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37014" w14:textId="2BAA10D5" w:rsidR="0049404A" w:rsidRPr="00714D81" w:rsidRDefault="00BF76ED" w:rsidP="00DB3124">
      <w:pPr>
        <w:spacing w:line="480" w:lineRule="auto"/>
        <w:jc w:val="both"/>
        <w:rPr>
          <w:rFonts w:ascii="Times New Roman" w:hAnsi="Times New Roman" w:cs="Times New Roman"/>
          <w:b/>
        </w:rPr>
      </w:pPr>
      <w:bookmarkStart w:id="0" w:name="_GoBack"/>
      <w:bookmarkEnd w:id="0"/>
      <w:r w:rsidRPr="00714D81">
        <w:rPr>
          <w:rFonts w:ascii="Times New Roman" w:hAnsi="Times New Roman" w:cs="Times New Roman"/>
          <w:b/>
        </w:rPr>
        <w:t>TITLE</w:t>
      </w:r>
      <w:r w:rsidR="007C6D7A" w:rsidRPr="00714D81">
        <w:rPr>
          <w:rFonts w:ascii="Times New Roman" w:hAnsi="Times New Roman" w:cs="Times New Roman"/>
          <w:b/>
        </w:rPr>
        <w:t xml:space="preserve">: </w:t>
      </w:r>
      <w:r w:rsidR="00726693" w:rsidRPr="00714D81">
        <w:rPr>
          <w:rFonts w:ascii="Times New Roman" w:hAnsi="Times New Roman" w:cs="Times New Roman"/>
          <w:b/>
        </w:rPr>
        <w:t xml:space="preserve">Persistent and emerging </w:t>
      </w:r>
      <w:r w:rsidR="008C3742" w:rsidRPr="00714D81">
        <w:rPr>
          <w:rFonts w:ascii="Times New Roman" w:hAnsi="Times New Roman" w:cs="Times New Roman"/>
          <w:b/>
        </w:rPr>
        <w:t xml:space="preserve">pneumococcal carriage </w:t>
      </w:r>
      <w:r w:rsidR="00726693" w:rsidRPr="00714D81">
        <w:rPr>
          <w:rFonts w:ascii="Times New Roman" w:hAnsi="Times New Roman" w:cs="Times New Roman"/>
          <w:b/>
        </w:rPr>
        <w:t xml:space="preserve">serotypes </w:t>
      </w:r>
      <w:r w:rsidR="007C6D7A" w:rsidRPr="00714D81">
        <w:rPr>
          <w:rFonts w:ascii="Times New Roman" w:hAnsi="Times New Roman" w:cs="Times New Roman"/>
          <w:b/>
        </w:rPr>
        <w:t xml:space="preserve">in </w:t>
      </w:r>
      <w:r w:rsidR="009918F4" w:rsidRPr="00714D81">
        <w:rPr>
          <w:rFonts w:ascii="Times New Roman" w:hAnsi="Times New Roman" w:cs="Times New Roman"/>
          <w:b/>
        </w:rPr>
        <w:t xml:space="preserve">a </w:t>
      </w:r>
      <w:r w:rsidR="007C6D7A" w:rsidRPr="00714D81">
        <w:rPr>
          <w:rFonts w:ascii="Times New Roman" w:hAnsi="Times New Roman" w:cs="Times New Roman"/>
          <w:b/>
        </w:rPr>
        <w:t>rural</w:t>
      </w:r>
      <w:r w:rsidR="001E1A43" w:rsidRPr="00714D81">
        <w:rPr>
          <w:rFonts w:ascii="Times New Roman" w:hAnsi="Times New Roman" w:cs="Times New Roman"/>
          <w:b/>
        </w:rPr>
        <w:t xml:space="preserve"> Gambian</w:t>
      </w:r>
      <w:r w:rsidR="007C6D7A" w:rsidRPr="00714D81">
        <w:rPr>
          <w:rFonts w:ascii="Times New Roman" w:hAnsi="Times New Roman" w:cs="Times New Roman"/>
          <w:b/>
        </w:rPr>
        <w:t xml:space="preserve"> </w:t>
      </w:r>
      <w:r w:rsidR="0078651F" w:rsidRPr="00714D81">
        <w:rPr>
          <w:rFonts w:ascii="Times New Roman" w:hAnsi="Times New Roman" w:cs="Times New Roman"/>
          <w:b/>
        </w:rPr>
        <w:t xml:space="preserve">community </w:t>
      </w:r>
      <w:r w:rsidR="002B57F8" w:rsidRPr="00714D81">
        <w:rPr>
          <w:rFonts w:ascii="Times New Roman" w:hAnsi="Times New Roman" w:cs="Times New Roman"/>
          <w:b/>
        </w:rPr>
        <w:t xml:space="preserve">after ten years </w:t>
      </w:r>
      <w:r w:rsidR="00372E89" w:rsidRPr="00714D81">
        <w:rPr>
          <w:rFonts w:ascii="Times New Roman" w:hAnsi="Times New Roman" w:cs="Times New Roman"/>
          <w:b/>
        </w:rPr>
        <w:t xml:space="preserve">of </w:t>
      </w:r>
      <w:r w:rsidR="00E26D12" w:rsidRPr="00714D81">
        <w:rPr>
          <w:rFonts w:ascii="Times New Roman" w:hAnsi="Times New Roman" w:cs="Times New Roman"/>
          <w:b/>
        </w:rPr>
        <w:t xml:space="preserve">pneumococcal conjugate </w:t>
      </w:r>
      <w:r w:rsidR="009918F4" w:rsidRPr="00714D81">
        <w:rPr>
          <w:rFonts w:ascii="Times New Roman" w:hAnsi="Times New Roman" w:cs="Times New Roman"/>
          <w:b/>
        </w:rPr>
        <w:t>vaccine pressure</w:t>
      </w:r>
      <w:r w:rsidR="00D472A8" w:rsidRPr="00714D81">
        <w:rPr>
          <w:rFonts w:ascii="Times New Roman" w:hAnsi="Times New Roman" w:cs="Times New Roman"/>
          <w:b/>
        </w:rPr>
        <w:t>.</w:t>
      </w:r>
    </w:p>
    <w:p w14:paraId="19DF8775" w14:textId="77777777" w:rsidR="00D32F74" w:rsidRPr="00714D81" w:rsidRDefault="00D32F74" w:rsidP="00DB3124">
      <w:pPr>
        <w:spacing w:line="480" w:lineRule="auto"/>
        <w:jc w:val="both"/>
        <w:rPr>
          <w:rFonts w:ascii="Times New Roman" w:hAnsi="Times New Roman" w:cs="Times New Roman"/>
          <w:b/>
        </w:rPr>
      </w:pPr>
    </w:p>
    <w:p w14:paraId="2F5C6554" w14:textId="77777777" w:rsidR="00A33DB8" w:rsidRPr="00714D81" w:rsidRDefault="00BF76ED" w:rsidP="00DB3124">
      <w:pPr>
        <w:spacing w:line="480" w:lineRule="auto"/>
        <w:jc w:val="both"/>
        <w:rPr>
          <w:rFonts w:ascii="Times New Roman" w:hAnsi="Times New Roman" w:cs="Times New Roman"/>
          <w:b/>
        </w:rPr>
      </w:pPr>
      <w:r w:rsidRPr="00714D81">
        <w:rPr>
          <w:rFonts w:ascii="Times New Roman" w:hAnsi="Times New Roman" w:cs="Times New Roman"/>
          <w:b/>
        </w:rPr>
        <w:t>AUTHORS</w:t>
      </w:r>
      <w:r w:rsidR="00A33DB8" w:rsidRPr="00714D81">
        <w:rPr>
          <w:rFonts w:ascii="Times New Roman" w:hAnsi="Times New Roman" w:cs="Times New Roman"/>
          <w:b/>
        </w:rPr>
        <w:t xml:space="preserve"> </w:t>
      </w:r>
    </w:p>
    <w:p w14:paraId="06A8087B" w14:textId="7E5E2F79" w:rsidR="00B00BA3" w:rsidRPr="00714D81" w:rsidRDefault="00D517A7" w:rsidP="00DB3124">
      <w:pPr>
        <w:spacing w:line="480" w:lineRule="auto"/>
        <w:jc w:val="both"/>
        <w:rPr>
          <w:rFonts w:ascii="Times New Roman" w:hAnsi="Times New Roman" w:cs="Times New Roman"/>
        </w:rPr>
      </w:pPr>
      <w:r w:rsidRPr="00714D81">
        <w:rPr>
          <w:rFonts w:ascii="Times New Roman" w:hAnsi="Times New Roman" w:cs="Times New Roman"/>
        </w:rPr>
        <w:t>Effua Usuf</w:t>
      </w:r>
      <w:r w:rsidR="00B91EF2" w:rsidRPr="00714D81">
        <w:rPr>
          <w:rFonts w:ascii="Times New Roman" w:hAnsi="Times New Roman" w:cs="Times New Roman"/>
        </w:rPr>
        <w:t xml:space="preserve"> </w:t>
      </w:r>
      <w:bookmarkStart w:id="1" w:name="_Hlk19779825"/>
      <w:r w:rsidR="00B91EF2" w:rsidRPr="00714D81">
        <w:rPr>
          <w:rFonts w:ascii="Times New Roman" w:hAnsi="Times New Roman" w:cs="Times New Roman"/>
          <w:vertAlign w:val="superscript"/>
        </w:rPr>
        <w:t>1</w:t>
      </w:r>
      <w:bookmarkEnd w:id="1"/>
      <w:r w:rsidRPr="00714D81">
        <w:rPr>
          <w:rFonts w:ascii="Times New Roman" w:hAnsi="Times New Roman" w:cs="Times New Roman"/>
        </w:rPr>
        <w:t>, Christian Bottomley</w:t>
      </w:r>
      <w:r w:rsidR="00B241A3" w:rsidRPr="00714D81">
        <w:rPr>
          <w:rFonts w:ascii="Times New Roman" w:hAnsi="Times New Roman" w:cs="Times New Roman"/>
        </w:rPr>
        <w:t xml:space="preserve"> </w:t>
      </w:r>
      <w:r w:rsidR="00B241A3" w:rsidRPr="00714D81">
        <w:rPr>
          <w:rFonts w:ascii="Times New Roman" w:hAnsi="Times New Roman" w:cs="Times New Roman"/>
          <w:vertAlign w:val="superscript"/>
        </w:rPr>
        <w:t>2</w:t>
      </w:r>
      <w:r w:rsidRPr="00714D81">
        <w:rPr>
          <w:rFonts w:ascii="Times New Roman" w:hAnsi="Times New Roman" w:cs="Times New Roman"/>
        </w:rPr>
        <w:t xml:space="preserve">, </w:t>
      </w:r>
      <w:r w:rsidR="00051A34" w:rsidRPr="00714D81">
        <w:rPr>
          <w:rFonts w:ascii="Times New Roman" w:hAnsi="Times New Roman" w:cs="Times New Roman"/>
        </w:rPr>
        <w:t>Rebecca Gladstone</w:t>
      </w:r>
      <w:r w:rsidR="00B241A3" w:rsidRPr="00714D81">
        <w:rPr>
          <w:rFonts w:ascii="Times New Roman" w:hAnsi="Times New Roman" w:cs="Times New Roman"/>
        </w:rPr>
        <w:t xml:space="preserve"> </w:t>
      </w:r>
      <w:r w:rsidR="00B241A3" w:rsidRPr="00714D81">
        <w:rPr>
          <w:rFonts w:ascii="Times New Roman" w:hAnsi="Times New Roman" w:cs="Times New Roman"/>
          <w:vertAlign w:val="superscript"/>
        </w:rPr>
        <w:t>3</w:t>
      </w:r>
      <w:r w:rsidR="00AD3293" w:rsidRPr="00714D81">
        <w:rPr>
          <w:rFonts w:ascii="Times New Roman" w:hAnsi="Times New Roman" w:cs="Times New Roman"/>
        </w:rPr>
        <w:t>,</w:t>
      </w:r>
      <w:r w:rsidR="002C4986" w:rsidRPr="00714D81">
        <w:rPr>
          <w:rFonts w:ascii="Times New Roman" w:hAnsi="Times New Roman" w:cs="Times New Roman"/>
        </w:rPr>
        <w:t xml:space="preserve"> </w:t>
      </w:r>
      <w:r w:rsidR="005A6504" w:rsidRPr="00714D81">
        <w:rPr>
          <w:rFonts w:ascii="Times New Roman" w:hAnsi="Times New Roman" w:cs="Times New Roman"/>
        </w:rPr>
        <w:t>Ebrima Bojang</w:t>
      </w:r>
      <w:r w:rsidR="00B241A3" w:rsidRPr="00714D81">
        <w:rPr>
          <w:rFonts w:ascii="Times New Roman" w:hAnsi="Times New Roman" w:cs="Times New Roman"/>
        </w:rPr>
        <w:t xml:space="preserve"> </w:t>
      </w:r>
      <w:r w:rsidR="00B241A3" w:rsidRPr="00714D81">
        <w:rPr>
          <w:rFonts w:ascii="Times New Roman" w:hAnsi="Times New Roman" w:cs="Times New Roman"/>
          <w:vertAlign w:val="superscript"/>
        </w:rPr>
        <w:t>1</w:t>
      </w:r>
      <w:r w:rsidR="005A6504" w:rsidRPr="00714D81">
        <w:rPr>
          <w:rFonts w:ascii="Times New Roman" w:hAnsi="Times New Roman" w:cs="Times New Roman"/>
        </w:rPr>
        <w:t xml:space="preserve">, </w:t>
      </w:r>
      <w:r w:rsidR="009E3B26" w:rsidRPr="00714D81">
        <w:rPr>
          <w:rFonts w:ascii="Times New Roman" w:hAnsi="Times New Roman" w:cs="Times New Roman"/>
        </w:rPr>
        <w:t>Kaddijatou Jawneh</w:t>
      </w:r>
      <w:r w:rsidR="00B241A3" w:rsidRPr="00714D81">
        <w:rPr>
          <w:rFonts w:ascii="Times New Roman" w:hAnsi="Times New Roman" w:cs="Times New Roman"/>
        </w:rPr>
        <w:t xml:space="preserve"> </w:t>
      </w:r>
      <w:r w:rsidR="00B241A3" w:rsidRPr="00714D81">
        <w:rPr>
          <w:rFonts w:ascii="Times New Roman" w:hAnsi="Times New Roman" w:cs="Times New Roman"/>
          <w:vertAlign w:val="superscript"/>
        </w:rPr>
        <w:t>1</w:t>
      </w:r>
      <w:r w:rsidR="009E3B26" w:rsidRPr="00714D81">
        <w:rPr>
          <w:rFonts w:ascii="Times New Roman" w:hAnsi="Times New Roman" w:cs="Times New Roman"/>
        </w:rPr>
        <w:t xml:space="preserve">, </w:t>
      </w:r>
      <w:r w:rsidR="00D04239" w:rsidRPr="00714D81">
        <w:rPr>
          <w:rFonts w:ascii="Times New Roman" w:hAnsi="Times New Roman" w:cs="Times New Roman"/>
        </w:rPr>
        <w:t>Isatou Cox</w:t>
      </w:r>
      <w:r w:rsidR="00B241A3" w:rsidRPr="00714D81">
        <w:rPr>
          <w:rFonts w:ascii="Times New Roman" w:hAnsi="Times New Roman" w:cs="Times New Roman"/>
        </w:rPr>
        <w:t xml:space="preserve"> </w:t>
      </w:r>
      <w:r w:rsidR="00B241A3" w:rsidRPr="00714D81">
        <w:rPr>
          <w:rFonts w:ascii="Times New Roman" w:hAnsi="Times New Roman" w:cs="Times New Roman"/>
          <w:vertAlign w:val="superscript"/>
        </w:rPr>
        <w:t>1</w:t>
      </w:r>
      <w:r w:rsidR="00D04239" w:rsidRPr="00714D81">
        <w:rPr>
          <w:rFonts w:ascii="Times New Roman" w:hAnsi="Times New Roman" w:cs="Times New Roman"/>
        </w:rPr>
        <w:t xml:space="preserve">, </w:t>
      </w:r>
      <w:r w:rsidR="00C34FBD" w:rsidRPr="00714D81">
        <w:rPr>
          <w:rFonts w:ascii="Times New Roman" w:hAnsi="Times New Roman" w:cs="Times New Roman"/>
        </w:rPr>
        <w:t>Edrissa Jallow</w:t>
      </w:r>
      <w:r w:rsidR="00B241A3" w:rsidRPr="00714D81">
        <w:rPr>
          <w:rFonts w:ascii="Times New Roman" w:hAnsi="Times New Roman" w:cs="Times New Roman"/>
        </w:rPr>
        <w:t xml:space="preserve"> </w:t>
      </w:r>
      <w:r w:rsidR="00B241A3" w:rsidRPr="00714D81">
        <w:rPr>
          <w:rFonts w:ascii="Times New Roman" w:hAnsi="Times New Roman" w:cs="Times New Roman"/>
          <w:vertAlign w:val="superscript"/>
        </w:rPr>
        <w:t>1</w:t>
      </w:r>
      <w:r w:rsidR="00C34FBD" w:rsidRPr="00714D81">
        <w:rPr>
          <w:rFonts w:ascii="Times New Roman" w:hAnsi="Times New Roman" w:cs="Times New Roman"/>
        </w:rPr>
        <w:t xml:space="preserve">, </w:t>
      </w:r>
      <w:r w:rsidRPr="00714D81">
        <w:rPr>
          <w:rFonts w:ascii="Times New Roman" w:hAnsi="Times New Roman" w:cs="Times New Roman"/>
        </w:rPr>
        <w:t>Abdoulie Bojang</w:t>
      </w:r>
      <w:r w:rsidR="00B241A3" w:rsidRPr="00714D81">
        <w:rPr>
          <w:rFonts w:ascii="Times New Roman" w:hAnsi="Times New Roman" w:cs="Times New Roman"/>
        </w:rPr>
        <w:t xml:space="preserve"> </w:t>
      </w:r>
      <w:r w:rsidR="00B241A3" w:rsidRPr="00714D81">
        <w:rPr>
          <w:rFonts w:ascii="Times New Roman" w:hAnsi="Times New Roman" w:cs="Times New Roman"/>
          <w:vertAlign w:val="superscript"/>
        </w:rPr>
        <w:t>1</w:t>
      </w:r>
      <w:r w:rsidRPr="00714D81">
        <w:rPr>
          <w:rFonts w:ascii="Times New Roman" w:hAnsi="Times New Roman" w:cs="Times New Roman"/>
        </w:rPr>
        <w:t>,</w:t>
      </w:r>
      <w:r w:rsidR="009E3B26" w:rsidRPr="00714D81">
        <w:rPr>
          <w:rFonts w:ascii="Times New Roman" w:hAnsi="Times New Roman" w:cs="Times New Roman"/>
        </w:rPr>
        <w:t xml:space="preserve"> Brian Greenwood</w:t>
      </w:r>
      <w:r w:rsidR="00B241A3" w:rsidRPr="00714D81">
        <w:rPr>
          <w:rFonts w:ascii="Times New Roman" w:hAnsi="Times New Roman" w:cs="Times New Roman"/>
        </w:rPr>
        <w:t xml:space="preserve"> </w:t>
      </w:r>
      <w:r w:rsidR="00B241A3" w:rsidRPr="00714D81">
        <w:rPr>
          <w:rFonts w:ascii="Times New Roman" w:hAnsi="Times New Roman" w:cs="Times New Roman"/>
          <w:vertAlign w:val="superscript"/>
        </w:rPr>
        <w:t>2</w:t>
      </w:r>
      <w:r w:rsidR="009E3B26" w:rsidRPr="00714D81">
        <w:rPr>
          <w:rFonts w:ascii="Times New Roman" w:hAnsi="Times New Roman" w:cs="Times New Roman"/>
        </w:rPr>
        <w:t xml:space="preserve">, </w:t>
      </w:r>
      <w:r w:rsidRPr="00714D81">
        <w:rPr>
          <w:rFonts w:ascii="Times New Roman" w:hAnsi="Times New Roman" w:cs="Times New Roman"/>
        </w:rPr>
        <w:t xml:space="preserve">Richard </w:t>
      </w:r>
      <w:r w:rsidR="00B56ACE">
        <w:rPr>
          <w:rFonts w:ascii="Times New Roman" w:hAnsi="Times New Roman" w:cs="Times New Roman"/>
        </w:rPr>
        <w:t xml:space="preserve">A. </w:t>
      </w:r>
      <w:r w:rsidR="00026723" w:rsidRPr="00714D81">
        <w:rPr>
          <w:rFonts w:ascii="Times New Roman" w:hAnsi="Times New Roman" w:cs="Times New Roman"/>
        </w:rPr>
        <w:t>Adegbola</w:t>
      </w:r>
      <w:r w:rsidR="00B241A3" w:rsidRPr="00714D81">
        <w:rPr>
          <w:rFonts w:ascii="Times New Roman" w:hAnsi="Times New Roman" w:cs="Times New Roman"/>
        </w:rPr>
        <w:t xml:space="preserve"> </w:t>
      </w:r>
      <w:r w:rsidR="00B241A3" w:rsidRPr="00714D81">
        <w:rPr>
          <w:rFonts w:ascii="Times New Roman" w:hAnsi="Times New Roman" w:cs="Times New Roman"/>
          <w:vertAlign w:val="superscript"/>
        </w:rPr>
        <w:t>4</w:t>
      </w:r>
      <w:r w:rsidR="00026723" w:rsidRPr="00714D81">
        <w:rPr>
          <w:rFonts w:ascii="Times New Roman" w:hAnsi="Times New Roman" w:cs="Times New Roman"/>
        </w:rPr>
        <w:t xml:space="preserve">, </w:t>
      </w:r>
      <w:r w:rsidR="00026372" w:rsidRPr="00714D81">
        <w:rPr>
          <w:rFonts w:ascii="Times New Roman" w:hAnsi="Times New Roman" w:cs="Times New Roman"/>
        </w:rPr>
        <w:t xml:space="preserve">Stephen </w:t>
      </w:r>
      <w:r w:rsidR="002A0E25" w:rsidRPr="00714D81">
        <w:rPr>
          <w:rFonts w:ascii="Times New Roman" w:hAnsi="Times New Roman" w:cs="Times New Roman"/>
        </w:rPr>
        <w:t xml:space="preserve">D. </w:t>
      </w:r>
      <w:r w:rsidR="00026372" w:rsidRPr="00714D81">
        <w:rPr>
          <w:rFonts w:ascii="Times New Roman" w:hAnsi="Times New Roman" w:cs="Times New Roman"/>
        </w:rPr>
        <w:t>Bentley</w:t>
      </w:r>
      <w:r w:rsidR="00B241A3" w:rsidRPr="00714D81">
        <w:rPr>
          <w:rFonts w:ascii="Times New Roman" w:hAnsi="Times New Roman" w:cs="Times New Roman"/>
        </w:rPr>
        <w:t xml:space="preserve"> </w:t>
      </w:r>
      <w:r w:rsidR="00B241A3" w:rsidRPr="00714D81">
        <w:rPr>
          <w:rFonts w:ascii="Times New Roman" w:hAnsi="Times New Roman" w:cs="Times New Roman"/>
          <w:vertAlign w:val="superscript"/>
        </w:rPr>
        <w:t>3</w:t>
      </w:r>
      <w:r w:rsidR="00026372" w:rsidRPr="00714D81">
        <w:rPr>
          <w:rFonts w:ascii="Times New Roman" w:hAnsi="Times New Roman" w:cs="Times New Roman"/>
        </w:rPr>
        <w:t xml:space="preserve">, </w:t>
      </w:r>
      <w:r w:rsidRPr="00714D81">
        <w:rPr>
          <w:rFonts w:ascii="Times New Roman" w:hAnsi="Times New Roman" w:cs="Times New Roman"/>
        </w:rPr>
        <w:t xml:space="preserve">Philip </w:t>
      </w:r>
      <w:r w:rsidR="00074981" w:rsidRPr="00714D81">
        <w:rPr>
          <w:rFonts w:ascii="Times New Roman" w:hAnsi="Times New Roman" w:cs="Times New Roman"/>
        </w:rPr>
        <w:t xml:space="preserve">C </w:t>
      </w:r>
      <w:r w:rsidRPr="00714D81">
        <w:rPr>
          <w:rFonts w:ascii="Times New Roman" w:hAnsi="Times New Roman" w:cs="Times New Roman"/>
        </w:rPr>
        <w:t>Hill</w:t>
      </w:r>
      <w:r w:rsidR="00B241A3" w:rsidRPr="00714D81">
        <w:rPr>
          <w:rFonts w:ascii="Times New Roman" w:hAnsi="Times New Roman" w:cs="Times New Roman"/>
        </w:rPr>
        <w:t xml:space="preserve"> </w:t>
      </w:r>
      <w:r w:rsidR="00B241A3" w:rsidRPr="00714D81">
        <w:rPr>
          <w:rFonts w:ascii="Times New Roman" w:hAnsi="Times New Roman" w:cs="Times New Roman"/>
          <w:vertAlign w:val="superscript"/>
        </w:rPr>
        <w:t>5</w:t>
      </w:r>
      <w:r w:rsidRPr="00714D81">
        <w:rPr>
          <w:rFonts w:ascii="Times New Roman" w:hAnsi="Times New Roman" w:cs="Times New Roman"/>
        </w:rPr>
        <w:t xml:space="preserve">, Anna Roca </w:t>
      </w:r>
      <w:r w:rsidR="00B241A3" w:rsidRPr="00714D81">
        <w:rPr>
          <w:rFonts w:ascii="Times New Roman" w:hAnsi="Times New Roman" w:cs="Times New Roman"/>
          <w:vertAlign w:val="superscript"/>
        </w:rPr>
        <w:t>1</w:t>
      </w:r>
    </w:p>
    <w:p w14:paraId="775A1CAA" w14:textId="77777777" w:rsidR="002C4986" w:rsidRPr="00714D81" w:rsidRDefault="002C4986" w:rsidP="00DB3124">
      <w:pPr>
        <w:spacing w:line="480" w:lineRule="auto"/>
        <w:jc w:val="both"/>
        <w:rPr>
          <w:rFonts w:ascii="Times New Roman" w:hAnsi="Times New Roman" w:cs="Times New Roman"/>
        </w:rPr>
      </w:pPr>
    </w:p>
    <w:p w14:paraId="570A989F" w14:textId="77777777" w:rsidR="002C4986" w:rsidRPr="00714D81" w:rsidRDefault="002C4986" w:rsidP="00DB3124">
      <w:pPr>
        <w:spacing w:line="480" w:lineRule="auto"/>
        <w:jc w:val="both"/>
        <w:rPr>
          <w:rFonts w:ascii="Times New Roman" w:hAnsi="Times New Roman" w:cs="Times New Roman"/>
          <w:b/>
          <w:bCs/>
        </w:rPr>
      </w:pPr>
      <w:r w:rsidRPr="00714D81">
        <w:rPr>
          <w:rFonts w:ascii="Times New Roman" w:hAnsi="Times New Roman" w:cs="Times New Roman"/>
          <w:b/>
          <w:bCs/>
        </w:rPr>
        <w:t xml:space="preserve">Affiliations </w:t>
      </w:r>
    </w:p>
    <w:p w14:paraId="4C8DF722" w14:textId="77777777" w:rsidR="00B241A3" w:rsidRPr="00714D81" w:rsidRDefault="00B241A3" w:rsidP="00DB3124">
      <w:pPr>
        <w:spacing w:line="480" w:lineRule="auto"/>
        <w:jc w:val="both"/>
        <w:rPr>
          <w:rFonts w:ascii="Times New Roman" w:hAnsi="Times New Roman" w:cs="Times New Roman"/>
        </w:rPr>
      </w:pPr>
      <w:r w:rsidRPr="00714D81">
        <w:rPr>
          <w:rFonts w:ascii="Times New Roman" w:hAnsi="Times New Roman" w:cs="Times New Roman"/>
        </w:rPr>
        <w:t xml:space="preserve">1 </w:t>
      </w:r>
      <w:r w:rsidR="006C26F4" w:rsidRPr="00714D81">
        <w:rPr>
          <w:rFonts w:ascii="Times New Roman" w:hAnsi="Times New Roman" w:cs="Times New Roman"/>
        </w:rPr>
        <w:t>Disease Control and Elimination</w:t>
      </w:r>
      <w:r w:rsidR="00D73931" w:rsidRPr="00714D81">
        <w:rPr>
          <w:rFonts w:ascii="Times New Roman" w:hAnsi="Times New Roman" w:cs="Times New Roman"/>
        </w:rPr>
        <w:t xml:space="preserve"> Theme</w:t>
      </w:r>
      <w:r w:rsidR="006C26F4" w:rsidRPr="00714D81">
        <w:rPr>
          <w:rFonts w:ascii="Times New Roman" w:hAnsi="Times New Roman" w:cs="Times New Roman"/>
        </w:rPr>
        <w:t>, M</w:t>
      </w:r>
      <w:r w:rsidR="00E015A1" w:rsidRPr="00714D81">
        <w:rPr>
          <w:rFonts w:ascii="Times New Roman" w:hAnsi="Times New Roman" w:cs="Times New Roman"/>
        </w:rPr>
        <w:t xml:space="preserve">edical Research Council Unit The Gambia </w:t>
      </w:r>
      <w:r w:rsidR="006C26F4" w:rsidRPr="00714D81">
        <w:rPr>
          <w:rFonts w:ascii="Times New Roman" w:hAnsi="Times New Roman" w:cs="Times New Roman"/>
        </w:rPr>
        <w:t>at L</w:t>
      </w:r>
      <w:r w:rsidR="00E015A1" w:rsidRPr="00714D81">
        <w:rPr>
          <w:rFonts w:ascii="Times New Roman" w:hAnsi="Times New Roman" w:cs="Times New Roman"/>
        </w:rPr>
        <w:t xml:space="preserve">ondon </w:t>
      </w:r>
      <w:r w:rsidR="006C26F4" w:rsidRPr="00714D81">
        <w:rPr>
          <w:rFonts w:ascii="Times New Roman" w:hAnsi="Times New Roman" w:cs="Times New Roman"/>
        </w:rPr>
        <w:t>S</w:t>
      </w:r>
      <w:r w:rsidR="00E015A1" w:rsidRPr="00714D81">
        <w:rPr>
          <w:rFonts w:ascii="Times New Roman" w:hAnsi="Times New Roman" w:cs="Times New Roman"/>
        </w:rPr>
        <w:t xml:space="preserve">chool </w:t>
      </w:r>
      <w:r w:rsidR="006C26F4" w:rsidRPr="00714D81">
        <w:rPr>
          <w:rFonts w:ascii="Times New Roman" w:hAnsi="Times New Roman" w:cs="Times New Roman"/>
        </w:rPr>
        <w:t>H</w:t>
      </w:r>
      <w:r w:rsidR="00A723E2" w:rsidRPr="00714D81">
        <w:rPr>
          <w:rFonts w:ascii="Times New Roman" w:hAnsi="Times New Roman" w:cs="Times New Roman"/>
        </w:rPr>
        <w:t xml:space="preserve">ygiene </w:t>
      </w:r>
      <w:r w:rsidR="002E423B" w:rsidRPr="00714D81">
        <w:rPr>
          <w:rFonts w:ascii="Times New Roman" w:hAnsi="Times New Roman" w:cs="Times New Roman"/>
        </w:rPr>
        <w:t xml:space="preserve">and </w:t>
      </w:r>
      <w:r w:rsidR="006C26F4" w:rsidRPr="00714D81">
        <w:rPr>
          <w:rFonts w:ascii="Times New Roman" w:hAnsi="Times New Roman" w:cs="Times New Roman"/>
        </w:rPr>
        <w:t>T</w:t>
      </w:r>
      <w:r w:rsidR="002E423B" w:rsidRPr="00714D81">
        <w:rPr>
          <w:rFonts w:ascii="Times New Roman" w:hAnsi="Times New Roman" w:cs="Times New Roman"/>
        </w:rPr>
        <w:t xml:space="preserve">ropical </w:t>
      </w:r>
      <w:r w:rsidR="006C26F4" w:rsidRPr="00714D81">
        <w:rPr>
          <w:rFonts w:ascii="Times New Roman" w:hAnsi="Times New Roman" w:cs="Times New Roman"/>
        </w:rPr>
        <w:t>M</w:t>
      </w:r>
      <w:r w:rsidR="002E423B" w:rsidRPr="00714D81">
        <w:rPr>
          <w:rFonts w:ascii="Times New Roman" w:hAnsi="Times New Roman" w:cs="Times New Roman"/>
        </w:rPr>
        <w:t>edicine</w:t>
      </w:r>
      <w:r w:rsidR="006C26F4" w:rsidRPr="00714D81">
        <w:rPr>
          <w:rFonts w:ascii="Times New Roman" w:hAnsi="Times New Roman" w:cs="Times New Roman"/>
        </w:rPr>
        <w:t xml:space="preserve">, </w:t>
      </w:r>
      <w:r w:rsidR="00E015A1" w:rsidRPr="00714D81">
        <w:rPr>
          <w:rFonts w:ascii="Times New Roman" w:hAnsi="Times New Roman" w:cs="Times New Roman"/>
        </w:rPr>
        <w:t xml:space="preserve">Fajara </w:t>
      </w:r>
      <w:r w:rsidR="006C26F4" w:rsidRPr="00714D81">
        <w:rPr>
          <w:rFonts w:ascii="Times New Roman" w:hAnsi="Times New Roman" w:cs="Times New Roman"/>
        </w:rPr>
        <w:t xml:space="preserve">The Gambia </w:t>
      </w:r>
    </w:p>
    <w:p w14:paraId="7D4EB85A" w14:textId="77777777" w:rsidR="006C26F4" w:rsidRPr="00714D81" w:rsidRDefault="006C26F4" w:rsidP="00DB3124">
      <w:pPr>
        <w:spacing w:line="480" w:lineRule="auto"/>
        <w:jc w:val="both"/>
        <w:rPr>
          <w:rFonts w:ascii="Times New Roman" w:hAnsi="Times New Roman" w:cs="Times New Roman"/>
        </w:rPr>
      </w:pPr>
      <w:r w:rsidRPr="00714D81">
        <w:rPr>
          <w:rFonts w:ascii="Times New Roman" w:hAnsi="Times New Roman" w:cs="Times New Roman"/>
        </w:rPr>
        <w:t>2 London School of Hygien</w:t>
      </w:r>
      <w:r w:rsidR="00E015A1" w:rsidRPr="00714D81">
        <w:rPr>
          <w:rFonts w:ascii="Times New Roman" w:hAnsi="Times New Roman" w:cs="Times New Roman"/>
        </w:rPr>
        <w:t xml:space="preserve">e and Tropical Medicine, London UK </w:t>
      </w:r>
    </w:p>
    <w:p w14:paraId="50034F34" w14:textId="77777777" w:rsidR="002E423B" w:rsidRPr="00714D81" w:rsidRDefault="002E423B" w:rsidP="00DB3124">
      <w:pPr>
        <w:spacing w:line="480" w:lineRule="auto"/>
        <w:jc w:val="both"/>
        <w:rPr>
          <w:rFonts w:ascii="Times New Roman" w:hAnsi="Times New Roman" w:cs="Times New Roman"/>
        </w:rPr>
      </w:pPr>
      <w:r w:rsidRPr="00714D81">
        <w:rPr>
          <w:rFonts w:ascii="Times New Roman" w:hAnsi="Times New Roman" w:cs="Times New Roman"/>
        </w:rPr>
        <w:t xml:space="preserve">3 Wellcome Sanger Institute, Cambridge UK </w:t>
      </w:r>
    </w:p>
    <w:p w14:paraId="2A025722" w14:textId="77777777" w:rsidR="002E423B" w:rsidRPr="00714D81" w:rsidRDefault="00911F76" w:rsidP="00DB3124">
      <w:pPr>
        <w:spacing w:line="480" w:lineRule="auto"/>
        <w:jc w:val="both"/>
        <w:rPr>
          <w:rFonts w:ascii="Times New Roman" w:hAnsi="Times New Roman" w:cs="Times New Roman"/>
        </w:rPr>
      </w:pPr>
      <w:r w:rsidRPr="00714D81">
        <w:rPr>
          <w:rFonts w:ascii="Times New Roman" w:hAnsi="Times New Roman" w:cs="Times New Roman"/>
        </w:rPr>
        <w:t xml:space="preserve">4 </w:t>
      </w:r>
      <w:r w:rsidR="00F35025" w:rsidRPr="00714D81">
        <w:rPr>
          <w:rFonts w:ascii="Times New Roman" w:hAnsi="Times New Roman" w:cs="Times New Roman"/>
        </w:rPr>
        <w:t xml:space="preserve">RAMBICON, Immunisation &amp; Global Health Consulting, Lekki, Lagos, Nigeria </w:t>
      </w:r>
    </w:p>
    <w:p w14:paraId="36D573A4" w14:textId="77777777" w:rsidR="00911F76" w:rsidRPr="00714D81" w:rsidRDefault="00911F76" w:rsidP="00DB3124">
      <w:pPr>
        <w:spacing w:line="480" w:lineRule="auto"/>
        <w:jc w:val="both"/>
        <w:rPr>
          <w:rFonts w:ascii="Times New Roman" w:hAnsi="Times New Roman" w:cs="Times New Roman"/>
        </w:rPr>
      </w:pPr>
      <w:r w:rsidRPr="00714D81">
        <w:rPr>
          <w:rFonts w:ascii="Times New Roman" w:hAnsi="Times New Roman" w:cs="Times New Roman"/>
        </w:rPr>
        <w:t xml:space="preserve">5 Centre for Global Health, Otago University, Otago New Zealand </w:t>
      </w:r>
    </w:p>
    <w:p w14:paraId="35C22E93" w14:textId="77777777" w:rsidR="00D517A7" w:rsidRPr="00714D81" w:rsidRDefault="00D517A7" w:rsidP="00DB3124">
      <w:pPr>
        <w:spacing w:line="480" w:lineRule="auto"/>
        <w:jc w:val="both"/>
        <w:rPr>
          <w:rFonts w:ascii="Times New Roman" w:hAnsi="Times New Roman" w:cs="Times New Roman"/>
          <w:b/>
        </w:rPr>
      </w:pPr>
    </w:p>
    <w:p w14:paraId="758188A1" w14:textId="77777777" w:rsidR="00A21D8D" w:rsidRPr="00714D81" w:rsidRDefault="00A21D8D" w:rsidP="00DB3124">
      <w:pPr>
        <w:spacing w:line="480" w:lineRule="auto"/>
        <w:rPr>
          <w:rFonts w:ascii="Times New Roman" w:hAnsi="Times New Roman" w:cs="Times New Roman"/>
          <w:b/>
        </w:rPr>
      </w:pPr>
      <w:r w:rsidRPr="00714D81">
        <w:rPr>
          <w:rFonts w:ascii="Times New Roman" w:hAnsi="Times New Roman" w:cs="Times New Roman"/>
          <w:b/>
        </w:rPr>
        <w:br w:type="page"/>
      </w:r>
    </w:p>
    <w:p w14:paraId="2D78E25E" w14:textId="1BE90CC5" w:rsidR="004C6EAD" w:rsidRPr="00714D81" w:rsidRDefault="00D32F74" w:rsidP="00DB3124">
      <w:pPr>
        <w:spacing w:line="480" w:lineRule="auto"/>
        <w:jc w:val="both"/>
        <w:rPr>
          <w:rFonts w:ascii="Times New Roman" w:hAnsi="Times New Roman" w:cs="Times New Roman"/>
          <w:b/>
        </w:rPr>
      </w:pPr>
      <w:r w:rsidRPr="00714D81">
        <w:rPr>
          <w:rFonts w:ascii="Times New Roman" w:hAnsi="Times New Roman" w:cs="Times New Roman"/>
          <w:b/>
        </w:rPr>
        <w:lastRenderedPageBreak/>
        <w:t xml:space="preserve">ABSTRACT </w:t>
      </w:r>
    </w:p>
    <w:p w14:paraId="52DC69F3" w14:textId="36531C7E" w:rsidR="002F61FC" w:rsidRPr="00714D81" w:rsidRDefault="00944CCF" w:rsidP="00DB3124">
      <w:pPr>
        <w:spacing w:line="480" w:lineRule="auto"/>
        <w:jc w:val="both"/>
        <w:rPr>
          <w:rFonts w:ascii="Times New Roman" w:hAnsi="Times New Roman" w:cs="Times New Roman"/>
          <w:b/>
        </w:rPr>
      </w:pPr>
      <w:r w:rsidRPr="00714D81">
        <w:rPr>
          <w:rFonts w:ascii="Times New Roman" w:hAnsi="Times New Roman" w:cs="Times New Roman"/>
          <w:b/>
        </w:rPr>
        <w:t>Background</w:t>
      </w:r>
      <w:r w:rsidR="00F116A4" w:rsidRPr="00714D81">
        <w:rPr>
          <w:rFonts w:ascii="Times New Roman" w:hAnsi="Times New Roman" w:cs="Times New Roman"/>
          <w:b/>
        </w:rPr>
        <w:t xml:space="preserve"> </w:t>
      </w:r>
    </w:p>
    <w:p w14:paraId="6CD96824" w14:textId="77777777" w:rsidR="006C7D40" w:rsidRPr="00714D81" w:rsidRDefault="000D7940" w:rsidP="00DB3124">
      <w:pPr>
        <w:spacing w:line="480" w:lineRule="auto"/>
        <w:jc w:val="both"/>
        <w:rPr>
          <w:rFonts w:ascii="Times New Roman" w:hAnsi="Times New Roman" w:cs="Times New Roman"/>
        </w:rPr>
      </w:pPr>
      <w:bookmarkStart w:id="2" w:name="_Hlk39192091"/>
      <w:r w:rsidRPr="00714D81">
        <w:rPr>
          <w:rFonts w:ascii="Times New Roman" w:hAnsi="Times New Roman" w:cs="Times New Roman"/>
        </w:rPr>
        <w:t>T</w:t>
      </w:r>
      <w:r w:rsidR="00AB50CC" w:rsidRPr="00714D81">
        <w:rPr>
          <w:rFonts w:ascii="Times New Roman" w:hAnsi="Times New Roman" w:cs="Times New Roman"/>
        </w:rPr>
        <w:t xml:space="preserve">he </w:t>
      </w:r>
      <w:r w:rsidR="0075308D" w:rsidRPr="00714D81">
        <w:rPr>
          <w:rFonts w:ascii="Times New Roman" w:hAnsi="Times New Roman" w:cs="Times New Roman"/>
        </w:rPr>
        <w:t>continuing</w:t>
      </w:r>
      <w:r w:rsidR="002025B2" w:rsidRPr="00714D81">
        <w:rPr>
          <w:rFonts w:ascii="Times New Roman" w:hAnsi="Times New Roman" w:cs="Times New Roman"/>
        </w:rPr>
        <w:t xml:space="preserve"> </w:t>
      </w:r>
      <w:r w:rsidR="00390834" w:rsidRPr="00714D81">
        <w:rPr>
          <w:rFonts w:ascii="Times New Roman" w:hAnsi="Times New Roman" w:cs="Times New Roman"/>
        </w:rPr>
        <w:t>impact</w:t>
      </w:r>
      <w:r w:rsidR="002025B2" w:rsidRPr="00714D81">
        <w:rPr>
          <w:rFonts w:ascii="Times New Roman" w:hAnsi="Times New Roman" w:cs="Times New Roman"/>
        </w:rPr>
        <w:t xml:space="preserve"> of</w:t>
      </w:r>
      <w:r w:rsidRPr="00714D81">
        <w:rPr>
          <w:rFonts w:ascii="Times New Roman" w:hAnsi="Times New Roman" w:cs="Times New Roman"/>
        </w:rPr>
        <w:t xml:space="preserve"> </w:t>
      </w:r>
      <w:r w:rsidR="00AB50CC" w:rsidRPr="00714D81">
        <w:rPr>
          <w:rFonts w:ascii="Times New Roman" w:hAnsi="Times New Roman" w:cs="Times New Roman"/>
        </w:rPr>
        <w:t xml:space="preserve">pneumococcal conjugate vaccines </w:t>
      </w:r>
      <w:r w:rsidR="0081100D" w:rsidRPr="00714D81">
        <w:rPr>
          <w:rFonts w:ascii="Times New Roman" w:hAnsi="Times New Roman" w:cs="Times New Roman"/>
        </w:rPr>
        <w:t>(PCV</w:t>
      </w:r>
      <w:r w:rsidR="004170CF" w:rsidRPr="00714D81">
        <w:rPr>
          <w:rFonts w:ascii="Times New Roman" w:hAnsi="Times New Roman" w:cs="Times New Roman"/>
        </w:rPr>
        <w:t>s</w:t>
      </w:r>
      <w:r w:rsidR="0081100D" w:rsidRPr="00714D81">
        <w:rPr>
          <w:rFonts w:ascii="Times New Roman" w:hAnsi="Times New Roman" w:cs="Times New Roman"/>
        </w:rPr>
        <w:t>)</w:t>
      </w:r>
      <w:r w:rsidR="00026372" w:rsidRPr="00714D81">
        <w:rPr>
          <w:rFonts w:ascii="Times New Roman" w:hAnsi="Times New Roman" w:cs="Times New Roman"/>
        </w:rPr>
        <w:t xml:space="preserve"> in regions with high pneumococcal transmission</w:t>
      </w:r>
      <w:r w:rsidR="0081100D" w:rsidRPr="00714D81">
        <w:rPr>
          <w:rFonts w:ascii="Times New Roman" w:hAnsi="Times New Roman" w:cs="Times New Roman"/>
        </w:rPr>
        <w:t xml:space="preserve"> </w:t>
      </w:r>
      <w:r w:rsidR="002025B2" w:rsidRPr="00714D81">
        <w:rPr>
          <w:rFonts w:ascii="Times New Roman" w:hAnsi="Times New Roman" w:cs="Times New Roman"/>
        </w:rPr>
        <w:t xml:space="preserve">is </w:t>
      </w:r>
      <w:r w:rsidR="00E80971" w:rsidRPr="00714D81">
        <w:rPr>
          <w:rFonts w:ascii="Times New Roman" w:hAnsi="Times New Roman" w:cs="Times New Roman"/>
        </w:rPr>
        <w:t>threatened</w:t>
      </w:r>
      <w:r w:rsidR="002025B2" w:rsidRPr="00714D81">
        <w:rPr>
          <w:rFonts w:ascii="Times New Roman" w:hAnsi="Times New Roman" w:cs="Times New Roman"/>
        </w:rPr>
        <w:t xml:space="preserve"> by the </w:t>
      </w:r>
      <w:r w:rsidR="00AB50CC" w:rsidRPr="00714D81">
        <w:rPr>
          <w:rFonts w:ascii="Times New Roman" w:hAnsi="Times New Roman" w:cs="Times New Roman"/>
        </w:rPr>
        <w:t xml:space="preserve">persistence of </w:t>
      </w:r>
      <w:r w:rsidR="00E80971" w:rsidRPr="00714D81">
        <w:rPr>
          <w:rFonts w:ascii="Times New Roman" w:hAnsi="Times New Roman" w:cs="Times New Roman"/>
        </w:rPr>
        <w:t>vaccine serotypes</w:t>
      </w:r>
      <w:r w:rsidR="00957DC2" w:rsidRPr="00714D81">
        <w:rPr>
          <w:rFonts w:ascii="Times New Roman" w:hAnsi="Times New Roman" w:cs="Times New Roman"/>
        </w:rPr>
        <w:t xml:space="preserve"> (VT</w:t>
      </w:r>
      <w:r w:rsidR="007E1F1B" w:rsidRPr="00714D81">
        <w:rPr>
          <w:rFonts w:ascii="Times New Roman" w:hAnsi="Times New Roman" w:cs="Times New Roman"/>
        </w:rPr>
        <w:t>)</w:t>
      </w:r>
      <w:r w:rsidR="00026372" w:rsidRPr="00714D81">
        <w:rPr>
          <w:rFonts w:ascii="Times New Roman" w:hAnsi="Times New Roman" w:cs="Times New Roman"/>
        </w:rPr>
        <w:t xml:space="preserve"> </w:t>
      </w:r>
      <w:r w:rsidR="00AB50CC" w:rsidRPr="00714D81">
        <w:rPr>
          <w:rFonts w:ascii="Times New Roman" w:hAnsi="Times New Roman" w:cs="Times New Roman"/>
        </w:rPr>
        <w:t xml:space="preserve">and </w:t>
      </w:r>
      <w:r w:rsidR="00957DC2" w:rsidRPr="00714D81">
        <w:rPr>
          <w:rFonts w:ascii="Times New Roman" w:hAnsi="Times New Roman" w:cs="Times New Roman"/>
        </w:rPr>
        <w:t xml:space="preserve">the </w:t>
      </w:r>
      <w:r w:rsidR="00AB50CC" w:rsidRPr="00714D81">
        <w:rPr>
          <w:rFonts w:ascii="Times New Roman" w:hAnsi="Times New Roman" w:cs="Times New Roman"/>
        </w:rPr>
        <w:t>e</w:t>
      </w:r>
      <w:r w:rsidR="0013196E" w:rsidRPr="00714D81">
        <w:rPr>
          <w:rFonts w:ascii="Times New Roman" w:hAnsi="Times New Roman" w:cs="Times New Roman"/>
        </w:rPr>
        <w:t>mer</w:t>
      </w:r>
      <w:r w:rsidR="00AB50CC" w:rsidRPr="00714D81">
        <w:rPr>
          <w:rFonts w:ascii="Times New Roman" w:hAnsi="Times New Roman" w:cs="Times New Roman"/>
        </w:rPr>
        <w:t>gence of non</w:t>
      </w:r>
      <w:r w:rsidR="005672DC" w:rsidRPr="00714D81">
        <w:rPr>
          <w:rFonts w:ascii="Times New Roman" w:hAnsi="Times New Roman" w:cs="Times New Roman"/>
        </w:rPr>
        <w:t>-</w:t>
      </w:r>
      <w:r w:rsidR="00AB50CC" w:rsidRPr="00714D81">
        <w:rPr>
          <w:rFonts w:ascii="Times New Roman" w:hAnsi="Times New Roman" w:cs="Times New Roman"/>
        </w:rPr>
        <w:t>vaccine serotype</w:t>
      </w:r>
      <w:r w:rsidR="00E80971" w:rsidRPr="00714D81">
        <w:rPr>
          <w:rFonts w:ascii="Times New Roman" w:hAnsi="Times New Roman" w:cs="Times New Roman"/>
        </w:rPr>
        <w:t>s</w:t>
      </w:r>
      <w:r w:rsidR="00957DC2" w:rsidRPr="00714D81">
        <w:rPr>
          <w:rFonts w:ascii="Times New Roman" w:hAnsi="Times New Roman" w:cs="Times New Roman"/>
        </w:rPr>
        <w:t xml:space="preserve"> (NVT)</w:t>
      </w:r>
      <w:r w:rsidR="005672DC" w:rsidRPr="00714D81">
        <w:rPr>
          <w:rFonts w:ascii="Times New Roman" w:hAnsi="Times New Roman" w:cs="Times New Roman"/>
        </w:rPr>
        <w:t xml:space="preserve">. </w:t>
      </w:r>
      <w:r w:rsidR="00B778CD" w:rsidRPr="00714D81">
        <w:rPr>
          <w:rFonts w:ascii="Times New Roman" w:hAnsi="Times New Roman" w:cs="Times New Roman"/>
        </w:rPr>
        <w:t xml:space="preserve"> </w:t>
      </w:r>
    </w:p>
    <w:p w14:paraId="6B7D1740" w14:textId="77777777" w:rsidR="00F116A4" w:rsidRPr="00714D81" w:rsidRDefault="00F116A4" w:rsidP="00DB3124">
      <w:pPr>
        <w:spacing w:line="480" w:lineRule="auto"/>
        <w:jc w:val="both"/>
        <w:rPr>
          <w:rFonts w:ascii="Times New Roman" w:hAnsi="Times New Roman" w:cs="Times New Roman"/>
          <w:b/>
        </w:rPr>
      </w:pPr>
      <w:r w:rsidRPr="00714D81">
        <w:rPr>
          <w:rFonts w:ascii="Times New Roman" w:hAnsi="Times New Roman" w:cs="Times New Roman"/>
          <w:b/>
        </w:rPr>
        <w:t>Methods</w:t>
      </w:r>
    </w:p>
    <w:p w14:paraId="38F1DAED" w14:textId="45568736" w:rsidR="00790A5F" w:rsidRPr="00714D81" w:rsidRDefault="00790A5F" w:rsidP="00DB3124">
      <w:pPr>
        <w:spacing w:line="480" w:lineRule="auto"/>
        <w:jc w:val="both"/>
        <w:rPr>
          <w:rFonts w:ascii="Times New Roman" w:hAnsi="Times New Roman" w:cs="Times New Roman"/>
        </w:rPr>
      </w:pPr>
      <w:bookmarkStart w:id="3" w:name="_Hlk39184635"/>
      <w:r w:rsidRPr="00714D81">
        <w:rPr>
          <w:rFonts w:ascii="Times New Roman" w:hAnsi="Times New Roman" w:cs="Times New Roman"/>
        </w:rPr>
        <w:t>In 2016, we conducted a cross</w:t>
      </w:r>
      <w:r w:rsidR="00AE6AE7" w:rsidRPr="00714D81">
        <w:rPr>
          <w:rFonts w:ascii="Times New Roman" w:hAnsi="Times New Roman" w:cs="Times New Roman"/>
        </w:rPr>
        <w:t>-</w:t>
      </w:r>
      <w:r w:rsidRPr="00714D81">
        <w:rPr>
          <w:rFonts w:ascii="Times New Roman" w:hAnsi="Times New Roman" w:cs="Times New Roman"/>
        </w:rPr>
        <w:t xml:space="preserve">sectional carriage survey </w:t>
      </w:r>
      <w:r w:rsidR="005601AE" w:rsidRPr="00714D81">
        <w:rPr>
          <w:rFonts w:ascii="Times New Roman" w:hAnsi="Times New Roman" w:cs="Times New Roman"/>
        </w:rPr>
        <w:t xml:space="preserve">(CSS5) </w:t>
      </w:r>
      <w:r w:rsidRPr="00714D81">
        <w:rPr>
          <w:rFonts w:ascii="Times New Roman" w:hAnsi="Times New Roman" w:cs="Times New Roman"/>
        </w:rPr>
        <w:t xml:space="preserve">in a community </w:t>
      </w:r>
      <w:r w:rsidR="0037314F" w:rsidRPr="00714D81">
        <w:rPr>
          <w:rFonts w:ascii="Times New Roman" w:hAnsi="Times New Roman" w:cs="Times New Roman"/>
        </w:rPr>
        <w:t>where</w:t>
      </w:r>
      <w:r w:rsidR="001307BB" w:rsidRPr="00714D81">
        <w:rPr>
          <w:rFonts w:ascii="Times New Roman" w:hAnsi="Times New Roman" w:cs="Times New Roman"/>
        </w:rPr>
        <w:t xml:space="preserve"> </w:t>
      </w:r>
      <w:r w:rsidRPr="00714D81">
        <w:rPr>
          <w:rFonts w:ascii="Times New Roman" w:hAnsi="Times New Roman" w:cs="Times New Roman"/>
        </w:rPr>
        <w:t xml:space="preserve">PCV7 </w:t>
      </w:r>
      <w:r w:rsidR="001307BB" w:rsidRPr="00714D81">
        <w:rPr>
          <w:rFonts w:ascii="Times New Roman" w:hAnsi="Times New Roman" w:cs="Times New Roman"/>
        </w:rPr>
        <w:t xml:space="preserve">was </w:t>
      </w:r>
      <w:r w:rsidRPr="00714D81">
        <w:rPr>
          <w:rFonts w:ascii="Times New Roman" w:hAnsi="Times New Roman" w:cs="Times New Roman"/>
        </w:rPr>
        <w:t>first introduced in 2006 during a cluster randomised trial</w:t>
      </w:r>
      <w:r w:rsidR="001307BB" w:rsidRPr="00714D81">
        <w:rPr>
          <w:rFonts w:ascii="Times New Roman" w:hAnsi="Times New Roman" w:cs="Times New Roman"/>
        </w:rPr>
        <w:t xml:space="preserve"> conducted before </w:t>
      </w:r>
      <w:r w:rsidRPr="00714D81">
        <w:rPr>
          <w:rFonts w:ascii="Times New Roman" w:hAnsi="Times New Roman" w:cs="Times New Roman"/>
        </w:rPr>
        <w:t>nationwide</w:t>
      </w:r>
      <w:r w:rsidR="006C42C2" w:rsidRPr="00714D81">
        <w:rPr>
          <w:rFonts w:ascii="Times New Roman" w:hAnsi="Times New Roman" w:cs="Times New Roman"/>
        </w:rPr>
        <w:t xml:space="preserve"> </w:t>
      </w:r>
      <w:r w:rsidR="003B0EBA" w:rsidRPr="00714D81">
        <w:rPr>
          <w:rFonts w:ascii="Times New Roman" w:hAnsi="Times New Roman" w:cs="Times New Roman"/>
        </w:rPr>
        <w:t xml:space="preserve">introduction of </w:t>
      </w:r>
      <w:r w:rsidRPr="00714D81">
        <w:rPr>
          <w:rFonts w:ascii="Times New Roman" w:hAnsi="Times New Roman" w:cs="Times New Roman"/>
        </w:rPr>
        <w:t>PCV7</w:t>
      </w:r>
      <w:r w:rsidR="00AE30E3" w:rsidRPr="00714D81">
        <w:rPr>
          <w:rFonts w:ascii="Times New Roman" w:hAnsi="Times New Roman" w:cs="Times New Roman"/>
        </w:rPr>
        <w:t xml:space="preserve"> (</w:t>
      </w:r>
      <w:r w:rsidRPr="00714D81">
        <w:rPr>
          <w:rFonts w:ascii="Times New Roman" w:hAnsi="Times New Roman" w:cs="Times New Roman"/>
        </w:rPr>
        <w:t>2009</w:t>
      </w:r>
      <w:r w:rsidR="00AE30E3" w:rsidRPr="00714D81">
        <w:rPr>
          <w:rFonts w:ascii="Times New Roman" w:hAnsi="Times New Roman" w:cs="Times New Roman"/>
        </w:rPr>
        <w:t>)</w:t>
      </w:r>
      <w:r w:rsidRPr="00714D81">
        <w:rPr>
          <w:rFonts w:ascii="Times New Roman" w:hAnsi="Times New Roman" w:cs="Times New Roman"/>
        </w:rPr>
        <w:t xml:space="preserve"> and PCV13</w:t>
      </w:r>
      <w:r w:rsidR="003B0EBA" w:rsidRPr="00714D81">
        <w:rPr>
          <w:rFonts w:ascii="Times New Roman" w:hAnsi="Times New Roman" w:cs="Times New Roman"/>
        </w:rPr>
        <w:t xml:space="preserve"> </w:t>
      </w:r>
      <w:r w:rsidR="00AE30E3" w:rsidRPr="00714D81">
        <w:rPr>
          <w:rFonts w:ascii="Times New Roman" w:hAnsi="Times New Roman" w:cs="Times New Roman"/>
        </w:rPr>
        <w:t>(</w:t>
      </w:r>
      <w:r w:rsidRPr="00714D81">
        <w:rPr>
          <w:rFonts w:ascii="Times New Roman" w:hAnsi="Times New Roman" w:cs="Times New Roman"/>
        </w:rPr>
        <w:t>2011</w:t>
      </w:r>
      <w:r w:rsidR="00AE30E3" w:rsidRPr="00714D81">
        <w:rPr>
          <w:rFonts w:ascii="Times New Roman" w:hAnsi="Times New Roman" w:cs="Times New Roman"/>
        </w:rPr>
        <w:t>)</w:t>
      </w:r>
      <w:r w:rsidRPr="00714D81">
        <w:rPr>
          <w:rFonts w:ascii="Times New Roman" w:hAnsi="Times New Roman" w:cs="Times New Roman"/>
        </w:rPr>
        <w:t xml:space="preserve">. We estimated the prevalence of PCV13 VT and NVT by age and </w:t>
      </w:r>
      <w:r w:rsidR="006C42C2" w:rsidRPr="00714D81">
        <w:rPr>
          <w:rFonts w:ascii="Times New Roman" w:hAnsi="Times New Roman" w:cs="Times New Roman"/>
        </w:rPr>
        <w:t xml:space="preserve">compared these </w:t>
      </w:r>
      <w:r w:rsidR="00AE30E3" w:rsidRPr="00714D81">
        <w:rPr>
          <w:rFonts w:ascii="Times New Roman" w:hAnsi="Times New Roman" w:cs="Times New Roman"/>
        </w:rPr>
        <w:t>to</w:t>
      </w:r>
      <w:r w:rsidR="006C42C2" w:rsidRPr="00714D81">
        <w:rPr>
          <w:rFonts w:ascii="Times New Roman" w:hAnsi="Times New Roman" w:cs="Times New Roman"/>
        </w:rPr>
        <w:t xml:space="preserve"> earlier surveys </w:t>
      </w:r>
      <w:r w:rsidRPr="00714D81">
        <w:rPr>
          <w:rFonts w:ascii="Times New Roman" w:hAnsi="Times New Roman" w:cs="Times New Roman"/>
        </w:rPr>
        <w:t xml:space="preserve">before </w:t>
      </w:r>
      <w:r w:rsidR="005601AE" w:rsidRPr="00714D81">
        <w:rPr>
          <w:rFonts w:ascii="Times New Roman" w:hAnsi="Times New Roman" w:cs="Times New Roman"/>
        </w:rPr>
        <w:t>(CSS0)</w:t>
      </w:r>
      <w:r w:rsidRPr="00714D81">
        <w:rPr>
          <w:rFonts w:ascii="Times New Roman" w:hAnsi="Times New Roman" w:cs="Times New Roman"/>
        </w:rPr>
        <w:t xml:space="preserve">, during </w:t>
      </w:r>
      <w:r w:rsidR="005601AE" w:rsidRPr="00714D81">
        <w:rPr>
          <w:rFonts w:ascii="Times New Roman" w:hAnsi="Times New Roman" w:cs="Times New Roman"/>
        </w:rPr>
        <w:t>(CSS1-3)</w:t>
      </w:r>
      <w:r w:rsidR="00E76D07" w:rsidRPr="00714D81">
        <w:rPr>
          <w:rFonts w:ascii="Times New Roman" w:hAnsi="Times New Roman" w:cs="Times New Roman"/>
        </w:rPr>
        <w:t>,</w:t>
      </w:r>
      <w:r w:rsidR="005601AE" w:rsidRPr="00714D81">
        <w:rPr>
          <w:rFonts w:ascii="Times New Roman" w:hAnsi="Times New Roman" w:cs="Times New Roman"/>
        </w:rPr>
        <w:t xml:space="preserve"> </w:t>
      </w:r>
      <w:r w:rsidRPr="00714D81">
        <w:rPr>
          <w:rFonts w:ascii="Times New Roman" w:hAnsi="Times New Roman" w:cs="Times New Roman"/>
        </w:rPr>
        <w:t>and</w:t>
      </w:r>
      <w:r w:rsidR="006C42C2" w:rsidRPr="00714D81">
        <w:rPr>
          <w:rFonts w:ascii="Times New Roman" w:hAnsi="Times New Roman" w:cs="Times New Roman"/>
        </w:rPr>
        <w:t xml:space="preserve"> </w:t>
      </w:r>
      <w:r w:rsidR="003B0EBA" w:rsidRPr="00714D81">
        <w:rPr>
          <w:rFonts w:ascii="Times New Roman" w:hAnsi="Times New Roman" w:cs="Times New Roman"/>
        </w:rPr>
        <w:t xml:space="preserve">after the trial but </w:t>
      </w:r>
      <w:r w:rsidRPr="00714D81">
        <w:rPr>
          <w:rFonts w:ascii="Times New Roman" w:hAnsi="Times New Roman" w:cs="Times New Roman"/>
        </w:rPr>
        <w:t>before PCV13</w:t>
      </w:r>
      <w:r w:rsidR="005601AE" w:rsidRPr="00714D81">
        <w:rPr>
          <w:rFonts w:ascii="Times New Roman" w:hAnsi="Times New Roman" w:cs="Times New Roman"/>
        </w:rPr>
        <w:t xml:space="preserve"> (CSS4)</w:t>
      </w:r>
      <w:r w:rsidRPr="00714D81">
        <w:rPr>
          <w:rFonts w:ascii="Times New Roman" w:hAnsi="Times New Roman" w:cs="Times New Roman"/>
        </w:rPr>
        <w:t xml:space="preserve">. Genomic analysis was conducted </w:t>
      </w:r>
      <w:r w:rsidR="00D73931" w:rsidRPr="00714D81">
        <w:rPr>
          <w:rFonts w:ascii="Times New Roman" w:hAnsi="Times New Roman" w:cs="Times New Roman"/>
        </w:rPr>
        <w:t>for</w:t>
      </w:r>
      <w:r w:rsidRPr="00714D81">
        <w:rPr>
          <w:rFonts w:ascii="Times New Roman" w:hAnsi="Times New Roman" w:cs="Times New Roman"/>
        </w:rPr>
        <w:t xml:space="preserve"> the non-typeable pneumococci. </w:t>
      </w:r>
    </w:p>
    <w:bookmarkEnd w:id="3"/>
    <w:p w14:paraId="3168867F" w14:textId="77777777" w:rsidR="00F116A4" w:rsidRPr="00714D81" w:rsidRDefault="00335766" w:rsidP="00DB3124">
      <w:pPr>
        <w:spacing w:line="480" w:lineRule="auto"/>
        <w:jc w:val="both"/>
        <w:rPr>
          <w:rFonts w:ascii="Times New Roman" w:hAnsi="Times New Roman" w:cs="Times New Roman"/>
          <w:b/>
        </w:rPr>
      </w:pPr>
      <w:r w:rsidRPr="00714D81">
        <w:rPr>
          <w:rFonts w:ascii="Times New Roman" w:hAnsi="Times New Roman" w:cs="Times New Roman"/>
          <w:b/>
        </w:rPr>
        <w:t xml:space="preserve">Results </w:t>
      </w:r>
    </w:p>
    <w:p w14:paraId="070934C1" w14:textId="004BF974" w:rsidR="00443E21" w:rsidRPr="00714D81" w:rsidRDefault="00D3015B" w:rsidP="00DB3124">
      <w:pPr>
        <w:spacing w:line="480" w:lineRule="auto"/>
        <w:jc w:val="both"/>
        <w:rPr>
          <w:rFonts w:ascii="Times New Roman" w:hAnsi="Times New Roman" w:cs="Times New Roman"/>
        </w:rPr>
      </w:pPr>
      <w:bookmarkStart w:id="4" w:name="_Hlk39184837"/>
      <w:r w:rsidRPr="00714D81">
        <w:rPr>
          <w:rFonts w:ascii="Times New Roman" w:hAnsi="Times New Roman" w:cs="Times New Roman"/>
        </w:rPr>
        <w:t>T</w:t>
      </w:r>
      <w:r w:rsidR="001A26F3" w:rsidRPr="00714D81">
        <w:rPr>
          <w:rFonts w:ascii="Times New Roman" w:hAnsi="Times New Roman" w:cs="Times New Roman"/>
        </w:rPr>
        <w:t xml:space="preserve">he prevalence of PCV13 VT carriage decreased </w:t>
      </w:r>
      <w:r w:rsidR="00F86713" w:rsidRPr="00714D81">
        <w:rPr>
          <w:rFonts w:ascii="Times New Roman" w:hAnsi="Times New Roman" w:cs="Times New Roman"/>
        </w:rPr>
        <w:t xml:space="preserve">during the 10 years </w:t>
      </w:r>
      <w:r w:rsidR="001A26F3" w:rsidRPr="00714D81">
        <w:rPr>
          <w:rFonts w:ascii="Times New Roman" w:hAnsi="Times New Roman" w:cs="Times New Roman"/>
        </w:rPr>
        <w:t xml:space="preserve">between </w:t>
      </w:r>
      <w:r w:rsidR="005601AE" w:rsidRPr="00714D81">
        <w:rPr>
          <w:rFonts w:ascii="Times New Roman" w:hAnsi="Times New Roman" w:cs="Times New Roman"/>
        </w:rPr>
        <w:t>CSS0</w:t>
      </w:r>
      <w:r w:rsidR="002D77A9" w:rsidRPr="00714D81">
        <w:rPr>
          <w:rFonts w:ascii="Times New Roman" w:hAnsi="Times New Roman" w:cs="Times New Roman"/>
        </w:rPr>
        <w:t xml:space="preserve"> </w:t>
      </w:r>
      <w:r w:rsidR="001A26F3" w:rsidRPr="00714D81">
        <w:rPr>
          <w:rFonts w:ascii="Times New Roman" w:hAnsi="Times New Roman" w:cs="Times New Roman"/>
        </w:rPr>
        <w:t xml:space="preserve">and </w:t>
      </w:r>
      <w:r w:rsidR="005601AE" w:rsidRPr="00714D81">
        <w:rPr>
          <w:rFonts w:ascii="Times New Roman" w:hAnsi="Times New Roman" w:cs="Times New Roman"/>
        </w:rPr>
        <w:t>CSS5</w:t>
      </w:r>
      <w:r w:rsidR="002D77A9" w:rsidRPr="00714D81">
        <w:rPr>
          <w:rFonts w:ascii="Times New Roman" w:hAnsi="Times New Roman" w:cs="Times New Roman"/>
        </w:rPr>
        <w:t xml:space="preserve"> across all age groups </w:t>
      </w:r>
      <w:r w:rsidR="003F2D0A" w:rsidRPr="00714D81">
        <w:rPr>
          <w:rFonts w:ascii="Times New Roman" w:hAnsi="Times New Roman" w:cs="Times New Roman"/>
        </w:rPr>
        <w:t>(</w:t>
      </w:r>
      <w:r w:rsidR="008F3169" w:rsidRPr="00714D81">
        <w:rPr>
          <w:rFonts w:ascii="Times New Roman" w:hAnsi="Times New Roman" w:cs="Times New Roman"/>
        </w:rPr>
        <w:t>67</w:t>
      </w:r>
      <w:r w:rsidR="00A230B8" w:rsidRPr="00714D81">
        <w:rPr>
          <w:rFonts w:ascii="Times New Roman" w:hAnsi="Times New Roman" w:cs="Times New Roman"/>
        </w:rPr>
        <w:t>·</w:t>
      </w:r>
      <w:r w:rsidR="008F3169" w:rsidRPr="00714D81">
        <w:rPr>
          <w:rFonts w:ascii="Times New Roman" w:hAnsi="Times New Roman" w:cs="Times New Roman"/>
        </w:rPr>
        <w:t>6</w:t>
      </w:r>
      <w:r w:rsidR="002D77A9" w:rsidRPr="00714D81">
        <w:rPr>
          <w:rFonts w:ascii="Times New Roman" w:hAnsi="Times New Roman" w:cs="Times New Roman"/>
        </w:rPr>
        <w:t>% t</w:t>
      </w:r>
      <w:r w:rsidR="003F2D0A" w:rsidRPr="00714D81">
        <w:rPr>
          <w:rFonts w:ascii="Times New Roman" w:hAnsi="Times New Roman" w:cs="Times New Roman"/>
        </w:rPr>
        <w:t>o 13</w:t>
      </w:r>
      <w:r w:rsidR="004553AD" w:rsidRPr="00714D81">
        <w:rPr>
          <w:rFonts w:ascii="Times New Roman" w:hAnsi="Times New Roman" w:cs="Times New Roman"/>
        </w:rPr>
        <w:t>·</w:t>
      </w:r>
      <w:r w:rsidR="003F2D0A" w:rsidRPr="00714D81">
        <w:rPr>
          <w:rFonts w:ascii="Times New Roman" w:hAnsi="Times New Roman" w:cs="Times New Roman"/>
        </w:rPr>
        <w:t>5</w:t>
      </w:r>
      <w:r w:rsidR="002D77A9" w:rsidRPr="00714D81">
        <w:rPr>
          <w:rFonts w:ascii="Times New Roman" w:hAnsi="Times New Roman" w:cs="Times New Roman"/>
        </w:rPr>
        <w:t>%</w:t>
      </w:r>
      <w:r w:rsidR="00B327C0" w:rsidRPr="00714D81">
        <w:rPr>
          <w:rFonts w:ascii="Times New Roman" w:hAnsi="Times New Roman" w:cs="Times New Roman"/>
        </w:rPr>
        <w:t xml:space="preserve">, </w:t>
      </w:r>
      <w:r w:rsidR="00D91682" w:rsidRPr="00714D81">
        <w:rPr>
          <w:rFonts w:ascii="Times New Roman" w:hAnsi="Times New Roman" w:cs="Times New Roman"/>
        </w:rPr>
        <w:t>p&lt;0.001</w:t>
      </w:r>
      <w:r w:rsidR="00AE6AE7" w:rsidRPr="00714D81">
        <w:rPr>
          <w:rFonts w:ascii="Times New Roman" w:hAnsi="Times New Roman" w:cs="Times New Roman"/>
        </w:rPr>
        <w:t xml:space="preserve">; </w:t>
      </w:r>
      <w:r w:rsidR="00790A5F" w:rsidRPr="00714D81">
        <w:rPr>
          <w:rFonts w:ascii="Times New Roman" w:hAnsi="Times New Roman" w:cs="Times New Roman"/>
        </w:rPr>
        <w:t>59</w:t>
      </w:r>
      <w:r w:rsidR="004553AD" w:rsidRPr="00714D81">
        <w:rPr>
          <w:rFonts w:ascii="Times New Roman" w:hAnsi="Times New Roman" w:cs="Times New Roman"/>
        </w:rPr>
        <w:t>·</w:t>
      </w:r>
      <w:r w:rsidR="00790A5F" w:rsidRPr="00714D81">
        <w:rPr>
          <w:rFonts w:ascii="Times New Roman" w:hAnsi="Times New Roman" w:cs="Times New Roman"/>
        </w:rPr>
        <w:t>8</w:t>
      </w:r>
      <w:r w:rsidR="002D77A9" w:rsidRPr="00714D81">
        <w:rPr>
          <w:rFonts w:ascii="Times New Roman" w:hAnsi="Times New Roman" w:cs="Times New Roman"/>
        </w:rPr>
        <w:t xml:space="preserve">% to </w:t>
      </w:r>
      <w:r w:rsidR="003F2D0A" w:rsidRPr="00714D81">
        <w:rPr>
          <w:rFonts w:ascii="Times New Roman" w:hAnsi="Times New Roman" w:cs="Times New Roman"/>
        </w:rPr>
        <w:t>14</w:t>
      </w:r>
      <w:r w:rsidR="001479A4" w:rsidRPr="00714D81">
        <w:rPr>
          <w:rFonts w:ascii="Times New Roman" w:hAnsi="Times New Roman" w:cs="Times New Roman"/>
        </w:rPr>
        <w:t>·</w:t>
      </w:r>
      <w:r w:rsidR="003F2D0A" w:rsidRPr="00714D81">
        <w:rPr>
          <w:rFonts w:ascii="Times New Roman" w:hAnsi="Times New Roman" w:cs="Times New Roman"/>
        </w:rPr>
        <w:t>4</w:t>
      </w:r>
      <w:r w:rsidR="002D77A9" w:rsidRPr="00714D81">
        <w:rPr>
          <w:rFonts w:ascii="Times New Roman" w:hAnsi="Times New Roman" w:cs="Times New Roman"/>
        </w:rPr>
        <w:t>%</w:t>
      </w:r>
      <w:r w:rsidR="00D91682" w:rsidRPr="00714D81">
        <w:rPr>
          <w:rFonts w:ascii="Times New Roman" w:hAnsi="Times New Roman" w:cs="Times New Roman"/>
        </w:rPr>
        <w:t>, p&lt;0.001</w:t>
      </w:r>
      <w:r w:rsidR="00B93A34" w:rsidRPr="00714D81">
        <w:rPr>
          <w:rFonts w:ascii="Times New Roman" w:hAnsi="Times New Roman" w:cs="Times New Roman"/>
        </w:rPr>
        <w:t xml:space="preserve">; </w:t>
      </w:r>
      <w:r w:rsidR="00790A5F" w:rsidRPr="00714D81">
        <w:rPr>
          <w:rFonts w:ascii="Times New Roman" w:hAnsi="Times New Roman" w:cs="Times New Roman"/>
        </w:rPr>
        <w:t>43</w:t>
      </w:r>
      <w:r w:rsidR="001479A4" w:rsidRPr="00714D81">
        <w:rPr>
          <w:rFonts w:ascii="Times New Roman" w:hAnsi="Times New Roman" w:cs="Times New Roman"/>
        </w:rPr>
        <w:t>·</w:t>
      </w:r>
      <w:r w:rsidR="00790A5F" w:rsidRPr="00714D81">
        <w:rPr>
          <w:rFonts w:ascii="Times New Roman" w:hAnsi="Times New Roman" w:cs="Times New Roman"/>
        </w:rPr>
        <w:t>1</w:t>
      </w:r>
      <w:r w:rsidR="003F2D0A" w:rsidRPr="00714D81">
        <w:rPr>
          <w:rFonts w:ascii="Times New Roman" w:hAnsi="Times New Roman" w:cs="Times New Roman"/>
        </w:rPr>
        <w:t>% to 17</w:t>
      </w:r>
      <w:r w:rsidR="00AA5788" w:rsidRPr="00714D81">
        <w:rPr>
          <w:rFonts w:ascii="Times New Roman" w:hAnsi="Times New Roman" w:cs="Times New Roman"/>
        </w:rPr>
        <w:t>·</w:t>
      </w:r>
      <w:r w:rsidR="003F2D0A" w:rsidRPr="00714D81">
        <w:rPr>
          <w:rFonts w:ascii="Times New Roman" w:hAnsi="Times New Roman" w:cs="Times New Roman"/>
        </w:rPr>
        <w:t>9%</w:t>
      </w:r>
      <w:r w:rsidR="00B327C0" w:rsidRPr="00714D81">
        <w:rPr>
          <w:rFonts w:ascii="Times New Roman" w:hAnsi="Times New Roman" w:cs="Times New Roman"/>
        </w:rPr>
        <w:t>,</w:t>
      </w:r>
      <w:r w:rsidR="001E1EC5" w:rsidRPr="00714D81">
        <w:rPr>
          <w:rFonts w:ascii="Times New Roman" w:hAnsi="Times New Roman" w:cs="Times New Roman"/>
        </w:rPr>
        <w:t xml:space="preserve"> </w:t>
      </w:r>
      <w:r w:rsidR="00D91682" w:rsidRPr="00714D81">
        <w:rPr>
          <w:rFonts w:ascii="Times New Roman" w:hAnsi="Times New Roman" w:cs="Times New Roman"/>
        </w:rPr>
        <w:t xml:space="preserve">p&lt;0.001; </w:t>
      </w:r>
      <w:r w:rsidR="003F2D0A" w:rsidRPr="00714D81">
        <w:rPr>
          <w:rFonts w:ascii="Times New Roman" w:hAnsi="Times New Roman" w:cs="Times New Roman"/>
        </w:rPr>
        <w:t xml:space="preserve">and </w:t>
      </w:r>
      <w:r w:rsidR="00790A5F" w:rsidRPr="00714D81">
        <w:rPr>
          <w:rFonts w:ascii="Times New Roman" w:hAnsi="Times New Roman" w:cs="Times New Roman"/>
        </w:rPr>
        <w:t>24</w:t>
      </w:r>
      <w:r w:rsidR="00992BCD" w:rsidRPr="00714D81">
        <w:rPr>
          <w:rFonts w:ascii="Times New Roman" w:hAnsi="Times New Roman" w:cs="Times New Roman"/>
        </w:rPr>
        <w:t>·</w:t>
      </w:r>
      <w:r w:rsidR="00790A5F" w:rsidRPr="00714D81">
        <w:rPr>
          <w:rFonts w:ascii="Times New Roman" w:hAnsi="Times New Roman" w:cs="Times New Roman"/>
        </w:rPr>
        <w:t>0</w:t>
      </w:r>
      <w:r w:rsidR="003F2D0A" w:rsidRPr="00714D81">
        <w:rPr>
          <w:rFonts w:ascii="Times New Roman" w:hAnsi="Times New Roman" w:cs="Times New Roman"/>
        </w:rPr>
        <w:t>% to 5</w:t>
      </w:r>
      <w:r w:rsidR="00C44489" w:rsidRPr="00714D81">
        <w:rPr>
          <w:rFonts w:ascii="Times New Roman" w:hAnsi="Times New Roman" w:cs="Times New Roman"/>
        </w:rPr>
        <w:t>·</w:t>
      </w:r>
      <w:r w:rsidR="003F2D0A" w:rsidRPr="00714D81">
        <w:rPr>
          <w:rFonts w:ascii="Times New Roman" w:hAnsi="Times New Roman" w:cs="Times New Roman"/>
        </w:rPr>
        <w:t>1%</w:t>
      </w:r>
      <w:r w:rsidR="00D91682" w:rsidRPr="00714D81">
        <w:rPr>
          <w:rFonts w:ascii="Times New Roman" w:hAnsi="Times New Roman" w:cs="Times New Roman"/>
        </w:rPr>
        <w:t>, p&lt;0.001</w:t>
      </w:r>
      <w:r w:rsidR="001E1EC5" w:rsidRPr="00714D81">
        <w:rPr>
          <w:rFonts w:ascii="Times New Roman" w:hAnsi="Times New Roman" w:cs="Times New Roman"/>
        </w:rPr>
        <w:t xml:space="preserve"> </w:t>
      </w:r>
      <w:r w:rsidR="00AE30E3" w:rsidRPr="00714D81">
        <w:rPr>
          <w:rFonts w:ascii="Times New Roman" w:hAnsi="Times New Roman" w:cs="Times New Roman"/>
        </w:rPr>
        <w:t>in</w:t>
      </w:r>
      <w:r w:rsidR="00D91682" w:rsidRPr="00714D81">
        <w:rPr>
          <w:rFonts w:ascii="Times New Roman" w:hAnsi="Times New Roman" w:cs="Times New Roman"/>
        </w:rPr>
        <w:t xml:space="preserve"> &lt;2, 2-4, 5-14 and</w:t>
      </w:r>
      <w:r w:rsidR="00AE30E3" w:rsidRPr="00714D81">
        <w:rPr>
          <w:rFonts w:ascii="Times New Roman" w:hAnsi="Times New Roman" w:cs="Times New Roman"/>
        </w:rPr>
        <w:t xml:space="preserve">  ≥15 years</w:t>
      </w:r>
      <w:r w:rsidR="00D91682" w:rsidRPr="00714D81">
        <w:rPr>
          <w:rFonts w:ascii="Times New Roman" w:hAnsi="Times New Roman" w:cs="Times New Roman"/>
        </w:rPr>
        <w:t xml:space="preserve"> respectively</w:t>
      </w:r>
      <w:r w:rsidR="002D77A9" w:rsidRPr="00714D81">
        <w:rPr>
          <w:rFonts w:ascii="Times New Roman" w:hAnsi="Times New Roman" w:cs="Times New Roman"/>
        </w:rPr>
        <w:t>)</w:t>
      </w:r>
      <w:r w:rsidR="00E76D07" w:rsidRPr="00714D81">
        <w:rPr>
          <w:rFonts w:ascii="Times New Roman" w:hAnsi="Times New Roman" w:cs="Times New Roman"/>
        </w:rPr>
        <w:t xml:space="preserve">. </w:t>
      </w:r>
      <w:r w:rsidR="001E1EC5" w:rsidRPr="00714D81">
        <w:rPr>
          <w:rFonts w:ascii="Times New Roman" w:hAnsi="Times New Roman" w:cs="Times New Roman"/>
        </w:rPr>
        <w:t>However, t</w:t>
      </w:r>
      <w:r w:rsidR="00E76D07" w:rsidRPr="00714D81">
        <w:rPr>
          <w:rFonts w:ascii="Times New Roman" w:hAnsi="Times New Roman" w:cs="Times New Roman"/>
        </w:rPr>
        <w:t xml:space="preserve">here was </w:t>
      </w:r>
      <w:r w:rsidR="00D73931" w:rsidRPr="00714D81">
        <w:rPr>
          <w:rFonts w:ascii="Times New Roman" w:hAnsi="Times New Roman" w:cs="Times New Roman"/>
        </w:rPr>
        <w:t>no difference</w:t>
      </w:r>
      <w:r w:rsidR="001E1EC5" w:rsidRPr="00714D81">
        <w:rPr>
          <w:rFonts w:ascii="Times New Roman" w:hAnsi="Times New Roman" w:cs="Times New Roman"/>
        </w:rPr>
        <w:t xml:space="preserve"> between </w:t>
      </w:r>
      <w:r w:rsidR="005601AE" w:rsidRPr="00714D81">
        <w:rPr>
          <w:rFonts w:ascii="Times New Roman" w:hAnsi="Times New Roman" w:cs="Times New Roman"/>
        </w:rPr>
        <w:t>CSS4</w:t>
      </w:r>
      <w:r w:rsidR="002D77A9" w:rsidRPr="00714D81">
        <w:rPr>
          <w:rFonts w:ascii="Times New Roman" w:hAnsi="Times New Roman" w:cs="Times New Roman"/>
        </w:rPr>
        <w:t xml:space="preserve"> </w:t>
      </w:r>
      <w:r w:rsidR="001A26F3" w:rsidRPr="00714D81">
        <w:rPr>
          <w:rFonts w:ascii="Times New Roman" w:hAnsi="Times New Roman" w:cs="Times New Roman"/>
        </w:rPr>
        <w:t xml:space="preserve">and </w:t>
      </w:r>
      <w:r w:rsidR="005601AE" w:rsidRPr="00714D81">
        <w:rPr>
          <w:rFonts w:ascii="Times New Roman" w:hAnsi="Times New Roman" w:cs="Times New Roman"/>
        </w:rPr>
        <w:t>CSS5</w:t>
      </w:r>
      <w:r w:rsidR="003B0EBA" w:rsidRPr="00714D81">
        <w:rPr>
          <w:rFonts w:ascii="Times New Roman" w:hAnsi="Times New Roman" w:cs="Times New Roman"/>
        </w:rPr>
        <w:t xml:space="preserve"> </w:t>
      </w:r>
      <w:r w:rsidR="00E76D07" w:rsidRPr="00714D81">
        <w:rPr>
          <w:rFonts w:ascii="Times New Roman" w:hAnsi="Times New Roman" w:cs="Times New Roman"/>
        </w:rPr>
        <w:t xml:space="preserve">in </w:t>
      </w:r>
      <w:r w:rsidR="00565F5A" w:rsidRPr="00714D81">
        <w:rPr>
          <w:rFonts w:ascii="Times New Roman" w:hAnsi="Times New Roman" w:cs="Times New Roman"/>
        </w:rPr>
        <w:t xml:space="preserve">children </w:t>
      </w:r>
      <w:r w:rsidR="00B03709" w:rsidRPr="00714D81">
        <w:rPr>
          <w:rFonts w:ascii="Times New Roman" w:hAnsi="Times New Roman" w:cs="Times New Roman"/>
        </w:rPr>
        <w:t>≥</w:t>
      </w:r>
      <w:r w:rsidR="00565F5A" w:rsidRPr="00714D81">
        <w:rPr>
          <w:rFonts w:ascii="Times New Roman" w:hAnsi="Times New Roman" w:cs="Times New Roman"/>
        </w:rPr>
        <w:t>2</w:t>
      </w:r>
      <w:r w:rsidR="006C42C2" w:rsidRPr="00714D81">
        <w:rPr>
          <w:rFonts w:ascii="Times New Roman" w:hAnsi="Times New Roman" w:cs="Times New Roman"/>
        </w:rPr>
        <w:t xml:space="preserve"> </w:t>
      </w:r>
      <w:r w:rsidR="00565F5A" w:rsidRPr="00714D81">
        <w:rPr>
          <w:rFonts w:ascii="Times New Roman" w:hAnsi="Times New Roman" w:cs="Times New Roman"/>
        </w:rPr>
        <w:t>years and adu</w:t>
      </w:r>
      <w:r w:rsidR="003D1BE6" w:rsidRPr="00714D81">
        <w:rPr>
          <w:rFonts w:ascii="Times New Roman" w:hAnsi="Times New Roman" w:cs="Times New Roman"/>
        </w:rPr>
        <w:t>lts</w:t>
      </w:r>
      <w:r w:rsidR="003B0EBA" w:rsidRPr="00714D81">
        <w:rPr>
          <w:rFonts w:ascii="Times New Roman" w:hAnsi="Times New Roman" w:cs="Times New Roman"/>
        </w:rPr>
        <w:t xml:space="preserve"> (children &lt; 2 years</w:t>
      </w:r>
      <w:r w:rsidR="00E1017E" w:rsidRPr="00714D81">
        <w:rPr>
          <w:rFonts w:ascii="Times New Roman" w:hAnsi="Times New Roman" w:cs="Times New Roman"/>
        </w:rPr>
        <w:t xml:space="preserve">, </w:t>
      </w:r>
      <w:r w:rsidR="003B0EBA" w:rsidRPr="00714D81">
        <w:rPr>
          <w:rFonts w:ascii="Times New Roman" w:hAnsi="Times New Roman" w:cs="Times New Roman"/>
        </w:rPr>
        <w:t>no data)</w:t>
      </w:r>
      <w:r w:rsidR="002D77A9" w:rsidRPr="00714D81">
        <w:rPr>
          <w:rFonts w:ascii="Times New Roman" w:hAnsi="Times New Roman" w:cs="Times New Roman"/>
        </w:rPr>
        <w:t xml:space="preserve">. The prevalence of </w:t>
      </w:r>
      <w:r w:rsidR="001E1EC5" w:rsidRPr="00714D81">
        <w:rPr>
          <w:rFonts w:ascii="Times New Roman" w:hAnsi="Times New Roman" w:cs="Times New Roman"/>
        </w:rPr>
        <w:t xml:space="preserve">PCV13 </w:t>
      </w:r>
      <w:r w:rsidR="002D77A9" w:rsidRPr="00714D81">
        <w:rPr>
          <w:rFonts w:ascii="Times New Roman" w:hAnsi="Times New Roman" w:cs="Times New Roman"/>
        </w:rPr>
        <w:t>NVT</w:t>
      </w:r>
      <w:r w:rsidR="00C92B37" w:rsidRPr="00714D81">
        <w:rPr>
          <w:rFonts w:ascii="Times New Roman" w:hAnsi="Times New Roman" w:cs="Times New Roman"/>
        </w:rPr>
        <w:t xml:space="preserve"> </w:t>
      </w:r>
      <w:r w:rsidR="00343EC7" w:rsidRPr="00714D81">
        <w:rPr>
          <w:rFonts w:ascii="Times New Roman" w:hAnsi="Times New Roman" w:cs="Times New Roman"/>
        </w:rPr>
        <w:t xml:space="preserve">increased </w:t>
      </w:r>
      <w:r w:rsidR="00C92B37" w:rsidRPr="00714D81">
        <w:rPr>
          <w:rFonts w:ascii="Times New Roman" w:hAnsi="Times New Roman" w:cs="Times New Roman"/>
        </w:rPr>
        <w:t>between CSS0 and CSS5 for children &lt;</w:t>
      </w:r>
      <w:r w:rsidR="00E64BD9" w:rsidRPr="00714D81">
        <w:rPr>
          <w:rFonts w:ascii="Times New Roman" w:hAnsi="Times New Roman" w:cs="Times New Roman"/>
        </w:rPr>
        <w:t xml:space="preserve">2 </w:t>
      </w:r>
      <w:r w:rsidR="00165937" w:rsidRPr="00714D81">
        <w:rPr>
          <w:rFonts w:ascii="Times New Roman" w:hAnsi="Times New Roman" w:cs="Times New Roman"/>
        </w:rPr>
        <w:t xml:space="preserve">years </w:t>
      </w:r>
      <w:r w:rsidR="00746D78" w:rsidRPr="00714D81">
        <w:rPr>
          <w:rFonts w:ascii="Times New Roman" w:hAnsi="Times New Roman" w:cs="Times New Roman"/>
        </w:rPr>
        <w:t>but</w:t>
      </w:r>
      <w:r w:rsidR="00534265" w:rsidRPr="00714D81">
        <w:rPr>
          <w:rFonts w:ascii="Times New Roman" w:hAnsi="Times New Roman" w:cs="Times New Roman"/>
        </w:rPr>
        <w:t xml:space="preserve"> decreased in older children</w:t>
      </w:r>
      <w:r w:rsidR="00E64BD9" w:rsidRPr="00714D81">
        <w:rPr>
          <w:rFonts w:ascii="Times New Roman" w:hAnsi="Times New Roman" w:cs="Times New Roman"/>
        </w:rPr>
        <w:t xml:space="preserve"> </w:t>
      </w:r>
      <w:r w:rsidR="00534265" w:rsidRPr="00714D81">
        <w:rPr>
          <w:rFonts w:ascii="Times New Roman" w:hAnsi="Times New Roman" w:cs="Times New Roman"/>
        </w:rPr>
        <w:t>and adults</w:t>
      </w:r>
      <w:r w:rsidR="00165937" w:rsidRPr="00714D81">
        <w:rPr>
          <w:rFonts w:ascii="Times New Roman" w:hAnsi="Times New Roman" w:cs="Times New Roman"/>
        </w:rPr>
        <w:t xml:space="preserve">. </w:t>
      </w:r>
      <w:r w:rsidR="00D73931" w:rsidRPr="00714D81">
        <w:rPr>
          <w:rFonts w:ascii="Times New Roman" w:hAnsi="Times New Roman" w:cs="Times New Roman"/>
          <w:lang w:val="en-US"/>
        </w:rPr>
        <w:t xml:space="preserve"> </w:t>
      </w:r>
    </w:p>
    <w:p w14:paraId="0B7FE922" w14:textId="2FE92102" w:rsidR="004C6EAD" w:rsidRPr="00714D81" w:rsidRDefault="00443E21" w:rsidP="00DB3124">
      <w:pPr>
        <w:spacing w:line="480" w:lineRule="auto"/>
        <w:jc w:val="both"/>
        <w:rPr>
          <w:rFonts w:ascii="Times New Roman" w:hAnsi="Times New Roman" w:cs="Times New Roman"/>
          <w:lang w:val="en-US"/>
        </w:rPr>
      </w:pPr>
      <w:bookmarkStart w:id="5" w:name="_Hlk39193487"/>
      <w:r w:rsidRPr="00714D81">
        <w:rPr>
          <w:rFonts w:ascii="Times New Roman" w:hAnsi="Times New Roman" w:cs="Times New Roman"/>
          <w:lang w:val="en-US"/>
        </w:rPr>
        <w:t xml:space="preserve">In CSS5, </w:t>
      </w:r>
      <w:r w:rsidRPr="00714D81">
        <w:rPr>
          <w:rFonts w:ascii="Times New Roman" w:hAnsi="Times New Roman" w:cs="Times New Roman"/>
        </w:rPr>
        <w:t>s</w:t>
      </w:r>
      <w:r w:rsidR="0020477D" w:rsidRPr="00714D81">
        <w:rPr>
          <w:rFonts w:ascii="Times New Roman" w:hAnsi="Times New Roman" w:cs="Times New Roman"/>
        </w:rPr>
        <w:t xml:space="preserve">erotypes 3, 6A and 19F were the most common VT and </w:t>
      </w:r>
      <w:r w:rsidR="0020477D" w:rsidRPr="00714D81">
        <w:rPr>
          <w:rFonts w:ascii="Times New Roman" w:hAnsi="Times New Roman" w:cs="Times New Roman"/>
          <w:lang w:val="en-US"/>
        </w:rPr>
        <w:t>non-typeable isolates</w:t>
      </w:r>
      <w:r w:rsidR="00AE30E3" w:rsidRPr="00714D81">
        <w:rPr>
          <w:rFonts w:ascii="Times New Roman" w:hAnsi="Times New Roman" w:cs="Times New Roman"/>
          <w:lang w:val="en-US"/>
        </w:rPr>
        <w:t xml:space="preserve">, </w:t>
      </w:r>
      <w:r w:rsidR="0020477D" w:rsidRPr="00714D81">
        <w:rPr>
          <w:rFonts w:ascii="Times New Roman" w:hAnsi="Times New Roman" w:cs="Times New Roman"/>
          <w:lang w:val="en-US"/>
        </w:rPr>
        <w:t>the most common NVT</w:t>
      </w:r>
      <w:r w:rsidR="0020477D" w:rsidRPr="00714D81">
        <w:rPr>
          <w:rFonts w:ascii="Times New Roman" w:hAnsi="Times New Roman" w:cs="Times New Roman"/>
        </w:rPr>
        <w:t>.</w:t>
      </w:r>
      <w:bookmarkEnd w:id="5"/>
      <w:r w:rsidR="0020477D" w:rsidRPr="00714D81">
        <w:rPr>
          <w:rFonts w:ascii="Times New Roman" w:hAnsi="Times New Roman" w:cs="Times New Roman"/>
        </w:rPr>
        <w:t xml:space="preserve"> </w:t>
      </w:r>
      <w:r w:rsidR="002F02BC" w:rsidRPr="00714D81">
        <w:rPr>
          <w:rFonts w:ascii="Times New Roman" w:hAnsi="Times New Roman" w:cs="Times New Roman"/>
          <w:lang w:val="en-US"/>
        </w:rPr>
        <w:t>Among non-typeable isolates</w:t>
      </w:r>
      <w:r w:rsidR="0020477D" w:rsidRPr="00714D81">
        <w:rPr>
          <w:rFonts w:ascii="Times New Roman" w:hAnsi="Times New Roman" w:cs="Times New Roman"/>
          <w:lang w:val="en-US"/>
        </w:rPr>
        <w:t>,</w:t>
      </w:r>
      <w:r w:rsidR="002F02BC" w:rsidRPr="00714D81">
        <w:rPr>
          <w:rFonts w:ascii="Times New Roman" w:hAnsi="Times New Roman" w:cs="Times New Roman"/>
          <w:lang w:val="en-US"/>
        </w:rPr>
        <w:t xml:space="preserve"> </w:t>
      </w:r>
      <w:r w:rsidR="00BB5D80" w:rsidRPr="00714D81">
        <w:rPr>
          <w:rFonts w:ascii="Times New Roman" w:hAnsi="Times New Roman" w:cs="Times New Roman"/>
          <w:lang w:val="en-US"/>
        </w:rPr>
        <w:t>73</w:t>
      </w:r>
      <w:r w:rsidR="00463100" w:rsidRPr="00714D81">
        <w:rPr>
          <w:rFonts w:ascii="Times New Roman" w:hAnsi="Times New Roman" w:cs="Times New Roman"/>
        </w:rPr>
        <w:t>·</w:t>
      </w:r>
      <w:r w:rsidR="00BB5D80" w:rsidRPr="00714D81">
        <w:rPr>
          <w:rFonts w:ascii="Times New Roman" w:hAnsi="Times New Roman" w:cs="Times New Roman"/>
          <w:lang w:val="en-US"/>
        </w:rPr>
        <w:t xml:space="preserve">0% </w:t>
      </w:r>
      <w:r w:rsidR="00FC412B" w:rsidRPr="00714D81">
        <w:rPr>
          <w:rFonts w:ascii="Times New Roman" w:hAnsi="Times New Roman" w:cs="Times New Roman"/>
          <w:lang w:val="en-US"/>
        </w:rPr>
        <w:t>lost the ability to express a capsule</w:t>
      </w:r>
      <w:r w:rsidRPr="00714D81">
        <w:rPr>
          <w:rFonts w:ascii="Times New Roman" w:hAnsi="Times New Roman" w:cs="Times New Roman"/>
          <w:lang w:val="en-US"/>
        </w:rPr>
        <w:t>. O</w:t>
      </w:r>
      <w:r w:rsidR="002F02BC" w:rsidRPr="00714D81">
        <w:rPr>
          <w:rFonts w:ascii="Times New Roman" w:hAnsi="Times New Roman" w:cs="Times New Roman"/>
          <w:lang w:val="en-US"/>
        </w:rPr>
        <w:t xml:space="preserve">f these, </w:t>
      </w:r>
      <w:r w:rsidR="00FC412B" w:rsidRPr="00714D81">
        <w:rPr>
          <w:rFonts w:ascii="Times New Roman" w:hAnsi="Times New Roman" w:cs="Times New Roman"/>
          <w:lang w:val="en-US"/>
        </w:rPr>
        <w:t>70</w:t>
      </w:r>
      <w:r w:rsidR="00463100" w:rsidRPr="00714D81">
        <w:rPr>
          <w:rFonts w:ascii="Times New Roman" w:hAnsi="Times New Roman" w:cs="Times New Roman"/>
        </w:rPr>
        <w:t>·</w:t>
      </w:r>
      <w:r w:rsidR="00FC412B" w:rsidRPr="00714D81">
        <w:rPr>
          <w:rFonts w:ascii="Times New Roman" w:hAnsi="Times New Roman" w:cs="Times New Roman"/>
          <w:lang w:val="en-US"/>
        </w:rPr>
        <w:t xml:space="preserve">8% </w:t>
      </w:r>
      <w:r w:rsidR="00014013" w:rsidRPr="00714D81">
        <w:rPr>
          <w:rFonts w:ascii="Times New Roman" w:hAnsi="Times New Roman" w:cs="Times New Roman"/>
          <w:lang w:val="en-US"/>
        </w:rPr>
        <w:t xml:space="preserve">were </w:t>
      </w:r>
      <w:r w:rsidR="005774E5" w:rsidRPr="00714D81">
        <w:rPr>
          <w:rFonts w:ascii="Times New Roman" w:hAnsi="Times New Roman" w:cs="Times New Roman"/>
          <w:lang w:val="en-US"/>
        </w:rPr>
        <w:t xml:space="preserve">from a </w:t>
      </w:r>
      <w:r w:rsidR="00FC412B" w:rsidRPr="00714D81">
        <w:rPr>
          <w:rFonts w:ascii="Times New Roman" w:hAnsi="Times New Roman" w:cs="Times New Roman"/>
          <w:lang w:val="en-US"/>
        </w:rPr>
        <w:t>VT</w:t>
      </w:r>
      <w:r w:rsidR="003E633E" w:rsidRPr="00714D81">
        <w:rPr>
          <w:rFonts w:ascii="Times New Roman" w:hAnsi="Times New Roman" w:cs="Times New Roman"/>
          <w:lang w:val="en-US"/>
        </w:rPr>
        <w:t xml:space="preserve"> background</w:t>
      </w:r>
      <w:r w:rsidR="00FC412B" w:rsidRPr="00714D81">
        <w:rPr>
          <w:rFonts w:ascii="Times New Roman" w:hAnsi="Times New Roman" w:cs="Times New Roman"/>
          <w:lang w:val="en-US"/>
        </w:rPr>
        <w:t>.</w:t>
      </w:r>
      <w:bookmarkEnd w:id="4"/>
    </w:p>
    <w:p w14:paraId="2099A217" w14:textId="2B53BEF3" w:rsidR="00F116A4" w:rsidRPr="00714D81" w:rsidRDefault="00992BCD" w:rsidP="00DB3124">
      <w:pPr>
        <w:spacing w:line="480" w:lineRule="auto"/>
        <w:jc w:val="both"/>
        <w:rPr>
          <w:rFonts w:ascii="Times New Roman" w:hAnsi="Times New Roman" w:cs="Times New Roman"/>
          <w:b/>
        </w:rPr>
      </w:pPr>
      <w:r w:rsidRPr="00714D81">
        <w:rPr>
          <w:rFonts w:ascii="Times New Roman" w:hAnsi="Times New Roman" w:cs="Times New Roman"/>
          <w:b/>
        </w:rPr>
        <w:t xml:space="preserve">Conclusions </w:t>
      </w:r>
    </w:p>
    <w:p w14:paraId="40EC11BD" w14:textId="54C3CFC6" w:rsidR="00776904" w:rsidRPr="00714D81" w:rsidRDefault="00026372" w:rsidP="00DB3124">
      <w:pPr>
        <w:spacing w:line="480" w:lineRule="auto"/>
        <w:jc w:val="both"/>
        <w:rPr>
          <w:rFonts w:ascii="Times New Roman" w:hAnsi="Times New Roman" w:cs="Times New Roman"/>
        </w:rPr>
      </w:pPr>
      <w:r w:rsidRPr="00714D81">
        <w:rPr>
          <w:rFonts w:ascii="Times New Roman" w:hAnsi="Times New Roman" w:cs="Times New Roman"/>
        </w:rPr>
        <w:t xml:space="preserve">The decrease </w:t>
      </w:r>
      <w:r w:rsidR="003F2D0A" w:rsidRPr="00714D81">
        <w:rPr>
          <w:rFonts w:ascii="Times New Roman" w:hAnsi="Times New Roman" w:cs="Times New Roman"/>
        </w:rPr>
        <w:t xml:space="preserve">in </w:t>
      </w:r>
      <w:r w:rsidRPr="00714D81">
        <w:rPr>
          <w:rFonts w:ascii="Times New Roman" w:hAnsi="Times New Roman" w:cs="Times New Roman"/>
        </w:rPr>
        <w:t>PCV13</w:t>
      </w:r>
      <w:r w:rsidR="0020477D" w:rsidRPr="00714D81">
        <w:rPr>
          <w:rFonts w:ascii="Times New Roman" w:hAnsi="Times New Roman" w:cs="Times New Roman"/>
        </w:rPr>
        <w:t xml:space="preserve"> </w:t>
      </w:r>
      <w:r w:rsidRPr="00714D81">
        <w:rPr>
          <w:rFonts w:ascii="Times New Roman" w:hAnsi="Times New Roman" w:cs="Times New Roman"/>
        </w:rPr>
        <w:t xml:space="preserve">VT </w:t>
      </w:r>
      <w:r w:rsidR="003F2D0A" w:rsidRPr="00714D81">
        <w:rPr>
          <w:rFonts w:ascii="Times New Roman" w:hAnsi="Times New Roman" w:cs="Times New Roman"/>
        </w:rPr>
        <w:t xml:space="preserve">that </w:t>
      </w:r>
      <w:r w:rsidR="0020477D" w:rsidRPr="00714D81">
        <w:rPr>
          <w:rFonts w:ascii="Times New Roman" w:hAnsi="Times New Roman" w:cs="Times New Roman"/>
        </w:rPr>
        <w:t xml:space="preserve">has </w:t>
      </w:r>
      <w:r w:rsidR="003F2D0A" w:rsidRPr="00714D81">
        <w:rPr>
          <w:rFonts w:ascii="Times New Roman" w:hAnsi="Times New Roman" w:cs="Times New Roman"/>
        </w:rPr>
        <w:t xml:space="preserve">occurred since the introduction of PCV13 </w:t>
      </w:r>
      <w:r w:rsidRPr="00714D81">
        <w:rPr>
          <w:rFonts w:ascii="Times New Roman" w:hAnsi="Times New Roman" w:cs="Times New Roman"/>
        </w:rPr>
        <w:t>appears to have plateau</w:t>
      </w:r>
      <w:r w:rsidR="0002077A" w:rsidRPr="00714D81">
        <w:rPr>
          <w:rFonts w:ascii="Times New Roman" w:hAnsi="Times New Roman" w:cs="Times New Roman"/>
        </w:rPr>
        <w:t>ed</w:t>
      </w:r>
      <w:r w:rsidR="00877CF7" w:rsidRPr="00714D81">
        <w:rPr>
          <w:rFonts w:ascii="Times New Roman" w:hAnsi="Times New Roman" w:cs="Times New Roman"/>
        </w:rPr>
        <w:t>. S</w:t>
      </w:r>
      <w:r w:rsidR="003F2D0A" w:rsidRPr="00714D81">
        <w:rPr>
          <w:rFonts w:ascii="Times New Roman" w:hAnsi="Times New Roman" w:cs="Times New Roman"/>
        </w:rPr>
        <w:t xml:space="preserve">ignificant </w:t>
      </w:r>
      <w:r w:rsidR="001526EA" w:rsidRPr="00714D81">
        <w:rPr>
          <w:rFonts w:ascii="Times New Roman" w:hAnsi="Times New Roman" w:cs="Times New Roman"/>
        </w:rPr>
        <w:t xml:space="preserve">carriage of </w:t>
      </w:r>
      <w:r w:rsidR="003F2D0A" w:rsidRPr="00714D81">
        <w:rPr>
          <w:rFonts w:ascii="Times New Roman" w:hAnsi="Times New Roman" w:cs="Times New Roman"/>
        </w:rPr>
        <w:t xml:space="preserve">these serotypes </w:t>
      </w:r>
      <w:r w:rsidR="0093553A" w:rsidRPr="00714D81">
        <w:rPr>
          <w:rFonts w:ascii="Times New Roman" w:hAnsi="Times New Roman" w:cs="Times New Roman"/>
        </w:rPr>
        <w:t xml:space="preserve">remains </w:t>
      </w:r>
      <w:r w:rsidR="003F2D0A" w:rsidRPr="00714D81">
        <w:rPr>
          <w:rFonts w:ascii="Times New Roman" w:hAnsi="Times New Roman" w:cs="Times New Roman"/>
        </w:rPr>
        <w:t xml:space="preserve">in </w:t>
      </w:r>
      <w:r w:rsidRPr="00714D81">
        <w:rPr>
          <w:rFonts w:ascii="Times New Roman" w:hAnsi="Times New Roman" w:cs="Times New Roman"/>
        </w:rPr>
        <w:t>all age groups</w:t>
      </w:r>
      <w:r w:rsidR="0027055D" w:rsidRPr="00714D81">
        <w:rPr>
          <w:rFonts w:ascii="Times New Roman" w:hAnsi="Times New Roman" w:cs="Times New Roman"/>
        </w:rPr>
        <w:t xml:space="preserve">. </w:t>
      </w:r>
    </w:p>
    <w:bookmarkEnd w:id="2"/>
    <w:p w14:paraId="2FFF2049" w14:textId="77777777" w:rsidR="00AE6AE7" w:rsidRPr="00714D81" w:rsidRDefault="00AE6AE7" w:rsidP="00DB3124">
      <w:pPr>
        <w:spacing w:line="480" w:lineRule="auto"/>
        <w:jc w:val="both"/>
        <w:rPr>
          <w:rFonts w:ascii="Times New Roman" w:hAnsi="Times New Roman" w:cs="Times New Roman"/>
          <w:b/>
        </w:rPr>
      </w:pPr>
    </w:p>
    <w:p w14:paraId="01997D0F" w14:textId="77777777" w:rsidR="004A4900" w:rsidRPr="00714D81" w:rsidRDefault="004A4900">
      <w:pPr>
        <w:rPr>
          <w:rFonts w:ascii="Times New Roman" w:hAnsi="Times New Roman" w:cs="Times New Roman"/>
          <w:b/>
        </w:rPr>
      </w:pPr>
      <w:r w:rsidRPr="00714D81">
        <w:rPr>
          <w:rFonts w:ascii="Times New Roman" w:hAnsi="Times New Roman" w:cs="Times New Roman"/>
          <w:b/>
        </w:rPr>
        <w:br w:type="page"/>
      </w:r>
    </w:p>
    <w:p w14:paraId="3B716124" w14:textId="02C2ADFD" w:rsidR="00A33DB8" w:rsidRPr="00714D81" w:rsidRDefault="00D32F74" w:rsidP="00DB3124">
      <w:pPr>
        <w:spacing w:line="480" w:lineRule="auto"/>
        <w:jc w:val="both"/>
        <w:rPr>
          <w:rFonts w:ascii="Times New Roman" w:hAnsi="Times New Roman" w:cs="Times New Roman"/>
          <w:b/>
        </w:rPr>
      </w:pPr>
      <w:r w:rsidRPr="00714D81">
        <w:rPr>
          <w:rFonts w:ascii="Times New Roman" w:hAnsi="Times New Roman" w:cs="Times New Roman"/>
          <w:b/>
        </w:rPr>
        <w:lastRenderedPageBreak/>
        <w:t xml:space="preserve">INTRODUCTION </w:t>
      </w:r>
    </w:p>
    <w:p w14:paraId="07A887FC" w14:textId="4B56CA1F" w:rsidR="00510DC6" w:rsidRPr="00714D81" w:rsidRDefault="006136EF" w:rsidP="00DB3124">
      <w:pPr>
        <w:spacing w:line="480" w:lineRule="auto"/>
        <w:jc w:val="both"/>
        <w:rPr>
          <w:rFonts w:ascii="Times New Roman" w:hAnsi="Times New Roman" w:cs="Times New Roman"/>
        </w:rPr>
      </w:pPr>
      <w:r w:rsidRPr="00714D81">
        <w:rPr>
          <w:rFonts w:ascii="Times New Roman" w:hAnsi="Times New Roman" w:cs="Times New Roman"/>
        </w:rPr>
        <w:t>The introduction of pneumococcal conjugate vaccines</w:t>
      </w:r>
      <w:r w:rsidR="00C2455C" w:rsidRPr="00714D81">
        <w:rPr>
          <w:rFonts w:ascii="Times New Roman" w:hAnsi="Times New Roman" w:cs="Times New Roman"/>
        </w:rPr>
        <w:t xml:space="preserve"> (PCV)</w:t>
      </w:r>
      <w:r w:rsidRPr="00714D81">
        <w:rPr>
          <w:rFonts w:ascii="Times New Roman" w:hAnsi="Times New Roman" w:cs="Times New Roman"/>
        </w:rPr>
        <w:t xml:space="preserve"> has led to </w:t>
      </w:r>
      <w:r w:rsidR="00FF3E38" w:rsidRPr="00714D81">
        <w:rPr>
          <w:rFonts w:ascii="Times New Roman" w:hAnsi="Times New Roman" w:cs="Times New Roman"/>
        </w:rPr>
        <w:t xml:space="preserve">a </w:t>
      </w:r>
      <w:r w:rsidRPr="00714D81">
        <w:rPr>
          <w:rFonts w:ascii="Times New Roman" w:hAnsi="Times New Roman" w:cs="Times New Roman"/>
        </w:rPr>
        <w:t xml:space="preserve">dramatic </w:t>
      </w:r>
      <w:r w:rsidR="00B23CD1" w:rsidRPr="00714D81">
        <w:rPr>
          <w:rFonts w:ascii="Times New Roman" w:hAnsi="Times New Roman" w:cs="Times New Roman"/>
        </w:rPr>
        <w:t>decline</w:t>
      </w:r>
      <w:r w:rsidRPr="00714D81">
        <w:rPr>
          <w:rFonts w:ascii="Times New Roman" w:hAnsi="Times New Roman" w:cs="Times New Roman"/>
        </w:rPr>
        <w:t xml:space="preserve"> in the burden of </w:t>
      </w:r>
      <w:r w:rsidR="00CE57E3" w:rsidRPr="00714D81">
        <w:rPr>
          <w:rFonts w:ascii="Times New Roman" w:hAnsi="Times New Roman" w:cs="Times New Roman"/>
        </w:rPr>
        <w:t>pneumococcal</w:t>
      </w:r>
      <w:r w:rsidR="00B23CD1" w:rsidRPr="00714D81">
        <w:rPr>
          <w:rFonts w:ascii="Times New Roman" w:hAnsi="Times New Roman" w:cs="Times New Roman"/>
        </w:rPr>
        <w:t xml:space="preserve"> disease</w:t>
      </w:r>
      <w:r w:rsidR="000776DD" w:rsidRPr="00714D81">
        <w:rPr>
          <w:rFonts w:ascii="Times New Roman" w:hAnsi="Times New Roman" w:cs="Times New Roman"/>
        </w:rPr>
        <w:t xml:space="preserve"> with </w:t>
      </w:r>
      <w:r w:rsidR="0083451C" w:rsidRPr="00714D81">
        <w:rPr>
          <w:rFonts w:ascii="Times New Roman" w:hAnsi="Times New Roman" w:cs="Times New Roman"/>
        </w:rPr>
        <w:t xml:space="preserve">the annual number of </w:t>
      </w:r>
      <w:r w:rsidR="00B23CD1" w:rsidRPr="00714D81">
        <w:rPr>
          <w:rFonts w:ascii="Times New Roman" w:hAnsi="Times New Roman" w:cs="Times New Roman"/>
        </w:rPr>
        <w:t xml:space="preserve">pneumococcal deaths </w:t>
      </w:r>
      <w:r w:rsidR="00502E11" w:rsidRPr="00714D81">
        <w:rPr>
          <w:rFonts w:ascii="Times New Roman" w:hAnsi="Times New Roman" w:cs="Times New Roman"/>
        </w:rPr>
        <w:t xml:space="preserve">among </w:t>
      </w:r>
      <w:r w:rsidR="000776DD" w:rsidRPr="00714D81">
        <w:rPr>
          <w:rFonts w:ascii="Times New Roman" w:hAnsi="Times New Roman" w:cs="Times New Roman"/>
        </w:rPr>
        <w:t xml:space="preserve">HIV uninfected </w:t>
      </w:r>
      <w:r w:rsidR="00502E11" w:rsidRPr="00714D81">
        <w:rPr>
          <w:rFonts w:ascii="Times New Roman" w:hAnsi="Times New Roman" w:cs="Times New Roman"/>
        </w:rPr>
        <w:t xml:space="preserve">children &lt;5 years </w:t>
      </w:r>
      <w:r w:rsidR="00074981" w:rsidRPr="00714D81">
        <w:rPr>
          <w:rFonts w:ascii="Times New Roman" w:hAnsi="Times New Roman" w:cs="Times New Roman"/>
        </w:rPr>
        <w:t xml:space="preserve">estimated to have decreased </w:t>
      </w:r>
      <w:r w:rsidR="00431D73" w:rsidRPr="00714D81">
        <w:rPr>
          <w:rFonts w:ascii="Times New Roman" w:hAnsi="Times New Roman" w:cs="Times New Roman"/>
        </w:rPr>
        <w:t xml:space="preserve">worldwide </w:t>
      </w:r>
      <w:r w:rsidR="00502E11" w:rsidRPr="00714D81">
        <w:rPr>
          <w:rFonts w:ascii="Times New Roman" w:hAnsi="Times New Roman" w:cs="Times New Roman"/>
        </w:rPr>
        <w:t xml:space="preserve">from </w:t>
      </w:r>
      <w:r w:rsidR="00E3079E" w:rsidRPr="00714D81">
        <w:rPr>
          <w:rFonts w:ascii="Times New Roman" w:hAnsi="Times New Roman" w:cs="Times New Roman"/>
        </w:rPr>
        <w:t>about 600</w:t>
      </w:r>
      <w:r w:rsidR="00EC13C2" w:rsidRPr="00714D81">
        <w:rPr>
          <w:rFonts w:ascii="Times New Roman" w:hAnsi="Times New Roman" w:cs="Times New Roman"/>
        </w:rPr>
        <w:t>,000</w:t>
      </w:r>
      <w:r w:rsidR="00502E11" w:rsidRPr="00714D81">
        <w:rPr>
          <w:rFonts w:ascii="Times New Roman" w:hAnsi="Times New Roman" w:cs="Times New Roman"/>
        </w:rPr>
        <w:t xml:space="preserve"> to </w:t>
      </w:r>
      <w:r w:rsidR="00EC13C2" w:rsidRPr="00714D81">
        <w:rPr>
          <w:rFonts w:ascii="Times New Roman" w:hAnsi="Times New Roman" w:cs="Times New Roman"/>
        </w:rPr>
        <w:t xml:space="preserve">294,000 </w:t>
      </w:r>
      <w:r w:rsidR="000776DD" w:rsidRPr="00714D81">
        <w:rPr>
          <w:rFonts w:ascii="Times New Roman" w:hAnsi="Times New Roman" w:cs="Times New Roman"/>
        </w:rPr>
        <w:t>between 2000 and 2015</w:t>
      </w:r>
      <w:r w:rsidR="00951C44" w:rsidRPr="00714D81">
        <w:rPr>
          <w:rFonts w:ascii="Times New Roman" w:hAnsi="Times New Roman" w:cs="Times New Roman"/>
        </w:rPr>
        <w:t xml:space="preserve">. </w:t>
      </w:r>
      <w:r w:rsidR="008826F2" w:rsidRPr="00714D81">
        <w:rPr>
          <w:rFonts w:ascii="Times New Roman" w:hAnsi="Times New Roman" w:cs="Times New Roman"/>
        </w:rPr>
        <w:t xml:space="preserve">However, the disease burden in </w:t>
      </w:r>
      <w:r w:rsidR="00E66657" w:rsidRPr="00714D81">
        <w:rPr>
          <w:rFonts w:ascii="Times New Roman" w:hAnsi="Times New Roman" w:cs="Times New Roman"/>
        </w:rPr>
        <w:t>Africa and Asia</w:t>
      </w:r>
      <w:r w:rsidR="008826F2" w:rsidRPr="00714D81">
        <w:rPr>
          <w:rFonts w:ascii="Times New Roman" w:hAnsi="Times New Roman" w:cs="Times New Roman"/>
        </w:rPr>
        <w:t xml:space="preserve"> remains high</w:t>
      </w:r>
      <w:r w:rsidR="009265CC" w:rsidRPr="00714D81">
        <w:rPr>
          <w:rFonts w:ascii="Times New Roman" w:hAnsi="Times New Roman" w:cs="Times New Roman"/>
        </w:rPr>
        <w:t xml:space="preserve"> </w:t>
      </w:r>
      <w:r w:rsidR="00031095" w:rsidRPr="00714D81">
        <w:rPr>
          <w:rFonts w:ascii="Times New Roman" w:hAnsi="Times New Roman" w:cs="Times New Roman"/>
        </w:rPr>
        <w:t xml:space="preserve">and </w:t>
      </w:r>
      <w:r w:rsidR="009265CC" w:rsidRPr="00714D81">
        <w:rPr>
          <w:rFonts w:ascii="Times New Roman" w:hAnsi="Times New Roman" w:cs="Times New Roman"/>
        </w:rPr>
        <w:t>approximately 50% of all pneumococcal deaths in 2015 occurred in these two continents</w:t>
      </w:r>
      <w:r w:rsidR="00E66657" w:rsidRPr="00714D81">
        <w:rPr>
          <w:rFonts w:ascii="Times New Roman" w:hAnsi="Times New Roman" w:cs="Times New Roman"/>
        </w:rPr>
        <w:t xml:space="preserve"> </w:t>
      </w:r>
      <w:r w:rsidR="000B4A15" w:rsidRPr="00714D81">
        <w:rPr>
          <w:rFonts w:ascii="Times New Roman" w:hAnsi="Times New Roman" w:cs="Times New Roman"/>
        </w:rPr>
        <w:fldChar w:fldCharType="begin">
          <w:fldData xml:space="preserve">PEVuZE5vdGU+PENpdGU+PEF1dGhvcj5XYWhsPC9BdXRob3I+PFllYXI+MjAxODwvWWVhcj48UmVj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PEVuZE5vdGU+PENpdGU+PEF1dGhvcj5XYWhsPC9BdXRob3I+PFllYXI+MjAxODwvWWVhcj48UmVj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[1]</w:t>
      </w:r>
      <w:r w:rsidR="000B4A15" w:rsidRPr="00714D81">
        <w:rPr>
          <w:rFonts w:ascii="Times New Roman" w:hAnsi="Times New Roman" w:cs="Times New Roman"/>
        </w:rPr>
        <w:fldChar w:fldCharType="end"/>
      </w:r>
      <w:r w:rsidR="006A7085" w:rsidRPr="00714D81">
        <w:rPr>
          <w:rFonts w:ascii="Times New Roman" w:hAnsi="Times New Roman" w:cs="Times New Roman"/>
        </w:rPr>
        <w:t xml:space="preserve">. </w:t>
      </w:r>
    </w:p>
    <w:p w14:paraId="67758338" w14:textId="1DEC50D8" w:rsidR="002B48FE" w:rsidRPr="00714D81" w:rsidRDefault="00FA5DA3" w:rsidP="00DB3124">
      <w:pPr>
        <w:spacing w:line="480" w:lineRule="auto"/>
        <w:jc w:val="both"/>
        <w:rPr>
          <w:rFonts w:ascii="Times New Roman" w:hAnsi="Times New Roman" w:cs="Times New Roman"/>
        </w:rPr>
      </w:pPr>
      <w:r w:rsidRPr="00714D81">
        <w:rPr>
          <w:rFonts w:ascii="Times New Roman" w:hAnsi="Times New Roman" w:cs="Times New Roman"/>
        </w:rPr>
        <w:t xml:space="preserve">PCV introduction has been supported by Gavi, the </w:t>
      </w:r>
      <w:r w:rsidR="008C412A" w:rsidRPr="00714D81">
        <w:rPr>
          <w:rFonts w:ascii="Times New Roman" w:hAnsi="Times New Roman" w:cs="Times New Roman"/>
        </w:rPr>
        <w:t xml:space="preserve">Vaccine </w:t>
      </w:r>
      <w:r w:rsidRPr="00714D81">
        <w:rPr>
          <w:rFonts w:ascii="Times New Roman" w:hAnsi="Times New Roman" w:cs="Times New Roman"/>
        </w:rPr>
        <w:t>Alliance</w:t>
      </w:r>
      <w:r w:rsidR="00F522E4" w:rsidRPr="00714D81">
        <w:rPr>
          <w:rFonts w:ascii="Times New Roman" w:hAnsi="Times New Roman" w:cs="Times New Roman"/>
        </w:rPr>
        <w:t>,</w:t>
      </w:r>
      <w:r w:rsidRPr="00714D81">
        <w:rPr>
          <w:rFonts w:ascii="Times New Roman" w:hAnsi="Times New Roman" w:cs="Times New Roman"/>
        </w:rPr>
        <w:t xml:space="preserve"> in over fifty </w:t>
      </w:r>
      <w:r w:rsidR="00DA1954" w:rsidRPr="00714D81">
        <w:rPr>
          <w:rFonts w:ascii="Times New Roman" w:hAnsi="Times New Roman" w:cs="Times New Roman"/>
        </w:rPr>
        <w:t>low- and middle-income</w:t>
      </w:r>
      <w:r w:rsidRPr="00714D81">
        <w:rPr>
          <w:rFonts w:ascii="Times New Roman" w:hAnsi="Times New Roman" w:cs="Times New Roman"/>
        </w:rPr>
        <w:t xml:space="preserve"> </w:t>
      </w:r>
      <w:r w:rsidR="008C412A" w:rsidRPr="00714D81">
        <w:rPr>
          <w:rFonts w:ascii="Times New Roman" w:hAnsi="Times New Roman" w:cs="Times New Roman"/>
        </w:rPr>
        <w:t xml:space="preserve">countries </w:t>
      </w:r>
      <w:r w:rsidRPr="00714D81">
        <w:rPr>
          <w:rFonts w:ascii="Times New Roman" w:hAnsi="Times New Roman" w:cs="Times New Roman"/>
        </w:rPr>
        <w:t xml:space="preserve">(LMIC). </w:t>
      </w:r>
      <w:r w:rsidR="008C412A" w:rsidRPr="00714D81">
        <w:rPr>
          <w:rFonts w:ascii="Times New Roman" w:hAnsi="Times New Roman" w:cs="Times New Roman"/>
        </w:rPr>
        <w:t>A</w:t>
      </w:r>
      <w:r w:rsidRPr="00714D81">
        <w:rPr>
          <w:rFonts w:ascii="Times New Roman" w:hAnsi="Times New Roman" w:cs="Times New Roman"/>
        </w:rPr>
        <w:t>s the Gross National Income per capita of these countries increase</w:t>
      </w:r>
      <w:r w:rsidR="00431D73" w:rsidRPr="00714D81">
        <w:rPr>
          <w:rFonts w:ascii="Times New Roman" w:hAnsi="Times New Roman" w:cs="Times New Roman"/>
        </w:rPr>
        <w:t>s</w:t>
      </w:r>
      <w:r w:rsidRPr="00714D81">
        <w:rPr>
          <w:rFonts w:ascii="Times New Roman" w:hAnsi="Times New Roman" w:cs="Times New Roman"/>
        </w:rPr>
        <w:t xml:space="preserve"> they are expected to transition from Gavi support to self-financing </w:t>
      </w:r>
      <w:r w:rsidR="000B4A15" w:rsidRPr="00714D81">
        <w:rPr>
          <w:rFonts w:ascii="Times New Roman" w:hAnsi="Times New Roman" w:cs="Times New Roman"/>
        </w:rPr>
        <w:fldChar w:fldCharType="begin"/>
      </w:r>
      <w:r w:rsidR="0038786D" w:rsidRPr="00714D81">
        <w:rPr>
          <w:rFonts w:ascii="Times New Roman" w:hAnsi="Times New Roman" w:cs="Times New Roman"/>
        </w:rPr>
        <w:instrText xml:space="preserve"> ADDIN EN.CITE &lt;EndNote&gt;&lt;Cite&gt;&lt;Author&gt;WHO&lt;/Author&gt;&lt;RecNum&gt;106&lt;/RecNum&gt;&lt;DisplayText&gt;[2]&lt;/DisplayText&gt;&lt;record&gt;&lt;rec-number&gt;106&lt;/rec-number&gt;&lt;foreign-keys&gt;&lt;key app="EN" db-id="r2wetxta1f2dzje0wae5zzx5a90rdfedppae" timestamp="1552308021"&gt;106&lt;/key&gt;&lt;/foreign-keys&gt;&lt;ref-type name="Web Page"&gt;12&lt;/ref-type&gt;&lt;contributors&gt;&lt;authors&gt;&lt;author&gt;WHO&lt;/author&gt;&lt;/authors&gt;&lt;/contributors&gt;&lt;titles&gt;&lt;title&gt;Vaccine Pricing: Gavi Transitioning Countries&lt;/title&gt;&lt;/titles&gt;&lt;number&gt;11/03/2019&lt;/number&gt;&lt;dates&gt;&lt;/dates&gt;&lt;urls&gt;&lt;related-urls&gt;&lt;url&gt;https://lnct.global/wp-content/uploads/2018/02/Vaccine-Pricing-for-GAVI-Transitioning-Countries-1.pdf&lt;/url&gt;&lt;/related-urls&gt;&lt;/urls&gt;&lt;/record&gt;&lt;/Cite&gt;&lt;/EndNote&gt;</w:instrText>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[2]</w:t>
      </w:r>
      <w:r w:rsidR="000B4A15" w:rsidRPr="00714D81">
        <w:rPr>
          <w:rFonts w:ascii="Times New Roman" w:hAnsi="Times New Roman" w:cs="Times New Roman"/>
        </w:rPr>
        <w:fldChar w:fldCharType="end"/>
      </w:r>
      <w:r w:rsidRPr="00714D81">
        <w:rPr>
          <w:rFonts w:ascii="Times New Roman" w:hAnsi="Times New Roman" w:cs="Times New Roman"/>
        </w:rPr>
        <w:t xml:space="preserve">. </w:t>
      </w:r>
      <w:r w:rsidR="00031095" w:rsidRPr="00714D81">
        <w:rPr>
          <w:rFonts w:ascii="Times New Roman" w:hAnsi="Times New Roman" w:cs="Times New Roman"/>
        </w:rPr>
        <w:t>Therefore, e</w:t>
      </w:r>
      <w:r w:rsidRPr="00714D81">
        <w:rPr>
          <w:rFonts w:ascii="Times New Roman" w:hAnsi="Times New Roman" w:cs="Times New Roman"/>
        </w:rPr>
        <w:t xml:space="preserve">valuating the overall impact of vaccine introduction is crucial during the transition phase. Unfortunately, many of these countries do not have robust disease surveillance systems </w:t>
      </w:r>
      <w:r w:rsidR="00431D73" w:rsidRPr="00714D81">
        <w:rPr>
          <w:rFonts w:ascii="Times New Roman" w:hAnsi="Times New Roman" w:cs="Times New Roman"/>
        </w:rPr>
        <w:t xml:space="preserve">for invasive pneumococcal disease </w:t>
      </w:r>
      <w:r w:rsidR="009674B8" w:rsidRPr="00714D81">
        <w:rPr>
          <w:rFonts w:ascii="Times New Roman" w:hAnsi="Times New Roman" w:cs="Times New Roman"/>
        </w:rPr>
        <w:t xml:space="preserve">(IPD) </w:t>
      </w:r>
      <w:r w:rsidRPr="00714D81">
        <w:rPr>
          <w:rFonts w:ascii="Times New Roman" w:hAnsi="Times New Roman" w:cs="Times New Roman"/>
        </w:rPr>
        <w:t>and ma</w:t>
      </w:r>
      <w:r w:rsidR="00ED37D7" w:rsidRPr="00714D81">
        <w:rPr>
          <w:rFonts w:ascii="Times New Roman" w:hAnsi="Times New Roman" w:cs="Times New Roman"/>
        </w:rPr>
        <w:t xml:space="preserve">y </w:t>
      </w:r>
      <w:r w:rsidRPr="00714D81">
        <w:rPr>
          <w:rFonts w:ascii="Times New Roman" w:hAnsi="Times New Roman" w:cs="Times New Roman"/>
        </w:rPr>
        <w:t>therefore</w:t>
      </w:r>
      <w:r w:rsidR="00431D73" w:rsidRPr="00714D81">
        <w:rPr>
          <w:rFonts w:ascii="Times New Roman" w:hAnsi="Times New Roman" w:cs="Times New Roman"/>
        </w:rPr>
        <w:t>,</w:t>
      </w:r>
      <w:r w:rsidR="00ED37D7" w:rsidRPr="00714D81">
        <w:rPr>
          <w:rFonts w:ascii="Times New Roman" w:hAnsi="Times New Roman" w:cs="Times New Roman"/>
        </w:rPr>
        <w:t xml:space="preserve"> </w:t>
      </w:r>
      <w:r w:rsidR="00431D73" w:rsidRPr="00714D81">
        <w:rPr>
          <w:rFonts w:ascii="Times New Roman" w:hAnsi="Times New Roman" w:cs="Times New Roman"/>
        </w:rPr>
        <w:t xml:space="preserve">need to </w:t>
      </w:r>
      <w:r w:rsidRPr="00714D81">
        <w:rPr>
          <w:rFonts w:ascii="Times New Roman" w:hAnsi="Times New Roman" w:cs="Times New Roman"/>
        </w:rPr>
        <w:t>rely on carriage studies to monitor</w:t>
      </w:r>
      <w:r w:rsidR="0038786D" w:rsidRPr="00714D81">
        <w:rPr>
          <w:rFonts w:ascii="Times New Roman" w:hAnsi="Times New Roman" w:cs="Times New Roman"/>
        </w:rPr>
        <w:t xml:space="preserve"> </w:t>
      </w:r>
      <w:r w:rsidR="00E944F1" w:rsidRPr="00714D81">
        <w:rPr>
          <w:rFonts w:ascii="Times New Roman" w:hAnsi="Times New Roman" w:cs="Times New Roman"/>
        </w:rPr>
        <w:t xml:space="preserve">the </w:t>
      </w:r>
      <w:r w:rsidR="00D41B50" w:rsidRPr="00714D81">
        <w:rPr>
          <w:rFonts w:ascii="Times New Roman" w:hAnsi="Times New Roman" w:cs="Times New Roman"/>
        </w:rPr>
        <w:t xml:space="preserve">persistence of </w:t>
      </w:r>
      <w:r w:rsidR="00031095" w:rsidRPr="00714D81">
        <w:rPr>
          <w:rFonts w:ascii="Times New Roman" w:hAnsi="Times New Roman" w:cs="Times New Roman"/>
        </w:rPr>
        <w:t>vaccine serotype (</w:t>
      </w:r>
      <w:r w:rsidR="00D41B50" w:rsidRPr="00714D81">
        <w:rPr>
          <w:rFonts w:ascii="Times New Roman" w:hAnsi="Times New Roman" w:cs="Times New Roman"/>
        </w:rPr>
        <w:t>VT</w:t>
      </w:r>
      <w:r w:rsidR="00031095" w:rsidRPr="00714D81">
        <w:rPr>
          <w:rFonts w:ascii="Times New Roman" w:hAnsi="Times New Roman" w:cs="Times New Roman"/>
        </w:rPr>
        <w:t>)</w:t>
      </w:r>
      <w:r w:rsidR="00D41B50" w:rsidRPr="00714D81">
        <w:rPr>
          <w:rFonts w:ascii="Times New Roman" w:hAnsi="Times New Roman" w:cs="Times New Roman"/>
        </w:rPr>
        <w:t xml:space="preserve"> </w:t>
      </w:r>
      <w:r w:rsidR="000B4A15" w:rsidRPr="00714D81">
        <w:rPr>
          <w:rFonts w:ascii="Times New Roman" w:hAnsi="Times New Roman" w:cs="Times New Roman"/>
        </w:rPr>
        <w:fldChar w:fldCharType="begin">
          <w:fldData xml:space="preserve">PEVuZE5vdGU+PENpdGU+PEF1dGhvcj5LYW5kYXNhbXk8L0F1dGhvcj48WWVhcj4yMDE5PC9ZZWFy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PEVuZE5vdGU+PENpdGU+PEF1dGhvcj5LYW5kYXNhbXk8L0F1dGhvcj48WWVhcj4yMDE5PC9ZZWFy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[3, 4]</w:t>
      </w:r>
      <w:r w:rsidR="000B4A15" w:rsidRPr="00714D81">
        <w:rPr>
          <w:rFonts w:ascii="Times New Roman" w:hAnsi="Times New Roman" w:cs="Times New Roman"/>
        </w:rPr>
        <w:fldChar w:fldCharType="end"/>
      </w:r>
      <w:r w:rsidR="0021598F" w:rsidRPr="00714D81">
        <w:rPr>
          <w:rFonts w:ascii="Times New Roman" w:hAnsi="Times New Roman" w:cs="Times New Roman"/>
        </w:rPr>
        <w:t xml:space="preserve">, </w:t>
      </w:r>
      <w:r w:rsidR="0053750C" w:rsidRPr="00714D81">
        <w:rPr>
          <w:rFonts w:ascii="Times New Roman" w:hAnsi="Times New Roman" w:cs="Times New Roman"/>
        </w:rPr>
        <w:t xml:space="preserve">and </w:t>
      </w:r>
      <w:r w:rsidR="0038786D" w:rsidRPr="00714D81">
        <w:rPr>
          <w:rFonts w:ascii="Times New Roman" w:hAnsi="Times New Roman" w:cs="Times New Roman"/>
        </w:rPr>
        <w:t xml:space="preserve">anticipate emerging serotypes </w:t>
      </w:r>
      <w:r w:rsidR="0038786D" w:rsidRPr="00714D81">
        <w:rPr>
          <w:rFonts w:ascii="Times New Roman" w:hAnsi="Times New Roman" w:cs="Times New Roman"/>
        </w:rPr>
        <w:fldChar w:fldCharType="begin">
          <w:fldData xml:space="preserve">PEVuZE5vdGU+PENpdGU+PEF1dGhvcj5WaXNzZXJzPC9BdXRob3I+PFllYXI+MjAxODwvWWVhcj48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PEVuZE5vdGU+PENpdGU+PEF1dGhvcj5WaXNzZXJzPC9BdXRob3I+PFllYXI+MjAxODwvWWVhcj48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38786D" w:rsidRPr="00714D81">
        <w:rPr>
          <w:rFonts w:ascii="Times New Roman" w:hAnsi="Times New Roman" w:cs="Times New Roman"/>
        </w:rPr>
      </w:r>
      <w:r w:rsidR="0038786D" w:rsidRPr="00714D81">
        <w:rPr>
          <w:rFonts w:ascii="Times New Roman" w:hAnsi="Times New Roman" w:cs="Times New Roman"/>
        </w:rPr>
        <w:fldChar w:fldCharType="separate"/>
      </w:r>
      <w:r w:rsidR="0038786D" w:rsidRPr="00714D81">
        <w:rPr>
          <w:rFonts w:ascii="Times New Roman" w:hAnsi="Times New Roman" w:cs="Times New Roman"/>
          <w:noProof/>
        </w:rPr>
        <w:t>[5]</w:t>
      </w:r>
      <w:r w:rsidR="0038786D" w:rsidRPr="00714D81">
        <w:rPr>
          <w:rFonts w:ascii="Times New Roman" w:hAnsi="Times New Roman" w:cs="Times New Roman"/>
        </w:rPr>
        <w:fldChar w:fldCharType="end"/>
      </w:r>
      <w:r w:rsidR="0038786D" w:rsidRPr="00714D81">
        <w:rPr>
          <w:rFonts w:ascii="Times New Roman" w:hAnsi="Times New Roman" w:cs="Times New Roman"/>
        </w:rPr>
        <w:t xml:space="preserve"> and </w:t>
      </w:r>
      <w:r w:rsidR="000542E6" w:rsidRPr="00714D81">
        <w:rPr>
          <w:rFonts w:ascii="Times New Roman" w:hAnsi="Times New Roman" w:cs="Times New Roman"/>
        </w:rPr>
        <w:t>capsular switching</w:t>
      </w:r>
      <w:r w:rsidR="00D41B50" w:rsidRPr="00714D81">
        <w:rPr>
          <w:rFonts w:ascii="Times New Roman" w:hAnsi="Times New Roman" w:cs="Times New Roman"/>
        </w:rPr>
        <w:t xml:space="preserve"> </w:t>
      </w:r>
      <w:r w:rsidR="000B4A15" w:rsidRPr="00714D81">
        <w:rPr>
          <w:rFonts w:ascii="Times New Roman" w:hAnsi="Times New Roman" w:cs="Times New Roman"/>
        </w:rPr>
        <w:fldChar w:fldCharType="begin">
          <w:fldData xml:space="preserve">PEVuZE5vdGU+PENpdGU+PEF1dGhvcj5Sb2NhPC9BdXRob3I+PFllYXI+MjAxNTwvWWVhcj48UmVj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PEVuZE5vdGU+PENpdGU+PEF1dGhvcj5Sb2NhPC9BdXRob3I+PFllYXI+MjAxNTwvWWVhcj48UmVj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[6, 7]</w:t>
      </w:r>
      <w:r w:rsidR="000B4A15" w:rsidRPr="00714D81">
        <w:rPr>
          <w:rFonts w:ascii="Times New Roman" w:hAnsi="Times New Roman" w:cs="Times New Roman"/>
        </w:rPr>
        <w:fldChar w:fldCharType="end"/>
      </w:r>
      <w:r w:rsidR="00452952" w:rsidRPr="00714D81">
        <w:rPr>
          <w:rFonts w:ascii="Times New Roman" w:hAnsi="Times New Roman" w:cs="Times New Roman"/>
        </w:rPr>
        <w:t xml:space="preserve"> </w:t>
      </w:r>
      <w:r w:rsidR="0021598F" w:rsidRPr="00714D81">
        <w:rPr>
          <w:rFonts w:ascii="Times New Roman" w:hAnsi="Times New Roman" w:cs="Times New Roman"/>
        </w:rPr>
        <w:t>in the post vaccine era</w:t>
      </w:r>
      <w:r w:rsidR="000B518E" w:rsidRPr="00714D81">
        <w:rPr>
          <w:rFonts w:ascii="Times New Roman" w:hAnsi="Times New Roman" w:cs="Times New Roman"/>
        </w:rPr>
        <w:t xml:space="preserve">. </w:t>
      </w:r>
      <w:r w:rsidR="00FF2B37" w:rsidRPr="00714D81">
        <w:rPr>
          <w:rFonts w:ascii="Times New Roman" w:hAnsi="Times New Roman" w:cs="Times New Roman"/>
        </w:rPr>
        <w:t xml:space="preserve">Countries with both IPD surveillance and carriage studies have  the potential to provide a better understanding of  community transmission </w:t>
      </w:r>
      <w:r w:rsidR="00FF2B37" w:rsidRPr="00714D81">
        <w:rPr>
          <w:rFonts w:ascii="Times New Roman" w:hAnsi="Times New Roman" w:cs="Times New Roman"/>
        </w:rPr>
        <w:fldChar w:fldCharType="begin">
          <w:fldData xml:space="preserve">PEVuZE5vdGU+PENpdGU+PEF1dGhvcj5OemVuemU8L0F1dGhvcj48WWVhcj4yMDE3PC9ZZWFyPjxS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PEVuZE5vdGU+PENpdGU+PEF1dGhvcj5OemVuemU8L0F1dGhvcj48WWVhcj4yMDE3PC9ZZWFyPjxS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FF2B37" w:rsidRPr="00714D81">
        <w:rPr>
          <w:rFonts w:ascii="Times New Roman" w:hAnsi="Times New Roman" w:cs="Times New Roman"/>
        </w:rPr>
      </w:r>
      <w:r w:rsidR="00FF2B37" w:rsidRPr="00714D81">
        <w:rPr>
          <w:rFonts w:ascii="Times New Roman" w:hAnsi="Times New Roman" w:cs="Times New Roman"/>
        </w:rPr>
        <w:fldChar w:fldCharType="separate"/>
      </w:r>
      <w:r w:rsidR="0038786D" w:rsidRPr="00714D81">
        <w:rPr>
          <w:rFonts w:ascii="Times New Roman" w:hAnsi="Times New Roman" w:cs="Times New Roman"/>
          <w:noProof/>
        </w:rPr>
        <w:t>[8]</w:t>
      </w:r>
      <w:r w:rsidR="00FF2B37" w:rsidRPr="00714D81">
        <w:rPr>
          <w:rFonts w:ascii="Times New Roman" w:hAnsi="Times New Roman" w:cs="Times New Roman"/>
        </w:rPr>
        <w:fldChar w:fldCharType="end"/>
      </w:r>
      <w:r w:rsidR="00FF2B37" w:rsidRPr="00714D81">
        <w:rPr>
          <w:rFonts w:ascii="Times New Roman" w:hAnsi="Times New Roman" w:cs="Times New Roman"/>
        </w:rPr>
        <w:t xml:space="preserve">. </w:t>
      </w:r>
    </w:p>
    <w:p w14:paraId="3A08A8E4" w14:textId="4471323F" w:rsidR="00463B14" w:rsidRPr="00714D81" w:rsidRDefault="00C43172" w:rsidP="00DB3124">
      <w:pPr>
        <w:pStyle w:val="CommentText"/>
        <w:spacing w:line="480" w:lineRule="auto"/>
        <w:jc w:val="both"/>
        <w:rPr>
          <w:rFonts w:ascii="Times New Roman" w:hAnsi="Times New Roman" w:cs="Times New Roman"/>
          <w:sz w:val="22"/>
          <w:szCs w:val="22"/>
        </w:rPr>
      </w:pPr>
      <w:r w:rsidRPr="00714D81">
        <w:rPr>
          <w:rFonts w:ascii="Times New Roman" w:hAnsi="Times New Roman" w:cs="Times New Roman"/>
          <w:sz w:val="22"/>
          <w:szCs w:val="22"/>
        </w:rPr>
        <w:t xml:space="preserve">The Gambia is one of the few African countries where </w:t>
      </w:r>
      <w:r w:rsidR="0080670D" w:rsidRPr="00714D81">
        <w:rPr>
          <w:rFonts w:ascii="Times New Roman" w:hAnsi="Times New Roman" w:cs="Times New Roman"/>
          <w:sz w:val="22"/>
          <w:szCs w:val="22"/>
        </w:rPr>
        <w:t xml:space="preserve">several </w:t>
      </w:r>
      <w:r w:rsidRPr="00714D81">
        <w:rPr>
          <w:rFonts w:ascii="Times New Roman" w:hAnsi="Times New Roman" w:cs="Times New Roman"/>
          <w:sz w:val="22"/>
          <w:szCs w:val="22"/>
        </w:rPr>
        <w:t>carriage surveys have been conducted before and after the introduction of PCV</w:t>
      </w:r>
      <w:r w:rsidR="0080670D" w:rsidRPr="00714D81">
        <w:rPr>
          <w:rFonts w:ascii="Times New Roman" w:hAnsi="Times New Roman" w:cs="Times New Roman"/>
          <w:sz w:val="22"/>
          <w:szCs w:val="22"/>
        </w:rPr>
        <w:t>s</w:t>
      </w:r>
      <w:r w:rsidR="00A56D3B" w:rsidRPr="00714D81">
        <w:rPr>
          <w:rFonts w:ascii="Times New Roman" w:hAnsi="Times New Roman" w:cs="Times New Roman"/>
          <w:sz w:val="22"/>
          <w:szCs w:val="22"/>
        </w:rPr>
        <w:t xml:space="preserve"> </w:t>
      </w:r>
      <w:r w:rsidR="000B4A15" w:rsidRPr="00714D81">
        <w:rPr>
          <w:rFonts w:ascii="Times New Roman" w:hAnsi="Times New Roman" w:cs="Times New Roman"/>
          <w:sz w:val="22"/>
          <w:szCs w:val="22"/>
        </w:rPr>
        <w:fldChar w:fldCharType="begin">
          <w:fldData xml:space="preserve">PEVuZE5vdGU+PENpdGU+PEF1dGhvcj5IaWxsPC9BdXRob3I+PFllYXI+MjAwNjwvWWVhcj48UmVj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</w:fldData>
        </w:fldChar>
      </w:r>
      <w:r w:rsidR="0038786D" w:rsidRPr="00714D81">
        <w:rPr>
          <w:rFonts w:ascii="Times New Roman" w:hAnsi="Times New Roman" w:cs="Times New Roman"/>
          <w:sz w:val="22"/>
          <w:szCs w:val="22"/>
        </w:rPr>
        <w:instrText xml:space="preserve"> ADDIN EN.CITE </w:instrText>
      </w:r>
      <w:r w:rsidR="0038786D" w:rsidRPr="00714D81">
        <w:rPr>
          <w:rFonts w:ascii="Times New Roman" w:hAnsi="Times New Roman" w:cs="Times New Roman"/>
          <w:sz w:val="22"/>
          <w:szCs w:val="22"/>
        </w:rPr>
        <w:fldChar w:fldCharType="begin">
          <w:fldData xml:space="preserve">PEVuZE5vdGU+PENpdGU+PEF1dGhvcj5IaWxsPC9BdXRob3I+PFllYXI+MjAwNjwvWWVhcj48UmVj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</w:fldData>
        </w:fldChar>
      </w:r>
      <w:r w:rsidR="0038786D" w:rsidRPr="00714D81">
        <w:rPr>
          <w:rFonts w:ascii="Times New Roman" w:hAnsi="Times New Roman" w:cs="Times New Roman"/>
          <w:sz w:val="22"/>
          <w:szCs w:val="22"/>
        </w:rPr>
        <w:instrText xml:space="preserve"> ADDIN EN.CITE.DATA </w:instrText>
      </w:r>
      <w:r w:rsidR="0038786D" w:rsidRPr="00714D81">
        <w:rPr>
          <w:rFonts w:ascii="Times New Roman" w:hAnsi="Times New Roman" w:cs="Times New Roman"/>
          <w:sz w:val="22"/>
          <w:szCs w:val="22"/>
        </w:rPr>
      </w:r>
      <w:r w:rsidR="0038786D" w:rsidRPr="00714D81">
        <w:rPr>
          <w:rFonts w:ascii="Times New Roman" w:hAnsi="Times New Roman" w:cs="Times New Roman"/>
          <w:sz w:val="22"/>
          <w:szCs w:val="22"/>
        </w:rPr>
        <w:fldChar w:fldCharType="end"/>
      </w:r>
      <w:r w:rsidR="000B4A15" w:rsidRPr="00714D81">
        <w:rPr>
          <w:rFonts w:ascii="Times New Roman" w:hAnsi="Times New Roman" w:cs="Times New Roman"/>
          <w:sz w:val="22"/>
          <w:szCs w:val="22"/>
        </w:rPr>
      </w:r>
      <w:r w:rsidR="000B4A15" w:rsidRPr="00714D81">
        <w:rPr>
          <w:rFonts w:ascii="Times New Roman" w:hAnsi="Times New Roman" w:cs="Times New Roman"/>
          <w:sz w:val="22"/>
          <w:szCs w:val="22"/>
        </w:rPr>
        <w:fldChar w:fldCharType="separate"/>
      </w:r>
      <w:r w:rsidR="0038786D" w:rsidRPr="00714D81">
        <w:rPr>
          <w:rFonts w:ascii="Times New Roman" w:hAnsi="Times New Roman" w:cs="Times New Roman"/>
          <w:noProof/>
          <w:sz w:val="22"/>
          <w:szCs w:val="22"/>
        </w:rPr>
        <w:t>[6, 7, 9, 10]</w:t>
      </w:r>
      <w:r w:rsidR="000B4A15" w:rsidRPr="00714D81">
        <w:rPr>
          <w:rFonts w:ascii="Times New Roman" w:hAnsi="Times New Roman" w:cs="Times New Roman"/>
          <w:sz w:val="22"/>
          <w:szCs w:val="22"/>
        </w:rPr>
        <w:fldChar w:fldCharType="end"/>
      </w:r>
      <w:r w:rsidRPr="00714D81">
        <w:rPr>
          <w:rFonts w:ascii="Times New Roman" w:hAnsi="Times New Roman" w:cs="Times New Roman"/>
          <w:sz w:val="22"/>
          <w:szCs w:val="22"/>
        </w:rPr>
        <w:t>.</w:t>
      </w:r>
      <w:r w:rsidR="00DB3A16" w:rsidRPr="00714D81">
        <w:rPr>
          <w:rFonts w:ascii="Times New Roman" w:hAnsi="Times New Roman" w:cs="Times New Roman"/>
          <w:sz w:val="22"/>
          <w:szCs w:val="22"/>
        </w:rPr>
        <w:t xml:space="preserve"> </w:t>
      </w:r>
      <w:r w:rsidR="00C20C29" w:rsidRPr="00714D81">
        <w:rPr>
          <w:rFonts w:ascii="Times New Roman" w:hAnsi="Times New Roman" w:cs="Times New Roman"/>
          <w:sz w:val="22"/>
          <w:szCs w:val="22"/>
        </w:rPr>
        <w:t>Six pneumococcal cross-sectional carriage surveys (CSS) were conducted in rural villages, before any PCV, during a cluster-randomized trial (CRT) and subsequently after nationwide PCV introduction.</w:t>
      </w:r>
      <w:r w:rsidR="0029024F" w:rsidRPr="00714D81">
        <w:rPr>
          <w:rFonts w:ascii="Times New Roman" w:hAnsi="Times New Roman" w:cs="Times New Roman"/>
          <w:sz w:val="22"/>
          <w:szCs w:val="22"/>
        </w:rPr>
        <w:t xml:space="preserve"> </w:t>
      </w:r>
      <w:r w:rsidR="00FF2B37" w:rsidRPr="00714D81">
        <w:rPr>
          <w:rFonts w:ascii="Times New Roman" w:hAnsi="Times New Roman" w:cs="Times New Roman"/>
          <w:sz w:val="22"/>
          <w:szCs w:val="22"/>
        </w:rPr>
        <w:t>T</w:t>
      </w:r>
      <w:r w:rsidR="00DB3A16" w:rsidRPr="00714D81">
        <w:rPr>
          <w:rFonts w:ascii="Times New Roman" w:hAnsi="Times New Roman" w:cs="Times New Roman"/>
          <w:sz w:val="22"/>
          <w:szCs w:val="22"/>
        </w:rPr>
        <w:t>h</w:t>
      </w:r>
      <w:r w:rsidR="00EC2CF7" w:rsidRPr="00714D81">
        <w:rPr>
          <w:rFonts w:ascii="Times New Roman" w:hAnsi="Times New Roman" w:cs="Times New Roman"/>
          <w:sz w:val="22"/>
          <w:szCs w:val="22"/>
        </w:rPr>
        <w:t xml:space="preserve">ese </w:t>
      </w:r>
      <w:r w:rsidR="00FA5DA3" w:rsidRPr="00714D81">
        <w:rPr>
          <w:rFonts w:ascii="Times New Roman" w:hAnsi="Times New Roman" w:cs="Times New Roman"/>
          <w:sz w:val="22"/>
          <w:szCs w:val="22"/>
        </w:rPr>
        <w:t xml:space="preserve">villages </w:t>
      </w:r>
      <w:r w:rsidR="00EC2CF7" w:rsidRPr="00714D81">
        <w:rPr>
          <w:rFonts w:ascii="Times New Roman" w:hAnsi="Times New Roman" w:cs="Times New Roman"/>
          <w:sz w:val="22"/>
          <w:szCs w:val="22"/>
        </w:rPr>
        <w:t xml:space="preserve">have </w:t>
      </w:r>
      <w:r w:rsidR="003C45CC" w:rsidRPr="00714D81">
        <w:rPr>
          <w:rFonts w:ascii="Times New Roman" w:hAnsi="Times New Roman" w:cs="Times New Roman"/>
          <w:sz w:val="22"/>
          <w:szCs w:val="22"/>
        </w:rPr>
        <w:t xml:space="preserve">experienced higher </w:t>
      </w:r>
      <w:r w:rsidR="00EC2CF7" w:rsidRPr="00714D81">
        <w:rPr>
          <w:rFonts w:ascii="Times New Roman" w:hAnsi="Times New Roman" w:cs="Times New Roman"/>
          <w:sz w:val="22"/>
          <w:szCs w:val="22"/>
        </w:rPr>
        <w:t xml:space="preserve">vaccine pressure </w:t>
      </w:r>
      <w:r w:rsidR="003C45CC" w:rsidRPr="00714D81">
        <w:rPr>
          <w:rFonts w:ascii="Times New Roman" w:hAnsi="Times New Roman" w:cs="Times New Roman"/>
          <w:sz w:val="22"/>
          <w:szCs w:val="22"/>
        </w:rPr>
        <w:t xml:space="preserve">than elsewhere </w:t>
      </w:r>
      <w:r w:rsidR="00EC2CF7" w:rsidRPr="00714D81">
        <w:rPr>
          <w:rFonts w:ascii="Times New Roman" w:hAnsi="Times New Roman" w:cs="Times New Roman"/>
          <w:sz w:val="22"/>
          <w:szCs w:val="22"/>
        </w:rPr>
        <w:t xml:space="preserve">in Africa and </w:t>
      </w:r>
      <w:r w:rsidR="003D1BB3" w:rsidRPr="00714D81">
        <w:rPr>
          <w:rFonts w:ascii="Times New Roman" w:hAnsi="Times New Roman" w:cs="Times New Roman"/>
          <w:sz w:val="22"/>
          <w:szCs w:val="22"/>
        </w:rPr>
        <w:t>may</w:t>
      </w:r>
      <w:r w:rsidR="00516188" w:rsidRPr="00714D81">
        <w:rPr>
          <w:rFonts w:ascii="Times New Roman" w:hAnsi="Times New Roman" w:cs="Times New Roman"/>
          <w:sz w:val="22"/>
          <w:szCs w:val="22"/>
        </w:rPr>
        <w:t xml:space="preserve"> </w:t>
      </w:r>
      <w:r w:rsidR="005F155E" w:rsidRPr="00714D81">
        <w:rPr>
          <w:rFonts w:ascii="Times New Roman" w:hAnsi="Times New Roman" w:cs="Times New Roman"/>
          <w:sz w:val="22"/>
          <w:szCs w:val="22"/>
        </w:rPr>
        <w:t>therefore</w:t>
      </w:r>
      <w:r w:rsidR="00FF661C" w:rsidRPr="00714D81">
        <w:rPr>
          <w:rFonts w:ascii="Times New Roman" w:hAnsi="Times New Roman" w:cs="Times New Roman"/>
          <w:sz w:val="22"/>
          <w:szCs w:val="22"/>
        </w:rPr>
        <w:t xml:space="preserve"> indicat</w:t>
      </w:r>
      <w:r w:rsidR="00E64A74" w:rsidRPr="00714D81">
        <w:rPr>
          <w:rFonts w:ascii="Times New Roman" w:hAnsi="Times New Roman" w:cs="Times New Roman"/>
          <w:sz w:val="22"/>
          <w:szCs w:val="22"/>
        </w:rPr>
        <w:t xml:space="preserve">e </w:t>
      </w:r>
      <w:r w:rsidR="00516188" w:rsidRPr="00714D81">
        <w:rPr>
          <w:rFonts w:ascii="Times New Roman" w:hAnsi="Times New Roman" w:cs="Times New Roman"/>
          <w:sz w:val="22"/>
          <w:szCs w:val="22"/>
        </w:rPr>
        <w:t>long-term impact of PCV</w:t>
      </w:r>
      <w:r w:rsidR="00A95019" w:rsidRPr="00714D81">
        <w:rPr>
          <w:rFonts w:ascii="Times New Roman" w:hAnsi="Times New Roman" w:cs="Times New Roman"/>
          <w:sz w:val="22"/>
          <w:szCs w:val="22"/>
        </w:rPr>
        <w:t xml:space="preserve"> in </w:t>
      </w:r>
      <w:r w:rsidR="00FF2B37" w:rsidRPr="00714D81">
        <w:rPr>
          <w:rFonts w:ascii="Times New Roman" w:hAnsi="Times New Roman" w:cs="Times New Roman"/>
          <w:sz w:val="22"/>
          <w:szCs w:val="22"/>
        </w:rPr>
        <w:t xml:space="preserve">the </w:t>
      </w:r>
      <w:r w:rsidR="00A95019" w:rsidRPr="00714D81">
        <w:rPr>
          <w:rFonts w:ascii="Times New Roman" w:hAnsi="Times New Roman" w:cs="Times New Roman"/>
          <w:sz w:val="22"/>
          <w:szCs w:val="22"/>
        </w:rPr>
        <w:t>region</w:t>
      </w:r>
      <w:r w:rsidR="003C45CC" w:rsidRPr="00714D81">
        <w:rPr>
          <w:rFonts w:ascii="Times New Roman" w:hAnsi="Times New Roman" w:cs="Times New Roman"/>
          <w:sz w:val="22"/>
          <w:szCs w:val="22"/>
        </w:rPr>
        <w:t xml:space="preserve">. </w:t>
      </w:r>
      <w:r w:rsidR="000E6F7C" w:rsidRPr="00714D81">
        <w:rPr>
          <w:rFonts w:ascii="Times New Roman" w:hAnsi="Times New Roman" w:cs="Times New Roman"/>
          <w:sz w:val="22"/>
          <w:szCs w:val="22"/>
        </w:rPr>
        <w:t xml:space="preserve"> </w:t>
      </w:r>
    </w:p>
    <w:p w14:paraId="5A8959CF" w14:textId="5690EAB3" w:rsidR="00DB3A16" w:rsidRPr="00714D81" w:rsidRDefault="00AA177D" w:rsidP="00D42EDB">
      <w:pPr>
        <w:pStyle w:val="CommentText"/>
        <w:spacing w:line="480" w:lineRule="auto"/>
        <w:jc w:val="both"/>
        <w:rPr>
          <w:rFonts w:ascii="Times New Roman" w:hAnsi="Times New Roman" w:cs="Times New Roman"/>
          <w:sz w:val="22"/>
          <w:szCs w:val="22"/>
        </w:rPr>
      </w:pPr>
      <w:r w:rsidRPr="00714D81">
        <w:rPr>
          <w:rFonts w:ascii="Times New Roman" w:hAnsi="Times New Roman" w:cs="Times New Roman"/>
          <w:sz w:val="22"/>
          <w:szCs w:val="22"/>
        </w:rPr>
        <w:t>W</w:t>
      </w:r>
      <w:r w:rsidR="00AB359B" w:rsidRPr="00714D81">
        <w:rPr>
          <w:rFonts w:ascii="Times New Roman" w:hAnsi="Times New Roman" w:cs="Times New Roman"/>
          <w:sz w:val="22"/>
          <w:szCs w:val="22"/>
        </w:rPr>
        <w:t>e report data from the most recent carriage survey conducted in 2016, five years after nationwide PCV13 introduction</w:t>
      </w:r>
      <w:r w:rsidR="00FF2B37" w:rsidRPr="00714D81">
        <w:rPr>
          <w:rFonts w:ascii="Times New Roman" w:hAnsi="Times New Roman" w:cs="Times New Roman"/>
          <w:sz w:val="22"/>
          <w:szCs w:val="22"/>
        </w:rPr>
        <w:t xml:space="preserve"> and</w:t>
      </w:r>
      <w:r w:rsidR="00463B14" w:rsidRPr="00714D81">
        <w:rPr>
          <w:rFonts w:ascii="Times New Roman" w:hAnsi="Times New Roman" w:cs="Times New Roman"/>
          <w:sz w:val="22"/>
          <w:szCs w:val="22"/>
        </w:rPr>
        <w:t xml:space="preserve"> </w:t>
      </w:r>
      <w:r w:rsidR="00AB359B" w:rsidRPr="00714D81">
        <w:rPr>
          <w:rFonts w:ascii="Times New Roman" w:hAnsi="Times New Roman" w:cs="Times New Roman"/>
          <w:sz w:val="22"/>
          <w:szCs w:val="22"/>
        </w:rPr>
        <w:t>compare</w:t>
      </w:r>
      <w:r w:rsidR="00FA5971" w:rsidRPr="00714D81">
        <w:rPr>
          <w:rFonts w:ascii="Times New Roman" w:hAnsi="Times New Roman" w:cs="Times New Roman"/>
          <w:sz w:val="22"/>
          <w:szCs w:val="22"/>
        </w:rPr>
        <w:t xml:space="preserve"> the findings </w:t>
      </w:r>
      <w:r w:rsidR="00AB359B" w:rsidRPr="00714D81">
        <w:rPr>
          <w:rFonts w:ascii="Times New Roman" w:hAnsi="Times New Roman" w:cs="Times New Roman"/>
          <w:sz w:val="22"/>
          <w:szCs w:val="22"/>
        </w:rPr>
        <w:t xml:space="preserve">with </w:t>
      </w:r>
      <w:r w:rsidR="00FF2B37" w:rsidRPr="00714D81">
        <w:rPr>
          <w:rFonts w:ascii="Times New Roman" w:hAnsi="Times New Roman" w:cs="Times New Roman"/>
          <w:sz w:val="22"/>
          <w:szCs w:val="22"/>
        </w:rPr>
        <w:t>the</w:t>
      </w:r>
      <w:r w:rsidR="00AB359B" w:rsidRPr="00714D81">
        <w:rPr>
          <w:rFonts w:ascii="Times New Roman" w:hAnsi="Times New Roman" w:cs="Times New Roman"/>
          <w:sz w:val="22"/>
          <w:szCs w:val="22"/>
        </w:rPr>
        <w:t xml:space="preserve"> surveys </w:t>
      </w:r>
      <w:r w:rsidR="00877C2F" w:rsidRPr="00714D81">
        <w:rPr>
          <w:rFonts w:ascii="Times New Roman" w:hAnsi="Times New Roman" w:cs="Times New Roman"/>
          <w:sz w:val="22"/>
          <w:szCs w:val="22"/>
        </w:rPr>
        <w:t>in</w:t>
      </w:r>
      <w:r w:rsidR="00AB359B" w:rsidRPr="00714D81">
        <w:rPr>
          <w:rFonts w:ascii="Times New Roman" w:hAnsi="Times New Roman" w:cs="Times New Roman"/>
          <w:sz w:val="22"/>
          <w:szCs w:val="22"/>
        </w:rPr>
        <w:t xml:space="preserve"> the preceding 10 years. In addition, we provide a molecular characterisation of the non-typeable pneumococci that were isolated during the last survey. </w:t>
      </w:r>
    </w:p>
    <w:p w14:paraId="56F6AFD6" w14:textId="135FBAAE" w:rsidR="00A33DB8" w:rsidRPr="00714D81" w:rsidRDefault="00D32F74" w:rsidP="00DB3124">
      <w:pPr>
        <w:spacing w:line="480" w:lineRule="auto"/>
        <w:jc w:val="both"/>
        <w:rPr>
          <w:rFonts w:ascii="Times New Roman" w:hAnsi="Times New Roman" w:cs="Times New Roman"/>
          <w:b/>
        </w:rPr>
      </w:pPr>
      <w:r w:rsidRPr="00714D81">
        <w:rPr>
          <w:rFonts w:ascii="Times New Roman" w:hAnsi="Times New Roman" w:cs="Times New Roman"/>
          <w:b/>
        </w:rPr>
        <w:t xml:space="preserve">METHODS </w:t>
      </w:r>
    </w:p>
    <w:p w14:paraId="50C478F6" w14:textId="77777777" w:rsidR="00CF721B" w:rsidRPr="00714D81" w:rsidRDefault="005F06EA" w:rsidP="00AC4C44">
      <w:pPr>
        <w:spacing w:after="0" w:line="480" w:lineRule="auto"/>
        <w:jc w:val="both"/>
        <w:rPr>
          <w:rFonts w:ascii="Times New Roman" w:hAnsi="Times New Roman" w:cs="Times New Roman"/>
          <w:i/>
        </w:rPr>
      </w:pPr>
      <w:r w:rsidRPr="00714D81">
        <w:rPr>
          <w:rFonts w:ascii="Times New Roman" w:hAnsi="Times New Roman" w:cs="Times New Roman"/>
          <w:i/>
        </w:rPr>
        <w:t xml:space="preserve">Study </w:t>
      </w:r>
      <w:r w:rsidR="00F522E4" w:rsidRPr="00714D81">
        <w:rPr>
          <w:rFonts w:ascii="Times New Roman" w:hAnsi="Times New Roman" w:cs="Times New Roman"/>
          <w:i/>
        </w:rPr>
        <w:t xml:space="preserve">area </w:t>
      </w:r>
    </w:p>
    <w:p w14:paraId="1C615581" w14:textId="6BABDBDB" w:rsidR="00464F0F" w:rsidRPr="00714D81" w:rsidRDefault="00705A22" w:rsidP="001C06A5">
      <w:pPr>
        <w:pStyle w:val="NormalWeb"/>
        <w:spacing w:before="0" w:beforeAutospacing="0" w:line="480" w:lineRule="auto"/>
        <w:jc w:val="both"/>
        <w:rPr>
          <w:sz w:val="22"/>
          <w:szCs w:val="22"/>
        </w:rPr>
      </w:pPr>
      <w:r w:rsidRPr="00714D81">
        <w:rPr>
          <w:sz w:val="22"/>
          <w:szCs w:val="22"/>
        </w:rPr>
        <w:lastRenderedPageBreak/>
        <w:t xml:space="preserve">The </w:t>
      </w:r>
      <w:r w:rsidR="008B2226" w:rsidRPr="00714D81">
        <w:rPr>
          <w:sz w:val="22"/>
          <w:szCs w:val="22"/>
        </w:rPr>
        <w:t xml:space="preserve">pneumococcal </w:t>
      </w:r>
      <w:r w:rsidR="00D3485E" w:rsidRPr="00714D81">
        <w:rPr>
          <w:sz w:val="22"/>
          <w:szCs w:val="22"/>
        </w:rPr>
        <w:t>CSS</w:t>
      </w:r>
      <w:r w:rsidR="00C20C29" w:rsidRPr="00714D81">
        <w:rPr>
          <w:sz w:val="22"/>
          <w:szCs w:val="22"/>
        </w:rPr>
        <w:t>s</w:t>
      </w:r>
      <w:r w:rsidR="008B2226" w:rsidRPr="00714D81">
        <w:rPr>
          <w:sz w:val="22"/>
          <w:szCs w:val="22"/>
        </w:rPr>
        <w:t xml:space="preserve"> </w:t>
      </w:r>
      <w:r w:rsidRPr="00714D81">
        <w:rPr>
          <w:sz w:val="22"/>
          <w:szCs w:val="22"/>
        </w:rPr>
        <w:t>were conducted in</w:t>
      </w:r>
      <w:r w:rsidR="00A3219C" w:rsidRPr="00714D81">
        <w:rPr>
          <w:sz w:val="22"/>
          <w:szCs w:val="22"/>
        </w:rPr>
        <w:t xml:space="preserve"> </w:t>
      </w:r>
      <w:r w:rsidRPr="00714D81">
        <w:rPr>
          <w:sz w:val="22"/>
          <w:szCs w:val="22"/>
        </w:rPr>
        <w:t xml:space="preserve">21 </w:t>
      </w:r>
      <w:r w:rsidR="00D60E75" w:rsidRPr="00714D81">
        <w:rPr>
          <w:sz w:val="22"/>
          <w:szCs w:val="22"/>
        </w:rPr>
        <w:t xml:space="preserve">rural </w:t>
      </w:r>
      <w:r w:rsidRPr="00714D81">
        <w:rPr>
          <w:sz w:val="22"/>
          <w:szCs w:val="22"/>
        </w:rPr>
        <w:t xml:space="preserve">villages </w:t>
      </w:r>
      <w:r w:rsidR="002C5B17" w:rsidRPr="00714D81">
        <w:rPr>
          <w:sz w:val="22"/>
          <w:szCs w:val="22"/>
        </w:rPr>
        <w:t xml:space="preserve">in </w:t>
      </w:r>
      <w:r w:rsidRPr="00714D81">
        <w:rPr>
          <w:sz w:val="22"/>
          <w:szCs w:val="22"/>
        </w:rPr>
        <w:t>the Western region of the Gambia</w:t>
      </w:r>
      <w:r w:rsidR="00A24FA9" w:rsidRPr="00714D81">
        <w:rPr>
          <w:sz w:val="22"/>
          <w:szCs w:val="22"/>
        </w:rPr>
        <w:t xml:space="preserve"> (Figure </w:t>
      </w:r>
      <w:r w:rsidR="000421D3" w:rsidRPr="00714D81">
        <w:rPr>
          <w:sz w:val="22"/>
          <w:szCs w:val="22"/>
        </w:rPr>
        <w:t>S</w:t>
      </w:r>
      <w:r w:rsidR="00147F80" w:rsidRPr="00714D81">
        <w:rPr>
          <w:sz w:val="22"/>
          <w:szCs w:val="22"/>
        </w:rPr>
        <w:t>1</w:t>
      </w:r>
      <w:r w:rsidR="00A24FA9" w:rsidRPr="00714D81">
        <w:rPr>
          <w:sz w:val="22"/>
          <w:szCs w:val="22"/>
        </w:rPr>
        <w:t>)</w:t>
      </w:r>
      <w:r w:rsidR="00F56064" w:rsidRPr="00714D81">
        <w:rPr>
          <w:sz w:val="22"/>
          <w:szCs w:val="22"/>
        </w:rPr>
        <w:t xml:space="preserve">. </w:t>
      </w:r>
      <w:r w:rsidR="0035047C" w:rsidRPr="00714D81">
        <w:rPr>
          <w:sz w:val="22"/>
          <w:szCs w:val="22"/>
        </w:rPr>
        <w:t>The country has two seasons</w:t>
      </w:r>
      <w:r w:rsidR="008C2477" w:rsidRPr="00714D81">
        <w:rPr>
          <w:sz w:val="22"/>
          <w:szCs w:val="22"/>
        </w:rPr>
        <w:t>:</w:t>
      </w:r>
      <w:r w:rsidR="0035047C" w:rsidRPr="00714D81">
        <w:rPr>
          <w:sz w:val="22"/>
          <w:szCs w:val="22"/>
        </w:rPr>
        <w:t xml:space="preserve"> a long dry season from November- May and a</w:t>
      </w:r>
      <w:r w:rsidR="00A7148E" w:rsidRPr="00714D81">
        <w:rPr>
          <w:sz w:val="22"/>
          <w:szCs w:val="22"/>
        </w:rPr>
        <w:t xml:space="preserve"> </w:t>
      </w:r>
      <w:r w:rsidR="0035047C" w:rsidRPr="00714D81">
        <w:rPr>
          <w:sz w:val="22"/>
          <w:szCs w:val="22"/>
        </w:rPr>
        <w:t>rainy season from June- October</w:t>
      </w:r>
      <w:r w:rsidR="00FF2B37" w:rsidRPr="00714D81">
        <w:rPr>
          <w:sz w:val="22"/>
          <w:szCs w:val="22"/>
        </w:rPr>
        <w:t xml:space="preserve"> (</w:t>
      </w:r>
      <w:r w:rsidR="00446983" w:rsidRPr="00714D81">
        <w:rPr>
          <w:sz w:val="22"/>
          <w:szCs w:val="22"/>
        </w:rPr>
        <w:t xml:space="preserve">annual </w:t>
      </w:r>
      <w:r w:rsidR="0035047C" w:rsidRPr="00714D81">
        <w:rPr>
          <w:sz w:val="22"/>
          <w:szCs w:val="22"/>
        </w:rPr>
        <w:t>rainfall 120</w:t>
      </w:r>
      <w:r w:rsidR="00BB60E8" w:rsidRPr="00714D81">
        <w:rPr>
          <w:sz w:val="22"/>
          <w:szCs w:val="22"/>
        </w:rPr>
        <w:t>0mm</w:t>
      </w:r>
      <w:r w:rsidR="00FF2B37" w:rsidRPr="00714D81">
        <w:rPr>
          <w:sz w:val="22"/>
          <w:szCs w:val="22"/>
        </w:rPr>
        <w:t>)</w:t>
      </w:r>
      <w:r w:rsidR="0035047C" w:rsidRPr="00714D81">
        <w:rPr>
          <w:sz w:val="22"/>
          <w:szCs w:val="22"/>
        </w:rPr>
        <w:t xml:space="preserve"> </w:t>
      </w:r>
      <w:r w:rsidR="000B4A15" w:rsidRPr="00714D81">
        <w:rPr>
          <w:sz w:val="22"/>
          <w:szCs w:val="22"/>
        </w:rPr>
        <w:fldChar w:fldCharType="begin"/>
      </w:r>
      <w:r w:rsidR="0038786D" w:rsidRPr="00714D81">
        <w:rPr>
          <w:sz w:val="22"/>
          <w:szCs w:val="22"/>
        </w:rPr>
        <w:instrText xml:space="preserve"> ADDIN EN.CITE &lt;EndNote&gt;&lt;Cite&gt;&lt;Author&gt;Woolfson&lt;/Author&gt;&lt;Year&gt;1997&lt;/Year&gt;&lt;RecNum&gt;188&lt;/RecNum&gt;&lt;DisplayText&gt;[11]&lt;/DisplayText&gt;&lt;record&gt;&lt;rec-number&gt;188&lt;/rec-number&gt;&lt;foreign-keys&gt;&lt;key app="EN" db-id="59ad5fzsavzxdxets25pezae02wrzzd2wpt0" timestamp="0"&gt;188&lt;/key&gt;&lt;/foreign-keys&gt;&lt;ref-type name="Journal Article"&gt;17&lt;/ref-type&gt;&lt;contributors&gt;&lt;authors&gt;&lt;author&gt;Woolfson, A.&lt;/author&gt;&lt;author&gt;Huebner, R.&lt;/author&gt;&lt;author&gt;Wasas, A.&lt;/author&gt;&lt;author&gt;Chola, S.&lt;/author&gt;&lt;author&gt;Godfrey-Faussett, P.&lt;/author&gt;&lt;author&gt;Klugman, K.&lt;/author&gt;&lt;/authors&gt;&lt;/contributors&gt;&lt;titles&gt;&lt;title&gt;Nasopharyngeal carriage of community-acquired, antibiotic-resistant Streptococcus pneumoniae in a Zambian paediatric population&lt;/title&gt;&lt;/titles&gt;&lt;keywords&gt;&lt;keyword&gt;Age Factors&lt;/keyword&gt;&lt;keyword&gt;Anti-Bacterial Agents/ad [Administration &amp;amp; Dosage]&lt;/keyword&gt;&lt;keyword&gt;*Anti-Bacterial Agents/pd [Pharmacology]&lt;/keyword&gt;&lt;keyword&gt;Anti-Infective Agents, Urinary/pd [Pharmacology]&lt;/keyword&gt;&lt;keyword&gt;Child, Preschool&lt;/keyword&gt;&lt;keyword&gt;Chloramphenicol/pd [Pharmacology]&lt;/keyword&gt;&lt;keyword&gt;Chloramphenicol Resistance&lt;/keyword&gt;&lt;keyword&gt;Community-Acquired Infections/mi [Microbiology]&lt;/keyword&gt;&lt;keyword&gt;Drug Resistance, Microbial&lt;/keyword&gt;&lt;keyword&gt;Female&lt;/keyword&gt;&lt;keyword&gt;Humans&lt;/keyword&gt;&lt;keyword&gt;Infant&lt;/keyword&gt;&lt;keyword&gt;Infant, Newborn&lt;/keyword&gt;&lt;keyword&gt;Male&lt;/keyword&gt;&lt;keyword&gt;Microbial Sensitivity Tests&lt;/keyword&gt;&lt;keyword&gt;*Nasopharynx/mi [Microbiology]&lt;/keyword&gt;&lt;keyword&gt;Penicillin Resistance&lt;/keyword&gt;&lt;keyword&gt;Penicillins/pd [Pharmacology]&lt;/keyword&gt;&lt;keyword&gt;Questionnaires&lt;/keyword&gt;&lt;keyword&gt;*Streptococcus pneumoniae/de [Drug Effects]&lt;/keyword&gt;&lt;keyword&gt;*Streptococcus pneumoniae/ip [Isolation &amp;amp; Purification]&lt;/keyword&gt;&lt;keyword&gt;Sulfamethoxazole/pd [Pharmacology]&lt;/keyword&gt;&lt;keyword&gt;Tetracycline/pd [Pharmacology]&lt;/keyword&gt;&lt;keyword&gt;Tetracycline Resistance&lt;/keyword&gt;&lt;keyword&gt;Trimethoprim/pd [Pharmacology]&lt;/keyword&gt;&lt;keyword&gt;Zambia&lt;/keyword&gt;&lt;/keywords&gt;&lt;dates&gt;&lt;year&gt;1997&lt;/year&gt;&lt;/dates&gt;&lt;urls&gt;&lt;/urls&gt;&lt;/record&gt;&lt;/Cite&gt;&lt;/EndNote&gt;</w:instrText>
      </w:r>
      <w:r w:rsidR="000B4A15" w:rsidRPr="00714D81">
        <w:rPr>
          <w:sz w:val="22"/>
          <w:szCs w:val="22"/>
        </w:rPr>
        <w:fldChar w:fldCharType="separate"/>
      </w:r>
      <w:r w:rsidR="0038786D" w:rsidRPr="00714D81">
        <w:rPr>
          <w:noProof/>
          <w:sz w:val="22"/>
          <w:szCs w:val="22"/>
        </w:rPr>
        <w:t>[11]</w:t>
      </w:r>
      <w:r w:rsidR="000B4A15" w:rsidRPr="00714D81">
        <w:rPr>
          <w:sz w:val="22"/>
          <w:szCs w:val="22"/>
        </w:rPr>
        <w:fldChar w:fldCharType="end"/>
      </w:r>
      <w:r w:rsidR="0035047C" w:rsidRPr="00714D81">
        <w:rPr>
          <w:sz w:val="22"/>
          <w:szCs w:val="22"/>
        </w:rPr>
        <w:t xml:space="preserve">. </w:t>
      </w:r>
      <w:r w:rsidR="00D675B8" w:rsidRPr="00714D81">
        <w:rPr>
          <w:sz w:val="22"/>
          <w:szCs w:val="22"/>
        </w:rPr>
        <w:t xml:space="preserve">The prevalence of malaria </w:t>
      </w:r>
      <w:r w:rsidR="008C2477" w:rsidRPr="00714D81">
        <w:rPr>
          <w:sz w:val="22"/>
          <w:szCs w:val="22"/>
        </w:rPr>
        <w:t xml:space="preserve">was </w:t>
      </w:r>
      <w:r w:rsidR="00D675B8" w:rsidRPr="00714D81">
        <w:rPr>
          <w:sz w:val="22"/>
          <w:szCs w:val="22"/>
        </w:rPr>
        <w:t>16%</w:t>
      </w:r>
      <w:r w:rsidR="005F5EDF" w:rsidRPr="00714D81">
        <w:rPr>
          <w:sz w:val="22"/>
          <w:szCs w:val="22"/>
        </w:rPr>
        <w:t xml:space="preserve"> in 2012</w:t>
      </w:r>
      <w:r w:rsidR="00D675B8" w:rsidRPr="00714D81">
        <w:rPr>
          <w:sz w:val="22"/>
          <w:szCs w:val="22"/>
        </w:rPr>
        <w:t xml:space="preserve"> </w:t>
      </w:r>
      <w:r w:rsidR="000B4A15" w:rsidRPr="00714D81">
        <w:rPr>
          <w:sz w:val="22"/>
          <w:szCs w:val="22"/>
        </w:rPr>
        <w:fldChar w:fldCharType="begin">
          <w:fldData xml:space="preserve">PEVuZE5vdGU+PENpdGU+PEF1dGhvcj5Nd2VzaWd3YTwvQXV0aG9yPjxZZWFyPjIwMTU8L1llYXI+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==
</w:fldData>
        </w:fldChar>
      </w:r>
      <w:r w:rsidR="0038786D" w:rsidRPr="00714D81">
        <w:rPr>
          <w:sz w:val="22"/>
          <w:szCs w:val="22"/>
        </w:rPr>
        <w:instrText xml:space="preserve"> ADDIN EN.CITE </w:instrText>
      </w:r>
      <w:r w:rsidR="0038786D" w:rsidRPr="00714D81">
        <w:rPr>
          <w:sz w:val="22"/>
          <w:szCs w:val="22"/>
        </w:rPr>
        <w:fldChar w:fldCharType="begin">
          <w:fldData xml:space="preserve">PEVuZE5vdGU+PENpdGU+PEF1dGhvcj5Nd2VzaWd3YTwvQXV0aG9yPjxZZWFyPjIwMTU8L1llYXI+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==
</w:fldData>
        </w:fldChar>
      </w:r>
      <w:r w:rsidR="0038786D" w:rsidRPr="00714D81">
        <w:rPr>
          <w:sz w:val="22"/>
          <w:szCs w:val="22"/>
        </w:rPr>
        <w:instrText xml:space="preserve"> ADDIN EN.CITE.DATA </w:instrText>
      </w:r>
      <w:r w:rsidR="0038786D" w:rsidRPr="00714D81">
        <w:rPr>
          <w:sz w:val="22"/>
          <w:szCs w:val="22"/>
        </w:rPr>
      </w:r>
      <w:r w:rsidR="0038786D" w:rsidRPr="00714D81">
        <w:rPr>
          <w:sz w:val="22"/>
          <w:szCs w:val="22"/>
        </w:rPr>
        <w:fldChar w:fldCharType="end"/>
      </w:r>
      <w:r w:rsidR="000B4A15" w:rsidRPr="00714D81">
        <w:rPr>
          <w:sz w:val="22"/>
          <w:szCs w:val="22"/>
        </w:rPr>
      </w:r>
      <w:r w:rsidR="000B4A15" w:rsidRPr="00714D81">
        <w:rPr>
          <w:sz w:val="22"/>
          <w:szCs w:val="22"/>
        </w:rPr>
        <w:fldChar w:fldCharType="separate"/>
      </w:r>
      <w:r w:rsidR="0038786D" w:rsidRPr="00714D81">
        <w:rPr>
          <w:noProof/>
          <w:sz w:val="22"/>
          <w:szCs w:val="22"/>
        </w:rPr>
        <w:t>[12]</w:t>
      </w:r>
      <w:r w:rsidR="000B4A15" w:rsidRPr="00714D81">
        <w:rPr>
          <w:sz w:val="22"/>
          <w:szCs w:val="22"/>
        </w:rPr>
        <w:fldChar w:fldCharType="end"/>
      </w:r>
      <w:r w:rsidR="006F5B2A" w:rsidRPr="00714D81">
        <w:rPr>
          <w:sz w:val="22"/>
          <w:szCs w:val="22"/>
        </w:rPr>
        <w:t xml:space="preserve"> </w:t>
      </w:r>
      <w:r w:rsidR="00D675B8" w:rsidRPr="00714D81">
        <w:rPr>
          <w:sz w:val="22"/>
          <w:szCs w:val="22"/>
        </w:rPr>
        <w:t>and</w:t>
      </w:r>
      <w:r w:rsidR="00C35ACA" w:rsidRPr="00714D81">
        <w:rPr>
          <w:sz w:val="22"/>
          <w:szCs w:val="22"/>
        </w:rPr>
        <w:t xml:space="preserve"> the prevalence </w:t>
      </w:r>
      <w:r w:rsidR="00CA3FD7" w:rsidRPr="00714D81">
        <w:rPr>
          <w:sz w:val="22"/>
          <w:szCs w:val="22"/>
        </w:rPr>
        <w:t>of HIV</w:t>
      </w:r>
      <w:r w:rsidR="00C35ACA" w:rsidRPr="00714D81">
        <w:rPr>
          <w:sz w:val="22"/>
          <w:szCs w:val="22"/>
        </w:rPr>
        <w:t xml:space="preserve"> among adults 15- 49 years </w:t>
      </w:r>
      <w:r w:rsidR="0084418E" w:rsidRPr="00714D81">
        <w:rPr>
          <w:sz w:val="22"/>
          <w:szCs w:val="22"/>
        </w:rPr>
        <w:t xml:space="preserve">was </w:t>
      </w:r>
      <w:r w:rsidR="00C35ACA" w:rsidRPr="00714D81">
        <w:rPr>
          <w:sz w:val="22"/>
          <w:szCs w:val="22"/>
        </w:rPr>
        <w:t>1</w:t>
      </w:r>
      <w:r w:rsidR="00967006" w:rsidRPr="00714D81">
        <w:rPr>
          <w:sz w:val="22"/>
          <w:szCs w:val="22"/>
        </w:rPr>
        <w:t>·</w:t>
      </w:r>
      <w:r w:rsidR="00C35ACA" w:rsidRPr="00714D81">
        <w:rPr>
          <w:sz w:val="22"/>
          <w:szCs w:val="22"/>
        </w:rPr>
        <w:t>6</w:t>
      </w:r>
      <w:r w:rsidR="0084418E" w:rsidRPr="00714D81">
        <w:rPr>
          <w:sz w:val="22"/>
          <w:szCs w:val="22"/>
        </w:rPr>
        <w:t xml:space="preserve">% </w:t>
      </w:r>
      <w:r w:rsidR="00C35ACA" w:rsidRPr="00714D81">
        <w:rPr>
          <w:sz w:val="22"/>
          <w:szCs w:val="22"/>
        </w:rPr>
        <w:t>(1</w:t>
      </w:r>
      <w:r w:rsidR="00967006" w:rsidRPr="00714D81">
        <w:rPr>
          <w:sz w:val="22"/>
          <w:szCs w:val="22"/>
        </w:rPr>
        <w:t>·</w:t>
      </w:r>
      <w:r w:rsidR="00C35ACA" w:rsidRPr="00714D81">
        <w:rPr>
          <w:sz w:val="22"/>
          <w:szCs w:val="22"/>
        </w:rPr>
        <w:t>3-</w:t>
      </w:r>
      <w:r w:rsidR="0084418E" w:rsidRPr="00714D81">
        <w:rPr>
          <w:sz w:val="22"/>
          <w:szCs w:val="22"/>
        </w:rPr>
        <w:t>2</w:t>
      </w:r>
      <w:r w:rsidR="00967006" w:rsidRPr="00714D81">
        <w:rPr>
          <w:sz w:val="22"/>
          <w:szCs w:val="22"/>
        </w:rPr>
        <w:t>·</w:t>
      </w:r>
      <w:r w:rsidR="0084418E" w:rsidRPr="00714D81">
        <w:rPr>
          <w:sz w:val="22"/>
          <w:szCs w:val="22"/>
        </w:rPr>
        <w:t>0)</w:t>
      </w:r>
      <w:r w:rsidR="00D675B8" w:rsidRPr="00714D81">
        <w:rPr>
          <w:sz w:val="22"/>
          <w:szCs w:val="22"/>
        </w:rPr>
        <w:t xml:space="preserve"> </w:t>
      </w:r>
      <w:r w:rsidR="0084418E" w:rsidRPr="00714D81">
        <w:rPr>
          <w:sz w:val="22"/>
          <w:szCs w:val="22"/>
        </w:rPr>
        <w:t xml:space="preserve">in 2017 </w:t>
      </w:r>
      <w:r w:rsidR="000B4A15" w:rsidRPr="00714D81">
        <w:rPr>
          <w:sz w:val="22"/>
          <w:szCs w:val="22"/>
        </w:rPr>
        <w:fldChar w:fldCharType="begin"/>
      </w:r>
      <w:r w:rsidR="0038786D" w:rsidRPr="00714D81">
        <w:rPr>
          <w:sz w:val="22"/>
          <w:szCs w:val="22"/>
        </w:rPr>
        <w:instrText xml:space="preserve"> ADDIN EN.CITE &lt;EndNote&gt;&lt;Cite&gt;&lt;Author&gt;UNAIDS&lt;/Author&gt;&lt;RecNum&gt;189&lt;/RecNum&gt;&lt;DisplayText&gt;[13]&lt;/DisplayText&gt;&lt;record&gt;&lt;rec-number&gt;189&lt;/rec-number&gt;&lt;foreign-keys&gt;&lt;key app="EN" db-id="r2wetxta1f2dzje0wae5zzx5a90rdfedppae" timestamp="1557762786"&gt;189&lt;/key&gt;&lt;/foreign-keys&gt;&lt;ref-type name="Web Page"&gt;12&lt;/ref-type&gt;&lt;contributors&gt;&lt;authors&gt;&lt;author&gt;UNAIDS&lt;/author&gt;&lt;/authors&gt;&lt;/contributors&gt;&lt;titles&gt;&lt;title&gt;Country factsheets Gambia 2017 &lt;/title&gt;&lt;/titles&gt;&lt;number&gt;13/05/19&lt;/number&gt;&lt;dates&gt;&lt;/dates&gt;&lt;urls&gt;&lt;/urls&gt;&lt;/record&gt;&lt;/Cite&gt;&lt;/EndNote&gt;</w:instrText>
      </w:r>
      <w:r w:rsidR="000B4A15" w:rsidRPr="00714D81">
        <w:rPr>
          <w:sz w:val="22"/>
          <w:szCs w:val="22"/>
        </w:rPr>
        <w:fldChar w:fldCharType="separate"/>
      </w:r>
      <w:r w:rsidR="0038786D" w:rsidRPr="00714D81">
        <w:rPr>
          <w:noProof/>
          <w:sz w:val="22"/>
          <w:szCs w:val="22"/>
        </w:rPr>
        <w:t>[13]</w:t>
      </w:r>
      <w:r w:rsidR="000B4A15" w:rsidRPr="00714D81">
        <w:rPr>
          <w:sz w:val="22"/>
          <w:szCs w:val="22"/>
        </w:rPr>
        <w:fldChar w:fldCharType="end"/>
      </w:r>
      <w:r w:rsidR="0059502A" w:rsidRPr="00714D81">
        <w:rPr>
          <w:sz w:val="22"/>
          <w:szCs w:val="22"/>
        </w:rPr>
        <w:t xml:space="preserve">. </w:t>
      </w:r>
    </w:p>
    <w:p w14:paraId="5D19EB10" w14:textId="4057C6AB" w:rsidR="00845654" w:rsidRPr="00714D81" w:rsidRDefault="00570987" w:rsidP="00DB3124">
      <w:pPr>
        <w:spacing w:line="480" w:lineRule="auto"/>
        <w:jc w:val="both"/>
        <w:rPr>
          <w:rFonts w:ascii="Times New Roman" w:hAnsi="Times New Roman" w:cs="Times New Roman"/>
          <w:i/>
        </w:rPr>
      </w:pPr>
      <w:r w:rsidRPr="00714D81">
        <w:rPr>
          <w:rFonts w:ascii="Times New Roman" w:hAnsi="Times New Roman" w:cs="Times New Roman"/>
          <w:i/>
        </w:rPr>
        <w:t>P</w:t>
      </w:r>
      <w:r w:rsidR="00D350EF" w:rsidRPr="00714D81">
        <w:rPr>
          <w:rFonts w:ascii="Times New Roman" w:hAnsi="Times New Roman" w:cs="Times New Roman"/>
          <w:i/>
        </w:rPr>
        <w:t>CV</w:t>
      </w:r>
      <w:r w:rsidR="00977385" w:rsidRPr="00714D81">
        <w:rPr>
          <w:rFonts w:ascii="Times New Roman" w:hAnsi="Times New Roman" w:cs="Times New Roman"/>
          <w:i/>
        </w:rPr>
        <w:t xml:space="preserve"> </w:t>
      </w:r>
      <w:r w:rsidR="00D32455" w:rsidRPr="00714D81">
        <w:rPr>
          <w:rFonts w:ascii="Times New Roman" w:hAnsi="Times New Roman" w:cs="Times New Roman"/>
          <w:i/>
        </w:rPr>
        <w:t>introduction</w:t>
      </w:r>
      <w:r w:rsidRPr="00714D81">
        <w:rPr>
          <w:rFonts w:ascii="Times New Roman" w:hAnsi="Times New Roman" w:cs="Times New Roman"/>
          <w:i/>
        </w:rPr>
        <w:t>–</w:t>
      </w:r>
      <w:r w:rsidR="00365E1D" w:rsidRPr="00714D81">
        <w:rPr>
          <w:rFonts w:ascii="Times New Roman" w:hAnsi="Times New Roman" w:cs="Times New Roman"/>
          <w:i/>
        </w:rPr>
        <w:t xml:space="preserve"> </w:t>
      </w:r>
      <w:r w:rsidR="00E12222" w:rsidRPr="00714D81">
        <w:rPr>
          <w:rFonts w:ascii="Times New Roman" w:hAnsi="Times New Roman" w:cs="Times New Roman"/>
          <w:i/>
        </w:rPr>
        <w:t>C</w:t>
      </w:r>
      <w:r w:rsidR="005710C1" w:rsidRPr="00714D81">
        <w:rPr>
          <w:rFonts w:ascii="Times New Roman" w:hAnsi="Times New Roman" w:cs="Times New Roman"/>
          <w:i/>
        </w:rPr>
        <w:t>luster randomised trial</w:t>
      </w:r>
      <w:r w:rsidRPr="00714D81">
        <w:rPr>
          <w:rFonts w:ascii="Times New Roman" w:hAnsi="Times New Roman" w:cs="Times New Roman"/>
          <w:i/>
        </w:rPr>
        <w:t xml:space="preserve"> an</w:t>
      </w:r>
      <w:r w:rsidR="00A21EE7" w:rsidRPr="00714D81">
        <w:rPr>
          <w:rFonts w:ascii="Times New Roman" w:hAnsi="Times New Roman" w:cs="Times New Roman"/>
          <w:i/>
        </w:rPr>
        <w:t>d</w:t>
      </w:r>
      <w:r w:rsidRPr="00714D81">
        <w:rPr>
          <w:rFonts w:ascii="Times New Roman" w:hAnsi="Times New Roman" w:cs="Times New Roman"/>
          <w:i/>
        </w:rPr>
        <w:t xml:space="preserve"> Expanded Program of Immunizatio</w:t>
      </w:r>
      <w:r w:rsidR="00845654" w:rsidRPr="00714D81">
        <w:rPr>
          <w:rFonts w:ascii="Times New Roman" w:hAnsi="Times New Roman" w:cs="Times New Roman"/>
          <w:i/>
        </w:rPr>
        <w:t xml:space="preserve">n </w:t>
      </w:r>
      <w:r w:rsidR="0080670D" w:rsidRPr="00714D81">
        <w:rPr>
          <w:rFonts w:ascii="Times New Roman" w:hAnsi="Times New Roman" w:cs="Times New Roman"/>
          <w:i/>
        </w:rPr>
        <w:t>(EPI)</w:t>
      </w:r>
    </w:p>
    <w:p w14:paraId="465B9D4E" w14:textId="6F360F4B" w:rsidR="00570987" w:rsidRPr="00714D81" w:rsidRDefault="00570987" w:rsidP="00DB3124">
      <w:pPr>
        <w:spacing w:line="480" w:lineRule="auto"/>
        <w:jc w:val="both"/>
        <w:rPr>
          <w:rFonts w:ascii="Times New Roman" w:hAnsi="Times New Roman" w:cs="Times New Roman"/>
        </w:rPr>
      </w:pPr>
      <w:r w:rsidRPr="00714D81">
        <w:rPr>
          <w:rFonts w:ascii="Times New Roman" w:hAnsi="Times New Roman" w:cs="Times New Roman"/>
        </w:rPr>
        <w:t>Between 2006 and 2008 a</w:t>
      </w:r>
      <w:r w:rsidR="009A6427" w:rsidRPr="00714D81">
        <w:rPr>
          <w:rFonts w:ascii="Times New Roman" w:hAnsi="Times New Roman" w:cs="Times New Roman"/>
        </w:rPr>
        <w:t xml:space="preserve"> </w:t>
      </w:r>
      <w:r w:rsidRPr="00714D81">
        <w:rPr>
          <w:rFonts w:ascii="Times New Roman" w:hAnsi="Times New Roman" w:cs="Times New Roman"/>
        </w:rPr>
        <w:t xml:space="preserve">CRT was </w:t>
      </w:r>
      <w:r w:rsidR="00656B1E" w:rsidRPr="00714D81">
        <w:rPr>
          <w:rFonts w:ascii="Times New Roman" w:hAnsi="Times New Roman" w:cs="Times New Roman"/>
        </w:rPr>
        <w:t xml:space="preserve">conducted in </w:t>
      </w:r>
      <w:r w:rsidRPr="00714D81">
        <w:rPr>
          <w:rFonts w:ascii="Times New Roman" w:hAnsi="Times New Roman" w:cs="Times New Roman"/>
        </w:rPr>
        <w:t xml:space="preserve">which </w:t>
      </w:r>
      <w:r w:rsidR="005F155E" w:rsidRPr="00714D81">
        <w:rPr>
          <w:rFonts w:ascii="Times New Roman" w:hAnsi="Times New Roman" w:cs="Times New Roman"/>
        </w:rPr>
        <w:t xml:space="preserve">all </w:t>
      </w:r>
      <w:r w:rsidR="00656B1E" w:rsidRPr="00714D81">
        <w:rPr>
          <w:rFonts w:ascii="Times New Roman" w:hAnsi="Times New Roman" w:cs="Times New Roman"/>
        </w:rPr>
        <w:t xml:space="preserve">individuals </w:t>
      </w:r>
      <w:r w:rsidRPr="00714D81">
        <w:rPr>
          <w:rFonts w:ascii="Times New Roman" w:hAnsi="Times New Roman" w:cs="Times New Roman"/>
        </w:rPr>
        <w:t xml:space="preserve">&gt;2.5 years </w:t>
      </w:r>
      <w:r w:rsidR="00656B1E" w:rsidRPr="00714D81">
        <w:rPr>
          <w:rFonts w:ascii="Times New Roman" w:hAnsi="Times New Roman" w:cs="Times New Roman"/>
        </w:rPr>
        <w:t xml:space="preserve">received either </w:t>
      </w:r>
      <w:r w:rsidRPr="00714D81">
        <w:rPr>
          <w:rFonts w:ascii="Times New Roman" w:hAnsi="Times New Roman" w:cs="Times New Roman"/>
        </w:rPr>
        <w:t xml:space="preserve">one dose </w:t>
      </w:r>
      <w:r w:rsidR="00656B1E" w:rsidRPr="00714D81">
        <w:rPr>
          <w:rFonts w:ascii="Times New Roman" w:hAnsi="Times New Roman" w:cs="Times New Roman"/>
        </w:rPr>
        <w:t xml:space="preserve">of </w:t>
      </w:r>
      <w:r w:rsidRPr="00714D81">
        <w:rPr>
          <w:rFonts w:ascii="Times New Roman" w:hAnsi="Times New Roman" w:cs="Times New Roman"/>
        </w:rPr>
        <w:t xml:space="preserve">PCV7 (11 intervention villages) </w:t>
      </w:r>
      <w:r w:rsidR="00DC3C5D" w:rsidRPr="00714D81">
        <w:rPr>
          <w:rFonts w:ascii="Times New Roman" w:hAnsi="Times New Roman" w:cs="Times New Roman"/>
        </w:rPr>
        <w:t>or</w:t>
      </w:r>
      <w:r w:rsidRPr="00714D81">
        <w:rPr>
          <w:rFonts w:ascii="Times New Roman" w:hAnsi="Times New Roman" w:cs="Times New Roman"/>
        </w:rPr>
        <w:t xml:space="preserve"> one dose of Meningococcal C vaccine (10 control villages). </w:t>
      </w:r>
      <w:r w:rsidR="00656B1E" w:rsidRPr="00714D81">
        <w:rPr>
          <w:rFonts w:ascii="Times New Roman" w:hAnsi="Times New Roman" w:cs="Times New Roman"/>
        </w:rPr>
        <w:t>C</w:t>
      </w:r>
      <w:r w:rsidRPr="00714D81">
        <w:rPr>
          <w:rFonts w:ascii="Times New Roman" w:hAnsi="Times New Roman" w:cs="Times New Roman"/>
        </w:rPr>
        <w:t xml:space="preserve">hildren </w:t>
      </w:r>
      <w:r w:rsidR="005829F9" w:rsidRPr="00714D81">
        <w:rPr>
          <w:rFonts w:ascii="Times New Roman" w:hAnsi="Times New Roman" w:cs="Times New Roman"/>
        </w:rPr>
        <w:t xml:space="preserve">≤ </w:t>
      </w:r>
      <w:r w:rsidR="009A6427" w:rsidRPr="00714D81">
        <w:rPr>
          <w:rFonts w:ascii="Times New Roman" w:hAnsi="Times New Roman" w:cs="Times New Roman"/>
        </w:rPr>
        <w:t xml:space="preserve">2.5 years </w:t>
      </w:r>
      <w:r w:rsidRPr="00714D81">
        <w:rPr>
          <w:rFonts w:ascii="Times New Roman" w:hAnsi="Times New Roman" w:cs="Times New Roman"/>
        </w:rPr>
        <w:t xml:space="preserve">and children born during the trial period received </w:t>
      </w:r>
      <w:r w:rsidR="0080670D" w:rsidRPr="00714D81">
        <w:rPr>
          <w:rFonts w:ascii="Times New Roman" w:hAnsi="Times New Roman" w:cs="Times New Roman"/>
        </w:rPr>
        <w:t xml:space="preserve">1 to 3 doses of </w:t>
      </w:r>
      <w:r w:rsidRPr="00714D81">
        <w:rPr>
          <w:rFonts w:ascii="Times New Roman" w:hAnsi="Times New Roman" w:cs="Times New Roman"/>
        </w:rPr>
        <w:t>PCV7</w:t>
      </w:r>
      <w:r w:rsidR="00656B1E" w:rsidRPr="00714D81">
        <w:rPr>
          <w:rFonts w:ascii="Times New Roman" w:hAnsi="Times New Roman" w:cs="Times New Roman"/>
        </w:rPr>
        <w:t xml:space="preserve"> irrespective of trial arm</w:t>
      </w:r>
      <w:r w:rsidR="008C2477" w:rsidRPr="00714D81">
        <w:rPr>
          <w:rFonts w:ascii="Times New Roman" w:hAnsi="Times New Roman" w:cs="Times New Roman"/>
        </w:rPr>
        <w:t xml:space="preserve"> </w:t>
      </w:r>
      <w:r w:rsidR="000B4A15" w:rsidRPr="00714D81">
        <w:rPr>
          <w:rFonts w:ascii="Times New Roman" w:hAnsi="Times New Roman" w:cs="Times New Roman"/>
        </w:rPr>
        <w:fldChar w:fldCharType="begin">
          <w:fldData xml:space="preserve">PEVuZE5vdGU+PENpdGU+PEF1dGhvcj5Sb2NhPC9BdXRob3I+PFllYXI+MjAxMTwvWWVhcj48UmVj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PEVuZE5vdGU+PENpdGU+PEF1dGhvcj5Sb2NhPC9BdXRob3I+PFllYXI+MjAxMTwvWWVhcj48UmVj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[10]</w:t>
      </w:r>
      <w:r w:rsidR="000B4A15" w:rsidRPr="00714D81">
        <w:rPr>
          <w:rFonts w:ascii="Times New Roman" w:hAnsi="Times New Roman" w:cs="Times New Roman"/>
        </w:rPr>
        <w:fldChar w:fldCharType="end"/>
      </w:r>
      <w:r w:rsidRPr="00714D81">
        <w:rPr>
          <w:rFonts w:ascii="Times New Roman" w:hAnsi="Times New Roman" w:cs="Times New Roman"/>
        </w:rPr>
        <w:t xml:space="preserve">. </w:t>
      </w:r>
    </w:p>
    <w:p w14:paraId="43AE80AB" w14:textId="315B0284" w:rsidR="00B65480" w:rsidRPr="00714D81" w:rsidRDefault="00DC3C5D" w:rsidP="00DB3124">
      <w:pPr>
        <w:spacing w:line="480" w:lineRule="auto"/>
        <w:jc w:val="both"/>
        <w:rPr>
          <w:rFonts w:ascii="Times New Roman" w:hAnsi="Times New Roman" w:cs="Times New Roman"/>
        </w:rPr>
      </w:pPr>
      <w:r w:rsidRPr="00714D81">
        <w:rPr>
          <w:rFonts w:ascii="Times New Roman" w:hAnsi="Times New Roman" w:cs="Times New Roman"/>
        </w:rPr>
        <w:t xml:space="preserve">In </w:t>
      </w:r>
      <w:r w:rsidR="008B1D2D" w:rsidRPr="00714D81">
        <w:rPr>
          <w:rFonts w:ascii="Times New Roman" w:hAnsi="Times New Roman" w:cs="Times New Roman"/>
        </w:rPr>
        <w:t>August 2009,</w:t>
      </w:r>
      <w:r w:rsidRPr="00714D81">
        <w:rPr>
          <w:rFonts w:ascii="Times New Roman" w:hAnsi="Times New Roman" w:cs="Times New Roman"/>
        </w:rPr>
        <w:t xml:space="preserve"> </w:t>
      </w:r>
      <w:r w:rsidR="00570987" w:rsidRPr="00714D81">
        <w:rPr>
          <w:rFonts w:ascii="Times New Roman" w:hAnsi="Times New Roman" w:cs="Times New Roman"/>
        </w:rPr>
        <w:t>The Gambia introduced</w:t>
      </w:r>
      <w:r w:rsidR="00656B1E" w:rsidRPr="00714D81">
        <w:rPr>
          <w:rFonts w:ascii="Times New Roman" w:hAnsi="Times New Roman" w:cs="Times New Roman"/>
        </w:rPr>
        <w:t xml:space="preserve"> </w:t>
      </w:r>
      <w:r w:rsidR="00570987" w:rsidRPr="00714D81">
        <w:rPr>
          <w:rFonts w:ascii="Times New Roman" w:hAnsi="Times New Roman" w:cs="Times New Roman"/>
        </w:rPr>
        <w:t xml:space="preserve">PCV7 into the </w:t>
      </w:r>
      <w:r w:rsidRPr="00714D81">
        <w:rPr>
          <w:rFonts w:ascii="Times New Roman" w:hAnsi="Times New Roman" w:cs="Times New Roman"/>
        </w:rPr>
        <w:t>EPI</w:t>
      </w:r>
      <w:r w:rsidR="0079738F" w:rsidRPr="00714D81">
        <w:rPr>
          <w:rFonts w:ascii="Times New Roman" w:hAnsi="Times New Roman" w:cs="Times New Roman"/>
        </w:rPr>
        <w:t>. T</w:t>
      </w:r>
      <w:r w:rsidR="009E6599" w:rsidRPr="00714D81">
        <w:rPr>
          <w:rFonts w:ascii="Times New Roman" w:hAnsi="Times New Roman" w:cs="Times New Roman"/>
        </w:rPr>
        <w:t>he vaccine</w:t>
      </w:r>
      <w:r w:rsidR="0077398C" w:rsidRPr="00714D81">
        <w:rPr>
          <w:rFonts w:ascii="Times New Roman" w:hAnsi="Times New Roman" w:cs="Times New Roman"/>
        </w:rPr>
        <w:t xml:space="preserve"> </w:t>
      </w:r>
      <w:r w:rsidR="0079738F" w:rsidRPr="00714D81">
        <w:rPr>
          <w:rFonts w:ascii="Times New Roman" w:hAnsi="Times New Roman" w:cs="Times New Roman"/>
        </w:rPr>
        <w:t xml:space="preserve">was given </w:t>
      </w:r>
      <w:r w:rsidR="0077398C" w:rsidRPr="00714D81">
        <w:rPr>
          <w:rFonts w:ascii="Times New Roman" w:hAnsi="Times New Roman" w:cs="Times New Roman"/>
        </w:rPr>
        <w:t>at 2, 3 and 4 months of age without a catch-up campaign</w:t>
      </w:r>
      <w:r w:rsidRPr="00714D81">
        <w:rPr>
          <w:rFonts w:ascii="Times New Roman" w:hAnsi="Times New Roman" w:cs="Times New Roman"/>
        </w:rPr>
        <w:t xml:space="preserve">. </w:t>
      </w:r>
      <w:r w:rsidR="00DF747C" w:rsidRPr="00714D81">
        <w:rPr>
          <w:rFonts w:ascii="Times New Roman" w:hAnsi="Times New Roman" w:cs="Times New Roman"/>
        </w:rPr>
        <w:t>I</w:t>
      </w:r>
      <w:r w:rsidR="005E1D0D" w:rsidRPr="00714D81">
        <w:rPr>
          <w:rFonts w:ascii="Times New Roman" w:hAnsi="Times New Roman" w:cs="Times New Roman"/>
        </w:rPr>
        <w:t>n</w:t>
      </w:r>
      <w:r w:rsidR="00425EBB" w:rsidRPr="00714D81">
        <w:rPr>
          <w:rFonts w:ascii="Times New Roman" w:hAnsi="Times New Roman" w:cs="Times New Roman"/>
        </w:rPr>
        <w:t xml:space="preserve"> </w:t>
      </w:r>
      <w:r w:rsidR="008B1D2D" w:rsidRPr="00714D81">
        <w:rPr>
          <w:rFonts w:ascii="Times New Roman" w:hAnsi="Times New Roman" w:cs="Times New Roman"/>
        </w:rPr>
        <w:t xml:space="preserve">May </w:t>
      </w:r>
      <w:r w:rsidRPr="00714D81">
        <w:rPr>
          <w:rFonts w:ascii="Times New Roman" w:hAnsi="Times New Roman" w:cs="Times New Roman"/>
        </w:rPr>
        <w:t>20</w:t>
      </w:r>
      <w:r w:rsidR="008B1D2D" w:rsidRPr="00714D81">
        <w:rPr>
          <w:rFonts w:ascii="Times New Roman" w:hAnsi="Times New Roman" w:cs="Times New Roman"/>
        </w:rPr>
        <w:t>11</w:t>
      </w:r>
      <w:r w:rsidRPr="00714D81">
        <w:rPr>
          <w:rFonts w:ascii="Times New Roman" w:hAnsi="Times New Roman" w:cs="Times New Roman"/>
        </w:rPr>
        <w:t xml:space="preserve">, PCV7 </w:t>
      </w:r>
      <w:r w:rsidR="008C2477" w:rsidRPr="00714D81">
        <w:rPr>
          <w:rFonts w:ascii="Times New Roman" w:hAnsi="Times New Roman" w:cs="Times New Roman"/>
        </w:rPr>
        <w:t xml:space="preserve">was replaced </w:t>
      </w:r>
      <w:r w:rsidRPr="00714D81">
        <w:rPr>
          <w:rFonts w:ascii="Times New Roman" w:hAnsi="Times New Roman" w:cs="Times New Roman"/>
        </w:rPr>
        <w:t>by PCV13</w:t>
      </w:r>
      <w:r w:rsidR="008B1D2D" w:rsidRPr="00714D81">
        <w:rPr>
          <w:rFonts w:ascii="Times New Roman" w:hAnsi="Times New Roman" w:cs="Times New Roman"/>
        </w:rPr>
        <w:t xml:space="preserve"> </w:t>
      </w:r>
      <w:r w:rsidRPr="00714D81">
        <w:rPr>
          <w:rFonts w:ascii="Times New Roman" w:hAnsi="Times New Roman" w:cs="Times New Roman"/>
        </w:rPr>
        <w:t>follow</w:t>
      </w:r>
      <w:r w:rsidR="008B1D2D" w:rsidRPr="00714D81">
        <w:rPr>
          <w:rFonts w:ascii="Times New Roman" w:hAnsi="Times New Roman" w:cs="Times New Roman"/>
        </w:rPr>
        <w:t xml:space="preserve">ing </w:t>
      </w:r>
      <w:r w:rsidRPr="00714D81">
        <w:rPr>
          <w:rFonts w:ascii="Times New Roman" w:hAnsi="Times New Roman" w:cs="Times New Roman"/>
        </w:rPr>
        <w:t>the same</w:t>
      </w:r>
      <w:r w:rsidR="0077398C" w:rsidRPr="00714D81">
        <w:rPr>
          <w:rFonts w:ascii="Times New Roman" w:hAnsi="Times New Roman" w:cs="Times New Roman"/>
        </w:rPr>
        <w:t xml:space="preserve"> </w:t>
      </w:r>
      <w:r w:rsidR="00DF747C" w:rsidRPr="00714D81">
        <w:rPr>
          <w:rFonts w:ascii="Times New Roman" w:hAnsi="Times New Roman" w:cs="Times New Roman"/>
        </w:rPr>
        <w:t>schedule</w:t>
      </w:r>
      <w:r w:rsidRPr="00714D81">
        <w:rPr>
          <w:rFonts w:ascii="Times New Roman" w:hAnsi="Times New Roman" w:cs="Times New Roman"/>
        </w:rPr>
        <w:t xml:space="preserve">. </w:t>
      </w:r>
      <w:r w:rsidR="002F1F70" w:rsidRPr="00714D81">
        <w:rPr>
          <w:rFonts w:ascii="Times New Roman" w:hAnsi="Times New Roman" w:cs="Times New Roman"/>
        </w:rPr>
        <w:t>National immunization coverage as reported by WHO for three doses of PCV was 99% in 2010</w:t>
      </w:r>
      <w:r w:rsidR="001B0849" w:rsidRPr="00714D81">
        <w:rPr>
          <w:rFonts w:ascii="Times New Roman" w:hAnsi="Times New Roman" w:cs="Times New Roman"/>
        </w:rPr>
        <w:t>,</w:t>
      </w:r>
      <w:r w:rsidR="009C03FC" w:rsidRPr="00714D81">
        <w:rPr>
          <w:rFonts w:ascii="Times New Roman" w:hAnsi="Times New Roman" w:cs="Times New Roman"/>
        </w:rPr>
        <w:t xml:space="preserve"> </w:t>
      </w:r>
      <w:r w:rsidR="001B0849" w:rsidRPr="00714D81">
        <w:rPr>
          <w:rFonts w:ascii="Times New Roman" w:hAnsi="Times New Roman" w:cs="Times New Roman"/>
        </w:rPr>
        <w:t xml:space="preserve">and 95% in 2016 </w:t>
      </w:r>
      <w:r w:rsidR="00F33100" w:rsidRPr="00714D81">
        <w:rPr>
          <w:rFonts w:ascii="Times New Roman" w:hAnsi="Times New Roman" w:cs="Times New Roman"/>
        </w:rPr>
        <w:t xml:space="preserve">in </w:t>
      </w:r>
      <w:r w:rsidR="008C2477" w:rsidRPr="00714D81">
        <w:rPr>
          <w:rFonts w:ascii="Times New Roman" w:hAnsi="Times New Roman" w:cs="Times New Roman"/>
        </w:rPr>
        <w:t xml:space="preserve">children </w:t>
      </w:r>
      <w:r w:rsidR="00F33100" w:rsidRPr="00714D81">
        <w:rPr>
          <w:rFonts w:ascii="Times New Roman" w:hAnsi="Times New Roman" w:cs="Times New Roman"/>
        </w:rPr>
        <w:t xml:space="preserve">12-23 months </w:t>
      </w:r>
      <w:r w:rsidR="008C2477" w:rsidRPr="00714D81">
        <w:rPr>
          <w:rFonts w:ascii="Times New Roman" w:hAnsi="Times New Roman" w:cs="Times New Roman"/>
        </w:rPr>
        <w:t xml:space="preserve">of age </w:t>
      </w:r>
      <w:r w:rsidR="000B4A15" w:rsidRPr="00714D81">
        <w:rPr>
          <w:rFonts w:ascii="Times New Roman" w:hAnsi="Times New Roman" w:cs="Times New Roman"/>
        </w:rPr>
        <w:fldChar w:fldCharType="begin"/>
      </w:r>
      <w:r w:rsidR="0038786D" w:rsidRPr="00714D81">
        <w:rPr>
          <w:rFonts w:ascii="Times New Roman" w:hAnsi="Times New Roman" w:cs="Times New Roman"/>
        </w:rPr>
        <w:instrText xml:space="preserve"> ADDIN EN.CITE &lt;EndNote&gt;&lt;Cite&gt;&lt;Author&gt;WHO&lt;/Author&gt;&lt;Year&gt;2019 &lt;/Year&gt;&lt;RecNum&gt;116&lt;/RecNum&gt;&lt;DisplayText&gt;[14]&lt;/DisplayText&gt;&lt;record&gt;&lt;rec-number&gt;116&lt;/rec-number&gt;&lt;foreign-keys&gt;&lt;key app="EN" db-id="r2wetxta1f2dzje0wae5zzx5a90rdfedppae" timestamp="1512472428"&gt;116&lt;/key&gt;&lt;/foreign-keys&gt;&lt;ref-type name="Journal Article"&gt;17&lt;/ref-type&gt;&lt;contributors&gt;&lt;authors&gt;&lt;author&gt;WHO &lt;/author&gt;&lt;/authors&gt;&lt;/contributors&gt;&lt;titles&gt;&lt;title&gt;WHO vaccine-preventable diseases: monitoring system. 2019 global summary. WHO UNICEF estimates time series for Gambia  (GMB)&lt;/title&gt;&lt;/titles&gt;&lt;dates&gt;&lt;year&gt;2019 &lt;/year&gt;&lt;/dates&gt;&lt;urls&gt;&lt;related-urls&gt;&lt;url&gt;https://apps.who.int/immunization_monitoring/globalsummary/estimates?c=GMB&lt;/url&gt;&lt;/related-urls&gt;&lt;/urls&gt;&lt;access-date&gt;24/09/2019&lt;/access-date&gt;&lt;/record&gt;&lt;/Cite&gt;&lt;/EndNote&gt;</w:instrText>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[14]</w:t>
      </w:r>
      <w:r w:rsidR="000B4A15" w:rsidRPr="00714D81">
        <w:rPr>
          <w:rFonts w:ascii="Times New Roman" w:hAnsi="Times New Roman" w:cs="Times New Roman"/>
        </w:rPr>
        <w:fldChar w:fldCharType="end"/>
      </w:r>
      <w:r w:rsidR="00B20303" w:rsidRPr="00714D81">
        <w:rPr>
          <w:rFonts w:ascii="Times New Roman" w:hAnsi="Times New Roman" w:cs="Times New Roman"/>
        </w:rPr>
        <w:t xml:space="preserve">. </w:t>
      </w:r>
    </w:p>
    <w:p w14:paraId="5DEC0E84" w14:textId="77777777" w:rsidR="004C4275" w:rsidRPr="00714D81" w:rsidRDefault="004C4275" w:rsidP="00DB3124">
      <w:pPr>
        <w:spacing w:line="480" w:lineRule="auto"/>
        <w:jc w:val="both"/>
        <w:rPr>
          <w:rFonts w:ascii="Times New Roman" w:hAnsi="Times New Roman" w:cs="Times New Roman"/>
          <w:i/>
        </w:rPr>
      </w:pPr>
      <w:r w:rsidRPr="00714D81">
        <w:rPr>
          <w:rFonts w:ascii="Times New Roman" w:hAnsi="Times New Roman" w:cs="Times New Roman"/>
          <w:i/>
        </w:rPr>
        <w:t xml:space="preserve">Cross-sectional surveys </w:t>
      </w:r>
    </w:p>
    <w:p w14:paraId="26312937" w14:textId="288E6D5B" w:rsidR="00D2695B" w:rsidRPr="00714D81" w:rsidRDefault="00A21EE7" w:rsidP="00DB3124">
      <w:pPr>
        <w:spacing w:line="480" w:lineRule="auto"/>
        <w:jc w:val="both"/>
        <w:rPr>
          <w:rFonts w:ascii="Times New Roman" w:hAnsi="Times New Roman" w:cs="Times New Roman"/>
          <w:i/>
        </w:rPr>
      </w:pPr>
      <w:r w:rsidRPr="00714D81">
        <w:rPr>
          <w:rFonts w:ascii="Times New Roman" w:hAnsi="Times New Roman" w:cs="Times New Roman"/>
          <w:i/>
        </w:rPr>
        <w:t>CSS0</w:t>
      </w:r>
      <w:r w:rsidR="00E849D6" w:rsidRPr="00714D81">
        <w:rPr>
          <w:rFonts w:ascii="Times New Roman" w:hAnsi="Times New Roman" w:cs="Times New Roman"/>
          <w:i/>
        </w:rPr>
        <w:t xml:space="preserve"> to CSS</w:t>
      </w:r>
      <w:r w:rsidRPr="00714D81">
        <w:rPr>
          <w:rFonts w:ascii="Times New Roman" w:hAnsi="Times New Roman" w:cs="Times New Roman"/>
          <w:i/>
        </w:rPr>
        <w:t>4</w:t>
      </w:r>
      <w:r w:rsidR="004C4275" w:rsidRPr="00714D81">
        <w:rPr>
          <w:rFonts w:ascii="Times New Roman" w:hAnsi="Times New Roman" w:cs="Times New Roman"/>
          <w:i/>
        </w:rPr>
        <w:t xml:space="preserve"> - </w:t>
      </w:r>
      <w:r w:rsidR="00570987" w:rsidRPr="00714D81">
        <w:rPr>
          <w:rFonts w:ascii="Times New Roman" w:hAnsi="Times New Roman" w:cs="Times New Roman"/>
        </w:rPr>
        <w:t xml:space="preserve">The </w:t>
      </w:r>
      <w:r w:rsidR="00FF2B37" w:rsidRPr="00714D81">
        <w:rPr>
          <w:rFonts w:ascii="Times New Roman" w:hAnsi="Times New Roman" w:cs="Times New Roman"/>
        </w:rPr>
        <w:t xml:space="preserve">baseline </w:t>
      </w:r>
      <w:r w:rsidR="008C2477" w:rsidRPr="00714D81">
        <w:rPr>
          <w:rFonts w:ascii="Times New Roman" w:hAnsi="Times New Roman" w:cs="Times New Roman"/>
        </w:rPr>
        <w:t xml:space="preserve">survey </w:t>
      </w:r>
      <w:r w:rsidR="00570987" w:rsidRPr="00714D81">
        <w:rPr>
          <w:rFonts w:ascii="Times New Roman" w:hAnsi="Times New Roman" w:cs="Times New Roman"/>
        </w:rPr>
        <w:t>(CSS0) was conducted between 2003 and 2004</w:t>
      </w:r>
      <w:r w:rsidR="00D879A3" w:rsidRPr="00714D81">
        <w:rPr>
          <w:rFonts w:ascii="Times New Roman" w:hAnsi="Times New Roman" w:cs="Times New Roman"/>
        </w:rPr>
        <w:t xml:space="preserve"> </w:t>
      </w:r>
      <w:r w:rsidR="000B4A15" w:rsidRPr="00714D81">
        <w:rPr>
          <w:rFonts w:ascii="Times New Roman" w:hAnsi="Times New Roman" w:cs="Times New Roman"/>
        </w:rPr>
        <w:fldChar w:fldCharType="begin">
          <w:fldData xml:space="preserve">PEVuZE5vdGU+PENpdGU+PEF1dGhvcj5IaWxsPC9BdXRob3I+PFllYXI+MjAwNjwvWWVhcj48UmVj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PEVuZE5vdGU+PENpdGU+PEF1dGhvcj5IaWxsPC9BdXRob3I+PFllYXI+MjAwNjwvWWVhcj48UmVj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[9]</w:t>
      </w:r>
      <w:r w:rsidR="000B4A15" w:rsidRPr="00714D81">
        <w:rPr>
          <w:rFonts w:ascii="Times New Roman" w:hAnsi="Times New Roman" w:cs="Times New Roman"/>
        </w:rPr>
        <w:fldChar w:fldCharType="end"/>
      </w:r>
      <w:r w:rsidR="00287444" w:rsidRPr="00714D81">
        <w:rPr>
          <w:rFonts w:ascii="Times New Roman" w:hAnsi="Times New Roman" w:cs="Times New Roman"/>
        </w:rPr>
        <w:t xml:space="preserve"> </w:t>
      </w:r>
      <w:r w:rsidR="00305ADE" w:rsidRPr="00714D81">
        <w:rPr>
          <w:rFonts w:ascii="Times New Roman" w:hAnsi="Times New Roman" w:cs="Times New Roman"/>
        </w:rPr>
        <w:t xml:space="preserve">(Figure </w:t>
      </w:r>
      <w:r w:rsidR="000421D3" w:rsidRPr="00714D81">
        <w:rPr>
          <w:rFonts w:ascii="Times New Roman" w:hAnsi="Times New Roman" w:cs="Times New Roman"/>
        </w:rPr>
        <w:t>S</w:t>
      </w:r>
      <w:r w:rsidR="00514776" w:rsidRPr="00714D81">
        <w:rPr>
          <w:rFonts w:ascii="Times New Roman" w:hAnsi="Times New Roman" w:cs="Times New Roman"/>
        </w:rPr>
        <w:t>2</w:t>
      </w:r>
      <w:r w:rsidR="00305ADE" w:rsidRPr="00714D81">
        <w:rPr>
          <w:rFonts w:ascii="Times New Roman" w:hAnsi="Times New Roman" w:cs="Times New Roman"/>
        </w:rPr>
        <w:t>)</w:t>
      </w:r>
      <w:r w:rsidR="00287444" w:rsidRPr="00714D81">
        <w:rPr>
          <w:rFonts w:ascii="Times New Roman" w:hAnsi="Times New Roman" w:cs="Times New Roman"/>
        </w:rPr>
        <w:t>. This survey</w:t>
      </w:r>
      <w:r w:rsidR="00D879A3" w:rsidRPr="00714D81">
        <w:rPr>
          <w:rFonts w:ascii="Times New Roman" w:hAnsi="Times New Roman" w:cs="Times New Roman"/>
        </w:rPr>
        <w:t xml:space="preserve"> was followed by t</w:t>
      </w:r>
      <w:r w:rsidR="00570987" w:rsidRPr="00714D81">
        <w:rPr>
          <w:rFonts w:ascii="Times New Roman" w:hAnsi="Times New Roman" w:cs="Times New Roman"/>
        </w:rPr>
        <w:t xml:space="preserve">hree </w:t>
      </w:r>
      <w:r w:rsidR="0058471F" w:rsidRPr="00714D81">
        <w:rPr>
          <w:rFonts w:ascii="Times New Roman" w:hAnsi="Times New Roman" w:cs="Times New Roman"/>
        </w:rPr>
        <w:t>surveys</w:t>
      </w:r>
      <w:r w:rsidR="00570987" w:rsidRPr="00714D81">
        <w:rPr>
          <w:rFonts w:ascii="Times New Roman" w:hAnsi="Times New Roman" w:cs="Times New Roman"/>
        </w:rPr>
        <w:t xml:space="preserve"> (CSS1-3)</w:t>
      </w:r>
      <w:r w:rsidR="000952F9" w:rsidRPr="00714D81">
        <w:rPr>
          <w:rFonts w:ascii="Times New Roman" w:hAnsi="Times New Roman" w:cs="Times New Roman"/>
        </w:rPr>
        <w:t xml:space="preserve"> </w:t>
      </w:r>
      <w:r w:rsidR="00B46054" w:rsidRPr="00714D81">
        <w:rPr>
          <w:rFonts w:ascii="Times New Roman" w:hAnsi="Times New Roman" w:cs="Times New Roman"/>
        </w:rPr>
        <w:t xml:space="preserve">conducted </w:t>
      </w:r>
      <w:r w:rsidR="004C521D" w:rsidRPr="00714D81">
        <w:rPr>
          <w:rFonts w:ascii="Times New Roman" w:hAnsi="Times New Roman" w:cs="Times New Roman"/>
        </w:rPr>
        <w:t xml:space="preserve">during the PCV7 </w:t>
      </w:r>
      <w:r w:rsidR="00200255" w:rsidRPr="00714D81">
        <w:rPr>
          <w:rFonts w:ascii="Times New Roman" w:hAnsi="Times New Roman" w:cs="Times New Roman"/>
        </w:rPr>
        <w:t xml:space="preserve">CRT </w:t>
      </w:r>
      <w:r w:rsidR="004C521D" w:rsidRPr="00714D81">
        <w:rPr>
          <w:rFonts w:ascii="Times New Roman" w:hAnsi="Times New Roman" w:cs="Times New Roman"/>
        </w:rPr>
        <w:t>(2006-2008)</w:t>
      </w:r>
      <w:r w:rsidR="00287444" w:rsidRPr="00714D81">
        <w:rPr>
          <w:rFonts w:ascii="Times New Roman" w:hAnsi="Times New Roman" w:cs="Times New Roman"/>
        </w:rPr>
        <w:t xml:space="preserve">, and a </w:t>
      </w:r>
      <w:r w:rsidR="00B46054" w:rsidRPr="00714D81">
        <w:rPr>
          <w:rFonts w:ascii="Times New Roman" w:hAnsi="Times New Roman" w:cs="Times New Roman"/>
        </w:rPr>
        <w:t xml:space="preserve">subsequent </w:t>
      </w:r>
      <w:r w:rsidR="00D879A3" w:rsidRPr="00714D81">
        <w:rPr>
          <w:rFonts w:ascii="Times New Roman" w:hAnsi="Times New Roman" w:cs="Times New Roman"/>
        </w:rPr>
        <w:t>survey (CSS4)</w:t>
      </w:r>
      <w:r w:rsidR="00A92C70" w:rsidRPr="00714D81">
        <w:rPr>
          <w:rFonts w:ascii="Times New Roman" w:hAnsi="Times New Roman" w:cs="Times New Roman"/>
        </w:rPr>
        <w:t xml:space="preserve"> i</w:t>
      </w:r>
      <w:r w:rsidR="00645C44" w:rsidRPr="00714D81">
        <w:rPr>
          <w:rFonts w:ascii="Times New Roman" w:hAnsi="Times New Roman" w:cs="Times New Roman"/>
        </w:rPr>
        <w:t>n 2010</w:t>
      </w:r>
      <w:r w:rsidR="00305ADE" w:rsidRPr="00714D81">
        <w:rPr>
          <w:rFonts w:ascii="Times New Roman" w:hAnsi="Times New Roman" w:cs="Times New Roman"/>
        </w:rPr>
        <w:t xml:space="preserve">. </w:t>
      </w:r>
    </w:p>
    <w:p w14:paraId="6E01C54B" w14:textId="38D0416D" w:rsidR="0053306C" w:rsidRPr="00714D81" w:rsidRDefault="008B1D2D" w:rsidP="00DB3124">
      <w:pPr>
        <w:spacing w:line="480" w:lineRule="auto"/>
        <w:jc w:val="both"/>
        <w:rPr>
          <w:rFonts w:ascii="Times New Roman" w:hAnsi="Times New Roman" w:cs="Times New Roman"/>
          <w:i/>
        </w:rPr>
      </w:pPr>
      <w:r w:rsidRPr="00714D81">
        <w:rPr>
          <w:rFonts w:ascii="Times New Roman" w:hAnsi="Times New Roman" w:cs="Times New Roman"/>
          <w:i/>
        </w:rPr>
        <w:t>CSS5</w:t>
      </w:r>
      <w:r w:rsidR="004C4275" w:rsidRPr="00714D81">
        <w:rPr>
          <w:rFonts w:ascii="Times New Roman" w:hAnsi="Times New Roman" w:cs="Times New Roman"/>
          <w:i/>
        </w:rPr>
        <w:t xml:space="preserve">- </w:t>
      </w:r>
      <w:r w:rsidR="00DC3C5D" w:rsidRPr="00714D81">
        <w:rPr>
          <w:rFonts w:ascii="Times New Roman" w:hAnsi="Times New Roman" w:cs="Times New Roman"/>
        </w:rPr>
        <w:t xml:space="preserve">In 2016, we conducted </w:t>
      </w:r>
      <w:r w:rsidR="00E849D6" w:rsidRPr="00714D81">
        <w:rPr>
          <w:rFonts w:ascii="Times New Roman" w:hAnsi="Times New Roman" w:cs="Times New Roman"/>
        </w:rPr>
        <w:t xml:space="preserve">an additional </w:t>
      </w:r>
      <w:r w:rsidR="00DC3C5D" w:rsidRPr="00714D81">
        <w:rPr>
          <w:rFonts w:ascii="Times New Roman" w:hAnsi="Times New Roman" w:cs="Times New Roman"/>
        </w:rPr>
        <w:t>survey</w:t>
      </w:r>
      <w:r w:rsidR="005F4DF2" w:rsidRPr="00714D81">
        <w:rPr>
          <w:rFonts w:ascii="Times New Roman" w:hAnsi="Times New Roman" w:cs="Times New Roman"/>
        </w:rPr>
        <w:t xml:space="preserve"> (</w:t>
      </w:r>
      <w:r w:rsidR="00DC3C5D" w:rsidRPr="00714D81">
        <w:rPr>
          <w:rFonts w:ascii="Times New Roman" w:hAnsi="Times New Roman" w:cs="Times New Roman"/>
        </w:rPr>
        <w:t>CSS5</w:t>
      </w:r>
      <w:r w:rsidR="005F4DF2" w:rsidRPr="00714D81">
        <w:rPr>
          <w:rFonts w:ascii="Times New Roman" w:hAnsi="Times New Roman" w:cs="Times New Roman"/>
        </w:rPr>
        <w:t>)</w:t>
      </w:r>
      <w:r w:rsidR="00DC3C5D" w:rsidRPr="00714D81">
        <w:rPr>
          <w:rFonts w:ascii="Times New Roman" w:hAnsi="Times New Roman" w:cs="Times New Roman"/>
        </w:rPr>
        <w:t xml:space="preserve"> </w:t>
      </w:r>
      <w:r w:rsidR="00624B36" w:rsidRPr="00714D81">
        <w:rPr>
          <w:rFonts w:ascii="Times New Roman" w:hAnsi="Times New Roman" w:cs="Times New Roman"/>
        </w:rPr>
        <w:t xml:space="preserve">and </w:t>
      </w:r>
      <w:r w:rsidR="00E849D6" w:rsidRPr="00714D81">
        <w:rPr>
          <w:rFonts w:ascii="Times New Roman" w:hAnsi="Times New Roman" w:cs="Times New Roman"/>
        </w:rPr>
        <w:t xml:space="preserve">collected </w:t>
      </w:r>
      <w:r w:rsidR="00902F8D" w:rsidRPr="00714D81">
        <w:rPr>
          <w:rFonts w:ascii="Times New Roman" w:hAnsi="Times New Roman" w:cs="Times New Roman"/>
        </w:rPr>
        <w:t>2</w:t>
      </w:r>
      <w:r w:rsidR="00B46054" w:rsidRPr="00714D81">
        <w:rPr>
          <w:rFonts w:ascii="Times New Roman" w:hAnsi="Times New Roman" w:cs="Times New Roman"/>
        </w:rPr>
        <w:t>,</w:t>
      </w:r>
      <w:r w:rsidR="00902F8D" w:rsidRPr="00714D81">
        <w:rPr>
          <w:rFonts w:ascii="Times New Roman" w:hAnsi="Times New Roman" w:cs="Times New Roman"/>
        </w:rPr>
        <w:t xml:space="preserve">500 </w:t>
      </w:r>
      <w:r w:rsidR="005E7C30" w:rsidRPr="00714D81">
        <w:rPr>
          <w:rFonts w:ascii="Times New Roman" w:hAnsi="Times New Roman" w:cs="Times New Roman"/>
        </w:rPr>
        <w:t>nasopharyngeal swabs (</w:t>
      </w:r>
      <w:r w:rsidR="00E849D6" w:rsidRPr="00714D81">
        <w:rPr>
          <w:rFonts w:ascii="Times New Roman" w:hAnsi="Times New Roman" w:cs="Times New Roman"/>
        </w:rPr>
        <w:t>NPS</w:t>
      </w:r>
      <w:r w:rsidR="005E7C30" w:rsidRPr="00714D81">
        <w:rPr>
          <w:rFonts w:ascii="Times New Roman" w:hAnsi="Times New Roman" w:cs="Times New Roman"/>
        </w:rPr>
        <w:t>)</w:t>
      </w:r>
      <w:r w:rsidR="00E56700" w:rsidRPr="00714D81">
        <w:rPr>
          <w:rFonts w:ascii="Times New Roman" w:hAnsi="Times New Roman" w:cs="Times New Roman"/>
        </w:rPr>
        <w:t xml:space="preserve"> </w:t>
      </w:r>
      <w:r w:rsidR="00E849D6" w:rsidRPr="00714D81">
        <w:rPr>
          <w:rFonts w:ascii="Times New Roman" w:hAnsi="Times New Roman" w:cs="Times New Roman"/>
        </w:rPr>
        <w:t xml:space="preserve">from </w:t>
      </w:r>
      <w:r w:rsidR="00A16D23" w:rsidRPr="00714D81">
        <w:rPr>
          <w:rFonts w:ascii="Times New Roman" w:hAnsi="Times New Roman" w:cs="Times New Roman"/>
        </w:rPr>
        <w:t xml:space="preserve">all children </w:t>
      </w:r>
      <w:r w:rsidR="00CA3FD7" w:rsidRPr="00714D81">
        <w:rPr>
          <w:rFonts w:ascii="Times New Roman" w:hAnsi="Times New Roman" w:cs="Times New Roman"/>
        </w:rPr>
        <w:t>&lt;</w:t>
      </w:r>
      <w:r w:rsidR="00A16D23" w:rsidRPr="00714D81">
        <w:rPr>
          <w:rFonts w:ascii="Times New Roman" w:hAnsi="Times New Roman" w:cs="Times New Roman"/>
        </w:rPr>
        <w:t>5 years of</w:t>
      </w:r>
      <w:r w:rsidR="00902F8D" w:rsidRPr="00714D81">
        <w:rPr>
          <w:rFonts w:ascii="Times New Roman" w:hAnsi="Times New Roman" w:cs="Times New Roman"/>
        </w:rPr>
        <w:t xml:space="preserve"> age</w:t>
      </w:r>
      <w:r w:rsidR="00A16D23" w:rsidRPr="00714D81">
        <w:rPr>
          <w:rFonts w:ascii="Times New Roman" w:hAnsi="Times New Roman" w:cs="Times New Roman"/>
        </w:rPr>
        <w:t>, one in two children 5-14 years and one in four adults ≥15 years of age</w:t>
      </w:r>
      <w:r w:rsidR="00C8667A" w:rsidRPr="00714D81">
        <w:rPr>
          <w:rFonts w:ascii="Times New Roman" w:hAnsi="Times New Roman" w:cs="Times New Roman"/>
        </w:rPr>
        <w:t xml:space="preserve">. </w:t>
      </w:r>
    </w:p>
    <w:p w14:paraId="54FAB3C6" w14:textId="77777777" w:rsidR="00500183" w:rsidRPr="00714D81" w:rsidRDefault="005367D1" w:rsidP="00DB3124">
      <w:pPr>
        <w:spacing w:line="480" w:lineRule="auto"/>
        <w:jc w:val="both"/>
        <w:rPr>
          <w:rFonts w:ascii="Times New Roman" w:hAnsi="Times New Roman" w:cs="Times New Roman"/>
          <w:i/>
        </w:rPr>
      </w:pPr>
      <w:r w:rsidRPr="00714D81">
        <w:rPr>
          <w:rFonts w:ascii="Times New Roman" w:hAnsi="Times New Roman" w:cs="Times New Roman"/>
          <w:i/>
        </w:rPr>
        <w:t>Population sampling scheme</w:t>
      </w:r>
    </w:p>
    <w:p w14:paraId="30CF9191" w14:textId="649D85CB" w:rsidR="005B127B" w:rsidRPr="00714D81" w:rsidRDefault="005B127B" w:rsidP="00DB3124">
      <w:pPr>
        <w:spacing w:line="480" w:lineRule="auto"/>
        <w:jc w:val="both"/>
        <w:rPr>
          <w:rFonts w:ascii="Times New Roman" w:hAnsi="Times New Roman" w:cs="Times New Roman"/>
        </w:rPr>
      </w:pPr>
      <w:r w:rsidRPr="00714D81">
        <w:rPr>
          <w:rFonts w:ascii="Times New Roman" w:hAnsi="Times New Roman" w:cs="Times New Roman"/>
        </w:rPr>
        <w:t xml:space="preserve">Although the sampling scheme was </w:t>
      </w:r>
      <w:r w:rsidR="000A5E52" w:rsidRPr="00714D81">
        <w:rPr>
          <w:rFonts w:ascii="Times New Roman" w:hAnsi="Times New Roman" w:cs="Times New Roman"/>
        </w:rPr>
        <w:t xml:space="preserve">designed to be </w:t>
      </w:r>
      <w:r w:rsidRPr="00714D81">
        <w:rPr>
          <w:rFonts w:ascii="Times New Roman" w:hAnsi="Times New Roman" w:cs="Times New Roman"/>
        </w:rPr>
        <w:t xml:space="preserve">similar </w:t>
      </w:r>
      <w:r w:rsidR="000A5E52" w:rsidRPr="00714D81">
        <w:rPr>
          <w:rFonts w:ascii="Times New Roman" w:hAnsi="Times New Roman" w:cs="Times New Roman"/>
        </w:rPr>
        <w:t xml:space="preserve">across </w:t>
      </w:r>
      <w:r w:rsidRPr="00714D81">
        <w:rPr>
          <w:rFonts w:ascii="Times New Roman" w:hAnsi="Times New Roman" w:cs="Times New Roman"/>
        </w:rPr>
        <w:t>surveys</w:t>
      </w:r>
      <w:r w:rsidR="000A5E52" w:rsidRPr="00714D81">
        <w:rPr>
          <w:rFonts w:ascii="Times New Roman" w:hAnsi="Times New Roman" w:cs="Times New Roman"/>
        </w:rPr>
        <w:t>,</w:t>
      </w:r>
      <w:r w:rsidRPr="00714D81">
        <w:rPr>
          <w:rFonts w:ascii="Times New Roman" w:hAnsi="Times New Roman" w:cs="Times New Roman"/>
        </w:rPr>
        <w:t xml:space="preserve"> there were </w:t>
      </w:r>
      <w:r w:rsidR="000A5E52" w:rsidRPr="00714D81">
        <w:rPr>
          <w:rFonts w:ascii="Times New Roman" w:hAnsi="Times New Roman" w:cs="Times New Roman"/>
        </w:rPr>
        <w:t xml:space="preserve">a number of differences: 1) </w:t>
      </w:r>
      <w:r w:rsidR="00407BDC" w:rsidRPr="00714D81">
        <w:rPr>
          <w:rFonts w:ascii="Times New Roman" w:hAnsi="Times New Roman" w:cs="Times New Roman"/>
        </w:rPr>
        <w:t>children</w:t>
      </w:r>
      <w:r w:rsidRPr="00714D81">
        <w:rPr>
          <w:rFonts w:ascii="Times New Roman" w:hAnsi="Times New Roman" w:cs="Times New Roman"/>
        </w:rPr>
        <w:t xml:space="preserve"> &lt;2 years</w:t>
      </w:r>
      <w:r w:rsidR="005E7C30" w:rsidRPr="00714D81">
        <w:rPr>
          <w:rFonts w:ascii="Times New Roman" w:hAnsi="Times New Roman" w:cs="Times New Roman"/>
        </w:rPr>
        <w:t xml:space="preserve"> </w:t>
      </w:r>
      <w:r w:rsidR="00407BDC" w:rsidRPr="00714D81">
        <w:rPr>
          <w:rFonts w:ascii="Times New Roman" w:hAnsi="Times New Roman" w:cs="Times New Roman"/>
        </w:rPr>
        <w:t xml:space="preserve">of </w:t>
      </w:r>
      <w:r w:rsidR="005E7C30" w:rsidRPr="00714D81">
        <w:rPr>
          <w:rFonts w:ascii="Times New Roman" w:hAnsi="Times New Roman" w:cs="Times New Roman"/>
        </w:rPr>
        <w:t xml:space="preserve">age </w:t>
      </w:r>
      <w:r w:rsidR="006E61BB" w:rsidRPr="00714D81">
        <w:rPr>
          <w:rFonts w:ascii="Times New Roman" w:hAnsi="Times New Roman" w:cs="Times New Roman"/>
        </w:rPr>
        <w:t>w</w:t>
      </w:r>
      <w:r w:rsidR="00095120" w:rsidRPr="00714D81">
        <w:rPr>
          <w:rFonts w:ascii="Times New Roman" w:hAnsi="Times New Roman" w:cs="Times New Roman"/>
        </w:rPr>
        <w:t>ere</w:t>
      </w:r>
      <w:r w:rsidR="006E61BB" w:rsidRPr="00714D81">
        <w:rPr>
          <w:rFonts w:ascii="Times New Roman" w:hAnsi="Times New Roman" w:cs="Times New Roman"/>
        </w:rPr>
        <w:t xml:space="preserve"> only swabbed in  CSS0 and CSS5</w:t>
      </w:r>
      <w:r w:rsidR="000A5E52" w:rsidRPr="00714D81">
        <w:rPr>
          <w:rFonts w:ascii="Times New Roman" w:hAnsi="Times New Roman" w:cs="Times New Roman"/>
        </w:rPr>
        <w:t xml:space="preserve"> and not in the other surveys as </w:t>
      </w:r>
      <w:r w:rsidR="00076730" w:rsidRPr="00714D81">
        <w:rPr>
          <w:rFonts w:ascii="Times New Roman" w:hAnsi="Times New Roman" w:cs="Times New Roman"/>
        </w:rPr>
        <w:t xml:space="preserve">all </w:t>
      </w:r>
      <w:r w:rsidR="000A5E52" w:rsidRPr="00714D81">
        <w:rPr>
          <w:rFonts w:ascii="Times New Roman" w:hAnsi="Times New Roman" w:cs="Times New Roman"/>
        </w:rPr>
        <w:t>c</w:t>
      </w:r>
      <w:r w:rsidR="006E61BB" w:rsidRPr="00714D81">
        <w:rPr>
          <w:rFonts w:ascii="Times New Roman" w:hAnsi="Times New Roman" w:cs="Times New Roman"/>
        </w:rPr>
        <w:t xml:space="preserve">hildren in this age group received PCV7 </w:t>
      </w:r>
      <w:r w:rsidR="00B31EEF" w:rsidRPr="00714D81">
        <w:rPr>
          <w:rFonts w:ascii="Times New Roman" w:hAnsi="Times New Roman" w:cs="Times New Roman"/>
        </w:rPr>
        <w:t>during</w:t>
      </w:r>
      <w:r w:rsidR="006E61BB" w:rsidRPr="00714D81">
        <w:rPr>
          <w:rFonts w:ascii="Times New Roman" w:hAnsi="Times New Roman" w:cs="Times New Roman"/>
        </w:rPr>
        <w:t xml:space="preserve"> the </w:t>
      </w:r>
      <w:r w:rsidR="000A5E52" w:rsidRPr="00714D81">
        <w:rPr>
          <w:rFonts w:ascii="Times New Roman" w:hAnsi="Times New Roman" w:cs="Times New Roman"/>
        </w:rPr>
        <w:t xml:space="preserve">CRT </w:t>
      </w:r>
      <w:r w:rsidR="000B4A15" w:rsidRPr="00714D81">
        <w:rPr>
          <w:rFonts w:ascii="Times New Roman" w:hAnsi="Times New Roman" w:cs="Times New Roman"/>
        </w:rPr>
        <w:fldChar w:fldCharType="begin">
          <w:fldData xml:space="preserve">PEVuZE5vdGU+PENpdGU+PEF1dGhvcj5Sb2NhPC9BdXRob3I+PFllYXI+MjAxMTwvWWVhcj48UmVj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PEVuZE5vdGU+PENpdGU+PEF1dGhvcj5Sb2NhPC9BdXRob3I+PFllYXI+MjAxMTwvWWVhcj48UmVj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[10]</w:t>
      </w:r>
      <w:r w:rsidR="000B4A15" w:rsidRPr="00714D81">
        <w:rPr>
          <w:rFonts w:ascii="Times New Roman" w:hAnsi="Times New Roman" w:cs="Times New Roman"/>
        </w:rPr>
        <w:fldChar w:fldCharType="end"/>
      </w:r>
      <w:r w:rsidR="000A5E52" w:rsidRPr="00714D81">
        <w:rPr>
          <w:rFonts w:ascii="Times New Roman" w:hAnsi="Times New Roman" w:cs="Times New Roman"/>
        </w:rPr>
        <w:t xml:space="preserve">; 2) fewer samples were included in </w:t>
      </w:r>
      <w:r w:rsidRPr="00714D81">
        <w:rPr>
          <w:rFonts w:ascii="Times New Roman" w:hAnsi="Times New Roman" w:cs="Times New Roman"/>
        </w:rPr>
        <w:t>CSS3</w:t>
      </w:r>
      <w:r w:rsidR="000A5E52" w:rsidRPr="00714D81">
        <w:rPr>
          <w:rFonts w:ascii="Times New Roman" w:hAnsi="Times New Roman" w:cs="Times New Roman"/>
        </w:rPr>
        <w:t xml:space="preserve"> because </w:t>
      </w:r>
      <w:r w:rsidR="00076730" w:rsidRPr="00714D81">
        <w:rPr>
          <w:rFonts w:ascii="Times New Roman" w:hAnsi="Times New Roman" w:cs="Times New Roman"/>
        </w:rPr>
        <w:t xml:space="preserve">samples collected after </w:t>
      </w:r>
      <w:r w:rsidR="003D2E96" w:rsidRPr="00714D81">
        <w:rPr>
          <w:rFonts w:ascii="Times New Roman" w:hAnsi="Times New Roman" w:cs="Times New Roman"/>
        </w:rPr>
        <w:t>a national trachoma control program  in the study area were excluded</w:t>
      </w:r>
      <w:r w:rsidR="000A5E52" w:rsidRPr="00714D81">
        <w:rPr>
          <w:rFonts w:ascii="Times New Roman" w:hAnsi="Times New Roman" w:cs="Times New Roman"/>
        </w:rPr>
        <w:t xml:space="preserve"> </w:t>
      </w:r>
      <w:r w:rsidR="000B4A15" w:rsidRPr="00714D81">
        <w:rPr>
          <w:rFonts w:ascii="Times New Roman" w:hAnsi="Times New Roman" w:cs="Times New Roman"/>
        </w:rPr>
        <w:fldChar w:fldCharType="begin"/>
      </w:r>
      <w:r w:rsidR="0038786D" w:rsidRPr="00714D81">
        <w:rPr>
          <w:rFonts w:ascii="Times New Roman" w:hAnsi="Times New Roman" w:cs="Times New Roman"/>
        </w:rPr>
        <w:instrText xml:space="preserve"> ADDIN EN.CITE &lt;EndNote&gt;&lt;Cite&gt;&lt;Author&gt;Roca&lt;/Author&gt;&lt;Year&gt;2013&lt;/Year&gt;&lt;RecNum&gt;861&lt;/RecNum&gt;&lt;DisplayText&gt;[15]&lt;/DisplayText&gt;&lt;record&gt;&lt;rec-number&gt;861&lt;/rec-number&gt;&lt;foreign-keys&gt;&lt;key app="EN" db-id="59ad5fzsavzxdxets25pezae02wrzzd2wpt0" timestamp="1389206515"&gt;861&lt;/key&gt;&lt;/foreign-keys&gt;&lt;ref-type name="Journal Article"&gt;17&lt;/ref-type&gt;&lt;contributors&gt;&lt;authors&gt;&lt;author&gt;Roca, A.&lt;/author&gt;&lt;author&gt;Dione, M. M.&lt;/author&gt;&lt;author&gt;Bojang, A.&lt;/author&gt;&lt;author&gt;Townend, J.&lt;/author&gt;&lt;author&gt;Egere, U.&lt;/author&gt;&lt;author&gt;Darboe, O.&lt;/author&gt;&lt;author&gt;Howie, S. R.&lt;/author&gt;&lt;author&gt;Hill, P. C.&lt;/author&gt;&lt;author&gt;Adegbola, R. A.&lt;/author&gt;&lt;author&gt;Greenwood, B. M.&lt;/author&gt;&lt;author&gt;Antonio, M.&lt;/author&gt;&lt;/authors&gt;&lt;/contributors&gt;&lt;auth-address&gt;Medical Research Council Unit, Banjul, The Gambia.&lt;/auth-address&gt;&lt;titles&gt;&lt;title&gt;Nasopharyngeal carriage of pneumococci four years after community-wide vaccination with PCV-7 in The Gambia: long-term evaluation of a cluster randomized trial&lt;/title&gt;&lt;secondary-title&gt;PLoS One&lt;/secondary-title&gt;&lt;alt-title&gt;PloS one&lt;/alt-title&gt;&lt;/titles&gt;&lt;periodical&gt;&lt;full-title&gt;PLoS One&lt;/full-title&gt;&lt;/periodical&gt;&lt;alt-periodical&gt;&lt;full-title&gt;PLoS One&lt;/full-title&gt;&lt;/alt-periodical&gt;&lt;pages&gt;e72198&lt;/pages&gt;&lt;volume&gt;8&lt;/volume&gt;&lt;number&gt;9&lt;/number&gt;&lt;dates&gt;&lt;year&gt;2013&lt;/year&gt;&lt;/dates&gt;&lt;isbn&gt;1932-6203 (Electronic)&amp;#xD;1932-6203 (Linking)&lt;/isbn&gt;&lt;accession-num&gt;24086259&lt;/accession-num&gt;&lt;urls&gt;&lt;related-urls&gt;&lt;url&gt;http://www.ncbi.nlm.nih.gov/pubmed/24086259&lt;/url&gt;&lt;/related-urls&gt;&lt;/urls&gt;&lt;custom2&gt;3785494&lt;/custom2&gt;&lt;electronic-resource-num&gt;10.1371/journal.pone.0072198&lt;/electronic-resource-num&gt;&lt;/record&gt;&lt;/Cite&gt;&lt;/EndNote&gt;</w:instrText>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[15]</w:t>
      </w:r>
      <w:r w:rsidR="000B4A15" w:rsidRPr="00714D81">
        <w:rPr>
          <w:rFonts w:ascii="Times New Roman" w:hAnsi="Times New Roman" w:cs="Times New Roman"/>
        </w:rPr>
        <w:fldChar w:fldCharType="end"/>
      </w:r>
      <w:r w:rsidR="000A5E52" w:rsidRPr="00714D81">
        <w:rPr>
          <w:rFonts w:ascii="Times New Roman" w:hAnsi="Times New Roman" w:cs="Times New Roman"/>
        </w:rPr>
        <w:t xml:space="preserve">;  </w:t>
      </w:r>
      <w:r w:rsidR="00531BA9" w:rsidRPr="00714D81">
        <w:rPr>
          <w:rFonts w:ascii="Times New Roman" w:hAnsi="Times New Roman" w:cs="Times New Roman"/>
        </w:rPr>
        <w:t>3</w:t>
      </w:r>
      <w:r w:rsidR="000A5E52" w:rsidRPr="00714D81">
        <w:rPr>
          <w:rFonts w:ascii="Times New Roman" w:hAnsi="Times New Roman" w:cs="Times New Roman"/>
        </w:rPr>
        <w:t>) f</w:t>
      </w:r>
      <w:r w:rsidR="00200255" w:rsidRPr="00714D81">
        <w:rPr>
          <w:rFonts w:ascii="Times New Roman" w:hAnsi="Times New Roman" w:cs="Times New Roman"/>
        </w:rPr>
        <w:t xml:space="preserve">ive out of the 21 villages </w:t>
      </w:r>
      <w:r w:rsidRPr="00714D81">
        <w:rPr>
          <w:rFonts w:ascii="Times New Roman" w:hAnsi="Times New Roman" w:cs="Times New Roman"/>
        </w:rPr>
        <w:t>did not consent to participate</w:t>
      </w:r>
      <w:r w:rsidR="005E7C30" w:rsidRPr="00714D81">
        <w:rPr>
          <w:rFonts w:ascii="Times New Roman" w:hAnsi="Times New Roman" w:cs="Times New Roman"/>
        </w:rPr>
        <w:t xml:space="preserve"> in </w:t>
      </w:r>
      <w:r w:rsidR="000A5E52" w:rsidRPr="00714D81">
        <w:rPr>
          <w:rFonts w:ascii="Times New Roman" w:hAnsi="Times New Roman" w:cs="Times New Roman"/>
        </w:rPr>
        <w:t>CSS4</w:t>
      </w:r>
      <w:r w:rsidR="004C74D1" w:rsidRPr="00714D81">
        <w:rPr>
          <w:rFonts w:ascii="Times New Roman" w:hAnsi="Times New Roman" w:cs="Times New Roman"/>
        </w:rPr>
        <w:t xml:space="preserve">. </w:t>
      </w:r>
      <w:r w:rsidR="00431213" w:rsidRPr="00714D81">
        <w:rPr>
          <w:rFonts w:ascii="Times New Roman" w:hAnsi="Times New Roman" w:cs="Times New Roman"/>
        </w:rPr>
        <w:t xml:space="preserve">As in </w:t>
      </w:r>
      <w:r w:rsidR="00FA6082" w:rsidRPr="00714D81">
        <w:rPr>
          <w:rFonts w:ascii="Times New Roman" w:hAnsi="Times New Roman" w:cs="Times New Roman"/>
        </w:rPr>
        <w:t>the</w:t>
      </w:r>
      <w:r w:rsidR="00431213" w:rsidRPr="00714D81">
        <w:rPr>
          <w:rFonts w:ascii="Times New Roman" w:hAnsi="Times New Roman" w:cs="Times New Roman"/>
        </w:rPr>
        <w:t xml:space="preserve"> </w:t>
      </w:r>
      <w:r w:rsidR="00431213" w:rsidRPr="00714D81">
        <w:rPr>
          <w:rFonts w:ascii="Times New Roman" w:hAnsi="Times New Roman" w:cs="Times New Roman"/>
        </w:rPr>
        <w:lastRenderedPageBreak/>
        <w:t>p</w:t>
      </w:r>
      <w:r w:rsidR="000F4F69" w:rsidRPr="00714D81">
        <w:rPr>
          <w:rFonts w:ascii="Times New Roman" w:hAnsi="Times New Roman" w:cs="Times New Roman"/>
        </w:rPr>
        <w:t>ast</w:t>
      </w:r>
      <w:r w:rsidR="001C06E0" w:rsidRPr="00714D81">
        <w:rPr>
          <w:rFonts w:ascii="Times New Roman" w:hAnsi="Times New Roman" w:cs="Times New Roman"/>
        </w:rPr>
        <w:t xml:space="preserve">, these villages were excluded from the analysis of </w:t>
      </w:r>
      <w:r w:rsidR="00F370FB" w:rsidRPr="00714D81">
        <w:rPr>
          <w:rFonts w:ascii="Times New Roman" w:hAnsi="Times New Roman" w:cs="Times New Roman"/>
        </w:rPr>
        <w:t>CSS1-4</w:t>
      </w:r>
      <w:r w:rsidR="008220AF" w:rsidRPr="00714D81">
        <w:rPr>
          <w:rFonts w:ascii="Times New Roman" w:hAnsi="Times New Roman" w:cs="Times New Roman"/>
        </w:rPr>
        <w:t>,</w:t>
      </w:r>
      <w:r w:rsidR="00F370FB" w:rsidRPr="00714D81">
        <w:rPr>
          <w:rFonts w:ascii="Times New Roman" w:hAnsi="Times New Roman" w:cs="Times New Roman"/>
        </w:rPr>
        <w:t xml:space="preserve"> i.e. </w:t>
      </w:r>
      <w:r w:rsidR="008C5978" w:rsidRPr="00714D81">
        <w:rPr>
          <w:rFonts w:ascii="Times New Roman" w:hAnsi="Times New Roman" w:cs="Times New Roman"/>
        </w:rPr>
        <w:t>al</w:t>
      </w:r>
      <w:r w:rsidR="00F370FB" w:rsidRPr="00714D81">
        <w:rPr>
          <w:rFonts w:ascii="Times New Roman" w:hAnsi="Times New Roman" w:cs="Times New Roman"/>
        </w:rPr>
        <w:t xml:space="preserve">l </w:t>
      </w:r>
      <w:r w:rsidR="00230085" w:rsidRPr="00714D81">
        <w:rPr>
          <w:rFonts w:ascii="Times New Roman" w:hAnsi="Times New Roman" w:cs="Times New Roman"/>
        </w:rPr>
        <w:t>surveys conducted during the C</w:t>
      </w:r>
      <w:r w:rsidR="004A4BF8" w:rsidRPr="00714D81">
        <w:rPr>
          <w:rFonts w:ascii="Times New Roman" w:hAnsi="Times New Roman" w:cs="Times New Roman"/>
        </w:rPr>
        <w:t>R</w:t>
      </w:r>
      <w:r w:rsidR="00230085" w:rsidRPr="00714D81">
        <w:rPr>
          <w:rFonts w:ascii="Times New Roman" w:hAnsi="Times New Roman" w:cs="Times New Roman"/>
        </w:rPr>
        <w:t xml:space="preserve">T </w:t>
      </w:r>
      <w:r w:rsidR="00644676" w:rsidRPr="00714D81">
        <w:rPr>
          <w:rFonts w:ascii="Times New Roman" w:hAnsi="Times New Roman" w:cs="Times New Roman"/>
        </w:rPr>
        <w:fldChar w:fldCharType="begin"/>
      </w:r>
      <w:r w:rsidR="00644676" w:rsidRPr="00714D81">
        <w:rPr>
          <w:rFonts w:ascii="Times New Roman" w:hAnsi="Times New Roman" w:cs="Times New Roman"/>
        </w:rPr>
        <w:instrText xml:space="preserve"> ADDIN EN.CITE &lt;EndNote&gt;&lt;Cite&gt;&lt;Author&gt;Roca&lt;/Author&gt;&lt;Year&gt;2013&lt;/Year&gt;&lt;RecNum&gt;205&lt;/RecNum&gt;&lt;DisplayText&gt;[15]&lt;/DisplayText&gt;&lt;record&gt;&lt;rec-number&gt;205&lt;/rec-number&gt;&lt;foreign-keys&gt;&lt;key app="EN" db-id="r2wetxta1f2dzje0wae5zzx5a90rdfedppae" timestamp="1589460104"&gt;205&lt;/key&gt;&lt;/foreign-keys&gt;&lt;ref-type name="Journal Article"&gt;17&lt;/ref-type&gt;&lt;contributors&gt;&lt;authors&gt;&lt;author&gt;Roca, A.&lt;/author&gt;&lt;author&gt;Dione, M. M.&lt;/author&gt;&lt;author&gt;Bojang, A.&lt;/author&gt;&lt;author&gt;Townend, J.&lt;/author&gt;&lt;author&gt;Egere, U.&lt;/author&gt;&lt;author&gt;Darboe, O.&lt;/author&gt;&lt;author&gt;Howie, S. R.&lt;/author&gt;&lt;author&gt;Hill, P. C.&lt;/author&gt;&lt;author&gt;Adegbola, R. A.&lt;/author&gt;&lt;author&gt;Greenwood, B. M.&lt;/author&gt;&lt;author&gt;Antonio, M.&lt;/author&gt;&lt;/authors&gt;&lt;/contributors&gt;&lt;auth-address&gt;Medical Research Council Unit, Banjul, The Gambia.&lt;/auth-address&gt;&lt;titles&gt;&lt;title&gt;Nasopharyngeal carriage of pneumococci four years after community-wide vaccination with PCV-7 in The Gambia: long-term evaluation of a cluster randomized trial&lt;/title&gt;&lt;secondary-title&gt;PLoS One&lt;/secondary-title&gt;&lt;/titles&gt;&lt;periodical&gt;&lt;full-title&gt;PLoS One&lt;/full-title&gt;&lt;abbr-1&gt;PloS one&lt;/abbr-1&gt;&lt;/periodical&gt;&lt;pages&gt;e72198&lt;/pages&gt;&lt;volume&gt;8&lt;/volume&gt;&lt;number&gt;9&lt;/number&gt;&lt;edition&gt;2013/10/03&lt;/edition&gt;&lt;keywords&gt;&lt;keyword&gt;Adolescent&lt;/keyword&gt;&lt;keyword&gt;Child&lt;/keyword&gt;&lt;keyword&gt;Child, Preschool&lt;/keyword&gt;&lt;keyword&gt;Cluster Analysis&lt;/keyword&gt;&lt;keyword&gt;Cross-Sectional Studies&lt;/keyword&gt;&lt;keyword&gt;Female&lt;/keyword&gt;&lt;keyword&gt;Follow-Up Studies&lt;/keyword&gt;&lt;keyword&gt;Gambia&lt;/keyword&gt;&lt;keyword&gt;Humans&lt;/keyword&gt;&lt;keyword&gt;Male&lt;/keyword&gt;&lt;keyword&gt;Nasopharynx/*microbiology&lt;/keyword&gt;&lt;keyword&gt;Pneumococcal Vaccines/administration &amp;amp; dosage&lt;/keyword&gt;&lt;keyword&gt;Streptococcus pneumoniae/immunology/*isolation &amp;amp; purification&lt;/keyword&gt;&lt;/keywords&gt;&lt;dates&gt;&lt;year&gt;2013&lt;/year&gt;&lt;/dates&gt;&lt;isbn&gt;1932-6203 (Electronic)&amp;#xD;1932-6203 (Linking)&lt;/isbn&gt;&lt;accession-num&gt;24086259&lt;/accession-num&gt;&lt;urls&gt;&lt;related-urls&gt;&lt;url&gt;https://www.ncbi.nlm.nih.gov/pubmed/24086259&lt;/url&gt;&lt;/related-urls&gt;&lt;/urls&gt;&lt;custom2&gt;PMC3785494&lt;/custom2&gt;&lt;electronic-resource-num&gt;10.1371/journal.pone.0072198&lt;/electronic-resource-num&gt;&lt;/record&gt;&lt;/Cite&gt;&lt;/EndNote&gt;</w:instrText>
      </w:r>
      <w:r w:rsidR="00644676" w:rsidRPr="00714D81">
        <w:rPr>
          <w:rFonts w:ascii="Times New Roman" w:hAnsi="Times New Roman" w:cs="Times New Roman"/>
        </w:rPr>
        <w:fldChar w:fldCharType="separate"/>
      </w:r>
      <w:r w:rsidR="00644676" w:rsidRPr="00714D81">
        <w:rPr>
          <w:rFonts w:ascii="Times New Roman" w:hAnsi="Times New Roman" w:cs="Times New Roman"/>
          <w:noProof/>
        </w:rPr>
        <w:t>[15]</w:t>
      </w:r>
      <w:r w:rsidR="00644676" w:rsidRPr="00714D81">
        <w:rPr>
          <w:rFonts w:ascii="Times New Roman" w:hAnsi="Times New Roman" w:cs="Times New Roman"/>
        </w:rPr>
        <w:fldChar w:fldCharType="end"/>
      </w:r>
      <w:r w:rsidR="000A5E52" w:rsidRPr="00714D81">
        <w:rPr>
          <w:rFonts w:ascii="Times New Roman" w:hAnsi="Times New Roman" w:cs="Times New Roman"/>
        </w:rPr>
        <w:t xml:space="preserve">; </w:t>
      </w:r>
      <w:r w:rsidR="00531BA9" w:rsidRPr="00714D81">
        <w:rPr>
          <w:rFonts w:ascii="Times New Roman" w:hAnsi="Times New Roman" w:cs="Times New Roman"/>
        </w:rPr>
        <w:t>4</w:t>
      </w:r>
      <w:r w:rsidR="000A5E52" w:rsidRPr="00714D81">
        <w:rPr>
          <w:rFonts w:ascii="Times New Roman" w:hAnsi="Times New Roman" w:cs="Times New Roman"/>
        </w:rPr>
        <w:t xml:space="preserve">) </w:t>
      </w:r>
      <w:r w:rsidRPr="00714D81">
        <w:rPr>
          <w:rFonts w:ascii="Times New Roman" w:hAnsi="Times New Roman" w:cs="Times New Roman"/>
        </w:rPr>
        <w:t>CSS</w:t>
      </w:r>
      <w:r w:rsidR="00D2498B" w:rsidRPr="00714D81">
        <w:rPr>
          <w:rFonts w:ascii="Times New Roman" w:hAnsi="Times New Roman" w:cs="Times New Roman"/>
        </w:rPr>
        <w:t>2</w:t>
      </w:r>
      <w:r w:rsidRPr="00714D81">
        <w:rPr>
          <w:rFonts w:ascii="Times New Roman" w:hAnsi="Times New Roman" w:cs="Times New Roman"/>
        </w:rPr>
        <w:t xml:space="preserve"> was conducted </w:t>
      </w:r>
      <w:r w:rsidR="00D2498B" w:rsidRPr="00714D81">
        <w:rPr>
          <w:rFonts w:ascii="Times New Roman" w:hAnsi="Times New Roman" w:cs="Times New Roman"/>
        </w:rPr>
        <w:t>exclusively during the rainy season</w:t>
      </w:r>
      <w:r w:rsidR="007F25DB" w:rsidRPr="00714D81">
        <w:rPr>
          <w:rFonts w:ascii="Times New Roman" w:hAnsi="Times New Roman" w:cs="Times New Roman"/>
        </w:rPr>
        <w:t xml:space="preserve"> </w:t>
      </w:r>
      <w:r w:rsidR="000A5E52" w:rsidRPr="00714D81">
        <w:rPr>
          <w:rFonts w:ascii="Times New Roman" w:hAnsi="Times New Roman" w:cs="Times New Roman"/>
        </w:rPr>
        <w:t>whereas the</w:t>
      </w:r>
      <w:r w:rsidRPr="00714D81">
        <w:rPr>
          <w:rFonts w:ascii="Times New Roman" w:hAnsi="Times New Roman" w:cs="Times New Roman"/>
        </w:rPr>
        <w:t xml:space="preserve"> </w:t>
      </w:r>
      <w:r w:rsidR="000A5E52" w:rsidRPr="00714D81">
        <w:rPr>
          <w:rFonts w:ascii="Times New Roman" w:hAnsi="Times New Roman" w:cs="Times New Roman"/>
        </w:rPr>
        <w:t xml:space="preserve">other </w:t>
      </w:r>
      <w:r w:rsidRPr="00714D81">
        <w:rPr>
          <w:rFonts w:ascii="Times New Roman" w:hAnsi="Times New Roman" w:cs="Times New Roman"/>
        </w:rPr>
        <w:t xml:space="preserve">surveys were conducted </w:t>
      </w:r>
      <w:r w:rsidR="00DA782F" w:rsidRPr="00714D81">
        <w:rPr>
          <w:rFonts w:ascii="Times New Roman" w:hAnsi="Times New Roman" w:cs="Times New Roman"/>
        </w:rPr>
        <w:t xml:space="preserve">in the </w:t>
      </w:r>
      <w:r w:rsidR="004D750B" w:rsidRPr="00714D81">
        <w:rPr>
          <w:rFonts w:ascii="Times New Roman" w:hAnsi="Times New Roman" w:cs="Times New Roman"/>
        </w:rPr>
        <w:t>dry season</w:t>
      </w:r>
      <w:r w:rsidRPr="00714D81">
        <w:rPr>
          <w:rFonts w:ascii="Times New Roman" w:hAnsi="Times New Roman" w:cs="Times New Roman"/>
        </w:rPr>
        <w:t xml:space="preserve"> (Table 1). </w:t>
      </w:r>
    </w:p>
    <w:p w14:paraId="26102AF7" w14:textId="77777777" w:rsidR="00CF721B" w:rsidRPr="00714D81" w:rsidRDefault="00AA54CB" w:rsidP="00DB3124">
      <w:pPr>
        <w:spacing w:line="480" w:lineRule="auto"/>
        <w:jc w:val="both"/>
        <w:rPr>
          <w:rFonts w:ascii="Times New Roman" w:hAnsi="Times New Roman" w:cs="Times New Roman"/>
          <w:i/>
        </w:rPr>
      </w:pPr>
      <w:r w:rsidRPr="00714D81">
        <w:rPr>
          <w:rFonts w:ascii="Times New Roman" w:hAnsi="Times New Roman" w:cs="Times New Roman"/>
          <w:i/>
        </w:rPr>
        <w:t>Sample handling</w:t>
      </w:r>
    </w:p>
    <w:p w14:paraId="554CFD8D" w14:textId="0F9A543E" w:rsidR="000E2472" w:rsidRPr="00714D81" w:rsidRDefault="00DC3C5D" w:rsidP="00DB3124">
      <w:pPr>
        <w:spacing w:line="480" w:lineRule="auto"/>
        <w:jc w:val="both"/>
        <w:rPr>
          <w:rFonts w:ascii="Times New Roman" w:hAnsi="Times New Roman" w:cs="Times New Roman"/>
        </w:rPr>
      </w:pPr>
      <w:r w:rsidRPr="00714D81">
        <w:rPr>
          <w:rFonts w:ascii="Times New Roman" w:hAnsi="Times New Roman" w:cs="Times New Roman"/>
        </w:rPr>
        <w:t>NPS</w:t>
      </w:r>
      <w:r w:rsidR="008B1765" w:rsidRPr="00714D81">
        <w:rPr>
          <w:rFonts w:ascii="Times New Roman" w:hAnsi="Times New Roman" w:cs="Times New Roman"/>
        </w:rPr>
        <w:t xml:space="preserve"> </w:t>
      </w:r>
      <w:r w:rsidR="00D2631F" w:rsidRPr="00714D81">
        <w:rPr>
          <w:rFonts w:ascii="Times New Roman" w:hAnsi="Times New Roman" w:cs="Times New Roman"/>
        </w:rPr>
        <w:t xml:space="preserve">were collected using a calcium alginate swab </w:t>
      </w:r>
      <w:r w:rsidR="000133B4" w:rsidRPr="00714D81">
        <w:rPr>
          <w:rFonts w:ascii="Times New Roman" w:hAnsi="Times New Roman" w:cs="Times New Roman"/>
        </w:rPr>
        <w:t>following WHO guidelines</w:t>
      </w:r>
      <w:r w:rsidR="001D2496" w:rsidRPr="00714D81">
        <w:rPr>
          <w:rFonts w:ascii="Times New Roman" w:hAnsi="Times New Roman" w:cs="Times New Roman"/>
        </w:rPr>
        <w:t xml:space="preserve"> </w:t>
      </w:r>
      <w:r w:rsidR="000B4A15" w:rsidRPr="00714D81">
        <w:rPr>
          <w:rFonts w:ascii="Times New Roman" w:hAnsi="Times New Roman" w:cs="Times New Roman"/>
        </w:rPr>
        <w:fldChar w:fldCharType="begin">
          <w:fldData xml:space="preserve">PEVuZE5vdGU+PENpdGU+PEF1dGhvcj5TYXR6a2U8L0F1dGhvcj48WWVhcj4yMDEzPC9ZZWFyPjxS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PEVuZE5vdGU+PENpdGU+PEF1dGhvcj5TYXR6a2U8L0F1dGhvcj48WWVhcj4yMDEzPC9ZZWFyPjxS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[16]</w:t>
      </w:r>
      <w:r w:rsidR="000B4A15" w:rsidRPr="00714D81">
        <w:rPr>
          <w:rFonts w:ascii="Times New Roman" w:hAnsi="Times New Roman" w:cs="Times New Roman"/>
        </w:rPr>
        <w:fldChar w:fldCharType="end"/>
      </w:r>
      <w:r w:rsidR="003726CF" w:rsidRPr="00714D81">
        <w:rPr>
          <w:rFonts w:ascii="Times New Roman" w:hAnsi="Times New Roman" w:cs="Times New Roman"/>
        </w:rPr>
        <w:t xml:space="preserve">. </w:t>
      </w:r>
      <w:r w:rsidR="00DD6295" w:rsidRPr="00714D81">
        <w:rPr>
          <w:rFonts w:ascii="Times New Roman" w:hAnsi="Times New Roman" w:cs="Times New Roman"/>
        </w:rPr>
        <w:t xml:space="preserve">The samples were </w:t>
      </w:r>
      <w:r w:rsidR="003726CF" w:rsidRPr="00714D81">
        <w:rPr>
          <w:rFonts w:ascii="Times New Roman" w:hAnsi="Times New Roman" w:cs="Times New Roman"/>
        </w:rPr>
        <w:t xml:space="preserve">placed in skim milk-tryptone-glucose-glycerol medium and </w:t>
      </w:r>
      <w:r w:rsidR="00634250" w:rsidRPr="00714D81">
        <w:rPr>
          <w:rFonts w:ascii="Times New Roman" w:hAnsi="Times New Roman" w:cs="Times New Roman"/>
        </w:rPr>
        <w:t>transport</w:t>
      </w:r>
      <w:r w:rsidR="00912CC7" w:rsidRPr="00714D81">
        <w:rPr>
          <w:rFonts w:ascii="Times New Roman" w:hAnsi="Times New Roman" w:cs="Times New Roman"/>
        </w:rPr>
        <w:t>ed</w:t>
      </w:r>
      <w:r w:rsidR="00AC63C7" w:rsidRPr="00714D81">
        <w:rPr>
          <w:rFonts w:ascii="Times New Roman" w:hAnsi="Times New Roman" w:cs="Times New Roman"/>
        </w:rPr>
        <w:t xml:space="preserve"> to the laborator</w:t>
      </w:r>
      <w:r w:rsidR="00DD6295" w:rsidRPr="00714D81">
        <w:rPr>
          <w:rFonts w:ascii="Times New Roman" w:hAnsi="Times New Roman" w:cs="Times New Roman"/>
        </w:rPr>
        <w:t>y</w:t>
      </w:r>
      <w:r w:rsidR="00AC63C7" w:rsidRPr="00714D81">
        <w:rPr>
          <w:rFonts w:ascii="Times New Roman" w:hAnsi="Times New Roman" w:cs="Times New Roman"/>
        </w:rPr>
        <w:t xml:space="preserve"> </w:t>
      </w:r>
      <w:r w:rsidR="00EB23DC" w:rsidRPr="00714D81">
        <w:rPr>
          <w:rFonts w:ascii="Times New Roman" w:hAnsi="Times New Roman" w:cs="Times New Roman"/>
        </w:rPr>
        <w:t>for storage a</w:t>
      </w:r>
      <w:r w:rsidR="00AC63C7" w:rsidRPr="00714D81">
        <w:rPr>
          <w:rFonts w:ascii="Times New Roman" w:hAnsi="Times New Roman" w:cs="Times New Roman"/>
        </w:rPr>
        <w:t xml:space="preserve">t </w:t>
      </w:r>
      <w:r w:rsidR="00BF7F6C" w:rsidRPr="00714D81">
        <w:rPr>
          <w:rFonts w:ascii="Times New Roman" w:eastAsia="HxsfyrAdvTT86d47313+22" w:hAnsi="Times New Roman" w:cs="Times New Roman"/>
        </w:rPr>
        <w:t>-</w:t>
      </w:r>
      <w:r w:rsidR="00AC63C7" w:rsidRPr="00714D81">
        <w:rPr>
          <w:rFonts w:ascii="Times New Roman" w:hAnsi="Times New Roman" w:cs="Times New Roman"/>
        </w:rPr>
        <w:t>70 °C.</w:t>
      </w:r>
    </w:p>
    <w:p w14:paraId="05A7F06E" w14:textId="77777777" w:rsidR="005F06EA" w:rsidRPr="00714D81" w:rsidRDefault="00634250" w:rsidP="00DB3124">
      <w:pPr>
        <w:spacing w:line="480" w:lineRule="auto"/>
        <w:jc w:val="both"/>
        <w:rPr>
          <w:rFonts w:ascii="Times New Roman" w:hAnsi="Times New Roman" w:cs="Times New Roman"/>
          <w:i/>
        </w:rPr>
      </w:pPr>
      <w:r w:rsidRPr="00714D81">
        <w:rPr>
          <w:rFonts w:ascii="Times New Roman" w:hAnsi="Times New Roman" w:cs="Times New Roman"/>
          <w:i/>
        </w:rPr>
        <w:t xml:space="preserve">Isolation </w:t>
      </w:r>
      <w:r w:rsidR="008F6D3E" w:rsidRPr="00714D81">
        <w:rPr>
          <w:rFonts w:ascii="Times New Roman" w:hAnsi="Times New Roman" w:cs="Times New Roman"/>
          <w:i/>
        </w:rPr>
        <w:t xml:space="preserve">and serotyping </w:t>
      </w:r>
      <w:r w:rsidRPr="00714D81">
        <w:rPr>
          <w:rFonts w:ascii="Times New Roman" w:hAnsi="Times New Roman" w:cs="Times New Roman"/>
          <w:i/>
        </w:rPr>
        <w:t xml:space="preserve">of Streptococcus </w:t>
      </w:r>
      <w:r w:rsidR="00D168F8" w:rsidRPr="00714D81">
        <w:rPr>
          <w:rFonts w:ascii="Times New Roman" w:hAnsi="Times New Roman" w:cs="Times New Roman"/>
          <w:i/>
        </w:rPr>
        <w:t>p</w:t>
      </w:r>
      <w:r w:rsidRPr="00714D81">
        <w:rPr>
          <w:rFonts w:ascii="Times New Roman" w:hAnsi="Times New Roman" w:cs="Times New Roman"/>
          <w:i/>
        </w:rPr>
        <w:t>neumoniae</w:t>
      </w:r>
      <w:r w:rsidR="00A43F07" w:rsidRPr="00714D81">
        <w:rPr>
          <w:rFonts w:ascii="Times New Roman" w:hAnsi="Times New Roman" w:cs="Times New Roman"/>
          <w:i/>
        </w:rPr>
        <w:t xml:space="preserve"> </w:t>
      </w:r>
    </w:p>
    <w:p w14:paraId="16BF5626" w14:textId="060A62C1" w:rsidR="00752C06" w:rsidRPr="00714D81" w:rsidRDefault="00F10CE9" w:rsidP="00DB3124">
      <w:pPr>
        <w:spacing w:line="480" w:lineRule="auto"/>
        <w:jc w:val="both"/>
        <w:rPr>
          <w:rFonts w:ascii="Times New Roman" w:hAnsi="Times New Roman" w:cs="Times New Roman"/>
        </w:rPr>
      </w:pPr>
      <w:r w:rsidRPr="00714D81">
        <w:rPr>
          <w:rFonts w:ascii="Times New Roman" w:eastAsia="Calibri" w:hAnsi="Times New Roman" w:cs="Times New Roman"/>
        </w:rPr>
        <w:t xml:space="preserve">The </w:t>
      </w:r>
      <w:r w:rsidR="00912CC7" w:rsidRPr="00714D81">
        <w:rPr>
          <w:rFonts w:ascii="Times New Roman" w:eastAsia="Calibri" w:hAnsi="Times New Roman" w:cs="Times New Roman"/>
        </w:rPr>
        <w:t>store</w:t>
      </w:r>
      <w:r w:rsidR="00E65641" w:rsidRPr="00714D81">
        <w:rPr>
          <w:rFonts w:ascii="Times New Roman" w:eastAsia="Calibri" w:hAnsi="Times New Roman" w:cs="Times New Roman"/>
        </w:rPr>
        <w:t>d</w:t>
      </w:r>
      <w:r w:rsidR="00912CC7" w:rsidRPr="00714D81">
        <w:rPr>
          <w:rFonts w:ascii="Times New Roman" w:eastAsia="Calibri" w:hAnsi="Times New Roman" w:cs="Times New Roman"/>
        </w:rPr>
        <w:t xml:space="preserve"> </w:t>
      </w:r>
      <w:r w:rsidR="00AA54CB" w:rsidRPr="00714D81">
        <w:rPr>
          <w:rFonts w:ascii="Times New Roman" w:hAnsi="Times New Roman" w:cs="Times New Roman"/>
        </w:rPr>
        <w:t xml:space="preserve">NPS were thawed </w:t>
      </w:r>
      <w:r w:rsidRPr="00714D81">
        <w:rPr>
          <w:rFonts w:ascii="Times New Roman" w:eastAsia="Calibri" w:hAnsi="Times New Roman" w:cs="Times New Roman"/>
        </w:rPr>
        <w:t xml:space="preserve">and vortexed, after which </w:t>
      </w:r>
      <w:r w:rsidR="00513131" w:rsidRPr="00714D81">
        <w:rPr>
          <w:rFonts w:ascii="Times New Roman" w:eastAsia="Calibri" w:hAnsi="Times New Roman" w:cs="Times New Roman"/>
        </w:rPr>
        <w:t xml:space="preserve">a </w:t>
      </w:r>
      <w:r w:rsidR="00AA54CB" w:rsidRPr="00714D81">
        <w:rPr>
          <w:rFonts w:ascii="Times New Roman" w:eastAsia="Calibri" w:hAnsi="Times New Roman" w:cs="Times New Roman"/>
        </w:rPr>
        <w:t xml:space="preserve">50µl </w:t>
      </w:r>
      <w:r w:rsidR="005A77B3" w:rsidRPr="00714D81">
        <w:rPr>
          <w:rFonts w:ascii="Times New Roman" w:eastAsia="Calibri" w:hAnsi="Times New Roman" w:cs="Times New Roman"/>
        </w:rPr>
        <w:t>(</w:t>
      </w:r>
      <w:r w:rsidR="005A77B3" w:rsidRPr="00714D81">
        <w:rPr>
          <w:rFonts w:ascii="Times New Roman" w:hAnsi="Times New Roman" w:cs="Times New Roman"/>
          <w:iCs/>
        </w:rPr>
        <w:t>10</w:t>
      </w:r>
      <w:r w:rsidR="005A77B3" w:rsidRPr="00714D81">
        <w:rPr>
          <w:rFonts w:ascii="Times New Roman" w:eastAsia="Calibri" w:hAnsi="Times New Roman" w:cs="Times New Roman"/>
        </w:rPr>
        <w:t>µl</w:t>
      </w:r>
      <w:r w:rsidR="005A77B3" w:rsidRPr="00714D81">
        <w:rPr>
          <w:rFonts w:ascii="Times New Roman" w:hAnsi="Times New Roman" w:cs="Times New Roman"/>
        </w:rPr>
        <w:t xml:space="preserve"> for CSS1-4</w:t>
      </w:r>
      <w:r w:rsidR="007A1627" w:rsidRPr="00714D81">
        <w:rPr>
          <w:rFonts w:ascii="Times New Roman" w:hAnsi="Times New Roman" w:cs="Times New Roman"/>
        </w:rPr>
        <w:t xml:space="preserve"> </w:t>
      </w:r>
      <w:r w:rsidR="000B4A15" w:rsidRPr="00714D81">
        <w:rPr>
          <w:rFonts w:ascii="Times New Roman" w:hAnsi="Times New Roman" w:cs="Times New Roman"/>
        </w:rPr>
        <w:fldChar w:fldCharType="begin"/>
      </w:r>
      <w:r w:rsidR="0038786D" w:rsidRPr="00714D81">
        <w:rPr>
          <w:rFonts w:ascii="Times New Roman" w:hAnsi="Times New Roman" w:cs="Times New Roman"/>
        </w:rPr>
        <w:instrText xml:space="preserve"> ADDIN EN.CITE &lt;EndNote&gt;&lt;Cite&gt;&lt;Author&gt;Roca&lt;/Author&gt;&lt;Year&gt;2013&lt;/Year&gt;&lt;RecNum&gt;861&lt;/RecNum&gt;&lt;DisplayText&gt;[15]&lt;/DisplayText&gt;&lt;record&gt;&lt;rec-number&gt;861&lt;/rec-number&gt;&lt;foreign-keys&gt;&lt;key app="EN" db-id="59ad5fzsavzxdxets25pezae02wrzzd2wpt0" timestamp="1389206515"&gt;861&lt;/key&gt;&lt;/foreign-keys&gt;&lt;ref-type name="Journal Article"&gt;17&lt;/ref-type&gt;&lt;contributors&gt;&lt;authors&gt;&lt;author&gt;Roca, A.&lt;/author&gt;&lt;author&gt;Dione, M. M.&lt;/author&gt;&lt;author&gt;Bojang, A.&lt;/author&gt;&lt;author&gt;Townend, J.&lt;/author&gt;&lt;author&gt;Egere, U.&lt;/author&gt;&lt;author&gt;Darboe, O.&lt;/author&gt;&lt;author&gt;Howie, S. R.&lt;/author&gt;&lt;author&gt;Hill, P. C.&lt;/author&gt;&lt;author&gt;Adegbola, R. A.&lt;/author&gt;&lt;author&gt;Greenwood, B. M.&lt;/author&gt;&lt;author&gt;Antonio, M.&lt;/author&gt;&lt;/authors&gt;&lt;/contributors&gt;&lt;auth-address&gt;Medical Research Council Unit, Banjul, The Gambia.&lt;/auth-address&gt;&lt;titles&gt;&lt;title&gt;Nasopharyngeal carriage of pneumococci four years after community-wide vaccination with PCV-7 in The Gambia: long-term evaluation of a cluster randomized trial&lt;/title&gt;&lt;secondary-title&gt;PLoS One&lt;/secondary-title&gt;&lt;alt-title&gt;PloS one&lt;/alt-title&gt;&lt;/titles&gt;&lt;periodical&gt;&lt;full-title&gt;PLoS One&lt;/full-title&gt;&lt;/periodical&gt;&lt;alt-periodical&gt;&lt;full-title&gt;PLoS One&lt;/full-title&gt;&lt;/alt-periodical&gt;&lt;pages&gt;e72198&lt;/pages&gt;&lt;volume&gt;8&lt;/volume&gt;&lt;number&gt;9&lt;/number&gt;&lt;dates&gt;&lt;year&gt;2013&lt;/year&gt;&lt;/dates&gt;&lt;isbn&gt;1932-6203 (Electronic)&amp;#xD;1932-6203 (Linking)&lt;/isbn&gt;&lt;accession-num&gt;24086259&lt;/accession-num&gt;&lt;urls&gt;&lt;related-urls&gt;&lt;url&gt;http://www.ncbi.nlm.nih.gov/pubmed/24086259&lt;/url&gt;&lt;/related-urls&gt;&lt;/urls&gt;&lt;custom2&gt;3785494&lt;/custom2&gt;&lt;electronic-resource-num&gt;10.1371/journal.pone.0072198&lt;/electronic-resource-num&gt;&lt;/record&gt;&lt;/Cite&gt;&lt;/EndNote&gt;</w:instrText>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[15]</w:t>
      </w:r>
      <w:r w:rsidR="000B4A15" w:rsidRPr="00714D81">
        <w:rPr>
          <w:rFonts w:ascii="Times New Roman" w:hAnsi="Times New Roman" w:cs="Times New Roman"/>
        </w:rPr>
        <w:fldChar w:fldCharType="end"/>
      </w:r>
      <w:r w:rsidR="005A77B3" w:rsidRPr="00714D81">
        <w:rPr>
          <w:rFonts w:ascii="Times New Roman" w:hAnsi="Times New Roman" w:cs="Times New Roman"/>
        </w:rPr>
        <w:t xml:space="preserve">) </w:t>
      </w:r>
      <w:r w:rsidR="00AA54CB" w:rsidRPr="00714D81">
        <w:rPr>
          <w:rFonts w:ascii="Times New Roman" w:eastAsia="Calibri" w:hAnsi="Times New Roman" w:cs="Times New Roman"/>
        </w:rPr>
        <w:t xml:space="preserve">aliquot was plated directly </w:t>
      </w:r>
      <w:r w:rsidR="00912CC7" w:rsidRPr="00714D81">
        <w:rPr>
          <w:rFonts w:ascii="Times New Roman" w:eastAsia="Calibri" w:hAnsi="Times New Roman" w:cs="Times New Roman"/>
        </w:rPr>
        <w:t>o</w:t>
      </w:r>
      <w:r w:rsidR="00AA54CB" w:rsidRPr="00714D81">
        <w:rPr>
          <w:rFonts w:ascii="Times New Roman" w:eastAsia="Calibri" w:hAnsi="Times New Roman" w:cs="Times New Roman"/>
        </w:rPr>
        <w:t>n</w:t>
      </w:r>
      <w:r w:rsidR="00AA54CB" w:rsidRPr="00714D81">
        <w:rPr>
          <w:rFonts w:ascii="Times New Roman" w:hAnsi="Times New Roman" w:cs="Times New Roman"/>
        </w:rPr>
        <w:t>to a gentamicin blood agar</w:t>
      </w:r>
      <w:r w:rsidR="0004442E" w:rsidRPr="00714D81">
        <w:rPr>
          <w:rFonts w:ascii="Times New Roman" w:hAnsi="Times New Roman" w:cs="Times New Roman"/>
        </w:rPr>
        <w:t xml:space="preserve"> </w:t>
      </w:r>
      <w:r w:rsidR="00AA54CB" w:rsidRPr="00714D81">
        <w:rPr>
          <w:rFonts w:ascii="Times New Roman" w:hAnsi="Times New Roman" w:cs="Times New Roman"/>
        </w:rPr>
        <w:t xml:space="preserve">(CM0331 Oxoid, UK + 5% sheep blood) </w:t>
      </w:r>
      <w:r w:rsidR="00634250" w:rsidRPr="00714D81">
        <w:rPr>
          <w:rFonts w:ascii="Times New Roman" w:hAnsi="Times New Roman" w:cs="Times New Roman"/>
        </w:rPr>
        <w:t xml:space="preserve">plate for isolation of </w:t>
      </w:r>
      <w:r w:rsidR="00634250" w:rsidRPr="00714D81">
        <w:rPr>
          <w:rFonts w:ascii="Times New Roman" w:hAnsi="Times New Roman" w:cs="Times New Roman"/>
          <w:i/>
        </w:rPr>
        <w:t xml:space="preserve">S. </w:t>
      </w:r>
      <w:r w:rsidR="003E3A59" w:rsidRPr="00714D81">
        <w:rPr>
          <w:rFonts w:ascii="Times New Roman" w:hAnsi="Times New Roman" w:cs="Times New Roman"/>
          <w:i/>
        </w:rPr>
        <w:t>pneumoniae.</w:t>
      </w:r>
      <w:r w:rsidR="000D17A8" w:rsidRPr="00714D81">
        <w:rPr>
          <w:rFonts w:ascii="Times New Roman" w:hAnsi="Times New Roman" w:cs="Times New Roman"/>
          <w:i/>
        </w:rPr>
        <w:t xml:space="preserve"> </w:t>
      </w:r>
      <w:r w:rsidR="00912CC7" w:rsidRPr="00714D81">
        <w:rPr>
          <w:rFonts w:ascii="Times New Roman" w:hAnsi="Times New Roman" w:cs="Times New Roman"/>
        </w:rPr>
        <w:t xml:space="preserve">As in the previous </w:t>
      </w:r>
      <w:r w:rsidR="001473D9" w:rsidRPr="00714D81">
        <w:rPr>
          <w:rFonts w:ascii="Times New Roman" w:hAnsi="Times New Roman" w:cs="Times New Roman"/>
        </w:rPr>
        <w:t>surveys</w:t>
      </w:r>
      <w:r w:rsidR="00912CC7" w:rsidRPr="00714D81">
        <w:rPr>
          <w:rFonts w:ascii="Times New Roman" w:hAnsi="Times New Roman" w:cs="Times New Roman"/>
        </w:rPr>
        <w:t>, t</w:t>
      </w:r>
      <w:r w:rsidR="004875E5" w:rsidRPr="00714D81">
        <w:rPr>
          <w:rFonts w:ascii="Times New Roman" w:hAnsi="Times New Roman" w:cs="Times New Roman"/>
        </w:rPr>
        <w:t>wo to three m</w:t>
      </w:r>
      <w:r w:rsidR="00AA54CB" w:rsidRPr="00714D81">
        <w:rPr>
          <w:rFonts w:ascii="Times New Roman" w:hAnsi="Times New Roman" w:cs="Times New Roman"/>
        </w:rPr>
        <w:t>orphologically different colonies</w:t>
      </w:r>
      <w:r w:rsidR="00390D6D" w:rsidRPr="00714D81">
        <w:rPr>
          <w:rFonts w:ascii="Times New Roman" w:hAnsi="Times New Roman" w:cs="Times New Roman"/>
        </w:rPr>
        <w:t xml:space="preserve"> </w:t>
      </w:r>
      <w:r w:rsidR="00AA54CB" w:rsidRPr="00714D81">
        <w:rPr>
          <w:rFonts w:ascii="Times New Roman" w:hAnsi="Times New Roman" w:cs="Times New Roman"/>
        </w:rPr>
        <w:t xml:space="preserve">were </w:t>
      </w:r>
      <w:r w:rsidR="00912CC7" w:rsidRPr="00714D81">
        <w:rPr>
          <w:rFonts w:ascii="Times New Roman" w:hAnsi="Times New Roman" w:cs="Times New Roman"/>
        </w:rPr>
        <w:t xml:space="preserve">selected </w:t>
      </w:r>
      <w:r w:rsidR="004875E5" w:rsidRPr="00714D81">
        <w:rPr>
          <w:rFonts w:ascii="Times New Roman" w:hAnsi="Times New Roman" w:cs="Times New Roman"/>
        </w:rPr>
        <w:t xml:space="preserve">and </w:t>
      </w:r>
      <w:r w:rsidR="00AA54CB" w:rsidRPr="00714D81">
        <w:rPr>
          <w:rFonts w:ascii="Times New Roman" w:hAnsi="Times New Roman" w:cs="Times New Roman"/>
        </w:rPr>
        <w:t>screened for optochin susceptibility</w:t>
      </w:r>
      <w:r w:rsidR="00912CC7" w:rsidRPr="00714D81">
        <w:rPr>
          <w:rFonts w:ascii="Times New Roman" w:hAnsi="Times New Roman" w:cs="Times New Roman"/>
        </w:rPr>
        <w:t>, and a</w:t>
      </w:r>
      <w:r w:rsidR="004875E5" w:rsidRPr="00714D81">
        <w:rPr>
          <w:rFonts w:ascii="Times New Roman" w:hAnsi="Times New Roman" w:cs="Times New Roman"/>
        </w:rPr>
        <w:t xml:space="preserve">ll isolated pneumococci were serotyped </w:t>
      </w:r>
      <w:r w:rsidR="00AA54CB" w:rsidRPr="00714D81">
        <w:rPr>
          <w:rFonts w:ascii="Times New Roman" w:hAnsi="Times New Roman" w:cs="Times New Roman"/>
        </w:rPr>
        <w:t xml:space="preserve">using </w:t>
      </w:r>
      <w:r w:rsidR="00B31EEF" w:rsidRPr="00714D81">
        <w:rPr>
          <w:rFonts w:ascii="Times New Roman" w:hAnsi="Times New Roman" w:cs="Times New Roman"/>
        </w:rPr>
        <w:t xml:space="preserve">a </w:t>
      </w:r>
      <w:r w:rsidR="00AA54CB" w:rsidRPr="00714D81">
        <w:rPr>
          <w:rFonts w:ascii="Times New Roman" w:hAnsi="Times New Roman" w:cs="Times New Roman"/>
        </w:rPr>
        <w:t>latex agglutination test [Statens Serum Institute, Denmark</w:t>
      </w:r>
      <w:r w:rsidRPr="00714D81">
        <w:rPr>
          <w:rFonts w:ascii="Times New Roman" w:hAnsi="Times New Roman" w:cs="Times New Roman"/>
        </w:rPr>
        <w:t>]</w:t>
      </w:r>
      <w:r w:rsidR="007E7AFA" w:rsidRPr="00714D81">
        <w:rPr>
          <w:rFonts w:ascii="Times New Roman" w:hAnsi="Times New Roman" w:cs="Times New Roman"/>
        </w:rPr>
        <w:t xml:space="preserve"> </w:t>
      </w:r>
      <w:r w:rsidR="000B4A15" w:rsidRPr="00714D81">
        <w:rPr>
          <w:rFonts w:ascii="Times New Roman" w:hAnsi="Times New Roman" w:cs="Times New Roman"/>
        </w:rPr>
        <w:fldChar w:fldCharType="begin">
          <w:fldData xml:space="preserve">PEVuZE5vdGU+PENpdGU+PEF1dGhvcj5CcnVlZ2dlbWFubjwvQXV0aG9yPjxZZWFyPjIwMDM8L1ll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PEVuZE5vdGU+PENpdGU+PEF1dGhvcj5CcnVlZ2dlbWFubjwvQXV0aG9yPjxZZWFyPjIwMDM8L1ll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[17]</w:t>
      </w:r>
      <w:r w:rsidR="000B4A15" w:rsidRPr="00714D81">
        <w:rPr>
          <w:rFonts w:ascii="Times New Roman" w:hAnsi="Times New Roman" w:cs="Times New Roman"/>
        </w:rPr>
        <w:fldChar w:fldCharType="end"/>
      </w:r>
      <w:r w:rsidR="004875E5" w:rsidRPr="00714D81">
        <w:rPr>
          <w:rFonts w:ascii="Times New Roman" w:hAnsi="Times New Roman" w:cs="Times New Roman"/>
        </w:rPr>
        <w:t xml:space="preserve">. </w:t>
      </w:r>
    </w:p>
    <w:p w14:paraId="4558AD65" w14:textId="77777777" w:rsidR="009428EE" w:rsidRPr="00714D81" w:rsidRDefault="009428EE" w:rsidP="00DB3124">
      <w:pPr>
        <w:spacing w:line="480" w:lineRule="auto"/>
        <w:jc w:val="both"/>
        <w:rPr>
          <w:rFonts w:ascii="Times New Roman" w:hAnsi="Times New Roman" w:cs="Times New Roman"/>
          <w:i/>
        </w:rPr>
      </w:pPr>
      <w:r w:rsidRPr="00714D81">
        <w:rPr>
          <w:rFonts w:ascii="Times New Roman" w:hAnsi="Times New Roman" w:cs="Times New Roman"/>
          <w:i/>
        </w:rPr>
        <w:t xml:space="preserve">Statistical analysis </w:t>
      </w:r>
    </w:p>
    <w:p w14:paraId="0C8ADA4C" w14:textId="4FB7A749" w:rsidR="0018229F" w:rsidRPr="00714D81" w:rsidRDefault="00874DA9" w:rsidP="00DB3124">
      <w:pPr>
        <w:spacing w:line="480" w:lineRule="auto"/>
        <w:jc w:val="both"/>
        <w:rPr>
          <w:rFonts w:ascii="Times New Roman" w:hAnsi="Times New Roman" w:cs="Times New Roman"/>
        </w:rPr>
      </w:pPr>
      <w:r w:rsidRPr="00714D81">
        <w:rPr>
          <w:rFonts w:ascii="Times New Roman" w:hAnsi="Times New Roman" w:cs="Times New Roman"/>
        </w:rPr>
        <w:t xml:space="preserve">For </w:t>
      </w:r>
      <w:r w:rsidR="001B5CF8" w:rsidRPr="00714D81">
        <w:rPr>
          <w:rFonts w:ascii="Times New Roman" w:hAnsi="Times New Roman" w:cs="Times New Roman"/>
        </w:rPr>
        <w:t>each survey</w:t>
      </w:r>
      <w:r w:rsidRPr="00714D81">
        <w:rPr>
          <w:rFonts w:ascii="Times New Roman" w:hAnsi="Times New Roman" w:cs="Times New Roman"/>
        </w:rPr>
        <w:t>, w</w:t>
      </w:r>
      <w:r w:rsidR="00DC3C5D" w:rsidRPr="00714D81">
        <w:rPr>
          <w:rFonts w:ascii="Times New Roman" w:hAnsi="Times New Roman" w:cs="Times New Roman"/>
        </w:rPr>
        <w:t xml:space="preserve">e </w:t>
      </w:r>
      <w:r w:rsidRPr="00714D81">
        <w:rPr>
          <w:rFonts w:ascii="Times New Roman" w:hAnsi="Times New Roman" w:cs="Times New Roman"/>
        </w:rPr>
        <w:t xml:space="preserve">estimated the overall prevalence of </w:t>
      </w:r>
      <w:r w:rsidR="005E7C30" w:rsidRPr="00714D81">
        <w:rPr>
          <w:rFonts w:ascii="Times New Roman" w:hAnsi="Times New Roman" w:cs="Times New Roman"/>
        </w:rPr>
        <w:t xml:space="preserve">pneumococcal </w:t>
      </w:r>
      <w:r w:rsidRPr="00714D81">
        <w:rPr>
          <w:rFonts w:ascii="Times New Roman" w:hAnsi="Times New Roman" w:cs="Times New Roman"/>
        </w:rPr>
        <w:t xml:space="preserve">carriage, the prevalence of PCV7 VT  </w:t>
      </w:r>
      <w:r w:rsidR="00D42EDB" w:rsidRPr="00714D81">
        <w:rPr>
          <w:rFonts w:ascii="Times New Roman" w:hAnsi="Times New Roman" w:cs="Times New Roman"/>
        </w:rPr>
        <w:t xml:space="preserve">carriage </w:t>
      </w:r>
      <w:r w:rsidRPr="00714D81">
        <w:rPr>
          <w:rFonts w:ascii="Times New Roman" w:hAnsi="Times New Roman" w:cs="Times New Roman"/>
        </w:rPr>
        <w:t xml:space="preserve">(serotypes 4, 6B, 9V, 14, 18C, 19F and 23F),  PCV13 VT  (PCV7 serotypes + 1, 3, 5, 6A, 7F and 19A), and  </w:t>
      </w:r>
      <w:r w:rsidR="0096752F" w:rsidRPr="00714D81">
        <w:rPr>
          <w:rFonts w:ascii="Times New Roman" w:hAnsi="Times New Roman" w:cs="Times New Roman"/>
        </w:rPr>
        <w:t>PCV13 NVT</w:t>
      </w:r>
      <w:r w:rsidR="00F628FE" w:rsidRPr="00714D81">
        <w:rPr>
          <w:rFonts w:ascii="Times New Roman" w:hAnsi="Times New Roman" w:cs="Times New Roman"/>
        </w:rPr>
        <w:t xml:space="preserve"> (</w:t>
      </w:r>
      <w:r w:rsidR="0096752F" w:rsidRPr="00714D81">
        <w:rPr>
          <w:rFonts w:ascii="Times New Roman" w:hAnsi="Times New Roman" w:cs="Times New Roman"/>
        </w:rPr>
        <w:t>non-PCV13 serotypes including the non-typeable isolates).</w:t>
      </w:r>
      <w:r w:rsidR="00F628FE" w:rsidRPr="00714D81">
        <w:rPr>
          <w:rFonts w:ascii="Times New Roman" w:hAnsi="Times New Roman" w:cs="Times New Roman"/>
        </w:rPr>
        <w:t xml:space="preserve"> The prevalence estimates were calculated</w:t>
      </w:r>
      <w:r w:rsidR="00F64547" w:rsidRPr="00714D81">
        <w:rPr>
          <w:rFonts w:ascii="Times New Roman" w:hAnsi="Times New Roman" w:cs="Times New Roman"/>
        </w:rPr>
        <w:t xml:space="preserve"> </w:t>
      </w:r>
      <w:r w:rsidR="00F628FE" w:rsidRPr="00714D81">
        <w:rPr>
          <w:rFonts w:ascii="Times New Roman" w:hAnsi="Times New Roman" w:cs="Times New Roman"/>
        </w:rPr>
        <w:t xml:space="preserve">for each of the age groups </w:t>
      </w:r>
      <w:r w:rsidR="00621742" w:rsidRPr="00714D81">
        <w:rPr>
          <w:rFonts w:ascii="Times New Roman" w:hAnsi="Times New Roman" w:cs="Times New Roman"/>
        </w:rPr>
        <w:t xml:space="preserve">used in the stratified sampling </w:t>
      </w:r>
      <w:r w:rsidR="00F628FE" w:rsidRPr="00714D81">
        <w:rPr>
          <w:rFonts w:ascii="Times New Roman" w:hAnsi="Times New Roman" w:cs="Times New Roman"/>
        </w:rPr>
        <w:t>(</w:t>
      </w:r>
      <w:r w:rsidR="00315466" w:rsidRPr="00714D81">
        <w:rPr>
          <w:rFonts w:ascii="Times New Roman" w:hAnsi="Times New Roman" w:cs="Times New Roman"/>
        </w:rPr>
        <w:t>&lt;2, 2-4, 5-14 and ≥15 years</w:t>
      </w:r>
      <w:r w:rsidR="00F628FE" w:rsidRPr="00714D81">
        <w:rPr>
          <w:rFonts w:ascii="Times New Roman" w:hAnsi="Times New Roman" w:cs="Times New Roman"/>
        </w:rPr>
        <w:t xml:space="preserve">), </w:t>
      </w:r>
      <w:r w:rsidR="005F2F0B" w:rsidRPr="00714D81">
        <w:rPr>
          <w:rFonts w:ascii="Times New Roman" w:hAnsi="Times New Roman" w:cs="Times New Roman"/>
        </w:rPr>
        <w:t>and the overall prevalence was estimated by weighting according to age-specific sampling proportions</w:t>
      </w:r>
      <w:r w:rsidR="00E00414" w:rsidRPr="00714D81">
        <w:rPr>
          <w:rFonts w:ascii="Times New Roman" w:hAnsi="Times New Roman" w:cs="Times New Roman"/>
        </w:rPr>
        <w:t xml:space="preserve">. </w:t>
      </w:r>
      <w:r w:rsidR="005F2F0B" w:rsidRPr="00714D81">
        <w:rPr>
          <w:rFonts w:ascii="Times New Roman" w:hAnsi="Times New Roman" w:cs="Times New Roman"/>
        </w:rPr>
        <w:t>W</w:t>
      </w:r>
      <w:r w:rsidR="00752C06" w:rsidRPr="00714D81">
        <w:rPr>
          <w:rFonts w:ascii="Times New Roman" w:hAnsi="Times New Roman" w:cs="Times New Roman"/>
        </w:rPr>
        <w:t xml:space="preserve">e used </w:t>
      </w:r>
      <w:r w:rsidR="00821B45" w:rsidRPr="00714D81">
        <w:rPr>
          <w:rFonts w:ascii="Times New Roman" w:hAnsi="Times New Roman" w:cs="Times New Roman"/>
        </w:rPr>
        <w:t>Poisson regression with robust standard errors to estimate prevalence ratios [baseline (CSS0) versus CSS5 and, CSS4 versus CSS5]</w:t>
      </w:r>
      <w:r w:rsidR="005F2F0B" w:rsidRPr="00714D81">
        <w:rPr>
          <w:rFonts w:ascii="Times New Roman" w:hAnsi="Times New Roman" w:cs="Times New Roman"/>
        </w:rPr>
        <w:t xml:space="preserve"> adjusted for study arm of the trial, age, use of antibiotics</w:t>
      </w:r>
      <w:r w:rsidR="009D4805" w:rsidRPr="00714D81">
        <w:rPr>
          <w:rFonts w:ascii="Times New Roman" w:hAnsi="Times New Roman" w:cs="Times New Roman"/>
        </w:rPr>
        <w:t xml:space="preserve">, </w:t>
      </w:r>
      <w:r w:rsidR="005F2F0B" w:rsidRPr="00714D81">
        <w:rPr>
          <w:rFonts w:ascii="Times New Roman" w:hAnsi="Times New Roman" w:cs="Times New Roman"/>
        </w:rPr>
        <w:t>gender and month the swab was taken</w:t>
      </w:r>
      <w:r w:rsidR="00821B45" w:rsidRPr="00714D81">
        <w:rPr>
          <w:rFonts w:ascii="Times New Roman" w:hAnsi="Times New Roman" w:cs="Times New Roman"/>
        </w:rPr>
        <w:t xml:space="preserve">.  </w:t>
      </w:r>
      <w:r w:rsidR="007116DC" w:rsidRPr="00714D81">
        <w:rPr>
          <w:rFonts w:ascii="Times New Roman" w:hAnsi="Times New Roman" w:cs="Times New Roman"/>
        </w:rPr>
        <w:t xml:space="preserve">In </w:t>
      </w:r>
      <w:r w:rsidR="008723D3" w:rsidRPr="00714D81">
        <w:rPr>
          <w:rFonts w:ascii="Times New Roman" w:hAnsi="Times New Roman" w:cs="Times New Roman"/>
        </w:rPr>
        <w:t>a</w:t>
      </w:r>
      <w:r w:rsidR="009A15EE" w:rsidRPr="00714D81">
        <w:rPr>
          <w:rFonts w:ascii="Times New Roman" w:hAnsi="Times New Roman" w:cs="Times New Roman"/>
        </w:rPr>
        <w:t xml:space="preserve"> supplementary</w:t>
      </w:r>
      <w:r w:rsidR="008723D3" w:rsidRPr="00714D81">
        <w:rPr>
          <w:rFonts w:ascii="Times New Roman" w:hAnsi="Times New Roman" w:cs="Times New Roman"/>
        </w:rPr>
        <w:t xml:space="preserve"> analysis to allow for </w:t>
      </w:r>
      <w:r w:rsidR="00490F91" w:rsidRPr="00714D81">
        <w:rPr>
          <w:rFonts w:ascii="Times New Roman" w:hAnsi="Times New Roman" w:cs="Times New Roman"/>
        </w:rPr>
        <w:t xml:space="preserve">temporal </w:t>
      </w:r>
      <w:r w:rsidR="008723D3" w:rsidRPr="00714D81">
        <w:rPr>
          <w:rFonts w:ascii="Times New Roman" w:hAnsi="Times New Roman" w:cs="Times New Roman"/>
        </w:rPr>
        <w:t xml:space="preserve">changes in </w:t>
      </w:r>
      <w:r w:rsidR="00490F91" w:rsidRPr="00714D81">
        <w:rPr>
          <w:rFonts w:ascii="Times New Roman" w:hAnsi="Times New Roman" w:cs="Times New Roman"/>
        </w:rPr>
        <w:t>overall carriage</w:t>
      </w:r>
      <w:r w:rsidR="00A95BCD" w:rsidRPr="00714D81">
        <w:rPr>
          <w:rFonts w:ascii="Times New Roman" w:hAnsi="Times New Roman" w:cs="Times New Roman"/>
        </w:rPr>
        <w:t xml:space="preserve"> unrelated to vaccination</w:t>
      </w:r>
      <w:r w:rsidR="008723D3" w:rsidRPr="00714D81">
        <w:rPr>
          <w:rFonts w:ascii="Times New Roman" w:hAnsi="Times New Roman" w:cs="Times New Roman"/>
        </w:rPr>
        <w:t xml:space="preserve">, </w:t>
      </w:r>
      <w:r w:rsidR="007116DC" w:rsidRPr="00714D81">
        <w:rPr>
          <w:rFonts w:ascii="Times New Roman" w:hAnsi="Times New Roman" w:cs="Times New Roman"/>
        </w:rPr>
        <w:t xml:space="preserve">we </w:t>
      </w:r>
      <w:r w:rsidR="00A95BCD" w:rsidRPr="00714D81">
        <w:rPr>
          <w:rFonts w:ascii="Times New Roman" w:hAnsi="Times New Roman" w:cs="Times New Roman"/>
        </w:rPr>
        <w:t>estimated</w:t>
      </w:r>
      <w:r w:rsidR="001E0DBA" w:rsidRPr="00714D81">
        <w:rPr>
          <w:rFonts w:ascii="Times New Roman" w:hAnsi="Times New Roman" w:cs="Times New Roman"/>
        </w:rPr>
        <w:t xml:space="preserve"> the proportion of PCV13 VT among carriers</w:t>
      </w:r>
      <w:r w:rsidR="000D04CA" w:rsidRPr="00714D81">
        <w:rPr>
          <w:rFonts w:ascii="Times New Roman" w:hAnsi="Times New Roman" w:cs="Times New Roman"/>
        </w:rPr>
        <w:t xml:space="preserve"> </w:t>
      </w:r>
      <w:r w:rsidR="00682808" w:rsidRPr="00714D81">
        <w:rPr>
          <w:rFonts w:ascii="Times New Roman" w:hAnsi="Times New Roman" w:cs="Times New Roman"/>
        </w:rPr>
        <w:t>(see supplementary information)</w:t>
      </w:r>
      <w:r w:rsidR="00F85579" w:rsidRPr="00714D81">
        <w:rPr>
          <w:rFonts w:ascii="Times New Roman" w:hAnsi="Times New Roman" w:cs="Times New Roman"/>
        </w:rPr>
        <w:t xml:space="preserve">. </w:t>
      </w:r>
      <w:r w:rsidR="00752C06" w:rsidRPr="00714D81">
        <w:rPr>
          <w:rFonts w:ascii="Times New Roman" w:hAnsi="Times New Roman" w:cs="Times New Roman"/>
        </w:rPr>
        <w:t>A</w:t>
      </w:r>
      <w:r w:rsidR="00A724DE" w:rsidRPr="00714D81">
        <w:rPr>
          <w:rFonts w:ascii="Times New Roman" w:hAnsi="Times New Roman" w:cs="Times New Roman"/>
        </w:rPr>
        <w:t>ll analyse</w:t>
      </w:r>
      <w:r w:rsidR="005F2F0B" w:rsidRPr="00714D81">
        <w:rPr>
          <w:rFonts w:ascii="Times New Roman" w:hAnsi="Times New Roman" w:cs="Times New Roman"/>
        </w:rPr>
        <w:t>s were done</w:t>
      </w:r>
      <w:r w:rsidR="00A724DE" w:rsidRPr="00714D81">
        <w:rPr>
          <w:rFonts w:ascii="Times New Roman" w:hAnsi="Times New Roman" w:cs="Times New Roman"/>
        </w:rPr>
        <w:t xml:space="preserve"> using Stata 14</w:t>
      </w:r>
      <w:r w:rsidR="00E815BA" w:rsidRPr="00714D81">
        <w:rPr>
          <w:rFonts w:ascii="Times New Roman" w:hAnsi="Times New Roman" w:cs="Times New Roman"/>
        </w:rPr>
        <w:t xml:space="preserve"> (</w:t>
      </w:r>
      <w:r w:rsidR="00E815BA" w:rsidRPr="00714D81">
        <w:t>Statacorp 2014, College Station, TX)</w:t>
      </w:r>
      <w:r w:rsidR="00A724DE" w:rsidRPr="00714D81">
        <w:rPr>
          <w:rFonts w:ascii="Times New Roman" w:hAnsi="Times New Roman" w:cs="Times New Roman"/>
        </w:rPr>
        <w:t xml:space="preserve">. </w:t>
      </w:r>
    </w:p>
    <w:p w14:paraId="1AD2BFA6" w14:textId="77777777" w:rsidR="00C06714" w:rsidRPr="00714D81" w:rsidRDefault="00C06714" w:rsidP="00DB3124">
      <w:pPr>
        <w:spacing w:line="480" w:lineRule="auto"/>
        <w:jc w:val="both"/>
        <w:rPr>
          <w:rFonts w:ascii="Times New Roman" w:hAnsi="Times New Roman" w:cs="Times New Roman"/>
          <w:i/>
        </w:rPr>
      </w:pPr>
      <w:r w:rsidRPr="00714D81">
        <w:rPr>
          <w:rFonts w:ascii="Times New Roman" w:hAnsi="Times New Roman" w:cs="Times New Roman"/>
          <w:i/>
        </w:rPr>
        <w:t xml:space="preserve">Whole Genome Sequencing of non-typeable pneumococci </w:t>
      </w:r>
    </w:p>
    <w:p w14:paraId="220EF762" w14:textId="6108A936" w:rsidR="00972C1A" w:rsidRPr="00714D81" w:rsidRDefault="007E7AFA" w:rsidP="00DB3124">
      <w:pPr>
        <w:spacing w:line="480" w:lineRule="auto"/>
        <w:jc w:val="both"/>
        <w:rPr>
          <w:rFonts w:ascii="Times New Roman" w:eastAsia="Calibri" w:hAnsi="Times New Roman" w:cs="Times New Roman"/>
        </w:rPr>
      </w:pPr>
      <w:r w:rsidRPr="00714D81">
        <w:rPr>
          <w:rFonts w:ascii="Times New Roman" w:eastAsia="Calibri" w:hAnsi="Times New Roman" w:cs="Times New Roman"/>
          <w:color w:val="2A2A2A"/>
        </w:rPr>
        <w:lastRenderedPageBreak/>
        <w:t xml:space="preserve">All non-typeable isolates </w:t>
      </w:r>
      <w:r w:rsidR="00322076" w:rsidRPr="00714D81">
        <w:rPr>
          <w:rFonts w:ascii="Times New Roman" w:eastAsia="Calibri" w:hAnsi="Times New Roman" w:cs="Times New Roman"/>
          <w:color w:val="2A2A2A"/>
        </w:rPr>
        <w:t xml:space="preserve">from CSS5 </w:t>
      </w:r>
      <w:r w:rsidR="006651B9" w:rsidRPr="00714D81">
        <w:rPr>
          <w:rFonts w:ascii="Times New Roman" w:eastAsia="Calibri" w:hAnsi="Times New Roman" w:cs="Times New Roman"/>
          <w:color w:val="2A2A2A"/>
        </w:rPr>
        <w:t xml:space="preserve">phenotypically </w:t>
      </w:r>
      <w:r w:rsidRPr="00714D81">
        <w:rPr>
          <w:rFonts w:ascii="Times New Roman" w:eastAsia="Calibri" w:hAnsi="Times New Roman" w:cs="Times New Roman"/>
          <w:color w:val="2A2A2A"/>
        </w:rPr>
        <w:t xml:space="preserve">re-typed </w:t>
      </w:r>
      <w:r w:rsidR="00855E63" w:rsidRPr="00714D81">
        <w:rPr>
          <w:rFonts w:ascii="Times New Roman" w:eastAsia="Calibri" w:hAnsi="Times New Roman" w:cs="Times New Roman"/>
          <w:color w:val="2A2A2A"/>
        </w:rPr>
        <w:t xml:space="preserve">and confirmed </w:t>
      </w:r>
      <w:r w:rsidR="00B31EEF" w:rsidRPr="00714D81">
        <w:rPr>
          <w:rFonts w:ascii="Times New Roman" w:eastAsia="Calibri" w:hAnsi="Times New Roman" w:cs="Times New Roman"/>
          <w:color w:val="2A2A2A"/>
        </w:rPr>
        <w:t xml:space="preserve">non-typeable were </w:t>
      </w:r>
      <w:r w:rsidR="00816EEC" w:rsidRPr="00714D81">
        <w:rPr>
          <w:rFonts w:ascii="Times New Roman" w:eastAsia="Calibri" w:hAnsi="Times New Roman" w:cs="Times New Roman"/>
          <w:color w:val="2A2A2A"/>
        </w:rPr>
        <w:t xml:space="preserve">sent </w:t>
      </w:r>
      <w:r w:rsidR="00855E63" w:rsidRPr="00714D81">
        <w:rPr>
          <w:rFonts w:ascii="Times New Roman" w:eastAsia="Calibri" w:hAnsi="Times New Roman" w:cs="Times New Roman"/>
          <w:color w:val="2A2A2A"/>
        </w:rPr>
        <w:t xml:space="preserve">to </w:t>
      </w:r>
      <w:r w:rsidR="00816EEC" w:rsidRPr="00714D81">
        <w:rPr>
          <w:rFonts w:ascii="Times New Roman" w:eastAsia="Calibri" w:hAnsi="Times New Roman" w:cs="Times New Roman"/>
          <w:color w:val="2A2A2A"/>
        </w:rPr>
        <w:t xml:space="preserve">the </w:t>
      </w:r>
      <w:r w:rsidR="00855E63" w:rsidRPr="00714D81">
        <w:rPr>
          <w:rFonts w:ascii="Times New Roman" w:eastAsia="Calibri" w:hAnsi="Times New Roman" w:cs="Times New Roman"/>
          <w:color w:val="2A2A2A"/>
        </w:rPr>
        <w:t>Sanger Institute</w:t>
      </w:r>
      <w:r w:rsidR="00513131" w:rsidRPr="00714D81">
        <w:rPr>
          <w:rFonts w:ascii="Times New Roman" w:eastAsia="Calibri" w:hAnsi="Times New Roman" w:cs="Times New Roman"/>
          <w:color w:val="2A2A2A"/>
        </w:rPr>
        <w:t xml:space="preserve"> for sequencing</w:t>
      </w:r>
      <w:r w:rsidRPr="00714D81">
        <w:rPr>
          <w:rFonts w:ascii="Times New Roman" w:eastAsia="Calibri" w:hAnsi="Times New Roman" w:cs="Times New Roman"/>
          <w:color w:val="2A2A2A"/>
        </w:rPr>
        <w:t xml:space="preserve">. </w:t>
      </w:r>
      <w:r w:rsidR="00C06714" w:rsidRPr="00714D81">
        <w:rPr>
          <w:rFonts w:ascii="Times New Roman" w:eastAsia="Calibri" w:hAnsi="Times New Roman" w:cs="Times New Roman"/>
        </w:rPr>
        <w:t>Isolates were speciated using kraken</w:t>
      </w:r>
      <w:r w:rsidR="0024193F" w:rsidRPr="00714D81">
        <w:rPr>
          <w:rFonts w:ascii="Times New Roman" w:eastAsia="Calibri" w:hAnsi="Times New Roman" w:cs="Times New Roman"/>
        </w:rPr>
        <w:t xml:space="preserve"> </w:t>
      </w:r>
      <w:r w:rsidR="000B4A15" w:rsidRPr="00714D81">
        <w:rPr>
          <w:rFonts w:ascii="Times New Roman" w:eastAsia="Calibri" w:hAnsi="Times New Roman" w:cs="Times New Roman"/>
        </w:rPr>
        <w:fldChar w:fldCharType="begin"/>
      </w:r>
      <w:r w:rsidR="0038786D" w:rsidRPr="00714D81">
        <w:rPr>
          <w:rFonts w:ascii="Times New Roman" w:eastAsia="Calibri" w:hAnsi="Times New Roman" w:cs="Times New Roman"/>
        </w:rPr>
        <w:instrText xml:space="preserve"> ADDIN EN.CITE &lt;EndNote&gt;&lt;Cite&gt;&lt;Author&gt;Wood&lt;/Author&gt;&lt;Year&gt;2014&lt;/Year&gt;&lt;RecNum&gt;115&lt;/RecNum&gt;&lt;DisplayText&gt;[18]&lt;/DisplayText&gt;&lt;record&gt;&lt;rec-number&gt;115&lt;/rec-number&gt;&lt;foreign-keys&gt;&lt;key app="EN" db-id="r2wetxta1f2dzje0wae5zzx5a90rdfedppae" timestamp="1556671015"&gt;115&lt;/key&gt;&lt;/foreign-keys&gt;&lt;ref-type name="Journal Article"&gt;17&lt;/ref-type&gt;&lt;contributors&gt;&lt;authors&gt;&lt;author&gt;Wood, D. E.&lt;/author&gt;&lt;author&gt;Salzberg, S. L.&lt;/author&gt;&lt;/authors&gt;&lt;/contributors&gt;&lt;titles&gt;&lt;title&gt;Kraken: ultrafast metagenomic sequence classification using exact alignments&lt;/title&gt;&lt;secondary-title&gt;Genome Biol&lt;/secondary-title&gt;&lt;/titles&gt;&lt;periodical&gt;&lt;full-title&gt;Genome Biol&lt;/full-title&gt;&lt;/periodical&gt;&lt;pages&gt;R46&lt;/pages&gt;&lt;volume&gt;15&lt;/volume&gt;&lt;number&gt;3&lt;/number&gt;&lt;edition&gt;2014/03/04&lt;/edition&gt;&lt;keywords&gt;&lt;keyword&gt;Archaea/classification/genetics&lt;/keyword&gt;&lt;keyword&gt;Bacteria/classification/genetics&lt;/keyword&gt;&lt;keyword&gt;Classification&lt;/keyword&gt;&lt;keyword&gt;Humans&lt;/keyword&gt;&lt;keyword&gt;Metagenome&lt;/keyword&gt;&lt;keyword&gt;Metagenomics/*methods&lt;/keyword&gt;&lt;keyword&gt;Sensitivity and Specificity&lt;/keyword&gt;&lt;keyword&gt;Sequence Alignment/*methods&lt;/keyword&gt;&lt;keyword&gt;Sequence Analysis, DNA/*methods&lt;/keyword&gt;&lt;keyword&gt;*Software&lt;/keyword&gt;&lt;/keywords&gt;&lt;dates&gt;&lt;year&gt;2014&lt;/year&gt;&lt;pub-dates&gt;&lt;date&gt;Mar 3&lt;/date&gt;&lt;/pub-dates&gt;&lt;/dates&gt;&lt;isbn&gt;1474-760X (Electronic)&amp;#xD;1474-7596 (Linking)&lt;/isbn&gt;&lt;accession-num&gt;24580807&lt;/accession-num&gt;&lt;urls&gt;&lt;related-urls&gt;&lt;url&gt;https://www.ncbi.nlm.nih.gov/pubmed/24580807&lt;/url&gt;&lt;/related-urls&gt;&lt;/urls&gt;&lt;custom2&gt;PMC4053813&lt;/custom2&gt;&lt;electronic-resource-num&gt;10.1186/gb-2014-15-3-r46&lt;/electronic-resource-num&gt;&lt;/record&gt;&lt;/Cite&gt;&lt;/EndNote&gt;</w:instrText>
      </w:r>
      <w:r w:rsidR="000B4A15" w:rsidRPr="00714D81">
        <w:rPr>
          <w:rFonts w:ascii="Times New Roman" w:eastAsia="Calibri" w:hAnsi="Times New Roman" w:cs="Times New Roman"/>
        </w:rPr>
        <w:fldChar w:fldCharType="separate"/>
      </w:r>
      <w:r w:rsidR="0038786D" w:rsidRPr="00714D81">
        <w:rPr>
          <w:rFonts w:ascii="Times New Roman" w:eastAsia="Calibri" w:hAnsi="Times New Roman" w:cs="Times New Roman"/>
          <w:noProof/>
        </w:rPr>
        <w:t>[18]</w:t>
      </w:r>
      <w:r w:rsidR="000B4A15" w:rsidRPr="00714D81">
        <w:rPr>
          <w:rFonts w:ascii="Times New Roman" w:eastAsia="Calibri" w:hAnsi="Times New Roman" w:cs="Times New Roman"/>
        </w:rPr>
        <w:fldChar w:fldCharType="end"/>
      </w:r>
      <w:r w:rsidR="0024193F" w:rsidRPr="00714D81">
        <w:rPr>
          <w:rFonts w:ascii="Times New Roman" w:eastAsia="Calibri" w:hAnsi="Times New Roman" w:cs="Times New Roman"/>
        </w:rPr>
        <w:t>.</w:t>
      </w:r>
      <w:r w:rsidR="00C06714" w:rsidRPr="00714D81">
        <w:rPr>
          <w:rFonts w:ascii="Times New Roman" w:eastAsia="Calibri" w:hAnsi="Times New Roman" w:cs="Times New Roman"/>
        </w:rPr>
        <w:t xml:space="preserve"> All pneumococcal isolates were assigned to </w:t>
      </w:r>
      <w:r w:rsidR="007E4F32" w:rsidRPr="00714D81">
        <w:rPr>
          <w:rFonts w:ascii="Times New Roman" w:eastAsia="Calibri" w:hAnsi="Times New Roman" w:cs="Times New Roman"/>
        </w:rPr>
        <w:t xml:space="preserve">the </w:t>
      </w:r>
      <w:r w:rsidR="00C06714" w:rsidRPr="00714D81">
        <w:rPr>
          <w:rFonts w:ascii="Times New Roman" w:eastAsia="Calibri" w:hAnsi="Times New Roman" w:cs="Times New Roman"/>
        </w:rPr>
        <w:t xml:space="preserve">Global Pneumococcal Sequence Clusters </w:t>
      </w:r>
      <w:r w:rsidR="00745AE9" w:rsidRPr="00714D81">
        <w:rPr>
          <w:rFonts w:ascii="Times New Roman" w:eastAsia="Calibri" w:hAnsi="Times New Roman" w:cs="Times New Roman"/>
        </w:rPr>
        <w:t>(GPSC)</w:t>
      </w:r>
      <w:r w:rsidR="00C33D06" w:rsidRPr="00714D81">
        <w:rPr>
          <w:rFonts w:ascii="Times New Roman" w:eastAsia="Calibri" w:hAnsi="Times New Roman" w:cs="Times New Roman"/>
        </w:rPr>
        <w:t xml:space="preserve"> </w:t>
      </w:r>
      <w:r w:rsidR="000B4A15" w:rsidRPr="00714D81">
        <w:rPr>
          <w:rFonts w:ascii="Times New Roman" w:eastAsia="Calibri" w:hAnsi="Times New Roman" w:cs="Times New Roman"/>
        </w:rPr>
        <w:fldChar w:fldCharType="begin">
          <w:fldData xml:space="preserve">PEVuZE5vdGU+PENpdGU+PEF1dGhvcj5HbGFkc3RvbmU8L0F1dGhvcj48WWVhcj4yMDE5PC9ZZWFy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</w:fldData>
        </w:fldChar>
      </w:r>
      <w:r w:rsidR="0038786D" w:rsidRPr="00714D81">
        <w:rPr>
          <w:rFonts w:ascii="Times New Roman" w:eastAsia="Calibri" w:hAnsi="Times New Roman" w:cs="Times New Roman"/>
        </w:rPr>
        <w:instrText xml:space="preserve"> ADDIN EN.CITE </w:instrText>
      </w:r>
      <w:r w:rsidR="0038786D" w:rsidRPr="00714D81">
        <w:rPr>
          <w:rFonts w:ascii="Times New Roman" w:eastAsia="Calibri" w:hAnsi="Times New Roman" w:cs="Times New Roman"/>
        </w:rPr>
        <w:fldChar w:fldCharType="begin">
          <w:fldData xml:space="preserve">PEVuZE5vdGU+PENpdGU+PEF1dGhvcj5HbGFkc3RvbmU8L0F1dGhvcj48WWVhcj4yMDE5PC9ZZWFy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</w:fldData>
        </w:fldChar>
      </w:r>
      <w:r w:rsidR="0038786D" w:rsidRPr="00714D81">
        <w:rPr>
          <w:rFonts w:ascii="Times New Roman" w:eastAsia="Calibri" w:hAnsi="Times New Roman" w:cs="Times New Roman"/>
        </w:rPr>
        <w:instrText xml:space="preserve"> ADDIN EN.CITE.DATA </w:instrText>
      </w:r>
      <w:r w:rsidR="0038786D" w:rsidRPr="00714D81">
        <w:rPr>
          <w:rFonts w:ascii="Times New Roman" w:eastAsia="Calibri" w:hAnsi="Times New Roman" w:cs="Times New Roman"/>
        </w:rPr>
      </w:r>
      <w:r w:rsidR="0038786D" w:rsidRPr="00714D81">
        <w:rPr>
          <w:rFonts w:ascii="Times New Roman" w:eastAsia="Calibri" w:hAnsi="Times New Roman" w:cs="Times New Roman"/>
        </w:rPr>
        <w:fldChar w:fldCharType="end"/>
      </w:r>
      <w:r w:rsidR="000B4A15" w:rsidRPr="00714D81">
        <w:rPr>
          <w:rFonts w:ascii="Times New Roman" w:eastAsia="Calibri" w:hAnsi="Times New Roman" w:cs="Times New Roman"/>
        </w:rPr>
      </w:r>
      <w:r w:rsidR="000B4A15" w:rsidRPr="00714D81">
        <w:rPr>
          <w:rFonts w:ascii="Times New Roman" w:eastAsia="Calibri" w:hAnsi="Times New Roman" w:cs="Times New Roman"/>
        </w:rPr>
        <w:fldChar w:fldCharType="separate"/>
      </w:r>
      <w:r w:rsidR="0038786D" w:rsidRPr="00714D81">
        <w:rPr>
          <w:rFonts w:ascii="Times New Roman" w:eastAsia="Calibri" w:hAnsi="Times New Roman" w:cs="Times New Roman"/>
          <w:noProof/>
        </w:rPr>
        <w:t>[19, 20]</w:t>
      </w:r>
      <w:r w:rsidR="000B4A15" w:rsidRPr="00714D81">
        <w:rPr>
          <w:rFonts w:ascii="Times New Roman" w:eastAsia="Calibri" w:hAnsi="Times New Roman" w:cs="Times New Roman"/>
        </w:rPr>
        <w:fldChar w:fldCharType="end"/>
      </w:r>
      <w:r w:rsidR="00A530B2" w:rsidRPr="00714D81">
        <w:rPr>
          <w:rFonts w:ascii="Times New Roman" w:hAnsi="Times New Roman" w:cs="Times New Roman"/>
        </w:rPr>
        <w:t xml:space="preserve">. </w:t>
      </w:r>
      <w:r w:rsidR="00C06714" w:rsidRPr="00714D81">
        <w:rPr>
          <w:rFonts w:ascii="Times New Roman" w:eastAsia="Calibri" w:hAnsi="Times New Roman" w:cs="Times New Roman"/>
        </w:rPr>
        <w:t>MLST was assigned using mlst Seeman</w:t>
      </w:r>
      <w:r w:rsidR="005E7C30" w:rsidRPr="00714D81">
        <w:rPr>
          <w:rFonts w:ascii="Times New Roman" w:eastAsia="Calibri" w:hAnsi="Times New Roman" w:cs="Times New Roman"/>
        </w:rPr>
        <w:t xml:space="preserve"> </w:t>
      </w:r>
      <w:r w:rsidR="000B4A15" w:rsidRPr="00714D81">
        <w:rPr>
          <w:rFonts w:ascii="Times New Roman" w:eastAsia="Calibri" w:hAnsi="Times New Roman" w:cs="Times New Roman"/>
        </w:rPr>
        <w:fldChar w:fldCharType="begin"/>
      </w:r>
      <w:r w:rsidR="0038786D" w:rsidRPr="00714D81">
        <w:rPr>
          <w:rFonts w:ascii="Times New Roman" w:eastAsia="Calibri" w:hAnsi="Times New Roman" w:cs="Times New Roman"/>
        </w:rPr>
        <w:instrText xml:space="preserve"> ADDIN EN.CITE &lt;EndNote&gt;&lt;Cite&gt;&lt;Author&gt;Seemann&lt;/Author&gt;&lt;RecNum&gt;118&lt;/RecNum&gt;&lt;DisplayText&gt;[21]&lt;/DisplayText&gt;&lt;record&gt;&lt;rec-number&gt;118&lt;/rec-number&gt;&lt;foreign-keys&gt;&lt;key app="EN" db-id="r2wetxta1f2dzje0wae5zzx5a90rdfedppae" timestamp="1556719908"&gt;118&lt;/key&gt;&lt;/foreign-keys&gt;&lt;ref-type name="Online Database"&gt;45&lt;/ref-type&gt;&lt;contributors&gt;&lt;authors&gt;&lt;author&gt;Seemann, T.&lt;/author&gt;&lt;/authors&gt;&lt;/contributors&gt;&lt;titles&gt;&lt;title&gt; mlst. Github https://github.com/tseemann/mlst&lt;/title&gt;&lt;/titles&gt;&lt;dates&gt;&lt;pub-dates&gt;&lt;date&gt;03/04/2019&lt;/date&gt;&lt;/pub-dates&gt;&lt;/dates&gt;&lt;urls&gt;&lt;/urls&gt;&lt;/record&gt;&lt;/Cite&gt;&lt;/EndNote&gt;</w:instrText>
      </w:r>
      <w:r w:rsidR="000B4A15" w:rsidRPr="00714D81">
        <w:rPr>
          <w:rFonts w:ascii="Times New Roman" w:eastAsia="Calibri" w:hAnsi="Times New Roman" w:cs="Times New Roman"/>
        </w:rPr>
        <w:fldChar w:fldCharType="separate"/>
      </w:r>
      <w:r w:rsidR="0038786D" w:rsidRPr="00714D81">
        <w:rPr>
          <w:rFonts w:ascii="Times New Roman" w:eastAsia="Calibri" w:hAnsi="Times New Roman" w:cs="Times New Roman"/>
          <w:noProof/>
        </w:rPr>
        <w:t>[21]</w:t>
      </w:r>
      <w:r w:rsidR="000B4A15" w:rsidRPr="00714D81">
        <w:rPr>
          <w:rFonts w:ascii="Times New Roman" w:eastAsia="Calibri" w:hAnsi="Times New Roman" w:cs="Times New Roman"/>
        </w:rPr>
        <w:fldChar w:fldCharType="end"/>
      </w:r>
      <w:r w:rsidR="008A6038" w:rsidRPr="00714D81">
        <w:rPr>
          <w:rFonts w:ascii="Times New Roman" w:eastAsia="Calibri" w:hAnsi="Times New Roman" w:cs="Times New Roman"/>
        </w:rPr>
        <w:t>.</w:t>
      </w:r>
      <w:r w:rsidR="00C06714" w:rsidRPr="00714D81">
        <w:rPr>
          <w:rFonts w:ascii="Times New Roman" w:eastAsia="Calibri" w:hAnsi="Times New Roman" w:cs="Times New Roman"/>
        </w:rPr>
        <w:t xml:space="preserve"> The capsular polysaccharide </w:t>
      </w:r>
      <w:r w:rsidR="005F4D57" w:rsidRPr="00714D81">
        <w:rPr>
          <w:rFonts w:ascii="Times New Roman" w:eastAsia="Calibri" w:hAnsi="Times New Roman" w:cs="Times New Roman"/>
        </w:rPr>
        <w:t xml:space="preserve">synthesis </w:t>
      </w:r>
      <w:r w:rsidR="00C06714" w:rsidRPr="00714D81">
        <w:rPr>
          <w:rFonts w:ascii="Times New Roman" w:eastAsia="Calibri" w:hAnsi="Times New Roman" w:cs="Times New Roman"/>
        </w:rPr>
        <w:t>locus (</w:t>
      </w:r>
      <w:r w:rsidR="00C06714" w:rsidRPr="00714D81">
        <w:rPr>
          <w:rFonts w:ascii="Times New Roman" w:eastAsia="Calibri" w:hAnsi="Times New Roman" w:cs="Times New Roman"/>
          <w:i/>
        </w:rPr>
        <w:t>cps</w:t>
      </w:r>
      <w:r w:rsidR="00C06714" w:rsidRPr="00714D81">
        <w:rPr>
          <w:rFonts w:ascii="Times New Roman" w:eastAsia="Calibri" w:hAnsi="Times New Roman" w:cs="Times New Roman"/>
        </w:rPr>
        <w:t>) was typed using SeroBA</w:t>
      </w:r>
      <w:r w:rsidR="00C06714" w:rsidRPr="00714D81">
        <w:rPr>
          <w:rFonts w:ascii="Times New Roman" w:hAnsi="Times New Roman" w:cs="Times New Roman"/>
        </w:rPr>
        <w:t xml:space="preserve"> </w:t>
      </w:r>
      <w:r w:rsidR="000B4A15" w:rsidRPr="00714D81">
        <w:rPr>
          <w:rFonts w:ascii="Times New Roman" w:hAnsi="Times New Roman" w:cs="Times New Roman"/>
        </w:rPr>
        <w:fldChar w:fldCharType="begin"/>
      </w:r>
      <w:r w:rsidR="0038786D" w:rsidRPr="00714D81">
        <w:rPr>
          <w:rFonts w:ascii="Times New Roman" w:hAnsi="Times New Roman" w:cs="Times New Roman"/>
        </w:rPr>
        <w:instrText xml:space="preserve"> ADDIN EN.CITE &lt;EndNote&gt;&lt;Cite&gt;&lt;Author&gt;Epping&lt;/Author&gt;&lt;Year&gt;2018&lt;/Year&gt;&lt;RecNum&gt;119&lt;/RecNum&gt;&lt;DisplayText&gt;[22]&lt;/DisplayText&gt;&lt;record&gt;&lt;rec-number&gt;119&lt;/rec-number&gt;&lt;foreign-keys&gt;&lt;key app="EN" db-id="r2wetxta1f2dzje0wae5zzx5a90rdfedppae" timestamp="1556720122"&gt;119&lt;/key&gt;&lt;/foreign-keys&gt;&lt;ref-type name="Journal Article"&gt;17&lt;/ref-type&gt;&lt;contributors&gt;&lt;authors&gt;&lt;author&gt;Epping, L.&lt;/author&gt;&lt;author&gt;van Tonder, A. J.&lt;/author&gt;&lt;author&gt;Gladstone, R. A.&lt;/author&gt;&lt;author&gt;The Global Pneumococcal Sequencing, Consortium&lt;/author&gt;&lt;author&gt;Bentley, S. D.&lt;/author&gt;&lt;author&gt;Page, A. J.&lt;/author&gt;&lt;author&gt;Keane, J. A.&lt;/author&gt;&lt;/authors&gt;&lt;/contributors&gt;&lt;auth-address&gt;2Microbial Genomics, Robert Koch Institute, Berlin, Germany.&amp;#xD;1Pathogen Informatics, Wellcome Sanger Institute, Hinxton, Cambridgeshire CB10 1SA, UK.&amp;#xD;3Infection Genomics, Wellcome Sanger Institute, Hinxton, Cambridgeshire CB10 1SA, UK.&amp;#xD;4Quadram Institute, Norwich Research Park, Norwich, UK.&lt;/auth-address&gt;&lt;titles&gt;&lt;title&gt;SeroBA: rapid high-throughput serotyping of Streptococcus pneumoniae from whole genome sequence data&lt;/title&gt;&lt;secondary-title&gt;Microb Genom&lt;/secondary-title&gt;&lt;/titles&gt;&lt;periodical&gt;&lt;full-title&gt;Microb Genom&lt;/full-title&gt;&lt;abbr-1&gt;Microbial genomics&lt;/abbr-1&gt;&lt;/periodical&gt;&lt;volume&gt;4&lt;/volume&gt;&lt;number&gt;7&lt;/number&gt;&lt;edition&gt;2018/06/06&lt;/edition&gt;&lt;keywords&gt;&lt;keyword&gt;*Streptococcus pneumoniae&lt;/keyword&gt;&lt;keyword&gt;*k-mer method&lt;/keyword&gt;&lt;keyword&gt;*pneumococcal&lt;/keyword&gt;&lt;keyword&gt;*serotyping&lt;/keyword&gt;&lt;keyword&gt;*whole genome sequencing&lt;/keyword&gt;&lt;/keywords&gt;&lt;dates&gt;&lt;year&gt;2018&lt;/year&gt;&lt;pub-dates&gt;&lt;date&gt;Jul&lt;/date&gt;&lt;/pub-dates&gt;&lt;/dates&gt;&lt;isbn&gt;2057-5858 (Electronic)&amp;#xD;2057-5858 (Linking)&lt;/isbn&gt;&lt;accession-num&gt;29870330&lt;/accession-num&gt;&lt;urls&gt;&lt;related-urls&gt;&lt;url&gt;https://www.ncbi.nlm.nih.gov/pubmed/29870330&lt;/url&gt;&lt;/related-urls&gt;&lt;/urls&gt;&lt;custom2&gt;PMC6113868&lt;/custom2&gt;&lt;electronic-resource-num&gt;10.1099/mgen.0.000186&lt;/electronic-resource-num&gt;&lt;/record&gt;&lt;/Cite&gt;&lt;/EndNote&gt;</w:instrText>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[22]</w:t>
      </w:r>
      <w:r w:rsidR="000B4A15" w:rsidRPr="00714D81">
        <w:rPr>
          <w:rFonts w:ascii="Times New Roman" w:hAnsi="Times New Roman" w:cs="Times New Roman"/>
        </w:rPr>
        <w:fldChar w:fldCharType="end"/>
      </w:r>
      <w:r w:rsidR="00103398" w:rsidRPr="00714D81">
        <w:rPr>
          <w:rFonts w:ascii="Times New Roman" w:hAnsi="Times New Roman" w:cs="Times New Roman"/>
        </w:rPr>
        <w:t>.</w:t>
      </w:r>
      <w:r w:rsidR="00C06714" w:rsidRPr="00714D81">
        <w:rPr>
          <w:rFonts w:ascii="Times New Roman" w:eastAsia="Calibri" w:hAnsi="Times New Roman" w:cs="Times New Roman"/>
        </w:rPr>
        <w:t xml:space="preserve"> Raw data </w:t>
      </w:r>
      <w:r w:rsidR="00513131" w:rsidRPr="00714D81">
        <w:rPr>
          <w:rFonts w:ascii="Times New Roman" w:eastAsia="Calibri" w:hAnsi="Times New Roman" w:cs="Times New Roman"/>
        </w:rPr>
        <w:t xml:space="preserve">were </w:t>
      </w:r>
      <w:r w:rsidR="00C06714" w:rsidRPr="00714D81">
        <w:rPr>
          <w:rFonts w:ascii="Times New Roman" w:eastAsia="Calibri" w:hAnsi="Times New Roman" w:cs="Times New Roman"/>
        </w:rPr>
        <w:t>assembled as described</w:t>
      </w:r>
      <w:r w:rsidR="00B31EEF" w:rsidRPr="00714D81">
        <w:rPr>
          <w:rFonts w:ascii="Times New Roman" w:eastAsia="Calibri" w:hAnsi="Times New Roman" w:cs="Times New Roman"/>
        </w:rPr>
        <w:t xml:space="preserve"> previously</w:t>
      </w:r>
      <w:r w:rsidR="00103398" w:rsidRPr="00714D81">
        <w:rPr>
          <w:rFonts w:ascii="Times New Roman" w:eastAsia="Calibri" w:hAnsi="Times New Roman" w:cs="Times New Roman"/>
        </w:rPr>
        <w:t xml:space="preserve"> </w:t>
      </w:r>
      <w:r w:rsidR="000B4A15" w:rsidRPr="00714D81">
        <w:rPr>
          <w:rFonts w:ascii="Times New Roman" w:eastAsia="Calibri" w:hAnsi="Times New Roman" w:cs="Times New Roman"/>
        </w:rPr>
        <w:fldChar w:fldCharType="begin">
          <w:fldData xml:space="preserve">PEVuZE5vdGU+PENpdGU+PEF1dGhvcj5QYWdlPC9BdXRob3I+PFllYXI+MjAxNjwvWWVhcj48UmVj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</w:fldData>
        </w:fldChar>
      </w:r>
      <w:r w:rsidR="0038786D" w:rsidRPr="00714D81">
        <w:rPr>
          <w:rFonts w:ascii="Times New Roman" w:eastAsia="Calibri" w:hAnsi="Times New Roman" w:cs="Times New Roman"/>
        </w:rPr>
        <w:instrText xml:space="preserve"> ADDIN EN.CITE </w:instrText>
      </w:r>
      <w:r w:rsidR="0038786D" w:rsidRPr="00714D81">
        <w:rPr>
          <w:rFonts w:ascii="Times New Roman" w:eastAsia="Calibri" w:hAnsi="Times New Roman" w:cs="Times New Roman"/>
        </w:rPr>
        <w:fldChar w:fldCharType="begin">
          <w:fldData xml:space="preserve">PEVuZE5vdGU+PENpdGU+PEF1dGhvcj5QYWdlPC9BdXRob3I+PFllYXI+MjAxNjwvWWVhcj48UmVj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</w:fldData>
        </w:fldChar>
      </w:r>
      <w:r w:rsidR="0038786D" w:rsidRPr="00714D81">
        <w:rPr>
          <w:rFonts w:ascii="Times New Roman" w:eastAsia="Calibri" w:hAnsi="Times New Roman" w:cs="Times New Roman"/>
        </w:rPr>
        <w:instrText xml:space="preserve"> ADDIN EN.CITE.DATA </w:instrText>
      </w:r>
      <w:r w:rsidR="0038786D" w:rsidRPr="00714D81">
        <w:rPr>
          <w:rFonts w:ascii="Times New Roman" w:eastAsia="Calibri" w:hAnsi="Times New Roman" w:cs="Times New Roman"/>
        </w:rPr>
      </w:r>
      <w:r w:rsidR="0038786D" w:rsidRPr="00714D81">
        <w:rPr>
          <w:rFonts w:ascii="Times New Roman" w:eastAsia="Calibri" w:hAnsi="Times New Roman" w:cs="Times New Roman"/>
        </w:rPr>
        <w:fldChar w:fldCharType="end"/>
      </w:r>
      <w:r w:rsidR="000B4A15" w:rsidRPr="00714D81">
        <w:rPr>
          <w:rFonts w:ascii="Times New Roman" w:eastAsia="Calibri" w:hAnsi="Times New Roman" w:cs="Times New Roman"/>
        </w:rPr>
      </w:r>
      <w:r w:rsidR="000B4A15" w:rsidRPr="00714D81">
        <w:rPr>
          <w:rFonts w:ascii="Times New Roman" w:eastAsia="Calibri" w:hAnsi="Times New Roman" w:cs="Times New Roman"/>
        </w:rPr>
        <w:fldChar w:fldCharType="separate"/>
      </w:r>
      <w:r w:rsidR="0038786D" w:rsidRPr="00714D81">
        <w:rPr>
          <w:rFonts w:ascii="Times New Roman" w:eastAsia="Calibri" w:hAnsi="Times New Roman" w:cs="Times New Roman"/>
          <w:noProof/>
        </w:rPr>
        <w:t>[23]</w:t>
      </w:r>
      <w:r w:rsidR="000B4A15" w:rsidRPr="00714D81">
        <w:rPr>
          <w:rFonts w:ascii="Times New Roman" w:eastAsia="Calibri" w:hAnsi="Times New Roman" w:cs="Times New Roman"/>
        </w:rPr>
        <w:fldChar w:fldCharType="end"/>
      </w:r>
      <w:r w:rsidR="00944C69" w:rsidRPr="00714D81">
        <w:rPr>
          <w:rFonts w:ascii="Times New Roman" w:eastAsia="Calibri" w:hAnsi="Times New Roman" w:cs="Times New Roman"/>
        </w:rPr>
        <w:t>.</w:t>
      </w:r>
      <w:r w:rsidR="00221A8A" w:rsidRPr="00714D81">
        <w:rPr>
          <w:rFonts w:ascii="Times New Roman" w:eastAsia="Calibri" w:hAnsi="Times New Roman" w:cs="Times New Roman"/>
        </w:rPr>
        <w:t xml:space="preserve"> </w:t>
      </w:r>
      <w:r w:rsidR="006651B9" w:rsidRPr="00714D81">
        <w:rPr>
          <w:rFonts w:ascii="Times New Roman" w:eastAsia="Calibri" w:hAnsi="Times New Roman" w:cs="Times New Roman"/>
        </w:rPr>
        <w:t xml:space="preserve">If an intact </w:t>
      </w:r>
      <w:r w:rsidR="006651B9" w:rsidRPr="00714D81">
        <w:rPr>
          <w:rFonts w:ascii="Times New Roman" w:eastAsia="Calibri" w:hAnsi="Times New Roman" w:cs="Times New Roman"/>
          <w:i/>
          <w:iCs/>
        </w:rPr>
        <w:t>cps</w:t>
      </w:r>
      <w:r w:rsidR="006651B9" w:rsidRPr="00714D81">
        <w:rPr>
          <w:rFonts w:ascii="Times New Roman" w:eastAsia="Calibri" w:hAnsi="Times New Roman" w:cs="Times New Roman"/>
        </w:rPr>
        <w:t xml:space="preserve"> was detected the SeroBA top capsular hit was taken to be the ancestral serotype. An isolate with a non-typeable </w:t>
      </w:r>
      <w:r w:rsidR="006651B9" w:rsidRPr="00714D81">
        <w:rPr>
          <w:rFonts w:ascii="Times New Roman" w:eastAsia="Calibri" w:hAnsi="Times New Roman" w:cs="Times New Roman"/>
          <w:i/>
          <w:iCs/>
        </w:rPr>
        <w:t>cps</w:t>
      </w:r>
      <w:r w:rsidR="006651B9" w:rsidRPr="00714D81">
        <w:rPr>
          <w:rFonts w:ascii="Times New Roman" w:eastAsia="Calibri" w:hAnsi="Times New Roman" w:cs="Times New Roman"/>
        </w:rPr>
        <w:t xml:space="preserve"> and an ST or GPSC known to belong to the classically non-typeable lineage, was classified as classically non-typeable. </w:t>
      </w:r>
      <w:r w:rsidR="00C06714" w:rsidRPr="00714D81">
        <w:rPr>
          <w:rFonts w:ascii="Times New Roman" w:eastAsia="Calibri" w:hAnsi="Times New Roman" w:cs="Times New Roman"/>
        </w:rPr>
        <w:t xml:space="preserve">Otherwise, if the </w:t>
      </w:r>
      <w:r w:rsidR="00C06714" w:rsidRPr="00714D81">
        <w:rPr>
          <w:rFonts w:ascii="Times New Roman" w:eastAsia="Calibri" w:hAnsi="Times New Roman" w:cs="Times New Roman"/>
          <w:i/>
        </w:rPr>
        <w:t xml:space="preserve">cps </w:t>
      </w:r>
      <w:r w:rsidR="00C06714" w:rsidRPr="00714D81">
        <w:rPr>
          <w:rFonts w:ascii="Times New Roman" w:eastAsia="Calibri" w:hAnsi="Times New Roman" w:cs="Times New Roman"/>
        </w:rPr>
        <w:t xml:space="preserve">was un-typeable or had a classically non-typeable </w:t>
      </w:r>
      <w:r w:rsidR="00C06714" w:rsidRPr="00714D81">
        <w:rPr>
          <w:rFonts w:ascii="Times New Roman" w:eastAsia="Calibri" w:hAnsi="Times New Roman" w:cs="Times New Roman"/>
          <w:i/>
        </w:rPr>
        <w:t xml:space="preserve">cps </w:t>
      </w:r>
      <w:r w:rsidR="00C06714" w:rsidRPr="00714D81">
        <w:rPr>
          <w:rFonts w:ascii="Times New Roman" w:eastAsia="Calibri" w:hAnsi="Times New Roman" w:cs="Times New Roman"/>
        </w:rPr>
        <w:t>then the mash distance between it and all isolates in a reference genome set</w:t>
      </w:r>
      <w:r w:rsidR="00513131" w:rsidRPr="00714D81">
        <w:rPr>
          <w:rFonts w:ascii="Times New Roman" w:eastAsia="Calibri" w:hAnsi="Times New Roman" w:cs="Times New Roman"/>
        </w:rPr>
        <w:t xml:space="preserve"> was determined</w:t>
      </w:r>
      <w:r w:rsidR="00C06714" w:rsidRPr="00714D81">
        <w:rPr>
          <w:rFonts w:ascii="Times New Roman" w:hAnsi="Times New Roman" w:cs="Times New Roman"/>
        </w:rPr>
        <w:t xml:space="preserve"> </w:t>
      </w:r>
      <w:r w:rsidR="000B4A15" w:rsidRPr="00714D81">
        <w:rPr>
          <w:rFonts w:ascii="Times New Roman" w:hAnsi="Times New Roman" w:cs="Times New Roman"/>
        </w:rPr>
        <w:fldChar w:fldCharType="begin">
          <w:fldData xml:space="preserve">PEVuZE5vdGU+PENpdGU+PEF1dGhvcj5PbmRvdjwvQXV0aG9yPjxZZWFyPjIwMTY8L1llYXI+PFJl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PEVuZE5vdGU+PENpdGU+PEF1dGhvcj5PbmRvdjwvQXV0aG9yPjxZZWFyPjIwMTY8L1llYXI+PFJl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[24]</w:t>
      </w:r>
      <w:r w:rsidR="000B4A15" w:rsidRPr="00714D81">
        <w:rPr>
          <w:rFonts w:ascii="Times New Roman" w:hAnsi="Times New Roman" w:cs="Times New Roman"/>
        </w:rPr>
        <w:fldChar w:fldCharType="end"/>
      </w:r>
      <w:r w:rsidR="00C06714" w:rsidRPr="00714D81">
        <w:rPr>
          <w:rFonts w:ascii="Times New Roman" w:eastAsia="Calibri" w:hAnsi="Times New Roman" w:cs="Times New Roman"/>
        </w:rPr>
        <w:t xml:space="preserve">. The reference set consisted of one representative of each serotype and ST combination in </w:t>
      </w:r>
      <w:r w:rsidR="00513131" w:rsidRPr="00714D81">
        <w:rPr>
          <w:rFonts w:ascii="Times New Roman" w:eastAsia="Calibri" w:hAnsi="Times New Roman" w:cs="Times New Roman"/>
        </w:rPr>
        <w:t xml:space="preserve">the </w:t>
      </w:r>
      <w:r w:rsidR="00C06714" w:rsidRPr="00714D81">
        <w:rPr>
          <w:rFonts w:ascii="Times New Roman" w:eastAsia="Calibri" w:hAnsi="Times New Roman" w:cs="Times New Roman"/>
        </w:rPr>
        <w:t xml:space="preserve">GPS dataset </w:t>
      </w:r>
      <w:r w:rsidR="00513131" w:rsidRPr="00714D81">
        <w:rPr>
          <w:rFonts w:ascii="Times New Roman" w:eastAsia="Calibri" w:hAnsi="Times New Roman" w:cs="Times New Roman"/>
        </w:rPr>
        <w:t>of</w:t>
      </w:r>
      <w:r w:rsidR="00C06714" w:rsidRPr="00714D81">
        <w:rPr>
          <w:rFonts w:ascii="Times New Roman" w:eastAsia="Calibri" w:hAnsi="Times New Roman" w:cs="Times New Roman"/>
        </w:rPr>
        <w:t xml:space="preserve"> Gladstone </w:t>
      </w:r>
      <w:r w:rsidR="00C06714" w:rsidRPr="00714D81">
        <w:rPr>
          <w:rFonts w:ascii="Times New Roman" w:eastAsia="Calibri" w:hAnsi="Times New Roman" w:cs="Times New Roman"/>
          <w:i/>
        </w:rPr>
        <w:t xml:space="preserve">et al </w:t>
      </w:r>
      <w:r w:rsidR="00C06714" w:rsidRPr="00714D81">
        <w:rPr>
          <w:rFonts w:ascii="Times New Roman" w:eastAsia="Calibri" w:hAnsi="Times New Roman" w:cs="Times New Roman"/>
        </w:rPr>
        <w:t>(2,807/13,454)</w:t>
      </w:r>
      <w:r w:rsidR="00C06714" w:rsidRPr="00714D81">
        <w:rPr>
          <w:rFonts w:ascii="Times New Roman" w:hAnsi="Times New Roman" w:cs="Times New Roman"/>
        </w:rPr>
        <w:t xml:space="preserve"> </w:t>
      </w:r>
      <w:r w:rsidR="000B4A15" w:rsidRPr="00714D81">
        <w:rPr>
          <w:rFonts w:ascii="Times New Roman" w:hAnsi="Times New Roman" w:cs="Times New Roman"/>
        </w:rPr>
        <w:fldChar w:fldCharType="begin">
          <w:fldData xml:space="preserve">PEVuZE5vdGU+PENpdGU+PEF1dGhvcj5HbGFkc3RvbmU8L0F1dGhvcj48WWVhcj4yMDE5PC9ZZWFy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PEVuZE5vdGU+PENpdGU+PEF1dGhvcj5HbGFkc3RvbmU8L0F1dGhvcj48WWVhcj4yMDE5PC9ZZWFy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[19]</w:t>
      </w:r>
      <w:r w:rsidR="000B4A15" w:rsidRPr="00714D81">
        <w:rPr>
          <w:rFonts w:ascii="Times New Roman" w:hAnsi="Times New Roman" w:cs="Times New Roman"/>
        </w:rPr>
        <w:fldChar w:fldCharType="end"/>
      </w:r>
      <w:r w:rsidR="00C06714" w:rsidRPr="00714D81">
        <w:rPr>
          <w:rFonts w:ascii="Times New Roman" w:eastAsia="Calibri" w:hAnsi="Times New Roman" w:cs="Times New Roman"/>
        </w:rPr>
        <w:t xml:space="preserve">. The isolate with the smallest mash distance was used to infer the ancestral serotype. Independent loss events were defined as unique combinations of GPSC, and cps and predicted ancestral serotype, excluding the classically </w:t>
      </w:r>
      <w:r w:rsidR="009F2F0B" w:rsidRPr="00714D81">
        <w:rPr>
          <w:rFonts w:ascii="Times New Roman" w:eastAsia="Calibri" w:hAnsi="Times New Roman" w:cs="Times New Roman"/>
        </w:rPr>
        <w:t xml:space="preserve">non-typeable </w:t>
      </w:r>
      <w:r w:rsidR="00C06714" w:rsidRPr="00714D81">
        <w:rPr>
          <w:rFonts w:ascii="Times New Roman" w:eastAsia="Calibri" w:hAnsi="Times New Roman" w:cs="Times New Roman"/>
        </w:rPr>
        <w:t xml:space="preserve">lineages. Within GPSC9 there were 36 </w:t>
      </w:r>
      <w:r w:rsidR="009F2F0B" w:rsidRPr="00714D81">
        <w:rPr>
          <w:rFonts w:ascii="Times New Roman" w:eastAsia="Calibri" w:hAnsi="Times New Roman" w:cs="Times New Roman"/>
        </w:rPr>
        <w:t>non-typeables</w:t>
      </w:r>
      <w:r w:rsidR="00C06714" w:rsidRPr="00714D81">
        <w:rPr>
          <w:rFonts w:ascii="Times New Roman" w:eastAsia="Calibri" w:hAnsi="Times New Roman" w:cs="Times New Roman"/>
        </w:rPr>
        <w:t xml:space="preserve"> isolates</w:t>
      </w:r>
      <w:r w:rsidR="00AC3432" w:rsidRPr="00714D81">
        <w:rPr>
          <w:rFonts w:ascii="Times New Roman" w:eastAsia="Calibri" w:hAnsi="Times New Roman" w:cs="Times New Roman"/>
        </w:rPr>
        <w:t>. These</w:t>
      </w:r>
      <w:r w:rsidR="00C06714" w:rsidRPr="00714D81">
        <w:rPr>
          <w:rFonts w:ascii="Times New Roman" w:eastAsia="Calibri" w:hAnsi="Times New Roman" w:cs="Times New Roman"/>
        </w:rPr>
        <w:t xml:space="preserve"> isolates </w:t>
      </w:r>
      <w:r w:rsidR="00AC3432" w:rsidRPr="00714D81">
        <w:rPr>
          <w:rFonts w:ascii="Times New Roman" w:eastAsia="Calibri" w:hAnsi="Times New Roman" w:cs="Times New Roman"/>
        </w:rPr>
        <w:t xml:space="preserve">were mapped </w:t>
      </w:r>
      <w:r w:rsidR="00C06714" w:rsidRPr="00714D81">
        <w:rPr>
          <w:rFonts w:ascii="Times New Roman" w:eastAsia="Calibri" w:hAnsi="Times New Roman" w:cs="Times New Roman"/>
        </w:rPr>
        <w:t xml:space="preserve">and the 57 GPSC9 isolates in the reference genome set </w:t>
      </w:r>
      <w:r w:rsidR="009158E1" w:rsidRPr="00714D81">
        <w:rPr>
          <w:rFonts w:ascii="Times New Roman" w:eastAsia="Calibri" w:hAnsi="Times New Roman" w:cs="Times New Roman"/>
        </w:rPr>
        <w:t xml:space="preserve">were mapped </w:t>
      </w:r>
      <w:r w:rsidR="00C06714" w:rsidRPr="00714D81">
        <w:rPr>
          <w:rFonts w:ascii="Times New Roman" w:eastAsia="Calibri" w:hAnsi="Times New Roman" w:cs="Times New Roman"/>
        </w:rPr>
        <w:t xml:space="preserve">against the completed genome </w:t>
      </w:r>
      <w:r w:rsidR="00C06714" w:rsidRPr="00714D81">
        <w:rPr>
          <w:rFonts w:ascii="Times New Roman" w:eastAsia="Calibri" w:hAnsi="Times New Roman" w:cs="Times New Roman"/>
          <w:i/>
        </w:rPr>
        <w:t>S</w:t>
      </w:r>
      <w:r w:rsidR="00C036E1" w:rsidRPr="00714D81">
        <w:rPr>
          <w:rFonts w:ascii="Times New Roman" w:eastAsia="Calibri" w:hAnsi="Times New Roman" w:cs="Times New Roman"/>
          <w:i/>
        </w:rPr>
        <w:t xml:space="preserve">. </w:t>
      </w:r>
      <w:r w:rsidR="00C06714" w:rsidRPr="00714D81">
        <w:rPr>
          <w:rFonts w:ascii="Times New Roman" w:eastAsia="Calibri" w:hAnsi="Times New Roman" w:cs="Times New Roman"/>
          <w:i/>
        </w:rPr>
        <w:t>pneumoniae</w:t>
      </w:r>
      <w:r w:rsidR="00C06714" w:rsidRPr="00714D81">
        <w:rPr>
          <w:rFonts w:ascii="Times New Roman" w:eastAsia="Calibri" w:hAnsi="Times New Roman" w:cs="Times New Roman"/>
        </w:rPr>
        <w:t xml:space="preserve"> G54 (CP001015</w:t>
      </w:r>
      <w:r w:rsidR="00AC3432" w:rsidRPr="00714D81">
        <w:rPr>
          <w:rFonts w:ascii="Times New Roman" w:eastAsia="Calibri" w:hAnsi="Times New Roman" w:cs="Times New Roman"/>
        </w:rPr>
        <w:t>;</w:t>
      </w:r>
      <w:r w:rsidR="00C06714" w:rsidRPr="00714D81">
        <w:rPr>
          <w:rFonts w:ascii="Times New Roman" w:eastAsia="Calibri" w:hAnsi="Times New Roman" w:cs="Times New Roman"/>
        </w:rPr>
        <w:t xml:space="preserve"> a member of GPSC9</w:t>
      </w:r>
      <w:r w:rsidR="00AC3432" w:rsidRPr="00714D81">
        <w:rPr>
          <w:rFonts w:ascii="Times New Roman" w:eastAsia="Calibri" w:hAnsi="Times New Roman" w:cs="Times New Roman"/>
        </w:rPr>
        <w:t>)</w:t>
      </w:r>
      <w:r w:rsidR="00C06714" w:rsidRPr="00714D81">
        <w:rPr>
          <w:rFonts w:ascii="Times New Roman" w:eastAsia="Calibri" w:hAnsi="Times New Roman" w:cs="Times New Roman"/>
        </w:rPr>
        <w:t xml:space="preserve">. </w:t>
      </w:r>
      <w:r w:rsidR="00AC3432" w:rsidRPr="00714D81">
        <w:rPr>
          <w:rFonts w:ascii="Times New Roman" w:eastAsia="Calibri" w:hAnsi="Times New Roman" w:cs="Times New Roman"/>
        </w:rPr>
        <w:t>G</w:t>
      </w:r>
      <w:r w:rsidR="00C06714" w:rsidRPr="00714D81">
        <w:rPr>
          <w:rFonts w:ascii="Times New Roman" w:eastAsia="Calibri" w:hAnsi="Times New Roman" w:cs="Times New Roman"/>
        </w:rPr>
        <w:t>ubbins</w:t>
      </w:r>
      <w:r w:rsidR="00AC3432" w:rsidRPr="00714D81">
        <w:rPr>
          <w:rFonts w:ascii="Times New Roman" w:eastAsia="Calibri" w:hAnsi="Times New Roman" w:cs="Times New Roman"/>
        </w:rPr>
        <w:t xml:space="preserve"> was used</w:t>
      </w:r>
      <w:r w:rsidR="00C06714" w:rsidRPr="00714D81">
        <w:rPr>
          <w:rFonts w:ascii="Times New Roman" w:eastAsia="Calibri" w:hAnsi="Times New Roman" w:cs="Times New Roman"/>
        </w:rPr>
        <w:t xml:space="preserve"> to identify recombination and the resultant tree </w:t>
      </w:r>
      <w:r w:rsidR="00AC3432" w:rsidRPr="00714D81">
        <w:rPr>
          <w:rFonts w:ascii="Times New Roman" w:eastAsia="Calibri" w:hAnsi="Times New Roman" w:cs="Times New Roman"/>
        </w:rPr>
        <w:t xml:space="preserve">was used </w:t>
      </w:r>
      <w:r w:rsidR="00C06714" w:rsidRPr="00714D81">
        <w:rPr>
          <w:rFonts w:ascii="Times New Roman" w:eastAsia="Calibri" w:hAnsi="Times New Roman" w:cs="Times New Roman"/>
        </w:rPr>
        <w:t xml:space="preserve">to determine if the 36 </w:t>
      </w:r>
      <w:r w:rsidR="009F2F0B" w:rsidRPr="00714D81">
        <w:rPr>
          <w:rFonts w:ascii="Times New Roman" w:eastAsia="Calibri" w:hAnsi="Times New Roman" w:cs="Times New Roman"/>
        </w:rPr>
        <w:t>non-typeable</w:t>
      </w:r>
      <w:r w:rsidR="00C06714" w:rsidRPr="00714D81">
        <w:rPr>
          <w:rFonts w:ascii="Times New Roman" w:eastAsia="Calibri" w:hAnsi="Times New Roman" w:cs="Times New Roman"/>
        </w:rPr>
        <w:t xml:space="preserve"> isolates shared a common ancestor and </w:t>
      </w:r>
      <w:r w:rsidR="00B31EEF" w:rsidRPr="00714D81">
        <w:rPr>
          <w:rFonts w:ascii="Times New Roman" w:eastAsia="Calibri" w:hAnsi="Times New Roman" w:cs="Times New Roman"/>
        </w:rPr>
        <w:t xml:space="preserve">to </w:t>
      </w:r>
      <w:r w:rsidR="00C06714" w:rsidRPr="00714D81">
        <w:rPr>
          <w:rFonts w:ascii="Times New Roman" w:eastAsia="Calibri" w:hAnsi="Times New Roman" w:cs="Times New Roman"/>
        </w:rPr>
        <w:t xml:space="preserve">count independent </w:t>
      </w:r>
      <w:r w:rsidR="00AC3432" w:rsidRPr="00714D81">
        <w:rPr>
          <w:rFonts w:ascii="Times New Roman" w:eastAsia="Calibri" w:hAnsi="Times New Roman" w:cs="Times New Roman"/>
        </w:rPr>
        <w:t xml:space="preserve">capsular </w:t>
      </w:r>
      <w:r w:rsidR="00C06714" w:rsidRPr="00714D81">
        <w:rPr>
          <w:rFonts w:ascii="Times New Roman" w:eastAsia="Calibri" w:hAnsi="Times New Roman" w:cs="Times New Roman"/>
        </w:rPr>
        <w:t>losses</w:t>
      </w:r>
      <w:r w:rsidR="002000DD" w:rsidRPr="00714D81">
        <w:rPr>
          <w:rFonts w:ascii="Times New Roman" w:eastAsia="Calibri" w:hAnsi="Times New Roman" w:cs="Times New Roman"/>
        </w:rPr>
        <w:t xml:space="preserve"> </w:t>
      </w:r>
      <w:r w:rsidR="000B4A15" w:rsidRPr="00714D81">
        <w:rPr>
          <w:rFonts w:ascii="Times New Roman" w:eastAsia="Calibri" w:hAnsi="Times New Roman" w:cs="Times New Roman"/>
        </w:rPr>
        <w:fldChar w:fldCharType="begin">
          <w:fldData xml:space="preserve">PEVuZE5vdGU+PENpdGU+PEF1dGhvcj5Dcm91Y2hlcjwvQXV0aG9yPjxZZWFyPjIwMTU8L1llYXI+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</w:fldData>
        </w:fldChar>
      </w:r>
      <w:r w:rsidR="0038786D" w:rsidRPr="00714D81">
        <w:rPr>
          <w:rFonts w:ascii="Times New Roman" w:eastAsia="Calibri" w:hAnsi="Times New Roman" w:cs="Times New Roman"/>
        </w:rPr>
        <w:instrText xml:space="preserve"> ADDIN EN.CITE </w:instrText>
      </w:r>
      <w:r w:rsidR="0038786D" w:rsidRPr="00714D81">
        <w:rPr>
          <w:rFonts w:ascii="Times New Roman" w:eastAsia="Calibri" w:hAnsi="Times New Roman" w:cs="Times New Roman"/>
        </w:rPr>
        <w:fldChar w:fldCharType="begin">
          <w:fldData xml:space="preserve">PEVuZE5vdGU+PENpdGU+PEF1dGhvcj5Dcm91Y2hlcjwvQXV0aG9yPjxZZWFyPjIwMTU8L1llYXI+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</w:fldData>
        </w:fldChar>
      </w:r>
      <w:r w:rsidR="0038786D" w:rsidRPr="00714D81">
        <w:rPr>
          <w:rFonts w:ascii="Times New Roman" w:eastAsia="Calibri" w:hAnsi="Times New Roman" w:cs="Times New Roman"/>
        </w:rPr>
        <w:instrText xml:space="preserve"> ADDIN EN.CITE.DATA </w:instrText>
      </w:r>
      <w:r w:rsidR="0038786D" w:rsidRPr="00714D81">
        <w:rPr>
          <w:rFonts w:ascii="Times New Roman" w:eastAsia="Calibri" w:hAnsi="Times New Roman" w:cs="Times New Roman"/>
        </w:rPr>
      </w:r>
      <w:r w:rsidR="0038786D" w:rsidRPr="00714D81">
        <w:rPr>
          <w:rFonts w:ascii="Times New Roman" w:eastAsia="Calibri" w:hAnsi="Times New Roman" w:cs="Times New Roman"/>
        </w:rPr>
        <w:fldChar w:fldCharType="end"/>
      </w:r>
      <w:r w:rsidR="000B4A15" w:rsidRPr="00714D81">
        <w:rPr>
          <w:rFonts w:ascii="Times New Roman" w:eastAsia="Calibri" w:hAnsi="Times New Roman" w:cs="Times New Roman"/>
        </w:rPr>
      </w:r>
      <w:r w:rsidR="000B4A15" w:rsidRPr="00714D81">
        <w:rPr>
          <w:rFonts w:ascii="Times New Roman" w:eastAsia="Calibri" w:hAnsi="Times New Roman" w:cs="Times New Roman"/>
        </w:rPr>
        <w:fldChar w:fldCharType="separate"/>
      </w:r>
      <w:r w:rsidR="0038786D" w:rsidRPr="00714D81">
        <w:rPr>
          <w:rFonts w:ascii="Times New Roman" w:eastAsia="Calibri" w:hAnsi="Times New Roman" w:cs="Times New Roman"/>
          <w:noProof/>
        </w:rPr>
        <w:t>[25]</w:t>
      </w:r>
      <w:r w:rsidR="000B4A15" w:rsidRPr="00714D81">
        <w:rPr>
          <w:rFonts w:ascii="Times New Roman" w:eastAsia="Calibri" w:hAnsi="Times New Roman" w:cs="Times New Roman"/>
        </w:rPr>
        <w:fldChar w:fldCharType="end"/>
      </w:r>
      <w:r w:rsidR="00DE2790" w:rsidRPr="00714D81">
        <w:rPr>
          <w:rFonts w:ascii="Times New Roman" w:eastAsia="Calibri" w:hAnsi="Times New Roman" w:cs="Times New Roman"/>
        </w:rPr>
        <w:t xml:space="preserve">. </w:t>
      </w:r>
    </w:p>
    <w:p w14:paraId="3335274B" w14:textId="77777777" w:rsidR="00A33DB8" w:rsidRPr="00714D81" w:rsidRDefault="00C44341" w:rsidP="00DB3124">
      <w:pPr>
        <w:spacing w:line="480" w:lineRule="auto"/>
        <w:jc w:val="both"/>
        <w:rPr>
          <w:rFonts w:ascii="Times New Roman" w:hAnsi="Times New Roman" w:cs="Times New Roman"/>
          <w:i/>
        </w:rPr>
      </w:pPr>
      <w:r w:rsidRPr="00714D81">
        <w:rPr>
          <w:rFonts w:ascii="Times New Roman" w:hAnsi="Times New Roman" w:cs="Times New Roman"/>
          <w:i/>
        </w:rPr>
        <w:t>Ethical approval</w:t>
      </w:r>
    </w:p>
    <w:p w14:paraId="19314708" w14:textId="77777777" w:rsidR="005F06EA" w:rsidRPr="00714D81" w:rsidRDefault="001B5CF8" w:rsidP="00DB3124">
      <w:pPr>
        <w:spacing w:line="480" w:lineRule="auto"/>
        <w:jc w:val="both"/>
        <w:rPr>
          <w:rFonts w:ascii="Times New Roman" w:hAnsi="Times New Roman" w:cs="Times New Roman"/>
        </w:rPr>
      </w:pPr>
      <w:r w:rsidRPr="00714D81">
        <w:rPr>
          <w:rFonts w:ascii="Times New Roman" w:hAnsi="Times New Roman" w:cs="Times New Roman"/>
        </w:rPr>
        <w:t>W</w:t>
      </w:r>
      <w:r w:rsidR="003A6E14" w:rsidRPr="00714D81">
        <w:rPr>
          <w:rFonts w:ascii="Times New Roman" w:hAnsi="Times New Roman" w:cs="Times New Roman"/>
        </w:rPr>
        <w:t xml:space="preserve">ritten informed consent </w:t>
      </w:r>
      <w:r w:rsidRPr="00714D81">
        <w:rPr>
          <w:rFonts w:ascii="Times New Roman" w:hAnsi="Times New Roman" w:cs="Times New Roman"/>
        </w:rPr>
        <w:t xml:space="preserve">was obtained </w:t>
      </w:r>
      <w:r w:rsidR="003A6E14" w:rsidRPr="00714D81">
        <w:rPr>
          <w:rFonts w:ascii="Times New Roman" w:hAnsi="Times New Roman" w:cs="Times New Roman"/>
        </w:rPr>
        <w:t xml:space="preserve">from </w:t>
      </w:r>
      <w:r w:rsidR="008446E1" w:rsidRPr="00714D81">
        <w:rPr>
          <w:rFonts w:ascii="Times New Roman" w:hAnsi="Times New Roman" w:cs="Times New Roman"/>
        </w:rPr>
        <w:t xml:space="preserve">adults </w:t>
      </w:r>
      <w:r w:rsidR="003A6E14" w:rsidRPr="00714D81">
        <w:rPr>
          <w:rFonts w:ascii="Times New Roman" w:hAnsi="Times New Roman" w:cs="Times New Roman"/>
        </w:rPr>
        <w:t>and par</w:t>
      </w:r>
      <w:r w:rsidR="00F10CE9" w:rsidRPr="00714D81">
        <w:rPr>
          <w:rFonts w:ascii="Times New Roman" w:hAnsi="Times New Roman" w:cs="Times New Roman"/>
        </w:rPr>
        <w:t xml:space="preserve">ents/guardians of children </w:t>
      </w:r>
      <w:r w:rsidRPr="00714D81">
        <w:rPr>
          <w:rFonts w:ascii="Times New Roman" w:hAnsi="Times New Roman" w:cs="Times New Roman"/>
        </w:rPr>
        <w:t>≤1</w:t>
      </w:r>
      <w:r w:rsidR="008446E1" w:rsidRPr="00714D81">
        <w:rPr>
          <w:rFonts w:ascii="Times New Roman" w:hAnsi="Times New Roman" w:cs="Times New Roman"/>
        </w:rPr>
        <w:t>6</w:t>
      </w:r>
      <w:r w:rsidRPr="00714D81">
        <w:rPr>
          <w:rFonts w:ascii="Times New Roman" w:hAnsi="Times New Roman" w:cs="Times New Roman"/>
        </w:rPr>
        <w:t xml:space="preserve"> years</w:t>
      </w:r>
      <w:r w:rsidR="00576B72" w:rsidRPr="00714D81">
        <w:rPr>
          <w:rFonts w:ascii="Times New Roman" w:hAnsi="Times New Roman" w:cs="Times New Roman"/>
        </w:rPr>
        <w:t xml:space="preserve">. </w:t>
      </w:r>
      <w:r w:rsidRPr="00714D81">
        <w:rPr>
          <w:rFonts w:ascii="Times New Roman" w:hAnsi="Times New Roman" w:cs="Times New Roman"/>
        </w:rPr>
        <w:t xml:space="preserve">For </w:t>
      </w:r>
      <w:r w:rsidR="002A12CC" w:rsidRPr="00714D81">
        <w:rPr>
          <w:rFonts w:ascii="Times New Roman" w:hAnsi="Times New Roman" w:cs="Times New Roman"/>
        </w:rPr>
        <w:t>c</w:t>
      </w:r>
      <w:r w:rsidR="003A6E14" w:rsidRPr="00714D81">
        <w:rPr>
          <w:rFonts w:ascii="Times New Roman" w:hAnsi="Times New Roman" w:cs="Times New Roman"/>
        </w:rPr>
        <w:t xml:space="preserve">hildren &gt;12 </w:t>
      </w:r>
      <w:r w:rsidR="005E7C30" w:rsidRPr="00714D81">
        <w:rPr>
          <w:rFonts w:ascii="Times New Roman" w:hAnsi="Times New Roman" w:cs="Times New Roman"/>
        </w:rPr>
        <w:t xml:space="preserve">and ≤16 years </w:t>
      </w:r>
      <w:r w:rsidR="00EA6AAB" w:rsidRPr="00714D81">
        <w:rPr>
          <w:rFonts w:ascii="Times New Roman" w:hAnsi="Times New Roman" w:cs="Times New Roman"/>
        </w:rPr>
        <w:t>ass</w:t>
      </w:r>
      <w:r w:rsidR="003A6E14" w:rsidRPr="00714D81">
        <w:rPr>
          <w:rFonts w:ascii="Times New Roman" w:hAnsi="Times New Roman" w:cs="Times New Roman"/>
        </w:rPr>
        <w:t>ent</w:t>
      </w:r>
      <w:r w:rsidRPr="00714D81">
        <w:rPr>
          <w:rFonts w:ascii="Times New Roman" w:hAnsi="Times New Roman" w:cs="Times New Roman"/>
        </w:rPr>
        <w:t xml:space="preserve"> was </w:t>
      </w:r>
      <w:r w:rsidR="00C82392" w:rsidRPr="00714D81">
        <w:rPr>
          <w:rFonts w:ascii="Times New Roman" w:hAnsi="Times New Roman" w:cs="Times New Roman"/>
        </w:rPr>
        <w:t xml:space="preserve">also </w:t>
      </w:r>
      <w:r w:rsidRPr="00714D81">
        <w:rPr>
          <w:rFonts w:ascii="Times New Roman" w:hAnsi="Times New Roman" w:cs="Times New Roman"/>
        </w:rPr>
        <w:t xml:space="preserve">obtained. </w:t>
      </w:r>
      <w:r w:rsidR="00801341" w:rsidRPr="00714D81">
        <w:rPr>
          <w:rFonts w:ascii="Times New Roman" w:hAnsi="Times New Roman" w:cs="Times New Roman"/>
        </w:rPr>
        <w:t xml:space="preserve">All surveys were </w:t>
      </w:r>
      <w:r w:rsidR="00F10CE9" w:rsidRPr="00714D81">
        <w:rPr>
          <w:rFonts w:ascii="Times New Roman" w:hAnsi="Times New Roman" w:cs="Times New Roman"/>
        </w:rPr>
        <w:t>approved by the joint MRCG Gambia Government ethics committee.</w:t>
      </w:r>
      <w:r w:rsidR="006B62AF" w:rsidRPr="00714D81">
        <w:rPr>
          <w:rFonts w:ascii="Times New Roman" w:hAnsi="Times New Roman" w:cs="Times New Roman"/>
        </w:rPr>
        <w:t xml:space="preserve"> </w:t>
      </w:r>
    </w:p>
    <w:p w14:paraId="127ECF22" w14:textId="77777777" w:rsidR="00A33DB8" w:rsidRPr="00714D81" w:rsidRDefault="00D32F74" w:rsidP="00DB3124">
      <w:pPr>
        <w:spacing w:line="480" w:lineRule="auto"/>
        <w:jc w:val="both"/>
        <w:rPr>
          <w:rFonts w:ascii="Times New Roman" w:hAnsi="Times New Roman" w:cs="Times New Roman"/>
          <w:b/>
        </w:rPr>
      </w:pPr>
      <w:r w:rsidRPr="00714D81">
        <w:rPr>
          <w:rFonts w:ascii="Times New Roman" w:hAnsi="Times New Roman" w:cs="Times New Roman"/>
          <w:b/>
        </w:rPr>
        <w:t xml:space="preserve">RESULTS </w:t>
      </w:r>
    </w:p>
    <w:p w14:paraId="25DCFAEF" w14:textId="77777777" w:rsidR="00C44341" w:rsidRPr="00714D81" w:rsidRDefault="00323FC3" w:rsidP="00DB3124">
      <w:pPr>
        <w:spacing w:line="480" w:lineRule="auto"/>
        <w:jc w:val="both"/>
        <w:rPr>
          <w:rFonts w:ascii="Times New Roman" w:hAnsi="Times New Roman" w:cs="Times New Roman"/>
          <w:i/>
        </w:rPr>
      </w:pPr>
      <w:r w:rsidRPr="00714D81">
        <w:rPr>
          <w:rFonts w:ascii="Times New Roman" w:hAnsi="Times New Roman" w:cs="Times New Roman"/>
          <w:i/>
        </w:rPr>
        <w:t xml:space="preserve">Study profile </w:t>
      </w:r>
    </w:p>
    <w:p w14:paraId="2993636A" w14:textId="1667DF50" w:rsidR="005673E0" w:rsidRPr="00714D81" w:rsidRDefault="00F85147" w:rsidP="00DB3124">
      <w:pPr>
        <w:spacing w:line="480" w:lineRule="auto"/>
        <w:jc w:val="both"/>
        <w:rPr>
          <w:rFonts w:ascii="Times New Roman" w:hAnsi="Times New Roman" w:cs="Times New Roman"/>
        </w:rPr>
      </w:pPr>
      <w:r w:rsidRPr="00714D81">
        <w:rPr>
          <w:rFonts w:ascii="Times New Roman" w:hAnsi="Times New Roman" w:cs="Times New Roman"/>
        </w:rPr>
        <w:t>There was a</w:t>
      </w:r>
      <w:r w:rsidR="002D621E" w:rsidRPr="00714D81">
        <w:rPr>
          <w:rFonts w:ascii="Times New Roman" w:hAnsi="Times New Roman" w:cs="Times New Roman"/>
        </w:rPr>
        <w:t xml:space="preserve"> high level of compliance</w:t>
      </w:r>
      <w:r w:rsidRPr="00714D81">
        <w:rPr>
          <w:rFonts w:ascii="Times New Roman" w:hAnsi="Times New Roman" w:cs="Times New Roman"/>
        </w:rPr>
        <w:t xml:space="preserve"> </w:t>
      </w:r>
      <w:r w:rsidR="00F20FFB" w:rsidRPr="00714D81">
        <w:rPr>
          <w:rFonts w:ascii="Times New Roman" w:hAnsi="Times New Roman" w:cs="Times New Roman"/>
        </w:rPr>
        <w:t>in the surveys</w:t>
      </w:r>
      <w:r w:rsidR="005E242E" w:rsidRPr="00714D81">
        <w:rPr>
          <w:rFonts w:ascii="Times New Roman" w:hAnsi="Times New Roman" w:cs="Times New Roman"/>
        </w:rPr>
        <w:t xml:space="preserve"> </w:t>
      </w:r>
      <w:r w:rsidR="000B4A15" w:rsidRPr="00714D81">
        <w:rPr>
          <w:rFonts w:ascii="Times New Roman" w:hAnsi="Times New Roman" w:cs="Times New Roman"/>
        </w:rPr>
        <w:fldChar w:fldCharType="begin">
          <w:fldData xml:space="preserve">PEVuZE5vdGU+PENpdGU+PEF1dGhvcj5IaWxsPC9BdXRob3I+PFllYXI+MjAwNjwvWWVhcj48UmVj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PEVuZE5vdGU+PENpdGU+PEF1dGhvcj5IaWxsPC9BdXRob3I+PFllYXI+MjAwNjwvWWVhcj48UmVj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[9]</w:t>
      </w:r>
      <w:r w:rsidR="000B4A15" w:rsidRPr="00714D81">
        <w:rPr>
          <w:rFonts w:ascii="Times New Roman" w:hAnsi="Times New Roman" w:cs="Times New Roman"/>
        </w:rPr>
        <w:fldChar w:fldCharType="end"/>
      </w:r>
      <w:r w:rsidR="003C148B" w:rsidRPr="00714D81">
        <w:rPr>
          <w:rFonts w:ascii="Times New Roman" w:hAnsi="Times New Roman" w:cs="Times New Roman"/>
        </w:rPr>
        <w:t>. I</w:t>
      </w:r>
      <w:r w:rsidR="00440A8F" w:rsidRPr="00714D81">
        <w:rPr>
          <w:rFonts w:ascii="Times New Roman" w:hAnsi="Times New Roman" w:cs="Times New Roman"/>
        </w:rPr>
        <w:t>n CSS5 only 166</w:t>
      </w:r>
      <w:r w:rsidR="006A2E0A" w:rsidRPr="00714D81">
        <w:rPr>
          <w:rFonts w:ascii="Times New Roman" w:hAnsi="Times New Roman" w:cs="Times New Roman"/>
        </w:rPr>
        <w:t>/</w:t>
      </w:r>
      <w:r w:rsidR="00440A8F" w:rsidRPr="00714D81">
        <w:rPr>
          <w:rFonts w:ascii="Times New Roman" w:hAnsi="Times New Roman" w:cs="Times New Roman"/>
        </w:rPr>
        <w:t xml:space="preserve">2666 (6.2%) </w:t>
      </w:r>
      <w:r w:rsidR="007C52C5" w:rsidRPr="00714D81">
        <w:rPr>
          <w:rFonts w:ascii="Times New Roman" w:hAnsi="Times New Roman" w:cs="Times New Roman"/>
        </w:rPr>
        <w:t xml:space="preserve">individuals </w:t>
      </w:r>
      <w:r w:rsidR="00440A8F" w:rsidRPr="00714D81">
        <w:rPr>
          <w:rFonts w:ascii="Times New Roman" w:hAnsi="Times New Roman" w:cs="Times New Roman"/>
        </w:rPr>
        <w:t>declined</w:t>
      </w:r>
      <w:r w:rsidR="00B47E80" w:rsidRPr="00714D81">
        <w:rPr>
          <w:rFonts w:ascii="Times New Roman" w:hAnsi="Times New Roman" w:cs="Times New Roman"/>
        </w:rPr>
        <w:t xml:space="preserve"> to </w:t>
      </w:r>
      <w:r w:rsidR="000A0175" w:rsidRPr="00714D81">
        <w:rPr>
          <w:rFonts w:ascii="Times New Roman" w:hAnsi="Times New Roman" w:cs="Times New Roman"/>
        </w:rPr>
        <w:t>participate</w:t>
      </w:r>
      <w:r w:rsidR="00440A8F" w:rsidRPr="00714D81">
        <w:rPr>
          <w:rFonts w:ascii="Times New Roman" w:hAnsi="Times New Roman" w:cs="Times New Roman"/>
        </w:rPr>
        <w:t xml:space="preserve">.  </w:t>
      </w:r>
      <w:r w:rsidR="00937F91" w:rsidRPr="00714D81">
        <w:rPr>
          <w:rFonts w:ascii="Times New Roman" w:hAnsi="Times New Roman" w:cs="Times New Roman"/>
        </w:rPr>
        <w:t xml:space="preserve">A total of </w:t>
      </w:r>
      <w:r w:rsidR="00946CAA" w:rsidRPr="00714D81">
        <w:rPr>
          <w:rFonts w:ascii="Times New Roman" w:hAnsi="Times New Roman" w:cs="Times New Roman"/>
        </w:rPr>
        <w:t>7</w:t>
      </w:r>
      <w:r w:rsidR="0037130A" w:rsidRPr="00714D81">
        <w:rPr>
          <w:rFonts w:ascii="Times New Roman" w:hAnsi="Times New Roman" w:cs="Times New Roman"/>
        </w:rPr>
        <w:t>,</w:t>
      </w:r>
      <w:r w:rsidR="00BE08AA" w:rsidRPr="00714D81">
        <w:rPr>
          <w:rFonts w:ascii="Times New Roman" w:hAnsi="Times New Roman" w:cs="Times New Roman"/>
        </w:rPr>
        <w:t>46</w:t>
      </w:r>
      <w:r w:rsidR="0037130A" w:rsidRPr="00714D81">
        <w:rPr>
          <w:rFonts w:ascii="Times New Roman" w:hAnsi="Times New Roman" w:cs="Times New Roman"/>
        </w:rPr>
        <w:t>4</w:t>
      </w:r>
      <w:r w:rsidR="00207776" w:rsidRPr="00714D81">
        <w:rPr>
          <w:rFonts w:ascii="Times New Roman" w:hAnsi="Times New Roman" w:cs="Times New Roman"/>
        </w:rPr>
        <w:t xml:space="preserve"> </w:t>
      </w:r>
      <w:r w:rsidR="0078138E" w:rsidRPr="00714D81">
        <w:rPr>
          <w:rFonts w:ascii="Times New Roman" w:hAnsi="Times New Roman" w:cs="Times New Roman"/>
        </w:rPr>
        <w:t xml:space="preserve">NPS </w:t>
      </w:r>
      <w:r w:rsidR="002F0D88" w:rsidRPr="00714D81">
        <w:rPr>
          <w:rFonts w:ascii="Times New Roman" w:hAnsi="Times New Roman" w:cs="Times New Roman"/>
        </w:rPr>
        <w:t xml:space="preserve">were </w:t>
      </w:r>
      <w:r w:rsidR="00207776" w:rsidRPr="00714D81">
        <w:rPr>
          <w:rFonts w:ascii="Times New Roman" w:hAnsi="Times New Roman" w:cs="Times New Roman"/>
        </w:rPr>
        <w:t xml:space="preserve">collected </w:t>
      </w:r>
      <w:r w:rsidR="00D168F8" w:rsidRPr="00714D81">
        <w:rPr>
          <w:rFonts w:ascii="Times New Roman" w:hAnsi="Times New Roman" w:cs="Times New Roman"/>
        </w:rPr>
        <w:t>during</w:t>
      </w:r>
      <w:r w:rsidR="00207776" w:rsidRPr="00714D81">
        <w:rPr>
          <w:rFonts w:ascii="Times New Roman" w:hAnsi="Times New Roman" w:cs="Times New Roman"/>
        </w:rPr>
        <w:t xml:space="preserve"> the six survey</w:t>
      </w:r>
      <w:r w:rsidR="00CA40C6" w:rsidRPr="00714D81">
        <w:rPr>
          <w:rFonts w:ascii="Times New Roman" w:hAnsi="Times New Roman" w:cs="Times New Roman"/>
        </w:rPr>
        <w:t>s</w:t>
      </w:r>
      <w:r w:rsidR="00645C44" w:rsidRPr="00714D81">
        <w:rPr>
          <w:rFonts w:ascii="Times New Roman" w:hAnsi="Times New Roman" w:cs="Times New Roman"/>
        </w:rPr>
        <w:t xml:space="preserve"> </w:t>
      </w:r>
      <w:r w:rsidR="00C348DA" w:rsidRPr="00714D81">
        <w:rPr>
          <w:rFonts w:ascii="Times New Roman" w:hAnsi="Times New Roman" w:cs="Times New Roman"/>
        </w:rPr>
        <w:t>(Figure</w:t>
      </w:r>
      <w:r w:rsidR="00937F91" w:rsidRPr="00714D81">
        <w:rPr>
          <w:rFonts w:ascii="Times New Roman" w:hAnsi="Times New Roman" w:cs="Times New Roman"/>
        </w:rPr>
        <w:t xml:space="preserve"> </w:t>
      </w:r>
      <w:r w:rsidR="000421D3" w:rsidRPr="00714D81">
        <w:rPr>
          <w:rFonts w:ascii="Times New Roman" w:hAnsi="Times New Roman" w:cs="Times New Roman"/>
        </w:rPr>
        <w:t>S</w:t>
      </w:r>
      <w:r w:rsidR="004A30E5" w:rsidRPr="00714D81">
        <w:rPr>
          <w:rFonts w:ascii="Times New Roman" w:hAnsi="Times New Roman" w:cs="Times New Roman"/>
        </w:rPr>
        <w:t>2</w:t>
      </w:r>
      <w:r w:rsidR="00C348DA" w:rsidRPr="00714D81">
        <w:rPr>
          <w:rFonts w:ascii="Times New Roman" w:hAnsi="Times New Roman" w:cs="Times New Roman"/>
        </w:rPr>
        <w:t>)</w:t>
      </w:r>
      <w:r w:rsidR="00CA40C6" w:rsidRPr="00714D81">
        <w:rPr>
          <w:rFonts w:ascii="Times New Roman" w:hAnsi="Times New Roman" w:cs="Times New Roman"/>
        </w:rPr>
        <w:t xml:space="preserve">. </w:t>
      </w:r>
      <w:r w:rsidR="00165709" w:rsidRPr="00714D81">
        <w:rPr>
          <w:rFonts w:ascii="Times New Roman" w:hAnsi="Times New Roman" w:cs="Times New Roman"/>
        </w:rPr>
        <w:t xml:space="preserve">The </w:t>
      </w:r>
      <w:r w:rsidR="005673E0" w:rsidRPr="00714D81">
        <w:rPr>
          <w:rFonts w:ascii="Times New Roman" w:hAnsi="Times New Roman" w:cs="Times New Roman"/>
        </w:rPr>
        <w:t>proportion of individuals in the different age strata varied</w:t>
      </w:r>
      <w:r w:rsidR="00777D4A" w:rsidRPr="00714D81">
        <w:rPr>
          <w:rFonts w:ascii="Times New Roman" w:hAnsi="Times New Roman" w:cs="Times New Roman"/>
        </w:rPr>
        <w:t xml:space="preserve"> </w:t>
      </w:r>
      <w:r w:rsidR="00D42EDB" w:rsidRPr="00714D81">
        <w:rPr>
          <w:rFonts w:ascii="Times New Roman" w:hAnsi="Times New Roman" w:cs="Times New Roman"/>
        </w:rPr>
        <w:t xml:space="preserve">slightly </w:t>
      </w:r>
      <w:r w:rsidR="00777D4A" w:rsidRPr="00714D81">
        <w:rPr>
          <w:rFonts w:ascii="Times New Roman" w:hAnsi="Times New Roman" w:cs="Times New Roman"/>
        </w:rPr>
        <w:t>between surveys</w:t>
      </w:r>
      <w:r w:rsidR="005673E0" w:rsidRPr="00714D81">
        <w:rPr>
          <w:rFonts w:ascii="Times New Roman" w:hAnsi="Times New Roman" w:cs="Times New Roman"/>
        </w:rPr>
        <w:t xml:space="preserve"> </w:t>
      </w:r>
      <w:r w:rsidR="00165709" w:rsidRPr="00714D81">
        <w:rPr>
          <w:rFonts w:ascii="Times New Roman" w:hAnsi="Times New Roman" w:cs="Times New Roman"/>
        </w:rPr>
        <w:t>(Table 1)</w:t>
      </w:r>
      <w:r w:rsidR="005673E0" w:rsidRPr="00714D81">
        <w:rPr>
          <w:rFonts w:ascii="Times New Roman" w:hAnsi="Times New Roman" w:cs="Times New Roman"/>
        </w:rPr>
        <w:t>.</w:t>
      </w:r>
    </w:p>
    <w:p w14:paraId="1659A304" w14:textId="77777777" w:rsidR="00B732E4" w:rsidRPr="00714D81" w:rsidRDefault="006F45CB" w:rsidP="00DB3124">
      <w:pPr>
        <w:spacing w:line="480" w:lineRule="auto"/>
        <w:jc w:val="both"/>
        <w:rPr>
          <w:rFonts w:ascii="Times New Roman" w:hAnsi="Times New Roman" w:cs="Times New Roman"/>
          <w:i/>
        </w:rPr>
      </w:pPr>
      <w:r w:rsidRPr="00714D81">
        <w:rPr>
          <w:rFonts w:ascii="Times New Roman" w:hAnsi="Times New Roman" w:cs="Times New Roman"/>
          <w:i/>
        </w:rPr>
        <w:t>T</w:t>
      </w:r>
      <w:r w:rsidR="00BA45EB" w:rsidRPr="00714D81">
        <w:rPr>
          <w:rFonts w:ascii="Times New Roman" w:hAnsi="Times New Roman" w:cs="Times New Roman"/>
          <w:i/>
        </w:rPr>
        <w:t xml:space="preserve">rends </w:t>
      </w:r>
      <w:r w:rsidR="00164115" w:rsidRPr="00714D81">
        <w:rPr>
          <w:rFonts w:ascii="Times New Roman" w:hAnsi="Times New Roman" w:cs="Times New Roman"/>
          <w:i/>
        </w:rPr>
        <w:t>i</w:t>
      </w:r>
      <w:r w:rsidR="00BA45EB" w:rsidRPr="00714D81">
        <w:rPr>
          <w:rFonts w:ascii="Times New Roman" w:hAnsi="Times New Roman" w:cs="Times New Roman"/>
          <w:i/>
        </w:rPr>
        <w:t xml:space="preserve">n </w:t>
      </w:r>
      <w:r w:rsidR="00E0326D" w:rsidRPr="00714D81">
        <w:rPr>
          <w:rFonts w:ascii="Times New Roman" w:hAnsi="Times New Roman" w:cs="Times New Roman"/>
          <w:i/>
        </w:rPr>
        <w:t>nasopharyngeal p</w:t>
      </w:r>
      <w:r w:rsidR="00BA45EB" w:rsidRPr="00714D81">
        <w:rPr>
          <w:rFonts w:ascii="Times New Roman" w:hAnsi="Times New Roman" w:cs="Times New Roman"/>
          <w:i/>
        </w:rPr>
        <w:t>neumococcal carriage</w:t>
      </w:r>
    </w:p>
    <w:p w14:paraId="07CF8B33" w14:textId="1C6829F0" w:rsidR="004D6E8B" w:rsidRPr="00714D81" w:rsidRDefault="00021F01" w:rsidP="00DB3124">
      <w:pPr>
        <w:spacing w:line="480" w:lineRule="auto"/>
        <w:jc w:val="both"/>
        <w:rPr>
          <w:rFonts w:ascii="Times New Roman" w:hAnsi="Times New Roman" w:cs="Times New Roman"/>
          <w:i/>
        </w:rPr>
      </w:pPr>
      <w:r w:rsidRPr="00714D81">
        <w:rPr>
          <w:rFonts w:ascii="Times New Roman" w:hAnsi="Times New Roman" w:cs="Times New Roman"/>
          <w:i/>
        </w:rPr>
        <w:lastRenderedPageBreak/>
        <w:t>Overall</w:t>
      </w:r>
      <w:r w:rsidR="00374420" w:rsidRPr="00714D81">
        <w:rPr>
          <w:rFonts w:ascii="Times New Roman" w:hAnsi="Times New Roman" w:cs="Times New Roman"/>
          <w:i/>
        </w:rPr>
        <w:t xml:space="preserve"> </w:t>
      </w:r>
    </w:p>
    <w:p w14:paraId="401BE697" w14:textId="7FE0E124" w:rsidR="009B3619" w:rsidRPr="00714D81" w:rsidRDefault="00DF6065" w:rsidP="00DB3124">
      <w:pPr>
        <w:spacing w:line="480" w:lineRule="auto"/>
        <w:jc w:val="both"/>
        <w:rPr>
          <w:rFonts w:ascii="Times New Roman" w:hAnsi="Times New Roman" w:cs="Times New Roman"/>
          <w:i/>
        </w:rPr>
      </w:pPr>
      <w:r w:rsidRPr="00714D81">
        <w:rPr>
          <w:rFonts w:ascii="Times New Roman" w:hAnsi="Times New Roman" w:cs="Times New Roman"/>
        </w:rPr>
        <w:t xml:space="preserve">In CSS5, </w:t>
      </w:r>
      <w:r w:rsidR="00571435" w:rsidRPr="00714D81">
        <w:rPr>
          <w:rFonts w:ascii="Times New Roman" w:hAnsi="Times New Roman" w:cs="Times New Roman"/>
        </w:rPr>
        <w:t>t</w:t>
      </w:r>
      <w:r w:rsidR="00DD351F" w:rsidRPr="00714D81">
        <w:rPr>
          <w:rFonts w:ascii="Times New Roman" w:hAnsi="Times New Roman" w:cs="Times New Roman"/>
        </w:rPr>
        <w:t xml:space="preserve">he </w:t>
      </w:r>
      <w:r w:rsidR="00DC1591" w:rsidRPr="00714D81">
        <w:rPr>
          <w:rFonts w:ascii="Times New Roman" w:hAnsi="Times New Roman" w:cs="Times New Roman"/>
        </w:rPr>
        <w:t xml:space="preserve">weighted </w:t>
      </w:r>
      <w:r w:rsidR="00DD351F" w:rsidRPr="00714D81">
        <w:rPr>
          <w:rFonts w:ascii="Times New Roman" w:hAnsi="Times New Roman" w:cs="Times New Roman"/>
        </w:rPr>
        <w:t xml:space="preserve">estimate of </w:t>
      </w:r>
      <w:r w:rsidR="004D6E8B" w:rsidRPr="00714D81">
        <w:rPr>
          <w:rFonts w:ascii="Times New Roman" w:hAnsi="Times New Roman" w:cs="Times New Roman"/>
        </w:rPr>
        <w:t xml:space="preserve">pneumococcal carriage </w:t>
      </w:r>
      <w:r w:rsidR="00F8456A" w:rsidRPr="00714D81">
        <w:rPr>
          <w:rFonts w:ascii="Times New Roman" w:hAnsi="Times New Roman" w:cs="Times New Roman"/>
        </w:rPr>
        <w:t xml:space="preserve">prevalence </w:t>
      </w:r>
      <w:r w:rsidR="004D6E8B" w:rsidRPr="00714D81">
        <w:rPr>
          <w:rFonts w:ascii="Times New Roman" w:hAnsi="Times New Roman" w:cs="Times New Roman"/>
        </w:rPr>
        <w:t xml:space="preserve">was </w:t>
      </w:r>
      <w:r w:rsidR="00DC1591" w:rsidRPr="00714D81">
        <w:rPr>
          <w:rFonts w:ascii="Times New Roman" w:hAnsi="Times New Roman" w:cs="Times New Roman"/>
        </w:rPr>
        <w:t>46</w:t>
      </w:r>
      <w:r w:rsidR="00473CF4" w:rsidRPr="00714D81">
        <w:rPr>
          <w:rFonts w:ascii="Times New Roman" w:hAnsi="Times New Roman" w:cs="Times New Roman"/>
        </w:rPr>
        <w:t>·</w:t>
      </w:r>
      <w:r w:rsidR="00DC1591" w:rsidRPr="00714D81">
        <w:rPr>
          <w:rFonts w:ascii="Times New Roman" w:hAnsi="Times New Roman" w:cs="Times New Roman"/>
        </w:rPr>
        <w:t>5</w:t>
      </w:r>
      <w:r w:rsidR="004D6E8B" w:rsidRPr="00714D81">
        <w:rPr>
          <w:rFonts w:ascii="Times New Roman" w:hAnsi="Times New Roman" w:cs="Times New Roman"/>
        </w:rPr>
        <w:t>%</w:t>
      </w:r>
      <w:r w:rsidR="0031165C" w:rsidRPr="00714D81">
        <w:rPr>
          <w:rFonts w:ascii="Times New Roman" w:hAnsi="Times New Roman" w:cs="Times New Roman"/>
        </w:rPr>
        <w:t xml:space="preserve"> </w:t>
      </w:r>
      <w:r w:rsidR="00DC1591" w:rsidRPr="00714D81">
        <w:rPr>
          <w:rFonts w:ascii="Times New Roman" w:hAnsi="Times New Roman" w:cs="Times New Roman"/>
        </w:rPr>
        <w:t>(44</w:t>
      </w:r>
      <w:r w:rsidR="002D770D" w:rsidRPr="00714D81">
        <w:rPr>
          <w:rFonts w:ascii="Times New Roman" w:hAnsi="Times New Roman" w:cs="Times New Roman"/>
        </w:rPr>
        <w:t>·</w:t>
      </w:r>
      <w:r w:rsidR="00DC1591" w:rsidRPr="00714D81">
        <w:rPr>
          <w:rFonts w:ascii="Times New Roman" w:hAnsi="Times New Roman" w:cs="Times New Roman"/>
        </w:rPr>
        <w:t>3%-48</w:t>
      </w:r>
      <w:r w:rsidR="002D770D" w:rsidRPr="00714D81">
        <w:rPr>
          <w:rFonts w:ascii="Times New Roman" w:hAnsi="Times New Roman" w:cs="Times New Roman"/>
        </w:rPr>
        <w:t>·</w:t>
      </w:r>
      <w:r w:rsidR="00DC1591" w:rsidRPr="00714D81">
        <w:rPr>
          <w:rFonts w:ascii="Times New Roman" w:hAnsi="Times New Roman" w:cs="Times New Roman"/>
        </w:rPr>
        <w:t>7%)</w:t>
      </w:r>
      <w:r w:rsidR="00D17D33" w:rsidRPr="00714D81">
        <w:rPr>
          <w:rFonts w:ascii="Times New Roman" w:hAnsi="Times New Roman" w:cs="Times New Roman"/>
        </w:rPr>
        <w:t xml:space="preserve">. The highest prevalence was </w:t>
      </w:r>
      <w:r w:rsidR="004D6E8B" w:rsidRPr="00714D81">
        <w:rPr>
          <w:rFonts w:ascii="Times New Roman" w:hAnsi="Times New Roman" w:cs="Times New Roman"/>
        </w:rPr>
        <w:t xml:space="preserve">among children &lt;2 years </w:t>
      </w:r>
      <w:r w:rsidR="00CD0BE0" w:rsidRPr="00714D81">
        <w:rPr>
          <w:rFonts w:ascii="Times New Roman" w:hAnsi="Times New Roman" w:cs="Times New Roman"/>
        </w:rPr>
        <w:t xml:space="preserve">of age </w:t>
      </w:r>
      <w:r w:rsidR="003B7204" w:rsidRPr="00714D81">
        <w:rPr>
          <w:rFonts w:ascii="Times New Roman" w:hAnsi="Times New Roman" w:cs="Times New Roman"/>
        </w:rPr>
        <w:t>(</w:t>
      </w:r>
      <w:r w:rsidR="004D6E8B" w:rsidRPr="00714D81">
        <w:rPr>
          <w:rFonts w:ascii="Times New Roman" w:hAnsi="Times New Roman" w:cs="Times New Roman"/>
        </w:rPr>
        <w:t>88.4%</w:t>
      </w:r>
      <w:r w:rsidR="003B7204" w:rsidRPr="00714D81">
        <w:rPr>
          <w:rFonts w:ascii="Times New Roman" w:hAnsi="Times New Roman" w:cs="Times New Roman"/>
        </w:rPr>
        <w:t>)</w:t>
      </w:r>
      <w:r w:rsidR="004D6E8B" w:rsidRPr="00714D81">
        <w:rPr>
          <w:rFonts w:ascii="Times New Roman" w:hAnsi="Times New Roman" w:cs="Times New Roman"/>
        </w:rPr>
        <w:t xml:space="preserve"> </w:t>
      </w:r>
      <w:r w:rsidR="003B7204" w:rsidRPr="00714D81">
        <w:rPr>
          <w:rFonts w:ascii="Times New Roman" w:hAnsi="Times New Roman" w:cs="Times New Roman"/>
        </w:rPr>
        <w:t xml:space="preserve">and </w:t>
      </w:r>
      <w:r w:rsidR="000456F6" w:rsidRPr="00714D81">
        <w:rPr>
          <w:rFonts w:ascii="Times New Roman" w:hAnsi="Times New Roman" w:cs="Times New Roman"/>
        </w:rPr>
        <w:t xml:space="preserve">the </w:t>
      </w:r>
      <w:r w:rsidR="004D6E8B" w:rsidRPr="00714D81">
        <w:rPr>
          <w:rFonts w:ascii="Times New Roman" w:hAnsi="Times New Roman" w:cs="Times New Roman"/>
        </w:rPr>
        <w:t xml:space="preserve">lowest </w:t>
      </w:r>
      <w:r w:rsidR="005F42D0" w:rsidRPr="00714D81">
        <w:rPr>
          <w:rFonts w:ascii="Times New Roman" w:hAnsi="Times New Roman" w:cs="Times New Roman"/>
        </w:rPr>
        <w:t xml:space="preserve">was </w:t>
      </w:r>
      <w:r w:rsidR="004D6E8B" w:rsidRPr="00714D81">
        <w:rPr>
          <w:rFonts w:ascii="Times New Roman" w:hAnsi="Times New Roman" w:cs="Times New Roman"/>
        </w:rPr>
        <w:t>among individuals</w:t>
      </w:r>
      <w:r w:rsidR="003B7204" w:rsidRPr="00714D81">
        <w:rPr>
          <w:rFonts w:ascii="Times New Roman" w:hAnsi="Times New Roman" w:cs="Times New Roman"/>
        </w:rPr>
        <w:t xml:space="preserve"> ≥</w:t>
      </w:r>
      <w:r w:rsidR="004D6E8B" w:rsidRPr="00714D81">
        <w:rPr>
          <w:rFonts w:ascii="Times New Roman" w:hAnsi="Times New Roman" w:cs="Times New Roman"/>
        </w:rPr>
        <w:t>15 years</w:t>
      </w:r>
      <w:r w:rsidR="00CD0BE0" w:rsidRPr="00714D81">
        <w:rPr>
          <w:rFonts w:ascii="Times New Roman" w:hAnsi="Times New Roman" w:cs="Times New Roman"/>
        </w:rPr>
        <w:t xml:space="preserve"> of age</w:t>
      </w:r>
      <w:r w:rsidR="00514E48" w:rsidRPr="00714D81">
        <w:rPr>
          <w:rFonts w:ascii="Times New Roman" w:hAnsi="Times New Roman" w:cs="Times New Roman"/>
        </w:rPr>
        <w:t xml:space="preserve"> (30</w:t>
      </w:r>
      <w:r w:rsidR="002D770D" w:rsidRPr="00714D81">
        <w:rPr>
          <w:rFonts w:ascii="Times New Roman" w:hAnsi="Times New Roman" w:cs="Times New Roman"/>
        </w:rPr>
        <w:t>·</w:t>
      </w:r>
      <w:r w:rsidR="00514E48" w:rsidRPr="00714D81">
        <w:rPr>
          <w:rFonts w:ascii="Times New Roman" w:hAnsi="Times New Roman" w:cs="Times New Roman"/>
        </w:rPr>
        <w:t>1%</w:t>
      </w:r>
      <w:r w:rsidR="004D6E8B" w:rsidRPr="00714D81">
        <w:rPr>
          <w:rFonts w:ascii="Times New Roman" w:hAnsi="Times New Roman" w:cs="Times New Roman"/>
        </w:rPr>
        <w:t xml:space="preserve">). </w:t>
      </w:r>
      <w:r w:rsidR="0085520A" w:rsidRPr="00714D81">
        <w:rPr>
          <w:rFonts w:ascii="Times New Roman" w:hAnsi="Times New Roman" w:cs="Times New Roman"/>
        </w:rPr>
        <w:t xml:space="preserve">There was </w:t>
      </w:r>
      <w:r w:rsidR="007E3A5E" w:rsidRPr="00714D81">
        <w:rPr>
          <w:rFonts w:ascii="Times New Roman" w:hAnsi="Times New Roman" w:cs="Times New Roman"/>
        </w:rPr>
        <w:t xml:space="preserve">a decrease in </w:t>
      </w:r>
      <w:r w:rsidR="00AC2494" w:rsidRPr="00714D81">
        <w:rPr>
          <w:rFonts w:ascii="Times New Roman" w:hAnsi="Times New Roman" w:cs="Times New Roman"/>
        </w:rPr>
        <w:t xml:space="preserve">overall </w:t>
      </w:r>
      <w:r w:rsidR="0085520A" w:rsidRPr="00714D81">
        <w:rPr>
          <w:rFonts w:ascii="Times New Roman" w:hAnsi="Times New Roman" w:cs="Times New Roman"/>
        </w:rPr>
        <w:t xml:space="preserve">carriage between CSS0 and CSS5 </w:t>
      </w:r>
      <w:r w:rsidR="001F6C88" w:rsidRPr="00714D81">
        <w:rPr>
          <w:rFonts w:ascii="Times New Roman" w:hAnsi="Times New Roman" w:cs="Times New Roman"/>
        </w:rPr>
        <w:t xml:space="preserve">in </w:t>
      </w:r>
      <w:r w:rsidR="005E7C30" w:rsidRPr="00714D81">
        <w:rPr>
          <w:rFonts w:ascii="Times New Roman" w:hAnsi="Times New Roman" w:cs="Times New Roman"/>
        </w:rPr>
        <w:t xml:space="preserve">each </w:t>
      </w:r>
      <w:r w:rsidR="00F85262" w:rsidRPr="00714D81">
        <w:rPr>
          <w:rFonts w:ascii="Times New Roman" w:hAnsi="Times New Roman" w:cs="Times New Roman"/>
        </w:rPr>
        <w:t xml:space="preserve">age group, </w:t>
      </w:r>
      <w:r w:rsidR="007B57C5" w:rsidRPr="00714D81">
        <w:rPr>
          <w:rFonts w:ascii="Times New Roman" w:hAnsi="Times New Roman" w:cs="Times New Roman"/>
        </w:rPr>
        <w:t>except for the &lt;</w:t>
      </w:r>
      <w:r w:rsidR="00CD78F8" w:rsidRPr="00714D81">
        <w:rPr>
          <w:rFonts w:ascii="Times New Roman" w:hAnsi="Times New Roman" w:cs="Times New Roman"/>
        </w:rPr>
        <w:t>2 year</w:t>
      </w:r>
      <w:r w:rsidR="004F5B6B" w:rsidRPr="00714D81">
        <w:rPr>
          <w:rFonts w:ascii="Times New Roman" w:hAnsi="Times New Roman" w:cs="Times New Roman"/>
        </w:rPr>
        <w:t>s</w:t>
      </w:r>
      <w:r w:rsidR="007B57C5" w:rsidRPr="00714D81">
        <w:rPr>
          <w:rFonts w:ascii="Times New Roman" w:hAnsi="Times New Roman" w:cs="Times New Roman"/>
        </w:rPr>
        <w:t xml:space="preserve"> age group</w:t>
      </w:r>
      <w:r w:rsidR="001F6C88" w:rsidRPr="00714D81">
        <w:rPr>
          <w:rFonts w:ascii="Times New Roman" w:hAnsi="Times New Roman" w:cs="Times New Roman"/>
        </w:rPr>
        <w:t xml:space="preserve">. </w:t>
      </w:r>
      <w:r w:rsidR="00D620E5" w:rsidRPr="00714D81">
        <w:rPr>
          <w:rFonts w:ascii="Times New Roman" w:hAnsi="Times New Roman" w:cs="Times New Roman"/>
        </w:rPr>
        <w:t xml:space="preserve"> </w:t>
      </w:r>
      <w:r w:rsidR="001F6C88" w:rsidRPr="00714D81">
        <w:rPr>
          <w:rFonts w:ascii="Times New Roman" w:hAnsi="Times New Roman" w:cs="Times New Roman"/>
        </w:rPr>
        <w:t xml:space="preserve">Age-specific carriage </w:t>
      </w:r>
      <w:r w:rsidR="0031165C" w:rsidRPr="00714D81">
        <w:rPr>
          <w:rFonts w:ascii="Times New Roman" w:hAnsi="Times New Roman" w:cs="Times New Roman"/>
        </w:rPr>
        <w:t>prevalence</w:t>
      </w:r>
      <w:r w:rsidR="001F6C88" w:rsidRPr="00714D81">
        <w:rPr>
          <w:rFonts w:ascii="Times New Roman" w:hAnsi="Times New Roman" w:cs="Times New Roman"/>
        </w:rPr>
        <w:t xml:space="preserve"> remained </w:t>
      </w:r>
      <w:r w:rsidR="00A1431D" w:rsidRPr="00714D81">
        <w:rPr>
          <w:rFonts w:ascii="Times New Roman" w:hAnsi="Times New Roman" w:cs="Times New Roman"/>
        </w:rPr>
        <w:t xml:space="preserve">the same </w:t>
      </w:r>
      <w:r w:rsidR="00F07B1E" w:rsidRPr="00714D81">
        <w:rPr>
          <w:rFonts w:ascii="Times New Roman" w:hAnsi="Times New Roman" w:cs="Times New Roman"/>
        </w:rPr>
        <w:t>b</w:t>
      </w:r>
      <w:r w:rsidR="00077ECB" w:rsidRPr="00714D81">
        <w:rPr>
          <w:rFonts w:ascii="Times New Roman" w:hAnsi="Times New Roman" w:cs="Times New Roman"/>
        </w:rPr>
        <w:t xml:space="preserve">etween CSS4 and CSS5 </w:t>
      </w:r>
      <w:r w:rsidR="006136CB" w:rsidRPr="00714D81">
        <w:rPr>
          <w:rFonts w:ascii="Times New Roman" w:hAnsi="Times New Roman" w:cs="Times New Roman"/>
        </w:rPr>
        <w:t>(Table 2)</w:t>
      </w:r>
      <w:r w:rsidR="00EE1411" w:rsidRPr="00714D81">
        <w:rPr>
          <w:rFonts w:ascii="Times New Roman" w:hAnsi="Times New Roman" w:cs="Times New Roman"/>
        </w:rPr>
        <w:t xml:space="preserve">. </w:t>
      </w:r>
      <w:r w:rsidR="008E68C9" w:rsidRPr="00714D81">
        <w:rPr>
          <w:rFonts w:ascii="Times New Roman" w:hAnsi="Times New Roman" w:cs="Times New Roman"/>
        </w:rPr>
        <w:t xml:space="preserve"> </w:t>
      </w:r>
    </w:p>
    <w:p w14:paraId="0969F824" w14:textId="79D945A9" w:rsidR="00B652C6" w:rsidRPr="00714D81" w:rsidRDefault="006F45CB" w:rsidP="00DB3124">
      <w:pPr>
        <w:spacing w:line="480" w:lineRule="auto"/>
        <w:jc w:val="both"/>
        <w:rPr>
          <w:rFonts w:ascii="Times New Roman" w:hAnsi="Times New Roman" w:cs="Times New Roman"/>
          <w:i/>
        </w:rPr>
      </w:pPr>
      <w:r w:rsidRPr="00714D81">
        <w:rPr>
          <w:rFonts w:ascii="Times New Roman" w:hAnsi="Times New Roman" w:cs="Times New Roman"/>
          <w:i/>
        </w:rPr>
        <w:t xml:space="preserve"> </w:t>
      </w:r>
      <w:r w:rsidR="00D0217F" w:rsidRPr="00714D81">
        <w:rPr>
          <w:rFonts w:ascii="Times New Roman" w:hAnsi="Times New Roman" w:cs="Times New Roman"/>
          <w:i/>
        </w:rPr>
        <w:t xml:space="preserve">PCV13 </w:t>
      </w:r>
      <w:r w:rsidRPr="00714D81">
        <w:rPr>
          <w:rFonts w:ascii="Times New Roman" w:hAnsi="Times New Roman" w:cs="Times New Roman"/>
          <w:i/>
        </w:rPr>
        <w:t>VT</w:t>
      </w:r>
    </w:p>
    <w:p w14:paraId="416122EB" w14:textId="7C6AE2DA" w:rsidR="00CB0F3F" w:rsidRPr="00714D81" w:rsidRDefault="007C3914" w:rsidP="00DB3124">
      <w:pPr>
        <w:spacing w:line="480" w:lineRule="auto"/>
        <w:jc w:val="both"/>
        <w:rPr>
          <w:rFonts w:ascii="Times New Roman" w:hAnsi="Times New Roman" w:cs="Times New Roman"/>
        </w:rPr>
      </w:pPr>
      <w:r w:rsidRPr="00714D81">
        <w:rPr>
          <w:rFonts w:ascii="Times New Roman" w:hAnsi="Times New Roman" w:cs="Times New Roman"/>
        </w:rPr>
        <w:t xml:space="preserve">PCV13VT carriers were </w:t>
      </w:r>
      <w:r w:rsidR="00A25FE1" w:rsidRPr="00714D81">
        <w:rPr>
          <w:rFonts w:ascii="Times New Roman" w:hAnsi="Times New Roman" w:cs="Times New Roman"/>
        </w:rPr>
        <w:t>found</w:t>
      </w:r>
      <w:r w:rsidRPr="00714D81">
        <w:rPr>
          <w:rFonts w:ascii="Times New Roman" w:hAnsi="Times New Roman" w:cs="Times New Roman"/>
        </w:rPr>
        <w:t xml:space="preserve"> in all but one of the </w:t>
      </w:r>
      <w:r w:rsidR="00BC0E92" w:rsidRPr="00714D81">
        <w:rPr>
          <w:rFonts w:ascii="Times New Roman" w:hAnsi="Times New Roman" w:cs="Times New Roman"/>
        </w:rPr>
        <w:t xml:space="preserve">study </w:t>
      </w:r>
      <w:r w:rsidRPr="00714D81">
        <w:rPr>
          <w:rFonts w:ascii="Times New Roman" w:hAnsi="Times New Roman" w:cs="Times New Roman"/>
        </w:rPr>
        <w:t xml:space="preserve">villages </w:t>
      </w:r>
      <w:r w:rsidR="00D616A6" w:rsidRPr="00714D81">
        <w:rPr>
          <w:rFonts w:ascii="Times New Roman" w:hAnsi="Times New Roman" w:cs="Times New Roman"/>
        </w:rPr>
        <w:t xml:space="preserve">in CSS5 </w:t>
      </w:r>
      <w:r w:rsidRPr="00714D81">
        <w:rPr>
          <w:rFonts w:ascii="Times New Roman" w:hAnsi="Times New Roman" w:cs="Times New Roman"/>
        </w:rPr>
        <w:t>(Table S1)</w:t>
      </w:r>
      <w:r w:rsidR="00BC14C3" w:rsidRPr="00714D81">
        <w:rPr>
          <w:rFonts w:ascii="Times New Roman" w:hAnsi="Times New Roman" w:cs="Times New Roman"/>
        </w:rPr>
        <w:t>,</w:t>
      </w:r>
      <w:r w:rsidR="004916F7" w:rsidRPr="00714D81">
        <w:rPr>
          <w:rFonts w:ascii="Times New Roman" w:hAnsi="Times New Roman" w:cs="Times New Roman"/>
        </w:rPr>
        <w:t xml:space="preserve"> </w:t>
      </w:r>
      <w:r w:rsidRPr="00714D81">
        <w:rPr>
          <w:rFonts w:ascii="Times New Roman" w:hAnsi="Times New Roman" w:cs="Times New Roman"/>
        </w:rPr>
        <w:t xml:space="preserve">and </w:t>
      </w:r>
      <w:r w:rsidR="002A5F53" w:rsidRPr="00714D81">
        <w:rPr>
          <w:rFonts w:ascii="Times New Roman" w:hAnsi="Times New Roman" w:cs="Times New Roman"/>
        </w:rPr>
        <w:t xml:space="preserve">across the study population as a whole </w:t>
      </w:r>
      <w:r w:rsidRPr="00714D81">
        <w:rPr>
          <w:rFonts w:ascii="Times New Roman" w:hAnsi="Times New Roman" w:cs="Times New Roman"/>
        </w:rPr>
        <w:t xml:space="preserve">the </w:t>
      </w:r>
      <w:r w:rsidR="0031165C" w:rsidRPr="00714D81">
        <w:rPr>
          <w:rFonts w:ascii="Times New Roman" w:hAnsi="Times New Roman" w:cs="Times New Roman"/>
          <w:iCs/>
        </w:rPr>
        <w:t>weight</w:t>
      </w:r>
      <w:r w:rsidR="00221A8A" w:rsidRPr="00714D81">
        <w:rPr>
          <w:rFonts w:ascii="Times New Roman" w:hAnsi="Times New Roman" w:cs="Times New Roman"/>
          <w:iCs/>
        </w:rPr>
        <w:t>ed</w:t>
      </w:r>
      <w:r w:rsidR="0031165C" w:rsidRPr="00714D81">
        <w:rPr>
          <w:rFonts w:ascii="Times New Roman" w:hAnsi="Times New Roman" w:cs="Times New Roman"/>
          <w:i/>
        </w:rPr>
        <w:t xml:space="preserve"> </w:t>
      </w:r>
      <w:r w:rsidR="00DD351F" w:rsidRPr="00714D81">
        <w:rPr>
          <w:rFonts w:ascii="Times New Roman" w:hAnsi="Times New Roman" w:cs="Times New Roman"/>
        </w:rPr>
        <w:t xml:space="preserve">estimate of </w:t>
      </w:r>
      <w:r w:rsidR="00BE32B5" w:rsidRPr="00714D81">
        <w:rPr>
          <w:rFonts w:ascii="Times New Roman" w:hAnsi="Times New Roman" w:cs="Times New Roman"/>
        </w:rPr>
        <w:t>PCV13 VT carriage</w:t>
      </w:r>
      <w:r w:rsidR="004916F7" w:rsidRPr="00714D81">
        <w:rPr>
          <w:rFonts w:ascii="Times New Roman" w:hAnsi="Times New Roman" w:cs="Times New Roman"/>
        </w:rPr>
        <w:t xml:space="preserve"> </w:t>
      </w:r>
      <w:r w:rsidR="00BE32B5" w:rsidRPr="00714D81">
        <w:rPr>
          <w:rFonts w:ascii="Times New Roman" w:hAnsi="Times New Roman" w:cs="Times New Roman"/>
        </w:rPr>
        <w:t>was 1</w:t>
      </w:r>
      <w:r w:rsidR="0031165C" w:rsidRPr="00714D81">
        <w:rPr>
          <w:rFonts w:ascii="Times New Roman" w:hAnsi="Times New Roman" w:cs="Times New Roman"/>
        </w:rPr>
        <w:t>0</w:t>
      </w:r>
      <w:r w:rsidR="00E607AB" w:rsidRPr="00714D81">
        <w:rPr>
          <w:rFonts w:ascii="Times New Roman" w:hAnsi="Times New Roman" w:cs="Times New Roman"/>
        </w:rPr>
        <w:t>·</w:t>
      </w:r>
      <w:r w:rsidR="0031165C" w:rsidRPr="00714D81">
        <w:rPr>
          <w:rFonts w:ascii="Times New Roman" w:hAnsi="Times New Roman" w:cs="Times New Roman"/>
        </w:rPr>
        <w:t>2</w:t>
      </w:r>
      <w:r w:rsidR="00BE32B5" w:rsidRPr="00714D81">
        <w:rPr>
          <w:rFonts w:ascii="Times New Roman" w:hAnsi="Times New Roman" w:cs="Times New Roman"/>
        </w:rPr>
        <w:t>%</w:t>
      </w:r>
      <w:r w:rsidR="0031165C" w:rsidRPr="00714D81">
        <w:rPr>
          <w:rFonts w:ascii="Times New Roman" w:hAnsi="Times New Roman" w:cs="Times New Roman"/>
        </w:rPr>
        <w:t xml:space="preserve"> (</w:t>
      </w:r>
      <w:r w:rsidR="0063749C" w:rsidRPr="00714D81">
        <w:rPr>
          <w:rFonts w:ascii="Times New Roman" w:hAnsi="Times New Roman" w:cs="Times New Roman"/>
        </w:rPr>
        <w:t xml:space="preserve">95% CI </w:t>
      </w:r>
      <w:r w:rsidR="0031165C" w:rsidRPr="00714D81">
        <w:rPr>
          <w:rFonts w:ascii="Times New Roman" w:hAnsi="Times New Roman" w:cs="Times New Roman"/>
        </w:rPr>
        <w:t>9</w:t>
      </w:r>
      <w:r w:rsidR="00E607AB" w:rsidRPr="00714D81">
        <w:rPr>
          <w:rFonts w:ascii="Times New Roman" w:hAnsi="Times New Roman" w:cs="Times New Roman"/>
        </w:rPr>
        <w:t>·</w:t>
      </w:r>
      <w:r w:rsidR="0031165C" w:rsidRPr="00714D81">
        <w:rPr>
          <w:rFonts w:ascii="Times New Roman" w:hAnsi="Times New Roman" w:cs="Times New Roman"/>
        </w:rPr>
        <w:t>1%-11</w:t>
      </w:r>
      <w:r w:rsidR="006E7AAD" w:rsidRPr="00714D81">
        <w:rPr>
          <w:rFonts w:ascii="Times New Roman" w:hAnsi="Times New Roman" w:cs="Times New Roman"/>
        </w:rPr>
        <w:t>·</w:t>
      </w:r>
      <w:r w:rsidR="0031165C" w:rsidRPr="00714D81">
        <w:rPr>
          <w:rFonts w:ascii="Times New Roman" w:hAnsi="Times New Roman" w:cs="Times New Roman"/>
        </w:rPr>
        <w:t xml:space="preserve">5%). </w:t>
      </w:r>
      <w:r w:rsidR="00F73078" w:rsidRPr="00714D81">
        <w:rPr>
          <w:rFonts w:ascii="Times New Roman" w:hAnsi="Times New Roman" w:cs="Times New Roman"/>
        </w:rPr>
        <w:t xml:space="preserve">PCV13 </w:t>
      </w:r>
      <w:r w:rsidR="00CD74BC" w:rsidRPr="00714D81">
        <w:rPr>
          <w:rFonts w:ascii="Times New Roman" w:hAnsi="Times New Roman" w:cs="Times New Roman"/>
        </w:rPr>
        <w:t>VT c</w:t>
      </w:r>
      <w:r w:rsidR="005F42D0" w:rsidRPr="00714D81">
        <w:rPr>
          <w:rFonts w:ascii="Times New Roman" w:hAnsi="Times New Roman" w:cs="Times New Roman"/>
        </w:rPr>
        <w:t>arriage was</w:t>
      </w:r>
      <w:r w:rsidR="00BE32B5" w:rsidRPr="00714D81">
        <w:rPr>
          <w:rFonts w:ascii="Times New Roman" w:hAnsi="Times New Roman" w:cs="Times New Roman"/>
        </w:rPr>
        <w:t xml:space="preserve"> </w:t>
      </w:r>
      <w:r w:rsidR="005F42D0" w:rsidRPr="00714D81">
        <w:rPr>
          <w:rFonts w:ascii="Times New Roman" w:hAnsi="Times New Roman" w:cs="Times New Roman"/>
        </w:rPr>
        <w:t xml:space="preserve">highest </w:t>
      </w:r>
      <w:r w:rsidR="00BE32B5" w:rsidRPr="00714D81">
        <w:rPr>
          <w:rFonts w:ascii="Times New Roman" w:hAnsi="Times New Roman" w:cs="Times New Roman"/>
        </w:rPr>
        <w:t>among children 5-14</w:t>
      </w:r>
      <w:r w:rsidR="005F42D0" w:rsidRPr="00714D81">
        <w:rPr>
          <w:rFonts w:ascii="Times New Roman" w:hAnsi="Times New Roman" w:cs="Times New Roman"/>
        </w:rPr>
        <w:t xml:space="preserve"> </w:t>
      </w:r>
      <w:r w:rsidR="00BE32B5" w:rsidRPr="00714D81">
        <w:rPr>
          <w:rFonts w:ascii="Times New Roman" w:hAnsi="Times New Roman" w:cs="Times New Roman"/>
        </w:rPr>
        <w:t>year</w:t>
      </w:r>
      <w:r w:rsidR="008F7BFC" w:rsidRPr="00714D81">
        <w:rPr>
          <w:rFonts w:ascii="Times New Roman" w:hAnsi="Times New Roman" w:cs="Times New Roman"/>
        </w:rPr>
        <w:t>s</w:t>
      </w:r>
      <w:r w:rsidR="00BE32B5" w:rsidRPr="00714D81">
        <w:rPr>
          <w:rFonts w:ascii="Times New Roman" w:hAnsi="Times New Roman" w:cs="Times New Roman"/>
        </w:rPr>
        <w:t xml:space="preserve"> </w:t>
      </w:r>
      <w:r w:rsidR="00C273DE" w:rsidRPr="00714D81">
        <w:rPr>
          <w:rFonts w:ascii="Times New Roman" w:hAnsi="Times New Roman" w:cs="Times New Roman"/>
        </w:rPr>
        <w:t>(</w:t>
      </w:r>
      <w:r w:rsidR="00BE32B5" w:rsidRPr="00714D81">
        <w:rPr>
          <w:rFonts w:ascii="Times New Roman" w:hAnsi="Times New Roman" w:cs="Times New Roman"/>
        </w:rPr>
        <w:t>17</w:t>
      </w:r>
      <w:r w:rsidR="006E7AAD" w:rsidRPr="00714D81">
        <w:rPr>
          <w:rFonts w:ascii="Times New Roman" w:hAnsi="Times New Roman" w:cs="Times New Roman"/>
        </w:rPr>
        <w:t>·</w:t>
      </w:r>
      <w:r w:rsidR="00BE32B5" w:rsidRPr="00714D81">
        <w:rPr>
          <w:rFonts w:ascii="Times New Roman" w:hAnsi="Times New Roman" w:cs="Times New Roman"/>
        </w:rPr>
        <w:t>9%</w:t>
      </w:r>
      <w:r w:rsidR="00C273DE" w:rsidRPr="00714D81">
        <w:rPr>
          <w:rFonts w:ascii="Times New Roman" w:hAnsi="Times New Roman" w:cs="Times New Roman"/>
        </w:rPr>
        <w:t>)</w:t>
      </w:r>
      <w:r w:rsidR="00BE32B5" w:rsidRPr="00714D81">
        <w:rPr>
          <w:rFonts w:ascii="Times New Roman" w:hAnsi="Times New Roman" w:cs="Times New Roman"/>
        </w:rPr>
        <w:t xml:space="preserve"> and lowest among individ</w:t>
      </w:r>
      <w:r w:rsidR="004A6B6C" w:rsidRPr="00714D81">
        <w:rPr>
          <w:rFonts w:ascii="Times New Roman" w:hAnsi="Times New Roman" w:cs="Times New Roman"/>
        </w:rPr>
        <w:t>ual</w:t>
      </w:r>
      <w:r w:rsidR="00BE32B5" w:rsidRPr="00714D81">
        <w:rPr>
          <w:rFonts w:ascii="Times New Roman" w:hAnsi="Times New Roman" w:cs="Times New Roman"/>
        </w:rPr>
        <w:t xml:space="preserve">s </w:t>
      </w:r>
      <w:r w:rsidR="00CB0F3F" w:rsidRPr="00714D81">
        <w:rPr>
          <w:rFonts w:ascii="Times New Roman" w:hAnsi="Times New Roman" w:cs="Times New Roman"/>
        </w:rPr>
        <w:t>≥1</w:t>
      </w:r>
      <w:r w:rsidR="00BE32B5" w:rsidRPr="00714D81">
        <w:rPr>
          <w:rFonts w:ascii="Times New Roman" w:hAnsi="Times New Roman" w:cs="Times New Roman"/>
        </w:rPr>
        <w:t>5 years</w:t>
      </w:r>
      <w:r w:rsidR="0002189B" w:rsidRPr="00714D81">
        <w:rPr>
          <w:rFonts w:ascii="Times New Roman" w:hAnsi="Times New Roman" w:cs="Times New Roman"/>
        </w:rPr>
        <w:t xml:space="preserve"> </w:t>
      </w:r>
      <w:r w:rsidR="00C273DE" w:rsidRPr="00714D81">
        <w:rPr>
          <w:rFonts w:ascii="Times New Roman" w:hAnsi="Times New Roman" w:cs="Times New Roman"/>
        </w:rPr>
        <w:t>(5</w:t>
      </w:r>
      <w:r w:rsidR="006E7AAD" w:rsidRPr="00714D81">
        <w:rPr>
          <w:rFonts w:ascii="Times New Roman" w:hAnsi="Times New Roman" w:cs="Times New Roman"/>
        </w:rPr>
        <w:t>·</w:t>
      </w:r>
      <w:r w:rsidR="00C273DE" w:rsidRPr="00714D81">
        <w:rPr>
          <w:rFonts w:ascii="Times New Roman" w:hAnsi="Times New Roman" w:cs="Times New Roman"/>
        </w:rPr>
        <w:t>1%</w:t>
      </w:r>
      <w:r w:rsidR="00BE32B5" w:rsidRPr="00714D81">
        <w:rPr>
          <w:rFonts w:ascii="Times New Roman" w:hAnsi="Times New Roman" w:cs="Times New Roman"/>
        </w:rPr>
        <w:t xml:space="preserve">) </w:t>
      </w:r>
      <w:r w:rsidR="00C273DE" w:rsidRPr="00714D81">
        <w:rPr>
          <w:rFonts w:ascii="Times New Roman" w:hAnsi="Times New Roman" w:cs="Times New Roman"/>
        </w:rPr>
        <w:t>[</w:t>
      </w:r>
      <w:r w:rsidR="00BE32B5" w:rsidRPr="00714D81">
        <w:rPr>
          <w:rFonts w:ascii="Times New Roman" w:hAnsi="Times New Roman" w:cs="Times New Roman"/>
        </w:rPr>
        <w:t>Table</w:t>
      </w:r>
      <w:r w:rsidR="00A95BCD" w:rsidRPr="00714D81">
        <w:rPr>
          <w:rFonts w:ascii="Times New Roman" w:hAnsi="Times New Roman" w:cs="Times New Roman"/>
        </w:rPr>
        <w:t xml:space="preserve"> </w:t>
      </w:r>
      <w:r w:rsidR="00BE32B5" w:rsidRPr="00714D81">
        <w:rPr>
          <w:rFonts w:ascii="Times New Roman" w:hAnsi="Times New Roman" w:cs="Times New Roman"/>
        </w:rPr>
        <w:t>2</w:t>
      </w:r>
      <w:r w:rsidR="00C273DE" w:rsidRPr="00714D81">
        <w:rPr>
          <w:rFonts w:ascii="Times New Roman" w:hAnsi="Times New Roman" w:cs="Times New Roman"/>
        </w:rPr>
        <w:t>]</w:t>
      </w:r>
      <w:r w:rsidR="00BE32B5" w:rsidRPr="00714D81">
        <w:rPr>
          <w:rFonts w:ascii="Times New Roman" w:hAnsi="Times New Roman" w:cs="Times New Roman"/>
        </w:rPr>
        <w:t>.</w:t>
      </w:r>
      <w:r w:rsidR="00A95BCD" w:rsidRPr="00714D81">
        <w:rPr>
          <w:rFonts w:ascii="Times New Roman" w:hAnsi="Times New Roman" w:cs="Times New Roman"/>
        </w:rPr>
        <w:t xml:space="preserve"> </w:t>
      </w:r>
      <w:r w:rsidR="00DB66A8" w:rsidRPr="00714D81">
        <w:rPr>
          <w:rFonts w:ascii="Times New Roman" w:hAnsi="Times New Roman" w:cs="Times New Roman"/>
        </w:rPr>
        <w:t xml:space="preserve">Between CSS0 and CSS5, </w:t>
      </w:r>
      <w:r w:rsidR="008A6816" w:rsidRPr="00714D81">
        <w:rPr>
          <w:rFonts w:ascii="Times New Roman" w:hAnsi="Times New Roman" w:cs="Times New Roman"/>
        </w:rPr>
        <w:t>PC</w:t>
      </w:r>
      <w:r w:rsidR="00313952" w:rsidRPr="00714D81">
        <w:rPr>
          <w:rFonts w:ascii="Times New Roman" w:hAnsi="Times New Roman" w:cs="Times New Roman"/>
        </w:rPr>
        <w:t xml:space="preserve">V13 </w:t>
      </w:r>
      <w:r w:rsidR="00CB0F3F" w:rsidRPr="00714D81">
        <w:rPr>
          <w:rFonts w:ascii="Times New Roman" w:hAnsi="Times New Roman" w:cs="Times New Roman"/>
        </w:rPr>
        <w:t xml:space="preserve">VT carriage decreased </w:t>
      </w:r>
      <w:r w:rsidR="00F10689" w:rsidRPr="00714D81">
        <w:rPr>
          <w:rFonts w:ascii="Times New Roman" w:hAnsi="Times New Roman" w:cs="Times New Roman"/>
        </w:rPr>
        <w:t xml:space="preserve">in </w:t>
      </w:r>
      <w:r w:rsidR="007B57C5" w:rsidRPr="00714D81">
        <w:rPr>
          <w:rFonts w:ascii="Times New Roman" w:hAnsi="Times New Roman" w:cs="Times New Roman"/>
        </w:rPr>
        <w:t>all age groups</w:t>
      </w:r>
      <w:r w:rsidR="00EA7462" w:rsidRPr="00714D81">
        <w:rPr>
          <w:rFonts w:ascii="Times New Roman" w:hAnsi="Times New Roman" w:cs="Times New Roman"/>
        </w:rPr>
        <w:t xml:space="preserve"> (Figure 1)</w:t>
      </w:r>
      <w:r w:rsidR="00313952" w:rsidRPr="00714D81">
        <w:rPr>
          <w:rFonts w:ascii="Times New Roman" w:hAnsi="Times New Roman" w:cs="Times New Roman"/>
        </w:rPr>
        <w:t xml:space="preserve">. The decrease occurred both in PCV7 serotypes and </w:t>
      </w:r>
      <w:r w:rsidR="008F29B0" w:rsidRPr="00714D81">
        <w:rPr>
          <w:rFonts w:ascii="Times New Roman" w:hAnsi="Times New Roman" w:cs="Times New Roman"/>
        </w:rPr>
        <w:t>serotypes included in PCV13 but not in PCV7</w:t>
      </w:r>
      <w:r w:rsidR="00F30E4B" w:rsidRPr="00714D81">
        <w:rPr>
          <w:rFonts w:ascii="Times New Roman" w:hAnsi="Times New Roman" w:cs="Times New Roman"/>
        </w:rPr>
        <w:t xml:space="preserve"> (Figure 2)</w:t>
      </w:r>
      <w:r w:rsidR="008F29B0" w:rsidRPr="00714D81">
        <w:rPr>
          <w:rFonts w:ascii="Times New Roman" w:hAnsi="Times New Roman" w:cs="Times New Roman"/>
        </w:rPr>
        <w:t xml:space="preserve">. </w:t>
      </w:r>
      <w:r w:rsidR="00FA7E73" w:rsidRPr="00714D81">
        <w:rPr>
          <w:rFonts w:ascii="Times New Roman" w:hAnsi="Times New Roman" w:cs="Times New Roman"/>
        </w:rPr>
        <w:t xml:space="preserve">Furthermore, the proportion of PCV13 VT carriers among all carriers also decreased </w:t>
      </w:r>
      <w:r w:rsidR="00545F8C" w:rsidRPr="00714D81">
        <w:rPr>
          <w:rFonts w:ascii="Times New Roman" w:hAnsi="Times New Roman" w:cs="Times New Roman"/>
        </w:rPr>
        <w:t xml:space="preserve">over this period </w:t>
      </w:r>
      <w:r w:rsidR="00F917B4" w:rsidRPr="00714D81">
        <w:rPr>
          <w:rFonts w:ascii="Times New Roman" w:hAnsi="Times New Roman" w:cs="Times New Roman"/>
        </w:rPr>
        <w:t>(Table 3)</w:t>
      </w:r>
      <w:r w:rsidR="00FA7E73" w:rsidRPr="00714D81">
        <w:rPr>
          <w:rFonts w:ascii="Times New Roman" w:hAnsi="Times New Roman" w:cs="Times New Roman"/>
        </w:rPr>
        <w:t xml:space="preserve">. </w:t>
      </w:r>
      <w:r w:rsidR="007B57C5" w:rsidRPr="00714D81">
        <w:rPr>
          <w:rFonts w:ascii="Times New Roman" w:hAnsi="Times New Roman" w:cs="Times New Roman"/>
        </w:rPr>
        <w:t xml:space="preserve"> </w:t>
      </w:r>
      <w:r w:rsidR="00FA7E73" w:rsidRPr="00714D81">
        <w:rPr>
          <w:rFonts w:ascii="Times New Roman" w:hAnsi="Times New Roman" w:cs="Times New Roman"/>
        </w:rPr>
        <w:t>B</w:t>
      </w:r>
      <w:r w:rsidR="00CB0F3F" w:rsidRPr="00714D81">
        <w:rPr>
          <w:rFonts w:ascii="Times New Roman" w:hAnsi="Times New Roman" w:cs="Times New Roman"/>
        </w:rPr>
        <w:t>etween CSS4 and CSS5</w:t>
      </w:r>
      <w:r w:rsidR="00403470" w:rsidRPr="00714D81">
        <w:rPr>
          <w:rFonts w:ascii="Times New Roman" w:hAnsi="Times New Roman" w:cs="Times New Roman"/>
        </w:rPr>
        <w:t xml:space="preserve"> </w:t>
      </w:r>
      <w:r w:rsidR="00846ED0" w:rsidRPr="00714D81">
        <w:rPr>
          <w:rFonts w:ascii="Times New Roman" w:hAnsi="Times New Roman" w:cs="Times New Roman"/>
        </w:rPr>
        <w:t xml:space="preserve">PCV13 VT carriage </w:t>
      </w:r>
      <w:r w:rsidR="00597C06" w:rsidRPr="00714D81">
        <w:rPr>
          <w:rFonts w:ascii="Times New Roman" w:hAnsi="Times New Roman" w:cs="Times New Roman"/>
        </w:rPr>
        <w:t xml:space="preserve">remained constant </w:t>
      </w:r>
      <w:r w:rsidR="00846ED0" w:rsidRPr="00714D81">
        <w:rPr>
          <w:rFonts w:ascii="Times New Roman" w:hAnsi="Times New Roman" w:cs="Times New Roman"/>
        </w:rPr>
        <w:t>i</w:t>
      </w:r>
      <w:r w:rsidR="00407664" w:rsidRPr="00714D81">
        <w:rPr>
          <w:rFonts w:ascii="Times New Roman" w:hAnsi="Times New Roman" w:cs="Times New Roman"/>
        </w:rPr>
        <w:t xml:space="preserve">n </w:t>
      </w:r>
      <w:r w:rsidR="00597C06" w:rsidRPr="00714D81">
        <w:rPr>
          <w:rFonts w:ascii="Times New Roman" w:hAnsi="Times New Roman" w:cs="Times New Roman"/>
        </w:rPr>
        <w:t xml:space="preserve">all </w:t>
      </w:r>
      <w:r w:rsidR="00407664" w:rsidRPr="00714D81">
        <w:rPr>
          <w:rFonts w:ascii="Times New Roman" w:hAnsi="Times New Roman" w:cs="Times New Roman"/>
        </w:rPr>
        <w:t>age group</w:t>
      </w:r>
      <w:r w:rsidR="00EE53B6" w:rsidRPr="00714D81">
        <w:rPr>
          <w:rFonts w:ascii="Times New Roman" w:hAnsi="Times New Roman" w:cs="Times New Roman"/>
        </w:rPr>
        <w:t>s</w:t>
      </w:r>
      <w:r w:rsidR="00407664" w:rsidRPr="00714D81">
        <w:rPr>
          <w:rFonts w:ascii="Times New Roman" w:hAnsi="Times New Roman" w:cs="Times New Roman"/>
        </w:rPr>
        <w:t xml:space="preserve"> </w:t>
      </w:r>
      <w:r w:rsidR="006C30E1" w:rsidRPr="00714D81">
        <w:rPr>
          <w:rFonts w:ascii="Times New Roman" w:hAnsi="Times New Roman" w:cs="Times New Roman"/>
        </w:rPr>
        <w:t>(</w:t>
      </w:r>
      <w:r w:rsidR="00643D00" w:rsidRPr="00714D81">
        <w:rPr>
          <w:rFonts w:ascii="Times New Roman" w:hAnsi="Times New Roman" w:cs="Times New Roman"/>
        </w:rPr>
        <w:t xml:space="preserve">no </w:t>
      </w:r>
      <w:r w:rsidR="002279B0" w:rsidRPr="00714D81">
        <w:rPr>
          <w:rFonts w:ascii="Times New Roman" w:hAnsi="Times New Roman" w:cs="Times New Roman"/>
        </w:rPr>
        <w:t xml:space="preserve">data </w:t>
      </w:r>
      <w:r w:rsidR="00643D00" w:rsidRPr="00714D81">
        <w:rPr>
          <w:rFonts w:ascii="Times New Roman" w:hAnsi="Times New Roman" w:cs="Times New Roman"/>
        </w:rPr>
        <w:t xml:space="preserve">available </w:t>
      </w:r>
      <w:r w:rsidR="002279B0" w:rsidRPr="00714D81">
        <w:rPr>
          <w:rFonts w:ascii="Times New Roman" w:hAnsi="Times New Roman" w:cs="Times New Roman"/>
        </w:rPr>
        <w:t xml:space="preserve">for </w:t>
      </w:r>
      <w:r w:rsidR="00643D00" w:rsidRPr="00714D81">
        <w:rPr>
          <w:rFonts w:ascii="Times New Roman" w:hAnsi="Times New Roman" w:cs="Times New Roman"/>
        </w:rPr>
        <w:t xml:space="preserve">children </w:t>
      </w:r>
      <w:r w:rsidR="002279B0" w:rsidRPr="00714D81">
        <w:rPr>
          <w:rFonts w:ascii="Times New Roman" w:hAnsi="Times New Roman" w:cs="Times New Roman"/>
        </w:rPr>
        <w:t>&lt;</w:t>
      </w:r>
      <w:r w:rsidR="002B3999" w:rsidRPr="00714D81">
        <w:rPr>
          <w:rFonts w:ascii="Times New Roman" w:hAnsi="Times New Roman" w:cs="Times New Roman"/>
        </w:rPr>
        <w:t>2</w:t>
      </w:r>
      <w:r w:rsidR="0060530A" w:rsidRPr="00714D81">
        <w:rPr>
          <w:rFonts w:ascii="Times New Roman" w:hAnsi="Times New Roman" w:cs="Times New Roman"/>
        </w:rPr>
        <w:t xml:space="preserve"> years</w:t>
      </w:r>
      <w:r w:rsidR="006C30E1" w:rsidRPr="00714D81">
        <w:rPr>
          <w:rFonts w:ascii="Times New Roman" w:hAnsi="Times New Roman" w:cs="Times New Roman"/>
        </w:rPr>
        <w:t>)</w:t>
      </w:r>
      <w:r w:rsidR="007972D1" w:rsidRPr="00714D81">
        <w:rPr>
          <w:rFonts w:ascii="Times New Roman" w:hAnsi="Times New Roman" w:cs="Times New Roman"/>
        </w:rPr>
        <w:t xml:space="preserve">, </w:t>
      </w:r>
      <w:r w:rsidR="00EE53B6" w:rsidRPr="00714D81">
        <w:rPr>
          <w:rFonts w:ascii="Times New Roman" w:hAnsi="Times New Roman" w:cs="Times New Roman"/>
        </w:rPr>
        <w:t>as did the proportion of PCV</w:t>
      </w:r>
      <w:r w:rsidR="002A4EFD" w:rsidRPr="00714D81">
        <w:rPr>
          <w:rFonts w:ascii="Times New Roman" w:hAnsi="Times New Roman" w:cs="Times New Roman"/>
        </w:rPr>
        <w:t>13 carriers</w:t>
      </w:r>
      <w:r w:rsidR="00703359" w:rsidRPr="00714D81">
        <w:rPr>
          <w:rFonts w:ascii="Times New Roman" w:hAnsi="Times New Roman" w:cs="Times New Roman"/>
        </w:rPr>
        <w:t>.</w:t>
      </w:r>
      <w:r w:rsidR="008E57A3" w:rsidRPr="00714D81">
        <w:rPr>
          <w:rFonts w:ascii="Times New Roman" w:hAnsi="Times New Roman" w:cs="Times New Roman"/>
        </w:rPr>
        <w:t xml:space="preserve"> </w:t>
      </w:r>
      <w:r w:rsidR="00F476E7" w:rsidRPr="00714D81">
        <w:rPr>
          <w:rFonts w:ascii="Times New Roman" w:hAnsi="Times New Roman" w:cs="Times New Roman"/>
        </w:rPr>
        <w:t xml:space="preserve"> </w:t>
      </w:r>
    </w:p>
    <w:p w14:paraId="468560CC" w14:textId="4F57B65D" w:rsidR="00AC3432" w:rsidRPr="00714D81" w:rsidRDefault="00AC3432" w:rsidP="00DB3124">
      <w:pPr>
        <w:spacing w:line="480" w:lineRule="auto"/>
        <w:jc w:val="both"/>
        <w:rPr>
          <w:rFonts w:ascii="Times New Roman" w:hAnsi="Times New Roman" w:cs="Times New Roman"/>
        </w:rPr>
      </w:pPr>
      <w:r w:rsidRPr="00714D81">
        <w:rPr>
          <w:rFonts w:ascii="Times New Roman" w:hAnsi="Times New Roman" w:cs="Times New Roman"/>
          <w:i/>
        </w:rPr>
        <w:t xml:space="preserve"> PCV13 NVT </w:t>
      </w:r>
    </w:p>
    <w:p w14:paraId="05DF3A45" w14:textId="5150D02D" w:rsidR="00AC3432" w:rsidRPr="00714D81" w:rsidRDefault="00AC3432" w:rsidP="00DB3124">
      <w:pPr>
        <w:spacing w:line="480" w:lineRule="auto"/>
        <w:jc w:val="both"/>
        <w:rPr>
          <w:rFonts w:ascii="Times New Roman" w:hAnsi="Times New Roman" w:cs="Times New Roman"/>
        </w:rPr>
      </w:pPr>
      <w:r w:rsidRPr="00714D81">
        <w:rPr>
          <w:rFonts w:ascii="Times New Roman" w:hAnsi="Times New Roman" w:cs="Times New Roman"/>
        </w:rPr>
        <w:t>The weighted prevalence of PCV13 NVT in CSS5 was 36</w:t>
      </w:r>
      <w:r w:rsidR="006E7AAD" w:rsidRPr="00714D81">
        <w:rPr>
          <w:rFonts w:ascii="Times New Roman" w:hAnsi="Times New Roman" w:cs="Times New Roman"/>
        </w:rPr>
        <w:t>·</w:t>
      </w:r>
      <w:r w:rsidRPr="00714D81">
        <w:rPr>
          <w:rFonts w:ascii="Times New Roman" w:hAnsi="Times New Roman" w:cs="Times New Roman"/>
        </w:rPr>
        <w:t>8% (</w:t>
      </w:r>
      <w:r w:rsidR="0063749C" w:rsidRPr="00714D81">
        <w:rPr>
          <w:rFonts w:ascii="Times New Roman" w:hAnsi="Times New Roman" w:cs="Times New Roman"/>
        </w:rPr>
        <w:t xml:space="preserve">95% CI </w:t>
      </w:r>
      <w:r w:rsidRPr="00714D81">
        <w:rPr>
          <w:rFonts w:ascii="Times New Roman" w:hAnsi="Times New Roman" w:cs="Times New Roman"/>
        </w:rPr>
        <w:t>34</w:t>
      </w:r>
      <w:r w:rsidR="006E7AAD" w:rsidRPr="00714D81">
        <w:rPr>
          <w:rFonts w:ascii="Times New Roman" w:hAnsi="Times New Roman" w:cs="Times New Roman"/>
        </w:rPr>
        <w:t>·</w:t>
      </w:r>
      <w:r w:rsidRPr="00714D81">
        <w:rPr>
          <w:rFonts w:ascii="Times New Roman" w:hAnsi="Times New Roman" w:cs="Times New Roman"/>
        </w:rPr>
        <w:t>8% - 38</w:t>
      </w:r>
      <w:r w:rsidR="006E7AAD" w:rsidRPr="00714D81">
        <w:rPr>
          <w:rFonts w:ascii="Times New Roman" w:hAnsi="Times New Roman" w:cs="Times New Roman"/>
        </w:rPr>
        <w:t>·</w:t>
      </w:r>
      <w:r w:rsidRPr="00714D81">
        <w:rPr>
          <w:rFonts w:ascii="Times New Roman" w:hAnsi="Times New Roman" w:cs="Times New Roman"/>
        </w:rPr>
        <w:t>9%).</w:t>
      </w:r>
      <w:r w:rsidR="00A93E67" w:rsidRPr="00714D81">
        <w:rPr>
          <w:rFonts w:ascii="Times New Roman" w:hAnsi="Times New Roman" w:cs="Times New Roman"/>
        </w:rPr>
        <w:t xml:space="preserve"> Between CSS0 and CSS</w:t>
      </w:r>
      <w:r w:rsidR="009D11B9" w:rsidRPr="00714D81">
        <w:rPr>
          <w:rFonts w:ascii="Times New Roman" w:hAnsi="Times New Roman" w:cs="Times New Roman"/>
        </w:rPr>
        <w:t xml:space="preserve">5, </w:t>
      </w:r>
      <w:r w:rsidRPr="00714D81">
        <w:rPr>
          <w:rFonts w:ascii="Times New Roman" w:hAnsi="Times New Roman" w:cs="Times New Roman"/>
        </w:rPr>
        <w:t>PCV13 NVT prevalence increased</w:t>
      </w:r>
      <w:r w:rsidR="00A93E67" w:rsidRPr="00714D81">
        <w:rPr>
          <w:rFonts w:ascii="Times New Roman" w:hAnsi="Times New Roman" w:cs="Times New Roman"/>
        </w:rPr>
        <w:t xml:space="preserve"> </w:t>
      </w:r>
      <w:r w:rsidR="006078FD" w:rsidRPr="00714D81">
        <w:rPr>
          <w:rFonts w:ascii="Times New Roman" w:hAnsi="Times New Roman" w:cs="Times New Roman"/>
        </w:rPr>
        <w:t xml:space="preserve">in </w:t>
      </w:r>
      <w:r w:rsidR="008F16AF" w:rsidRPr="00714D81">
        <w:rPr>
          <w:rFonts w:ascii="Times New Roman" w:hAnsi="Times New Roman" w:cs="Times New Roman"/>
        </w:rPr>
        <w:t>children &lt;</w:t>
      </w:r>
      <w:r w:rsidR="00245394" w:rsidRPr="00714D81">
        <w:rPr>
          <w:rFonts w:ascii="Times New Roman" w:hAnsi="Times New Roman" w:cs="Times New Roman"/>
        </w:rPr>
        <w:t>2</w:t>
      </w:r>
      <w:r w:rsidR="008F16AF" w:rsidRPr="00714D81">
        <w:rPr>
          <w:rFonts w:ascii="Times New Roman" w:hAnsi="Times New Roman" w:cs="Times New Roman"/>
        </w:rPr>
        <w:t xml:space="preserve"> years</w:t>
      </w:r>
      <w:r w:rsidR="00015377" w:rsidRPr="00714D81">
        <w:rPr>
          <w:rFonts w:ascii="Times New Roman" w:hAnsi="Times New Roman" w:cs="Times New Roman"/>
        </w:rPr>
        <w:t xml:space="preserve"> </w:t>
      </w:r>
      <w:r w:rsidR="00245394" w:rsidRPr="00714D81">
        <w:rPr>
          <w:rFonts w:ascii="Times New Roman" w:hAnsi="Times New Roman" w:cs="Times New Roman"/>
        </w:rPr>
        <w:t xml:space="preserve">of age </w:t>
      </w:r>
      <w:r w:rsidR="00015377" w:rsidRPr="00714D81">
        <w:rPr>
          <w:rFonts w:ascii="Times New Roman" w:hAnsi="Times New Roman" w:cs="Times New Roman"/>
        </w:rPr>
        <w:t xml:space="preserve">(from </w:t>
      </w:r>
      <w:r w:rsidR="001F6D8A" w:rsidRPr="00714D81">
        <w:rPr>
          <w:rFonts w:ascii="Times New Roman" w:hAnsi="Times New Roman" w:cs="Times New Roman"/>
        </w:rPr>
        <w:t>31.7% to 75.3%</w:t>
      </w:r>
      <w:r w:rsidR="00245394" w:rsidRPr="00714D81">
        <w:rPr>
          <w:rFonts w:ascii="Times New Roman" w:hAnsi="Times New Roman" w:cs="Times New Roman"/>
        </w:rPr>
        <w:t>)</w:t>
      </w:r>
      <w:r w:rsidR="001F6D8A" w:rsidRPr="00714D81">
        <w:rPr>
          <w:rFonts w:ascii="Times New Roman" w:hAnsi="Times New Roman" w:cs="Times New Roman"/>
        </w:rPr>
        <w:t xml:space="preserve"> </w:t>
      </w:r>
      <w:r w:rsidR="00245394" w:rsidRPr="00714D81">
        <w:rPr>
          <w:rFonts w:ascii="Times New Roman" w:hAnsi="Times New Roman" w:cs="Times New Roman"/>
        </w:rPr>
        <w:t xml:space="preserve">A non-significant increase was seen </w:t>
      </w:r>
      <w:r w:rsidR="0029577A" w:rsidRPr="00714D81">
        <w:rPr>
          <w:rFonts w:ascii="Times New Roman" w:hAnsi="Times New Roman" w:cs="Times New Roman"/>
        </w:rPr>
        <w:t xml:space="preserve">in children </w:t>
      </w:r>
      <w:r w:rsidR="00245394" w:rsidRPr="00714D81">
        <w:rPr>
          <w:rFonts w:ascii="Times New Roman" w:hAnsi="Times New Roman" w:cs="Times New Roman"/>
        </w:rPr>
        <w:t xml:space="preserve">2-4 </w:t>
      </w:r>
      <w:r w:rsidR="0029577A" w:rsidRPr="00714D81">
        <w:rPr>
          <w:rFonts w:ascii="Times New Roman" w:hAnsi="Times New Roman" w:cs="Times New Roman"/>
        </w:rPr>
        <w:t xml:space="preserve">years </w:t>
      </w:r>
      <w:r w:rsidR="00245394" w:rsidRPr="00714D81">
        <w:rPr>
          <w:rFonts w:ascii="Times New Roman" w:hAnsi="Times New Roman" w:cs="Times New Roman"/>
        </w:rPr>
        <w:t>of age (</w:t>
      </w:r>
      <w:r w:rsidR="0029577A" w:rsidRPr="00714D81">
        <w:rPr>
          <w:rFonts w:ascii="Times New Roman" w:hAnsi="Times New Roman" w:cs="Times New Roman"/>
        </w:rPr>
        <w:t xml:space="preserve">from </w:t>
      </w:r>
      <w:r w:rsidR="001F6D8A" w:rsidRPr="00714D81">
        <w:rPr>
          <w:rFonts w:ascii="Times New Roman" w:hAnsi="Times New Roman" w:cs="Times New Roman"/>
        </w:rPr>
        <w:t>40.2% to 65.7%</w:t>
      </w:r>
      <w:r w:rsidR="00245394" w:rsidRPr="00714D81">
        <w:rPr>
          <w:rFonts w:ascii="Times New Roman" w:hAnsi="Times New Roman" w:cs="Times New Roman"/>
        </w:rPr>
        <w:t>)</w:t>
      </w:r>
      <w:r w:rsidR="00BD3827" w:rsidRPr="00714D81">
        <w:rPr>
          <w:rFonts w:ascii="Times New Roman" w:hAnsi="Times New Roman" w:cs="Times New Roman"/>
        </w:rPr>
        <w:t xml:space="preserve"> </w:t>
      </w:r>
      <w:r w:rsidR="00015377" w:rsidRPr="00714D81">
        <w:rPr>
          <w:rFonts w:ascii="Times New Roman" w:hAnsi="Times New Roman" w:cs="Times New Roman"/>
        </w:rPr>
        <w:t>[</w:t>
      </w:r>
      <w:r w:rsidR="00B22373" w:rsidRPr="00714D81">
        <w:rPr>
          <w:rFonts w:ascii="Times New Roman" w:hAnsi="Times New Roman" w:cs="Times New Roman"/>
        </w:rPr>
        <w:t>Table 2</w:t>
      </w:r>
      <w:r w:rsidR="00015377" w:rsidRPr="00714D81">
        <w:rPr>
          <w:rFonts w:ascii="Times New Roman" w:hAnsi="Times New Roman" w:cs="Times New Roman"/>
        </w:rPr>
        <w:t>]</w:t>
      </w:r>
      <w:r w:rsidRPr="00714D81">
        <w:rPr>
          <w:rFonts w:ascii="Times New Roman" w:hAnsi="Times New Roman" w:cs="Times New Roman"/>
        </w:rPr>
        <w:t>. The prevalence remained constant in children 5-14 years (45</w:t>
      </w:r>
      <w:r w:rsidR="00A02524" w:rsidRPr="00714D81">
        <w:rPr>
          <w:rFonts w:ascii="Times New Roman" w:hAnsi="Times New Roman" w:cs="Times New Roman"/>
        </w:rPr>
        <w:t>·</w:t>
      </w:r>
      <w:r w:rsidRPr="00714D81">
        <w:rPr>
          <w:rFonts w:ascii="Times New Roman" w:hAnsi="Times New Roman" w:cs="Times New Roman"/>
        </w:rPr>
        <w:t>2% versus 43</w:t>
      </w:r>
      <w:r w:rsidR="00A02524" w:rsidRPr="00714D81">
        <w:rPr>
          <w:rFonts w:ascii="Times New Roman" w:hAnsi="Times New Roman" w:cs="Times New Roman"/>
        </w:rPr>
        <w:t>·</w:t>
      </w:r>
      <w:r w:rsidRPr="00714D81">
        <w:rPr>
          <w:rFonts w:ascii="Times New Roman" w:hAnsi="Times New Roman" w:cs="Times New Roman"/>
        </w:rPr>
        <w:t>8%) and decreased among individuals ≥15 years from 37</w:t>
      </w:r>
      <w:r w:rsidR="00A02524" w:rsidRPr="00714D81">
        <w:rPr>
          <w:rFonts w:ascii="Times New Roman" w:hAnsi="Times New Roman" w:cs="Times New Roman"/>
        </w:rPr>
        <w:t>·</w:t>
      </w:r>
      <w:r w:rsidRPr="00714D81">
        <w:rPr>
          <w:rFonts w:ascii="Times New Roman" w:hAnsi="Times New Roman" w:cs="Times New Roman"/>
        </w:rPr>
        <w:t>3% to 25</w:t>
      </w:r>
      <w:r w:rsidR="00A02524" w:rsidRPr="00714D81">
        <w:rPr>
          <w:rFonts w:ascii="Times New Roman" w:hAnsi="Times New Roman" w:cs="Times New Roman"/>
        </w:rPr>
        <w:t>·</w:t>
      </w:r>
      <w:r w:rsidRPr="00714D81">
        <w:rPr>
          <w:rFonts w:ascii="Times New Roman" w:hAnsi="Times New Roman" w:cs="Times New Roman"/>
        </w:rPr>
        <w:t>2% (p&lt;0</w:t>
      </w:r>
      <w:r w:rsidR="00A02524" w:rsidRPr="00714D81">
        <w:rPr>
          <w:rFonts w:ascii="Times New Roman" w:hAnsi="Times New Roman" w:cs="Times New Roman"/>
        </w:rPr>
        <w:t>·</w:t>
      </w:r>
      <w:r w:rsidRPr="00714D81">
        <w:rPr>
          <w:rFonts w:ascii="Times New Roman" w:hAnsi="Times New Roman" w:cs="Times New Roman"/>
        </w:rPr>
        <w:t xml:space="preserve">001). Between CSS4 and CSS5 PCV13 NVT prevalence </w:t>
      </w:r>
      <w:r w:rsidR="00694887" w:rsidRPr="00714D81">
        <w:rPr>
          <w:rFonts w:ascii="Times New Roman" w:hAnsi="Times New Roman" w:cs="Times New Roman"/>
        </w:rPr>
        <w:t xml:space="preserve">remained constant in </w:t>
      </w:r>
      <w:r w:rsidRPr="00714D81">
        <w:rPr>
          <w:rFonts w:ascii="Times New Roman" w:hAnsi="Times New Roman" w:cs="Times New Roman"/>
        </w:rPr>
        <w:t xml:space="preserve">all age groups. </w:t>
      </w:r>
    </w:p>
    <w:p w14:paraId="5FCB1978" w14:textId="4741DC28" w:rsidR="005E00D7" w:rsidRPr="00714D81" w:rsidRDefault="005E39CD" w:rsidP="00DB3124">
      <w:pPr>
        <w:spacing w:line="480" w:lineRule="auto"/>
        <w:jc w:val="both"/>
        <w:rPr>
          <w:rFonts w:ascii="Times New Roman" w:hAnsi="Times New Roman" w:cs="Times New Roman"/>
          <w:i/>
        </w:rPr>
      </w:pPr>
      <w:r w:rsidRPr="00714D81">
        <w:rPr>
          <w:rFonts w:ascii="Times New Roman" w:hAnsi="Times New Roman" w:cs="Times New Roman"/>
          <w:i/>
        </w:rPr>
        <w:t>S</w:t>
      </w:r>
      <w:r w:rsidR="006F45CB" w:rsidRPr="00714D81">
        <w:rPr>
          <w:rFonts w:ascii="Times New Roman" w:hAnsi="Times New Roman" w:cs="Times New Roman"/>
          <w:i/>
        </w:rPr>
        <w:t xml:space="preserve">pecific </w:t>
      </w:r>
      <w:r w:rsidR="005E00D7" w:rsidRPr="00714D81">
        <w:rPr>
          <w:rFonts w:ascii="Times New Roman" w:hAnsi="Times New Roman" w:cs="Times New Roman"/>
          <w:i/>
        </w:rPr>
        <w:t xml:space="preserve">PCV13 VT  </w:t>
      </w:r>
    </w:p>
    <w:p w14:paraId="7F8CBB40" w14:textId="77777777" w:rsidR="00D42EDB" w:rsidRPr="00714D81" w:rsidRDefault="00400CF0" w:rsidP="00DB3124">
      <w:pPr>
        <w:spacing w:line="480" w:lineRule="auto"/>
        <w:jc w:val="both"/>
        <w:rPr>
          <w:rFonts w:ascii="Times New Roman" w:hAnsi="Times New Roman" w:cs="Times New Roman"/>
        </w:rPr>
      </w:pPr>
      <w:r w:rsidRPr="00714D81">
        <w:rPr>
          <w:rFonts w:ascii="Times New Roman" w:hAnsi="Times New Roman" w:cs="Times New Roman"/>
        </w:rPr>
        <w:t xml:space="preserve">Serotype </w:t>
      </w:r>
      <w:r w:rsidR="0092333F" w:rsidRPr="00714D81">
        <w:rPr>
          <w:rFonts w:ascii="Times New Roman" w:hAnsi="Times New Roman" w:cs="Times New Roman"/>
        </w:rPr>
        <w:t>3</w:t>
      </w:r>
      <w:r w:rsidR="00620F29" w:rsidRPr="00714D81">
        <w:rPr>
          <w:rFonts w:ascii="Times New Roman" w:hAnsi="Times New Roman" w:cs="Times New Roman"/>
        </w:rPr>
        <w:t xml:space="preserve">, </w:t>
      </w:r>
      <w:r w:rsidR="0092333F" w:rsidRPr="00714D81">
        <w:rPr>
          <w:rFonts w:ascii="Times New Roman" w:hAnsi="Times New Roman" w:cs="Times New Roman"/>
        </w:rPr>
        <w:t>6A</w:t>
      </w:r>
      <w:r w:rsidRPr="00714D81">
        <w:rPr>
          <w:rFonts w:ascii="Times New Roman" w:hAnsi="Times New Roman" w:cs="Times New Roman"/>
        </w:rPr>
        <w:t xml:space="preserve">, and </w:t>
      </w:r>
      <w:r w:rsidR="0092333F" w:rsidRPr="00714D81">
        <w:rPr>
          <w:rFonts w:ascii="Times New Roman" w:hAnsi="Times New Roman" w:cs="Times New Roman"/>
        </w:rPr>
        <w:t>19F</w:t>
      </w:r>
      <w:r w:rsidRPr="00714D81">
        <w:rPr>
          <w:rFonts w:ascii="Times New Roman" w:hAnsi="Times New Roman" w:cs="Times New Roman"/>
        </w:rPr>
        <w:t xml:space="preserve"> were the most common PCV13 serotypes in CSS5 (2</w:t>
      </w:r>
      <w:r w:rsidR="00A02524" w:rsidRPr="00714D81">
        <w:rPr>
          <w:rFonts w:ascii="Times New Roman" w:hAnsi="Times New Roman" w:cs="Times New Roman"/>
        </w:rPr>
        <w:t>·</w:t>
      </w:r>
      <w:r w:rsidR="0092333F" w:rsidRPr="00714D81">
        <w:rPr>
          <w:rFonts w:ascii="Times New Roman" w:hAnsi="Times New Roman" w:cs="Times New Roman"/>
        </w:rPr>
        <w:t>4</w:t>
      </w:r>
      <w:r w:rsidRPr="00714D81">
        <w:rPr>
          <w:rFonts w:ascii="Times New Roman" w:hAnsi="Times New Roman" w:cs="Times New Roman"/>
        </w:rPr>
        <w:t xml:space="preserve">%, </w:t>
      </w:r>
      <w:r w:rsidR="009E5EDA" w:rsidRPr="00714D81">
        <w:rPr>
          <w:rFonts w:ascii="Times New Roman" w:hAnsi="Times New Roman" w:cs="Times New Roman"/>
        </w:rPr>
        <w:t>1</w:t>
      </w:r>
      <w:r w:rsidR="00A02524" w:rsidRPr="00714D81">
        <w:rPr>
          <w:rFonts w:ascii="Times New Roman" w:hAnsi="Times New Roman" w:cs="Times New Roman"/>
        </w:rPr>
        <w:t>·</w:t>
      </w:r>
      <w:r w:rsidR="009E5EDA" w:rsidRPr="00714D81">
        <w:rPr>
          <w:rFonts w:ascii="Times New Roman" w:hAnsi="Times New Roman" w:cs="Times New Roman"/>
        </w:rPr>
        <w:t>9</w:t>
      </w:r>
      <w:r w:rsidRPr="00714D81">
        <w:rPr>
          <w:rFonts w:ascii="Times New Roman" w:hAnsi="Times New Roman" w:cs="Times New Roman"/>
        </w:rPr>
        <w:t xml:space="preserve">% and </w:t>
      </w:r>
      <w:r w:rsidR="009E5EDA" w:rsidRPr="00714D81">
        <w:rPr>
          <w:rFonts w:ascii="Times New Roman" w:hAnsi="Times New Roman" w:cs="Times New Roman"/>
        </w:rPr>
        <w:t>1</w:t>
      </w:r>
      <w:r w:rsidR="00F51A94" w:rsidRPr="00714D81">
        <w:rPr>
          <w:rFonts w:ascii="Times New Roman" w:hAnsi="Times New Roman" w:cs="Times New Roman"/>
        </w:rPr>
        <w:t>·</w:t>
      </w:r>
      <w:r w:rsidR="009E5EDA" w:rsidRPr="00714D81">
        <w:rPr>
          <w:rFonts w:ascii="Times New Roman" w:hAnsi="Times New Roman" w:cs="Times New Roman"/>
        </w:rPr>
        <w:t>8</w:t>
      </w:r>
      <w:r w:rsidRPr="00714D81">
        <w:rPr>
          <w:rFonts w:ascii="Times New Roman" w:hAnsi="Times New Roman" w:cs="Times New Roman"/>
        </w:rPr>
        <w:t xml:space="preserve">% respectively) representing almost 2/3 of all PCV13 VT (Table </w:t>
      </w:r>
      <w:r w:rsidR="00B31C15" w:rsidRPr="00714D81">
        <w:rPr>
          <w:rFonts w:ascii="Times New Roman" w:hAnsi="Times New Roman" w:cs="Times New Roman"/>
        </w:rPr>
        <w:t>4</w:t>
      </w:r>
      <w:r w:rsidRPr="00714D81">
        <w:rPr>
          <w:rFonts w:ascii="Times New Roman" w:hAnsi="Times New Roman" w:cs="Times New Roman"/>
        </w:rPr>
        <w:t>).</w:t>
      </w:r>
      <w:r w:rsidR="00AC3432" w:rsidRPr="00714D81">
        <w:rPr>
          <w:rFonts w:ascii="Times New Roman" w:hAnsi="Times New Roman" w:cs="Times New Roman"/>
        </w:rPr>
        <w:t xml:space="preserve"> </w:t>
      </w:r>
      <w:r w:rsidR="006040FF" w:rsidRPr="00714D81">
        <w:rPr>
          <w:rFonts w:ascii="Times New Roman" w:hAnsi="Times New Roman" w:cs="Times New Roman"/>
        </w:rPr>
        <w:t>B</w:t>
      </w:r>
      <w:r w:rsidR="00EB669F" w:rsidRPr="00714D81">
        <w:rPr>
          <w:rFonts w:ascii="Times New Roman" w:hAnsi="Times New Roman" w:cs="Times New Roman"/>
        </w:rPr>
        <w:t xml:space="preserve">etween CSS4 and CSS5 </w:t>
      </w:r>
      <w:r w:rsidR="006F2A6E" w:rsidRPr="00714D81">
        <w:rPr>
          <w:rFonts w:ascii="Times New Roman" w:hAnsi="Times New Roman" w:cs="Times New Roman"/>
        </w:rPr>
        <w:t xml:space="preserve">no </w:t>
      </w:r>
      <w:r w:rsidR="002F06CC" w:rsidRPr="00714D81">
        <w:rPr>
          <w:rFonts w:ascii="Times New Roman" w:hAnsi="Times New Roman" w:cs="Times New Roman"/>
        </w:rPr>
        <w:t xml:space="preserve">PCV13 </w:t>
      </w:r>
      <w:r w:rsidR="005E00D7" w:rsidRPr="00714D81">
        <w:rPr>
          <w:rFonts w:ascii="Times New Roman" w:hAnsi="Times New Roman" w:cs="Times New Roman"/>
        </w:rPr>
        <w:t xml:space="preserve">VT </w:t>
      </w:r>
      <w:r w:rsidR="006F2A6E" w:rsidRPr="00714D81">
        <w:rPr>
          <w:rFonts w:ascii="Times New Roman" w:hAnsi="Times New Roman" w:cs="Times New Roman"/>
        </w:rPr>
        <w:t xml:space="preserve">decreased, </w:t>
      </w:r>
      <w:r w:rsidR="005E00D7" w:rsidRPr="00714D81">
        <w:rPr>
          <w:rFonts w:ascii="Times New Roman" w:hAnsi="Times New Roman" w:cs="Times New Roman"/>
        </w:rPr>
        <w:t>except fo</w:t>
      </w:r>
      <w:r w:rsidR="0055013A" w:rsidRPr="00714D81">
        <w:rPr>
          <w:rFonts w:ascii="Times New Roman" w:hAnsi="Times New Roman" w:cs="Times New Roman"/>
        </w:rPr>
        <w:t xml:space="preserve">r </w:t>
      </w:r>
      <w:r w:rsidR="005E00D7" w:rsidRPr="00714D81">
        <w:rPr>
          <w:rFonts w:ascii="Times New Roman" w:hAnsi="Times New Roman" w:cs="Times New Roman"/>
        </w:rPr>
        <w:t xml:space="preserve">9A </w:t>
      </w:r>
      <w:r w:rsidRPr="00714D81">
        <w:rPr>
          <w:rFonts w:ascii="Times New Roman" w:hAnsi="Times New Roman" w:cs="Times New Roman"/>
        </w:rPr>
        <w:t xml:space="preserve">which decreased </w:t>
      </w:r>
      <w:r w:rsidR="005E00D7" w:rsidRPr="00714D81">
        <w:rPr>
          <w:rFonts w:ascii="Times New Roman" w:hAnsi="Times New Roman" w:cs="Times New Roman"/>
        </w:rPr>
        <w:t>from 2</w:t>
      </w:r>
      <w:r w:rsidR="009E5EDA" w:rsidRPr="00714D81">
        <w:rPr>
          <w:rFonts w:ascii="Times New Roman" w:hAnsi="Times New Roman" w:cs="Times New Roman"/>
        </w:rPr>
        <w:t>·</w:t>
      </w:r>
      <w:r w:rsidR="005E00D7" w:rsidRPr="00714D81">
        <w:rPr>
          <w:rFonts w:ascii="Times New Roman" w:hAnsi="Times New Roman" w:cs="Times New Roman"/>
        </w:rPr>
        <w:t xml:space="preserve">7% to </w:t>
      </w:r>
      <w:r w:rsidR="008B0F81" w:rsidRPr="00714D81">
        <w:rPr>
          <w:rFonts w:ascii="Times New Roman" w:hAnsi="Times New Roman" w:cs="Times New Roman"/>
        </w:rPr>
        <w:t>0</w:t>
      </w:r>
      <w:r w:rsidR="009E5EDA" w:rsidRPr="00714D81">
        <w:rPr>
          <w:rFonts w:ascii="Times New Roman" w:hAnsi="Times New Roman" w:cs="Times New Roman"/>
        </w:rPr>
        <w:t>·</w:t>
      </w:r>
      <w:r w:rsidR="008B0F81" w:rsidRPr="00714D81">
        <w:rPr>
          <w:rFonts w:ascii="Times New Roman" w:hAnsi="Times New Roman" w:cs="Times New Roman"/>
        </w:rPr>
        <w:t>7</w:t>
      </w:r>
      <w:r w:rsidR="005E00D7" w:rsidRPr="00714D81">
        <w:rPr>
          <w:rFonts w:ascii="Times New Roman" w:hAnsi="Times New Roman" w:cs="Times New Roman"/>
        </w:rPr>
        <w:t>%</w:t>
      </w:r>
      <w:r w:rsidR="000815CB" w:rsidRPr="00714D81">
        <w:rPr>
          <w:rFonts w:ascii="Times New Roman" w:hAnsi="Times New Roman" w:cs="Times New Roman"/>
        </w:rPr>
        <w:t xml:space="preserve"> (p&lt;0</w:t>
      </w:r>
      <w:r w:rsidR="009E5EDA" w:rsidRPr="00714D81">
        <w:rPr>
          <w:rFonts w:ascii="Times New Roman" w:hAnsi="Times New Roman" w:cs="Times New Roman"/>
        </w:rPr>
        <w:t>·</w:t>
      </w:r>
      <w:r w:rsidR="000815CB" w:rsidRPr="00714D81">
        <w:rPr>
          <w:rFonts w:ascii="Times New Roman" w:hAnsi="Times New Roman" w:cs="Times New Roman"/>
        </w:rPr>
        <w:t>001)</w:t>
      </w:r>
      <w:r w:rsidR="005E00D7" w:rsidRPr="00714D81">
        <w:rPr>
          <w:rFonts w:ascii="Times New Roman" w:hAnsi="Times New Roman" w:cs="Times New Roman"/>
        </w:rPr>
        <w:t xml:space="preserve">.  </w:t>
      </w:r>
    </w:p>
    <w:p w14:paraId="59CE9F7E" w14:textId="79BA6A4B" w:rsidR="00486329" w:rsidRPr="00714D81" w:rsidRDefault="005E39CD" w:rsidP="00DB3124">
      <w:pPr>
        <w:spacing w:line="480" w:lineRule="auto"/>
        <w:jc w:val="both"/>
        <w:rPr>
          <w:rFonts w:ascii="Times New Roman" w:hAnsi="Times New Roman" w:cs="Times New Roman"/>
          <w:i/>
        </w:rPr>
      </w:pPr>
      <w:r w:rsidRPr="00714D81">
        <w:rPr>
          <w:rFonts w:ascii="Times New Roman" w:hAnsi="Times New Roman" w:cs="Times New Roman"/>
          <w:i/>
        </w:rPr>
        <w:lastRenderedPageBreak/>
        <w:t>S</w:t>
      </w:r>
      <w:r w:rsidR="00486329" w:rsidRPr="00714D81">
        <w:rPr>
          <w:rFonts w:ascii="Times New Roman" w:hAnsi="Times New Roman" w:cs="Times New Roman"/>
          <w:i/>
        </w:rPr>
        <w:t xml:space="preserve">pecific PCV13 NVT </w:t>
      </w:r>
    </w:p>
    <w:p w14:paraId="66C98A00" w14:textId="53A96DC4" w:rsidR="004D369A" w:rsidRPr="00714D81" w:rsidRDefault="00486329" w:rsidP="00DB3124">
      <w:pPr>
        <w:spacing w:line="480" w:lineRule="auto"/>
        <w:jc w:val="both"/>
        <w:rPr>
          <w:rFonts w:ascii="Times New Roman" w:hAnsi="Times New Roman" w:cs="Times New Roman"/>
        </w:rPr>
      </w:pPr>
      <w:r w:rsidRPr="00714D81">
        <w:rPr>
          <w:rFonts w:ascii="Times New Roman" w:hAnsi="Times New Roman" w:cs="Times New Roman"/>
        </w:rPr>
        <w:t>Non-typeables</w:t>
      </w:r>
      <w:r w:rsidR="00C569FB" w:rsidRPr="00714D81">
        <w:rPr>
          <w:rFonts w:ascii="Times New Roman" w:hAnsi="Times New Roman" w:cs="Times New Roman"/>
        </w:rPr>
        <w:t xml:space="preserve">, which </w:t>
      </w:r>
      <w:r w:rsidR="00626911" w:rsidRPr="00714D81">
        <w:rPr>
          <w:rFonts w:ascii="Times New Roman" w:hAnsi="Times New Roman" w:cs="Times New Roman"/>
        </w:rPr>
        <w:t xml:space="preserve">accounted for </w:t>
      </w:r>
      <w:r w:rsidR="00C569FB" w:rsidRPr="00714D81">
        <w:rPr>
          <w:rFonts w:ascii="Times New Roman" w:hAnsi="Times New Roman" w:cs="Times New Roman"/>
        </w:rPr>
        <w:t>10</w:t>
      </w:r>
      <w:r w:rsidR="009E5EDA" w:rsidRPr="00714D81">
        <w:rPr>
          <w:rFonts w:ascii="Times New Roman" w:hAnsi="Times New Roman" w:cs="Times New Roman"/>
        </w:rPr>
        <w:t>·</w:t>
      </w:r>
      <w:r w:rsidR="00C569FB" w:rsidRPr="00714D81">
        <w:rPr>
          <w:rFonts w:ascii="Times New Roman" w:hAnsi="Times New Roman" w:cs="Times New Roman"/>
        </w:rPr>
        <w:t>5% of all NVT,</w:t>
      </w:r>
      <w:r w:rsidRPr="00714D81">
        <w:rPr>
          <w:rFonts w:ascii="Times New Roman" w:hAnsi="Times New Roman" w:cs="Times New Roman"/>
        </w:rPr>
        <w:t xml:space="preserve"> were the most prevalent NVT in CSS5, followed by serotypes 34 and 15B</w:t>
      </w:r>
      <w:r w:rsidR="00C569FB" w:rsidRPr="00714D81">
        <w:rPr>
          <w:rFonts w:ascii="Times New Roman" w:hAnsi="Times New Roman" w:cs="Times New Roman"/>
        </w:rPr>
        <w:t xml:space="preserve">. </w:t>
      </w:r>
      <w:r w:rsidR="009D538B" w:rsidRPr="00714D81">
        <w:rPr>
          <w:rFonts w:ascii="Times New Roman" w:hAnsi="Times New Roman" w:cs="Times New Roman"/>
        </w:rPr>
        <w:t>The non-typeable</w:t>
      </w:r>
      <w:r w:rsidR="00CF0929" w:rsidRPr="00714D81">
        <w:rPr>
          <w:rFonts w:ascii="Times New Roman" w:hAnsi="Times New Roman" w:cs="Times New Roman"/>
        </w:rPr>
        <w:t xml:space="preserve"> pneumo</w:t>
      </w:r>
      <w:r w:rsidR="0079748F" w:rsidRPr="00714D81">
        <w:rPr>
          <w:rFonts w:ascii="Times New Roman" w:hAnsi="Times New Roman" w:cs="Times New Roman"/>
        </w:rPr>
        <w:t>cocci</w:t>
      </w:r>
      <w:r w:rsidR="009D538B" w:rsidRPr="00714D81">
        <w:rPr>
          <w:rFonts w:ascii="Times New Roman" w:hAnsi="Times New Roman" w:cs="Times New Roman"/>
        </w:rPr>
        <w:t xml:space="preserve"> and </w:t>
      </w:r>
      <w:r w:rsidR="00C27B0D" w:rsidRPr="00714D81">
        <w:rPr>
          <w:rFonts w:ascii="Times New Roman" w:hAnsi="Times New Roman" w:cs="Times New Roman"/>
        </w:rPr>
        <w:t>34 and 15B</w:t>
      </w:r>
      <w:r w:rsidR="00C27B0D" w:rsidRPr="00714D81" w:rsidDel="00C27B0D">
        <w:rPr>
          <w:rFonts w:ascii="Times New Roman" w:hAnsi="Times New Roman" w:cs="Times New Roman"/>
        </w:rPr>
        <w:t xml:space="preserve"> </w:t>
      </w:r>
      <w:r w:rsidRPr="00714D81">
        <w:rPr>
          <w:rFonts w:ascii="Times New Roman" w:hAnsi="Times New Roman" w:cs="Times New Roman"/>
        </w:rPr>
        <w:t>increase</w:t>
      </w:r>
      <w:r w:rsidR="00C569FB" w:rsidRPr="00714D81">
        <w:rPr>
          <w:rFonts w:ascii="Times New Roman" w:hAnsi="Times New Roman" w:cs="Times New Roman"/>
        </w:rPr>
        <w:t>d</w:t>
      </w:r>
      <w:r w:rsidRPr="00714D81">
        <w:rPr>
          <w:rFonts w:ascii="Times New Roman" w:hAnsi="Times New Roman" w:cs="Times New Roman"/>
        </w:rPr>
        <w:t xml:space="preserve"> </w:t>
      </w:r>
      <w:r w:rsidR="00C569FB" w:rsidRPr="00714D81">
        <w:rPr>
          <w:rFonts w:ascii="Times New Roman" w:hAnsi="Times New Roman" w:cs="Times New Roman"/>
        </w:rPr>
        <w:t xml:space="preserve">in prevalence </w:t>
      </w:r>
      <w:r w:rsidR="0031165C" w:rsidRPr="00714D81">
        <w:rPr>
          <w:rFonts w:ascii="Times New Roman" w:hAnsi="Times New Roman" w:cs="Times New Roman"/>
        </w:rPr>
        <w:t>between</w:t>
      </w:r>
      <w:r w:rsidR="00C569FB" w:rsidRPr="00714D81">
        <w:rPr>
          <w:rFonts w:ascii="Times New Roman" w:hAnsi="Times New Roman" w:cs="Times New Roman"/>
        </w:rPr>
        <w:t xml:space="preserve"> </w:t>
      </w:r>
      <w:r w:rsidRPr="00714D81">
        <w:rPr>
          <w:rFonts w:ascii="Times New Roman" w:hAnsi="Times New Roman" w:cs="Times New Roman"/>
        </w:rPr>
        <w:t xml:space="preserve">CSS4 </w:t>
      </w:r>
      <w:r w:rsidR="00C569FB" w:rsidRPr="00714D81">
        <w:rPr>
          <w:rFonts w:ascii="Times New Roman" w:hAnsi="Times New Roman" w:cs="Times New Roman"/>
        </w:rPr>
        <w:t>and CSS5</w:t>
      </w:r>
      <w:r w:rsidR="00DD7999" w:rsidRPr="00714D81">
        <w:rPr>
          <w:rFonts w:ascii="Times New Roman" w:hAnsi="Times New Roman" w:cs="Times New Roman"/>
        </w:rPr>
        <w:t xml:space="preserve"> (Table 4 and Figure 3)</w:t>
      </w:r>
      <w:r w:rsidR="00C569FB" w:rsidRPr="00714D81">
        <w:rPr>
          <w:rFonts w:ascii="Times New Roman" w:hAnsi="Times New Roman" w:cs="Times New Roman"/>
        </w:rPr>
        <w:t xml:space="preserve">. </w:t>
      </w:r>
      <w:r w:rsidRPr="00714D81">
        <w:rPr>
          <w:rFonts w:ascii="Times New Roman" w:hAnsi="Times New Roman" w:cs="Times New Roman"/>
        </w:rPr>
        <w:t xml:space="preserve"> </w:t>
      </w:r>
    </w:p>
    <w:p w14:paraId="5CC00B0C" w14:textId="77777777" w:rsidR="00B0252E" w:rsidRPr="00714D81" w:rsidRDefault="00B0252E" w:rsidP="00DB3124">
      <w:pPr>
        <w:spacing w:line="480" w:lineRule="auto"/>
        <w:jc w:val="both"/>
        <w:rPr>
          <w:rFonts w:ascii="Times New Roman" w:hAnsi="Times New Roman" w:cs="Times New Roman"/>
          <w:i/>
        </w:rPr>
      </w:pPr>
      <w:r w:rsidRPr="00714D81">
        <w:rPr>
          <w:rFonts w:ascii="Times New Roman" w:hAnsi="Times New Roman" w:cs="Times New Roman"/>
          <w:i/>
        </w:rPr>
        <w:t xml:space="preserve">Genomic analysis of </w:t>
      </w:r>
      <w:r w:rsidR="00BB009E" w:rsidRPr="00714D81">
        <w:rPr>
          <w:rFonts w:ascii="Times New Roman" w:hAnsi="Times New Roman" w:cs="Times New Roman"/>
          <w:i/>
        </w:rPr>
        <w:t xml:space="preserve">the </w:t>
      </w:r>
      <w:r w:rsidRPr="00714D81">
        <w:rPr>
          <w:rFonts w:ascii="Times New Roman" w:hAnsi="Times New Roman" w:cs="Times New Roman"/>
          <w:i/>
        </w:rPr>
        <w:t>non</w:t>
      </w:r>
      <w:r w:rsidR="00390D6D" w:rsidRPr="00714D81">
        <w:rPr>
          <w:rFonts w:ascii="Times New Roman" w:hAnsi="Times New Roman" w:cs="Times New Roman"/>
          <w:i/>
        </w:rPr>
        <w:t>-</w:t>
      </w:r>
      <w:r w:rsidRPr="00714D81">
        <w:rPr>
          <w:rFonts w:ascii="Times New Roman" w:hAnsi="Times New Roman" w:cs="Times New Roman"/>
          <w:i/>
        </w:rPr>
        <w:t xml:space="preserve">typeable pneumococci </w:t>
      </w:r>
      <w:r w:rsidR="00BB009E" w:rsidRPr="00714D81">
        <w:rPr>
          <w:rFonts w:ascii="Times New Roman" w:hAnsi="Times New Roman" w:cs="Times New Roman"/>
          <w:i/>
        </w:rPr>
        <w:t>(CSS5</w:t>
      </w:r>
      <w:r w:rsidR="003D201F" w:rsidRPr="00714D81">
        <w:rPr>
          <w:rFonts w:ascii="Times New Roman" w:hAnsi="Times New Roman" w:cs="Times New Roman"/>
          <w:i/>
        </w:rPr>
        <w:t xml:space="preserve"> only</w:t>
      </w:r>
      <w:r w:rsidR="00BB009E" w:rsidRPr="00714D81">
        <w:rPr>
          <w:rFonts w:ascii="Times New Roman" w:hAnsi="Times New Roman" w:cs="Times New Roman"/>
          <w:i/>
        </w:rPr>
        <w:t xml:space="preserve">) </w:t>
      </w:r>
    </w:p>
    <w:p w14:paraId="4E74BE86" w14:textId="77777777" w:rsidR="000A0840" w:rsidRPr="00714D81" w:rsidRDefault="005A5F78" w:rsidP="00DB3124">
      <w:pPr>
        <w:shd w:val="clear" w:color="auto" w:fill="FFFFFF"/>
        <w:spacing w:line="480" w:lineRule="auto"/>
        <w:jc w:val="both"/>
        <w:rPr>
          <w:rFonts w:ascii="Times New Roman" w:eastAsia="Calibri" w:hAnsi="Times New Roman" w:cs="Times New Roman"/>
          <w:color w:val="2A2A2A"/>
        </w:rPr>
      </w:pPr>
      <w:r w:rsidRPr="00714D81">
        <w:rPr>
          <w:rFonts w:ascii="Times New Roman" w:eastAsia="Calibri" w:hAnsi="Times New Roman" w:cs="Times New Roman"/>
          <w:color w:val="2A2A2A"/>
        </w:rPr>
        <w:t>Out of the 121 non</w:t>
      </w:r>
      <w:r w:rsidR="00F96284" w:rsidRPr="00714D81">
        <w:rPr>
          <w:rFonts w:ascii="Times New Roman" w:eastAsia="Calibri" w:hAnsi="Times New Roman" w:cs="Times New Roman"/>
          <w:color w:val="2A2A2A"/>
        </w:rPr>
        <w:t>-</w:t>
      </w:r>
      <w:r w:rsidRPr="00714D81">
        <w:rPr>
          <w:rFonts w:ascii="Times New Roman" w:eastAsia="Calibri" w:hAnsi="Times New Roman" w:cs="Times New Roman"/>
          <w:color w:val="2A2A2A"/>
        </w:rPr>
        <w:t>typeable isolates from CSS5, 113 (9</w:t>
      </w:r>
      <w:r w:rsidR="002F31D9" w:rsidRPr="00714D81">
        <w:rPr>
          <w:rFonts w:ascii="Times New Roman" w:eastAsia="Calibri" w:hAnsi="Times New Roman" w:cs="Times New Roman"/>
          <w:color w:val="2A2A2A"/>
        </w:rPr>
        <w:t>3</w:t>
      </w:r>
      <w:r w:rsidR="0045691E" w:rsidRPr="00714D81">
        <w:rPr>
          <w:rFonts w:ascii="Times New Roman" w:hAnsi="Times New Roman" w:cs="Times New Roman"/>
        </w:rPr>
        <w:t>·</w:t>
      </w:r>
      <w:r w:rsidRPr="00714D81">
        <w:rPr>
          <w:rFonts w:ascii="Times New Roman" w:eastAsia="Calibri" w:hAnsi="Times New Roman" w:cs="Times New Roman"/>
          <w:color w:val="2A2A2A"/>
        </w:rPr>
        <w:t xml:space="preserve">4%) were </w:t>
      </w:r>
      <w:r w:rsidR="000869A9" w:rsidRPr="00714D81">
        <w:rPr>
          <w:rFonts w:ascii="Times New Roman" w:eastAsia="Calibri" w:hAnsi="Times New Roman" w:cs="Times New Roman"/>
          <w:color w:val="2A2A2A"/>
        </w:rPr>
        <w:t>whole genome</w:t>
      </w:r>
      <w:r w:rsidRPr="00714D81">
        <w:rPr>
          <w:rFonts w:ascii="Times New Roman" w:eastAsia="Calibri" w:hAnsi="Times New Roman" w:cs="Times New Roman"/>
          <w:color w:val="2A2A2A"/>
        </w:rPr>
        <w:t xml:space="preserve"> sequenc</w:t>
      </w:r>
      <w:r w:rsidR="003E76B7" w:rsidRPr="00714D81">
        <w:rPr>
          <w:rFonts w:ascii="Times New Roman" w:eastAsia="Calibri" w:hAnsi="Times New Roman" w:cs="Times New Roman"/>
          <w:color w:val="2A2A2A"/>
        </w:rPr>
        <w:t>ed</w:t>
      </w:r>
      <w:r w:rsidRPr="00714D81">
        <w:rPr>
          <w:rFonts w:ascii="Times New Roman" w:eastAsia="Calibri" w:hAnsi="Times New Roman" w:cs="Times New Roman"/>
          <w:color w:val="2A2A2A"/>
        </w:rPr>
        <w:t xml:space="preserve"> </w:t>
      </w:r>
      <w:r w:rsidR="00F96284" w:rsidRPr="00714D81">
        <w:rPr>
          <w:rFonts w:ascii="Times New Roman" w:eastAsia="Calibri" w:hAnsi="Times New Roman" w:cs="Times New Roman"/>
          <w:color w:val="2A2A2A"/>
        </w:rPr>
        <w:t xml:space="preserve">(Figure </w:t>
      </w:r>
      <w:r w:rsidR="00840163" w:rsidRPr="00714D81">
        <w:rPr>
          <w:rFonts w:ascii="Times New Roman" w:eastAsia="Calibri" w:hAnsi="Times New Roman" w:cs="Times New Roman"/>
          <w:color w:val="2A2A2A"/>
        </w:rPr>
        <w:t>4</w:t>
      </w:r>
      <w:r w:rsidR="00F96284" w:rsidRPr="00714D81">
        <w:rPr>
          <w:rFonts w:ascii="Times New Roman" w:eastAsia="Calibri" w:hAnsi="Times New Roman" w:cs="Times New Roman"/>
          <w:color w:val="2A2A2A"/>
        </w:rPr>
        <w:t>)</w:t>
      </w:r>
      <w:r w:rsidR="004E2CF6" w:rsidRPr="00714D81">
        <w:rPr>
          <w:rFonts w:ascii="Times New Roman" w:eastAsia="Calibri" w:hAnsi="Times New Roman" w:cs="Times New Roman"/>
          <w:color w:val="2A2A2A"/>
        </w:rPr>
        <w:t xml:space="preserve">. </w:t>
      </w:r>
      <w:r w:rsidR="00537243" w:rsidRPr="00714D81">
        <w:rPr>
          <w:rFonts w:ascii="Times New Roman" w:eastAsia="Calibri" w:hAnsi="Times New Roman" w:cs="Times New Roman"/>
          <w:color w:val="2A2A2A"/>
          <w:lang w:val="en-US"/>
        </w:rPr>
        <w:t xml:space="preserve">After quality control, 89 confirmed non-typeable pneumococcal isolates were available for analysis. </w:t>
      </w:r>
      <w:r w:rsidR="00F97147" w:rsidRPr="00714D81">
        <w:rPr>
          <w:rFonts w:ascii="Times New Roman" w:eastAsia="Calibri" w:hAnsi="Times New Roman" w:cs="Times New Roman"/>
          <w:color w:val="2A2A2A"/>
        </w:rPr>
        <w:t>T</w:t>
      </w:r>
      <w:r w:rsidR="000A0840" w:rsidRPr="00714D81">
        <w:rPr>
          <w:rFonts w:ascii="Times New Roman" w:eastAsia="Calibri" w:hAnsi="Times New Roman" w:cs="Times New Roman"/>
          <w:color w:val="2A2A2A"/>
        </w:rPr>
        <w:t>wenty-four (27</w:t>
      </w:r>
      <w:r w:rsidR="0045691E" w:rsidRPr="00714D81">
        <w:rPr>
          <w:rFonts w:ascii="Times New Roman" w:hAnsi="Times New Roman" w:cs="Times New Roman"/>
        </w:rPr>
        <w:t>·</w:t>
      </w:r>
      <w:r w:rsidR="000A0840" w:rsidRPr="00714D81">
        <w:rPr>
          <w:rFonts w:ascii="Times New Roman" w:eastAsia="Calibri" w:hAnsi="Times New Roman" w:cs="Times New Roman"/>
          <w:color w:val="2A2A2A"/>
        </w:rPr>
        <w:t>9%, 24/89) were of the classical non</w:t>
      </w:r>
      <w:r w:rsidR="00F96284" w:rsidRPr="00714D81">
        <w:rPr>
          <w:rFonts w:ascii="Times New Roman" w:eastAsia="Calibri" w:hAnsi="Times New Roman" w:cs="Times New Roman"/>
          <w:color w:val="2A2A2A"/>
        </w:rPr>
        <w:t>-</w:t>
      </w:r>
      <w:r w:rsidR="000A0840" w:rsidRPr="00714D81">
        <w:rPr>
          <w:rFonts w:ascii="Times New Roman" w:eastAsia="Calibri" w:hAnsi="Times New Roman" w:cs="Times New Roman"/>
          <w:color w:val="2A2A2A"/>
        </w:rPr>
        <w:t>typeable lineage</w:t>
      </w:r>
      <w:r w:rsidR="00F96284" w:rsidRPr="00714D81">
        <w:rPr>
          <w:rFonts w:ascii="Times New Roman" w:eastAsia="Calibri" w:hAnsi="Times New Roman" w:cs="Times New Roman"/>
          <w:color w:val="2A2A2A"/>
        </w:rPr>
        <w:t xml:space="preserve"> and sixty-five</w:t>
      </w:r>
      <w:r w:rsidR="000A0840" w:rsidRPr="00714D81">
        <w:rPr>
          <w:rFonts w:ascii="Times New Roman" w:eastAsia="Calibri" w:hAnsi="Times New Roman" w:cs="Times New Roman"/>
          <w:color w:val="2A2A2A"/>
        </w:rPr>
        <w:t xml:space="preserve"> (73</w:t>
      </w:r>
      <w:r w:rsidR="0045691E" w:rsidRPr="00714D81">
        <w:rPr>
          <w:rFonts w:ascii="Times New Roman" w:hAnsi="Times New Roman" w:cs="Times New Roman"/>
        </w:rPr>
        <w:t>·</w:t>
      </w:r>
      <w:r w:rsidR="000A0840" w:rsidRPr="00714D81">
        <w:rPr>
          <w:rFonts w:ascii="Times New Roman" w:eastAsia="Calibri" w:hAnsi="Times New Roman" w:cs="Times New Roman"/>
          <w:color w:val="2A2A2A"/>
        </w:rPr>
        <w:t xml:space="preserve">0%, 65/89) were of an encapsulated pneumococcal lineage </w:t>
      </w:r>
      <w:r w:rsidR="003E76B7" w:rsidRPr="00714D81">
        <w:rPr>
          <w:rFonts w:ascii="Times New Roman" w:eastAsia="Calibri" w:hAnsi="Times New Roman" w:cs="Times New Roman"/>
          <w:color w:val="2A2A2A"/>
        </w:rPr>
        <w:t>but</w:t>
      </w:r>
      <w:r w:rsidR="000A0840" w:rsidRPr="00714D81">
        <w:rPr>
          <w:rFonts w:ascii="Times New Roman" w:eastAsia="Calibri" w:hAnsi="Times New Roman" w:cs="Times New Roman"/>
          <w:color w:val="2A2A2A"/>
        </w:rPr>
        <w:t xml:space="preserve"> had lost their ability to express a capsule</w:t>
      </w:r>
      <w:r w:rsidR="00074AF7" w:rsidRPr="00714D81">
        <w:rPr>
          <w:rFonts w:ascii="Times New Roman" w:eastAsia="Calibri" w:hAnsi="Times New Roman" w:cs="Times New Roman"/>
          <w:color w:val="2A2A2A"/>
        </w:rPr>
        <w:t>. Among the latter</w:t>
      </w:r>
      <w:r w:rsidR="004E2CF6" w:rsidRPr="00714D81">
        <w:rPr>
          <w:rFonts w:ascii="Times New Roman" w:eastAsia="Calibri" w:hAnsi="Times New Roman" w:cs="Times New Roman"/>
          <w:color w:val="2A2A2A"/>
        </w:rPr>
        <w:t xml:space="preserve">, </w:t>
      </w:r>
      <w:r w:rsidR="00C4767E" w:rsidRPr="00714D81">
        <w:rPr>
          <w:rFonts w:ascii="Times New Roman" w:eastAsia="Calibri" w:hAnsi="Times New Roman" w:cs="Times New Roman"/>
          <w:color w:val="2A2A2A"/>
        </w:rPr>
        <w:t xml:space="preserve">18 </w:t>
      </w:r>
      <w:r w:rsidR="004E2CF6" w:rsidRPr="00714D81">
        <w:rPr>
          <w:rFonts w:ascii="Times New Roman" w:eastAsia="Calibri" w:hAnsi="Times New Roman" w:cs="Times New Roman"/>
          <w:color w:val="2A2A2A"/>
        </w:rPr>
        <w:t xml:space="preserve">isolates </w:t>
      </w:r>
      <w:r w:rsidR="000A0840" w:rsidRPr="00714D81">
        <w:rPr>
          <w:rFonts w:ascii="Times New Roman" w:eastAsia="Calibri" w:hAnsi="Times New Roman" w:cs="Times New Roman"/>
          <w:color w:val="2A2A2A"/>
        </w:rPr>
        <w:t xml:space="preserve">had a </w:t>
      </w:r>
      <w:r w:rsidR="00161D74" w:rsidRPr="00714D81">
        <w:rPr>
          <w:rFonts w:ascii="Times New Roman" w:eastAsia="Calibri" w:hAnsi="Times New Roman" w:cs="Times New Roman"/>
          <w:color w:val="2A2A2A"/>
        </w:rPr>
        <w:t>full-length</w:t>
      </w:r>
      <w:r w:rsidR="00B0272C" w:rsidRPr="00714D81">
        <w:rPr>
          <w:rFonts w:ascii="Times New Roman" w:eastAsia="Calibri" w:hAnsi="Times New Roman" w:cs="Times New Roman"/>
          <w:color w:val="2A2A2A"/>
        </w:rPr>
        <w:t xml:space="preserve"> </w:t>
      </w:r>
      <w:r w:rsidR="00067955" w:rsidRPr="00714D81">
        <w:rPr>
          <w:rFonts w:ascii="Times New Roman" w:eastAsia="Calibri" w:hAnsi="Times New Roman" w:cs="Times New Roman"/>
          <w:i/>
          <w:iCs/>
          <w:color w:val="2A2A2A"/>
        </w:rPr>
        <w:t>cps</w:t>
      </w:r>
      <w:r w:rsidR="00067955" w:rsidRPr="00714D81">
        <w:rPr>
          <w:rFonts w:ascii="Times New Roman" w:eastAsia="Calibri" w:hAnsi="Times New Roman" w:cs="Times New Roman"/>
          <w:color w:val="2A2A2A"/>
        </w:rPr>
        <w:t xml:space="preserve"> </w:t>
      </w:r>
      <w:r w:rsidR="00AC3432" w:rsidRPr="00714D81">
        <w:rPr>
          <w:rFonts w:ascii="Times New Roman" w:eastAsia="Calibri" w:hAnsi="Times New Roman" w:cs="Times New Roman"/>
          <w:color w:val="2A2A2A"/>
        </w:rPr>
        <w:t>despite having no detectable capsule</w:t>
      </w:r>
      <w:r w:rsidR="004E2CF6" w:rsidRPr="00714D81">
        <w:rPr>
          <w:rFonts w:ascii="Times New Roman" w:eastAsia="Calibri" w:hAnsi="Times New Roman" w:cs="Times New Roman"/>
          <w:color w:val="2A2A2A"/>
        </w:rPr>
        <w:t xml:space="preserve">, </w:t>
      </w:r>
      <w:r w:rsidR="00351DBF" w:rsidRPr="00714D81">
        <w:rPr>
          <w:rFonts w:ascii="Times New Roman" w:eastAsia="Calibri" w:hAnsi="Times New Roman" w:cs="Times New Roman"/>
          <w:color w:val="2A2A2A"/>
        </w:rPr>
        <w:t xml:space="preserve">and of these </w:t>
      </w:r>
      <w:r w:rsidR="00A61A07" w:rsidRPr="00714D81">
        <w:rPr>
          <w:rFonts w:ascii="Times New Roman" w:eastAsia="Calibri" w:hAnsi="Times New Roman" w:cs="Times New Roman"/>
          <w:color w:val="2A2A2A"/>
        </w:rPr>
        <w:t xml:space="preserve">7/18 had a VT </w:t>
      </w:r>
      <w:r w:rsidR="00A61A07" w:rsidRPr="00714D81">
        <w:rPr>
          <w:rFonts w:ascii="Times New Roman" w:eastAsia="Calibri" w:hAnsi="Times New Roman" w:cs="Times New Roman"/>
          <w:i/>
          <w:iCs/>
          <w:color w:val="2A2A2A"/>
        </w:rPr>
        <w:t>cps</w:t>
      </w:r>
      <w:r w:rsidR="00A61A07" w:rsidRPr="00714D81">
        <w:rPr>
          <w:rFonts w:ascii="Times New Roman" w:eastAsia="Calibri" w:hAnsi="Times New Roman" w:cs="Times New Roman"/>
          <w:color w:val="2A2A2A"/>
        </w:rPr>
        <w:t xml:space="preserve">. A further </w:t>
      </w:r>
      <w:r w:rsidR="000A0840" w:rsidRPr="00714D81">
        <w:rPr>
          <w:rFonts w:ascii="Times New Roman" w:eastAsia="Calibri" w:hAnsi="Times New Roman" w:cs="Times New Roman"/>
          <w:color w:val="2A2A2A"/>
        </w:rPr>
        <w:t>31</w:t>
      </w:r>
      <w:r w:rsidR="004E2CF6" w:rsidRPr="00714D81">
        <w:rPr>
          <w:rFonts w:ascii="Times New Roman" w:eastAsia="Calibri" w:hAnsi="Times New Roman" w:cs="Times New Roman"/>
          <w:color w:val="2A2A2A"/>
        </w:rPr>
        <w:t xml:space="preserve"> isolates</w:t>
      </w:r>
      <w:r w:rsidR="000A0840" w:rsidRPr="00714D81">
        <w:rPr>
          <w:rFonts w:ascii="Times New Roman" w:eastAsia="Calibri" w:hAnsi="Times New Roman" w:cs="Times New Roman"/>
          <w:color w:val="2A2A2A"/>
        </w:rPr>
        <w:t xml:space="preserve"> had acquired a locus typically found in classically non</w:t>
      </w:r>
      <w:r w:rsidR="00FD14D7" w:rsidRPr="00714D81">
        <w:rPr>
          <w:rFonts w:ascii="Times New Roman" w:eastAsia="Calibri" w:hAnsi="Times New Roman" w:cs="Times New Roman"/>
          <w:color w:val="2A2A2A"/>
        </w:rPr>
        <w:t>-</w:t>
      </w:r>
      <w:r w:rsidR="000A0840" w:rsidRPr="00714D81">
        <w:rPr>
          <w:rFonts w:ascii="Times New Roman" w:eastAsia="Calibri" w:hAnsi="Times New Roman" w:cs="Times New Roman"/>
          <w:color w:val="2A2A2A"/>
        </w:rPr>
        <w:t>typeable isolates</w:t>
      </w:r>
      <w:r w:rsidR="00C4767E" w:rsidRPr="00714D81">
        <w:rPr>
          <w:rFonts w:ascii="Times New Roman" w:eastAsia="Calibri" w:hAnsi="Times New Roman" w:cs="Times New Roman"/>
          <w:color w:val="2A2A2A"/>
        </w:rPr>
        <w:t xml:space="preserve"> and 16 </w:t>
      </w:r>
      <w:r w:rsidR="002C2476" w:rsidRPr="00714D81">
        <w:rPr>
          <w:rFonts w:ascii="Times New Roman" w:eastAsia="Calibri" w:hAnsi="Times New Roman" w:cs="Times New Roman"/>
          <w:color w:val="2A2A2A"/>
        </w:rPr>
        <w:t xml:space="preserve">isolates </w:t>
      </w:r>
      <w:r w:rsidR="004E2CF6" w:rsidRPr="00714D81">
        <w:rPr>
          <w:rFonts w:ascii="Times New Roman" w:eastAsia="Calibri" w:hAnsi="Times New Roman" w:cs="Times New Roman"/>
          <w:color w:val="2A2A2A"/>
        </w:rPr>
        <w:t xml:space="preserve">had a </w:t>
      </w:r>
      <w:r w:rsidR="000A0840" w:rsidRPr="00714D81">
        <w:rPr>
          <w:rFonts w:ascii="Times New Roman" w:eastAsia="Calibri" w:hAnsi="Times New Roman" w:cs="Times New Roman"/>
          <w:i/>
          <w:iCs/>
          <w:color w:val="2A2A2A"/>
        </w:rPr>
        <w:t>c</w:t>
      </w:r>
      <w:r w:rsidR="00F40342" w:rsidRPr="00714D81">
        <w:rPr>
          <w:rFonts w:ascii="Times New Roman" w:eastAsia="Calibri" w:hAnsi="Times New Roman" w:cs="Times New Roman"/>
          <w:i/>
          <w:iCs/>
          <w:color w:val="2A2A2A"/>
        </w:rPr>
        <w:t>ps</w:t>
      </w:r>
      <w:r w:rsidR="00F40342" w:rsidRPr="00714D81">
        <w:rPr>
          <w:rFonts w:ascii="Times New Roman" w:eastAsia="Calibri" w:hAnsi="Times New Roman" w:cs="Times New Roman"/>
          <w:color w:val="2A2A2A"/>
        </w:rPr>
        <w:t xml:space="preserve"> </w:t>
      </w:r>
      <w:r w:rsidR="004E2CF6" w:rsidRPr="00714D81">
        <w:rPr>
          <w:rFonts w:ascii="Times New Roman" w:eastAsia="Calibri" w:hAnsi="Times New Roman" w:cs="Times New Roman"/>
          <w:color w:val="2A2A2A"/>
        </w:rPr>
        <w:t>that could not be typed</w:t>
      </w:r>
      <w:r w:rsidR="000A0840" w:rsidRPr="00714D81">
        <w:rPr>
          <w:rFonts w:ascii="Times New Roman" w:eastAsia="Calibri" w:hAnsi="Times New Roman" w:cs="Times New Roman"/>
          <w:color w:val="2A2A2A"/>
        </w:rPr>
        <w:t xml:space="preserve">. </w:t>
      </w:r>
    </w:p>
    <w:p w14:paraId="6FBDFB7C" w14:textId="223BB9FC" w:rsidR="00FC412B" w:rsidRPr="00714D81" w:rsidRDefault="003E76B7" w:rsidP="00DB3124">
      <w:pPr>
        <w:shd w:val="clear" w:color="auto" w:fill="FFFFFF"/>
        <w:spacing w:line="480" w:lineRule="auto"/>
        <w:jc w:val="both"/>
        <w:rPr>
          <w:rFonts w:ascii="Times New Roman" w:eastAsia="Calibri" w:hAnsi="Times New Roman" w:cs="Times New Roman"/>
          <w:color w:val="2A2A2A"/>
        </w:rPr>
      </w:pPr>
      <w:r w:rsidRPr="00714D81">
        <w:rPr>
          <w:rFonts w:ascii="Times New Roman" w:eastAsia="Calibri" w:hAnsi="Times New Roman" w:cs="Times New Roman"/>
          <w:color w:val="2A2A2A"/>
        </w:rPr>
        <w:t>T</w:t>
      </w:r>
      <w:r w:rsidR="00C4767E" w:rsidRPr="00714D81">
        <w:rPr>
          <w:rFonts w:ascii="Times New Roman" w:eastAsia="Calibri" w:hAnsi="Times New Roman" w:cs="Times New Roman"/>
          <w:color w:val="2A2A2A"/>
        </w:rPr>
        <w:t>he genomic analysis</w:t>
      </w:r>
      <w:r w:rsidR="00F71208" w:rsidRPr="00714D81">
        <w:rPr>
          <w:rFonts w:ascii="Times New Roman" w:eastAsia="Calibri" w:hAnsi="Times New Roman" w:cs="Times New Roman"/>
          <w:color w:val="2A2A2A"/>
        </w:rPr>
        <w:t xml:space="preserve"> </w:t>
      </w:r>
      <w:r w:rsidRPr="00714D81">
        <w:rPr>
          <w:rFonts w:ascii="Times New Roman" w:eastAsia="Calibri" w:hAnsi="Times New Roman" w:cs="Times New Roman"/>
          <w:color w:val="2A2A2A"/>
        </w:rPr>
        <w:t xml:space="preserve">indicated that </w:t>
      </w:r>
      <w:r w:rsidR="000A0840" w:rsidRPr="00714D81">
        <w:rPr>
          <w:rFonts w:ascii="Times New Roman" w:eastAsia="Calibri" w:hAnsi="Times New Roman" w:cs="Times New Roman"/>
          <w:color w:val="2A2A2A"/>
        </w:rPr>
        <w:t>46</w:t>
      </w:r>
      <w:r w:rsidR="00883D4C" w:rsidRPr="00714D81">
        <w:rPr>
          <w:rFonts w:ascii="Times New Roman" w:eastAsia="Calibri" w:hAnsi="Times New Roman" w:cs="Times New Roman"/>
          <w:color w:val="2A2A2A"/>
        </w:rPr>
        <w:t>/</w:t>
      </w:r>
      <w:r w:rsidR="000A0840" w:rsidRPr="00714D81">
        <w:rPr>
          <w:rFonts w:ascii="Times New Roman" w:eastAsia="Calibri" w:hAnsi="Times New Roman" w:cs="Times New Roman"/>
          <w:color w:val="2A2A2A"/>
        </w:rPr>
        <w:t xml:space="preserve">65 </w:t>
      </w:r>
      <w:r w:rsidR="00631B2F" w:rsidRPr="00714D81">
        <w:rPr>
          <w:rFonts w:ascii="Times New Roman" w:eastAsia="Calibri" w:hAnsi="Times New Roman" w:cs="Times New Roman"/>
          <w:color w:val="2A2A2A"/>
        </w:rPr>
        <w:t>(70</w:t>
      </w:r>
      <w:r w:rsidR="0045691E" w:rsidRPr="00714D81">
        <w:rPr>
          <w:rFonts w:ascii="Times New Roman" w:hAnsi="Times New Roman" w:cs="Times New Roman"/>
        </w:rPr>
        <w:t>·</w:t>
      </w:r>
      <w:r w:rsidR="00631B2F" w:rsidRPr="00714D81">
        <w:rPr>
          <w:rFonts w:ascii="Times New Roman" w:eastAsia="Calibri" w:hAnsi="Times New Roman" w:cs="Times New Roman"/>
          <w:color w:val="2A2A2A"/>
        </w:rPr>
        <w:t xml:space="preserve">8%) </w:t>
      </w:r>
      <w:r w:rsidR="00631B2F" w:rsidRPr="00714D81">
        <w:rPr>
          <w:rFonts w:ascii="Times New Roman" w:hAnsi="Times New Roman" w:cs="Times New Roman"/>
          <w:color w:val="2A2A2A"/>
        </w:rPr>
        <w:t xml:space="preserve">non-typable isolates from encapsulated pneumococcal lineages </w:t>
      </w:r>
      <w:r w:rsidR="00A404AF" w:rsidRPr="00714D81">
        <w:rPr>
          <w:rFonts w:ascii="Times New Roman" w:eastAsia="Calibri" w:hAnsi="Times New Roman" w:cs="Times New Roman"/>
          <w:color w:val="2A2A2A"/>
        </w:rPr>
        <w:t xml:space="preserve">originally </w:t>
      </w:r>
      <w:r w:rsidR="00E83CA9" w:rsidRPr="00714D81">
        <w:rPr>
          <w:rFonts w:ascii="Times New Roman" w:eastAsia="Calibri" w:hAnsi="Times New Roman" w:cs="Times New Roman"/>
          <w:color w:val="2A2A2A"/>
        </w:rPr>
        <w:t xml:space="preserve">expressed </w:t>
      </w:r>
      <w:r w:rsidR="00A404AF" w:rsidRPr="00714D81">
        <w:rPr>
          <w:rFonts w:ascii="Times New Roman" w:eastAsia="Calibri" w:hAnsi="Times New Roman" w:cs="Times New Roman"/>
          <w:color w:val="2A2A2A"/>
        </w:rPr>
        <w:t>VT</w:t>
      </w:r>
      <w:r w:rsidR="00C003D7" w:rsidRPr="00714D81">
        <w:rPr>
          <w:rFonts w:ascii="Times New Roman" w:eastAsia="Calibri" w:hAnsi="Times New Roman" w:cs="Times New Roman"/>
          <w:color w:val="2A2A2A"/>
        </w:rPr>
        <w:t>s</w:t>
      </w:r>
      <w:r w:rsidR="000A0840" w:rsidRPr="00714D81">
        <w:rPr>
          <w:rFonts w:ascii="Times New Roman" w:eastAsia="Calibri" w:hAnsi="Times New Roman" w:cs="Times New Roman"/>
          <w:color w:val="2A2A2A"/>
        </w:rPr>
        <w:t xml:space="preserve">. </w:t>
      </w:r>
      <w:r w:rsidR="00074AF7" w:rsidRPr="00714D81">
        <w:rPr>
          <w:rFonts w:ascii="Times New Roman" w:eastAsia="Calibri" w:hAnsi="Times New Roman" w:cs="Times New Roman"/>
          <w:color w:val="2A2A2A"/>
        </w:rPr>
        <w:t>Th</w:t>
      </w:r>
      <w:r w:rsidR="001C2336" w:rsidRPr="00714D81">
        <w:rPr>
          <w:rFonts w:ascii="Times New Roman" w:eastAsia="Calibri" w:hAnsi="Times New Roman" w:cs="Times New Roman"/>
          <w:color w:val="2A2A2A"/>
        </w:rPr>
        <w:t xml:space="preserve">e </w:t>
      </w:r>
      <w:r w:rsidR="00032550" w:rsidRPr="00714D81">
        <w:rPr>
          <w:rFonts w:ascii="Times New Roman" w:eastAsia="Calibri" w:hAnsi="Times New Roman" w:cs="Times New Roman"/>
          <w:color w:val="2A2A2A"/>
        </w:rPr>
        <w:t xml:space="preserve">proportion </w:t>
      </w:r>
      <w:r w:rsidR="00A81FA6" w:rsidRPr="00714D81">
        <w:rPr>
          <w:rFonts w:ascii="Times New Roman" w:eastAsia="Calibri" w:hAnsi="Times New Roman" w:cs="Times New Roman"/>
          <w:color w:val="2A2A2A"/>
        </w:rPr>
        <w:t>of i</w:t>
      </w:r>
      <w:r w:rsidR="001C2336" w:rsidRPr="00714D81">
        <w:rPr>
          <w:rFonts w:ascii="Times New Roman" w:eastAsia="Calibri" w:hAnsi="Times New Roman" w:cs="Times New Roman"/>
          <w:color w:val="2A2A2A"/>
        </w:rPr>
        <w:t xml:space="preserve">solates that had lost the ability to express VT capsules </w:t>
      </w:r>
      <w:r w:rsidR="00032550" w:rsidRPr="00714D81">
        <w:rPr>
          <w:rFonts w:ascii="Times New Roman" w:eastAsia="Calibri" w:hAnsi="Times New Roman" w:cs="Times New Roman"/>
          <w:color w:val="2A2A2A"/>
        </w:rPr>
        <w:t xml:space="preserve">was </w:t>
      </w:r>
      <w:r w:rsidR="00074AF7" w:rsidRPr="00714D81">
        <w:rPr>
          <w:rFonts w:ascii="Times New Roman" w:eastAsia="Calibri" w:hAnsi="Times New Roman" w:cs="Times New Roman"/>
          <w:color w:val="2A2A2A"/>
        </w:rPr>
        <w:t xml:space="preserve">more than 3-fold </w:t>
      </w:r>
      <w:r w:rsidR="0080119A" w:rsidRPr="00714D81">
        <w:rPr>
          <w:rFonts w:ascii="Times New Roman" w:eastAsia="Calibri" w:hAnsi="Times New Roman" w:cs="Times New Roman"/>
          <w:color w:val="2A2A2A"/>
        </w:rPr>
        <w:t xml:space="preserve">higher </w:t>
      </w:r>
      <w:r w:rsidR="00074AF7" w:rsidRPr="00714D81">
        <w:rPr>
          <w:rFonts w:ascii="Times New Roman" w:eastAsia="Calibri" w:hAnsi="Times New Roman" w:cs="Times New Roman"/>
          <w:color w:val="2A2A2A"/>
        </w:rPr>
        <w:t xml:space="preserve">than </w:t>
      </w:r>
      <w:r w:rsidR="00032550" w:rsidRPr="00714D81">
        <w:rPr>
          <w:rFonts w:ascii="Times New Roman" w:eastAsia="Calibri" w:hAnsi="Times New Roman" w:cs="Times New Roman"/>
          <w:color w:val="2A2A2A"/>
        </w:rPr>
        <w:t xml:space="preserve">the proportion of </w:t>
      </w:r>
      <w:r w:rsidR="0080119A" w:rsidRPr="00714D81">
        <w:rPr>
          <w:rFonts w:ascii="Times New Roman" w:eastAsia="Calibri" w:hAnsi="Times New Roman" w:cs="Times New Roman"/>
          <w:color w:val="2A2A2A"/>
        </w:rPr>
        <w:t>VT</w:t>
      </w:r>
      <w:r w:rsidR="00727BA2" w:rsidRPr="00714D81">
        <w:rPr>
          <w:rFonts w:ascii="Times New Roman" w:eastAsia="Calibri" w:hAnsi="Times New Roman" w:cs="Times New Roman"/>
          <w:color w:val="2A2A2A"/>
        </w:rPr>
        <w:t xml:space="preserve">s in the phenotypically </w:t>
      </w:r>
      <w:r w:rsidR="0080119A" w:rsidRPr="00714D81">
        <w:rPr>
          <w:rFonts w:ascii="Times New Roman" w:eastAsia="Calibri" w:hAnsi="Times New Roman" w:cs="Times New Roman"/>
          <w:color w:val="2A2A2A"/>
        </w:rPr>
        <w:t>typeable</w:t>
      </w:r>
      <w:r w:rsidR="00032550" w:rsidRPr="00714D81">
        <w:rPr>
          <w:rFonts w:ascii="Times New Roman" w:eastAsia="Calibri" w:hAnsi="Times New Roman" w:cs="Times New Roman"/>
          <w:color w:val="2A2A2A"/>
        </w:rPr>
        <w:t xml:space="preserve"> isolates in CSS5 (</w:t>
      </w:r>
      <w:r w:rsidR="0080119A" w:rsidRPr="00714D81">
        <w:rPr>
          <w:rFonts w:ascii="Times New Roman" w:eastAsia="Calibri" w:hAnsi="Times New Roman" w:cs="Times New Roman"/>
          <w:color w:val="2A2A2A"/>
        </w:rPr>
        <w:t>313/1437=21</w:t>
      </w:r>
      <w:r w:rsidR="0045691E" w:rsidRPr="00714D81">
        <w:rPr>
          <w:rFonts w:ascii="Times New Roman" w:hAnsi="Times New Roman" w:cs="Times New Roman"/>
        </w:rPr>
        <w:t>·</w:t>
      </w:r>
      <w:r w:rsidR="0080119A" w:rsidRPr="00714D81">
        <w:rPr>
          <w:rFonts w:ascii="Times New Roman" w:eastAsia="Calibri" w:hAnsi="Times New Roman" w:cs="Times New Roman"/>
          <w:color w:val="2A2A2A"/>
        </w:rPr>
        <w:t xml:space="preserve">5%, </w:t>
      </w:r>
      <w:r w:rsidR="00074AF7" w:rsidRPr="00714D81">
        <w:rPr>
          <w:rFonts w:ascii="Times New Roman" w:eastAsia="Calibri" w:hAnsi="Times New Roman" w:cs="Times New Roman"/>
          <w:color w:val="2A2A2A"/>
        </w:rPr>
        <w:t>p&lt;0</w:t>
      </w:r>
      <w:r w:rsidR="0045691E" w:rsidRPr="00714D81">
        <w:rPr>
          <w:rFonts w:ascii="Times New Roman" w:hAnsi="Times New Roman" w:cs="Times New Roman"/>
        </w:rPr>
        <w:t>·</w:t>
      </w:r>
      <w:r w:rsidR="00074AF7" w:rsidRPr="00714D81">
        <w:rPr>
          <w:rFonts w:ascii="Times New Roman" w:eastAsia="Calibri" w:hAnsi="Times New Roman" w:cs="Times New Roman"/>
          <w:color w:val="2A2A2A"/>
        </w:rPr>
        <w:t>001)</w:t>
      </w:r>
      <w:r w:rsidR="00032550" w:rsidRPr="00714D81">
        <w:rPr>
          <w:rFonts w:ascii="Times New Roman" w:eastAsia="Calibri" w:hAnsi="Times New Roman" w:cs="Times New Roman"/>
          <w:color w:val="2A2A2A"/>
        </w:rPr>
        <w:t xml:space="preserve">. </w:t>
      </w:r>
    </w:p>
    <w:p w14:paraId="6665B7F5" w14:textId="49FB4FC8" w:rsidR="00D12157" w:rsidRPr="00714D81" w:rsidRDefault="00D12157" w:rsidP="00DB3124">
      <w:pPr>
        <w:shd w:val="clear" w:color="auto" w:fill="FFFFFF"/>
        <w:spacing w:line="480" w:lineRule="auto"/>
        <w:jc w:val="both"/>
        <w:rPr>
          <w:rFonts w:ascii="Times New Roman" w:eastAsia="Calibri" w:hAnsi="Times New Roman" w:cs="Times New Roman"/>
          <w:color w:val="2A2A2A"/>
        </w:rPr>
      </w:pPr>
      <w:r w:rsidRPr="00714D81">
        <w:rPr>
          <w:rFonts w:ascii="Times New Roman" w:hAnsi="Times New Roman" w:cs="Times New Roman"/>
          <w:color w:val="2A2A2A"/>
        </w:rPr>
        <w:t>The</w:t>
      </w:r>
      <w:r w:rsidR="007C35EE" w:rsidRPr="00714D81">
        <w:rPr>
          <w:rFonts w:ascii="Times New Roman" w:hAnsi="Times New Roman" w:cs="Times New Roman"/>
          <w:color w:val="2A2A2A"/>
        </w:rPr>
        <w:t xml:space="preserve"> </w:t>
      </w:r>
      <w:r w:rsidRPr="00714D81">
        <w:rPr>
          <w:rFonts w:ascii="Times New Roman" w:hAnsi="Times New Roman" w:cs="Times New Roman"/>
          <w:color w:val="2A2A2A"/>
        </w:rPr>
        <w:t xml:space="preserve">65 </w:t>
      </w:r>
      <w:r w:rsidR="00631B2F" w:rsidRPr="00714D81">
        <w:rPr>
          <w:rFonts w:ascii="Times New Roman" w:hAnsi="Times New Roman" w:cs="Times New Roman"/>
          <w:color w:val="2A2A2A"/>
        </w:rPr>
        <w:t xml:space="preserve">isolates </w:t>
      </w:r>
      <w:r w:rsidR="00631B2F" w:rsidRPr="00714D81">
        <w:rPr>
          <w:rFonts w:ascii="Times New Roman" w:eastAsia="Calibri" w:hAnsi="Times New Roman" w:cs="Times New Roman"/>
          <w:color w:val="2A2A2A"/>
        </w:rPr>
        <w:t xml:space="preserve">that had lost their capsule </w:t>
      </w:r>
      <w:r w:rsidRPr="00714D81">
        <w:rPr>
          <w:rFonts w:ascii="Times New Roman" w:hAnsi="Times New Roman" w:cs="Times New Roman"/>
          <w:color w:val="2A2A2A"/>
        </w:rPr>
        <w:t>represented 20 independent capsule los</w:t>
      </w:r>
      <w:r w:rsidR="00A701FA" w:rsidRPr="00714D81">
        <w:rPr>
          <w:rFonts w:ascii="Times New Roman" w:hAnsi="Times New Roman" w:cs="Times New Roman"/>
          <w:color w:val="2A2A2A"/>
        </w:rPr>
        <w:t>s</w:t>
      </w:r>
      <w:r w:rsidRPr="00714D81">
        <w:rPr>
          <w:rFonts w:ascii="Times New Roman" w:hAnsi="Times New Roman" w:cs="Times New Roman"/>
          <w:color w:val="2A2A2A"/>
        </w:rPr>
        <w:t>es. Thirty-six of the 65 (55</w:t>
      </w:r>
      <w:r w:rsidR="0045691E" w:rsidRPr="00714D81">
        <w:rPr>
          <w:rFonts w:ascii="Times New Roman" w:hAnsi="Times New Roman" w:cs="Times New Roman"/>
        </w:rPr>
        <w:t>·</w:t>
      </w:r>
      <w:r w:rsidRPr="00714D81">
        <w:rPr>
          <w:rFonts w:ascii="Times New Roman" w:hAnsi="Times New Roman" w:cs="Times New Roman"/>
          <w:color w:val="2A2A2A"/>
        </w:rPr>
        <w:t xml:space="preserve">4%) were from GPSC9, a lineage that typically expresses serotype 14 and encompasses clonal complex CC63. </w:t>
      </w:r>
      <w:r w:rsidR="00B86D42" w:rsidRPr="00714D81">
        <w:rPr>
          <w:rFonts w:ascii="Times New Roman" w:eastAsia="Calibri" w:hAnsi="Times New Roman" w:cs="Times New Roman"/>
          <w:color w:val="2A2A2A"/>
          <w:lang w:val="en-US"/>
        </w:rPr>
        <w:t xml:space="preserve">We determined from the phylogenetic structure of the lineage that the 36non-typeable isolates represented 3 independent loss events. Among the GPSC9 isolates, 27/36 were determined to be descendants from a single capsular loss event-1, </w:t>
      </w:r>
      <w:r w:rsidR="00FA562A" w:rsidRPr="00714D81">
        <w:rPr>
          <w:rFonts w:ascii="Times New Roman" w:eastAsia="Calibri" w:hAnsi="Times New Roman" w:cs="Times New Roman"/>
          <w:color w:val="2A2A2A"/>
          <w:lang w:val="en-US"/>
        </w:rPr>
        <w:t>six</w:t>
      </w:r>
      <w:r w:rsidR="00B86D42" w:rsidRPr="00714D81">
        <w:rPr>
          <w:rFonts w:ascii="Times New Roman" w:eastAsia="Calibri" w:hAnsi="Times New Roman" w:cs="Times New Roman"/>
          <w:color w:val="2A2A2A"/>
          <w:lang w:val="en-US"/>
        </w:rPr>
        <w:t xml:space="preserve"> from</w:t>
      </w:r>
      <w:r w:rsidR="00314302" w:rsidRPr="00714D81">
        <w:rPr>
          <w:rFonts w:ascii="Times New Roman" w:eastAsia="Calibri" w:hAnsi="Times New Roman" w:cs="Times New Roman"/>
          <w:color w:val="2A2A2A"/>
          <w:lang w:val="en-US"/>
        </w:rPr>
        <w:t xml:space="preserve"> </w:t>
      </w:r>
      <w:r w:rsidR="00B86D42" w:rsidRPr="00714D81">
        <w:rPr>
          <w:rFonts w:ascii="Times New Roman" w:eastAsia="Calibri" w:hAnsi="Times New Roman" w:cs="Times New Roman"/>
          <w:color w:val="2A2A2A"/>
          <w:lang w:val="en-US"/>
        </w:rPr>
        <w:t xml:space="preserve">capsular loss event-2 and </w:t>
      </w:r>
      <w:r w:rsidR="00FA562A" w:rsidRPr="00714D81">
        <w:rPr>
          <w:rFonts w:ascii="Times New Roman" w:eastAsia="Calibri" w:hAnsi="Times New Roman" w:cs="Times New Roman"/>
          <w:color w:val="2A2A2A"/>
          <w:lang w:val="en-US"/>
        </w:rPr>
        <w:t>three</w:t>
      </w:r>
      <w:r w:rsidR="00B86D42" w:rsidRPr="00714D81">
        <w:rPr>
          <w:rFonts w:ascii="Times New Roman" w:eastAsia="Calibri" w:hAnsi="Times New Roman" w:cs="Times New Roman"/>
          <w:color w:val="2A2A2A"/>
          <w:lang w:val="en-US"/>
        </w:rPr>
        <w:t xml:space="preserve"> from capsular loss event-3</w:t>
      </w:r>
      <w:r w:rsidR="00B86D42" w:rsidRPr="00714D81">
        <w:rPr>
          <w:rFonts w:ascii="Times New Roman" w:hAnsi="Times New Roman" w:cs="Times New Roman"/>
          <w:lang w:val="en-US"/>
        </w:rPr>
        <w:t xml:space="preserve"> </w:t>
      </w:r>
      <w:r w:rsidR="00C7547D" w:rsidRPr="00714D81">
        <w:rPr>
          <w:rFonts w:ascii="Times New Roman" w:hAnsi="Times New Roman" w:cs="Times New Roman"/>
          <w:lang w:val="en-US"/>
        </w:rPr>
        <w:t xml:space="preserve">(Figure </w:t>
      </w:r>
      <w:r w:rsidR="00264BD2" w:rsidRPr="00714D81">
        <w:rPr>
          <w:rFonts w:ascii="Times New Roman" w:hAnsi="Times New Roman" w:cs="Times New Roman"/>
          <w:lang w:val="en-US"/>
        </w:rPr>
        <w:t>5</w:t>
      </w:r>
      <w:r w:rsidR="001C5C95" w:rsidRPr="00714D81">
        <w:rPr>
          <w:rFonts w:ascii="Times New Roman" w:hAnsi="Times New Roman" w:cs="Times New Roman"/>
          <w:lang w:val="en-US"/>
        </w:rPr>
        <w:t xml:space="preserve"> &amp;</w:t>
      </w:r>
      <w:r w:rsidR="00C7547D" w:rsidRPr="00714D81">
        <w:rPr>
          <w:rFonts w:ascii="Times New Roman" w:hAnsi="Times New Roman" w:cs="Times New Roman"/>
          <w:lang w:val="en-US"/>
        </w:rPr>
        <w:t xml:space="preserve"> </w:t>
      </w:r>
      <w:hyperlink r:id="rId12" w:history="1">
        <w:r w:rsidR="00306419" w:rsidRPr="00714D81">
          <w:rPr>
            <w:rStyle w:val="Hyperlink"/>
            <w:rFonts w:ascii="Times New Roman" w:eastAsia="Calibri" w:hAnsi="Times New Roman" w:cs="Times New Roman"/>
            <w:lang w:val="en-US"/>
          </w:rPr>
          <w:t>https://microreact.org/project/TPxm5z4eE</w:t>
        </w:r>
      </w:hyperlink>
      <w:r w:rsidR="001C5C95" w:rsidRPr="00714D81">
        <w:rPr>
          <w:rFonts w:ascii="Times New Roman" w:eastAsia="Calibri" w:hAnsi="Times New Roman" w:cs="Times New Roman"/>
          <w:color w:val="2A2A2A"/>
          <w:lang w:val="en-US"/>
        </w:rPr>
        <w:t xml:space="preserve"> ).</w:t>
      </w:r>
    </w:p>
    <w:p w14:paraId="674F3234" w14:textId="714B6BF2" w:rsidR="00A33DB8" w:rsidRPr="00714D81" w:rsidRDefault="00D32F74" w:rsidP="00DB3124">
      <w:pPr>
        <w:spacing w:line="480" w:lineRule="auto"/>
        <w:jc w:val="both"/>
        <w:rPr>
          <w:rFonts w:ascii="Times New Roman" w:hAnsi="Times New Roman" w:cs="Times New Roman"/>
          <w:b/>
        </w:rPr>
      </w:pPr>
      <w:r w:rsidRPr="00714D81">
        <w:rPr>
          <w:rFonts w:ascii="Times New Roman" w:hAnsi="Times New Roman" w:cs="Times New Roman"/>
          <w:b/>
        </w:rPr>
        <w:t xml:space="preserve">DISCUSSION </w:t>
      </w:r>
    </w:p>
    <w:p w14:paraId="6445ECED" w14:textId="59CA4921" w:rsidR="004F20B0" w:rsidRPr="00714D81" w:rsidRDefault="004F20B0" w:rsidP="00DB3124">
      <w:pPr>
        <w:spacing w:line="480" w:lineRule="auto"/>
        <w:jc w:val="both"/>
        <w:rPr>
          <w:rFonts w:ascii="Times New Roman" w:hAnsi="Times New Roman" w:cs="Times New Roman"/>
        </w:rPr>
      </w:pPr>
      <w:r w:rsidRPr="00714D81">
        <w:rPr>
          <w:rFonts w:ascii="Times New Roman" w:hAnsi="Times New Roman" w:cs="Times New Roman"/>
        </w:rPr>
        <w:t xml:space="preserve">In this </w:t>
      </w:r>
      <w:r w:rsidR="00AC3432" w:rsidRPr="00714D81">
        <w:rPr>
          <w:rFonts w:ascii="Times New Roman" w:hAnsi="Times New Roman" w:cs="Times New Roman"/>
        </w:rPr>
        <w:t>study</w:t>
      </w:r>
      <w:r w:rsidRPr="00714D81">
        <w:rPr>
          <w:rFonts w:ascii="Times New Roman" w:hAnsi="Times New Roman" w:cs="Times New Roman"/>
        </w:rPr>
        <w:t>, w</w:t>
      </w:r>
      <w:r w:rsidR="00A17A94" w:rsidRPr="00714D81">
        <w:rPr>
          <w:rFonts w:ascii="Times New Roman" w:hAnsi="Times New Roman" w:cs="Times New Roman"/>
        </w:rPr>
        <w:t>e</w:t>
      </w:r>
      <w:r w:rsidR="00B127AB" w:rsidRPr="00714D81">
        <w:rPr>
          <w:rFonts w:ascii="Times New Roman" w:hAnsi="Times New Roman" w:cs="Times New Roman"/>
        </w:rPr>
        <w:t xml:space="preserve"> descri</w:t>
      </w:r>
      <w:r w:rsidR="009966DC" w:rsidRPr="00714D81">
        <w:rPr>
          <w:rFonts w:ascii="Times New Roman" w:hAnsi="Times New Roman" w:cs="Times New Roman"/>
        </w:rPr>
        <w:t>be</w:t>
      </w:r>
      <w:r w:rsidR="00AC3432" w:rsidRPr="00714D81">
        <w:rPr>
          <w:rFonts w:ascii="Times New Roman" w:hAnsi="Times New Roman" w:cs="Times New Roman"/>
        </w:rPr>
        <w:t>d</w:t>
      </w:r>
      <w:r w:rsidR="009966DC" w:rsidRPr="00714D81">
        <w:rPr>
          <w:rFonts w:ascii="Times New Roman" w:hAnsi="Times New Roman" w:cs="Times New Roman"/>
        </w:rPr>
        <w:t xml:space="preserve"> </w:t>
      </w:r>
      <w:r w:rsidR="004A2F6D" w:rsidRPr="00714D81">
        <w:rPr>
          <w:rFonts w:ascii="Times New Roman" w:hAnsi="Times New Roman" w:cs="Times New Roman"/>
        </w:rPr>
        <w:t xml:space="preserve">pneumococcal carriage </w:t>
      </w:r>
      <w:r w:rsidRPr="00714D81">
        <w:rPr>
          <w:rFonts w:ascii="Times New Roman" w:hAnsi="Times New Roman" w:cs="Times New Roman"/>
        </w:rPr>
        <w:t xml:space="preserve">in an African population </w:t>
      </w:r>
      <w:r w:rsidR="006B38F8" w:rsidRPr="00714D81">
        <w:rPr>
          <w:rFonts w:ascii="Times New Roman" w:hAnsi="Times New Roman" w:cs="Times New Roman"/>
        </w:rPr>
        <w:t xml:space="preserve">that has been under high </w:t>
      </w:r>
      <w:r w:rsidR="00C4767E" w:rsidRPr="00714D81">
        <w:rPr>
          <w:rFonts w:ascii="Times New Roman" w:hAnsi="Times New Roman" w:cs="Times New Roman"/>
        </w:rPr>
        <w:t xml:space="preserve">vaccine pressure </w:t>
      </w:r>
      <w:r w:rsidR="00A93F86" w:rsidRPr="00714D81">
        <w:rPr>
          <w:rFonts w:ascii="Times New Roman" w:hAnsi="Times New Roman" w:cs="Times New Roman"/>
        </w:rPr>
        <w:t>since</w:t>
      </w:r>
      <w:r w:rsidR="00F45CB0" w:rsidRPr="00714D81">
        <w:rPr>
          <w:rFonts w:ascii="Times New Roman" w:hAnsi="Times New Roman" w:cs="Times New Roman"/>
        </w:rPr>
        <w:t xml:space="preserve"> 2006</w:t>
      </w:r>
      <w:r w:rsidR="005A6E53" w:rsidRPr="00714D81">
        <w:rPr>
          <w:rFonts w:ascii="Times New Roman" w:hAnsi="Times New Roman" w:cs="Times New Roman"/>
        </w:rPr>
        <w:t xml:space="preserve">. </w:t>
      </w:r>
      <w:bookmarkStart w:id="6" w:name="_Hlk7557394"/>
      <w:r w:rsidRPr="00714D81">
        <w:rPr>
          <w:rFonts w:ascii="Times New Roman" w:hAnsi="Times New Roman" w:cs="Times New Roman"/>
        </w:rPr>
        <w:t xml:space="preserve">PCV13 VT </w:t>
      </w:r>
      <w:r w:rsidR="004403DC" w:rsidRPr="00714D81">
        <w:rPr>
          <w:rFonts w:ascii="Times New Roman" w:hAnsi="Times New Roman" w:cs="Times New Roman"/>
        </w:rPr>
        <w:t xml:space="preserve">and PCV7 VT </w:t>
      </w:r>
      <w:r w:rsidR="004E66B9" w:rsidRPr="00714D81">
        <w:rPr>
          <w:rFonts w:ascii="Times New Roman" w:hAnsi="Times New Roman" w:cs="Times New Roman"/>
        </w:rPr>
        <w:t xml:space="preserve">carriage rates </w:t>
      </w:r>
      <w:r w:rsidR="006B38F8" w:rsidRPr="00714D81">
        <w:rPr>
          <w:rFonts w:ascii="Times New Roman" w:hAnsi="Times New Roman" w:cs="Times New Roman"/>
        </w:rPr>
        <w:t>in</w:t>
      </w:r>
      <w:r w:rsidR="00D56F30" w:rsidRPr="00714D81">
        <w:rPr>
          <w:rFonts w:ascii="Times New Roman" w:hAnsi="Times New Roman" w:cs="Times New Roman"/>
        </w:rPr>
        <w:t>itially declined after PCV introduction</w:t>
      </w:r>
      <w:r w:rsidR="00ED7B88" w:rsidRPr="00714D81">
        <w:rPr>
          <w:rFonts w:ascii="Times New Roman" w:hAnsi="Times New Roman" w:cs="Times New Roman"/>
        </w:rPr>
        <w:t>,</w:t>
      </w:r>
      <w:r w:rsidR="00D56F30" w:rsidRPr="00714D81">
        <w:rPr>
          <w:rFonts w:ascii="Times New Roman" w:hAnsi="Times New Roman" w:cs="Times New Roman"/>
        </w:rPr>
        <w:t xml:space="preserve"> </w:t>
      </w:r>
      <w:r w:rsidR="009007A9" w:rsidRPr="00714D81">
        <w:rPr>
          <w:rFonts w:ascii="Times New Roman" w:hAnsi="Times New Roman" w:cs="Times New Roman"/>
        </w:rPr>
        <w:t xml:space="preserve">but more recently appear to have </w:t>
      </w:r>
      <w:r w:rsidR="0034553C" w:rsidRPr="00714D81">
        <w:rPr>
          <w:rFonts w:ascii="Times New Roman" w:hAnsi="Times New Roman" w:cs="Times New Roman"/>
        </w:rPr>
        <w:t>stab</w:t>
      </w:r>
      <w:r w:rsidR="00551BDF" w:rsidRPr="00714D81">
        <w:rPr>
          <w:rFonts w:ascii="Times New Roman" w:hAnsi="Times New Roman" w:cs="Times New Roman"/>
        </w:rPr>
        <w:t>i</w:t>
      </w:r>
      <w:r w:rsidR="0034553C" w:rsidRPr="00714D81">
        <w:rPr>
          <w:rFonts w:ascii="Times New Roman" w:hAnsi="Times New Roman" w:cs="Times New Roman"/>
        </w:rPr>
        <w:t>lised</w:t>
      </w:r>
      <w:r w:rsidR="009007A9" w:rsidRPr="00714D81">
        <w:rPr>
          <w:rFonts w:ascii="Times New Roman" w:hAnsi="Times New Roman" w:cs="Times New Roman"/>
        </w:rPr>
        <w:t xml:space="preserve">. </w:t>
      </w:r>
      <w:r w:rsidR="00C22304" w:rsidRPr="00714D81">
        <w:rPr>
          <w:rFonts w:ascii="Times New Roman" w:hAnsi="Times New Roman" w:cs="Times New Roman"/>
        </w:rPr>
        <w:t xml:space="preserve">We </w:t>
      </w:r>
      <w:r w:rsidR="00EF6615" w:rsidRPr="00714D81">
        <w:rPr>
          <w:rFonts w:ascii="Times New Roman" w:hAnsi="Times New Roman" w:cs="Times New Roman"/>
        </w:rPr>
        <w:t xml:space="preserve">also </w:t>
      </w:r>
      <w:r w:rsidR="006B38F8" w:rsidRPr="00714D81">
        <w:rPr>
          <w:rFonts w:ascii="Times New Roman" w:hAnsi="Times New Roman" w:cs="Times New Roman"/>
        </w:rPr>
        <w:t>observed serotype replace</w:t>
      </w:r>
      <w:r w:rsidR="00667783" w:rsidRPr="00714D81">
        <w:rPr>
          <w:rFonts w:ascii="Times New Roman" w:hAnsi="Times New Roman" w:cs="Times New Roman"/>
        </w:rPr>
        <w:t>ment</w:t>
      </w:r>
      <w:r w:rsidR="006B38F8" w:rsidRPr="00714D81">
        <w:rPr>
          <w:rFonts w:ascii="Times New Roman" w:hAnsi="Times New Roman" w:cs="Times New Roman"/>
        </w:rPr>
        <w:t xml:space="preserve"> in </w:t>
      </w:r>
      <w:r w:rsidR="00FD14D7" w:rsidRPr="00714D81">
        <w:rPr>
          <w:rFonts w:ascii="Times New Roman" w:hAnsi="Times New Roman" w:cs="Times New Roman"/>
        </w:rPr>
        <w:lastRenderedPageBreak/>
        <w:t>young children</w:t>
      </w:r>
      <w:r w:rsidR="00EF6615" w:rsidRPr="00714D81">
        <w:rPr>
          <w:rFonts w:ascii="Times New Roman" w:hAnsi="Times New Roman" w:cs="Times New Roman"/>
        </w:rPr>
        <w:t xml:space="preserve">, driven </w:t>
      </w:r>
      <w:r w:rsidR="00AE6414" w:rsidRPr="00714D81">
        <w:rPr>
          <w:rFonts w:ascii="Times New Roman" w:hAnsi="Times New Roman" w:cs="Times New Roman"/>
        </w:rPr>
        <w:t xml:space="preserve">in part </w:t>
      </w:r>
      <w:r w:rsidR="00EF6615" w:rsidRPr="00714D81">
        <w:rPr>
          <w:rFonts w:ascii="Times New Roman" w:hAnsi="Times New Roman" w:cs="Times New Roman"/>
        </w:rPr>
        <w:t xml:space="preserve">by </w:t>
      </w:r>
      <w:r w:rsidR="00AE6414" w:rsidRPr="00714D81">
        <w:rPr>
          <w:rFonts w:ascii="Times New Roman" w:hAnsi="Times New Roman" w:cs="Times New Roman"/>
        </w:rPr>
        <w:t>an</w:t>
      </w:r>
      <w:r w:rsidR="00EF6615" w:rsidRPr="00714D81">
        <w:rPr>
          <w:rFonts w:ascii="Times New Roman" w:hAnsi="Times New Roman" w:cs="Times New Roman"/>
        </w:rPr>
        <w:t xml:space="preserve"> increase </w:t>
      </w:r>
      <w:r w:rsidR="00D22099" w:rsidRPr="00714D81">
        <w:rPr>
          <w:rFonts w:ascii="Times New Roman" w:hAnsi="Times New Roman" w:cs="Times New Roman"/>
        </w:rPr>
        <w:t>non-typeable</w:t>
      </w:r>
      <w:r w:rsidR="00EF6615" w:rsidRPr="00714D81">
        <w:rPr>
          <w:rFonts w:ascii="Times New Roman" w:hAnsi="Times New Roman" w:cs="Times New Roman"/>
        </w:rPr>
        <w:t xml:space="preserve"> </w:t>
      </w:r>
      <w:r w:rsidR="00667783" w:rsidRPr="00714D81">
        <w:rPr>
          <w:rFonts w:ascii="Times New Roman" w:hAnsi="Times New Roman" w:cs="Times New Roman"/>
        </w:rPr>
        <w:t>pneumococci</w:t>
      </w:r>
      <w:r w:rsidR="005032D8" w:rsidRPr="00714D81">
        <w:rPr>
          <w:rFonts w:ascii="Times New Roman" w:hAnsi="Times New Roman" w:cs="Times New Roman"/>
        </w:rPr>
        <w:t xml:space="preserve">, </w:t>
      </w:r>
      <w:r w:rsidR="00AE6414" w:rsidRPr="00714D81">
        <w:rPr>
          <w:rFonts w:ascii="Times New Roman" w:hAnsi="Times New Roman" w:cs="Times New Roman"/>
        </w:rPr>
        <w:t xml:space="preserve">particularly those that </w:t>
      </w:r>
      <w:r w:rsidR="005032D8" w:rsidRPr="00714D81">
        <w:rPr>
          <w:rFonts w:ascii="Times New Roman" w:hAnsi="Times New Roman" w:cs="Times New Roman"/>
        </w:rPr>
        <w:t>have lost VT capsule production</w:t>
      </w:r>
      <w:r w:rsidR="006377D1" w:rsidRPr="00714D81">
        <w:rPr>
          <w:rFonts w:ascii="Times New Roman" w:hAnsi="Times New Roman" w:cs="Times New Roman"/>
        </w:rPr>
        <w:t>.</w:t>
      </w:r>
      <w:r w:rsidR="000106E1" w:rsidRPr="00714D81">
        <w:rPr>
          <w:rFonts w:ascii="Times New Roman" w:hAnsi="Times New Roman" w:cs="Times New Roman"/>
        </w:rPr>
        <w:t xml:space="preserve"> </w:t>
      </w:r>
      <w:bookmarkEnd w:id="6"/>
    </w:p>
    <w:p w14:paraId="699F197C" w14:textId="24FD73FD" w:rsidR="003F4A9E" w:rsidRPr="00714D81" w:rsidRDefault="004F20B0" w:rsidP="00DB3124">
      <w:pPr>
        <w:pStyle w:val="CommentText"/>
        <w:spacing w:line="480" w:lineRule="auto"/>
        <w:jc w:val="both"/>
        <w:rPr>
          <w:rFonts w:ascii="Times New Roman" w:hAnsi="Times New Roman" w:cs="Times New Roman"/>
          <w:sz w:val="22"/>
          <w:szCs w:val="22"/>
        </w:rPr>
      </w:pPr>
      <w:r w:rsidRPr="00714D81">
        <w:rPr>
          <w:rFonts w:ascii="Times New Roman" w:hAnsi="Times New Roman" w:cs="Times New Roman"/>
          <w:sz w:val="22"/>
          <w:szCs w:val="22"/>
        </w:rPr>
        <w:t>The high VT prev</w:t>
      </w:r>
      <w:r w:rsidR="00CD3E32" w:rsidRPr="00714D81">
        <w:rPr>
          <w:rFonts w:ascii="Times New Roman" w:hAnsi="Times New Roman" w:cs="Times New Roman"/>
          <w:sz w:val="22"/>
          <w:szCs w:val="22"/>
        </w:rPr>
        <w:t>ale</w:t>
      </w:r>
      <w:r w:rsidRPr="00714D81">
        <w:rPr>
          <w:rFonts w:ascii="Times New Roman" w:hAnsi="Times New Roman" w:cs="Times New Roman"/>
          <w:sz w:val="22"/>
          <w:szCs w:val="22"/>
        </w:rPr>
        <w:t>nce</w:t>
      </w:r>
      <w:r w:rsidR="00BD4CC5" w:rsidRPr="00714D81">
        <w:rPr>
          <w:rFonts w:ascii="Times New Roman" w:hAnsi="Times New Roman" w:cs="Times New Roman"/>
          <w:sz w:val="22"/>
          <w:szCs w:val="22"/>
        </w:rPr>
        <w:t xml:space="preserve"> in children </w:t>
      </w:r>
      <w:r w:rsidR="0068287C" w:rsidRPr="00714D81">
        <w:rPr>
          <w:rFonts w:ascii="Times New Roman" w:hAnsi="Times New Roman" w:cs="Times New Roman"/>
          <w:sz w:val="22"/>
          <w:szCs w:val="22"/>
        </w:rPr>
        <w:t xml:space="preserve">is in keeping with </w:t>
      </w:r>
      <w:r w:rsidR="00BD4CC5" w:rsidRPr="00714D81">
        <w:rPr>
          <w:rFonts w:ascii="Times New Roman" w:hAnsi="Times New Roman" w:cs="Times New Roman"/>
          <w:sz w:val="22"/>
          <w:szCs w:val="22"/>
        </w:rPr>
        <w:t xml:space="preserve">data from </w:t>
      </w:r>
      <w:r w:rsidR="00D53BC7" w:rsidRPr="00714D81">
        <w:rPr>
          <w:rFonts w:ascii="Times New Roman" w:hAnsi="Times New Roman" w:cs="Times New Roman"/>
          <w:sz w:val="22"/>
          <w:szCs w:val="22"/>
        </w:rPr>
        <w:t xml:space="preserve">our </w:t>
      </w:r>
      <w:r w:rsidR="00BD4CC5" w:rsidRPr="00714D81">
        <w:rPr>
          <w:rFonts w:ascii="Times New Roman" w:hAnsi="Times New Roman" w:cs="Times New Roman"/>
          <w:sz w:val="22"/>
          <w:szCs w:val="22"/>
        </w:rPr>
        <w:t xml:space="preserve">previous study conducted in an urban area in The Gambia which reported 11% PCV13 VT prevalence in infants five years after PCV13 introduction </w:t>
      </w:r>
      <w:r w:rsidR="000B4A15" w:rsidRPr="00714D81">
        <w:rPr>
          <w:rFonts w:ascii="Times New Roman" w:hAnsi="Times New Roman" w:cs="Times New Roman"/>
        </w:rPr>
        <w:fldChar w:fldCharType="begin">
          <w:fldData xml:space="preserve">PEVuZE5vdGU+PENpdGU+PEF1dGhvcj5Vc3VmPC9BdXRob3I+PFllYXI+MjAxODwvWWVhcj48UmVj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aXNlYXNlcyBTb2NpZXR5IG9mIEFtZXJpY2E8L2FiYnItMT48L2FsdC1wZXJpb2RpY2FsPjxkYXRl
cz48eWVhcj4yMDE4PC95ZWFyPjxwdWItZGF0ZXM+PGRhdGU+QXVnIDI0PC9kYXRlPjwvcHViLWRh
dGVzPjwvZGF0ZXM+PGlzYm4+MTUzNy02NTkxIChFbGVjdHJvbmljKSYjeEQ7MTA1OC00ODM4IChM
aW5raW5nKTwvaXNibj48YWNjZXNzaW9uLW51bT4zMDE2NTM3NjwvYWNjZXNzaW9uLW51bT48dXJs
cz48cmVsYXRlZC11cmxzPjx1cmw+aHR0cDovL3d3dy5uY2JpLm5sbS5uaWguZ292L3B1Ym1lZC8z
MDE2NTM3NjwvdXJsPjwvcmVsYXRlZC11cmxzPjwvdXJscz48ZWxlY3Ryb25pYy1yZXNvdXJjZS1u
dW0+MTAuMTA5My9jaWQvY2l5NzI2PC9lbGVjdHJvbmljLXJlc291cmNlLW51bT48L3JlY29yZD48
L0NpdGU+PC9FbmROb3RlPn==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PEVuZE5vdGU+PENpdGU+PEF1dGhvcj5Vc3VmPC9BdXRob3I+PFllYXI+MjAxODwvWWVhcj48UmVj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aXNlYXNlcyBTb2NpZXR5IG9mIEFtZXJpY2E8L2FiYnItMT48L2FsdC1wZXJpb2RpY2FsPjxkYXRl
cz48eWVhcj4yMDE4PC95ZWFyPjxwdWItZGF0ZXM+PGRhdGU+QXVnIDI0PC9kYXRlPjwvcHViLWRh
dGVzPjwvZGF0ZXM+PGlzYm4+MTUzNy02NTkxIChFbGVjdHJvbmljKSYjeEQ7MTA1OC00ODM4IChM
aW5raW5nKTwvaXNibj48YWNjZXNzaW9uLW51bT4zMDE2NTM3NjwvYWNjZXNzaW9uLW51bT48dXJs
cz48cmVsYXRlZC11cmxzPjx1cmw+aHR0cDovL3d3dy5uY2JpLm5sbS5uaWguZ292L3B1Ym1lZC8z
MDE2NTM3NjwvdXJsPjwvcmVsYXRlZC11cmxzPjwvdXJscz48ZWxlY3Ryb25pYy1yZXNvdXJjZS1u
dW0+MTAuMTA5My9jaWQvY2l5NzI2PC9lbGVjdHJvbmljLXJlc291cmNlLW51bT48L3JlY29yZD48
L0NpdGU+PC9FbmROb3RlPn==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[7]</w:t>
      </w:r>
      <w:r w:rsidR="000B4A15" w:rsidRPr="00714D81">
        <w:rPr>
          <w:rFonts w:ascii="Times New Roman" w:hAnsi="Times New Roman" w:cs="Times New Roman"/>
        </w:rPr>
        <w:fldChar w:fldCharType="end"/>
      </w:r>
      <w:r w:rsidR="00BD4CC5" w:rsidRPr="00714D81">
        <w:rPr>
          <w:rFonts w:ascii="Times New Roman" w:hAnsi="Times New Roman" w:cs="Times New Roman"/>
          <w:sz w:val="22"/>
          <w:szCs w:val="22"/>
        </w:rPr>
        <w:t>. It is also</w:t>
      </w:r>
      <w:r w:rsidR="005C2E8F" w:rsidRPr="00714D81">
        <w:rPr>
          <w:rFonts w:ascii="Times New Roman" w:hAnsi="Times New Roman" w:cs="Times New Roman"/>
          <w:sz w:val="22"/>
          <w:szCs w:val="22"/>
        </w:rPr>
        <w:t xml:space="preserve"> consistent </w:t>
      </w:r>
      <w:r w:rsidR="00BD4CC5" w:rsidRPr="00714D81">
        <w:rPr>
          <w:rFonts w:ascii="Times New Roman" w:hAnsi="Times New Roman" w:cs="Times New Roman"/>
          <w:sz w:val="22"/>
          <w:szCs w:val="22"/>
        </w:rPr>
        <w:t xml:space="preserve">with data from other </w:t>
      </w:r>
      <w:r w:rsidR="00CD3E32" w:rsidRPr="00714D81">
        <w:rPr>
          <w:rFonts w:ascii="Times New Roman" w:hAnsi="Times New Roman" w:cs="Times New Roman"/>
          <w:sz w:val="22"/>
          <w:szCs w:val="22"/>
        </w:rPr>
        <w:t xml:space="preserve">LMIC </w:t>
      </w:r>
      <w:r w:rsidR="0068287C" w:rsidRPr="00714D81">
        <w:rPr>
          <w:rFonts w:ascii="Times New Roman" w:hAnsi="Times New Roman" w:cs="Times New Roman"/>
          <w:sz w:val="22"/>
          <w:szCs w:val="22"/>
        </w:rPr>
        <w:t>countries.</w:t>
      </w:r>
      <w:r w:rsidR="00CD3E32" w:rsidRPr="00714D81">
        <w:rPr>
          <w:rFonts w:ascii="Times New Roman" w:hAnsi="Times New Roman" w:cs="Times New Roman"/>
          <w:sz w:val="22"/>
          <w:szCs w:val="22"/>
        </w:rPr>
        <w:t xml:space="preserve"> For example, the prevalence of PCV13 VT was 17% in children 1-4 years  in Malawi </w:t>
      </w:r>
      <w:r w:rsidR="00512391" w:rsidRPr="00714D81">
        <w:rPr>
          <w:rFonts w:ascii="Times New Roman" w:hAnsi="Times New Roman" w:cs="Times New Roman"/>
          <w:sz w:val="22"/>
          <w:szCs w:val="22"/>
        </w:rPr>
        <w:t>three years post-PCV</w:t>
      </w:r>
      <w:r w:rsidR="008B2458" w:rsidRPr="00714D81">
        <w:rPr>
          <w:rFonts w:ascii="Times New Roman" w:hAnsi="Times New Roman" w:cs="Times New Roman"/>
          <w:sz w:val="22"/>
          <w:szCs w:val="22"/>
        </w:rPr>
        <w:t>13</w:t>
      </w:r>
      <w:r w:rsidR="00512391" w:rsidRPr="00714D81">
        <w:rPr>
          <w:rFonts w:ascii="Times New Roman" w:hAnsi="Times New Roman" w:cs="Times New Roman"/>
          <w:sz w:val="22"/>
          <w:szCs w:val="22"/>
        </w:rPr>
        <w:t xml:space="preserve"> </w:t>
      </w:r>
      <w:r w:rsidR="000B4A15" w:rsidRPr="00714D81">
        <w:rPr>
          <w:rFonts w:ascii="Times New Roman" w:hAnsi="Times New Roman" w:cs="Times New Roman"/>
        </w:rPr>
        <w:fldChar w:fldCharType="begin">
          <w:fldData xml:space="preserve">PEVuZE5vdGU+PENpdGU+PEF1dGhvcj5IZWluc2Jyb2VrPC9BdXRob3I+PFllYXI+MjAxODwvWWVh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=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PEVuZE5vdGU+PENpdGU+PEF1dGhvcj5IZWluc2Jyb2VrPC9BdXRob3I+PFllYXI+MjAxODwvWWVh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=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[26]</w:t>
      </w:r>
      <w:r w:rsidR="000B4A15" w:rsidRPr="00714D81">
        <w:rPr>
          <w:rFonts w:ascii="Times New Roman" w:hAnsi="Times New Roman" w:cs="Times New Roman"/>
        </w:rPr>
        <w:fldChar w:fldCharType="end"/>
      </w:r>
      <w:r w:rsidR="00CD3E32" w:rsidRPr="00714D81">
        <w:rPr>
          <w:rFonts w:ascii="Times New Roman" w:hAnsi="Times New Roman" w:cs="Times New Roman"/>
          <w:sz w:val="22"/>
          <w:szCs w:val="22"/>
        </w:rPr>
        <w:t>, the prev</w:t>
      </w:r>
      <w:r w:rsidR="00512391" w:rsidRPr="00714D81">
        <w:rPr>
          <w:rFonts w:ascii="Times New Roman" w:hAnsi="Times New Roman" w:cs="Times New Roman"/>
          <w:sz w:val="22"/>
          <w:szCs w:val="22"/>
        </w:rPr>
        <w:t>alen</w:t>
      </w:r>
      <w:r w:rsidR="00CD3E32" w:rsidRPr="00714D81">
        <w:rPr>
          <w:rFonts w:ascii="Times New Roman" w:hAnsi="Times New Roman" w:cs="Times New Roman"/>
          <w:sz w:val="22"/>
          <w:szCs w:val="22"/>
        </w:rPr>
        <w:t>ce of PCV10 VT was 23.4%</w:t>
      </w:r>
      <w:r w:rsidR="006040FF" w:rsidRPr="00714D81">
        <w:rPr>
          <w:rFonts w:ascii="Times New Roman" w:hAnsi="Times New Roman" w:cs="Times New Roman"/>
          <w:sz w:val="22"/>
          <w:szCs w:val="22"/>
        </w:rPr>
        <w:t xml:space="preserve"> and 8.8% </w:t>
      </w:r>
      <w:r w:rsidR="00CD3E32" w:rsidRPr="00714D81">
        <w:rPr>
          <w:rFonts w:ascii="Times New Roman" w:hAnsi="Times New Roman" w:cs="Times New Roman"/>
          <w:sz w:val="22"/>
          <w:szCs w:val="22"/>
        </w:rPr>
        <w:t>among children &lt;5 years</w:t>
      </w:r>
      <w:r w:rsidR="00512391" w:rsidRPr="00714D81">
        <w:rPr>
          <w:rFonts w:ascii="Times New Roman" w:hAnsi="Times New Roman" w:cs="Times New Roman"/>
          <w:sz w:val="22"/>
          <w:szCs w:val="22"/>
        </w:rPr>
        <w:t xml:space="preserve"> in Mozambique </w:t>
      </w:r>
      <w:r w:rsidR="006040FF" w:rsidRPr="00714D81">
        <w:rPr>
          <w:rFonts w:ascii="Times New Roman" w:hAnsi="Times New Roman" w:cs="Times New Roman"/>
          <w:sz w:val="22"/>
          <w:szCs w:val="22"/>
        </w:rPr>
        <w:t>and Kenya</w:t>
      </w:r>
      <w:r w:rsidR="00376DB8" w:rsidRPr="00714D81">
        <w:rPr>
          <w:rFonts w:ascii="Times New Roman" w:hAnsi="Times New Roman" w:cs="Times New Roman"/>
          <w:sz w:val="22"/>
          <w:szCs w:val="22"/>
        </w:rPr>
        <w:t>,</w:t>
      </w:r>
      <w:r w:rsidR="006040FF" w:rsidRPr="00714D81">
        <w:rPr>
          <w:rFonts w:ascii="Times New Roman" w:hAnsi="Times New Roman" w:cs="Times New Roman"/>
          <w:sz w:val="22"/>
          <w:szCs w:val="22"/>
        </w:rPr>
        <w:t xml:space="preserve"> </w:t>
      </w:r>
      <w:r w:rsidR="00512391" w:rsidRPr="00714D81">
        <w:rPr>
          <w:rFonts w:ascii="Times New Roman" w:hAnsi="Times New Roman" w:cs="Times New Roman"/>
          <w:sz w:val="22"/>
          <w:szCs w:val="22"/>
        </w:rPr>
        <w:t xml:space="preserve">three </w:t>
      </w:r>
      <w:r w:rsidR="006040FF" w:rsidRPr="00714D81">
        <w:rPr>
          <w:rFonts w:ascii="Times New Roman" w:hAnsi="Times New Roman" w:cs="Times New Roman"/>
          <w:sz w:val="22"/>
          <w:szCs w:val="22"/>
        </w:rPr>
        <w:t>and</w:t>
      </w:r>
      <w:r w:rsidR="00F60787" w:rsidRPr="00714D81">
        <w:rPr>
          <w:rFonts w:ascii="Times New Roman" w:hAnsi="Times New Roman" w:cs="Times New Roman"/>
          <w:sz w:val="22"/>
          <w:szCs w:val="22"/>
        </w:rPr>
        <w:t xml:space="preserve"> five</w:t>
      </w:r>
      <w:r w:rsidR="006040FF" w:rsidRPr="00714D81">
        <w:rPr>
          <w:rFonts w:ascii="Times New Roman" w:hAnsi="Times New Roman" w:cs="Times New Roman"/>
          <w:sz w:val="22"/>
          <w:szCs w:val="22"/>
        </w:rPr>
        <w:t xml:space="preserve"> </w:t>
      </w:r>
      <w:r w:rsidR="00512391" w:rsidRPr="00714D81">
        <w:rPr>
          <w:rFonts w:ascii="Times New Roman" w:hAnsi="Times New Roman" w:cs="Times New Roman"/>
          <w:sz w:val="22"/>
          <w:szCs w:val="22"/>
        </w:rPr>
        <w:t>years post-PCV</w:t>
      </w:r>
      <w:r w:rsidR="008B2458" w:rsidRPr="00714D81">
        <w:rPr>
          <w:rFonts w:ascii="Times New Roman" w:hAnsi="Times New Roman" w:cs="Times New Roman"/>
          <w:sz w:val="22"/>
          <w:szCs w:val="22"/>
        </w:rPr>
        <w:t>10</w:t>
      </w:r>
      <w:r w:rsidR="00512391" w:rsidRPr="00714D81">
        <w:rPr>
          <w:rFonts w:ascii="Times New Roman" w:hAnsi="Times New Roman" w:cs="Times New Roman"/>
          <w:sz w:val="22"/>
          <w:szCs w:val="22"/>
        </w:rPr>
        <w:t xml:space="preserve"> </w:t>
      </w:r>
      <w:r w:rsidR="006040FF" w:rsidRPr="00714D81">
        <w:rPr>
          <w:rFonts w:ascii="Times New Roman" w:hAnsi="Times New Roman" w:cs="Times New Roman"/>
          <w:sz w:val="22"/>
          <w:szCs w:val="22"/>
        </w:rPr>
        <w:t xml:space="preserve"> respectively</w:t>
      </w:r>
      <w:r w:rsidR="00512391" w:rsidRPr="00714D81">
        <w:rPr>
          <w:rFonts w:ascii="Times New Roman" w:hAnsi="Times New Roman" w:cs="Times New Roman"/>
          <w:sz w:val="22"/>
          <w:szCs w:val="22"/>
        </w:rPr>
        <w:t xml:space="preserve"> </w:t>
      </w:r>
      <w:r w:rsidR="000B4A15" w:rsidRPr="00714D81">
        <w:rPr>
          <w:rFonts w:ascii="Times New Roman" w:hAnsi="Times New Roman" w:cs="Times New Roman"/>
        </w:rPr>
        <w:fldChar w:fldCharType="begin">
          <w:fldData xml:space="preserve">PEVuZE5vdGU+PENpdGU+PEF1dGhvcj5BZGViYW5qbzwvQXV0aG9yPjxZZWFyPjIwMTg8L1llYXI+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</w:fldData>
        </w:fldChar>
      </w:r>
      <w:r w:rsidR="005A0850" w:rsidRPr="00714D81">
        <w:rPr>
          <w:rFonts w:ascii="Times New Roman" w:hAnsi="Times New Roman" w:cs="Times New Roman"/>
        </w:rPr>
        <w:instrText xml:space="preserve"> ADDIN EN.CITE </w:instrText>
      </w:r>
      <w:r w:rsidR="005A0850" w:rsidRPr="00714D81">
        <w:rPr>
          <w:rFonts w:ascii="Times New Roman" w:hAnsi="Times New Roman" w:cs="Times New Roman"/>
        </w:rPr>
        <w:fldChar w:fldCharType="begin">
          <w:fldData xml:space="preserve">PEVuZE5vdGU+PENpdGU+PEF1dGhvcj5BZGViYW5qbzwvQXV0aG9yPjxZZWFyPjIwMTg8L1llYXI+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</w:fldData>
        </w:fldChar>
      </w:r>
      <w:r w:rsidR="005A0850" w:rsidRPr="00714D81">
        <w:rPr>
          <w:rFonts w:ascii="Times New Roman" w:hAnsi="Times New Roman" w:cs="Times New Roman"/>
        </w:rPr>
        <w:instrText xml:space="preserve"> ADDIN EN.CITE.DATA </w:instrText>
      </w:r>
      <w:r w:rsidR="005A0850" w:rsidRPr="00714D81">
        <w:rPr>
          <w:rFonts w:ascii="Times New Roman" w:hAnsi="Times New Roman" w:cs="Times New Roman"/>
        </w:rPr>
      </w:r>
      <w:r w:rsidR="005A0850"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5A0850" w:rsidRPr="00714D81">
        <w:rPr>
          <w:rFonts w:ascii="Times New Roman" w:hAnsi="Times New Roman" w:cs="Times New Roman"/>
          <w:noProof/>
        </w:rPr>
        <w:t>[27, 28]</w:t>
      </w:r>
      <w:r w:rsidR="000B4A15" w:rsidRPr="00714D81">
        <w:rPr>
          <w:rFonts w:ascii="Times New Roman" w:hAnsi="Times New Roman" w:cs="Times New Roman"/>
        </w:rPr>
        <w:fldChar w:fldCharType="end"/>
      </w:r>
      <w:r w:rsidR="00CB1583" w:rsidRPr="00714D81">
        <w:rPr>
          <w:rFonts w:ascii="Times New Roman" w:hAnsi="Times New Roman" w:cs="Times New Roman"/>
          <w:sz w:val="22"/>
          <w:szCs w:val="22"/>
        </w:rPr>
        <w:t xml:space="preserve">. </w:t>
      </w:r>
      <w:r w:rsidR="0068287C" w:rsidRPr="00714D81">
        <w:rPr>
          <w:rFonts w:ascii="Times New Roman" w:hAnsi="Times New Roman" w:cs="Times New Roman"/>
          <w:sz w:val="22"/>
          <w:szCs w:val="22"/>
        </w:rPr>
        <w:t>In contrast</w:t>
      </w:r>
      <w:r w:rsidR="006040FF" w:rsidRPr="00714D81">
        <w:rPr>
          <w:rFonts w:ascii="Times New Roman" w:hAnsi="Times New Roman" w:cs="Times New Roman"/>
          <w:sz w:val="22"/>
          <w:szCs w:val="22"/>
        </w:rPr>
        <w:t xml:space="preserve"> to </w:t>
      </w:r>
      <w:r w:rsidR="00512391" w:rsidRPr="00714D81">
        <w:rPr>
          <w:rFonts w:ascii="Times New Roman" w:hAnsi="Times New Roman" w:cs="Times New Roman"/>
          <w:sz w:val="22"/>
          <w:szCs w:val="22"/>
        </w:rPr>
        <w:t>LMIC</w:t>
      </w:r>
      <w:r w:rsidR="00714D81" w:rsidRPr="00714D81">
        <w:rPr>
          <w:rFonts w:ascii="Times New Roman" w:hAnsi="Times New Roman" w:cs="Times New Roman"/>
          <w:sz w:val="22"/>
          <w:szCs w:val="22"/>
        </w:rPr>
        <w:t>a</w:t>
      </w:r>
      <w:r w:rsidR="0068287C" w:rsidRPr="00714D81">
        <w:rPr>
          <w:rFonts w:ascii="Times New Roman" w:hAnsi="Times New Roman" w:cs="Times New Roman"/>
          <w:sz w:val="22"/>
          <w:szCs w:val="22"/>
        </w:rPr>
        <w:t xml:space="preserve">, estimates </w:t>
      </w:r>
      <w:r w:rsidR="00512391" w:rsidRPr="00714D81">
        <w:rPr>
          <w:rFonts w:ascii="Times New Roman" w:hAnsi="Times New Roman" w:cs="Times New Roman"/>
          <w:sz w:val="22"/>
          <w:szCs w:val="22"/>
        </w:rPr>
        <w:t xml:space="preserve">from HIC are considerably lower. </w:t>
      </w:r>
      <w:r w:rsidR="00166E75" w:rsidRPr="00714D81">
        <w:rPr>
          <w:rFonts w:ascii="Times New Roman" w:hAnsi="Times New Roman" w:cs="Times New Roman"/>
          <w:sz w:val="22"/>
          <w:szCs w:val="22"/>
        </w:rPr>
        <w:t>Studies in England, Belgium and France</w:t>
      </w:r>
      <w:r w:rsidR="00880E5C" w:rsidRPr="00714D81">
        <w:rPr>
          <w:rFonts w:ascii="Times New Roman" w:hAnsi="Times New Roman" w:cs="Times New Roman"/>
          <w:sz w:val="22"/>
          <w:szCs w:val="22"/>
        </w:rPr>
        <w:t xml:space="preserve"> </w:t>
      </w:r>
      <w:r w:rsidR="00166E75" w:rsidRPr="00714D81">
        <w:rPr>
          <w:rFonts w:ascii="Times New Roman" w:hAnsi="Times New Roman" w:cs="Times New Roman"/>
          <w:sz w:val="22"/>
          <w:szCs w:val="22"/>
        </w:rPr>
        <w:t xml:space="preserve">have reported </w:t>
      </w:r>
      <w:r w:rsidR="00334FB4" w:rsidRPr="00714D81">
        <w:rPr>
          <w:rFonts w:ascii="Times New Roman" w:hAnsi="Times New Roman" w:cs="Times New Roman"/>
          <w:sz w:val="22"/>
          <w:szCs w:val="22"/>
        </w:rPr>
        <w:t>prevalence of VT in children &lt;5 years ranging between 1-</w:t>
      </w:r>
      <w:r w:rsidR="00C47ED9" w:rsidRPr="00714D81">
        <w:rPr>
          <w:rFonts w:ascii="Times New Roman" w:hAnsi="Times New Roman" w:cs="Times New Roman"/>
          <w:sz w:val="22"/>
          <w:szCs w:val="22"/>
        </w:rPr>
        <w:t>5%</w:t>
      </w:r>
      <w:r w:rsidR="00BD4CC5" w:rsidRPr="00714D81">
        <w:rPr>
          <w:rFonts w:ascii="Times New Roman" w:hAnsi="Times New Roman" w:cs="Times New Roman"/>
          <w:sz w:val="22"/>
          <w:szCs w:val="22"/>
        </w:rPr>
        <w:t xml:space="preserve"> </w:t>
      </w:r>
      <w:r w:rsidR="00166E75" w:rsidRPr="00714D81">
        <w:rPr>
          <w:rFonts w:ascii="Times New Roman" w:hAnsi="Times New Roman" w:cs="Times New Roman"/>
          <w:sz w:val="22"/>
          <w:szCs w:val="22"/>
        </w:rPr>
        <w:t xml:space="preserve">within </w:t>
      </w:r>
      <w:r w:rsidR="00CD05EF" w:rsidRPr="00714D81">
        <w:rPr>
          <w:rFonts w:ascii="Times New Roman" w:hAnsi="Times New Roman" w:cs="Times New Roman"/>
          <w:sz w:val="22"/>
          <w:szCs w:val="22"/>
        </w:rPr>
        <w:t xml:space="preserve">five years </w:t>
      </w:r>
      <w:r w:rsidR="00FF23A5" w:rsidRPr="00714D81">
        <w:rPr>
          <w:rFonts w:ascii="Times New Roman" w:hAnsi="Times New Roman" w:cs="Times New Roman"/>
          <w:sz w:val="22"/>
          <w:szCs w:val="22"/>
        </w:rPr>
        <w:t>post-PCV</w:t>
      </w:r>
      <w:r w:rsidR="00CD05EF" w:rsidRPr="00714D81">
        <w:rPr>
          <w:rFonts w:ascii="Times New Roman" w:hAnsi="Times New Roman" w:cs="Times New Roman"/>
          <w:sz w:val="22"/>
          <w:szCs w:val="22"/>
        </w:rPr>
        <w:t>13</w:t>
      </w:r>
      <w:r w:rsidR="00435B44" w:rsidRPr="00714D81">
        <w:rPr>
          <w:rFonts w:ascii="Times New Roman" w:hAnsi="Times New Roman" w:cs="Times New Roman"/>
          <w:sz w:val="22"/>
          <w:szCs w:val="22"/>
        </w:rPr>
        <w:t xml:space="preserve"> </w:t>
      </w:r>
      <w:r w:rsidR="000B4A15" w:rsidRPr="00714D81">
        <w:rPr>
          <w:rFonts w:ascii="Times New Roman" w:hAnsi="Times New Roman" w:cs="Times New Roman"/>
          <w:sz w:val="22"/>
          <w:szCs w:val="22"/>
        </w:rPr>
        <w:fldChar w:fldCharType="begin">
          <w:fldData xml:space="preserve">PEVuZE5vdGU+PENpdGU+PEF1dGhvcj5Tb3V0aGVybjwvQXV0aG9yPjxZZWFyPjIwMTg8L1llYXI+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PGFiYnItMT5QbG9TIG9uZTwvYWJici0xPjwvYWx0LXBlcmlvZGljYWw+PHBhZ2VzPmUwMTk1Nzk5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</w:fldData>
        </w:fldChar>
      </w:r>
      <w:r w:rsidR="005A0850" w:rsidRPr="00714D81">
        <w:rPr>
          <w:rFonts w:ascii="Times New Roman" w:hAnsi="Times New Roman" w:cs="Times New Roman"/>
          <w:sz w:val="22"/>
          <w:szCs w:val="22"/>
        </w:rPr>
        <w:instrText xml:space="preserve"> ADDIN EN.CITE </w:instrText>
      </w:r>
      <w:r w:rsidR="005A0850" w:rsidRPr="00714D81">
        <w:rPr>
          <w:rFonts w:ascii="Times New Roman" w:hAnsi="Times New Roman" w:cs="Times New Roman"/>
          <w:sz w:val="22"/>
          <w:szCs w:val="22"/>
        </w:rPr>
        <w:fldChar w:fldCharType="begin">
          <w:fldData xml:space="preserve">PEVuZE5vdGU+PENpdGU+PEF1dGhvcj5Tb3V0aGVybjwvQXV0aG9yPjxZZWFyPjIwMTg8L1llYXI+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PGFiYnItMT5QbG9TIG9uZTwvYWJici0xPjwvYWx0LXBlcmlvZGljYWw+PHBhZ2VzPmUwMTk1Nzk5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</w:fldData>
        </w:fldChar>
      </w:r>
      <w:r w:rsidR="005A0850" w:rsidRPr="00714D81">
        <w:rPr>
          <w:rFonts w:ascii="Times New Roman" w:hAnsi="Times New Roman" w:cs="Times New Roman"/>
          <w:sz w:val="22"/>
          <w:szCs w:val="22"/>
        </w:rPr>
        <w:instrText xml:space="preserve"> ADDIN EN.CITE.DATA </w:instrText>
      </w:r>
      <w:r w:rsidR="005A0850" w:rsidRPr="00714D81">
        <w:rPr>
          <w:rFonts w:ascii="Times New Roman" w:hAnsi="Times New Roman" w:cs="Times New Roman"/>
          <w:sz w:val="22"/>
          <w:szCs w:val="22"/>
        </w:rPr>
      </w:r>
      <w:r w:rsidR="005A0850" w:rsidRPr="00714D81">
        <w:rPr>
          <w:rFonts w:ascii="Times New Roman" w:hAnsi="Times New Roman" w:cs="Times New Roman"/>
          <w:sz w:val="22"/>
          <w:szCs w:val="22"/>
        </w:rPr>
        <w:fldChar w:fldCharType="end"/>
      </w:r>
      <w:r w:rsidR="000B4A15" w:rsidRPr="00714D81">
        <w:rPr>
          <w:rFonts w:ascii="Times New Roman" w:hAnsi="Times New Roman" w:cs="Times New Roman"/>
          <w:sz w:val="22"/>
          <w:szCs w:val="22"/>
        </w:rPr>
      </w:r>
      <w:r w:rsidR="000B4A15" w:rsidRPr="00714D81">
        <w:rPr>
          <w:rFonts w:ascii="Times New Roman" w:hAnsi="Times New Roman" w:cs="Times New Roman"/>
          <w:sz w:val="22"/>
          <w:szCs w:val="22"/>
        </w:rPr>
        <w:fldChar w:fldCharType="separate"/>
      </w:r>
      <w:r w:rsidR="005A0850" w:rsidRPr="00714D81">
        <w:rPr>
          <w:rFonts w:ascii="Times New Roman" w:hAnsi="Times New Roman" w:cs="Times New Roman"/>
          <w:noProof/>
          <w:sz w:val="22"/>
          <w:szCs w:val="22"/>
        </w:rPr>
        <w:t>[29-31]</w:t>
      </w:r>
      <w:r w:rsidR="000B4A15" w:rsidRPr="00714D81">
        <w:rPr>
          <w:rFonts w:ascii="Times New Roman" w:hAnsi="Times New Roman" w:cs="Times New Roman"/>
          <w:sz w:val="22"/>
          <w:szCs w:val="22"/>
        </w:rPr>
        <w:fldChar w:fldCharType="end"/>
      </w:r>
      <w:r w:rsidR="006647C0" w:rsidRPr="00714D81">
        <w:rPr>
          <w:rFonts w:ascii="Times New Roman" w:hAnsi="Times New Roman" w:cs="Times New Roman"/>
          <w:sz w:val="22"/>
          <w:szCs w:val="22"/>
        </w:rPr>
        <w:t xml:space="preserve">. </w:t>
      </w:r>
      <w:r w:rsidR="00334FB4" w:rsidRPr="00714D81">
        <w:rPr>
          <w:rFonts w:ascii="Times New Roman" w:hAnsi="Times New Roman" w:cs="Times New Roman"/>
          <w:sz w:val="22"/>
          <w:szCs w:val="22"/>
        </w:rPr>
        <w:t xml:space="preserve"> </w:t>
      </w:r>
      <w:r w:rsidR="006040FF" w:rsidRPr="00714D81">
        <w:rPr>
          <w:rFonts w:ascii="Times New Roman" w:hAnsi="Times New Roman" w:cs="Times New Roman"/>
          <w:sz w:val="22"/>
          <w:szCs w:val="22"/>
        </w:rPr>
        <w:t xml:space="preserve">Such </w:t>
      </w:r>
      <w:r w:rsidR="00B63E2D" w:rsidRPr="00714D81">
        <w:rPr>
          <w:rFonts w:ascii="Times New Roman" w:hAnsi="Times New Roman" w:cs="Times New Roman"/>
          <w:sz w:val="22"/>
          <w:szCs w:val="22"/>
        </w:rPr>
        <w:t xml:space="preserve">difference between LMIC and HIC countries </w:t>
      </w:r>
      <w:r w:rsidR="00020647" w:rsidRPr="00714D81">
        <w:rPr>
          <w:rFonts w:ascii="Times New Roman" w:hAnsi="Times New Roman" w:cs="Times New Roman"/>
          <w:sz w:val="22"/>
          <w:szCs w:val="22"/>
        </w:rPr>
        <w:t>ha</w:t>
      </w:r>
      <w:r w:rsidR="00F208F0" w:rsidRPr="00714D81">
        <w:rPr>
          <w:rFonts w:ascii="Times New Roman" w:hAnsi="Times New Roman" w:cs="Times New Roman"/>
          <w:sz w:val="22"/>
          <w:szCs w:val="22"/>
        </w:rPr>
        <w:t>s</w:t>
      </w:r>
      <w:r w:rsidR="00020647" w:rsidRPr="00714D81">
        <w:rPr>
          <w:rFonts w:ascii="Times New Roman" w:hAnsi="Times New Roman" w:cs="Times New Roman"/>
          <w:sz w:val="22"/>
          <w:szCs w:val="22"/>
        </w:rPr>
        <w:t xml:space="preserve"> </w:t>
      </w:r>
      <w:r w:rsidR="00B63E2D" w:rsidRPr="00714D81">
        <w:rPr>
          <w:rFonts w:ascii="Times New Roman" w:hAnsi="Times New Roman" w:cs="Times New Roman"/>
          <w:sz w:val="22"/>
          <w:szCs w:val="22"/>
        </w:rPr>
        <w:t xml:space="preserve">several </w:t>
      </w:r>
      <w:r w:rsidR="00020647" w:rsidRPr="00714D81">
        <w:rPr>
          <w:rFonts w:ascii="Times New Roman" w:hAnsi="Times New Roman" w:cs="Times New Roman"/>
          <w:sz w:val="22"/>
          <w:szCs w:val="22"/>
        </w:rPr>
        <w:t>possible explanations</w:t>
      </w:r>
      <w:r w:rsidR="00B63E2D" w:rsidRPr="00714D81">
        <w:rPr>
          <w:rFonts w:ascii="Times New Roman" w:hAnsi="Times New Roman" w:cs="Times New Roman"/>
          <w:sz w:val="22"/>
          <w:szCs w:val="22"/>
        </w:rPr>
        <w:t>. First,</w:t>
      </w:r>
      <w:r w:rsidR="00961012" w:rsidRPr="00714D81">
        <w:rPr>
          <w:rFonts w:ascii="Times New Roman" w:hAnsi="Times New Roman" w:cs="Times New Roman"/>
          <w:sz w:val="22"/>
          <w:szCs w:val="22"/>
        </w:rPr>
        <w:t xml:space="preserve"> </w:t>
      </w:r>
      <w:r w:rsidR="00B63E2D" w:rsidRPr="00714D81">
        <w:rPr>
          <w:rFonts w:ascii="Times New Roman" w:hAnsi="Times New Roman" w:cs="Times New Roman"/>
          <w:sz w:val="22"/>
          <w:szCs w:val="22"/>
        </w:rPr>
        <w:t>community</w:t>
      </w:r>
      <w:r w:rsidR="00126A24" w:rsidRPr="00714D81">
        <w:rPr>
          <w:rFonts w:ascii="Times New Roman" w:hAnsi="Times New Roman" w:cs="Times New Roman"/>
          <w:sz w:val="22"/>
          <w:szCs w:val="22"/>
        </w:rPr>
        <w:t xml:space="preserve"> and household</w:t>
      </w:r>
      <w:r w:rsidR="00B63E2D" w:rsidRPr="00714D81">
        <w:rPr>
          <w:rFonts w:ascii="Times New Roman" w:hAnsi="Times New Roman" w:cs="Times New Roman"/>
          <w:sz w:val="22"/>
          <w:szCs w:val="22"/>
        </w:rPr>
        <w:t xml:space="preserve"> transmission</w:t>
      </w:r>
      <w:r w:rsidR="00961012" w:rsidRPr="00714D81">
        <w:rPr>
          <w:rFonts w:ascii="Times New Roman" w:hAnsi="Times New Roman" w:cs="Times New Roman"/>
          <w:sz w:val="22"/>
          <w:szCs w:val="22"/>
        </w:rPr>
        <w:t xml:space="preserve"> </w:t>
      </w:r>
      <w:r w:rsidR="00126A24" w:rsidRPr="00714D81">
        <w:rPr>
          <w:rFonts w:ascii="Times New Roman" w:hAnsi="Times New Roman" w:cs="Times New Roman"/>
          <w:sz w:val="22"/>
          <w:szCs w:val="22"/>
        </w:rPr>
        <w:t xml:space="preserve">is higher in LMIC than HIC, </w:t>
      </w:r>
      <w:r w:rsidR="00961012" w:rsidRPr="00714D81">
        <w:rPr>
          <w:rFonts w:ascii="Times New Roman" w:hAnsi="Times New Roman" w:cs="Times New Roman"/>
          <w:sz w:val="22"/>
          <w:szCs w:val="22"/>
        </w:rPr>
        <w:t>particularly among children</w:t>
      </w:r>
      <w:r w:rsidR="00EA3AD7" w:rsidRPr="00714D81">
        <w:rPr>
          <w:rFonts w:ascii="Times New Roman" w:hAnsi="Times New Roman" w:cs="Times New Roman"/>
          <w:sz w:val="22"/>
          <w:szCs w:val="22"/>
        </w:rPr>
        <w:t xml:space="preserve"> who are the major source of transmission</w:t>
      </w:r>
      <w:r w:rsidR="002F0320" w:rsidRPr="00714D81">
        <w:rPr>
          <w:rFonts w:ascii="Times New Roman" w:hAnsi="Times New Roman" w:cs="Times New Roman"/>
          <w:sz w:val="22"/>
          <w:szCs w:val="22"/>
        </w:rPr>
        <w:t xml:space="preserve"> </w:t>
      </w:r>
      <w:r w:rsidR="000B4A15" w:rsidRPr="00714D81">
        <w:rPr>
          <w:rFonts w:ascii="Times New Roman" w:hAnsi="Times New Roman" w:cs="Times New Roman"/>
          <w:sz w:val="22"/>
          <w:szCs w:val="22"/>
        </w:rPr>
        <w:fldChar w:fldCharType="begin">
          <w:fldData xml:space="preserve">PEVuZE5vdGU+PENpdGU+PEF1dGhvcj5Mb3VyZW5jbzwvQXV0aG9yPjxZZWFyPjIwMTk8L1llYXI+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</w:fldData>
        </w:fldChar>
      </w:r>
      <w:r w:rsidR="005A0850" w:rsidRPr="00714D81">
        <w:rPr>
          <w:rFonts w:ascii="Times New Roman" w:hAnsi="Times New Roman" w:cs="Times New Roman"/>
          <w:sz w:val="22"/>
          <w:szCs w:val="22"/>
        </w:rPr>
        <w:instrText xml:space="preserve"> ADDIN EN.CITE </w:instrText>
      </w:r>
      <w:r w:rsidR="005A0850" w:rsidRPr="00714D81">
        <w:rPr>
          <w:rFonts w:ascii="Times New Roman" w:hAnsi="Times New Roman" w:cs="Times New Roman"/>
          <w:sz w:val="22"/>
          <w:szCs w:val="22"/>
        </w:rPr>
        <w:fldChar w:fldCharType="begin">
          <w:fldData xml:space="preserve">PEVuZE5vdGU+PENpdGU+PEF1dGhvcj5Mb3VyZW5jbzwvQXV0aG9yPjxZZWFyPjIwMTk8L1llYXI+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</w:fldData>
        </w:fldChar>
      </w:r>
      <w:r w:rsidR="005A0850" w:rsidRPr="00714D81">
        <w:rPr>
          <w:rFonts w:ascii="Times New Roman" w:hAnsi="Times New Roman" w:cs="Times New Roman"/>
          <w:sz w:val="22"/>
          <w:szCs w:val="22"/>
        </w:rPr>
        <w:instrText xml:space="preserve"> ADDIN EN.CITE.DATA </w:instrText>
      </w:r>
      <w:r w:rsidR="005A0850" w:rsidRPr="00714D81">
        <w:rPr>
          <w:rFonts w:ascii="Times New Roman" w:hAnsi="Times New Roman" w:cs="Times New Roman"/>
          <w:sz w:val="22"/>
          <w:szCs w:val="22"/>
        </w:rPr>
      </w:r>
      <w:r w:rsidR="005A0850" w:rsidRPr="00714D81">
        <w:rPr>
          <w:rFonts w:ascii="Times New Roman" w:hAnsi="Times New Roman" w:cs="Times New Roman"/>
          <w:sz w:val="22"/>
          <w:szCs w:val="22"/>
        </w:rPr>
        <w:fldChar w:fldCharType="end"/>
      </w:r>
      <w:r w:rsidR="000B4A15" w:rsidRPr="00714D81">
        <w:rPr>
          <w:rFonts w:ascii="Times New Roman" w:hAnsi="Times New Roman" w:cs="Times New Roman"/>
          <w:sz w:val="22"/>
          <w:szCs w:val="22"/>
        </w:rPr>
      </w:r>
      <w:r w:rsidR="000B4A15" w:rsidRPr="00714D81">
        <w:rPr>
          <w:rFonts w:ascii="Times New Roman" w:hAnsi="Times New Roman" w:cs="Times New Roman"/>
          <w:sz w:val="22"/>
          <w:szCs w:val="22"/>
        </w:rPr>
        <w:fldChar w:fldCharType="separate"/>
      </w:r>
      <w:r w:rsidR="005A0850" w:rsidRPr="00714D81">
        <w:rPr>
          <w:rFonts w:ascii="Times New Roman" w:hAnsi="Times New Roman" w:cs="Times New Roman"/>
          <w:noProof/>
          <w:sz w:val="22"/>
          <w:szCs w:val="22"/>
        </w:rPr>
        <w:t>[32]</w:t>
      </w:r>
      <w:r w:rsidR="000B4A15" w:rsidRPr="00714D81">
        <w:rPr>
          <w:rFonts w:ascii="Times New Roman" w:hAnsi="Times New Roman" w:cs="Times New Roman"/>
          <w:sz w:val="22"/>
          <w:szCs w:val="22"/>
        </w:rPr>
        <w:fldChar w:fldCharType="end"/>
      </w:r>
      <w:r w:rsidR="00211F68" w:rsidRPr="00714D81">
        <w:rPr>
          <w:rFonts w:ascii="Times New Roman" w:hAnsi="Times New Roman" w:cs="Times New Roman"/>
          <w:sz w:val="22"/>
          <w:szCs w:val="22"/>
        </w:rPr>
        <w:t xml:space="preserve">. </w:t>
      </w:r>
      <w:r w:rsidR="00B63E2D" w:rsidRPr="00714D81">
        <w:rPr>
          <w:rFonts w:ascii="Times New Roman" w:hAnsi="Times New Roman" w:cs="Times New Roman"/>
          <w:sz w:val="22"/>
          <w:szCs w:val="22"/>
        </w:rPr>
        <w:t>Second, differences in vac</w:t>
      </w:r>
      <w:r w:rsidR="00550178" w:rsidRPr="00714D81">
        <w:rPr>
          <w:rFonts w:ascii="Times New Roman" w:hAnsi="Times New Roman" w:cs="Times New Roman"/>
          <w:sz w:val="22"/>
          <w:szCs w:val="22"/>
        </w:rPr>
        <w:t>cine</w:t>
      </w:r>
      <w:r w:rsidR="00B63E2D" w:rsidRPr="00714D81">
        <w:rPr>
          <w:rFonts w:ascii="Times New Roman" w:hAnsi="Times New Roman" w:cs="Times New Roman"/>
          <w:sz w:val="22"/>
          <w:szCs w:val="22"/>
        </w:rPr>
        <w:t xml:space="preserve"> schedule</w:t>
      </w:r>
      <w:r w:rsidR="00550178" w:rsidRPr="00714D81">
        <w:rPr>
          <w:rFonts w:ascii="Times New Roman" w:hAnsi="Times New Roman" w:cs="Times New Roman"/>
          <w:sz w:val="22"/>
          <w:szCs w:val="22"/>
        </w:rPr>
        <w:t>:</w:t>
      </w:r>
      <w:r w:rsidR="00B63E2D" w:rsidRPr="00714D81">
        <w:rPr>
          <w:rFonts w:ascii="Times New Roman" w:hAnsi="Times New Roman" w:cs="Times New Roman"/>
          <w:sz w:val="22"/>
          <w:szCs w:val="22"/>
        </w:rPr>
        <w:t xml:space="preserve"> </w:t>
      </w:r>
      <w:r w:rsidR="00550178" w:rsidRPr="00714D81">
        <w:rPr>
          <w:rFonts w:ascii="Times New Roman" w:hAnsi="Times New Roman" w:cs="Times New Roman"/>
          <w:sz w:val="22"/>
          <w:szCs w:val="22"/>
        </w:rPr>
        <w:t xml:space="preserve">a 2+1 schedule </w:t>
      </w:r>
      <w:r w:rsidR="00B72646" w:rsidRPr="00714D81">
        <w:rPr>
          <w:rFonts w:ascii="Times New Roman" w:hAnsi="Times New Roman" w:cs="Times New Roman"/>
          <w:sz w:val="22"/>
          <w:szCs w:val="22"/>
        </w:rPr>
        <w:t>is used in most</w:t>
      </w:r>
      <w:r w:rsidR="00B63E2D" w:rsidRPr="00714D81">
        <w:rPr>
          <w:rFonts w:ascii="Times New Roman" w:hAnsi="Times New Roman" w:cs="Times New Roman"/>
          <w:sz w:val="22"/>
          <w:szCs w:val="22"/>
        </w:rPr>
        <w:t xml:space="preserve"> HIC </w:t>
      </w:r>
      <w:r w:rsidR="00B72646" w:rsidRPr="00714D81">
        <w:rPr>
          <w:rFonts w:ascii="Times New Roman" w:hAnsi="Times New Roman" w:cs="Times New Roman"/>
          <w:sz w:val="22"/>
          <w:szCs w:val="22"/>
        </w:rPr>
        <w:t xml:space="preserve">whereas a </w:t>
      </w:r>
      <w:r w:rsidR="00B63E2D" w:rsidRPr="00714D81">
        <w:rPr>
          <w:rFonts w:ascii="Times New Roman" w:hAnsi="Times New Roman" w:cs="Times New Roman"/>
          <w:sz w:val="22"/>
          <w:szCs w:val="22"/>
        </w:rPr>
        <w:t xml:space="preserve">3+0 </w:t>
      </w:r>
      <w:r w:rsidR="00B72646" w:rsidRPr="00714D81">
        <w:rPr>
          <w:rFonts w:ascii="Times New Roman" w:hAnsi="Times New Roman" w:cs="Times New Roman"/>
          <w:sz w:val="22"/>
          <w:szCs w:val="22"/>
        </w:rPr>
        <w:t xml:space="preserve">is used in most LMIC. </w:t>
      </w:r>
      <w:r w:rsidR="006D1B4B" w:rsidRPr="00714D81">
        <w:rPr>
          <w:rFonts w:ascii="Times New Roman" w:hAnsi="Times New Roman" w:cs="Times New Roman"/>
          <w:sz w:val="22"/>
          <w:szCs w:val="22"/>
        </w:rPr>
        <w:t>A notable difference is South Africa</w:t>
      </w:r>
      <w:r w:rsidR="006040FF" w:rsidRPr="00714D81">
        <w:rPr>
          <w:rFonts w:ascii="Times New Roman" w:hAnsi="Times New Roman" w:cs="Times New Roman"/>
          <w:sz w:val="22"/>
          <w:szCs w:val="22"/>
        </w:rPr>
        <w:t>,</w:t>
      </w:r>
      <w:r w:rsidR="00064EDE" w:rsidRPr="00714D81">
        <w:rPr>
          <w:rFonts w:ascii="Times New Roman" w:hAnsi="Times New Roman" w:cs="Times New Roman"/>
          <w:sz w:val="22"/>
          <w:szCs w:val="22"/>
        </w:rPr>
        <w:t xml:space="preserve"> the only country in SSA to use 2+1 schedule</w:t>
      </w:r>
      <w:r w:rsidR="006040FF" w:rsidRPr="00714D81">
        <w:rPr>
          <w:rFonts w:ascii="Times New Roman" w:hAnsi="Times New Roman" w:cs="Times New Roman"/>
          <w:sz w:val="22"/>
          <w:szCs w:val="22"/>
        </w:rPr>
        <w:t>, has a</w:t>
      </w:r>
      <w:r w:rsidR="008B0C07" w:rsidRPr="00714D81">
        <w:rPr>
          <w:rFonts w:ascii="Times New Roman" w:hAnsi="Times New Roman" w:cs="Times New Roman"/>
          <w:sz w:val="22"/>
          <w:szCs w:val="22"/>
        </w:rPr>
        <w:t xml:space="preserve"> low prevalence of PCV13VT </w:t>
      </w:r>
      <w:r w:rsidR="00086304" w:rsidRPr="00714D81">
        <w:rPr>
          <w:rFonts w:ascii="Times New Roman" w:hAnsi="Times New Roman" w:cs="Times New Roman"/>
          <w:sz w:val="22"/>
          <w:szCs w:val="22"/>
        </w:rPr>
        <w:t>(&lt;5%), despite having high rates of HIV infection</w:t>
      </w:r>
      <w:r w:rsidR="002E47F6" w:rsidRPr="00714D81">
        <w:rPr>
          <w:rFonts w:ascii="Times New Roman" w:hAnsi="Times New Roman" w:cs="Times New Roman"/>
          <w:sz w:val="22"/>
          <w:szCs w:val="22"/>
        </w:rPr>
        <w:t xml:space="preserve"> </w:t>
      </w:r>
      <w:r w:rsidR="000B4A15" w:rsidRPr="00714D81">
        <w:rPr>
          <w:rFonts w:ascii="Times New Roman" w:hAnsi="Times New Roman" w:cs="Times New Roman"/>
          <w:sz w:val="22"/>
          <w:szCs w:val="22"/>
        </w:rPr>
        <w:fldChar w:fldCharType="begin">
          <w:fldData xml:space="preserve">PEVuZE5vdGU+PENpdGU+PEF1dGhvcj5OemVuemU8L0F1dGhvcj48WWVhcj4yMDE1PC9ZZWFyPjxS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</w:fldData>
        </w:fldChar>
      </w:r>
      <w:r w:rsidR="005A0850" w:rsidRPr="00714D81">
        <w:rPr>
          <w:rFonts w:ascii="Times New Roman" w:hAnsi="Times New Roman" w:cs="Times New Roman"/>
          <w:sz w:val="22"/>
          <w:szCs w:val="22"/>
        </w:rPr>
        <w:instrText xml:space="preserve"> ADDIN EN.CITE </w:instrText>
      </w:r>
      <w:r w:rsidR="005A0850" w:rsidRPr="00714D81">
        <w:rPr>
          <w:rFonts w:ascii="Times New Roman" w:hAnsi="Times New Roman" w:cs="Times New Roman"/>
          <w:sz w:val="22"/>
          <w:szCs w:val="22"/>
        </w:rPr>
        <w:fldChar w:fldCharType="begin">
          <w:fldData xml:space="preserve">PEVuZE5vdGU+PENpdGU+PEF1dGhvcj5OemVuemU8L0F1dGhvcj48WWVhcj4yMDE1PC9ZZWFyPjxS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</w:fldData>
        </w:fldChar>
      </w:r>
      <w:r w:rsidR="005A0850" w:rsidRPr="00714D81">
        <w:rPr>
          <w:rFonts w:ascii="Times New Roman" w:hAnsi="Times New Roman" w:cs="Times New Roman"/>
          <w:sz w:val="22"/>
          <w:szCs w:val="22"/>
        </w:rPr>
        <w:instrText xml:space="preserve"> ADDIN EN.CITE.DATA </w:instrText>
      </w:r>
      <w:r w:rsidR="005A0850" w:rsidRPr="00714D81">
        <w:rPr>
          <w:rFonts w:ascii="Times New Roman" w:hAnsi="Times New Roman" w:cs="Times New Roman"/>
          <w:sz w:val="22"/>
          <w:szCs w:val="22"/>
        </w:rPr>
      </w:r>
      <w:r w:rsidR="005A0850" w:rsidRPr="00714D81">
        <w:rPr>
          <w:rFonts w:ascii="Times New Roman" w:hAnsi="Times New Roman" w:cs="Times New Roman"/>
          <w:sz w:val="22"/>
          <w:szCs w:val="22"/>
        </w:rPr>
        <w:fldChar w:fldCharType="end"/>
      </w:r>
      <w:r w:rsidR="000B4A15" w:rsidRPr="00714D81">
        <w:rPr>
          <w:rFonts w:ascii="Times New Roman" w:hAnsi="Times New Roman" w:cs="Times New Roman"/>
          <w:sz w:val="22"/>
          <w:szCs w:val="22"/>
        </w:rPr>
      </w:r>
      <w:r w:rsidR="000B4A15" w:rsidRPr="00714D81">
        <w:rPr>
          <w:rFonts w:ascii="Times New Roman" w:hAnsi="Times New Roman" w:cs="Times New Roman"/>
          <w:sz w:val="22"/>
          <w:szCs w:val="22"/>
        </w:rPr>
        <w:fldChar w:fldCharType="separate"/>
      </w:r>
      <w:r w:rsidR="005A0850" w:rsidRPr="00714D81">
        <w:rPr>
          <w:rFonts w:ascii="Times New Roman" w:hAnsi="Times New Roman" w:cs="Times New Roman"/>
          <w:noProof/>
          <w:sz w:val="22"/>
          <w:szCs w:val="22"/>
        </w:rPr>
        <w:t>[33]</w:t>
      </w:r>
      <w:r w:rsidR="000B4A15" w:rsidRPr="00714D81">
        <w:rPr>
          <w:rFonts w:ascii="Times New Roman" w:hAnsi="Times New Roman" w:cs="Times New Roman"/>
          <w:sz w:val="22"/>
          <w:szCs w:val="22"/>
        </w:rPr>
        <w:fldChar w:fldCharType="end"/>
      </w:r>
      <w:r w:rsidR="00DD42B0" w:rsidRPr="00714D81">
        <w:rPr>
          <w:rFonts w:ascii="Times New Roman" w:hAnsi="Times New Roman" w:cs="Times New Roman"/>
          <w:sz w:val="22"/>
          <w:szCs w:val="22"/>
        </w:rPr>
        <w:t>.</w:t>
      </w:r>
      <w:r w:rsidR="00BD76DB" w:rsidRPr="00714D81">
        <w:rPr>
          <w:rFonts w:cstheme="minorHAnsi"/>
          <w:i/>
          <w:iCs/>
          <w:sz w:val="22"/>
          <w:szCs w:val="22"/>
        </w:rPr>
        <w:t xml:space="preserve"> </w:t>
      </w:r>
      <w:r w:rsidR="00FE5BDA" w:rsidRPr="00714D81">
        <w:rPr>
          <w:rFonts w:ascii="Times New Roman" w:hAnsi="Times New Roman" w:cs="Times New Roman"/>
          <w:sz w:val="22"/>
          <w:szCs w:val="22"/>
        </w:rPr>
        <w:t>Finally</w:t>
      </w:r>
      <w:r w:rsidR="00BD76DB" w:rsidRPr="00714D81">
        <w:rPr>
          <w:rFonts w:ascii="Times New Roman" w:hAnsi="Times New Roman" w:cs="Times New Roman"/>
          <w:sz w:val="22"/>
          <w:szCs w:val="22"/>
        </w:rPr>
        <w:t xml:space="preserve">, </w:t>
      </w:r>
      <w:r w:rsidR="00FE5BDA" w:rsidRPr="00714D81">
        <w:rPr>
          <w:rFonts w:ascii="Times New Roman" w:hAnsi="Times New Roman" w:cs="Times New Roman"/>
          <w:sz w:val="22"/>
          <w:szCs w:val="22"/>
        </w:rPr>
        <w:t>coverage of PCV is lo</w:t>
      </w:r>
      <w:r w:rsidR="001D499D" w:rsidRPr="00714D81">
        <w:rPr>
          <w:rFonts w:ascii="Times New Roman" w:hAnsi="Times New Roman" w:cs="Times New Roman"/>
          <w:sz w:val="22"/>
          <w:szCs w:val="22"/>
        </w:rPr>
        <w:t>w</w:t>
      </w:r>
      <w:r w:rsidR="00025F27" w:rsidRPr="00714D81">
        <w:rPr>
          <w:rFonts w:ascii="Times New Roman" w:hAnsi="Times New Roman" w:cs="Times New Roman"/>
          <w:sz w:val="22"/>
          <w:szCs w:val="22"/>
        </w:rPr>
        <w:t xml:space="preserve">er and catch up </w:t>
      </w:r>
      <w:r w:rsidR="00BD76DB" w:rsidRPr="00714D81">
        <w:rPr>
          <w:rFonts w:ascii="Times New Roman" w:hAnsi="Times New Roman" w:cs="Times New Roman"/>
          <w:sz w:val="22"/>
          <w:szCs w:val="22"/>
        </w:rPr>
        <w:t xml:space="preserve">campaigns </w:t>
      </w:r>
      <w:r w:rsidR="001455D3" w:rsidRPr="00714D81">
        <w:rPr>
          <w:rFonts w:ascii="Times New Roman" w:hAnsi="Times New Roman" w:cs="Times New Roman"/>
          <w:sz w:val="22"/>
          <w:szCs w:val="22"/>
        </w:rPr>
        <w:t xml:space="preserve">are </w:t>
      </w:r>
      <w:r w:rsidR="002A69F8" w:rsidRPr="00714D81">
        <w:rPr>
          <w:rFonts w:ascii="Times New Roman" w:hAnsi="Times New Roman" w:cs="Times New Roman"/>
          <w:sz w:val="22"/>
          <w:szCs w:val="22"/>
        </w:rPr>
        <w:t xml:space="preserve">less common in </w:t>
      </w:r>
      <w:r w:rsidR="00BD76DB" w:rsidRPr="00714D81">
        <w:rPr>
          <w:rFonts w:ascii="Times New Roman" w:hAnsi="Times New Roman" w:cs="Times New Roman"/>
          <w:sz w:val="22"/>
          <w:szCs w:val="22"/>
        </w:rPr>
        <w:t>LMIC</w:t>
      </w:r>
      <w:r w:rsidR="00105428" w:rsidRPr="00714D81">
        <w:rPr>
          <w:rFonts w:ascii="Times New Roman" w:hAnsi="Times New Roman" w:cs="Times New Roman"/>
          <w:sz w:val="22"/>
          <w:szCs w:val="22"/>
        </w:rPr>
        <w:t xml:space="preserve"> </w:t>
      </w:r>
      <w:r w:rsidR="000B4A15" w:rsidRPr="00714D81">
        <w:rPr>
          <w:rFonts w:ascii="Times New Roman" w:hAnsi="Times New Roman" w:cs="Times New Roman"/>
          <w:sz w:val="22"/>
          <w:szCs w:val="22"/>
        </w:rPr>
        <w:fldChar w:fldCharType="begin"/>
      </w:r>
      <w:r w:rsidR="005A0850" w:rsidRPr="00714D81">
        <w:rPr>
          <w:rFonts w:ascii="Times New Roman" w:hAnsi="Times New Roman" w:cs="Times New Roman"/>
          <w:sz w:val="22"/>
          <w:szCs w:val="22"/>
        </w:rPr>
        <w:instrText xml:space="preserve"> ADDIN EN.CITE &lt;EndNote&gt;&lt;Cite&gt;&lt;Author&gt;WHO&lt;/Author&gt;&lt;Year&gt;2018&lt;/Year&gt;&lt;RecNum&gt;203&lt;/RecNum&gt;&lt;DisplayText&gt;[34]&lt;/DisplayText&gt;&lt;record&gt;&lt;rec-number&gt;203&lt;/rec-number&gt;&lt;foreign-keys&gt;&lt;key app="EN" db-id="r2wetxta1f2dzje0wae5zzx5a90rdfedppae" timestamp="1582729349"&gt;203&lt;/key&gt;&lt;/foreign-keys&gt;&lt;ref-type name="Web Page"&gt;12&lt;/ref-type&gt;&lt;contributors&gt;&lt;authors&gt;&lt;author&gt;WHO&lt;/author&gt;&lt;/authors&gt;&lt;/contributors&gt;&lt;titles&gt;&lt;title&gt;Subnational immunization coverage data&lt;/title&gt;&lt;/titles&gt;&lt;number&gt;26/02/2020&lt;/number&gt;&lt;dates&gt;&lt;year&gt;2018&lt;/year&gt;&lt;/dates&gt;&lt;urls&gt;&lt;related-urls&gt;&lt;url&gt;https://www.who.int/immunization/monitoring_surveillance/data/subnational/en/&lt;/url&gt;&lt;/related-urls&gt;&lt;/urls&gt;&lt;/record&gt;&lt;/Cite&gt;&lt;/EndNote&gt;</w:instrText>
      </w:r>
      <w:r w:rsidR="000B4A15" w:rsidRPr="00714D81">
        <w:rPr>
          <w:rFonts w:ascii="Times New Roman" w:hAnsi="Times New Roman" w:cs="Times New Roman"/>
          <w:sz w:val="22"/>
          <w:szCs w:val="22"/>
        </w:rPr>
        <w:fldChar w:fldCharType="separate"/>
      </w:r>
      <w:r w:rsidR="005A0850" w:rsidRPr="00714D81">
        <w:rPr>
          <w:rFonts w:ascii="Times New Roman" w:hAnsi="Times New Roman" w:cs="Times New Roman"/>
          <w:noProof/>
          <w:sz w:val="22"/>
          <w:szCs w:val="22"/>
        </w:rPr>
        <w:t>[34]</w:t>
      </w:r>
      <w:r w:rsidR="000B4A15" w:rsidRPr="00714D81">
        <w:rPr>
          <w:rFonts w:ascii="Times New Roman" w:hAnsi="Times New Roman" w:cs="Times New Roman"/>
          <w:sz w:val="22"/>
          <w:szCs w:val="22"/>
        </w:rPr>
        <w:fldChar w:fldCharType="end"/>
      </w:r>
      <w:r w:rsidR="002A69F8" w:rsidRPr="00714D81">
        <w:rPr>
          <w:rFonts w:ascii="Times New Roman" w:hAnsi="Times New Roman" w:cs="Times New Roman"/>
          <w:sz w:val="22"/>
          <w:szCs w:val="22"/>
        </w:rPr>
        <w:t>.</w:t>
      </w:r>
      <w:r w:rsidR="003B4205" w:rsidRPr="00714D81">
        <w:rPr>
          <w:rFonts w:ascii="Times New Roman" w:hAnsi="Times New Roman" w:cs="Times New Roman"/>
          <w:sz w:val="22"/>
          <w:szCs w:val="22"/>
        </w:rPr>
        <w:t xml:space="preserve"> </w:t>
      </w:r>
      <w:r w:rsidR="00512996" w:rsidRPr="00714D81">
        <w:rPr>
          <w:rFonts w:ascii="Times New Roman" w:hAnsi="Times New Roman" w:cs="Times New Roman"/>
          <w:sz w:val="22"/>
          <w:szCs w:val="22"/>
        </w:rPr>
        <w:t xml:space="preserve"> </w:t>
      </w:r>
    </w:p>
    <w:p w14:paraId="17A19EA3" w14:textId="1A312F31" w:rsidR="00720190" w:rsidRPr="00714D81" w:rsidRDefault="00787F0C" w:rsidP="00DB3124">
      <w:pPr>
        <w:spacing w:line="480" w:lineRule="auto"/>
        <w:jc w:val="both"/>
        <w:rPr>
          <w:rFonts w:ascii="Times New Roman" w:hAnsi="Times New Roman" w:cs="Times New Roman"/>
        </w:rPr>
      </w:pPr>
      <w:r w:rsidRPr="00714D81">
        <w:rPr>
          <w:rFonts w:ascii="Times New Roman" w:hAnsi="Times New Roman" w:cs="Times New Roman"/>
        </w:rPr>
        <w:t xml:space="preserve">The </w:t>
      </w:r>
      <w:r w:rsidR="004367EC" w:rsidRPr="00714D81">
        <w:rPr>
          <w:rFonts w:ascii="Times New Roman" w:hAnsi="Times New Roman" w:cs="Times New Roman"/>
        </w:rPr>
        <w:t xml:space="preserve">PCV13 </w:t>
      </w:r>
      <w:r w:rsidR="00D63E80" w:rsidRPr="00714D81">
        <w:rPr>
          <w:rFonts w:ascii="Times New Roman" w:hAnsi="Times New Roman" w:cs="Times New Roman"/>
        </w:rPr>
        <w:t xml:space="preserve">serotypes </w:t>
      </w:r>
      <w:r w:rsidR="0025708F" w:rsidRPr="00714D81">
        <w:rPr>
          <w:rFonts w:ascii="Times New Roman" w:hAnsi="Times New Roman" w:cs="Times New Roman"/>
        </w:rPr>
        <w:t xml:space="preserve">3, 6A and </w:t>
      </w:r>
      <w:r w:rsidR="004367EC" w:rsidRPr="00714D81">
        <w:rPr>
          <w:rFonts w:ascii="Times New Roman" w:hAnsi="Times New Roman" w:cs="Times New Roman"/>
        </w:rPr>
        <w:t xml:space="preserve">19F </w:t>
      </w:r>
      <w:r w:rsidR="003F4A9E" w:rsidRPr="00714D81">
        <w:rPr>
          <w:rFonts w:ascii="Times New Roman" w:hAnsi="Times New Roman" w:cs="Times New Roman"/>
        </w:rPr>
        <w:t xml:space="preserve">were frequently isolated in </w:t>
      </w:r>
      <w:r w:rsidR="00302174" w:rsidRPr="00714D81">
        <w:rPr>
          <w:rFonts w:ascii="Times New Roman" w:hAnsi="Times New Roman" w:cs="Times New Roman"/>
        </w:rPr>
        <w:t>the most recent survey</w:t>
      </w:r>
      <w:r w:rsidR="003F4A9E" w:rsidRPr="00714D81">
        <w:rPr>
          <w:rFonts w:ascii="Times New Roman" w:hAnsi="Times New Roman" w:cs="Times New Roman"/>
        </w:rPr>
        <w:t xml:space="preserve">. </w:t>
      </w:r>
      <w:r w:rsidR="005E58EA" w:rsidRPr="00714D81">
        <w:rPr>
          <w:rFonts w:ascii="Times New Roman" w:hAnsi="Times New Roman" w:cs="Times New Roman"/>
        </w:rPr>
        <w:t xml:space="preserve">These </w:t>
      </w:r>
      <w:r w:rsidR="003F4A9E" w:rsidRPr="00714D81">
        <w:rPr>
          <w:rFonts w:ascii="Times New Roman" w:hAnsi="Times New Roman" w:cs="Times New Roman"/>
        </w:rPr>
        <w:t xml:space="preserve">serotypes are </w:t>
      </w:r>
      <w:r w:rsidR="004367EC" w:rsidRPr="00714D81">
        <w:rPr>
          <w:rFonts w:ascii="Times New Roman" w:hAnsi="Times New Roman" w:cs="Times New Roman"/>
        </w:rPr>
        <w:t>associated with invasive disease in The Gambia</w:t>
      </w:r>
      <w:r w:rsidR="00207D24" w:rsidRPr="00714D81">
        <w:rPr>
          <w:rFonts w:ascii="Times New Roman" w:hAnsi="Times New Roman" w:cs="Times New Roman"/>
        </w:rPr>
        <w:t xml:space="preserve"> in the post PCV era</w:t>
      </w:r>
      <w:r w:rsidR="004367EC" w:rsidRPr="00714D81">
        <w:rPr>
          <w:rFonts w:ascii="Times New Roman" w:hAnsi="Times New Roman" w:cs="Times New Roman"/>
        </w:rPr>
        <w:t xml:space="preserve"> </w:t>
      </w:r>
      <w:r w:rsidR="000B4A15" w:rsidRPr="00714D81">
        <w:rPr>
          <w:rFonts w:ascii="Times New Roman" w:hAnsi="Times New Roman" w:cs="Times New Roman"/>
        </w:rPr>
        <w:fldChar w:fldCharType="begin">
          <w:fldData xml:space="preserve">PEVuZE5vdGU+PENpdGU+PEF1dGhvcj5NYWNrZW56aWU8L0F1dGhvcj48WWVhcj4yMDE2PC9ZZWFy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</w:fldData>
        </w:fldChar>
      </w:r>
      <w:r w:rsidR="005A0850" w:rsidRPr="00714D81">
        <w:rPr>
          <w:rFonts w:ascii="Times New Roman" w:hAnsi="Times New Roman" w:cs="Times New Roman"/>
        </w:rPr>
        <w:instrText xml:space="preserve"> ADDIN EN.CITE </w:instrText>
      </w:r>
      <w:r w:rsidR="005A0850" w:rsidRPr="00714D81">
        <w:rPr>
          <w:rFonts w:ascii="Times New Roman" w:hAnsi="Times New Roman" w:cs="Times New Roman"/>
        </w:rPr>
        <w:fldChar w:fldCharType="begin">
          <w:fldData xml:space="preserve">PEVuZE5vdGU+PENpdGU+PEF1dGhvcj5NYWNrZW56aWU8L0F1dGhvcj48WWVhcj4yMDE2PC9ZZWFy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</w:fldData>
        </w:fldChar>
      </w:r>
      <w:r w:rsidR="005A0850" w:rsidRPr="00714D81">
        <w:rPr>
          <w:rFonts w:ascii="Times New Roman" w:hAnsi="Times New Roman" w:cs="Times New Roman"/>
        </w:rPr>
        <w:instrText xml:space="preserve"> ADDIN EN.CITE.DATA </w:instrText>
      </w:r>
      <w:r w:rsidR="005A0850" w:rsidRPr="00714D81">
        <w:rPr>
          <w:rFonts w:ascii="Times New Roman" w:hAnsi="Times New Roman" w:cs="Times New Roman"/>
        </w:rPr>
      </w:r>
      <w:r w:rsidR="005A0850"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5A0850" w:rsidRPr="00714D81">
        <w:rPr>
          <w:rFonts w:ascii="Times New Roman" w:hAnsi="Times New Roman" w:cs="Times New Roman"/>
          <w:noProof/>
        </w:rPr>
        <w:t>[35]</w:t>
      </w:r>
      <w:r w:rsidR="000B4A15" w:rsidRPr="00714D81">
        <w:rPr>
          <w:rFonts w:ascii="Times New Roman" w:hAnsi="Times New Roman" w:cs="Times New Roman"/>
        </w:rPr>
        <w:fldChar w:fldCharType="end"/>
      </w:r>
      <w:r w:rsidR="004367EC" w:rsidRPr="00714D81">
        <w:rPr>
          <w:rFonts w:ascii="Times New Roman" w:hAnsi="Times New Roman" w:cs="Times New Roman"/>
        </w:rPr>
        <w:t>.</w:t>
      </w:r>
      <w:r w:rsidR="0086605F" w:rsidRPr="00714D81">
        <w:rPr>
          <w:rFonts w:ascii="Times New Roman" w:hAnsi="Times New Roman" w:cs="Times New Roman"/>
        </w:rPr>
        <w:t xml:space="preserve"> </w:t>
      </w:r>
      <w:r w:rsidR="004367EC" w:rsidRPr="00714D81">
        <w:rPr>
          <w:rFonts w:ascii="Times New Roman" w:hAnsi="Times New Roman" w:cs="Times New Roman"/>
        </w:rPr>
        <w:t xml:space="preserve">Serotype 19F was also common in a recent </w:t>
      </w:r>
      <w:r w:rsidR="006A6C33" w:rsidRPr="00714D81">
        <w:rPr>
          <w:rFonts w:ascii="Times New Roman" w:hAnsi="Times New Roman" w:cs="Times New Roman"/>
        </w:rPr>
        <w:t xml:space="preserve">  </w:t>
      </w:r>
      <w:r w:rsidR="00360F3E" w:rsidRPr="00714D81">
        <w:rPr>
          <w:rFonts w:ascii="Times New Roman" w:hAnsi="Times New Roman" w:cs="Times New Roman"/>
        </w:rPr>
        <w:t xml:space="preserve">among </w:t>
      </w:r>
      <w:r w:rsidR="006A6C33" w:rsidRPr="00714D81">
        <w:rPr>
          <w:rFonts w:ascii="Times New Roman" w:hAnsi="Times New Roman" w:cs="Times New Roman"/>
        </w:rPr>
        <w:t xml:space="preserve"> </w:t>
      </w:r>
      <w:r w:rsidR="004367EC" w:rsidRPr="00714D81">
        <w:rPr>
          <w:rFonts w:ascii="Times New Roman" w:hAnsi="Times New Roman" w:cs="Times New Roman"/>
        </w:rPr>
        <w:t xml:space="preserve">PCV13 vaccinated children and their parents in </w:t>
      </w:r>
      <w:r w:rsidR="006A6C33" w:rsidRPr="00714D81">
        <w:rPr>
          <w:rFonts w:ascii="Times New Roman" w:hAnsi="Times New Roman" w:cs="Times New Roman"/>
        </w:rPr>
        <w:t xml:space="preserve">the </w:t>
      </w:r>
      <w:r w:rsidR="00D87CA4" w:rsidRPr="00714D81">
        <w:rPr>
          <w:rFonts w:ascii="Times New Roman" w:hAnsi="Times New Roman" w:cs="Times New Roman"/>
        </w:rPr>
        <w:t>UK</w:t>
      </w:r>
      <w:r w:rsidR="006A6C33" w:rsidRPr="00714D81">
        <w:rPr>
          <w:rFonts w:ascii="Times New Roman" w:hAnsi="Times New Roman" w:cs="Times New Roman"/>
        </w:rPr>
        <w:t>,</w:t>
      </w:r>
      <w:r w:rsidR="00DD3F47" w:rsidRPr="00714D81">
        <w:rPr>
          <w:rFonts w:ascii="Times New Roman" w:hAnsi="Times New Roman" w:cs="Times New Roman"/>
        </w:rPr>
        <w:t xml:space="preserve"> however, </w:t>
      </w:r>
      <w:r w:rsidR="00D87CA4" w:rsidRPr="00714D81">
        <w:rPr>
          <w:rFonts w:ascii="Times New Roman" w:hAnsi="Times New Roman" w:cs="Times New Roman"/>
        </w:rPr>
        <w:t xml:space="preserve">6A </w:t>
      </w:r>
      <w:r w:rsidR="004367EC" w:rsidRPr="00714D81">
        <w:rPr>
          <w:rFonts w:ascii="Times New Roman" w:hAnsi="Times New Roman" w:cs="Times New Roman"/>
        </w:rPr>
        <w:t xml:space="preserve">was not isolated in </w:t>
      </w:r>
      <w:r w:rsidR="004A4CA5" w:rsidRPr="00714D81">
        <w:rPr>
          <w:rFonts w:ascii="Times New Roman" w:hAnsi="Times New Roman" w:cs="Times New Roman"/>
        </w:rPr>
        <w:t xml:space="preserve">the UK </w:t>
      </w:r>
      <w:r w:rsidR="004367EC" w:rsidRPr="00714D81">
        <w:rPr>
          <w:rFonts w:ascii="Times New Roman" w:hAnsi="Times New Roman" w:cs="Times New Roman"/>
        </w:rPr>
        <w:t xml:space="preserve">survey </w:t>
      </w:r>
      <w:r w:rsidR="000B4A15" w:rsidRPr="00714D81">
        <w:rPr>
          <w:rFonts w:ascii="Times New Roman" w:hAnsi="Times New Roman" w:cs="Times New Roman"/>
        </w:rPr>
        <w:fldChar w:fldCharType="begin">
          <w:fldData xml:space="preserve">PEVuZE5vdGU+PENpdGU+PEF1dGhvcj5LYW5kYXNhbXk8L0F1dGhvcj48WWVhcj4yMDE5PC9ZZWFy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PEVuZE5vdGU+PENpdGU+PEF1dGhvcj5LYW5kYXNhbXk8L0F1dGhvcj48WWVhcj4yMDE5PC9ZZWFy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[3]</w:t>
      </w:r>
      <w:r w:rsidR="000B4A15" w:rsidRPr="00714D81">
        <w:rPr>
          <w:rFonts w:ascii="Times New Roman" w:hAnsi="Times New Roman" w:cs="Times New Roman"/>
        </w:rPr>
        <w:fldChar w:fldCharType="end"/>
      </w:r>
      <w:r w:rsidR="00D87CA4" w:rsidRPr="00714D81">
        <w:rPr>
          <w:rFonts w:ascii="Times New Roman" w:hAnsi="Times New Roman" w:cs="Times New Roman"/>
        </w:rPr>
        <w:t xml:space="preserve">. </w:t>
      </w:r>
      <w:r w:rsidR="00365112" w:rsidRPr="00714D81">
        <w:rPr>
          <w:rFonts w:ascii="Times New Roman" w:hAnsi="Times New Roman" w:cs="Times New Roman"/>
        </w:rPr>
        <w:t>The persistence of</w:t>
      </w:r>
      <w:r w:rsidR="003F4A9E" w:rsidRPr="00714D81">
        <w:rPr>
          <w:rFonts w:ascii="Times New Roman" w:hAnsi="Times New Roman" w:cs="Times New Roman"/>
        </w:rPr>
        <w:t xml:space="preserve"> these serotypes in The Gambia </w:t>
      </w:r>
      <w:r w:rsidR="00365112" w:rsidRPr="00714D81">
        <w:rPr>
          <w:rFonts w:ascii="Times New Roman" w:hAnsi="Times New Roman" w:cs="Times New Roman"/>
        </w:rPr>
        <w:t xml:space="preserve">may be due to </w:t>
      </w:r>
      <w:r w:rsidR="00E6337E" w:rsidRPr="00714D81">
        <w:rPr>
          <w:rFonts w:ascii="Times New Roman" w:hAnsi="Times New Roman" w:cs="Times New Roman"/>
        </w:rPr>
        <w:t xml:space="preserve">waning of indirect protection and </w:t>
      </w:r>
      <w:r w:rsidR="003F4A9E" w:rsidRPr="00714D81">
        <w:rPr>
          <w:rFonts w:ascii="Times New Roman" w:hAnsi="Times New Roman" w:cs="Times New Roman"/>
        </w:rPr>
        <w:t>their</w:t>
      </w:r>
      <w:r w:rsidR="00365112" w:rsidRPr="00714D81">
        <w:rPr>
          <w:rFonts w:ascii="Times New Roman" w:hAnsi="Times New Roman" w:cs="Times New Roman"/>
        </w:rPr>
        <w:t xml:space="preserve"> </w:t>
      </w:r>
      <w:r w:rsidR="00E51730" w:rsidRPr="00714D81">
        <w:rPr>
          <w:rFonts w:ascii="Times New Roman" w:hAnsi="Times New Roman" w:cs="Times New Roman"/>
        </w:rPr>
        <w:t xml:space="preserve">continued </w:t>
      </w:r>
      <w:r w:rsidR="00365112" w:rsidRPr="00714D81">
        <w:rPr>
          <w:rFonts w:ascii="Times New Roman" w:hAnsi="Times New Roman" w:cs="Times New Roman"/>
        </w:rPr>
        <w:t>circulation among older children</w:t>
      </w:r>
      <w:r w:rsidR="00E51730" w:rsidRPr="00714D81">
        <w:rPr>
          <w:rFonts w:ascii="Times New Roman" w:hAnsi="Times New Roman" w:cs="Times New Roman"/>
        </w:rPr>
        <w:t xml:space="preserve">. </w:t>
      </w:r>
    </w:p>
    <w:p w14:paraId="2E4F9EF8" w14:textId="0A40942B" w:rsidR="00DF1DDE" w:rsidRPr="00714D81" w:rsidRDefault="00CD17A7" w:rsidP="00DB3124">
      <w:pPr>
        <w:spacing w:line="480" w:lineRule="auto"/>
        <w:jc w:val="both"/>
        <w:rPr>
          <w:rFonts w:ascii="Times New Roman" w:hAnsi="Times New Roman" w:cs="Times New Roman"/>
        </w:rPr>
      </w:pPr>
      <w:r w:rsidRPr="00714D81">
        <w:rPr>
          <w:rFonts w:ascii="Times New Roman" w:hAnsi="Times New Roman" w:cs="Times New Roman"/>
        </w:rPr>
        <w:t xml:space="preserve">Previously </w:t>
      </w:r>
      <w:r w:rsidR="003F4A9E" w:rsidRPr="00714D81">
        <w:rPr>
          <w:rFonts w:ascii="Times New Roman" w:hAnsi="Times New Roman" w:cs="Times New Roman"/>
        </w:rPr>
        <w:t xml:space="preserve"> in The Gambia </w:t>
      </w:r>
      <w:r w:rsidR="008F06DA" w:rsidRPr="00714D81">
        <w:rPr>
          <w:rFonts w:ascii="Times New Roman" w:hAnsi="Times New Roman" w:cs="Times New Roman"/>
        </w:rPr>
        <w:t xml:space="preserve">we showed that </w:t>
      </w:r>
      <w:r w:rsidR="005275F9" w:rsidRPr="00714D81">
        <w:rPr>
          <w:rFonts w:ascii="Times New Roman" w:hAnsi="Times New Roman" w:cs="Times New Roman"/>
        </w:rPr>
        <w:t>s</w:t>
      </w:r>
      <w:r w:rsidR="00DF1DDE" w:rsidRPr="00714D81">
        <w:rPr>
          <w:rFonts w:ascii="Times New Roman" w:hAnsi="Times New Roman" w:cs="Times New Roman"/>
        </w:rPr>
        <w:t>erotype 19</w:t>
      </w:r>
      <w:r w:rsidR="00F65FE6" w:rsidRPr="00714D81">
        <w:rPr>
          <w:rFonts w:ascii="Times New Roman" w:hAnsi="Times New Roman" w:cs="Times New Roman"/>
        </w:rPr>
        <w:t xml:space="preserve">A decreased in </w:t>
      </w:r>
      <w:r w:rsidR="008F06DA" w:rsidRPr="00714D81">
        <w:rPr>
          <w:rFonts w:ascii="Times New Roman" w:hAnsi="Times New Roman" w:cs="Times New Roman"/>
        </w:rPr>
        <w:t>infants and mothers</w:t>
      </w:r>
      <w:r w:rsidR="00E36982" w:rsidRPr="00714D81">
        <w:rPr>
          <w:rFonts w:ascii="Times New Roman" w:hAnsi="Times New Roman" w:cs="Times New Roman"/>
        </w:rPr>
        <w:t xml:space="preserve"> </w:t>
      </w:r>
      <w:r w:rsidR="000B4A15" w:rsidRPr="00714D81">
        <w:rPr>
          <w:rFonts w:ascii="Times New Roman" w:hAnsi="Times New Roman" w:cs="Times New Roman"/>
        </w:rPr>
        <w:fldChar w:fldCharType="begin">
          <w:fldData xml:space="preserve">PEVuZE5vdGU+PENpdGU+PEF1dGhvcj5Vc3VmPC9BdXRob3I+PFllYXI+MjAxODwvWWVhcj48UmVj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aXNlYXNlcyBTb2NpZXR5IG9mIEFtZXJpY2E8L2FiYnItMT48L2FsdC1wZXJpb2RpY2FsPjxkYXRl
cz48eWVhcj4yMDE4PC95ZWFyPjxwdWItZGF0ZXM+PGRhdGU+QXVnIDI0PC9kYXRlPjwvcHViLWRh
dGVzPjwvZGF0ZXM+PGlzYm4+MTUzNy02NTkxIChFbGVjdHJvbmljKSYjeEQ7MTA1OC00ODM4IChM
aW5raW5nKTwvaXNibj48YWNjZXNzaW9uLW51bT4zMDE2NTM3NjwvYWNjZXNzaW9uLW51bT48dXJs
cz48cmVsYXRlZC11cmxzPjx1cmw+aHR0cDovL3d3dy5uY2JpLm5sbS5uaWguZ292L3B1Ym1lZC8z
MDE2NTM3NjwvdXJsPjwvcmVsYXRlZC11cmxzPjwvdXJscz48ZWxlY3Ryb25pYy1yZXNvdXJjZS1u
dW0+MTAuMTA5My9jaWQvY2l5NzI2PC9lbGVjdHJvbmljLXJlc291cmNlLW51bT48L3JlY29yZD48
L0NpdGU+PC9FbmROb3RlPn==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PEVuZE5vdGU+PENpdGU+PEF1dGhvcj5Vc3VmPC9BdXRob3I+PFllYXI+MjAxODwvWWVhcj48UmVj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aXNlYXNlcyBTb2NpZXR5IG9mIEFtZXJpY2E8L2FiYnItMT48L2FsdC1wZXJpb2RpY2FsPjxkYXRl
cz48eWVhcj4yMDE4PC95ZWFyPjxwdWItZGF0ZXM+PGRhdGU+QXVnIDI0PC9kYXRlPjwvcHViLWRh
dGVzPjwvZGF0ZXM+PGlzYm4+MTUzNy02NTkxIChFbGVjdHJvbmljKSYjeEQ7MTA1OC00ODM4IChM
aW5raW5nKTwvaXNibj48YWNjZXNzaW9uLW51bT4zMDE2NTM3NjwvYWNjZXNzaW9uLW51bT48dXJs
cz48cmVsYXRlZC11cmxzPjx1cmw+aHR0cDovL3d3dy5uY2JpLm5sbS5uaWguZ292L3B1Ym1lZC8z
MDE2NTM3NjwvdXJsPjwvcmVsYXRlZC11cmxzPjwvdXJscz48ZWxlY3Ryb25pYy1yZXNvdXJjZS1u
dW0+MTAuMTA5My9jaWQvY2l5NzI2PC9lbGVjdHJvbmljLXJlc291cmNlLW51bT48L3JlY29yZD48
L0NpdGU+PC9FbmROb3RlPn==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[7]</w:t>
      </w:r>
      <w:r w:rsidR="000B4A15" w:rsidRPr="00714D81">
        <w:rPr>
          <w:rFonts w:ascii="Times New Roman" w:hAnsi="Times New Roman" w:cs="Times New Roman"/>
        </w:rPr>
        <w:fldChar w:fldCharType="end"/>
      </w:r>
      <w:r w:rsidR="003F4A9E" w:rsidRPr="00714D81">
        <w:rPr>
          <w:rFonts w:ascii="Times New Roman" w:hAnsi="Times New Roman" w:cs="Times New Roman"/>
        </w:rPr>
        <w:t xml:space="preserve"> after the introduction of PCV13.</w:t>
      </w:r>
      <w:r w:rsidR="008F06DA" w:rsidRPr="00714D81">
        <w:rPr>
          <w:rFonts w:ascii="Times New Roman" w:hAnsi="Times New Roman" w:cs="Times New Roman"/>
        </w:rPr>
        <w:t xml:space="preserve"> </w:t>
      </w:r>
      <w:r w:rsidR="00732851" w:rsidRPr="00714D81">
        <w:rPr>
          <w:rFonts w:ascii="Times New Roman" w:hAnsi="Times New Roman" w:cs="Times New Roman"/>
        </w:rPr>
        <w:t>In th</w:t>
      </w:r>
      <w:r w:rsidRPr="00714D81">
        <w:rPr>
          <w:rFonts w:ascii="Times New Roman" w:hAnsi="Times New Roman" w:cs="Times New Roman"/>
        </w:rPr>
        <w:t>is</w:t>
      </w:r>
      <w:r w:rsidR="00732851" w:rsidRPr="00714D81">
        <w:rPr>
          <w:rFonts w:ascii="Times New Roman" w:hAnsi="Times New Roman" w:cs="Times New Roman"/>
        </w:rPr>
        <w:t xml:space="preserve"> study </w:t>
      </w:r>
      <w:r w:rsidR="008F06DA" w:rsidRPr="00714D81">
        <w:rPr>
          <w:rFonts w:ascii="Times New Roman" w:hAnsi="Times New Roman" w:cs="Times New Roman"/>
        </w:rPr>
        <w:t>we</w:t>
      </w:r>
      <w:r w:rsidR="006F1EAE" w:rsidRPr="00714D81">
        <w:rPr>
          <w:rFonts w:ascii="Times New Roman" w:hAnsi="Times New Roman" w:cs="Times New Roman"/>
        </w:rPr>
        <w:t xml:space="preserve"> also</w:t>
      </w:r>
      <w:r w:rsidR="008F06DA" w:rsidRPr="00714D81">
        <w:rPr>
          <w:rFonts w:ascii="Times New Roman" w:hAnsi="Times New Roman" w:cs="Times New Roman"/>
        </w:rPr>
        <w:t xml:space="preserve"> s</w:t>
      </w:r>
      <w:r w:rsidR="00384BE8" w:rsidRPr="00714D81">
        <w:rPr>
          <w:rFonts w:ascii="Times New Roman" w:hAnsi="Times New Roman" w:cs="Times New Roman"/>
        </w:rPr>
        <w:t>aw</w:t>
      </w:r>
      <w:r w:rsidR="008F06DA" w:rsidRPr="00714D81">
        <w:rPr>
          <w:rFonts w:ascii="Times New Roman" w:hAnsi="Times New Roman" w:cs="Times New Roman"/>
        </w:rPr>
        <w:t xml:space="preserve"> </w:t>
      </w:r>
      <w:r w:rsidR="006040FF" w:rsidRPr="00714D81">
        <w:rPr>
          <w:rFonts w:ascii="Times New Roman" w:hAnsi="Times New Roman" w:cs="Times New Roman"/>
        </w:rPr>
        <w:t xml:space="preserve">its </w:t>
      </w:r>
      <w:r w:rsidR="008F06DA" w:rsidRPr="00714D81">
        <w:rPr>
          <w:rFonts w:ascii="Times New Roman" w:hAnsi="Times New Roman" w:cs="Times New Roman"/>
        </w:rPr>
        <w:t xml:space="preserve">decrease </w:t>
      </w:r>
      <w:r w:rsidR="00E673D0" w:rsidRPr="00714D81">
        <w:rPr>
          <w:rFonts w:ascii="Times New Roman" w:hAnsi="Times New Roman" w:cs="Times New Roman"/>
        </w:rPr>
        <w:t xml:space="preserve">in </w:t>
      </w:r>
      <w:r w:rsidR="00F65FE6" w:rsidRPr="00714D81">
        <w:rPr>
          <w:rFonts w:ascii="Times New Roman" w:hAnsi="Times New Roman" w:cs="Times New Roman"/>
        </w:rPr>
        <w:t>all age groups</w:t>
      </w:r>
      <w:r w:rsidR="005275F9" w:rsidRPr="00714D81">
        <w:rPr>
          <w:rFonts w:ascii="Times New Roman" w:hAnsi="Times New Roman" w:cs="Times New Roman"/>
        </w:rPr>
        <w:t xml:space="preserve">. </w:t>
      </w:r>
      <w:r w:rsidR="003F4A9E" w:rsidRPr="00714D81">
        <w:rPr>
          <w:rFonts w:ascii="Times New Roman" w:hAnsi="Times New Roman" w:cs="Times New Roman"/>
        </w:rPr>
        <w:t xml:space="preserve">A similar reduction </w:t>
      </w:r>
      <w:r w:rsidR="00732851" w:rsidRPr="00714D81">
        <w:rPr>
          <w:rFonts w:ascii="Times New Roman" w:hAnsi="Times New Roman" w:cs="Times New Roman"/>
        </w:rPr>
        <w:t>was</w:t>
      </w:r>
      <w:r w:rsidR="003F4A9E" w:rsidRPr="00714D81">
        <w:rPr>
          <w:rFonts w:ascii="Times New Roman" w:hAnsi="Times New Roman" w:cs="Times New Roman"/>
        </w:rPr>
        <w:t xml:space="preserve"> observed in the </w:t>
      </w:r>
      <w:r w:rsidR="007B5DDA" w:rsidRPr="00714D81">
        <w:rPr>
          <w:rFonts w:ascii="Times New Roman" w:hAnsi="Times New Roman" w:cs="Times New Roman"/>
        </w:rPr>
        <w:t>UK</w:t>
      </w:r>
      <w:r w:rsidR="003F4A9E" w:rsidRPr="00714D81">
        <w:rPr>
          <w:rFonts w:ascii="Times New Roman" w:hAnsi="Times New Roman" w:cs="Times New Roman"/>
        </w:rPr>
        <w:t xml:space="preserve"> though</w:t>
      </w:r>
      <w:r w:rsidR="00302174" w:rsidRPr="00714D81">
        <w:rPr>
          <w:rFonts w:ascii="Times New Roman" w:hAnsi="Times New Roman" w:cs="Times New Roman"/>
        </w:rPr>
        <w:t xml:space="preserve">, as in The Gambia, </w:t>
      </w:r>
      <w:r w:rsidR="003F4A9E" w:rsidRPr="00714D81">
        <w:rPr>
          <w:rFonts w:ascii="Times New Roman" w:hAnsi="Times New Roman" w:cs="Times New Roman"/>
        </w:rPr>
        <w:t xml:space="preserve">the serotype </w:t>
      </w:r>
      <w:r w:rsidR="00D87CA4" w:rsidRPr="00714D81">
        <w:rPr>
          <w:rFonts w:ascii="Times New Roman" w:hAnsi="Times New Roman" w:cs="Times New Roman"/>
        </w:rPr>
        <w:t xml:space="preserve"> </w:t>
      </w:r>
      <w:r w:rsidR="003F4A9E" w:rsidRPr="00714D81">
        <w:rPr>
          <w:rFonts w:ascii="Times New Roman" w:hAnsi="Times New Roman" w:cs="Times New Roman"/>
        </w:rPr>
        <w:t xml:space="preserve">continues to circulate there </w:t>
      </w:r>
      <w:r w:rsidR="000B4A15" w:rsidRPr="00714D81">
        <w:rPr>
          <w:rFonts w:ascii="Times New Roman" w:hAnsi="Times New Roman" w:cs="Times New Roman"/>
        </w:rPr>
        <w:fldChar w:fldCharType="begin">
          <w:fldData xml:space="preserve">PEVuZE5vdGU+PENpdGU+PEF1dGhvcj5LYW5kYXNhbXk8L0F1dGhvcj48WWVhcj4yMDE5PC9ZZWFy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PEVuZE5vdGU+PENpdGU+PEF1dGhvcj5LYW5kYXNhbXk8L0F1dGhvcj48WWVhcj4yMDE5PC9ZZWFy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[3]</w:t>
      </w:r>
      <w:r w:rsidR="000B4A15" w:rsidRPr="00714D81">
        <w:rPr>
          <w:rFonts w:ascii="Times New Roman" w:hAnsi="Times New Roman" w:cs="Times New Roman"/>
        </w:rPr>
        <w:fldChar w:fldCharType="end"/>
      </w:r>
      <w:r w:rsidR="00AC0B7C" w:rsidRPr="00714D81">
        <w:rPr>
          <w:rFonts w:ascii="Times New Roman" w:hAnsi="Times New Roman" w:cs="Times New Roman"/>
        </w:rPr>
        <w:t xml:space="preserve">. </w:t>
      </w:r>
    </w:p>
    <w:p w14:paraId="3F925C12" w14:textId="47B6306F" w:rsidR="007B1CB3" w:rsidRPr="00714D81" w:rsidRDefault="00B211B1" w:rsidP="00DB3124">
      <w:pPr>
        <w:spacing w:line="480" w:lineRule="auto"/>
        <w:jc w:val="both"/>
        <w:rPr>
          <w:rFonts w:ascii="Times New Roman" w:hAnsi="Times New Roman" w:cs="Times New Roman"/>
        </w:rPr>
      </w:pPr>
      <w:r w:rsidRPr="00714D81">
        <w:rPr>
          <w:rFonts w:ascii="Times New Roman" w:hAnsi="Times New Roman" w:cs="Times New Roman"/>
        </w:rPr>
        <w:t>As in</w:t>
      </w:r>
      <w:r w:rsidR="001C362C" w:rsidRPr="00714D81">
        <w:rPr>
          <w:rFonts w:ascii="Times New Roman" w:hAnsi="Times New Roman" w:cs="Times New Roman"/>
        </w:rPr>
        <w:t xml:space="preserve"> </w:t>
      </w:r>
      <w:r w:rsidR="00D51921" w:rsidRPr="00714D81">
        <w:rPr>
          <w:rFonts w:ascii="Times New Roman" w:hAnsi="Times New Roman" w:cs="Times New Roman"/>
        </w:rPr>
        <w:t>other studies</w:t>
      </w:r>
      <w:r w:rsidR="001C362C" w:rsidRPr="00714D81">
        <w:rPr>
          <w:rFonts w:ascii="Times New Roman" w:hAnsi="Times New Roman" w:cs="Times New Roman"/>
        </w:rPr>
        <w:t>, w</w:t>
      </w:r>
      <w:r w:rsidR="004D09CA" w:rsidRPr="00714D81">
        <w:rPr>
          <w:rFonts w:ascii="Times New Roman" w:hAnsi="Times New Roman" w:cs="Times New Roman"/>
        </w:rPr>
        <w:t>e observed a</w:t>
      </w:r>
      <w:r w:rsidR="00D51921" w:rsidRPr="00714D81">
        <w:rPr>
          <w:rFonts w:ascii="Times New Roman" w:hAnsi="Times New Roman" w:cs="Times New Roman"/>
        </w:rPr>
        <w:t>n</w:t>
      </w:r>
      <w:r w:rsidR="004D09CA" w:rsidRPr="00714D81">
        <w:rPr>
          <w:rFonts w:ascii="Times New Roman" w:hAnsi="Times New Roman" w:cs="Times New Roman"/>
        </w:rPr>
        <w:t xml:space="preserve"> increase </w:t>
      </w:r>
      <w:r w:rsidR="004D6F6A" w:rsidRPr="00714D81">
        <w:rPr>
          <w:rFonts w:ascii="Times New Roman" w:hAnsi="Times New Roman" w:cs="Times New Roman"/>
        </w:rPr>
        <w:t>in NVT</w:t>
      </w:r>
      <w:r w:rsidR="004D09CA" w:rsidRPr="00714D81">
        <w:rPr>
          <w:rFonts w:ascii="Times New Roman" w:hAnsi="Times New Roman" w:cs="Times New Roman"/>
        </w:rPr>
        <w:t xml:space="preserve"> among children</w:t>
      </w:r>
      <w:r w:rsidR="00F6083C" w:rsidRPr="00714D81">
        <w:rPr>
          <w:rFonts w:ascii="Times New Roman" w:hAnsi="Times New Roman" w:cs="Times New Roman"/>
        </w:rPr>
        <w:t xml:space="preserve"> &lt;5 years of age</w:t>
      </w:r>
      <w:r w:rsidR="00B41748" w:rsidRPr="00714D81">
        <w:rPr>
          <w:rFonts w:ascii="Times New Roman" w:hAnsi="Times New Roman" w:cs="Times New Roman"/>
        </w:rPr>
        <w:t xml:space="preserve"> </w:t>
      </w:r>
      <w:r w:rsidR="000B4A15" w:rsidRPr="00714D81">
        <w:rPr>
          <w:rFonts w:ascii="Times New Roman" w:hAnsi="Times New Roman" w:cs="Times New Roman"/>
        </w:rPr>
        <w:fldChar w:fldCharType="begin">
          <w:fldData xml:space="preserve">PEVuZE5vdGU+PENpdGU+PEF1dGhvcj5EdW5uZTwvQXV0aG9yPjxZZWFyPjIwMTg8L1llYXI+PFJl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</w:fldData>
        </w:fldChar>
      </w:r>
      <w:r w:rsidR="005A0850" w:rsidRPr="00714D81">
        <w:rPr>
          <w:rFonts w:ascii="Times New Roman" w:hAnsi="Times New Roman" w:cs="Times New Roman"/>
        </w:rPr>
        <w:instrText xml:space="preserve"> ADDIN EN.CITE </w:instrText>
      </w:r>
      <w:r w:rsidR="005A0850" w:rsidRPr="00714D81">
        <w:rPr>
          <w:rFonts w:ascii="Times New Roman" w:hAnsi="Times New Roman" w:cs="Times New Roman"/>
        </w:rPr>
        <w:fldChar w:fldCharType="begin">
          <w:fldData xml:space="preserve">PEVuZE5vdGU+PENpdGU+PEF1dGhvcj5EdW5uZTwvQXV0aG9yPjxZZWFyPjIwMTg8L1llYXI+PFJl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</w:fldData>
        </w:fldChar>
      </w:r>
      <w:r w:rsidR="005A0850" w:rsidRPr="00714D81">
        <w:rPr>
          <w:rFonts w:ascii="Times New Roman" w:hAnsi="Times New Roman" w:cs="Times New Roman"/>
        </w:rPr>
        <w:instrText xml:space="preserve"> ADDIN EN.CITE.DATA </w:instrText>
      </w:r>
      <w:r w:rsidR="005A0850" w:rsidRPr="00714D81">
        <w:rPr>
          <w:rFonts w:ascii="Times New Roman" w:hAnsi="Times New Roman" w:cs="Times New Roman"/>
        </w:rPr>
      </w:r>
      <w:r w:rsidR="005A0850"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5A0850" w:rsidRPr="00714D81">
        <w:rPr>
          <w:rFonts w:ascii="Times New Roman" w:hAnsi="Times New Roman" w:cs="Times New Roman"/>
          <w:noProof/>
        </w:rPr>
        <w:t>[3, 6, 26, 36, 37]</w:t>
      </w:r>
      <w:r w:rsidR="000B4A15" w:rsidRPr="00714D81">
        <w:rPr>
          <w:rFonts w:ascii="Times New Roman" w:hAnsi="Times New Roman" w:cs="Times New Roman"/>
        </w:rPr>
        <w:fldChar w:fldCharType="end"/>
      </w:r>
      <w:r w:rsidR="00B01FB1" w:rsidRPr="00714D81">
        <w:rPr>
          <w:rFonts w:ascii="Times New Roman" w:hAnsi="Times New Roman" w:cs="Times New Roman"/>
        </w:rPr>
        <w:t xml:space="preserve">. </w:t>
      </w:r>
      <w:r w:rsidR="00F47907" w:rsidRPr="00714D81">
        <w:rPr>
          <w:rFonts w:ascii="Times New Roman" w:hAnsi="Times New Roman" w:cs="Times New Roman"/>
        </w:rPr>
        <w:t>Emerging</w:t>
      </w:r>
      <w:r w:rsidR="00D97087" w:rsidRPr="00714D81">
        <w:rPr>
          <w:rFonts w:ascii="Times New Roman" w:hAnsi="Times New Roman" w:cs="Times New Roman"/>
        </w:rPr>
        <w:t xml:space="preserve"> serotypes </w:t>
      </w:r>
      <w:r w:rsidR="00CD78E2" w:rsidRPr="00714D81">
        <w:rPr>
          <w:rFonts w:ascii="Times New Roman" w:hAnsi="Times New Roman" w:cs="Times New Roman"/>
        </w:rPr>
        <w:t xml:space="preserve">in carriage </w:t>
      </w:r>
      <w:r w:rsidR="00D97087" w:rsidRPr="00714D81">
        <w:rPr>
          <w:rFonts w:ascii="Times New Roman" w:hAnsi="Times New Roman" w:cs="Times New Roman"/>
        </w:rPr>
        <w:t xml:space="preserve">would be </w:t>
      </w:r>
      <w:r w:rsidRPr="00714D81">
        <w:rPr>
          <w:rFonts w:ascii="Times New Roman" w:hAnsi="Times New Roman" w:cs="Times New Roman"/>
        </w:rPr>
        <w:t xml:space="preserve">expected </w:t>
      </w:r>
      <w:r w:rsidR="00CD78E2" w:rsidRPr="00714D81">
        <w:rPr>
          <w:rFonts w:ascii="Times New Roman" w:hAnsi="Times New Roman" w:cs="Times New Roman"/>
        </w:rPr>
        <w:t xml:space="preserve">to </w:t>
      </w:r>
      <w:r w:rsidR="00F47907" w:rsidRPr="00714D81">
        <w:rPr>
          <w:rFonts w:ascii="Times New Roman" w:hAnsi="Times New Roman" w:cs="Times New Roman"/>
        </w:rPr>
        <w:t>result in</w:t>
      </w:r>
      <w:r w:rsidRPr="00714D81">
        <w:rPr>
          <w:rFonts w:ascii="Times New Roman" w:hAnsi="Times New Roman" w:cs="Times New Roman"/>
        </w:rPr>
        <w:t xml:space="preserve"> </w:t>
      </w:r>
      <w:r w:rsidR="00CD78E2" w:rsidRPr="00714D81">
        <w:rPr>
          <w:rFonts w:ascii="Times New Roman" w:hAnsi="Times New Roman" w:cs="Times New Roman"/>
        </w:rPr>
        <w:t>replacement disease</w:t>
      </w:r>
      <w:r w:rsidR="001763AF" w:rsidRPr="00714D81">
        <w:rPr>
          <w:rFonts w:ascii="Times New Roman" w:hAnsi="Times New Roman" w:cs="Times New Roman"/>
        </w:rPr>
        <w:t xml:space="preserve">, though </w:t>
      </w:r>
      <w:r w:rsidRPr="00714D81">
        <w:rPr>
          <w:rFonts w:ascii="Times New Roman" w:hAnsi="Times New Roman" w:cs="Times New Roman"/>
        </w:rPr>
        <w:t>d</w:t>
      </w:r>
      <w:r w:rsidR="00EC149E" w:rsidRPr="00714D81">
        <w:rPr>
          <w:rFonts w:ascii="Times New Roman" w:hAnsi="Times New Roman" w:cs="Times New Roman"/>
        </w:rPr>
        <w:t>ata f</w:t>
      </w:r>
      <w:r w:rsidR="00347991" w:rsidRPr="00714D81">
        <w:rPr>
          <w:rFonts w:ascii="Times New Roman" w:hAnsi="Times New Roman" w:cs="Times New Roman"/>
        </w:rPr>
        <w:t xml:space="preserve">rom Gambian IPD surveillance </w:t>
      </w:r>
      <w:r w:rsidR="007B1CB3" w:rsidRPr="00714D81">
        <w:rPr>
          <w:rFonts w:ascii="Times New Roman" w:hAnsi="Times New Roman" w:cs="Times New Roman"/>
        </w:rPr>
        <w:t xml:space="preserve">are </w:t>
      </w:r>
      <w:r w:rsidR="004D09CA" w:rsidRPr="00714D81">
        <w:rPr>
          <w:rFonts w:ascii="Times New Roman" w:hAnsi="Times New Roman" w:cs="Times New Roman"/>
        </w:rPr>
        <w:t>inconclusive</w:t>
      </w:r>
      <w:r w:rsidR="001763AF" w:rsidRPr="00714D81">
        <w:rPr>
          <w:rFonts w:ascii="Times New Roman" w:hAnsi="Times New Roman" w:cs="Times New Roman"/>
        </w:rPr>
        <w:t xml:space="preserve"> because of the small number of cases</w:t>
      </w:r>
      <w:r w:rsidR="0057378E" w:rsidRPr="00714D81">
        <w:rPr>
          <w:rFonts w:ascii="Times New Roman" w:hAnsi="Times New Roman" w:cs="Times New Roman"/>
        </w:rPr>
        <w:t xml:space="preserve">. </w:t>
      </w:r>
      <w:r w:rsidR="000B4A15" w:rsidRPr="00714D81">
        <w:rPr>
          <w:rFonts w:ascii="Times New Roman" w:hAnsi="Times New Roman" w:cs="Times New Roman"/>
        </w:rPr>
        <w:fldChar w:fldCharType="begin">
          <w:fldData xml:space="preserve">PEVuZE5vdGU+PENpdGU+PEF1dGhvcj5NYWNrZW56aWU8L0F1dGhvcj48WWVhcj4yMDE2PC9ZZWFy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</w:fldData>
        </w:fldChar>
      </w:r>
      <w:r w:rsidR="005A0850" w:rsidRPr="00714D81">
        <w:rPr>
          <w:rFonts w:ascii="Times New Roman" w:hAnsi="Times New Roman" w:cs="Times New Roman"/>
        </w:rPr>
        <w:instrText xml:space="preserve"> ADDIN EN.CITE </w:instrText>
      </w:r>
      <w:r w:rsidR="005A0850" w:rsidRPr="00714D81">
        <w:rPr>
          <w:rFonts w:ascii="Times New Roman" w:hAnsi="Times New Roman" w:cs="Times New Roman"/>
        </w:rPr>
        <w:fldChar w:fldCharType="begin">
          <w:fldData xml:space="preserve">PEVuZE5vdGU+PENpdGU+PEF1dGhvcj5NYWNrZW56aWU8L0F1dGhvcj48WWVhcj4yMDE2PC9ZZWFy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</w:fldData>
        </w:fldChar>
      </w:r>
      <w:r w:rsidR="005A0850" w:rsidRPr="00714D81">
        <w:rPr>
          <w:rFonts w:ascii="Times New Roman" w:hAnsi="Times New Roman" w:cs="Times New Roman"/>
        </w:rPr>
        <w:instrText xml:space="preserve"> ADDIN EN.CITE.DATA </w:instrText>
      </w:r>
      <w:r w:rsidR="005A0850" w:rsidRPr="00714D81">
        <w:rPr>
          <w:rFonts w:ascii="Times New Roman" w:hAnsi="Times New Roman" w:cs="Times New Roman"/>
        </w:rPr>
      </w:r>
      <w:r w:rsidR="005A0850"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5A0850" w:rsidRPr="00714D81">
        <w:rPr>
          <w:rFonts w:ascii="Times New Roman" w:hAnsi="Times New Roman" w:cs="Times New Roman"/>
          <w:noProof/>
        </w:rPr>
        <w:t>[35]</w:t>
      </w:r>
      <w:r w:rsidR="000B4A15" w:rsidRPr="00714D81">
        <w:rPr>
          <w:rFonts w:ascii="Times New Roman" w:hAnsi="Times New Roman" w:cs="Times New Roman"/>
        </w:rPr>
        <w:fldChar w:fldCharType="end"/>
      </w:r>
      <w:r w:rsidR="00501EF2" w:rsidRPr="00714D81">
        <w:rPr>
          <w:rFonts w:ascii="Times New Roman" w:hAnsi="Times New Roman" w:cs="Times New Roman"/>
        </w:rPr>
        <w:t xml:space="preserve">. </w:t>
      </w:r>
    </w:p>
    <w:p w14:paraId="6CE2FF6B" w14:textId="364F86F3" w:rsidR="0073529C" w:rsidRPr="00714D81" w:rsidRDefault="0081622C" w:rsidP="00DB3124">
      <w:pPr>
        <w:spacing w:line="480" w:lineRule="auto"/>
        <w:jc w:val="both"/>
        <w:rPr>
          <w:rFonts w:ascii="Times New Roman" w:hAnsi="Times New Roman" w:cs="Times New Roman"/>
        </w:rPr>
      </w:pPr>
      <w:r w:rsidRPr="00714D81">
        <w:rPr>
          <w:rFonts w:ascii="Times New Roman" w:hAnsi="Times New Roman" w:cs="Times New Roman"/>
        </w:rPr>
        <w:lastRenderedPageBreak/>
        <w:t>T</w:t>
      </w:r>
      <w:r w:rsidR="007B6717" w:rsidRPr="00714D81">
        <w:rPr>
          <w:rFonts w:ascii="Times New Roman" w:hAnsi="Times New Roman" w:cs="Times New Roman"/>
        </w:rPr>
        <w:t xml:space="preserve">he </w:t>
      </w:r>
      <w:r w:rsidR="00B02C3D" w:rsidRPr="00714D81">
        <w:rPr>
          <w:rFonts w:ascii="Times New Roman" w:hAnsi="Times New Roman" w:cs="Times New Roman"/>
        </w:rPr>
        <w:t xml:space="preserve">large </w:t>
      </w:r>
      <w:r w:rsidR="007B6717" w:rsidRPr="00714D81">
        <w:rPr>
          <w:rFonts w:ascii="Times New Roman" w:hAnsi="Times New Roman" w:cs="Times New Roman"/>
        </w:rPr>
        <w:t xml:space="preserve">increase in </w:t>
      </w:r>
      <w:r w:rsidR="00F27249" w:rsidRPr="00714D81">
        <w:rPr>
          <w:rFonts w:ascii="Times New Roman" w:hAnsi="Times New Roman" w:cs="Times New Roman"/>
        </w:rPr>
        <w:t>non</w:t>
      </w:r>
      <w:r w:rsidR="005433FE" w:rsidRPr="00714D81">
        <w:rPr>
          <w:rFonts w:ascii="Times New Roman" w:hAnsi="Times New Roman" w:cs="Times New Roman"/>
        </w:rPr>
        <w:t>-</w:t>
      </w:r>
      <w:r w:rsidR="00F27249" w:rsidRPr="00714D81">
        <w:rPr>
          <w:rFonts w:ascii="Times New Roman" w:hAnsi="Times New Roman" w:cs="Times New Roman"/>
        </w:rPr>
        <w:t>typ</w:t>
      </w:r>
      <w:r w:rsidR="005433FE" w:rsidRPr="00714D81">
        <w:rPr>
          <w:rFonts w:ascii="Times New Roman" w:hAnsi="Times New Roman" w:cs="Times New Roman"/>
        </w:rPr>
        <w:t>e</w:t>
      </w:r>
      <w:r w:rsidR="00F27249" w:rsidRPr="00714D81">
        <w:rPr>
          <w:rFonts w:ascii="Times New Roman" w:hAnsi="Times New Roman" w:cs="Times New Roman"/>
        </w:rPr>
        <w:t>able</w:t>
      </w:r>
      <w:r w:rsidR="005433FE" w:rsidRPr="00714D81">
        <w:rPr>
          <w:rFonts w:ascii="Times New Roman" w:hAnsi="Times New Roman" w:cs="Times New Roman"/>
        </w:rPr>
        <w:t xml:space="preserve"> pneumococci</w:t>
      </w:r>
      <w:r w:rsidR="007B6717" w:rsidRPr="00714D81">
        <w:rPr>
          <w:rFonts w:ascii="Times New Roman" w:hAnsi="Times New Roman" w:cs="Times New Roman"/>
        </w:rPr>
        <w:t xml:space="preserve"> </w:t>
      </w:r>
      <w:r w:rsidR="0052138F" w:rsidRPr="00714D81">
        <w:rPr>
          <w:rFonts w:ascii="Times New Roman" w:hAnsi="Times New Roman" w:cs="Times New Roman"/>
        </w:rPr>
        <w:t xml:space="preserve">across all age groups </w:t>
      </w:r>
      <w:r w:rsidR="00A87EDE" w:rsidRPr="00714D81">
        <w:rPr>
          <w:rFonts w:ascii="Times New Roman" w:hAnsi="Times New Roman" w:cs="Times New Roman"/>
        </w:rPr>
        <w:t xml:space="preserve">is consistent with </w:t>
      </w:r>
      <w:r w:rsidR="0052138F" w:rsidRPr="00714D81">
        <w:rPr>
          <w:rFonts w:ascii="Times New Roman" w:hAnsi="Times New Roman" w:cs="Times New Roman"/>
        </w:rPr>
        <w:t xml:space="preserve">findings from </w:t>
      </w:r>
      <w:r w:rsidR="0091330C" w:rsidRPr="00714D81">
        <w:rPr>
          <w:rFonts w:ascii="Times New Roman" w:hAnsi="Times New Roman" w:cs="Times New Roman"/>
        </w:rPr>
        <w:t>a</w:t>
      </w:r>
      <w:r w:rsidR="00732851" w:rsidRPr="00714D81">
        <w:rPr>
          <w:rFonts w:ascii="Times New Roman" w:hAnsi="Times New Roman" w:cs="Times New Roman"/>
        </w:rPr>
        <w:t xml:space="preserve"> </w:t>
      </w:r>
      <w:r w:rsidR="00B02C3D" w:rsidRPr="00714D81">
        <w:rPr>
          <w:rFonts w:ascii="Times New Roman" w:hAnsi="Times New Roman" w:cs="Times New Roman"/>
        </w:rPr>
        <w:t>recent</w:t>
      </w:r>
      <w:r w:rsidR="00732851" w:rsidRPr="00714D81">
        <w:rPr>
          <w:rFonts w:ascii="Times New Roman" w:hAnsi="Times New Roman" w:cs="Times New Roman"/>
        </w:rPr>
        <w:t xml:space="preserve"> ‘peri-urban’</w:t>
      </w:r>
      <w:r w:rsidR="00B02C3D" w:rsidRPr="00714D81">
        <w:rPr>
          <w:rFonts w:ascii="Times New Roman" w:hAnsi="Times New Roman" w:cs="Times New Roman"/>
        </w:rPr>
        <w:t xml:space="preserve"> study in The </w:t>
      </w:r>
      <w:r w:rsidR="0096211C" w:rsidRPr="00714D81">
        <w:rPr>
          <w:rFonts w:ascii="Times New Roman" w:hAnsi="Times New Roman" w:cs="Times New Roman"/>
        </w:rPr>
        <w:t xml:space="preserve">Gambia </w:t>
      </w:r>
      <w:r w:rsidR="000B4A15" w:rsidRPr="00714D81">
        <w:rPr>
          <w:rFonts w:ascii="Times New Roman" w:hAnsi="Times New Roman" w:cs="Times New Roman"/>
        </w:rPr>
        <w:fldChar w:fldCharType="begin">
          <w:fldData xml:space="preserve">PEVuZE5vdGU+PENpdGU+PEF1dGhvcj5Vc3VmPC9BdXRob3I+PFllYXI+MjAxODwvWWVhcj48UmVj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aXNlYXNlcyBTb2NpZXR5IG9mIEFtZXJpY2E8L2FiYnItMT48L2FsdC1wZXJpb2RpY2FsPjxkYXRl
cz48eWVhcj4yMDE4PC95ZWFyPjxwdWItZGF0ZXM+PGRhdGU+QXVnIDI0PC9kYXRlPjwvcHViLWRh
dGVzPjwvZGF0ZXM+PGlzYm4+MTUzNy02NTkxIChFbGVjdHJvbmljKSYjeEQ7MTA1OC00ODM4IChM
aW5raW5nKTwvaXNibj48YWNjZXNzaW9uLW51bT4zMDE2NTM3NjwvYWNjZXNzaW9uLW51bT48dXJs
cz48cmVsYXRlZC11cmxzPjx1cmw+aHR0cDovL3d3dy5uY2JpLm5sbS5uaWguZ292L3B1Ym1lZC8z
MDE2NTM3NjwvdXJsPjwvcmVsYXRlZC11cmxzPjwvdXJscz48ZWxlY3Ryb25pYy1yZXNvdXJjZS1u
dW0+MTAuMTA5My9jaWQvY2l5NzI2PC9lbGVjdHJvbmljLXJlc291cmNlLW51bT48L3JlY29yZD48
L0NpdGU+PC9FbmROb3RlPn==
</w:fldData>
        </w:fldChar>
      </w:r>
      <w:r w:rsidR="0038786D" w:rsidRPr="00714D81">
        <w:rPr>
          <w:rFonts w:ascii="Times New Roman" w:hAnsi="Times New Roman" w:cs="Times New Roman"/>
        </w:rPr>
        <w:instrText xml:space="preserve"> ADDIN EN.CITE </w:instrText>
      </w:r>
      <w:r w:rsidR="0038786D" w:rsidRPr="00714D81">
        <w:rPr>
          <w:rFonts w:ascii="Times New Roman" w:hAnsi="Times New Roman" w:cs="Times New Roman"/>
        </w:rPr>
        <w:fldChar w:fldCharType="begin">
          <w:fldData xml:space="preserve">PEVuZE5vdGU+PENpdGU+PEF1dGhvcj5Vc3VmPC9BdXRob3I+PFllYXI+MjAxODwvWWVhcj48UmVj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aXNlYXNlcyBTb2NpZXR5IG9mIEFtZXJpY2E8L2FiYnItMT48L2FsdC1wZXJpb2RpY2FsPjxkYXRl
cz48eWVhcj4yMDE4PC95ZWFyPjxwdWItZGF0ZXM+PGRhdGU+QXVnIDI0PC9kYXRlPjwvcHViLWRh
dGVzPjwvZGF0ZXM+PGlzYm4+MTUzNy02NTkxIChFbGVjdHJvbmljKSYjeEQ7MTA1OC00ODM4IChM
aW5raW5nKTwvaXNibj48YWNjZXNzaW9uLW51bT4zMDE2NTM3NjwvYWNjZXNzaW9uLW51bT48dXJs
cz48cmVsYXRlZC11cmxzPjx1cmw+aHR0cDovL3d3dy5uY2JpLm5sbS5uaWguZ292L3B1Ym1lZC8z
MDE2NTM3NjwvdXJsPjwvcmVsYXRlZC11cmxzPjwvdXJscz48ZWxlY3Ryb25pYy1yZXNvdXJjZS1u
dW0+MTAuMTA5My9jaWQvY2l5NzI2PC9lbGVjdHJvbmljLXJlc291cmNlLW51bT48L3JlY29yZD48
L0NpdGU+PC9FbmROb3RlPn==
</w:fldData>
        </w:fldChar>
      </w:r>
      <w:r w:rsidR="0038786D" w:rsidRPr="00714D81">
        <w:rPr>
          <w:rFonts w:ascii="Times New Roman" w:hAnsi="Times New Roman" w:cs="Times New Roman"/>
        </w:rPr>
        <w:instrText xml:space="preserve"> ADDIN EN.CITE.DATA </w:instrText>
      </w:r>
      <w:r w:rsidR="0038786D" w:rsidRPr="00714D81">
        <w:rPr>
          <w:rFonts w:ascii="Times New Roman" w:hAnsi="Times New Roman" w:cs="Times New Roman"/>
        </w:rPr>
      </w:r>
      <w:r w:rsidR="0038786D"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38786D" w:rsidRPr="00714D81">
        <w:rPr>
          <w:rFonts w:ascii="Times New Roman" w:hAnsi="Times New Roman" w:cs="Times New Roman"/>
          <w:noProof/>
        </w:rPr>
        <w:t>[7]</w:t>
      </w:r>
      <w:r w:rsidR="000B4A15" w:rsidRPr="00714D81">
        <w:rPr>
          <w:rFonts w:ascii="Times New Roman" w:hAnsi="Times New Roman" w:cs="Times New Roman"/>
        </w:rPr>
        <w:fldChar w:fldCharType="end"/>
      </w:r>
      <w:r w:rsidR="0096211C" w:rsidRPr="00714D81">
        <w:rPr>
          <w:rFonts w:ascii="Times New Roman" w:hAnsi="Times New Roman" w:cs="Times New Roman"/>
        </w:rPr>
        <w:t xml:space="preserve">. </w:t>
      </w:r>
      <w:r w:rsidR="00676DA8" w:rsidRPr="00714D81">
        <w:rPr>
          <w:rFonts w:ascii="Times New Roman" w:hAnsi="Times New Roman" w:cs="Times New Roman"/>
        </w:rPr>
        <w:t xml:space="preserve"> </w:t>
      </w:r>
      <w:r w:rsidR="005D14EC" w:rsidRPr="00714D81">
        <w:rPr>
          <w:rFonts w:ascii="Times New Roman" w:hAnsi="Times New Roman" w:cs="Times New Roman"/>
        </w:rPr>
        <w:t>Genomic analysis of IPD data from South Africa</w:t>
      </w:r>
      <w:r w:rsidR="00732851" w:rsidRPr="00714D81">
        <w:rPr>
          <w:rFonts w:ascii="Times New Roman" w:hAnsi="Times New Roman" w:cs="Times New Roman"/>
        </w:rPr>
        <w:t xml:space="preserve"> in </w:t>
      </w:r>
      <w:r w:rsidR="005D14EC" w:rsidRPr="00714D81">
        <w:rPr>
          <w:rFonts w:ascii="Times New Roman" w:hAnsi="Times New Roman" w:cs="Times New Roman"/>
        </w:rPr>
        <w:t xml:space="preserve">2003- 2013 showed that the non-typeable pneumococci were a rare cause of IPD </w:t>
      </w:r>
      <w:r w:rsidR="000B4A15" w:rsidRPr="00714D81">
        <w:rPr>
          <w:rFonts w:ascii="Times New Roman" w:hAnsi="Times New Roman" w:cs="Times New Roman"/>
        </w:rPr>
        <w:fldChar w:fldCharType="begin">
          <w:fldData xml:space="preserve">PEVuZE5vdGU+PENpdGU+PEF1dGhvcj5Nb2hhbGU8L0F1dGhvcj48WWVhcj4yMDE2PC9ZZWFyPjxS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=
</w:fldData>
        </w:fldChar>
      </w:r>
      <w:r w:rsidR="005A0850" w:rsidRPr="00714D81">
        <w:rPr>
          <w:rFonts w:ascii="Times New Roman" w:hAnsi="Times New Roman" w:cs="Times New Roman"/>
        </w:rPr>
        <w:instrText xml:space="preserve"> ADDIN EN.CITE </w:instrText>
      </w:r>
      <w:r w:rsidR="005A0850" w:rsidRPr="00714D81">
        <w:rPr>
          <w:rFonts w:ascii="Times New Roman" w:hAnsi="Times New Roman" w:cs="Times New Roman"/>
        </w:rPr>
        <w:fldChar w:fldCharType="begin">
          <w:fldData xml:space="preserve">PEVuZE5vdGU+PENpdGU+PEF1dGhvcj5Nb2hhbGU8L0F1dGhvcj48WWVhcj4yMDE2PC9ZZWFyPjxS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=
</w:fldData>
        </w:fldChar>
      </w:r>
      <w:r w:rsidR="005A0850" w:rsidRPr="00714D81">
        <w:rPr>
          <w:rFonts w:ascii="Times New Roman" w:hAnsi="Times New Roman" w:cs="Times New Roman"/>
        </w:rPr>
        <w:instrText xml:space="preserve"> ADDIN EN.CITE.DATA </w:instrText>
      </w:r>
      <w:r w:rsidR="005A0850" w:rsidRPr="00714D81">
        <w:rPr>
          <w:rFonts w:ascii="Times New Roman" w:hAnsi="Times New Roman" w:cs="Times New Roman"/>
        </w:rPr>
      </w:r>
      <w:r w:rsidR="005A0850"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5A0850" w:rsidRPr="00714D81">
        <w:rPr>
          <w:rFonts w:ascii="Times New Roman" w:hAnsi="Times New Roman" w:cs="Times New Roman"/>
          <w:noProof/>
        </w:rPr>
        <w:t>[38]</w:t>
      </w:r>
      <w:r w:rsidR="000B4A15" w:rsidRPr="00714D81">
        <w:rPr>
          <w:rFonts w:ascii="Times New Roman" w:hAnsi="Times New Roman" w:cs="Times New Roman"/>
        </w:rPr>
        <w:fldChar w:fldCharType="end"/>
      </w:r>
      <w:r w:rsidR="00732851" w:rsidRPr="00714D81">
        <w:rPr>
          <w:rFonts w:ascii="Times New Roman" w:hAnsi="Times New Roman" w:cs="Times New Roman"/>
        </w:rPr>
        <w:t xml:space="preserve">, as in The Gambia, </w:t>
      </w:r>
      <w:r w:rsidR="00824A45" w:rsidRPr="00714D81">
        <w:rPr>
          <w:rFonts w:ascii="Times New Roman" w:hAnsi="Times New Roman" w:cs="Times New Roman"/>
        </w:rPr>
        <w:t xml:space="preserve">and they </w:t>
      </w:r>
      <w:r w:rsidR="005D14EC" w:rsidRPr="00714D81">
        <w:rPr>
          <w:rFonts w:ascii="Times New Roman" w:hAnsi="Times New Roman" w:cs="Times New Roman"/>
        </w:rPr>
        <w:t>were excluded from the analysi</w:t>
      </w:r>
      <w:r w:rsidR="00DF6A69" w:rsidRPr="00714D81">
        <w:rPr>
          <w:rFonts w:ascii="Times New Roman" w:hAnsi="Times New Roman" w:cs="Times New Roman"/>
        </w:rPr>
        <w:t>s</w:t>
      </w:r>
      <w:r w:rsidR="001D58A5" w:rsidRPr="00714D81">
        <w:rPr>
          <w:rFonts w:ascii="Times New Roman" w:hAnsi="Times New Roman" w:cs="Times New Roman"/>
        </w:rPr>
        <w:t xml:space="preserve"> </w:t>
      </w:r>
      <w:r w:rsidR="000B4A15" w:rsidRPr="00714D81">
        <w:rPr>
          <w:rFonts w:ascii="Times New Roman" w:hAnsi="Times New Roman" w:cs="Times New Roman"/>
        </w:rPr>
        <w:fldChar w:fldCharType="begin">
          <w:fldData xml:space="preserve">PEVuZE5vdGU+PENpdGU+PEF1dGhvcj5NYWNrZW56aWU8L0F1dGhvcj48WWVhcj4yMDE2PC9ZZWFy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</w:fldData>
        </w:fldChar>
      </w:r>
      <w:r w:rsidR="005A0850" w:rsidRPr="00714D81">
        <w:rPr>
          <w:rFonts w:ascii="Times New Roman" w:hAnsi="Times New Roman" w:cs="Times New Roman"/>
        </w:rPr>
        <w:instrText xml:space="preserve"> ADDIN EN.CITE </w:instrText>
      </w:r>
      <w:r w:rsidR="005A0850" w:rsidRPr="00714D81">
        <w:rPr>
          <w:rFonts w:ascii="Times New Roman" w:hAnsi="Times New Roman" w:cs="Times New Roman"/>
        </w:rPr>
        <w:fldChar w:fldCharType="begin">
          <w:fldData xml:space="preserve">PEVuZE5vdGU+PENpdGU+PEF1dGhvcj5NYWNrZW56aWU8L0F1dGhvcj48WWVhcj4yMDE2PC9ZZWFy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</w:fldData>
        </w:fldChar>
      </w:r>
      <w:r w:rsidR="005A0850" w:rsidRPr="00714D81">
        <w:rPr>
          <w:rFonts w:ascii="Times New Roman" w:hAnsi="Times New Roman" w:cs="Times New Roman"/>
        </w:rPr>
        <w:instrText xml:space="preserve"> ADDIN EN.CITE.DATA </w:instrText>
      </w:r>
      <w:r w:rsidR="005A0850" w:rsidRPr="00714D81">
        <w:rPr>
          <w:rFonts w:ascii="Times New Roman" w:hAnsi="Times New Roman" w:cs="Times New Roman"/>
        </w:rPr>
      </w:r>
      <w:r w:rsidR="005A0850"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5A0850" w:rsidRPr="00714D81">
        <w:rPr>
          <w:rFonts w:ascii="Times New Roman" w:hAnsi="Times New Roman" w:cs="Times New Roman"/>
          <w:noProof/>
        </w:rPr>
        <w:t>[35]</w:t>
      </w:r>
      <w:r w:rsidR="000B4A15" w:rsidRPr="00714D81">
        <w:rPr>
          <w:rFonts w:ascii="Times New Roman" w:hAnsi="Times New Roman" w:cs="Times New Roman"/>
        </w:rPr>
        <w:fldChar w:fldCharType="end"/>
      </w:r>
      <w:r w:rsidR="005D14EC" w:rsidRPr="00714D81">
        <w:rPr>
          <w:rFonts w:ascii="Times New Roman" w:hAnsi="Times New Roman" w:cs="Times New Roman"/>
        </w:rPr>
        <w:t>.</w:t>
      </w:r>
      <w:r w:rsidR="00EB4790" w:rsidRPr="00714D81">
        <w:rPr>
          <w:rFonts w:ascii="Times New Roman" w:hAnsi="Times New Roman" w:cs="Times New Roman"/>
        </w:rPr>
        <w:t xml:space="preserve"> </w:t>
      </w:r>
      <w:r w:rsidR="003E445C" w:rsidRPr="00714D81">
        <w:rPr>
          <w:rFonts w:ascii="Times New Roman" w:hAnsi="Times New Roman" w:cs="Times New Roman"/>
        </w:rPr>
        <w:t>Nonetheless w</w:t>
      </w:r>
      <w:r w:rsidR="00A05FB9" w:rsidRPr="00714D81">
        <w:rPr>
          <w:rFonts w:ascii="Times New Roman" w:hAnsi="Times New Roman" w:cs="Times New Roman"/>
        </w:rPr>
        <w:t xml:space="preserve">e recommend </w:t>
      </w:r>
      <w:r w:rsidR="00050E84" w:rsidRPr="00714D81">
        <w:rPr>
          <w:rFonts w:ascii="Times New Roman" w:hAnsi="Times New Roman" w:cs="Times New Roman"/>
        </w:rPr>
        <w:t xml:space="preserve">surveillance programmes </w:t>
      </w:r>
      <w:r w:rsidR="00BD66B5" w:rsidRPr="00714D81">
        <w:rPr>
          <w:rFonts w:ascii="Times New Roman" w:hAnsi="Times New Roman" w:cs="Times New Roman"/>
        </w:rPr>
        <w:t xml:space="preserve">continue to </w:t>
      </w:r>
      <w:r w:rsidR="00A05FB9" w:rsidRPr="00714D81">
        <w:rPr>
          <w:rFonts w:ascii="Times New Roman" w:hAnsi="Times New Roman" w:cs="Times New Roman"/>
        </w:rPr>
        <w:t xml:space="preserve">monitor </w:t>
      </w:r>
      <w:r w:rsidR="004F6665" w:rsidRPr="00714D81">
        <w:rPr>
          <w:rFonts w:ascii="Times New Roman" w:hAnsi="Times New Roman" w:cs="Times New Roman"/>
        </w:rPr>
        <w:t xml:space="preserve">non-typeable </w:t>
      </w:r>
      <w:r w:rsidR="00CA47EC" w:rsidRPr="00714D81">
        <w:rPr>
          <w:rFonts w:ascii="Times New Roman" w:hAnsi="Times New Roman" w:cs="Times New Roman"/>
        </w:rPr>
        <w:t>serotypes</w:t>
      </w:r>
      <w:r w:rsidR="006367A9" w:rsidRPr="00714D81">
        <w:rPr>
          <w:rFonts w:ascii="Times New Roman" w:hAnsi="Times New Roman" w:cs="Times New Roman"/>
        </w:rPr>
        <w:t xml:space="preserve"> </w:t>
      </w:r>
      <w:r w:rsidR="00A05FB9" w:rsidRPr="00714D81">
        <w:rPr>
          <w:rFonts w:ascii="Times New Roman" w:hAnsi="Times New Roman" w:cs="Times New Roman"/>
        </w:rPr>
        <w:t xml:space="preserve">in case </w:t>
      </w:r>
      <w:r w:rsidR="00B126D6" w:rsidRPr="00714D81">
        <w:rPr>
          <w:rFonts w:ascii="Times New Roman" w:hAnsi="Times New Roman" w:cs="Times New Roman"/>
        </w:rPr>
        <w:t>they</w:t>
      </w:r>
      <w:r w:rsidR="0036457C" w:rsidRPr="00714D81">
        <w:rPr>
          <w:rFonts w:ascii="Times New Roman" w:hAnsi="Times New Roman" w:cs="Times New Roman"/>
        </w:rPr>
        <w:t xml:space="preserve"> do</w:t>
      </w:r>
      <w:r w:rsidR="00B126D6" w:rsidRPr="00714D81">
        <w:rPr>
          <w:rFonts w:ascii="Times New Roman" w:hAnsi="Times New Roman" w:cs="Times New Roman"/>
        </w:rPr>
        <w:t xml:space="preserve"> become </w:t>
      </w:r>
      <w:r w:rsidR="00A05FB9" w:rsidRPr="00714D81">
        <w:rPr>
          <w:rFonts w:ascii="Times New Roman" w:hAnsi="Times New Roman" w:cs="Times New Roman"/>
        </w:rPr>
        <w:t xml:space="preserve">more </w:t>
      </w:r>
      <w:r w:rsidR="00B126D6" w:rsidRPr="00714D81">
        <w:rPr>
          <w:rFonts w:ascii="Times New Roman" w:hAnsi="Times New Roman" w:cs="Times New Roman"/>
        </w:rPr>
        <w:t>invasive</w:t>
      </w:r>
      <w:r w:rsidR="005E1A57" w:rsidRPr="00714D81">
        <w:rPr>
          <w:rFonts w:ascii="Times New Roman" w:hAnsi="Times New Roman" w:cs="Times New Roman"/>
        </w:rPr>
        <w:t xml:space="preserve">. </w:t>
      </w:r>
    </w:p>
    <w:p w14:paraId="5B6DA6C1" w14:textId="26445FD4" w:rsidR="005555E7" w:rsidRPr="00714D81" w:rsidRDefault="003A78ED" w:rsidP="00DB3124">
      <w:pPr>
        <w:spacing w:line="480" w:lineRule="auto"/>
        <w:jc w:val="both"/>
        <w:rPr>
          <w:rFonts w:ascii="Times New Roman" w:eastAsia="Calibri" w:hAnsi="Times New Roman" w:cs="Times New Roman"/>
          <w:lang w:val="en-US"/>
        </w:rPr>
      </w:pPr>
      <w:r w:rsidRPr="00714D81">
        <w:rPr>
          <w:rFonts w:ascii="Times New Roman" w:eastAsia="Calibri" w:hAnsi="Times New Roman" w:cs="Times New Roman"/>
        </w:rPr>
        <w:t xml:space="preserve">Genomic analysis showed that the classically non-typeable lineage accounted for less than a third of the non-typeable isolates. The majority of non-typeable isolates were determined to be from encapsulated lineages </w:t>
      </w:r>
      <w:r w:rsidR="00F93CAE" w:rsidRPr="00714D81">
        <w:rPr>
          <w:rFonts w:ascii="Times New Roman" w:eastAsia="Calibri" w:hAnsi="Times New Roman" w:cs="Times New Roman"/>
        </w:rPr>
        <w:t>that</w:t>
      </w:r>
      <w:r w:rsidRPr="00714D81">
        <w:rPr>
          <w:rFonts w:ascii="Times New Roman" w:eastAsia="Calibri" w:hAnsi="Times New Roman" w:cs="Times New Roman"/>
        </w:rPr>
        <w:t xml:space="preserve"> had lost the</w:t>
      </w:r>
      <w:r w:rsidR="00193120" w:rsidRPr="00714D81">
        <w:rPr>
          <w:rFonts w:ascii="Times New Roman" w:eastAsia="Calibri" w:hAnsi="Times New Roman" w:cs="Times New Roman"/>
        </w:rPr>
        <w:t>i</w:t>
      </w:r>
      <w:r w:rsidR="00F93CAE" w:rsidRPr="00714D81">
        <w:rPr>
          <w:rFonts w:ascii="Times New Roman" w:eastAsia="Calibri" w:hAnsi="Times New Roman" w:cs="Times New Roman"/>
        </w:rPr>
        <w:t>r</w:t>
      </w:r>
      <w:r w:rsidRPr="00714D81">
        <w:rPr>
          <w:rFonts w:ascii="Times New Roman" w:eastAsia="Calibri" w:hAnsi="Times New Roman" w:cs="Times New Roman"/>
        </w:rPr>
        <w:t xml:space="preserve"> ability to express </w:t>
      </w:r>
      <w:r w:rsidR="002162DA" w:rsidRPr="00714D81">
        <w:rPr>
          <w:rFonts w:ascii="Times New Roman" w:eastAsia="Calibri" w:hAnsi="Times New Roman" w:cs="Times New Roman"/>
        </w:rPr>
        <w:t xml:space="preserve">a </w:t>
      </w:r>
      <w:r w:rsidRPr="00714D81">
        <w:rPr>
          <w:rFonts w:ascii="Times New Roman" w:eastAsia="Calibri" w:hAnsi="Times New Roman" w:cs="Times New Roman"/>
        </w:rPr>
        <w:t>VT</w:t>
      </w:r>
      <w:r w:rsidR="002162DA" w:rsidRPr="00714D81">
        <w:rPr>
          <w:rFonts w:ascii="Times New Roman" w:eastAsia="Calibri" w:hAnsi="Times New Roman" w:cs="Times New Roman"/>
        </w:rPr>
        <w:t xml:space="preserve"> capsule</w:t>
      </w:r>
      <w:r w:rsidRPr="00714D81">
        <w:rPr>
          <w:rFonts w:ascii="Times New Roman" w:eastAsia="Calibri" w:hAnsi="Times New Roman" w:cs="Times New Roman"/>
        </w:rPr>
        <w:t xml:space="preserve">. Isolates from encapsulated lineages that had lost the ability to express </w:t>
      </w:r>
      <w:r w:rsidR="003E4B0E" w:rsidRPr="00714D81">
        <w:rPr>
          <w:rFonts w:ascii="Times New Roman" w:eastAsia="Calibri" w:hAnsi="Times New Roman" w:cs="Times New Roman"/>
        </w:rPr>
        <w:t xml:space="preserve">a </w:t>
      </w:r>
      <w:r w:rsidRPr="00714D81">
        <w:rPr>
          <w:rFonts w:ascii="Times New Roman" w:eastAsia="Calibri" w:hAnsi="Times New Roman" w:cs="Times New Roman"/>
        </w:rPr>
        <w:t>NVT</w:t>
      </w:r>
      <w:r w:rsidR="003E4B0E" w:rsidRPr="00714D81">
        <w:rPr>
          <w:rFonts w:ascii="Times New Roman" w:eastAsia="Calibri" w:hAnsi="Times New Roman" w:cs="Times New Roman"/>
        </w:rPr>
        <w:t xml:space="preserve"> capsule</w:t>
      </w:r>
      <w:r w:rsidRPr="00714D81">
        <w:rPr>
          <w:rFonts w:ascii="Times New Roman" w:eastAsia="Calibri" w:hAnsi="Times New Roman" w:cs="Times New Roman"/>
        </w:rPr>
        <w:t xml:space="preserve"> were </w:t>
      </w:r>
      <w:r w:rsidR="00C446CB" w:rsidRPr="00714D81">
        <w:rPr>
          <w:rFonts w:ascii="Times New Roman" w:eastAsia="Calibri" w:hAnsi="Times New Roman" w:cs="Times New Roman"/>
        </w:rPr>
        <w:t xml:space="preserve">less </w:t>
      </w:r>
      <w:r w:rsidRPr="00714D81">
        <w:rPr>
          <w:rFonts w:ascii="Times New Roman" w:eastAsia="Calibri" w:hAnsi="Times New Roman" w:cs="Times New Roman"/>
        </w:rPr>
        <w:t>common. However, investigat</w:t>
      </w:r>
      <w:r w:rsidR="003E4B0E" w:rsidRPr="00714D81">
        <w:rPr>
          <w:rFonts w:ascii="Times New Roman" w:eastAsia="Calibri" w:hAnsi="Times New Roman" w:cs="Times New Roman"/>
        </w:rPr>
        <w:t>ion of</w:t>
      </w:r>
      <w:r w:rsidRPr="00714D81">
        <w:rPr>
          <w:rFonts w:ascii="Times New Roman" w:eastAsia="Calibri" w:hAnsi="Times New Roman" w:cs="Times New Roman"/>
        </w:rPr>
        <w:t xml:space="preserve"> the number of independent capsule loss </w:t>
      </w:r>
      <w:r w:rsidR="005068C6" w:rsidRPr="00714D81">
        <w:rPr>
          <w:rFonts w:ascii="Times New Roman" w:eastAsia="Calibri" w:hAnsi="Times New Roman" w:cs="Times New Roman"/>
        </w:rPr>
        <w:t>events,</w:t>
      </w:r>
      <w:r w:rsidR="00523F40" w:rsidRPr="00714D81">
        <w:rPr>
          <w:rFonts w:ascii="Times New Roman" w:eastAsia="Calibri" w:hAnsi="Times New Roman" w:cs="Times New Roman"/>
        </w:rPr>
        <w:t xml:space="preserve"> showed</w:t>
      </w:r>
      <w:r w:rsidR="00C446CB" w:rsidRPr="00714D81">
        <w:rPr>
          <w:rFonts w:ascii="Times New Roman" w:eastAsia="Calibri" w:hAnsi="Times New Roman" w:cs="Times New Roman"/>
        </w:rPr>
        <w:t xml:space="preserve"> </w:t>
      </w:r>
      <w:r w:rsidRPr="00714D81">
        <w:rPr>
          <w:rFonts w:ascii="Times New Roman" w:eastAsia="Calibri" w:hAnsi="Times New Roman" w:cs="Times New Roman"/>
        </w:rPr>
        <w:t xml:space="preserve">that an equal number of </w:t>
      </w:r>
      <w:r w:rsidR="00450EB6" w:rsidRPr="00714D81">
        <w:rPr>
          <w:rFonts w:ascii="Times New Roman" w:eastAsia="Calibri" w:hAnsi="Times New Roman" w:cs="Times New Roman"/>
        </w:rPr>
        <w:t xml:space="preserve">these </w:t>
      </w:r>
      <w:r w:rsidRPr="00714D81">
        <w:rPr>
          <w:rFonts w:ascii="Times New Roman" w:eastAsia="Calibri" w:hAnsi="Times New Roman" w:cs="Times New Roman"/>
        </w:rPr>
        <w:t xml:space="preserve">events removed the ability to produce a VT or </w:t>
      </w:r>
      <w:r w:rsidR="004C018B" w:rsidRPr="00714D81">
        <w:rPr>
          <w:rFonts w:ascii="Times New Roman" w:eastAsia="Calibri" w:hAnsi="Times New Roman" w:cs="Times New Roman"/>
        </w:rPr>
        <w:t xml:space="preserve">a </w:t>
      </w:r>
      <w:r w:rsidRPr="00714D81">
        <w:rPr>
          <w:rFonts w:ascii="Times New Roman" w:eastAsia="Calibri" w:hAnsi="Times New Roman" w:cs="Times New Roman"/>
        </w:rPr>
        <w:t xml:space="preserve">NVT capsule. </w:t>
      </w:r>
      <w:r w:rsidR="00C446CB" w:rsidRPr="00714D81">
        <w:rPr>
          <w:rFonts w:ascii="Times New Roman" w:eastAsia="Calibri" w:hAnsi="Times New Roman" w:cs="Times New Roman"/>
          <w:lang w:val="en-US"/>
        </w:rPr>
        <w:t xml:space="preserve">It therefore appears that </w:t>
      </w:r>
      <w:r w:rsidRPr="00714D81">
        <w:rPr>
          <w:rFonts w:ascii="Times New Roman" w:eastAsia="Calibri" w:hAnsi="Times New Roman" w:cs="Times New Roman"/>
          <w:lang w:val="en-US"/>
        </w:rPr>
        <w:t>the descendants of VT strains that have lost their capsule are more successful than NVT strains that have lost their capsule, p</w:t>
      </w:r>
      <w:r w:rsidR="005555E7" w:rsidRPr="00714D81">
        <w:rPr>
          <w:rFonts w:ascii="Times New Roman" w:eastAsia="Calibri" w:hAnsi="Times New Roman" w:cs="Times New Roman"/>
          <w:lang w:val="en-US"/>
        </w:rPr>
        <w:t xml:space="preserve">ossibly </w:t>
      </w:r>
      <w:r w:rsidR="00413A63" w:rsidRPr="00714D81">
        <w:rPr>
          <w:rFonts w:ascii="Times New Roman" w:eastAsia="Calibri" w:hAnsi="Times New Roman" w:cs="Times New Roman"/>
          <w:lang w:val="en-US"/>
        </w:rPr>
        <w:t xml:space="preserve">due </w:t>
      </w:r>
      <w:r w:rsidR="003514FF" w:rsidRPr="00714D81">
        <w:rPr>
          <w:rFonts w:ascii="Times New Roman" w:eastAsia="Calibri" w:hAnsi="Times New Roman" w:cs="Times New Roman"/>
          <w:lang w:val="en-US"/>
        </w:rPr>
        <w:t>to escape</w:t>
      </w:r>
      <w:r w:rsidR="00C446CB" w:rsidRPr="00714D81">
        <w:rPr>
          <w:rFonts w:ascii="Times New Roman" w:eastAsia="Calibri" w:hAnsi="Times New Roman" w:cs="Times New Roman"/>
          <w:lang w:val="en-US"/>
        </w:rPr>
        <w:t xml:space="preserve"> </w:t>
      </w:r>
      <w:r w:rsidRPr="00714D81">
        <w:rPr>
          <w:rFonts w:ascii="Times New Roman" w:eastAsia="Calibri" w:hAnsi="Times New Roman" w:cs="Times New Roman"/>
          <w:lang w:val="en-US"/>
        </w:rPr>
        <w:t xml:space="preserve">vaccine pressure. As non-typeable isolates </w:t>
      </w:r>
      <w:r w:rsidR="005555E7" w:rsidRPr="00714D81">
        <w:rPr>
          <w:rFonts w:ascii="Times New Roman" w:eastAsia="Calibri" w:hAnsi="Times New Roman" w:cs="Times New Roman"/>
          <w:lang w:val="en-US"/>
        </w:rPr>
        <w:t xml:space="preserve">rarely cause </w:t>
      </w:r>
      <w:r w:rsidRPr="00714D81">
        <w:rPr>
          <w:rFonts w:ascii="Times New Roman" w:eastAsia="Calibri" w:hAnsi="Times New Roman" w:cs="Times New Roman"/>
          <w:lang w:val="en-US"/>
        </w:rPr>
        <w:t xml:space="preserve">disease this </w:t>
      </w:r>
      <w:r w:rsidR="00921775" w:rsidRPr="00714D81">
        <w:rPr>
          <w:rFonts w:ascii="Times New Roman" w:eastAsia="Calibri" w:hAnsi="Times New Roman" w:cs="Times New Roman"/>
          <w:lang w:val="en-US"/>
        </w:rPr>
        <w:t xml:space="preserve">is </w:t>
      </w:r>
      <w:r w:rsidR="005555E7" w:rsidRPr="00714D81">
        <w:rPr>
          <w:rFonts w:ascii="Times New Roman" w:eastAsia="Calibri" w:hAnsi="Times New Roman" w:cs="Times New Roman"/>
          <w:lang w:val="en-US"/>
        </w:rPr>
        <w:t xml:space="preserve">a </w:t>
      </w:r>
      <w:r w:rsidRPr="00714D81">
        <w:rPr>
          <w:rFonts w:ascii="Times New Roman" w:eastAsia="Calibri" w:hAnsi="Times New Roman" w:cs="Times New Roman"/>
          <w:lang w:val="en-US"/>
        </w:rPr>
        <w:t xml:space="preserve">favorable outcome of serotype replacement, </w:t>
      </w:r>
      <w:r w:rsidR="00921775" w:rsidRPr="00714D81">
        <w:rPr>
          <w:rFonts w:ascii="Times New Roman" w:eastAsia="Calibri" w:hAnsi="Times New Roman" w:cs="Times New Roman"/>
          <w:lang w:val="en-US"/>
        </w:rPr>
        <w:t xml:space="preserve">though it </w:t>
      </w:r>
      <w:r w:rsidRPr="00714D81">
        <w:rPr>
          <w:rFonts w:ascii="Times New Roman" w:eastAsia="Calibri" w:hAnsi="Times New Roman" w:cs="Times New Roman"/>
          <w:lang w:val="en-US"/>
        </w:rPr>
        <w:t xml:space="preserve">may allow </w:t>
      </w:r>
      <w:r w:rsidR="00E60F50" w:rsidRPr="00714D81">
        <w:rPr>
          <w:rFonts w:ascii="Times New Roman" w:eastAsia="Calibri" w:hAnsi="Times New Roman" w:cs="Times New Roman"/>
          <w:lang w:val="en-US"/>
        </w:rPr>
        <w:t xml:space="preserve">antibiotic </w:t>
      </w:r>
      <w:r w:rsidRPr="00714D81">
        <w:rPr>
          <w:rFonts w:ascii="Times New Roman" w:eastAsia="Calibri" w:hAnsi="Times New Roman" w:cs="Times New Roman"/>
          <w:lang w:val="en-US"/>
        </w:rPr>
        <w:t xml:space="preserve">resistance associated with VT lineages to be maintained </w:t>
      </w:r>
      <w:r w:rsidR="000B4A15" w:rsidRPr="00714D81">
        <w:rPr>
          <w:rFonts w:ascii="Times New Roman" w:hAnsi="Times New Roman" w:cs="Times New Roman"/>
        </w:rPr>
        <w:fldChar w:fldCharType="begin">
          <w:fldData xml:space="preserve">PEVuZE5vdGU+PENpdGU+PEF1dGhvcj5Nb2hhbGU8L0F1dGhvcj48WWVhcj4yMDE2PC9ZZWFyPjxS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=
</w:fldData>
        </w:fldChar>
      </w:r>
      <w:r w:rsidR="005A0850" w:rsidRPr="00714D81">
        <w:rPr>
          <w:rFonts w:ascii="Times New Roman" w:hAnsi="Times New Roman" w:cs="Times New Roman"/>
        </w:rPr>
        <w:instrText xml:space="preserve"> ADDIN EN.CITE </w:instrText>
      </w:r>
      <w:r w:rsidR="005A0850" w:rsidRPr="00714D81">
        <w:rPr>
          <w:rFonts w:ascii="Times New Roman" w:hAnsi="Times New Roman" w:cs="Times New Roman"/>
        </w:rPr>
        <w:fldChar w:fldCharType="begin">
          <w:fldData xml:space="preserve">PEVuZE5vdGU+PENpdGU+PEF1dGhvcj5Nb2hhbGU8L0F1dGhvcj48WWVhcj4yMDE2PC9ZZWFyPjxS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=
</w:fldData>
        </w:fldChar>
      </w:r>
      <w:r w:rsidR="005A0850" w:rsidRPr="00714D81">
        <w:rPr>
          <w:rFonts w:ascii="Times New Roman" w:hAnsi="Times New Roman" w:cs="Times New Roman"/>
        </w:rPr>
        <w:instrText xml:space="preserve"> ADDIN EN.CITE.DATA </w:instrText>
      </w:r>
      <w:r w:rsidR="005A0850" w:rsidRPr="00714D81">
        <w:rPr>
          <w:rFonts w:ascii="Times New Roman" w:hAnsi="Times New Roman" w:cs="Times New Roman"/>
        </w:rPr>
      </w:r>
      <w:r w:rsidR="005A0850"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5A0850" w:rsidRPr="00714D81">
        <w:rPr>
          <w:rFonts w:ascii="Times New Roman" w:hAnsi="Times New Roman" w:cs="Times New Roman"/>
          <w:noProof/>
        </w:rPr>
        <w:t>[38]</w:t>
      </w:r>
      <w:r w:rsidR="000B4A15" w:rsidRPr="00714D81">
        <w:rPr>
          <w:rFonts w:ascii="Times New Roman" w:hAnsi="Times New Roman" w:cs="Times New Roman"/>
        </w:rPr>
        <w:fldChar w:fldCharType="end"/>
      </w:r>
      <w:r w:rsidRPr="00714D81">
        <w:rPr>
          <w:rFonts w:ascii="Times New Roman" w:hAnsi="Times New Roman" w:cs="Times New Roman"/>
          <w:lang w:val="en-US"/>
        </w:rPr>
        <w:t>.</w:t>
      </w:r>
      <w:r w:rsidRPr="00714D81">
        <w:rPr>
          <w:rFonts w:ascii="Times New Roman" w:eastAsia="Calibri" w:hAnsi="Times New Roman" w:cs="Times New Roman"/>
          <w:lang w:val="en-US"/>
        </w:rPr>
        <w:t xml:space="preserve"> </w:t>
      </w:r>
    </w:p>
    <w:p w14:paraId="18A30FC2" w14:textId="784BA8C7" w:rsidR="00D0336E" w:rsidRPr="00714D81" w:rsidRDefault="003A78ED" w:rsidP="00DB3124">
      <w:pPr>
        <w:spacing w:line="480" w:lineRule="auto"/>
        <w:jc w:val="both"/>
        <w:rPr>
          <w:rFonts w:ascii="Times New Roman" w:hAnsi="Times New Roman" w:cs="Times New Roman"/>
        </w:rPr>
      </w:pPr>
      <w:r w:rsidRPr="00714D81">
        <w:rPr>
          <w:rFonts w:ascii="Times New Roman" w:eastAsia="Calibri" w:hAnsi="Times New Roman" w:cs="Times New Roman"/>
          <w:lang w:val="en-US"/>
        </w:rPr>
        <w:t xml:space="preserve">Over half of the non-typeable isolates from encapsulated lineages were </w:t>
      </w:r>
      <w:r w:rsidR="00AE1BB9" w:rsidRPr="00714D81">
        <w:rPr>
          <w:rFonts w:ascii="Times New Roman" w:eastAsia="Calibri" w:hAnsi="Times New Roman" w:cs="Times New Roman"/>
          <w:lang w:val="en-US"/>
        </w:rPr>
        <w:t xml:space="preserve">from </w:t>
      </w:r>
      <w:r w:rsidRPr="00714D81">
        <w:rPr>
          <w:rFonts w:ascii="Times New Roman" w:eastAsia="Calibri" w:hAnsi="Times New Roman" w:cs="Times New Roman"/>
          <w:lang w:val="en-US"/>
        </w:rPr>
        <w:t>a single clonal background: GPSC9.</w:t>
      </w:r>
      <w:r w:rsidR="006040FF" w:rsidRPr="00714D81">
        <w:rPr>
          <w:rFonts w:ascii="Times New Roman" w:eastAsia="Calibri" w:hAnsi="Times New Roman" w:cs="Times New Roman"/>
        </w:rPr>
        <w:t xml:space="preserve"> M</w:t>
      </w:r>
      <w:r w:rsidRPr="00714D81">
        <w:rPr>
          <w:rFonts w:ascii="Times New Roman" w:eastAsia="Calibri" w:hAnsi="Times New Roman" w:cs="Times New Roman"/>
        </w:rPr>
        <w:t xml:space="preserve">ultiple independent VT losses were observed in </w:t>
      </w:r>
      <w:r w:rsidRPr="00714D81">
        <w:rPr>
          <w:rFonts w:ascii="Times New Roman" w:eastAsia="Calibri" w:hAnsi="Times New Roman" w:cs="Times New Roman"/>
          <w:color w:val="2A2A2A"/>
        </w:rPr>
        <w:t xml:space="preserve">GPSC9 indicating pressure for this lineage to lose the serotype 14 capsule. </w:t>
      </w:r>
      <w:r w:rsidRPr="00714D81">
        <w:rPr>
          <w:rFonts w:ascii="Times New Roman" w:eastAsia="Calibri" w:hAnsi="Times New Roman" w:cs="Times New Roman"/>
          <w:color w:val="2A2A2A"/>
          <w:lang w:val="en-US"/>
        </w:rPr>
        <w:t xml:space="preserve">Descendants of capsule loss event A within GPSC9 were also observed in </w:t>
      </w:r>
      <w:r w:rsidR="00F52E6E" w:rsidRPr="00714D81">
        <w:rPr>
          <w:rFonts w:ascii="Times New Roman" w:eastAsia="Calibri" w:hAnsi="Times New Roman" w:cs="Times New Roman"/>
          <w:color w:val="2A2A2A"/>
          <w:lang w:val="en-US"/>
        </w:rPr>
        <w:t>a</w:t>
      </w:r>
      <w:r w:rsidRPr="00714D81">
        <w:rPr>
          <w:rFonts w:ascii="Times New Roman" w:eastAsia="Calibri" w:hAnsi="Times New Roman" w:cs="Times New Roman"/>
          <w:color w:val="2A2A2A"/>
          <w:lang w:val="en-US"/>
        </w:rPr>
        <w:t xml:space="preserve"> previous Gambian study,</w:t>
      </w:r>
      <w:r w:rsidR="000A10F7" w:rsidRPr="00714D81">
        <w:rPr>
          <w:rFonts w:ascii="Times New Roman" w:eastAsia="Calibri" w:hAnsi="Times New Roman" w:cs="Times New Roman"/>
          <w:color w:val="2A2A2A"/>
        </w:rPr>
        <w:t xml:space="preserve"> </w:t>
      </w:r>
      <w:r w:rsidR="000B4A15" w:rsidRPr="00714D81">
        <w:rPr>
          <w:rFonts w:ascii="Times New Roman" w:eastAsia="Calibri" w:hAnsi="Times New Roman" w:cs="Times New Roman"/>
          <w:color w:val="2A2A2A"/>
        </w:rPr>
        <w:fldChar w:fldCharType="begin">
          <w:fldData xml:space="preserve">PEVuZE5vdGU+PENpdGU+PEF1dGhvcj5Vc3VmPC9BdXRob3I+PFllYXI+MjAxODwvWWVhcj48UmVj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aXNlYXNlcyBTb2NpZXR5IG9mIEFtZXJpY2E8L2FiYnItMT48L2FsdC1wZXJpb2RpY2FsPjxkYXRl
cz48eWVhcj4yMDE4PC95ZWFyPjxwdWItZGF0ZXM+PGRhdGU+QXVnIDI0PC9kYXRlPjwvcHViLWRh
dGVzPjwvZGF0ZXM+PGlzYm4+MTUzNy02NTkxIChFbGVjdHJvbmljKSYjeEQ7MTA1OC00ODM4IChM
aW5raW5nKTwvaXNibj48YWNjZXNzaW9uLW51bT4zMDE2NTM3NjwvYWNjZXNzaW9uLW51bT48dXJs
cz48cmVsYXRlZC11cmxzPjx1cmw+aHR0cDovL3d3dy5uY2JpLm5sbS5uaWguZ292L3B1Ym1lZC8z
MDE2NTM3NjwvdXJsPjwvcmVsYXRlZC11cmxzPjwvdXJscz48ZWxlY3Ryb25pYy1yZXNvdXJjZS1u
dW0+MTAuMTA5My9jaWQvY2l5NzI2PC9lbGVjdHJvbmljLXJlc291cmNlLW51bT48L3JlY29yZD48
L0NpdGU+PC9FbmROb3RlPn==
</w:fldData>
        </w:fldChar>
      </w:r>
      <w:r w:rsidR="0038786D" w:rsidRPr="00714D81">
        <w:rPr>
          <w:rFonts w:ascii="Times New Roman" w:eastAsia="Calibri" w:hAnsi="Times New Roman" w:cs="Times New Roman"/>
          <w:color w:val="2A2A2A"/>
        </w:rPr>
        <w:instrText xml:space="preserve"> ADDIN EN.CITE </w:instrText>
      </w:r>
      <w:r w:rsidR="0038786D" w:rsidRPr="00714D81">
        <w:rPr>
          <w:rFonts w:ascii="Times New Roman" w:eastAsia="Calibri" w:hAnsi="Times New Roman" w:cs="Times New Roman"/>
          <w:color w:val="2A2A2A"/>
        </w:rPr>
        <w:fldChar w:fldCharType="begin">
          <w:fldData xml:space="preserve">PEVuZE5vdGU+PENpdGU+PEF1dGhvcj5Vc3VmPC9BdXRob3I+PFllYXI+MjAxODwvWWVhcj48UmVj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aXNlYXNlcyBTb2NpZXR5IG9mIEFtZXJpY2E8L2FiYnItMT48L2FsdC1wZXJpb2RpY2FsPjxkYXRl
cz48eWVhcj4yMDE4PC95ZWFyPjxwdWItZGF0ZXM+PGRhdGU+QXVnIDI0PC9kYXRlPjwvcHViLWRh
dGVzPjwvZGF0ZXM+PGlzYm4+MTUzNy02NTkxIChFbGVjdHJvbmljKSYjeEQ7MTA1OC00ODM4IChM
aW5raW5nKTwvaXNibj48YWNjZXNzaW9uLW51bT4zMDE2NTM3NjwvYWNjZXNzaW9uLW51bT48dXJs
cz48cmVsYXRlZC11cmxzPjx1cmw+aHR0cDovL3d3dy5uY2JpLm5sbS5uaWguZ292L3B1Ym1lZC8z
MDE2NTM3NjwvdXJsPjwvcmVsYXRlZC11cmxzPjwvdXJscz48ZWxlY3Ryb25pYy1yZXNvdXJjZS1u
dW0+MTAuMTA5My9jaWQvY2l5NzI2PC9lbGVjdHJvbmljLXJlc291cmNlLW51bT48L3JlY29yZD48
L0NpdGU+PC9FbmROb3RlPn==
</w:fldData>
        </w:fldChar>
      </w:r>
      <w:r w:rsidR="0038786D" w:rsidRPr="00714D81">
        <w:rPr>
          <w:rFonts w:ascii="Times New Roman" w:eastAsia="Calibri" w:hAnsi="Times New Roman" w:cs="Times New Roman"/>
          <w:color w:val="2A2A2A"/>
        </w:rPr>
        <w:instrText xml:space="preserve"> ADDIN EN.CITE.DATA </w:instrText>
      </w:r>
      <w:r w:rsidR="0038786D" w:rsidRPr="00714D81">
        <w:rPr>
          <w:rFonts w:ascii="Times New Roman" w:eastAsia="Calibri" w:hAnsi="Times New Roman" w:cs="Times New Roman"/>
          <w:color w:val="2A2A2A"/>
        </w:rPr>
      </w:r>
      <w:r w:rsidR="0038786D" w:rsidRPr="00714D81">
        <w:rPr>
          <w:rFonts w:ascii="Times New Roman" w:eastAsia="Calibri" w:hAnsi="Times New Roman" w:cs="Times New Roman"/>
          <w:color w:val="2A2A2A"/>
        </w:rPr>
        <w:fldChar w:fldCharType="end"/>
      </w:r>
      <w:r w:rsidR="000B4A15" w:rsidRPr="00714D81">
        <w:rPr>
          <w:rFonts w:ascii="Times New Roman" w:eastAsia="Calibri" w:hAnsi="Times New Roman" w:cs="Times New Roman"/>
          <w:color w:val="2A2A2A"/>
        </w:rPr>
      </w:r>
      <w:r w:rsidR="000B4A15" w:rsidRPr="00714D81">
        <w:rPr>
          <w:rFonts w:ascii="Times New Roman" w:eastAsia="Calibri" w:hAnsi="Times New Roman" w:cs="Times New Roman"/>
          <w:color w:val="2A2A2A"/>
        </w:rPr>
        <w:fldChar w:fldCharType="separate"/>
      </w:r>
      <w:r w:rsidR="0038786D" w:rsidRPr="00714D81">
        <w:rPr>
          <w:rFonts w:ascii="Times New Roman" w:eastAsia="Calibri" w:hAnsi="Times New Roman" w:cs="Times New Roman"/>
          <w:noProof/>
          <w:color w:val="2A2A2A"/>
        </w:rPr>
        <w:t>[7]</w:t>
      </w:r>
      <w:r w:rsidR="000B4A15" w:rsidRPr="00714D81">
        <w:rPr>
          <w:rFonts w:ascii="Times New Roman" w:eastAsia="Calibri" w:hAnsi="Times New Roman" w:cs="Times New Roman"/>
          <w:color w:val="2A2A2A"/>
        </w:rPr>
        <w:fldChar w:fldCharType="end"/>
      </w:r>
      <w:r w:rsidR="0029284A" w:rsidRPr="00714D81">
        <w:rPr>
          <w:rFonts w:ascii="Times New Roman" w:eastAsia="Calibri" w:hAnsi="Times New Roman" w:cs="Times New Roman"/>
          <w:color w:val="2A2A2A"/>
        </w:rPr>
        <w:t xml:space="preserve"> </w:t>
      </w:r>
      <w:r w:rsidR="00C827C4" w:rsidRPr="00714D81">
        <w:rPr>
          <w:rFonts w:ascii="Times New Roman" w:eastAsia="Calibri" w:hAnsi="Times New Roman" w:cs="Times New Roman"/>
          <w:color w:val="2A2A2A"/>
          <w:lang w:val="en-US"/>
        </w:rPr>
        <w:t xml:space="preserve">suggesting that this </w:t>
      </w:r>
      <w:r w:rsidR="00C827C4" w:rsidRPr="00714D81">
        <w:rPr>
          <w:rFonts w:ascii="Times New Roman" w:eastAsia="Calibri" w:hAnsi="Times New Roman" w:cs="Times New Roman"/>
          <w:lang w:val="en-US"/>
        </w:rPr>
        <w:t xml:space="preserve">non-typeable component of </w:t>
      </w:r>
      <w:r w:rsidR="00C827C4" w:rsidRPr="00714D81">
        <w:rPr>
          <w:rFonts w:ascii="Times New Roman" w:eastAsia="Calibri" w:hAnsi="Times New Roman" w:cs="Times New Roman"/>
          <w:color w:val="2A2A2A"/>
          <w:lang w:val="en-US"/>
        </w:rPr>
        <w:t xml:space="preserve">GPSC9 has established </w:t>
      </w:r>
      <w:r w:rsidR="00C827C4" w:rsidRPr="00714D81">
        <w:rPr>
          <w:rFonts w:ascii="Times New Roman" w:eastAsia="Calibri" w:hAnsi="Times New Roman" w:cs="Times New Roman"/>
          <w:lang w:val="en-US"/>
        </w:rPr>
        <w:t>itself in The Gambia</w:t>
      </w:r>
      <w:r w:rsidR="005237BB" w:rsidRPr="00714D81">
        <w:rPr>
          <w:rFonts w:ascii="Times New Roman" w:eastAsia="Calibri" w:hAnsi="Times New Roman" w:cs="Times New Roman"/>
          <w:lang w:val="en-US"/>
        </w:rPr>
        <w:t>.</w:t>
      </w:r>
      <w:r w:rsidR="00C827C4" w:rsidRPr="00714D81">
        <w:rPr>
          <w:rFonts w:ascii="Times New Roman" w:eastAsia="Calibri" w:hAnsi="Times New Roman" w:cs="Times New Roman"/>
          <w:color w:val="2A2A2A"/>
          <w:lang w:val="en-US"/>
        </w:rPr>
        <w:t xml:space="preserve"> </w:t>
      </w:r>
      <w:r w:rsidR="00D0336E" w:rsidRPr="00714D81">
        <w:rPr>
          <w:rFonts w:ascii="Times New Roman" w:eastAsia="Calibri" w:hAnsi="Times New Roman" w:cs="Times New Roman"/>
          <w:color w:val="2A2A2A"/>
          <w:lang w:val="en-US"/>
        </w:rPr>
        <w:t>Serotype 14 losses in GPSC9 were also observed in  Nepal suggesting this may not be a local</w:t>
      </w:r>
      <w:r w:rsidR="00D76A01" w:rsidRPr="00714D81">
        <w:rPr>
          <w:rFonts w:ascii="Times New Roman" w:eastAsia="Calibri" w:hAnsi="Times New Roman" w:cs="Times New Roman"/>
          <w:color w:val="2A2A2A"/>
          <w:lang w:val="en-US"/>
        </w:rPr>
        <w:t xml:space="preserve"> phenomenon</w:t>
      </w:r>
      <w:r w:rsidR="00D0336E" w:rsidRPr="00714D81">
        <w:rPr>
          <w:rFonts w:ascii="Times New Roman" w:eastAsia="Calibri" w:hAnsi="Times New Roman" w:cs="Times New Roman"/>
          <w:color w:val="2A2A2A"/>
          <w:lang w:val="en-US"/>
        </w:rPr>
        <w:t xml:space="preserve"> </w:t>
      </w:r>
      <w:r w:rsidR="000B4A15" w:rsidRPr="00714D81">
        <w:rPr>
          <w:rFonts w:ascii="Times New Roman" w:eastAsia="Calibri" w:hAnsi="Times New Roman" w:cs="Times New Roman"/>
          <w:color w:val="2A2A2A"/>
          <w:lang w:val="en-US"/>
        </w:rPr>
        <w:fldChar w:fldCharType="begin">
          <w:fldData xml:space="preserve">PEVuZE5vdGU+PENpdGU+PEF1dGhvcj5HbGFkc3RvbmU8L0F1dGhvcj48WWVhcj4yMDE5PC9ZZWFy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</w:fldData>
        </w:fldChar>
      </w:r>
      <w:r w:rsidR="005A0850" w:rsidRPr="00714D81">
        <w:rPr>
          <w:rFonts w:ascii="Times New Roman" w:eastAsia="Calibri" w:hAnsi="Times New Roman" w:cs="Times New Roman"/>
          <w:color w:val="2A2A2A"/>
          <w:lang w:val="en-US"/>
        </w:rPr>
        <w:instrText xml:space="preserve"> ADDIN EN.CITE </w:instrText>
      </w:r>
      <w:r w:rsidR="005A0850" w:rsidRPr="00714D81">
        <w:rPr>
          <w:rFonts w:ascii="Times New Roman" w:eastAsia="Calibri" w:hAnsi="Times New Roman" w:cs="Times New Roman"/>
          <w:color w:val="2A2A2A"/>
          <w:lang w:val="en-US"/>
        </w:rPr>
        <w:fldChar w:fldCharType="begin">
          <w:fldData xml:space="preserve">PEVuZE5vdGU+PENpdGU+PEF1dGhvcj5HbGFkc3RvbmU8L0F1dGhvcj48WWVhcj4yMDE5PC9ZZWFy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</w:fldData>
        </w:fldChar>
      </w:r>
      <w:r w:rsidR="005A0850" w:rsidRPr="00714D81">
        <w:rPr>
          <w:rFonts w:ascii="Times New Roman" w:eastAsia="Calibri" w:hAnsi="Times New Roman" w:cs="Times New Roman"/>
          <w:color w:val="2A2A2A"/>
          <w:lang w:val="en-US"/>
        </w:rPr>
        <w:instrText xml:space="preserve"> ADDIN EN.CITE.DATA </w:instrText>
      </w:r>
      <w:r w:rsidR="005A0850" w:rsidRPr="00714D81">
        <w:rPr>
          <w:rFonts w:ascii="Times New Roman" w:eastAsia="Calibri" w:hAnsi="Times New Roman" w:cs="Times New Roman"/>
          <w:color w:val="2A2A2A"/>
          <w:lang w:val="en-US"/>
        </w:rPr>
      </w:r>
      <w:r w:rsidR="005A0850" w:rsidRPr="00714D81">
        <w:rPr>
          <w:rFonts w:ascii="Times New Roman" w:eastAsia="Calibri" w:hAnsi="Times New Roman" w:cs="Times New Roman"/>
          <w:color w:val="2A2A2A"/>
          <w:lang w:val="en-US"/>
        </w:rPr>
        <w:fldChar w:fldCharType="end"/>
      </w:r>
      <w:r w:rsidR="000B4A15" w:rsidRPr="00714D81">
        <w:rPr>
          <w:rFonts w:ascii="Times New Roman" w:eastAsia="Calibri" w:hAnsi="Times New Roman" w:cs="Times New Roman"/>
          <w:color w:val="2A2A2A"/>
          <w:lang w:val="en-US"/>
        </w:rPr>
      </w:r>
      <w:r w:rsidR="000B4A15" w:rsidRPr="00714D81">
        <w:rPr>
          <w:rFonts w:ascii="Times New Roman" w:eastAsia="Calibri" w:hAnsi="Times New Roman" w:cs="Times New Roman"/>
          <w:color w:val="2A2A2A"/>
          <w:lang w:val="en-US"/>
        </w:rPr>
        <w:fldChar w:fldCharType="separate"/>
      </w:r>
      <w:r w:rsidR="005A0850" w:rsidRPr="00714D81">
        <w:rPr>
          <w:rFonts w:ascii="Times New Roman" w:eastAsia="Calibri" w:hAnsi="Times New Roman" w:cs="Times New Roman"/>
          <w:noProof/>
          <w:color w:val="2A2A2A"/>
          <w:lang w:val="en-US"/>
        </w:rPr>
        <w:t>[39]</w:t>
      </w:r>
      <w:r w:rsidR="000B4A15" w:rsidRPr="00714D81">
        <w:rPr>
          <w:rFonts w:ascii="Times New Roman" w:eastAsia="Calibri" w:hAnsi="Times New Roman" w:cs="Times New Roman"/>
          <w:color w:val="2A2A2A"/>
          <w:lang w:val="en-US"/>
        </w:rPr>
        <w:fldChar w:fldCharType="end"/>
      </w:r>
      <w:r w:rsidR="00D0336E" w:rsidRPr="00714D81">
        <w:rPr>
          <w:rFonts w:ascii="Times New Roman" w:eastAsia="Calibri" w:hAnsi="Times New Roman" w:cs="Times New Roman"/>
          <w:color w:val="2A2A2A"/>
          <w:lang w:val="en-US"/>
        </w:rPr>
        <w:t xml:space="preserve">. </w:t>
      </w:r>
      <w:r w:rsidR="005D5EC8" w:rsidRPr="00714D81">
        <w:rPr>
          <w:rFonts w:ascii="Times New Roman" w:eastAsia="Calibri" w:hAnsi="Times New Roman" w:cs="Times New Roman"/>
          <w:color w:val="2A2A2A"/>
          <w:lang w:val="en-US"/>
        </w:rPr>
        <w:t>T</w:t>
      </w:r>
      <w:r w:rsidR="00D0336E" w:rsidRPr="00714D81">
        <w:rPr>
          <w:rFonts w:ascii="Times New Roman" w:eastAsia="Calibri" w:hAnsi="Times New Roman" w:cs="Times New Roman"/>
          <w:color w:val="2A2A2A"/>
          <w:lang w:val="en-US"/>
        </w:rPr>
        <w:t>hough a subset of isolates in CSS5 and our previous study</w:t>
      </w:r>
      <w:r w:rsidR="00990088" w:rsidRPr="00714D81">
        <w:rPr>
          <w:rFonts w:ascii="Times New Roman" w:eastAsia="Calibri" w:hAnsi="Times New Roman" w:cs="Times New Roman"/>
          <w:color w:val="2A2A2A"/>
          <w:lang w:val="en-US"/>
        </w:rPr>
        <w:t xml:space="preserve"> </w:t>
      </w:r>
      <w:r w:rsidR="000B4A15" w:rsidRPr="00714D81">
        <w:rPr>
          <w:rFonts w:ascii="Times New Roman" w:eastAsia="Calibri" w:hAnsi="Times New Roman" w:cs="Times New Roman"/>
          <w:color w:val="2A2A2A"/>
          <w:lang w:val="en-US"/>
        </w:rPr>
        <w:fldChar w:fldCharType="begin">
          <w:fldData xml:space="preserve">PEVuZE5vdGU+PENpdGU+PEF1dGhvcj5Vc3VmPC9BdXRob3I+PFllYXI+MjAxODwvWWVhcj48UmVj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aXNlYXNlcyBTb2NpZXR5IG9mIEFtZXJpY2E8L2FiYnItMT48L2FsdC1wZXJpb2RpY2FsPjxkYXRl
cz48eWVhcj4yMDE4PC95ZWFyPjxwdWItZGF0ZXM+PGRhdGU+QXVnIDI0PC9kYXRlPjwvcHViLWRh
dGVzPjwvZGF0ZXM+PGlzYm4+MTUzNy02NTkxIChFbGVjdHJvbmljKSYjeEQ7MTA1OC00ODM4IChM
aW5raW5nKTwvaXNibj48YWNjZXNzaW9uLW51bT4zMDE2NTM3NjwvYWNjZXNzaW9uLW51bT48dXJs
cz48cmVsYXRlZC11cmxzPjx1cmw+aHR0cDovL3d3dy5uY2JpLm5sbS5uaWguZ292L3B1Ym1lZC8z
MDE2NTM3NjwvdXJsPjwvcmVsYXRlZC11cmxzPjwvdXJscz48ZWxlY3Ryb25pYy1yZXNvdXJjZS1u
dW0+MTAuMTA5My9jaWQvY2l5NzI2PC9lbGVjdHJvbmljLXJlc291cmNlLW51bT48L3JlY29yZD48
L0NpdGU+PC9FbmROb3RlPn==
</w:fldData>
        </w:fldChar>
      </w:r>
      <w:r w:rsidR="0038786D" w:rsidRPr="00714D81">
        <w:rPr>
          <w:rFonts w:ascii="Times New Roman" w:eastAsia="Calibri" w:hAnsi="Times New Roman" w:cs="Times New Roman"/>
          <w:color w:val="2A2A2A"/>
          <w:lang w:val="en-US"/>
        </w:rPr>
        <w:instrText xml:space="preserve"> ADDIN EN.CITE </w:instrText>
      </w:r>
      <w:r w:rsidR="0038786D" w:rsidRPr="00714D81">
        <w:rPr>
          <w:rFonts w:ascii="Times New Roman" w:eastAsia="Calibri" w:hAnsi="Times New Roman" w:cs="Times New Roman"/>
          <w:color w:val="2A2A2A"/>
          <w:lang w:val="en-US"/>
        </w:rPr>
        <w:fldChar w:fldCharType="begin">
          <w:fldData xml:space="preserve">PEVuZE5vdGU+PENpdGU+PEF1dGhvcj5Vc3VmPC9BdXRob3I+PFllYXI+MjAxODwvWWVhcj48UmVj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aXNlYXNlcyBTb2NpZXR5IG9mIEFtZXJpY2E8L2FiYnItMT48L2FsdC1wZXJpb2RpY2FsPjxkYXRl
cz48eWVhcj4yMDE4PC95ZWFyPjxwdWItZGF0ZXM+PGRhdGU+QXVnIDI0PC9kYXRlPjwvcHViLWRh
dGVzPjwvZGF0ZXM+PGlzYm4+MTUzNy02NTkxIChFbGVjdHJvbmljKSYjeEQ7MTA1OC00ODM4IChM
aW5raW5nKTwvaXNibj48YWNjZXNzaW9uLW51bT4zMDE2NTM3NjwvYWNjZXNzaW9uLW51bT48dXJs
cz48cmVsYXRlZC11cmxzPjx1cmw+aHR0cDovL3d3dy5uY2JpLm5sbS5uaWguZ292L3B1Ym1lZC8z
MDE2NTM3NjwvdXJsPjwvcmVsYXRlZC11cmxzPjwvdXJscz48ZWxlY3Ryb25pYy1yZXNvdXJjZS1u
dW0+MTAuMTA5My9jaWQvY2l5NzI2PC9lbGVjdHJvbmljLXJlc291cmNlLW51bT48L3JlY29yZD48
L0NpdGU+PC9FbmROb3RlPn==
</w:fldData>
        </w:fldChar>
      </w:r>
      <w:r w:rsidR="0038786D" w:rsidRPr="00714D81">
        <w:rPr>
          <w:rFonts w:ascii="Times New Roman" w:eastAsia="Calibri" w:hAnsi="Times New Roman" w:cs="Times New Roman"/>
          <w:color w:val="2A2A2A"/>
          <w:lang w:val="en-US"/>
        </w:rPr>
        <w:instrText xml:space="preserve"> ADDIN EN.CITE.DATA </w:instrText>
      </w:r>
      <w:r w:rsidR="0038786D" w:rsidRPr="00714D81">
        <w:rPr>
          <w:rFonts w:ascii="Times New Roman" w:eastAsia="Calibri" w:hAnsi="Times New Roman" w:cs="Times New Roman"/>
          <w:color w:val="2A2A2A"/>
          <w:lang w:val="en-US"/>
        </w:rPr>
      </w:r>
      <w:r w:rsidR="0038786D" w:rsidRPr="00714D81">
        <w:rPr>
          <w:rFonts w:ascii="Times New Roman" w:eastAsia="Calibri" w:hAnsi="Times New Roman" w:cs="Times New Roman"/>
          <w:color w:val="2A2A2A"/>
          <w:lang w:val="en-US"/>
        </w:rPr>
        <w:fldChar w:fldCharType="end"/>
      </w:r>
      <w:r w:rsidR="000B4A15" w:rsidRPr="00714D81">
        <w:rPr>
          <w:rFonts w:ascii="Times New Roman" w:eastAsia="Calibri" w:hAnsi="Times New Roman" w:cs="Times New Roman"/>
          <w:color w:val="2A2A2A"/>
          <w:lang w:val="en-US"/>
        </w:rPr>
      </w:r>
      <w:r w:rsidR="000B4A15" w:rsidRPr="00714D81">
        <w:rPr>
          <w:rFonts w:ascii="Times New Roman" w:eastAsia="Calibri" w:hAnsi="Times New Roman" w:cs="Times New Roman"/>
          <w:color w:val="2A2A2A"/>
          <w:lang w:val="en-US"/>
        </w:rPr>
        <w:fldChar w:fldCharType="separate"/>
      </w:r>
      <w:r w:rsidR="0038786D" w:rsidRPr="00714D81">
        <w:rPr>
          <w:rFonts w:ascii="Times New Roman" w:eastAsia="Calibri" w:hAnsi="Times New Roman" w:cs="Times New Roman"/>
          <w:noProof/>
          <w:color w:val="2A2A2A"/>
          <w:lang w:val="en-US"/>
        </w:rPr>
        <w:t>[7]</w:t>
      </w:r>
      <w:r w:rsidR="000B4A15" w:rsidRPr="00714D81">
        <w:rPr>
          <w:rFonts w:ascii="Times New Roman" w:eastAsia="Calibri" w:hAnsi="Times New Roman" w:cs="Times New Roman"/>
          <w:color w:val="2A2A2A"/>
          <w:lang w:val="en-US"/>
        </w:rPr>
        <w:fldChar w:fldCharType="end"/>
      </w:r>
      <w:r w:rsidR="00A33DBE" w:rsidRPr="00714D81">
        <w:rPr>
          <w:rFonts w:ascii="Times New Roman" w:eastAsia="Calibri" w:hAnsi="Times New Roman" w:cs="Times New Roman"/>
          <w:color w:val="2A2A2A"/>
          <w:lang w:val="en-US"/>
        </w:rPr>
        <w:t>,</w:t>
      </w:r>
      <w:r w:rsidR="00707C9C" w:rsidRPr="00714D81">
        <w:rPr>
          <w:rFonts w:ascii="Times New Roman" w:eastAsia="Calibri" w:hAnsi="Times New Roman" w:cs="Times New Roman"/>
          <w:color w:val="2A2A2A"/>
          <w:lang w:val="en-US"/>
        </w:rPr>
        <w:t xml:space="preserve"> </w:t>
      </w:r>
      <w:r w:rsidR="00990088" w:rsidRPr="00714D81">
        <w:rPr>
          <w:rFonts w:ascii="Times New Roman" w:eastAsia="Calibri" w:hAnsi="Times New Roman" w:cs="Times New Roman"/>
          <w:color w:val="2A2A2A"/>
          <w:lang w:val="en-US"/>
        </w:rPr>
        <w:t xml:space="preserve">had intact </w:t>
      </w:r>
      <w:r w:rsidR="00990088" w:rsidRPr="00714D81">
        <w:rPr>
          <w:rFonts w:ascii="Times New Roman" w:eastAsia="Calibri" w:hAnsi="Times New Roman" w:cs="Times New Roman"/>
          <w:i/>
          <w:iCs/>
          <w:color w:val="2A2A2A"/>
          <w:lang w:val="en-US"/>
        </w:rPr>
        <w:t>cps</w:t>
      </w:r>
      <w:r w:rsidR="005D5EC8" w:rsidRPr="00714D81">
        <w:rPr>
          <w:rFonts w:ascii="Times New Roman" w:eastAsia="Calibri" w:hAnsi="Times New Roman" w:cs="Times New Roman"/>
          <w:color w:val="2A2A2A"/>
          <w:lang w:val="en-US"/>
        </w:rPr>
        <w:t>, s</w:t>
      </w:r>
      <w:r w:rsidR="00990088" w:rsidRPr="00714D81">
        <w:rPr>
          <w:rFonts w:ascii="Times New Roman" w:eastAsia="Calibri" w:hAnsi="Times New Roman" w:cs="Times New Roman"/>
          <w:color w:val="2A2A2A"/>
          <w:lang w:val="en-US"/>
        </w:rPr>
        <w:t xml:space="preserve">uch isolates may be capable of low level or variable expression of capsule. As these isolates were rare in CSS5 and more often had </w:t>
      </w:r>
      <w:r w:rsidR="00B80A92" w:rsidRPr="00714D81">
        <w:rPr>
          <w:rFonts w:ascii="Times New Roman" w:eastAsia="Calibri" w:hAnsi="Times New Roman" w:cs="Times New Roman"/>
          <w:color w:val="2A2A2A"/>
          <w:lang w:val="en-US"/>
        </w:rPr>
        <w:t>a</w:t>
      </w:r>
      <w:r w:rsidR="00990088" w:rsidRPr="00714D81">
        <w:rPr>
          <w:rFonts w:ascii="Times New Roman" w:eastAsia="Calibri" w:hAnsi="Times New Roman" w:cs="Times New Roman"/>
          <w:color w:val="2A2A2A"/>
          <w:lang w:val="en-US"/>
        </w:rPr>
        <w:t xml:space="preserve"> NVT </w:t>
      </w:r>
      <w:r w:rsidR="00990088" w:rsidRPr="00714D81">
        <w:rPr>
          <w:rFonts w:ascii="Times New Roman" w:eastAsia="Calibri" w:hAnsi="Times New Roman" w:cs="Times New Roman"/>
          <w:i/>
          <w:iCs/>
          <w:color w:val="2A2A2A"/>
          <w:lang w:val="en-US"/>
        </w:rPr>
        <w:t>cps</w:t>
      </w:r>
      <w:r w:rsidR="00990088" w:rsidRPr="00714D81">
        <w:rPr>
          <w:rFonts w:ascii="Times New Roman" w:eastAsia="Calibri" w:hAnsi="Times New Roman" w:cs="Times New Roman"/>
          <w:color w:val="2A2A2A"/>
          <w:lang w:val="en-US"/>
        </w:rPr>
        <w:t xml:space="preserve"> it suggests that undetected </w:t>
      </w:r>
      <w:r w:rsidR="00990088" w:rsidRPr="00714D81">
        <w:rPr>
          <w:rFonts w:ascii="Times New Roman" w:hAnsi="Times New Roman" w:cs="Times New Roman"/>
        </w:rPr>
        <w:t>expression is not driving the rise in non-ty</w:t>
      </w:r>
      <w:r w:rsidR="00BE61A8" w:rsidRPr="00714D81">
        <w:rPr>
          <w:rFonts w:ascii="Times New Roman" w:hAnsi="Times New Roman" w:cs="Times New Roman"/>
        </w:rPr>
        <w:t>p</w:t>
      </w:r>
      <w:r w:rsidR="00990088" w:rsidRPr="00714D81">
        <w:rPr>
          <w:rFonts w:ascii="Times New Roman" w:hAnsi="Times New Roman" w:cs="Times New Roman"/>
        </w:rPr>
        <w:t xml:space="preserve">eables. </w:t>
      </w:r>
    </w:p>
    <w:p w14:paraId="1B3F3194" w14:textId="1927319E" w:rsidR="00700244" w:rsidRPr="00714D81" w:rsidRDefault="0073529C" w:rsidP="00DB3124">
      <w:pPr>
        <w:spacing w:line="480" w:lineRule="auto"/>
        <w:jc w:val="both"/>
        <w:rPr>
          <w:rFonts w:ascii="Times New Roman" w:hAnsi="Times New Roman" w:cs="Times New Roman"/>
        </w:rPr>
      </w:pPr>
      <w:r w:rsidRPr="00714D81">
        <w:rPr>
          <w:rFonts w:ascii="Times New Roman" w:hAnsi="Times New Roman" w:cs="Times New Roman"/>
        </w:rPr>
        <w:t xml:space="preserve">A </w:t>
      </w:r>
      <w:r w:rsidR="00507694" w:rsidRPr="00714D81">
        <w:rPr>
          <w:rFonts w:ascii="Times New Roman" w:hAnsi="Times New Roman" w:cs="Times New Roman"/>
        </w:rPr>
        <w:t>strength of our analysis is th</w:t>
      </w:r>
      <w:r w:rsidRPr="00714D81">
        <w:rPr>
          <w:rFonts w:ascii="Times New Roman" w:hAnsi="Times New Roman" w:cs="Times New Roman"/>
        </w:rPr>
        <w:t xml:space="preserve">at it compares data from </w:t>
      </w:r>
      <w:r w:rsidR="001265D0" w:rsidRPr="00714D81">
        <w:rPr>
          <w:rFonts w:ascii="Times New Roman" w:hAnsi="Times New Roman" w:cs="Times New Roman"/>
        </w:rPr>
        <w:t xml:space="preserve">six </w:t>
      </w:r>
      <w:r w:rsidRPr="00714D81">
        <w:rPr>
          <w:rFonts w:ascii="Times New Roman" w:hAnsi="Times New Roman" w:cs="Times New Roman"/>
        </w:rPr>
        <w:t xml:space="preserve">surveys conducted using similar methodologies over a period of </w:t>
      </w:r>
      <w:r w:rsidR="00824A45" w:rsidRPr="00714D81">
        <w:rPr>
          <w:rFonts w:ascii="Times New Roman" w:hAnsi="Times New Roman" w:cs="Times New Roman"/>
        </w:rPr>
        <w:t>10 years</w:t>
      </w:r>
      <w:r w:rsidRPr="00714D81">
        <w:rPr>
          <w:rFonts w:ascii="Times New Roman" w:hAnsi="Times New Roman" w:cs="Times New Roman"/>
        </w:rPr>
        <w:t xml:space="preserve">. </w:t>
      </w:r>
      <w:r w:rsidR="003E0C7D" w:rsidRPr="00714D81">
        <w:rPr>
          <w:rFonts w:ascii="Times New Roman" w:hAnsi="Times New Roman" w:cs="Times New Roman"/>
        </w:rPr>
        <w:t>However, d</w:t>
      </w:r>
      <w:r w:rsidRPr="00714D81">
        <w:rPr>
          <w:rFonts w:ascii="Times New Roman" w:hAnsi="Times New Roman" w:cs="Times New Roman"/>
        </w:rPr>
        <w:t xml:space="preserve">espite using similar methodologies there </w:t>
      </w:r>
      <w:r w:rsidR="00004370" w:rsidRPr="00714D81">
        <w:rPr>
          <w:rFonts w:ascii="Times New Roman" w:hAnsi="Times New Roman" w:cs="Times New Roman"/>
        </w:rPr>
        <w:t xml:space="preserve">are some </w:t>
      </w:r>
      <w:r w:rsidRPr="00714D81">
        <w:rPr>
          <w:rFonts w:ascii="Times New Roman" w:hAnsi="Times New Roman" w:cs="Times New Roman"/>
        </w:rPr>
        <w:t xml:space="preserve">potential sources of bias. </w:t>
      </w:r>
      <w:r w:rsidR="00004370" w:rsidRPr="00714D81">
        <w:rPr>
          <w:rFonts w:ascii="Times New Roman" w:hAnsi="Times New Roman" w:cs="Times New Roman"/>
        </w:rPr>
        <w:t xml:space="preserve">First, </w:t>
      </w:r>
      <w:r w:rsidR="00E87686" w:rsidRPr="00714D81">
        <w:rPr>
          <w:rFonts w:ascii="Times New Roman" w:hAnsi="Times New Roman" w:cs="Times New Roman"/>
        </w:rPr>
        <w:t xml:space="preserve">CSS1-CSS3 </w:t>
      </w:r>
      <w:r w:rsidR="00CF4800" w:rsidRPr="00714D81">
        <w:rPr>
          <w:rFonts w:ascii="Times New Roman" w:hAnsi="Times New Roman" w:cs="Times New Roman"/>
        </w:rPr>
        <w:t>were</w:t>
      </w:r>
      <w:r w:rsidR="00004370" w:rsidRPr="00714D81">
        <w:rPr>
          <w:rFonts w:ascii="Times New Roman" w:hAnsi="Times New Roman" w:cs="Times New Roman"/>
        </w:rPr>
        <w:t xml:space="preserve"> </w:t>
      </w:r>
      <w:r w:rsidR="00CF4800" w:rsidRPr="00714D81">
        <w:rPr>
          <w:rFonts w:ascii="Times New Roman" w:hAnsi="Times New Roman" w:cs="Times New Roman"/>
        </w:rPr>
        <w:t xml:space="preserve">conducted during a </w:t>
      </w:r>
      <w:r w:rsidR="00191C5E" w:rsidRPr="00714D81">
        <w:rPr>
          <w:rFonts w:ascii="Times New Roman" w:hAnsi="Times New Roman" w:cs="Times New Roman"/>
        </w:rPr>
        <w:t xml:space="preserve">CRT </w:t>
      </w:r>
      <w:r w:rsidR="00004370" w:rsidRPr="00714D81">
        <w:rPr>
          <w:rFonts w:ascii="Times New Roman" w:hAnsi="Times New Roman" w:cs="Times New Roman"/>
        </w:rPr>
        <w:t xml:space="preserve">when there </w:t>
      </w:r>
      <w:r w:rsidR="00384BE8" w:rsidRPr="00714D81">
        <w:rPr>
          <w:rFonts w:ascii="Times New Roman" w:hAnsi="Times New Roman" w:cs="Times New Roman"/>
        </w:rPr>
        <w:t>may have been</w:t>
      </w:r>
      <w:r w:rsidR="0049426A" w:rsidRPr="00714D81">
        <w:rPr>
          <w:rFonts w:ascii="Times New Roman" w:hAnsi="Times New Roman" w:cs="Times New Roman"/>
        </w:rPr>
        <w:t xml:space="preserve"> </w:t>
      </w:r>
      <w:r w:rsidR="00004370" w:rsidRPr="00714D81">
        <w:rPr>
          <w:rFonts w:ascii="Times New Roman" w:hAnsi="Times New Roman" w:cs="Times New Roman"/>
        </w:rPr>
        <w:lastRenderedPageBreak/>
        <w:t>greater</w:t>
      </w:r>
      <w:r w:rsidR="0049426A" w:rsidRPr="00714D81">
        <w:rPr>
          <w:rFonts w:ascii="Times New Roman" w:hAnsi="Times New Roman" w:cs="Times New Roman"/>
        </w:rPr>
        <w:t xml:space="preserve"> </w:t>
      </w:r>
      <w:r w:rsidR="00F01A2F" w:rsidRPr="00714D81">
        <w:rPr>
          <w:rFonts w:ascii="Times New Roman" w:hAnsi="Times New Roman" w:cs="Times New Roman"/>
        </w:rPr>
        <w:t>access to antibiotics and better health care</w:t>
      </w:r>
      <w:r w:rsidR="00004370" w:rsidRPr="00714D81">
        <w:rPr>
          <w:rFonts w:ascii="Times New Roman" w:hAnsi="Times New Roman" w:cs="Times New Roman"/>
        </w:rPr>
        <w:t>,</w:t>
      </w:r>
      <w:r w:rsidR="00191C5E" w:rsidRPr="00714D81">
        <w:rPr>
          <w:rFonts w:ascii="Times New Roman" w:hAnsi="Times New Roman" w:cs="Times New Roman"/>
        </w:rPr>
        <w:t xml:space="preserve"> which may have decrease</w:t>
      </w:r>
      <w:r w:rsidR="00004370" w:rsidRPr="00714D81">
        <w:rPr>
          <w:rFonts w:ascii="Times New Roman" w:hAnsi="Times New Roman" w:cs="Times New Roman"/>
        </w:rPr>
        <w:t>d</w:t>
      </w:r>
      <w:r w:rsidR="00191C5E" w:rsidRPr="00714D81">
        <w:rPr>
          <w:rFonts w:ascii="Times New Roman" w:hAnsi="Times New Roman" w:cs="Times New Roman"/>
        </w:rPr>
        <w:t xml:space="preserve"> </w:t>
      </w:r>
      <w:r w:rsidR="00004370" w:rsidRPr="00714D81">
        <w:rPr>
          <w:rFonts w:ascii="Times New Roman" w:hAnsi="Times New Roman" w:cs="Times New Roman"/>
        </w:rPr>
        <w:t xml:space="preserve">carriage </w:t>
      </w:r>
      <w:r w:rsidR="00191C5E" w:rsidRPr="00714D81">
        <w:rPr>
          <w:rFonts w:ascii="Times New Roman" w:hAnsi="Times New Roman" w:cs="Times New Roman"/>
        </w:rPr>
        <w:t>rates</w:t>
      </w:r>
      <w:r w:rsidR="0035261B" w:rsidRPr="00714D81">
        <w:rPr>
          <w:rFonts w:ascii="Times New Roman" w:hAnsi="Times New Roman" w:cs="Times New Roman"/>
        </w:rPr>
        <w:t>.</w:t>
      </w:r>
      <w:r w:rsidR="00004370" w:rsidRPr="00714D81">
        <w:rPr>
          <w:rFonts w:ascii="Times New Roman" w:hAnsi="Times New Roman" w:cs="Times New Roman"/>
        </w:rPr>
        <w:t xml:space="preserve"> Second</w:t>
      </w:r>
      <w:r w:rsidR="0035261B" w:rsidRPr="00714D81">
        <w:rPr>
          <w:rFonts w:ascii="Times New Roman" w:hAnsi="Times New Roman" w:cs="Times New Roman"/>
        </w:rPr>
        <w:t xml:space="preserve">, </w:t>
      </w:r>
      <w:r w:rsidR="00E43076" w:rsidRPr="00714D81">
        <w:rPr>
          <w:rFonts w:ascii="Times New Roman" w:hAnsi="Times New Roman" w:cs="Times New Roman"/>
        </w:rPr>
        <w:t xml:space="preserve">the surveys were not all </w:t>
      </w:r>
      <w:r w:rsidR="0035261B" w:rsidRPr="00714D81">
        <w:rPr>
          <w:rFonts w:ascii="Times New Roman" w:hAnsi="Times New Roman" w:cs="Times New Roman"/>
        </w:rPr>
        <w:t xml:space="preserve">conducted </w:t>
      </w:r>
      <w:r w:rsidR="00E43076" w:rsidRPr="00714D81">
        <w:rPr>
          <w:rFonts w:ascii="Times New Roman" w:hAnsi="Times New Roman" w:cs="Times New Roman"/>
        </w:rPr>
        <w:t xml:space="preserve">during the same </w:t>
      </w:r>
      <w:r w:rsidR="0035261B" w:rsidRPr="00714D81">
        <w:rPr>
          <w:rFonts w:ascii="Times New Roman" w:hAnsi="Times New Roman" w:cs="Times New Roman"/>
        </w:rPr>
        <w:t>time of year</w:t>
      </w:r>
      <w:r w:rsidR="00FF5CF7" w:rsidRPr="00714D81">
        <w:rPr>
          <w:rFonts w:ascii="Times New Roman" w:hAnsi="Times New Roman" w:cs="Times New Roman"/>
        </w:rPr>
        <w:t xml:space="preserve">. </w:t>
      </w:r>
      <w:r w:rsidR="002617FC" w:rsidRPr="00714D81">
        <w:rPr>
          <w:rFonts w:ascii="Times New Roman" w:hAnsi="Times New Roman" w:cs="Times New Roman"/>
        </w:rPr>
        <w:t xml:space="preserve">Due to </w:t>
      </w:r>
      <w:r w:rsidR="00EE08D8" w:rsidRPr="00714D81">
        <w:rPr>
          <w:rFonts w:ascii="Times New Roman" w:hAnsi="Times New Roman" w:cs="Times New Roman"/>
        </w:rPr>
        <w:t>a modest impact of season on</w:t>
      </w:r>
      <w:r w:rsidR="001717EE" w:rsidRPr="00714D81">
        <w:rPr>
          <w:rFonts w:ascii="Times New Roman" w:hAnsi="Times New Roman" w:cs="Times New Roman"/>
        </w:rPr>
        <w:t xml:space="preserve"> </w:t>
      </w:r>
      <w:r w:rsidR="00BE61A8" w:rsidRPr="00714D81">
        <w:rPr>
          <w:rFonts w:ascii="Times New Roman" w:hAnsi="Times New Roman" w:cs="Times New Roman"/>
        </w:rPr>
        <w:t>pneumococcal carriage</w:t>
      </w:r>
      <w:r w:rsidR="0035261B" w:rsidRPr="00714D81">
        <w:rPr>
          <w:rFonts w:ascii="Times New Roman" w:hAnsi="Times New Roman" w:cs="Times New Roman"/>
        </w:rPr>
        <w:t xml:space="preserve"> </w:t>
      </w:r>
      <w:r w:rsidR="000B4A15" w:rsidRPr="00714D81">
        <w:rPr>
          <w:rFonts w:ascii="Times New Roman" w:hAnsi="Times New Roman" w:cs="Times New Roman"/>
        </w:rPr>
        <w:fldChar w:fldCharType="begin">
          <w:fldData xml:space="preserve">PEVuZE5vdGU+PENpdGU+PEF1dGhvcj5Cb2phbmc8L0F1dGhvcj48WWVhcj4yMDE1PC9ZZWFyPjxS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MDEyOTY0OTwvcGFnZXM+PHZvbHVtZT4xMDwvdm9sdW1lPjxudW1iZXI+NzwvbnVtYmVyPjxrZXl3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</w:fldData>
        </w:fldChar>
      </w:r>
      <w:r w:rsidR="005A0850" w:rsidRPr="00714D81">
        <w:rPr>
          <w:rFonts w:ascii="Times New Roman" w:hAnsi="Times New Roman" w:cs="Times New Roman"/>
        </w:rPr>
        <w:instrText xml:space="preserve"> ADDIN EN.CITE </w:instrText>
      </w:r>
      <w:r w:rsidR="005A0850" w:rsidRPr="00714D81">
        <w:rPr>
          <w:rFonts w:ascii="Times New Roman" w:hAnsi="Times New Roman" w:cs="Times New Roman"/>
        </w:rPr>
        <w:fldChar w:fldCharType="begin">
          <w:fldData xml:space="preserve">PEVuZE5vdGU+PENpdGU+PEF1dGhvcj5Cb2phbmc8L0F1dGhvcj48WWVhcj4yMDE1PC9ZZWFyPjxS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MDEyOTY0OTwvcGFnZXM+PHZvbHVtZT4xMDwvdm9sdW1lPjxudW1iZXI+NzwvbnVtYmVyPjxrZXl3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</w:fldData>
        </w:fldChar>
      </w:r>
      <w:r w:rsidR="005A0850" w:rsidRPr="00714D81">
        <w:rPr>
          <w:rFonts w:ascii="Times New Roman" w:hAnsi="Times New Roman" w:cs="Times New Roman"/>
        </w:rPr>
        <w:instrText xml:space="preserve"> ADDIN EN.CITE.DATA </w:instrText>
      </w:r>
      <w:r w:rsidR="005A0850" w:rsidRPr="00714D81">
        <w:rPr>
          <w:rFonts w:ascii="Times New Roman" w:hAnsi="Times New Roman" w:cs="Times New Roman"/>
        </w:rPr>
      </w:r>
      <w:r w:rsidR="005A0850" w:rsidRPr="00714D81">
        <w:rPr>
          <w:rFonts w:ascii="Times New Roman" w:hAnsi="Times New Roman" w:cs="Times New Roman"/>
        </w:rPr>
        <w:fldChar w:fldCharType="end"/>
      </w:r>
      <w:r w:rsidR="000B4A15" w:rsidRPr="00714D81">
        <w:rPr>
          <w:rFonts w:ascii="Times New Roman" w:hAnsi="Times New Roman" w:cs="Times New Roman"/>
        </w:rPr>
      </w:r>
      <w:r w:rsidR="000B4A15" w:rsidRPr="00714D81">
        <w:rPr>
          <w:rFonts w:ascii="Times New Roman" w:hAnsi="Times New Roman" w:cs="Times New Roman"/>
        </w:rPr>
        <w:fldChar w:fldCharType="separate"/>
      </w:r>
      <w:r w:rsidR="005A0850" w:rsidRPr="00714D81">
        <w:rPr>
          <w:rFonts w:ascii="Times New Roman" w:hAnsi="Times New Roman" w:cs="Times New Roman"/>
          <w:noProof/>
        </w:rPr>
        <w:t>[40]</w:t>
      </w:r>
      <w:r w:rsidR="000B4A15" w:rsidRPr="00714D81">
        <w:rPr>
          <w:rFonts w:ascii="Times New Roman" w:hAnsi="Times New Roman" w:cs="Times New Roman"/>
        </w:rPr>
        <w:fldChar w:fldCharType="end"/>
      </w:r>
      <w:r w:rsidR="00CF440A" w:rsidRPr="00714D81">
        <w:rPr>
          <w:rFonts w:ascii="Times New Roman" w:hAnsi="Times New Roman" w:cs="Times New Roman"/>
        </w:rPr>
        <w:t>, we would expect carriage to be slightly higher in CSS2 and possibly CSS4</w:t>
      </w:r>
      <w:r w:rsidR="006C2CEA" w:rsidRPr="00714D81">
        <w:rPr>
          <w:rFonts w:ascii="Times New Roman" w:hAnsi="Times New Roman" w:cs="Times New Roman"/>
        </w:rPr>
        <w:t xml:space="preserve"> relative to the other surveys</w:t>
      </w:r>
      <w:r w:rsidR="00CF4800" w:rsidRPr="00714D81">
        <w:rPr>
          <w:rFonts w:ascii="Times New Roman" w:hAnsi="Times New Roman" w:cs="Times New Roman"/>
        </w:rPr>
        <w:t xml:space="preserve">. </w:t>
      </w:r>
      <w:r w:rsidR="0081311C" w:rsidRPr="00714D81">
        <w:rPr>
          <w:rFonts w:ascii="Times New Roman" w:hAnsi="Times New Roman" w:cs="Times New Roman"/>
        </w:rPr>
        <w:t>Third, we are unable to see any trend in carriage among children &lt;2 years between CSS4 and CSS5, the age group that are vaccinated in routine programmes. F</w:t>
      </w:r>
      <w:r w:rsidR="00A629BE" w:rsidRPr="00714D81">
        <w:rPr>
          <w:rFonts w:ascii="Times New Roman" w:hAnsi="Times New Roman" w:cs="Times New Roman"/>
        </w:rPr>
        <w:t>inal</w:t>
      </w:r>
      <w:r w:rsidR="0081311C" w:rsidRPr="00714D81">
        <w:rPr>
          <w:rFonts w:ascii="Times New Roman" w:hAnsi="Times New Roman" w:cs="Times New Roman"/>
        </w:rPr>
        <w:t>ly</w:t>
      </w:r>
      <w:r w:rsidR="00004370" w:rsidRPr="00714D81">
        <w:rPr>
          <w:rFonts w:ascii="Times New Roman" w:hAnsi="Times New Roman" w:cs="Times New Roman"/>
        </w:rPr>
        <w:t xml:space="preserve">, </w:t>
      </w:r>
      <w:r w:rsidR="00EC1E5D" w:rsidRPr="00714D81">
        <w:rPr>
          <w:rFonts w:ascii="Times New Roman" w:hAnsi="Times New Roman" w:cs="Times New Roman"/>
        </w:rPr>
        <w:t>the use of 50</w:t>
      </w:r>
      <w:r w:rsidR="00B707FD" w:rsidRPr="00714D81">
        <w:rPr>
          <w:rFonts w:ascii="Times New Roman" w:hAnsi="Times New Roman" w:cs="Times New Roman"/>
        </w:rPr>
        <w:t>µ</w:t>
      </w:r>
      <w:r w:rsidR="00EC1E5D" w:rsidRPr="00714D81">
        <w:rPr>
          <w:rFonts w:ascii="Times New Roman" w:hAnsi="Times New Roman" w:cs="Times New Roman"/>
        </w:rPr>
        <w:t>l in</w:t>
      </w:r>
      <w:r w:rsidR="00E53C08" w:rsidRPr="00714D81">
        <w:rPr>
          <w:rFonts w:ascii="Times New Roman" w:hAnsi="Times New Roman" w:cs="Times New Roman"/>
        </w:rPr>
        <w:t>stead of 10</w:t>
      </w:r>
      <w:r w:rsidR="00B707FD" w:rsidRPr="00714D81">
        <w:rPr>
          <w:rFonts w:ascii="Times New Roman" w:hAnsi="Times New Roman" w:cs="Times New Roman"/>
        </w:rPr>
        <w:t>µ</w:t>
      </w:r>
      <w:r w:rsidR="00E53C08" w:rsidRPr="00714D81">
        <w:rPr>
          <w:rFonts w:ascii="Times New Roman" w:hAnsi="Times New Roman" w:cs="Times New Roman"/>
        </w:rPr>
        <w:t xml:space="preserve">l </w:t>
      </w:r>
      <w:r w:rsidR="002053E1" w:rsidRPr="00714D81">
        <w:rPr>
          <w:rFonts w:ascii="Times New Roman" w:hAnsi="Times New Roman" w:cs="Times New Roman"/>
        </w:rPr>
        <w:t xml:space="preserve">as in previous surveys </w:t>
      </w:r>
      <w:r w:rsidR="000A2928" w:rsidRPr="00714D81">
        <w:rPr>
          <w:rFonts w:ascii="Times New Roman" w:hAnsi="Times New Roman" w:cs="Times New Roman"/>
        </w:rPr>
        <w:t xml:space="preserve">may </w:t>
      </w:r>
      <w:r w:rsidR="00470CE8" w:rsidRPr="00714D81">
        <w:rPr>
          <w:rFonts w:ascii="Times New Roman" w:hAnsi="Times New Roman" w:cs="Times New Roman"/>
        </w:rPr>
        <w:t>have led to increase</w:t>
      </w:r>
      <w:r w:rsidR="00CF440A" w:rsidRPr="00714D81">
        <w:rPr>
          <w:rFonts w:ascii="Times New Roman" w:hAnsi="Times New Roman" w:cs="Times New Roman"/>
        </w:rPr>
        <w:t>d</w:t>
      </w:r>
      <w:r w:rsidR="00470CE8" w:rsidRPr="00714D81">
        <w:rPr>
          <w:rFonts w:ascii="Times New Roman" w:hAnsi="Times New Roman" w:cs="Times New Roman"/>
        </w:rPr>
        <w:t xml:space="preserve"> carriage in CSS5. </w:t>
      </w:r>
      <w:r w:rsidR="00AC1C00" w:rsidRPr="00714D81">
        <w:rPr>
          <w:rFonts w:ascii="Times New Roman" w:hAnsi="Times New Roman" w:cs="Times New Roman"/>
        </w:rPr>
        <w:t xml:space="preserve">To account for these potential confounding effects, </w:t>
      </w:r>
      <w:r w:rsidR="005429A9" w:rsidRPr="00714D81">
        <w:rPr>
          <w:rFonts w:ascii="Times New Roman" w:hAnsi="Times New Roman" w:cs="Times New Roman"/>
        </w:rPr>
        <w:t>we conducted a supplementary analysis which showed that t</w:t>
      </w:r>
      <w:r w:rsidR="00BF684D" w:rsidRPr="00714D81">
        <w:rPr>
          <w:rFonts w:ascii="Times New Roman" w:hAnsi="Times New Roman" w:cs="Times New Roman"/>
        </w:rPr>
        <w:t xml:space="preserve">he </w:t>
      </w:r>
      <w:r w:rsidR="001B558E" w:rsidRPr="00714D81">
        <w:rPr>
          <w:rFonts w:ascii="Times New Roman" w:hAnsi="Times New Roman" w:cs="Times New Roman"/>
        </w:rPr>
        <w:t xml:space="preserve">change in proportion of PCV13 VT carriers among all carriers (VT + NVT) </w:t>
      </w:r>
      <w:r w:rsidR="00BF684D" w:rsidRPr="00714D81">
        <w:rPr>
          <w:rFonts w:ascii="Times New Roman" w:hAnsi="Times New Roman" w:cs="Times New Roman"/>
        </w:rPr>
        <w:t xml:space="preserve">were consistent with the results of overall PCV13 VT prevalence, </w:t>
      </w:r>
      <w:r w:rsidR="00F158CC" w:rsidRPr="00714D81">
        <w:rPr>
          <w:rFonts w:ascii="Times New Roman" w:hAnsi="Times New Roman" w:cs="Times New Roman"/>
        </w:rPr>
        <w:t xml:space="preserve">thereby </w:t>
      </w:r>
      <w:r w:rsidR="00B2069A" w:rsidRPr="00714D81">
        <w:rPr>
          <w:rFonts w:ascii="Times New Roman" w:hAnsi="Times New Roman" w:cs="Times New Roman"/>
        </w:rPr>
        <w:t xml:space="preserve">strengthening </w:t>
      </w:r>
      <w:r w:rsidR="00BF684D" w:rsidRPr="00714D81">
        <w:rPr>
          <w:rFonts w:ascii="Times New Roman" w:hAnsi="Times New Roman" w:cs="Times New Roman"/>
        </w:rPr>
        <w:t xml:space="preserve">our conclusions. </w:t>
      </w:r>
    </w:p>
    <w:p w14:paraId="625DB402" w14:textId="29BCD01B" w:rsidR="0038003A" w:rsidRPr="00714D81" w:rsidRDefault="00874246" w:rsidP="00DB3124">
      <w:pPr>
        <w:pStyle w:val="CommentText"/>
        <w:spacing w:line="480" w:lineRule="auto"/>
        <w:jc w:val="both"/>
        <w:rPr>
          <w:rFonts w:ascii="Times New Roman" w:hAnsi="Times New Roman" w:cs="Times New Roman"/>
          <w:sz w:val="22"/>
          <w:szCs w:val="22"/>
        </w:rPr>
      </w:pPr>
      <w:r w:rsidRPr="00714D81">
        <w:rPr>
          <w:rFonts w:ascii="Times New Roman" w:hAnsi="Times New Roman" w:cs="Times New Roman"/>
          <w:sz w:val="22"/>
          <w:szCs w:val="22"/>
        </w:rPr>
        <w:t>In conclusion, o</w:t>
      </w:r>
      <w:r w:rsidR="00EE441F" w:rsidRPr="00714D81">
        <w:rPr>
          <w:rFonts w:ascii="Times New Roman" w:hAnsi="Times New Roman" w:cs="Times New Roman"/>
          <w:sz w:val="22"/>
          <w:szCs w:val="22"/>
        </w:rPr>
        <w:t xml:space="preserve">ur data </w:t>
      </w:r>
      <w:r w:rsidR="004039FE" w:rsidRPr="00714D81">
        <w:rPr>
          <w:rFonts w:ascii="Times New Roman" w:hAnsi="Times New Roman" w:cs="Times New Roman"/>
          <w:sz w:val="22"/>
          <w:szCs w:val="22"/>
        </w:rPr>
        <w:t xml:space="preserve">suggest that </w:t>
      </w:r>
      <w:r w:rsidR="00EE441F" w:rsidRPr="00714D81">
        <w:rPr>
          <w:rFonts w:ascii="Times New Roman" w:hAnsi="Times New Roman" w:cs="Times New Roman"/>
          <w:sz w:val="22"/>
          <w:szCs w:val="22"/>
        </w:rPr>
        <w:t xml:space="preserve">PCV13 VT </w:t>
      </w:r>
      <w:r w:rsidR="004039FE" w:rsidRPr="00714D81">
        <w:rPr>
          <w:rFonts w:ascii="Times New Roman" w:hAnsi="Times New Roman" w:cs="Times New Roman"/>
          <w:sz w:val="22"/>
          <w:szCs w:val="22"/>
        </w:rPr>
        <w:t xml:space="preserve">carriage is likely to remain high in LMIC even after significant </w:t>
      </w:r>
      <w:r w:rsidR="00EE441F" w:rsidRPr="00714D81">
        <w:rPr>
          <w:rFonts w:ascii="Times New Roman" w:hAnsi="Times New Roman" w:cs="Times New Roman"/>
          <w:sz w:val="22"/>
          <w:szCs w:val="22"/>
        </w:rPr>
        <w:t>PCV vaccine pres</w:t>
      </w:r>
      <w:r w:rsidR="000F52E2" w:rsidRPr="00714D81">
        <w:rPr>
          <w:rFonts w:ascii="Times New Roman" w:hAnsi="Times New Roman" w:cs="Times New Roman"/>
          <w:sz w:val="22"/>
          <w:szCs w:val="22"/>
        </w:rPr>
        <w:t>s</w:t>
      </w:r>
      <w:r w:rsidR="00EE441F" w:rsidRPr="00714D81">
        <w:rPr>
          <w:rFonts w:ascii="Times New Roman" w:hAnsi="Times New Roman" w:cs="Times New Roman"/>
          <w:sz w:val="22"/>
          <w:szCs w:val="22"/>
        </w:rPr>
        <w:t>ure</w:t>
      </w:r>
      <w:r w:rsidR="007C258A" w:rsidRPr="00714D81">
        <w:rPr>
          <w:rFonts w:ascii="Times New Roman" w:hAnsi="Times New Roman" w:cs="Times New Roman"/>
          <w:sz w:val="22"/>
          <w:szCs w:val="22"/>
        </w:rPr>
        <w:t xml:space="preserve">. </w:t>
      </w:r>
      <w:r w:rsidR="00940BC5" w:rsidRPr="00714D81">
        <w:rPr>
          <w:rFonts w:ascii="Times New Roman" w:hAnsi="Times New Roman" w:cs="Times New Roman"/>
          <w:sz w:val="22"/>
          <w:szCs w:val="22"/>
        </w:rPr>
        <w:t>Furthermore,</w:t>
      </w:r>
      <w:r w:rsidR="007C258A" w:rsidRPr="00714D81">
        <w:rPr>
          <w:rFonts w:ascii="Times New Roman" w:hAnsi="Times New Roman" w:cs="Times New Roman"/>
          <w:sz w:val="22"/>
          <w:szCs w:val="22"/>
        </w:rPr>
        <w:t xml:space="preserve"> our </w:t>
      </w:r>
      <w:r w:rsidR="005B47FB" w:rsidRPr="00714D81">
        <w:rPr>
          <w:rFonts w:ascii="Times New Roman" w:hAnsi="Times New Roman" w:cs="Times New Roman"/>
          <w:sz w:val="22"/>
          <w:szCs w:val="22"/>
        </w:rPr>
        <w:t>genomic analys</w:t>
      </w:r>
      <w:r w:rsidR="007C258A" w:rsidRPr="00714D81">
        <w:rPr>
          <w:rFonts w:ascii="Times New Roman" w:hAnsi="Times New Roman" w:cs="Times New Roman"/>
          <w:sz w:val="22"/>
          <w:szCs w:val="22"/>
        </w:rPr>
        <w:t xml:space="preserve">is </w:t>
      </w:r>
      <w:r w:rsidR="005B47FB" w:rsidRPr="00714D81">
        <w:rPr>
          <w:rFonts w:ascii="Times New Roman" w:hAnsi="Times New Roman" w:cs="Times New Roman"/>
          <w:sz w:val="22"/>
          <w:szCs w:val="22"/>
        </w:rPr>
        <w:t>reveal</w:t>
      </w:r>
      <w:r w:rsidR="007C258A" w:rsidRPr="00714D81">
        <w:rPr>
          <w:rFonts w:ascii="Times New Roman" w:hAnsi="Times New Roman" w:cs="Times New Roman"/>
          <w:sz w:val="22"/>
          <w:szCs w:val="22"/>
        </w:rPr>
        <w:t>ed</w:t>
      </w:r>
      <w:r w:rsidR="005B47FB" w:rsidRPr="00714D81">
        <w:rPr>
          <w:rFonts w:ascii="Times New Roman" w:hAnsi="Times New Roman" w:cs="Times New Roman"/>
          <w:sz w:val="22"/>
          <w:szCs w:val="22"/>
        </w:rPr>
        <w:t xml:space="preserve"> that </w:t>
      </w:r>
      <w:r w:rsidR="00AF60DE" w:rsidRPr="00714D81">
        <w:rPr>
          <w:rFonts w:ascii="Times New Roman" w:hAnsi="Times New Roman" w:cs="Times New Roman"/>
          <w:sz w:val="22"/>
          <w:szCs w:val="22"/>
        </w:rPr>
        <w:t>PCV</w:t>
      </w:r>
      <w:r w:rsidR="00D27DD7" w:rsidRPr="00714D81">
        <w:rPr>
          <w:rFonts w:ascii="Times New Roman" w:hAnsi="Times New Roman" w:cs="Times New Roman"/>
          <w:sz w:val="22"/>
          <w:szCs w:val="22"/>
        </w:rPr>
        <w:t>13 VT</w:t>
      </w:r>
      <w:r w:rsidR="005B47FB" w:rsidRPr="00714D81">
        <w:rPr>
          <w:rFonts w:ascii="Times New Roman" w:hAnsi="Times New Roman" w:cs="Times New Roman"/>
          <w:sz w:val="22"/>
          <w:szCs w:val="22"/>
        </w:rPr>
        <w:t xml:space="preserve"> is higher than indicated by routine serotyping methods</w:t>
      </w:r>
      <w:r w:rsidR="009C2032" w:rsidRPr="00714D81">
        <w:rPr>
          <w:rFonts w:ascii="Times New Roman" w:hAnsi="Times New Roman" w:cs="Times New Roman"/>
          <w:sz w:val="22"/>
          <w:szCs w:val="22"/>
        </w:rPr>
        <w:t xml:space="preserve">. </w:t>
      </w:r>
      <w:r w:rsidR="00BD6A5C" w:rsidRPr="00714D81">
        <w:rPr>
          <w:rFonts w:ascii="Times New Roman" w:hAnsi="Times New Roman" w:cs="Times New Roman"/>
          <w:sz w:val="22"/>
          <w:szCs w:val="22"/>
        </w:rPr>
        <w:t xml:space="preserve">Alternative vaccine schedules </w:t>
      </w:r>
      <w:r w:rsidR="003938B6" w:rsidRPr="00714D81">
        <w:rPr>
          <w:rFonts w:ascii="Times New Roman" w:hAnsi="Times New Roman" w:cs="Times New Roman"/>
          <w:sz w:val="22"/>
          <w:szCs w:val="22"/>
        </w:rPr>
        <w:t xml:space="preserve">or </w:t>
      </w:r>
      <w:r w:rsidR="00CD536B" w:rsidRPr="00714D81">
        <w:rPr>
          <w:rFonts w:ascii="Times New Roman" w:hAnsi="Times New Roman" w:cs="Times New Roman"/>
          <w:sz w:val="22"/>
          <w:szCs w:val="22"/>
        </w:rPr>
        <w:t>an additional booster dose a</w:t>
      </w:r>
      <w:r w:rsidR="006D0BA2" w:rsidRPr="00714D81">
        <w:rPr>
          <w:rFonts w:ascii="Times New Roman" w:hAnsi="Times New Roman" w:cs="Times New Roman"/>
          <w:sz w:val="22"/>
          <w:szCs w:val="22"/>
        </w:rPr>
        <w:t>re</w:t>
      </w:r>
      <w:r w:rsidR="00CD536B" w:rsidRPr="00714D81">
        <w:rPr>
          <w:rFonts w:ascii="Times New Roman" w:hAnsi="Times New Roman" w:cs="Times New Roman"/>
          <w:sz w:val="22"/>
          <w:szCs w:val="22"/>
        </w:rPr>
        <w:t xml:space="preserve"> </w:t>
      </w:r>
      <w:r w:rsidR="00D908F7" w:rsidRPr="00714D81">
        <w:rPr>
          <w:rFonts w:ascii="Times New Roman" w:hAnsi="Times New Roman" w:cs="Times New Roman"/>
          <w:sz w:val="22"/>
          <w:szCs w:val="22"/>
        </w:rPr>
        <w:t xml:space="preserve">potential </w:t>
      </w:r>
      <w:r w:rsidR="00CD536B" w:rsidRPr="00714D81">
        <w:rPr>
          <w:rFonts w:ascii="Times New Roman" w:hAnsi="Times New Roman" w:cs="Times New Roman"/>
          <w:sz w:val="22"/>
          <w:szCs w:val="22"/>
        </w:rPr>
        <w:t>strateg</w:t>
      </w:r>
      <w:r w:rsidR="006D0BA2" w:rsidRPr="00714D81">
        <w:rPr>
          <w:rFonts w:ascii="Times New Roman" w:hAnsi="Times New Roman" w:cs="Times New Roman"/>
          <w:sz w:val="22"/>
          <w:szCs w:val="22"/>
        </w:rPr>
        <w:t>ies</w:t>
      </w:r>
      <w:r w:rsidR="00CD536B" w:rsidRPr="00714D81">
        <w:rPr>
          <w:rFonts w:ascii="Times New Roman" w:hAnsi="Times New Roman" w:cs="Times New Roman"/>
          <w:sz w:val="22"/>
          <w:szCs w:val="22"/>
        </w:rPr>
        <w:t xml:space="preserve"> for reducing VT </w:t>
      </w:r>
      <w:r w:rsidR="00940BC5" w:rsidRPr="00714D81">
        <w:rPr>
          <w:rFonts w:ascii="Times New Roman" w:hAnsi="Times New Roman" w:cs="Times New Roman"/>
          <w:sz w:val="22"/>
          <w:szCs w:val="22"/>
        </w:rPr>
        <w:t>carriage,</w:t>
      </w:r>
      <w:r w:rsidR="00FA4185" w:rsidRPr="00714D81">
        <w:rPr>
          <w:rFonts w:ascii="Times New Roman" w:hAnsi="Times New Roman" w:cs="Times New Roman"/>
          <w:sz w:val="22"/>
          <w:szCs w:val="22"/>
        </w:rPr>
        <w:t xml:space="preserve"> </w:t>
      </w:r>
      <w:r w:rsidR="007E6EA0" w:rsidRPr="00714D81">
        <w:rPr>
          <w:rFonts w:ascii="Times New Roman" w:hAnsi="Times New Roman" w:cs="Times New Roman"/>
          <w:sz w:val="22"/>
          <w:szCs w:val="22"/>
        </w:rPr>
        <w:t xml:space="preserve">but studies </w:t>
      </w:r>
      <w:r w:rsidR="00D908F7" w:rsidRPr="00714D81">
        <w:rPr>
          <w:rFonts w:ascii="Times New Roman" w:hAnsi="Times New Roman" w:cs="Times New Roman"/>
          <w:sz w:val="22"/>
          <w:szCs w:val="22"/>
        </w:rPr>
        <w:t xml:space="preserve">are </w:t>
      </w:r>
      <w:r w:rsidR="007E6EA0" w:rsidRPr="00714D81">
        <w:rPr>
          <w:rFonts w:ascii="Times New Roman" w:hAnsi="Times New Roman" w:cs="Times New Roman"/>
          <w:sz w:val="22"/>
          <w:szCs w:val="22"/>
        </w:rPr>
        <w:t>need</w:t>
      </w:r>
      <w:r w:rsidR="00FA4185" w:rsidRPr="00714D81">
        <w:rPr>
          <w:rFonts w:ascii="Times New Roman" w:hAnsi="Times New Roman" w:cs="Times New Roman"/>
          <w:sz w:val="22"/>
          <w:szCs w:val="22"/>
        </w:rPr>
        <w:t>ed</w:t>
      </w:r>
      <w:r w:rsidR="007E6EA0" w:rsidRPr="00714D81">
        <w:rPr>
          <w:rFonts w:ascii="Times New Roman" w:hAnsi="Times New Roman" w:cs="Times New Roman"/>
          <w:sz w:val="22"/>
          <w:szCs w:val="22"/>
        </w:rPr>
        <w:t xml:space="preserve"> to determine</w:t>
      </w:r>
      <w:r w:rsidR="00D908F7" w:rsidRPr="00714D81">
        <w:rPr>
          <w:rFonts w:ascii="Times New Roman" w:hAnsi="Times New Roman" w:cs="Times New Roman"/>
          <w:sz w:val="22"/>
          <w:szCs w:val="22"/>
        </w:rPr>
        <w:t xml:space="preserve"> wh</w:t>
      </w:r>
      <w:r w:rsidR="006D0BA2" w:rsidRPr="00714D81">
        <w:rPr>
          <w:rFonts w:ascii="Times New Roman" w:hAnsi="Times New Roman" w:cs="Times New Roman"/>
          <w:sz w:val="22"/>
          <w:szCs w:val="22"/>
        </w:rPr>
        <w:t>ich</w:t>
      </w:r>
      <w:r w:rsidR="00D908F7" w:rsidRPr="00714D81">
        <w:rPr>
          <w:rFonts w:ascii="Times New Roman" w:hAnsi="Times New Roman" w:cs="Times New Roman"/>
          <w:sz w:val="22"/>
          <w:szCs w:val="22"/>
        </w:rPr>
        <w:t xml:space="preserve"> approach </w:t>
      </w:r>
      <w:r w:rsidR="005B47FB" w:rsidRPr="00714D81">
        <w:rPr>
          <w:rFonts w:ascii="Times New Roman" w:hAnsi="Times New Roman" w:cs="Times New Roman"/>
          <w:sz w:val="22"/>
          <w:szCs w:val="22"/>
        </w:rPr>
        <w:t xml:space="preserve">works </w:t>
      </w:r>
      <w:r w:rsidR="006D0BA2" w:rsidRPr="00714D81">
        <w:rPr>
          <w:rFonts w:ascii="Times New Roman" w:hAnsi="Times New Roman" w:cs="Times New Roman"/>
          <w:sz w:val="22"/>
          <w:szCs w:val="22"/>
        </w:rPr>
        <w:t xml:space="preserve">best </w:t>
      </w:r>
      <w:r w:rsidR="005B47FB" w:rsidRPr="00714D81">
        <w:rPr>
          <w:rFonts w:ascii="Times New Roman" w:hAnsi="Times New Roman" w:cs="Times New Roman"/>
          <w:sz w:val="22"/>
          <w:szCs w:val="22"/>
        </w:rPr>
        <w:t>and</w:t>
      </w:r>
      <w:r w:rsidR="0082292B" w:rsidRPr="00714D81">
        <w:rPr>
          <w:rFonts w:ascii="Times New Roman" w:hAnsi="Times New Roman" w:cs="Times New Roman"/>
          <w:sz w:val="22"/>
          <w:szCs w:val="22"/>
        </w:rPr>
        <w:t xml:space="preserve"> </w:t>
      </w:r>
      <w:r w:rsidR="00924211" w:rsidRPr="00714D81">
        <w:rPr>
          <w:rFonts w:ascii="Times New Roman" w:hAnsi="Times New Roman" w:cs="Times New Roman"/>
          <w:sz w:val="22"/>
          <w:szCs w:val="22"/>
        </w:rPr>
        <w:t xml:space="preserve">is </w:t>
      </w:r>
      <w:r w:rsidR="0082292B" w:rsidRPr="00714D81">
        <w:rPr>
          <w:rFonts w:ascii="Times New Roman" w:hAnsi="Times New Roman" w:cs="Times New Roman"/>
          <w:sz w:val="22"/>
          <w:szCs w:val="22"/>
        </w:rPr>
        <w:t>cost effective</w:t>
      </w:r>
      <w:r w:rsidR="00191A41" w:rsidRPr="00714D81">
        <w:rPr>
          <w:rFonts w:ascii="Times New Roman" w:hAnsi="Times New Roman" w:cs="Times New Roman"/>
          <w:sz w:val="22"/>
          <w:szCs w:val="22"/>
        </w:rPr>
        <w:t xml:space="preserve"> in LMICs</w:t>
      </w:r>
      <w:r w:rsidR="00FD3F83" w:rsidRPr="00714D81">
        <w:rPr>
          <w:rFonts w:ascii="Times New Roman" w:hAnsi="Times New Roman" w:cs="Times New Roman"/>
          <w:sz w:val="22"/>
          <w:szCs w:val="22"/>
        </w:rPr>
        <w:t>.</w:t>
      </w:r>
      <w:r w:rsidR="007E6EA0" w:rsidRPr="00714D81">
        <w:rPr>
          <w:rFonts w:ascii="Times New Roman" w:hAnsi="Times New Roman" w:cs="Times New Roman"/>
          <w:sz w:val="22"/>
          <w:szCs w:val="22"/>
        </w:rPr>
        <w:t xml:space="preserve"> </w:t>
      </w:r>
      <w:r w:rsidR="001F6979" w:rsidRPr="00714D81">
        <w:rPr>
          <w:rFonts w:ascii="Times New Roman" w:hAnsi="Times New Roman" w:cs="Times New Roman"/>
          <w:sz w:val="22"/>
          <w:szCs w:val="22"/>
        </w:rPr>
        <w:t xml:space="preserve">Further surveys </w:t>
      </w:r>
      <w:r w:rsidR="00975D19" w:rsidRPr="00714D81">
        <w:rPr>
          <w:rFonts w:ascii="Times New Roman" w:hAnsi="Times New Roman" w:cs="Times New Roman"/>
          <w:sz w:val="22"/>
          <w:szCs w:val="22"/>
        </w:rPr>
        <w:t xml:space="preserve">are necessary to </w:t>
      </w:r>
      <w:r w:rsidR="001F6979" w:rsidRPr="00714D81">
        <w:rPr>
          <w:rFonts w:ascii="Times New Roman" w:hAnsi="Times New Roman" w:cs="Times New Roman"/>
          <w:sz w:val="22"/>
          <w:szCs w:val="22"/>
        </w:rPr>
        <w:t xml:space="preserve">confirm </w:t>
      </w:r>
      <w:r w:rsidR="00975D19" w:rsidRPr="00714D81">
        <w:rPr>
          <w:rFonts w:ascii="Times New Roman" w:hAnsi="Times New Roman" w:cs="Times New Roman"/>
          <w:sz w:val="22"/>
          <w:szCs w:val="22"/>
        </w:rPr>
        <w:t xml:space="preserve">the high </w:t>
      </w:r>
      <w:r w:rsidR="004C3657" w:rsidRPr="00714D81">
        <w:rPr>
          <w:rFonts w:ascii="Times New Roman" w:hAnsi="Times New Roman" w:cs="Times New Roman"/>
          <w:sz w:val="22"/>
          <w:szCs w:val="22"/>
        </w:rPr>
        <w:t>VT carriage</w:t>
      </w:r>
      <w:r w:rsidR="00975D19" w:rsidRPr="00714D81">
        <w:rPr>
          <w:rFonts w:ascii="Times New Roman" w:hAnsi="Times New Roman" w:cs="Times New Roman"/>
          <w:sz w:val="22"/>
          <w:szCs w:val="22"/>
        </w:rPr>
        <w:t xml:space="preserve"> post PCV introduction</w:t>
      </w:r>
      <w:r w:rsidR="004C3657" w:rsidRPr="00714D81">
        <w:rPr>
          <w:rFonts w:ascii="Times New Roman" w:hAnsi="Times New Roman" w:cs="Times New Roman"/>
          <w:sz w:val="22"/>
          <w:szCs w:val="22"/>
        </w:rPr>
        <w:t xml:space="preserve"> </w:t>
      </w:r>
      <w:r w:rsidR="00975D19" w:rsidRPr="00714D81">
        <w:rPr>
          <w:rFonts w:ascii="Times New Roman" w:hAnsi="Times New Roman" w:cs="Times New Roman"/>
          <w:sz w:val="22"/>
          <w:szCs w:val="22"/>
        </w:rPr>
        <w:t xml:space="preserve">and to identify </w:t>
      </w:r>
      <w:r w:rsidR="004C3657" w:rsidRPr="00714D81">
        <w:rPr>
          <w:rFonts w:ascii="Times New Roman" w:hAnsi="Times New Roman" w:cs="Times New Roman"/>
          <w:sz w:val="22"/>
          <w:szCs w:val="22"/>
        </w:rPr>
        <w:t xml:space="preserve">risk factors for VT carriage among </w:t>
      </w:r>
      <w:r w:rsidR="00E1562E" w:rsidRPr="00714D81">
        <w:rPr>
          <w:rFonts w:ascii="Times New Roman" w:hAnsi="Times New Roman" w:cs="Times New Roman"/>
          <w:sz w:val="22"/>
          <w:szCs w:val="22"/>
        </w:rPr>
        <w:t xml:space="preserve">PCV vaccinated </w:t>
      </w:r>
      <w:r w:rsidR="004C3657" w:rsidRPr="00714D81">
        <w:rPr>
          <w:rFonts w:ascii="Times New Roman" w:hAnsi="Times New Roman" w:cs="Times New Roman"/>
          <w:sz w:val="22"/>
          <w:szCs w:val="22"/>
        </w:rPr>
        <w:t xml:space="preserve">children. </w:t>
      </w:r>
    </w:p>
    <w:p w14:paraId="3FCFA83D" w14:textId="77777777" w:rsidR="00243D28" w:rsidRPr="00714D81" w:rsidRDefault="00243D28" w:rsidP="00DB3124">
      <w:pPr>
        <w:autoSpaceDE w:val="0"/>
        <w:autoSpaceDN w:val="0"/>
        <w:adjustRightInd w:val="0"/>
        <w:spacing w:after="0" w:line="480" w:lineRule="auto"/>
        <w:jc w:val="both"/>
        <w:rPr>
          <w:rFonts w:ascii="Times New Roman" w:hAnsi="Times New Roman" w:cs="Times New Roman"/>
          <w:b/>
          <w:color w:val="231F20"/>
        </w:rPr>
      </w:pPr>
    </w:p>
    <w:p w14:paraId="1C75FB23" w14:textId="77777777" w:rsidR="00296290" w:rsidRPr="00714D81" w:rsidRDefault="0052348A" w:rsidP="00DB3124">
      <w:pPr>
        <w:autoSpaceDE w:val="0"/>
        <w:autoSpaceDN w:val="0"/>
        <w:adjustRightInd w:val="0"/>
        <w:spacing w:line="480" w:lineRule="auto"/>
        <w:jc w:val="both"/>
        <w:rPr>
          <w:rFonts w:ascii="Times New Roman" w:hAnsi="Times New Roman" w:cs="Times New Roman"/>
          <w:b/>
          <w:color w:val="231F20"/>
        </w:rPr>
      </w:pPr>
      <w:r w:rsidRPr="00714D81">
        <w:rPr>
          <w:rFonts w:ascii="Times New Roman" w:hAnsi="Times New Roman" w:cs="Times New Roman"/>
          <w:b/>
          <w:color w:val="231F20"/>
        </w:rPr>
        <w:t>Acknowledgment</w:t>
      </w:r>
      <w:r w:rsidR="004808DF" w:rsidRPr="00714D81">
        <w:rPr>
          <w:rFonts w:ascii="Times New Roman" w:hAnsi="Times New Roman" w:cs="Times New Roman"/>
          <w:b/>
          <w:color w:val="231F20"/>
        </w:rPr>
        <w:t>s</w:t>
      </w:r>
      <w:r w:rsidR="005F796C" w:rsidRPr="00714D81">
        <w:rPr>
          <w:rFonts w:ascii="Times New Roman" w:hAnsi="Times New Roman" w:cs="Times New Roman"/>
          <w:b/>
          <w:color w:val="231F20"/>
        </w:rPr>
        <w:t xml:space="preserve"> </w:t>
      </w:r>
    </w:p>
    <w:p w14:paraId="7530326C" w14:textId="77777777" w:rsidR="00243D28" w:rsidRPr="00714D81" w:rsidRDefault="00910BED" w:rsidP="00DB3124">
      <w:pPr>
        <w:autoSpaceDE w:val="0"/>
        <w:autoSpaceDN w:val="0"/>
        <w:adjustRightInd w:val="0"/>
        <w:spacing w:after="0" w:line="480" w:lineRule="auto"/>
        <w:jc w:val="both"/>
        <w:rPr>
          <w:rFonts w:ascii="Times New Roman" w:hAnsi="Times New Roman" w:cs="Times New Roman"/>
          <w:color w:val="231F20"/>
        </w:rPr>
      </w:pPr>
      <w:r w:rsidRPr="00714D81">
        <w:rPr>
          <w:rFonts w:ascii="Times New Roman" w:hAnsi="Times New Roman" w:cs="Times New Roman"/>
          <w:color w:val="231F20"/>
        </w:rPr>
        <w:t>We are grateful to</w:t>
      </w:r>
      <w:r w:rsidR="0008615E" w:rsidRPr="00714D81">
        <w:rPr>
          <w:rFonts w:ascii="Times New Roman" w:hAnsi="Times New Roman" w:cs="Times New Roman"/>
          <w:color w:val="231F20"/>
        </w:rPr>
        <w:t xml:space="preserve">, </w:t>
      </w:r>
      <w:r w:rsidR="005F796C" w:rsidRPr="00714D81">
        <w:rPr>
          <w:rFonts w:ascii="Times New Roman" w:hAnsi="Times New Roman" w:cs="Times New Roman"/>
          <w:color w:val="231F20"/>
        </w:rPr>
        <w:t xml:space="preserve">Dr </w:t>
      </w:r>
      <w:r w:rsidR="00883B8D" w:rsidRPr="00714D81">
        <w:rPr>
          <w:rFonts w:ascii="Times New Roman" w:hAnsi="Times New Roman" w:cs="Times New Roman"/>
          <w:color w:val="231F20"/>
        </w:rPr>
        <w:t xml:space="preserve">M </w:t>
      </w:r>
      <w:r w:rsidR="005F796C" w:rsidRPr="00714D81">
        <w:rPr>
          <w:rFonts w:ascii="Times New Roman" w:hAnsi="Times New Roman" w:cs="Times New Roman"/>
          <w:color w:val="231F20"/>
        </w:rPr>
        <w:t xml:space="preserve">Jasseh and </w:t>
      </w:r>
      <w:r w:rsidRPr="00714D81">
        <w:rPr>
          <w:rFonts w:ascii="Times New Roman" w:hAnsi="Times New Roman" w:cs="Times New Roman"/>
          <w:color w:val="231F20"/>
        </w:rPr>
        <w:t xml:space="preserve">his </w:t>
      </w:r>
      <w:r w:rsidR="005F796C" w:rsidRPr="00714D81">
        <w:rPr>
          <w:rFonts w:ascii="Times New Roman" w:hAnsi="Times New Roman" w:cs="Times New Roman"/>
          <w:color w:val="231F20"/>
        </w:rPr>
        <w:t>team</w:t>
      </w:r>
      <w:r w:rsidRPr="00714D81">
        <w:rPr>
          <w:rFonts w:ascii="Times New Roman" w:hAnsi="Times New Roman" w:cs="Times New Roman"/>
          <w:color w:val="231F20"/>
        </w:rPr>
        <w:t xml:space="preserve"> </w:t>
      </w:r>
      <w:r w:rsidR="00BE78DF" w:rsidRPr="00714D81">
        <w:rPr>
          <w:rFonts w:ascii="Times New Roman" w:hAnsi="Times New Roman" w:cs="Times New Roman"/>
          <w:color w:val="231F20"/>
        </w:rPr>
        <w:t xml:space="preserve">for their </w:t>
      </w:r>
      <w:r w:rsidR="00C00E60" w:rsidRPr="00714D81">
        <w:rPr>
          <w:rFonts w:ascii="Times New Roman" w:hAnsi="Times New Roman" w:cs="Times New Roman"/>
          <w:color w:val="231F20"/>
        </w:rPr>
        <w:t xml:space="preserve">support to </w:t>
      </w:r>
      <w:r w:rsidRPr="00714D81">
        <w:rPr>
          <w:rFonts w:ascii="Times New Roman" w:hAnsi="Times New Roman" w:cs="Times New Roman"/>
          <w:color w:val="231F20"/>
        </w:rPr>
        <w:t>update the census in the study villages</w:t>
      </w:r>
      <w:r w:rsidR="0008615E" w:rsidRPr="00714D81">
        <w:rPr>
          <w:rFonts w:ascii="Times New Roman" w:hAnsi="Times New Roman" w:cs="Times New Roman"/>
          <w:color w:val="231F20"/>
        </w:rPr>
        <w:t xml:space="preserve">, </w:t>
      </w:r>
      <w:r w:rsidR="00F51977" w:rsidRPr="00714D81">
        <w:rPr>
          <w:rFonts w:ascii="Times New Roman" w:hAnsi="Times New Roman" w:cs="Times New Roman"/>
          <w:color w:val="231F20"/>
        </w:rPr>
        <w:t xml:space="preserve">and </w:t>
      </w:r>
      <w:r w:rsidRPr="00714D81">
        <w:rPr>
          <w:rFonts w:ascii="Times New Roman" w:hAnsi="Times New Roman" w:cs="Times New Roman"/>
          <w:color w:val="231F20"/>
        </w:rPr>
        <w:t xml:space="preserve">Dr </w:t>
      </w:r>
      <w:r w:rsidR="005F796C" w:rsidRPr="00714D81">
        <w:rPr>
          <w:rFonts w:ascii="Times New Roman" w:hAnsi="Times New Roman" w:cs="Times New Roman"/>
          <w:color w:val="231F20"/>
        </w:rPr>
        <w:t>Annick</w:t>
      </w:r>
      <w:r w:rsidRPr="00714D81">
        <w:rPr>
          <w:rFonts w:ascii="Times New Roman" w:hAnsi="Times New Roman" w:cs="Times New Roman"/>
          <w:color w:val="231F20"/>
        </w:rPr>
        <w:t xml:space="preserve"> Sidebeh </w:t>
      </w:r>
      <w:r w:rsidR="0008615E" w:rsidRPr="00714D81">
        <w:rPr>
          <w:rFonts w:ascii="Times New Roman" w:hAnsi="Times New Roman" w:cs="Times New Roman"/>
          <w:color w:val="231F20"/>
        </w:rPr>
        <w:t xml:space="preserve">for </w:t>
      </w:r>
      <w:r w:rsidRPr="00714D81">
        <w:rPr>
          <w:rFonts w:ascii="Times New Roman" w:hAnsi="Times New Roman" w:cs="Times New Roman"/>
          <w:color w:val="231F20"/>
        </w:rPr>
        <w:t>help</w:t>
      </w:r>
      <w:r w:rsidR="0008615E" w:rsidRPr="00714D81">
        <w:rPr>
          <w:rFonts w:ascii="Times New Roman" w:hAnsi="Times New Roman" w:cs="Times New Roman"/>
          <w:color w:val="231F20"/>
        </w:rPr>
        <w:t xml:space="preserve"> with </w:t>
      </w:r>
      <w:r w:rsidRPr="00714D81">
        <w:rPr>
          <w:rFonts w:ascii="Times New Roman" w:hAnsi="Times New Roman" w:cs="Times New Roman"/>
          <w:color w:val="231F20"/>
        </w:rPr>
        <w:t xml:space="preserve">field work and data cleaning. </w:t>
      </w:r>
      <w:r w:rsidR="005F796C" w:rsidRPr="00714D81">
        <w:rPr>
          <w:rFonts w:ascii="Times New Roman" w:hAnsi="Times New Roman" w:cs="Times New Roman"/>
          <w:color w:val="231F20"/>
        </w:rPr>
        <w:t xml:space="preserve"> </w:t>
      </w:r>
      <w:r w:rsidR="00C00E60" w:rsidRPr="00714D81">
        <w:rPr>
          <w:rFonts w:ascii="Times New Roman" w:hAnsi="Times New Roman" w:cs="Times New Roman"/>
          <w:color w:val="231F20"/>
        </w:rPr>
        <w:t xml:space="preserve">Sincere appreciation to </w:t>
      </w:r>
      <w:r w:rsidR="004E413D" w:rsidRPr="00714D81">
        <w:rPr>
          <w:rFonts w:ascii="Times New Roman" w:hAnsi="Times New Roman" w:cs="Times New Roman"/>
          <w:color w:val="231F20"/>
        </w:rPr>
        <w:t xml:space="preserve">the </w:t>
      </w:r>
      <w:r w:rsidR="005F796C" w:rsidRPr="00714D81">
        <w:rPr>
          <w:rFonts w:ascii="Times New Roman" w:hAnsi="Times New Roman" w:cs="Times New Roman"/>
          <w:color w:val="231F20"/>
        </w:rPr>
        <w:t xml:space="preserve">field staff </w:t>
      </w:r>
      <w:r w:rsidR="00C00E60" w:rsidRPr="00714D81">
        <w:rPr>
          <w:rFonts w:ascii="Times New Roman" w:hAnsi="Times New Roman" w:cs="Times New Roman"/>
          <w:color w:val="231F20"/>
        </w:rPr>
        <w:t xml:space="preserve">led by Edrissa Sabally and the </w:t>
      </w:r>
      <w:r w:rsidR="00E655E2" w:rsidRPr="00714D81">
        <w:rPr>
          <w:rFonts w:ascii="Times New Roman" w:hAnsi="Times New Roman" w:cs="Times New Roman"/>
          <w:color w:val="231F20"/>
        </w:rPr>
        <w:t>d</w:t>
      </w:r>
      <w:r w:rsidR="00C00E60" w:rsidRPr="00714D81">
        <w:rPr>
          <w:rFonts w:ascii="Times New Roman" w:hAnsi="Times New Roman" w:cs="Times New Roman"/>
          <w:color w:val="231F20"/>
        </w:rPr>
        <w:t>ata management led by Haddy Kanyi</w:t>
      </w:r>
      <w:r w:rsidR="006372E3" w:rsidRPr="00714D81">
        <w:rPr>
          <w:rFonts w:ascii="Times New Roman" w:hAnsi="Times New Roman" w:cs="Times New Roman"/>
          <w:color w:val="231F20"/>
        </w:rPr>
        <w:t xml:space="preserve">, Alyson Lush </w:t>
      </w:r>
      <w:r w:rsidR="00250BC2" w:rsidRPr="00714D81">
        <w:rPr>
          <w:rFonts w:ascii="Times New Roman" w:hAnsi="Times New Roman" w:cs="Times New Roman"/>
          <w:color w:val="231F20"/>
        </w:rPr>
        <w:t xml:space="preserve">who sketched the </w:t>
      </w:r>
      <w:r w:rsidR="00824A45" w:rsidRPr="00714D81">
        <w:rPr>
          <w:rFonts w:ascii="Times New Roman" w:hAnsi="Times New Roman" w:cs="Times New Roman"/>
          <w:color w:val="231F20"/>
        </w:rPr>
        <w:t xml:space="preserve">figure of the </w:t>
      </w:r>
      <w:r w:rsidR="00250BC2" w:rsidRPr="00714D81">
        <w:rPr>
          <w:rFonts w:ascii="Times New Roman" w:hAnsi="Times New Roman" w:cs="Times New Roman"/>
          <w:color w:val="231F20"/>
        </w:rPr>
        <w:t>study design</w:t>
      </w:r>
      <w:r w:rsidR="00F26882" w:rsidRPr="00714D81">
        <w:rPr>
          <w:rFonts w:ascii="Times New Roman" w:hAnsi="Times New Roman" w:cs="Times New Roman"/>
          <w:color w:val="231F20"/>
        </w:rPr>
        <w:t xml:space="preserve">, Abdul </w:t>
      </w:r>
      <w:r w:rsidR="004C275C" w:rsidRPr="00714D81">
        <w:rPr>
          <w:rFonts w:ascii="Times New Roman" w:hAnsi="Times New Roman" w:cs="Times New Roman"/>
          <w:color w:val="231F20"/>
        </w:rPr>
        <w:t xml:space="preserve">Muhammad Khalie </w:t>
      </w:r>
      <w:r w:rsidR="00F26882" w:rsidRPr="00714D81">
        <w:rPr>
          <w:rFonts w:ascii="Times New Roman" w:hAnsi="Times New Roman" w:cs="Times New Roman"/>
          <w:color w:val="231F20"/>
        </w:rPr>
        <w:t xml:space="preserve">who </w:t>
      </w:r>
      <w:r w:rsidR="00231BA2" w:rsidRPr="00714D81">
        <w:rPr>
          <w:rFonts w:ascii="Times New Roman" w:hAnsi="Times New Roman" w:cs="Times New Roman"/>
          <w:color w:val="231F20"/>
        </w:rPr>
        <w:t>sketched the map of the study area</w:t>
      </w:r>
      <w:r w:rsidR="00250BC2" w:rsidRPr="00714D81">
        <w:rPr>
          <w:rFonts w:ascii="Times New Roman" w:hAnsi="Times New Roman" w:cs="Times New Roman"/>
          <w:color w:val="231F20"/>
        </w:rPr>
        <w:t xml:space="preserve"> </w:t>
      </w:r>
      <w:r w:rsidR="00C00E60" w:rsidRPr="00714D81">
        <w:rPr>
          <w:rFonts w:ascii="Times New Roman" w:hAnsi="Times New Roman" w:cs="Times New Roman"/>
          <w:color w:val="231F20"/>
        </w:rPr>
        <w:t>and the village</w:t>
      </w:r>
      <w:r w:rsidR="008F5385" w:rsidRPr="00714D81">
        <w:rPr>
          <w:rFonts w:ascii="Times New Roman" w:hAnsi="Times New Roman" w:cs="Times New Roman"/>
          <w:color w:val="231F20"/>
        </w:rPr>
        <w:t xml:space="preserve">rs who </w:t>
      </w:r>
      <w:r w:rsidR="00317663" w:rsidRPr="00714D81">
        <w:rPr>
          <w:rFonts w:ascii="Times New Roman" w:hAnsi="Times New Roman" w:cs="Times New Roman"/>
          <w:color w:val="231F20"/>
        </w:rPr>
        <w:t xml:space="preserve">participated in the study. </w:t>
      </w:r>
      <w:r w:rsidR="00F51977" w:rsidRPr="00714D81">
        <w:rPr>
          <w:rFonts w:ascii="Times New Roman" w:hAnsi="Times New Roman" w:cs="Times New Roman"/>
          <w:color w:val="231F20"/>
        </w:rPr>
        <w:t xml:space="preserve"> </w:t>
      </w:r>
    </w:p>
    <w:p w14:paraId="550B48BA" w14:textId="77777777" w:rsidR="00296290" w:rsidRPr="00714D81" w:rsidRDefault="00296290" w:rsidP="00DB3124">
      <w:pPr>
        <w:autoSpaceDE w:val="0"/>
        <w:autoSpaceDN w:val="0"/>
        <w:adjustRightInd w:val="0"/>
        <w:spacing w:after="0" w:line="480" w:lineRule="auto"/>
        <w:jc w:val="both"/>
        <w:rPr>
          <w:rFonts w:ascii="Times New Roman" w:hAnsi="Times New Roman" w:cs="Times New Roman"/>
          <w:color w:val="231F20"/>
        </w:rPr>
      </w:pPr>
    </w:p>
    <w:p w14:paraId="2CF1EC33" w14:textId="77777777" w:rsidR="004C36D8" w:rsidRPr="00714D81" w:rsidRDefault="004C36D8" w:rsidP="00DB3124">
      <w:pPr>
        <w:autoSpaceDE w:val="0"/>
        <w:autoSpaceDN w:val="0"/>
        <w:adjustRightInd w:val="0"/>
        <w:spacing w:after="0" w:line="480" w:lineRule="auto"/>
        <w:jc w:val="both"/>
        <w:rPr>
          <w:rFonts w:ascii="Times New Roman" w:hAnsi="Times New Roman" w:cs="Times New Roman"/>
          <w:b/>
          <w:color w:val="231F20"/>
        </w:rPr>
      </w:pPr>
      <w:r w:rsidRPr="00714D81">
        <w:rPr>
          <w:rFonts w:ascii="Times New Roman" w:hAnsi="Times New Roman" w:cs="Times New Roman"/>
          <w:b/>
          <w:color w:val="231F20"/>
        </w:rPr>
        <w:t xml:space="preserve">Author contribution </w:t>
      </w:r>
    </w:p>
    <w:p w14:paraId="57FF3831" w14:textId="77777777" w:rsidR="00A07670" w:rsidRPr="00714D81" w:rsidRDefault="00910BED" w:rsidP="00DB3124">
      <w:pPr>
        <w:autoSpaceDE w:val="0"/>
        <w:autoSpaceDN w:val="0"/>
        <w:adjustRightInd w:val="0"/>
        <w:spacing w:after="0" w:line="480" w:lineRule="auto"/>
        <w:jc w:val="both"/>
        <w:rPr>
          <w:rFonts w:ascii="Times New Roman" w:hAnsi="Times New Roman" w:cs="Times New Roman"/>
          <w:color w:val="231F20"/>
        </w:rPr>
      </w:pPr>
      <w:r w:rsidRPr="00714D81">
        <w:rPr>
          <w:rFonts w:ascii="Times New Roman" w:hAnsi="Times New Roman" w:cs="Times New Roman"/>
          <w:color w:val="231F20"/>
        </w:rPr>
        <w:t>The CRT and carriage studies were designed by RA, BG</w:t>
      </w:r>
      <w:r w:rsidR="00EE441F" w:rsidRPr="00714D81">
        <w:rPr>
          <w:rFonts w:ascii="Times New Roman" w:hAnsi="Times New Roman" w:cs="Times New Roman"/>
          <w:color w:val="231F20"/>
        </w:rPr>
        <w:t>, PH</w:t>
      </w:r>
      <w:r w:rsidRPr="00714D81">
        <w:rPr>
          <w:rFonts w:ascii="Times New Roman" w:hAnsi="Times New Roman" w:cs="Times New Roman"/>
          <w:color w:val="231F20"/>
        </w:rPr>
        <w:t xml:space="preserve"> and AR. EU </w:t>
      </w:r>
      <w:r w:rsidR="00EE7759" w:rsidRPr="00714D81">
        <w:rPr>
          <w:rFonts w:ascii="Times New Roman" w:hAnsi="Times New Roman" w:cs="Times New Roman"/>
          <w:color w:val="231F20"/>
        </w:rPr>
        <w:t xml:space="preserve">designed and </w:t>
      </w:r>
      <w:r w:rsidRPr="00714D81">
        <w:rPr>
          <w:rFonts w:ascii="Times New Roman" w:hAnsi="Times New Roman" w:cs="Times New Roman"/>
          <w:color w:val="231F20"/>
        </w:rPr>
        <w:t>supervised the last survey and did the analysis. KJ</w:t>
      </w:r>
      <w:r w:rsidR="00775051" w:rsidRPr="00714D81">
        <w:rPr>
          <w:rFonts w:ascii="Times New Roman" w:hAnsi="Times New Roman" w:cs="Times New Roman"/>
          <w:color w:val="231F20"/>
        </w:rPr>
        <w:t xml:space="preserve">, IC, EJ </w:t>
      </w:r>
      <w:r w:rsidRPr="00714D81">
        <w:rPr>
          <w:rFonts w:ascii="Times New Roman" w:hAnsi="Times New Roman" w:cs="Times New Roman"/>
          <w:color w:val="231F20"/>
        </w:rPr>
        <w:t xml:space="preserve">and AB were responsible for isolating and serotyping </w:t>
      </w:r>
      <w:r w:rsidRPr="00714D81">
        <w:rPr>
          <w:rFonts w:ascii="Times New Roman" w:hAnsi="Times New Roman" w:cs="Times New Roman"/>
          <w:i/>
          <w:color w:val="231F20"/>
        </w:rPr>
        <w:t xml:space="preserve">S. </w:t>
      </w:r>
      <w:r w:rsidRPr="00714D81">
        <w:rPr>
          <w:rFonts w:ascii="Times New Roman" w:hAnsi="Times New Roman" w:cs="Times New Roman"/>
          <w:i/>
          <w:color w:val="231F20"/>
        </w:rPr>
        <w:lastRenderedPageBreak/>
        <w:t>pneumoniae</w:t>
      </w:r>
      <w:r w:rsidRPr="00714D81">
        <w:rPr>
          <w:rFonts w:ascii="Times New Roman" w:hAnsi="Times New Roman" w:cs="Times New Roman"/>
          <w:color w:val="231F20"/>
        </w:rPr>
        <w:t xml:space="preserve"> and bacterial DNA extraction</w:t>
      </w:r>
      <w:r w:rsidR="00EE7759" w:rsidRPr="00714D81">
        <w:rPr>
          <w:rFonts w:ascii="Times New Roman" w:hAnsi="Times New Roman" w:cs="Times New Roman"/>
          <w:color w:val="231F20"/>
        </w:rPr>
        <w:t>.</w:t>
      </w:r>
      <w:r w:rsidRPr="00714D81">
        <w:rPr>
          <w:rFonts w:ascii="Times New Roman" w:hAnsi="Times New Roman" w:cs="Times New Roman"/>
          <w:color w:val="231F20"/>
        </w:rPr>
        <w:t xml:space="preserve"> EU, PH, CB and AR interpreted the results. </w:t>
      </w:r>
      <w:r w:rsidR="00E96D0B" w:rsidRPr="00714D81">
        <w:rPr>
          <w:rFonts w:ascii="Times New Roman" w:hAnsi="Times New Roman" w:cs="Times New Roman"/>
          <w:color w:val="231F20"/>
        </w:rPr>
        <w:t>S</w:t>
      </w:r>
      <w:r w:rsidR="00E655E2" w:rsidRPr="00714D81">
        <w:rPr>
          <w:rFonts w:ascii="Times New Roman" w:hAnsi="Times New Roman" w:cs="Times New Roman"/>
          <w:color w:val="231F20"/>
        </w:rPr>
        <w:t>B</w:t>
      </w:r>
      <w:r w:rsidR="00E96D0B" w:rsidRPr="00714D81">
        <w:rPr>
          <w:rFonts w:ascii="Times New Roman" w:hAnsi="Times New Roman" w:cs="Times New Roman"/>
          <w:color w:val="231F20"/>
        </w:rPr>
        <w:t xml:space="preserve">, </w:t>
      </w:r>
      <w:r w:rsidRPr="00714D81">
        <w:rPr>
          <w:rFonts w:ascii="Times New Roman" w:hAnsi="Times New Roman" w:cs="Times New Roman"/>
          <w:color w:val="231F20"/>
        </w:rPr>
        <w:t>RG and EB supervised the WGS and interpreted that data</w:t>
      </w:r>
      <w:r w:rsidR="008D5DCB" w:rsidRPr="00714D81">
        <w:rPr>
          <w:rFonts w:ascii="Times New Roman" w:hAnsi="Times New Roman" w:cs="Times New Roman"/>
          <w:color w:val="231F20"/>
        </w:rPr>
        <w:t xml:space="preserve"> and contributed to the write up</w:t>
      </w:r>
      <w:r w:rsidRPr="00714D81">
        <w:rPr>
          <w:rFonts w:ascii="Times New Roman" w:hAnsi="Times New Roman" w:cs="Times New Roman"/>
          <w:color w:val="231F20"/>
        </w:rPr>
        <w:t xml:space="preserve">. EU wrote the first draft. All authors reviewed and approved the final version. </w:t>
      </w:r>
    </w:p>
    <w:p w14:paraId="751B9D91" w14:textId="77777777" w:rsidR="004674B5" w:rsidRPr="00714D81" w:rsidRDefault="004674B5" w:rsidP="00DB3124">
      <w:pPr>
        <w:autoSpaceDE w:val="0"/>
        <w:autoSpaceDN w:val="0"/>
        <w:adjustRightInd w:val="0"/>
        <w:spacing w:after="0" w:line="480" w:lineRule="auto"/>
        <w:jc w:val="both"/>
        <w:rPr>
          <w:rFonts w:ascii="Times New Roman" w:hAnsi="Times New Roman" w:cs="Times New Roman"/>
          <w:b/>
          <w:color w:val="231F20"/>
        </w:rPr>
      </w:pPr>
    </w:p>
    <w:p w14:paraId="3F78C7DA" w14:textId="77777777" w:rsidR="00084FFE" w:rsidRPr="00714D81" w:rsidRDefault="00084FFE" w:rsidP="00DB3124">
      <w:pPr>
        <w:spacing w:line="480" w:lineRule="auto"/>
        <w:rPr>
          <w:rFonts w:ascii="Times New Roman" w:hAnsi="Times New Roman" w:cs="Times New Roman"/>
          <w:b/>
          <w:color w:val="231F20"/>
        </w:rPr>
      </w:pPr>
      <w:r w:rsidRPr="00714D81">
        <w:rPr>
          <w:rFonts w:ascii="Times New Roman" w:hAnsi="Times New Roman" w:cs="Times New Roman"/>
          <w:b/>
          <w:color w:val="231F20"/>
        </w:rPr>
        <w:t>Funding source</w:t>
      </w:r>
    </w:p>
    <w:p w14:paraId="1797B98F" w14:textId="77777777" w:rsidR="004A4CA5" w:rsidRPr="00714D81" w:rsidRDefault="00084FFE" w:rsidP="00DB3124">
      <w:pPr>
        <w:spacing w:line="480" w:lineRule="auto"/>
        <w:rPr>
          <w:rFonts w:ascii="Times New Roman" w:hAnsi="Times New Roman" w:cs="Times New Roman"/>
          <w:b/>
          <w:color w:val="231F20"/>
        </w:rPr>
      </w:pPr>
      <w:r w:rsidRPr="00714D81">
        <w:rPr>
          <w:rFonts w:ascii="Times New Roman" w:hAnsi="Times New Roman" w:cs="Times New Roman"/>
          <w:bCs/>
          <w:color w:val="231F20"/>
        </w:rPr>
        <w:t>Th</w:t>
      </w:r>
      <w:r w:rsidR="00A2108F" w:rsidRPr="00714D81">
        <w:rPr>
          <w:rFonts w:ascii="Times New Roman" w:hAnsi="Times New Roman" w:cs="Times New Roman"/>
          <w:bCs/>
          <w:color w:val="231F20"/>
        </w:rPr>
        <w:t xml:space="preserve">is work was funded by an MRC/LSHTM West Africa post-doctoral fellowship to EU. </w:t>
      </w:r>
    </w:p>
    <w:p w14:paraId="7424B39C" w14:textId="77777777" w:rsidR="00C81DC0" w:rsidRDefault="00C81DC0" w:rsidP="00C81DC0">
      <w:pPr>
        <w:spacing w:after="160" w:line="480" w:lineRule="auto"/>
        <w:jc w:val="both"/>
        <w:rPr>
          <w:rFonts w:ascii="Times New Roman" w:hAnsi="Times New Roman" w:cs="Times New Roman"/>
          <w:b/>
          <w:color w:val="231F20"/>
        </w:rPr>
      </w:pPr>
    </w:p>
    <w:p w14:paraId="7E3B1A41" w14:textId="495D49CB" w:rsidR="00C81DC0" w:rsidRPr="00C81DC0" w:rsidRDefault="00C81DC0" w:rsidP="00C81DC0">
      <w:pPr>
        <w:spacing w:after="160" w:line="480" w:lineRule="auto"/>
        <w:jc w:val="both"/>
        <w:rPr>
          <w:rFonts w:ascii="Times New Roman" w:hAnsi="Times New Roman" w:cs="Times New Roman"/>
          <w:b/>
        </w:rPr>
      </w:pPr>
      <w:r w:rsidRPr="00C81DC0">
        <w:rPr>
          <w:rFonts w:ascii="Times New Roman" w:hAnsi="Times New Roman" w:cs="Times New Roman"/>
          <w:b/>
        </w:rPr>
        <w:t xml:space="preserve">Conflict of Interests </w:t>
      </w:r>
    </w:p>
    <w:p w14:paraId="50167CD6" w14:textId="77777777" w:rsidR="00C81DC0" w:rsidRDefault="00C81DC0" w:rsidP="00DB3124">
      <w:pPr>
        <w:spacing w:line="480" w:lineRule="auto"/>
        <w:rPr>
          <w:rFonts w:ascii="Times New Roman" w:hAnsi="Times New Roman" w:cs="Times New Roman"/>
          <w:bCs/>
          <w:color w:val="231F20"/>
        </w:rPr>
      </w:pPr>
      <w:r w:rsidRPr="00C81DC0">
        <w:rPr>
          <w:rFonts w:ascii="Times New Roman" w:hAnsi="Times New Roman" w:cs="Times New Roman"/>
          <w:bCs/>
          <w:color w:val="231F20"/>
        </w:rPr>
        <w:t xml:space="preserve">None </w:t>
      </w:r>
    </w:p>
    <w:p w14:paraId="11153DA0" w14:textId="77777777" w:rsidR="00DE6A37" w:rsidRDefault="00DE6A37" w:rsidP="00DB3124">
      <w:pPr>
        <w:spacing w:line="480" w:lineRule="auto"/>
        <w:rPr>
          <w:rFonts w:ascii="Times New Roman" w:hAnsi="Times New Roman" w:cs="Times New Roman"/>
          <w:bCs/>
          <w:color w:val="231F20"/>
        </w:rPr>
      </w:pPr>
    </w:p>
    <w:p w14:paraId="38864AB1" w14:textId="68EBC970" w:rsidR="00DE6A37" w:rsidRPr="00DE6A37" w:rsidRDefault="00DE6A37" w:rsidP="00DB3124">
      <w:pPr>
        <w:spacing w:line="480" w:lineRule="auto"/>
        <w:rPr>
          <w:rFonts w:ascii="Times New Roman" w:hAnsi="Times New Roman" w:cs="Times New Roman"/>
          <w:b/>
          <w:color w:val="231F20"/>
        </w:rPr>
      </w:pPr>
      <w:r w:rsidRPr="00DE6A37">
        <w:rPr>
          <w:rFonts w:ascii="Times New Roman" w:hAnsi="Times New Roman" w:cs="Times New Roman"/>
          <w:b/>
          <w:color w:val="231F20"/>
        </w:rPr>
        <w:t xml:space="preserve">Summary </w:t>
      </w:r>
    </w:p>
    <w:p w14:paraId="28344E8A" w14:textId="1A25428D" w:rsidR="00DE6A37" w:rsidRDefault="00DE6A37" w:rsidP="00DE6A37">
      <w:pPr>
        <w:spacing w:line="480" w:lineRule="auto"/>
        <w:jc w:val="both"/>
        <w:rPr>
          <w:rFonts w:ascii="Times New Roman" w:hAnsi="Times New Roman" w:cs="Times New Roman"/>
        </w:rPr>
      </w:pPr>
      <w:r>
        <w:rPr>
          <w:rFonts w:ascii="Times New Roman" w:hAnsi="Times New Roman" w:cs="Times New Roman"/>
        </w:rPr>
        <w:t>After 10 years of high vaccine</w:t>
      </w:r>
      <w:r w:rsidR="00A328E2">
        <w:rPr>
          <w:rFonts w:ascii="Times New Roman" w:hAnsi="Times New Roman" w:cs="Times New Roman"/>
        </w:rPr>
        <w:t>-</w:t>
      </w:r>
      <w:r>
        <w:rPr>
          <w:rFonts w:ascii="Times New Roman" w:hAnsi="Times New Roman" w:cs="Times New Roman"/>
        </w:rPr>
        <w:t xml:space="preserve">pressure, in an African setting, PCV13 VT and PCV7 VT carriage has plateaued. These VT were still circulating among all age groups. We observed serotype replacement in young children due </w:t>
      </w:r>
      <w:r w:rsidR="00A328E2">
        <w:rPr>
          <w:rFonts w:ascii="Times New Roman" w:hAnsi="Times New Roman" w:cs="Times New Roman"/>
        </w:rPr>
        <w:t xml:space="preserve">mainly </w:t>
      </w:r>
      <w:r>
        <w:rPr>
          <w:rFonts w:ascii="Times New Roman" w:hAnsi="Times New Roman" w:cs="Times New Roman"/>
        </w:rPr>
        <w:t xml:space="preserve">to increase non-typeable pneumococci.  </w:t>
      </w:r>
    </w:p>
    <w:p w14:paraId="32B661BE" w14:textId="1C0CF7AC" w:rsidR="00DE6A37" w:rsidRPr="00C81DC0" w:rsidRDefault="00DE6A37" w:rsidP="00DB3124">
      <w:pPr>
        <w:spacing w:line="480" w:lineRule="auto"/>
        <w:rPr>
          <w:rFonts w:ascii="Times New Roman" w:hAnsi="Times New Roman" w:cs="Times New Roman"/>
          <w:bCs/>
          <w:color w:val="231F20"/>
        </w:rPr>
        <w:sectPr w:rsidR="00DE6A37" w:rsidRPr="00C81DC0" w:rsidSect="00CA208A">
          <w:footerReference w:type="default" r:id="rId13"/>
          <w:pgSz w:w="11906" w:h="16838"/>
          <w:pgMar w:top="1440" w:right="1440" w:bottom="1440" w:left="1440" w:header="708" w:footer="708" w:gutter="0"/>
          <w:lnNumType w:countBy="1" w:restart="continuous"/>
          <w:cols w:space="708"/>
          <w:docGrid w:linePitch="360"/>
        </w:sectPr>
      </w:pPr>
    </w:p>
    <w:p w14:paraId="19D071BE" w14:textId="77777777" w:rsidR="00DA7129" w:rsidRPr="00714D81" w:rsidRDefault="00DA7129" w:rsidP="00DB3124">
      <w:pPr>
        <w:autoSpaceDE w:val="0"/>
        <w:autoSpaceDN w:val="0"/>
        <w:adjustRightInd w:val="0"/>
        <w:spacing w:after="0" w:line="480" w:lineRule="auto"/>
        <w:jc w:val="both"/>
        <w:rPr>
          <w:rFonts w:ascii="Times New Roman" w:hAnsi="Times New Roman" w:cs="Times New Roman"/>
          <w:b/>
          <w:bCs/>
          <w:color w:val="231F20"/>
        </w:rPr>
      </w:pPr>
      <w:r w:rsidRPr="00714D81">
        <w:rPr>
          <w:rFonts w:ascii="Times New Roman" w:hAnsi="Times New Roman" w:cs="Times New Roman"/>
          <w:b/>
          <w:bCs/>
          <w:color w:val="231F20"/>
        </w:rPr>
        <w:lastRenderedPageBreak/>
        <w:t xml:space="preserve"> </w:t>
      </w:r>
      <w:r w:rsidR="001A6FDA" w:rsidRPr="00714D81">
        <w:rPr>
          <w:rFonts w:ascii="Times New Roman" w:hAnsi="Times New Roman" w:cs="Times New Roman"/>
          <w:b/>
          <w:bCs/>
          <w:color w:val="231F20"/>
        </w:rPr>
        <w:t xml:space="preserve">Tables &amp; Figures </w:t>
      </w:r>
      <w:r w:rsidRPr="00714D81">
        <w:rPr>
          <w:rFonts w:ascii="Times New Roman" w:hAnsi="Times New Roman" w:cs="Times New Roman"/>
          <w:b/>
          <w:bCs/>
          <w:color w:val="231F20"/>
        </w:rPr>
        <w:t xml:space="preserve"> </w:t>
      </w:r>
    </w:p>
    <w:p w14:paraId="6CA856F2" w14:textId="77777777" w:rsidR="00A479CB" w:rsidRPr="00714D81" w:rsidRDefault="00A479CB" w:rsidP="00DB3124">
      <w:pPr>
        <w:autoSpaceDE w:val="0"/>
        <w:autoSpaceDN w:val="0"/>
        <w:adjustRightInd w:val="0"/>
        <w:spacing w:after="0" w:line="480" w:lineRule="auto"/>
        <w:jc w:val="both"/>
        <w:rPr>
          <w:rFonts w:ascii="Times New Roman" w:hAnsi="Times New Roman" w:cs="Times New Roman"/>
          <w:b/>
          <w:bCs/>
          <w:color w:val="231F20"/>
        </w:rPr>
      </w:pPr>
      <w:r w:rsidRPr="00714D81">
        <w:rPr>
          <w:rFonts w:ascii="Times New Roman" w:hAnsi="Times New Roman" w:cs="Times New Roman"/>
          <w:b/>
          <w:bCs/>
          <w:color w:val="231F20"/>
        </w:rPr>
        <w:t xml:space="preserve">Figure </w:t>
      </w:r>
      <w:r w:rsidR="001A6FDA" w:rsidRPr="00714D81">
        <w:rPr>
          <w:rFonts w:ascii="Times New Roman" w:hAnsi="Times New Roman" w:cs="Times New Roman"/>
          <w:b/>
          <w:bCs/>
          <w:color w:val="231F20"/>
        </w:rPr>
        <w:t>1</w:t>
      </w:r>
      <w:r w:rsidRPr="00714D81">
        <w:rPr>
          <w:rFonts w:ascii="Times New Roman" w:hAnsi="Times New Roman" w:cs="Times New Roman"/>
          <w:b/>
          <w:bCs/>
          <w:color w:val="231F20"/>
        </w:rPr>
        <w:t xml:space="preserve">: </w:t>
      </w:r>
      <w:r w:rsidR="000C0E73" w:rsidRPr="00714D81">
        <w:rPr>
          <w:rFonts w:ascii="Times New Roman" w:hAnsi="Times New Roman" w:cs="Times New Roman"/>
          <w:b/>
          <w:bCs/>
          <w:color w:val="231F20"/>
        </w:rPr>
        <w:t xml:space="preserve">Pneumococcal carriage </w:t>
      </w:r>
      <w:r w:rsidR="001B2D3A" w:rsidRPr="00714D81">
        <w:rPr>
          <w:rFonts w:ascii="Times New Roman" w:hAnsi="Times New Roman" w:cs="Times New Roman"/>
          <w:b/>
          <w:bCs/>
          <w:color w:val="231F20"/>
        </w:rPr>
        <w:t>o</w:t>
      </w:r>
      <w:r w:rsidR="009F3A6A" w:rsidRPr="00714D81">
        <w:rPr>
          <w:rFonts w:ascii="Times New Roman" w:hAnsi="Times New Roman" w:cs="Times New Roman"/>
          <w:b/>
          <w:bCs/>
          <w:color w:val="231F20"/>
        </w:rPr>
        <w:t xml:space="preserve">f </w:t>
      </w:r>
      <w:r w:rsidR="00D73BD1" w:rsidRPr="00714D81">
        <w:rPr>
          <w:rFonts w:ascii="Times New Roman" w:hAnsi="Times New Roman" w:cs="Times New Roman"/>
          <w:b/>
          <w:bCs/>
          <w:color w:val="231F20"/>
        </w:rPr>
        <w:t xml:space="preserve">(a) </w:t>
      </w:r>
      <w:r w:rsidR="00384BE8" w:rsidRPr="00714D81">
        <w:rPr>
          <w:rFonts w:ascii="Times New Roman" w:hAnsi="Times New Roman" w:cs="Times New Roman"/>
          <w:b/>
          <w:bCs/>
          <w:color w:val="231F20"/>
        </w:rPr>
        <w:t>a</w:t>
      </w:r>
      <w:r w:rsidR="00D73BD1" w:rsidRPr="00714D81">
        <w:rPr>
          <w:rFonts w:ascii="Times New Roman" w:hAnsi="Times New Roman" w:cs="Times New Roman"/>
          <w:b/>
          <w:bCs/>
          <w:color w:val="231F20"/>
        </w:rPr>
        <w:t>ny serotype, (b)</w:t>
      </w:r>
      <w:r w:rsidR="001526EA" w:rsidRPr="00714D81">
        <w:rPr>
          <w:rFonts w:ascii="Times New Roman" w:hAnsi="Times New Roman" w:cs="Times New Roman"/>
          <w:b/>
          <w:bCs/>
          <w:color w:val="231F20"/>
        </w:rPr>
        <w:t xml:space="preserve"> </w:t>
      </w:r>
      <w:r w:rsidR="000C0E73" w:rsidRPr="00714D81">
        <w:rPr>
          <w:rFonts w:ascii="Times New Roman" w:hAnsi="Times New Roman" w:cs="Times New Roman"/>
          <w:b/>
          <w:bCs/>
          <w:color w:val="231F20"/>
        </w:rPr>
        <w:t xml:space="preserve">PCV13 </w:t>
      </w:r>
      <w:r w:rsidR="00AE1BB9" w:rsidRPr="00714D81">
        <w:rPr>
          <w:rFonts w:ascii="Times New Roman" w:hAnsi="Times New Roman" w:cs="Times New Roman"/>
          <w:b/>
          <w:bCs/>
          <w:color w:val="231F20"/>
        </w:rPr>
        <w:t>serotypes (</w:t>
      </w:r>
      <w:r w:rsidR="00D73BD1" w:rsidRPr="00714D81">
        <w:rPr>
          <w:rFonts w:ascii="Times New Roman" w:hAnsi="Times New Roman" w:cs="Times New Roman"/>
          <w:b/>
          <w:bCs/>
          <w:color w:val="231F20"/>
        </w:rPr>
        <w:t>VT</w:t>
      </w:r>
      <w:r w:rsidR="00AE1BB9" w:rsidRPr="00714D81">
        <w:rPr>
          <w:rFonts w:ascii="Times New Roman" w:hAnsi="Times New Roman" w:cs="Times New Roman"/>
          <w:b/>
          <w:bCs/>
          <w:color w:val="231F20"/>
        </w:rPr>
        <w:t>)</w:t>
      </w:r>
      <w:r w:rsidR="00D73BD1" w:rsidRPr="00714D81">
        <w:rPr>
          <w:rFonts w:ascii="Times New Roman" w:hAnsi="Times New Roman" w:cs="Times New Roman"/>
          <w:b/>
          <w:bCs/>
          <w:color w:val="231F20"/>
        </w:rPr>
        <w:t xml:space="preserve"> and (c) </w:t>
      </w:r>
      <w:r w:rsidR="00AE1BB9" w:rsidRPr="00714D81">
        <w:rPr>
          <w:rFonts w:ascii="Times New Roman" w:hAnsi="Times New Roman" w:cs="Times New Roman"/>
          <w:b/>
          <w:bCs/>
          <w:color w:val="231F20"/>
        </w:rPr>
        <w:t xml:space="preserve">serotypes not included in </w:t>
      </w:r>
      <w:r w:rsidR="00D73BD1" w:rsidRPr="00714D81">
        <w:rPr>
          <w:rFonts w:ascii="Times New Roman" w:hAnsi="Times New Roman" w:cs="Times New Roman"/>
          <w:b/>
          <w:bCs/>
          <w:color w:val="231F20"/>
        </w:rPr>
        <w:t>PCV13</w:t>
      </w:r>
      <w:r w:rsidR="00AE1BB9" w:rsidRPr="00714D81">
        <w:rPr>
          <w:rFonts w:ascii="Times New Roman" w:hAnsi="Times New Roman" w:cs="Times New Roman"/>
          <w:b/>
          <w:bCs/>
          <w:color w:val="231F20"/>
        </w:rPr>
        <w:t xml:space="preserve"> (</w:t>
      </w:r>
      <w:r w:rsidR="00D73BD1" w:rsidRPr="00714D81">
        <w:rPr>
          <w:rFonts w:ascii="Times New Roman" w:hAnsi="Times New Roman" w:cs="Times New Roman"/>
          <w:b/>
          <w:bCs/>
          <w:color w:val="231F20"/>
        </w:rPr>
        <w:t>NVT</w:t>
      </w:r>
      <w:r w:rsidR="00AE1BB9" w:rsidRPr="00714D81">
        <w:rPr>
          <w:rFonts w:ascii="Times New Roman" w:hAnsi="Times New Roman" w:cs="Times New Roman"/>
          <w:b/>
          <w:bCs/>
          <w:color w:val="231F20"/>
        </w:rPr>
        <w:t>)</w:t>
      </w:r>
      <w:r w:rsidR="00D73BD1" w:rsidRPr="00714D81">
        <w:rPr>
          <w:rFonts w:ascii="Times New Roman" w:hAnsi="Times New Roman" w:cs="Times New Roman"/>
          <w:b/>
          <w:bCs/>
          <w:color w:val="231F20"/>
        </w:rPr>
        <w:t>.</w:t>
      </w:r>
      <w:r w:rsidR="000C0E73" w:rsidRPr="00714D81">
        <w:rPr>
          <w:rFonts w:ascii="Times New Roman" w:hAnsi="Times New Roman" w:cs="Times New Roman"/>
          <w:b/>
          <w:bCs/>
          <w:color w:val="231F20"/>
        </w:rPr>
        <w:t xml:space="preserve"> </w:t>
      </w:r>
    </w:p>
    <w:p w14:paraId="111C625A" w14:textId="77777777" w:rsidR="00B95FC0" w:rsidRPr="00714D81" w:rsidRDefault="00DA7129" w:rsidP="00DB3124">
      <w:pPr>
        <w:autoSpaceDE w:val="0"/>
        <w:autoSpaceDN w:val="0"/>
        <w:adjustRightInd w:val="0"/>
        <w:spacing w:after="0" w:line="480" w:lineRule="auto"/>
        <w:jc w:val="both"/>
        <w:rPr>
          <w:rFonts w:ascii="Times New Roman" w:hAnsi="Times New Roman" w:cs="Times New Roman"/>
          <w:color w:val="231F20"/>
        </w:rPr>
      </w:pPr>
      <w:r w:rsidRPr="00714D81">
        <w:rPr>
          <w:rFonts w:ascii="Times New Roman" w:hAnsi="Times New Roman" w:cs="Times New Roman"/>
          <w:noProof/>
          <w:color w:val="231F20"/>
          <w:lang w:eastAsia="en-GB"/>
        </w:rPr>
        <w:drawing>
          <wp:inline distT="0" distB="0" distL="0" distR="0" wp14:anchorId="62548B22" wp14:editId="606A92AF">
            <wp:extent cx="6089073" cy="4428417"/>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43559" cy="4468043"/>
                    </a:xfrm>
                    <a:prstGeom prst="rect">
                      <a:avLst/>
                    </a:prstGeom>
                    <a:noFill/>
                    <a:ln>
                      <a:noFill/>
                    </a:ln>
                  </pic:spPr>
                </pic:pic>
              </a:graphicData>
            </a:graphic>
          </wp:inline>
        </w:drawing>
      </w:r>
    </w:p>
    <w:p w14:paraId="08F5C17C" w14:textId="0070CBC3" w:rsidR="006D74F1" w:rsidRPr="00714D81" w:rsidRDefault="00097E1C" w:rsidP="00DA7129">
      <w:pPr>
        <w:autoSpaceDE w:val="0"/>
        <w:autoSpaceDN w:val="0"/>
        <w:adjustRightInd w:val="0"/>
        <w:spacing w:after="0" w:line="480" w:lineRule="auto"/>
        <w:jc w:val="both"/>
        <w:rPr>
          <w:rFonts w:ascii="Times New Roman" w:hAnsi="Times New Roman" w:cs="Times New Roman"/>
          <w:color w:val="231F20"/>
        </w:rPr>
      </w:pPr>
      <w:r w:rsidRPr="00714D81">
        <w:rPr>
          <w:rFonts w:ascii="Times New Roman" w:hAnsi="Times New Roman" w:cs="Times New Roman"/>
          <w:color w:val="231F20"/>
        </w:rPr>
        <w:t xml:space="preserve">Note: </w:t>
      </w:r>
      <w:r w:rsidR="005169AC" w:rsidRPr="00714D81">
        <w:rPr>
          <w:rFonts w:ascii="Times New Roman" w:hAnsi="Times New Roman" w:cs="Times New Roman"/>
          <w:color w:val="231F20"/>
        </w:rPr>
        <w:t>Ch</w:t>
      </w:r>
      <w:r w:rsidR="002C402B" w:rsidRPr="00714D81">
        <w:rPr>
          <w:rFonts w:ascii="Times New Roman" w:hAnsi="Times New Roman" w:cs="Times New Roman"/>
          <w:color w:val="231F20"/>
        </w:rPr>
        <w:t xml:space="preserve">ildren &lt; 2 years </w:t>
      </w:r>
      <w:r w:rsidR="008E789C" w:rsidRPr="00714D81">
        <w:rPr>
          <w:rFonts w:ascii="Times New Roman" w:hAnsi="Times New Roman" w:cs="Times New Roman"/>
          <w:color w:val="231F20"/>
        </w:rPr>
        <w:t xml:space="preserve">of age </w:t>
      </w:r>
      <w:r w:rsidR="002C402B" w:rsidRPr="00714D81">
        <w:rPr>
          <w:rFonts w:ascii="Times New Roman" w:hAnsi="Times New Roman" w:cs="Times New Roman"/>
          <w:color w:val="231F20"/>
        </w:rPr>
        <w:t>were not swabbed in CSS1</w:t>
      </w:r>
      <w:r w:rsidR="0065465F" w:rsidRPr="00714D81">
        <w:rPr>
          <w:rFonts w:ascii="Times New Roman" w:hAnsi="Times New Roman" w:cs="Times New Roman"/>
          <w:color w:val="231F20"/>
        </w:rPr>
        <w:t>-</w:t>
      </w:r>
      <w:r w:rsidR="002C402B" w:rsidRPr="00714D81">
        <w:rPr>
          <w:rFonts w:ascii="Times New Roman" w:hAnsi="Times New Roman" w:cs="Times New Roman"/>
          <w:color w:val="231F20"/>
        </w:rPr>
        <w:t xml:space="preserve">4 </w:t>
      </w:r>
    </w:p>
    <w:p w14:paraId="570C5AA8" w14:textId="77777777" w:rsidR="006D74F1" w:rsidRPr="00714D81" w:rsidRDefault="006D74F1" w:rsidP="00135A2B">
      <w:pPr>
        <w:autoSpaceDE w:val="0"/>
        <w:autoSpaceDN w:val="0"/>
        <w:adjustRightInd w:val="0"/>
        <w:spacing w:after="0"/>
        <w:jc w:val="both"/>
        <w:rPr>
          <w:rFonts w:ascii="Times New Roman" w:hAnsi="Times New Roman" w:cs="Times New Roman"/>
          <w:b/>
          <w:bCs/>
          <w:color w:val="231F20"/>
          <w:sz w:val="20"/>
          <w:szCs w:val="20"/>
        </w:rPr>
      </w:pPr>
    </w:p>
    <w:p w14:paraId="0FFECA1B" w14:textId="77777777" w:rsidR="0036457C" w:rsidRPr="00714D81" w:rsidRDefault="0036457C" w:rsidP="004C1E5D">
      <w:pPr>
        <w:autoSpaceDE w:val="0"/>
        <w:autoSpaceDN w:val="0"/>
        <w:adjustRightInd w:val="0"/>
        <w:spacing w:after="0" w:line="480" w:lineRule="auto"/>
        <w:jc w:val="both"/>
        <w:rPr>
          <w:rFonts w:ascii="Times New Roman" w:hAnsi="Times New Roman" w:cs="Times New Roman"/>
          <w:b/>
          <w:bCs/>
          <w:color w:val="231F20"/>
        </w:rPr>
        <w:sectPr w:rsidR="0036457C" w:rsidRPr="00714D81" w:rsidSect="00DA7129">
          <w:pgSz w:w="16838" w:h="11906" w:orient="landscape"/>
          <w:pgMar w:top="1440" w:right="1440" w:bottom="1440" w:left="1440" w:header="708" w:footer="708" w:gutter="0"/>
          <w:lnNumType w:countBy="1" w:restart="continuous"/>
          <w:cols w:space="708"/>
          <w:docGrid w:linePitch="360"/>
        </w:sectPr>
      </w:pPr>
    </w:p>
    <w:p w14:paraId="3C9C36F0" w14:textId="77777777" w:rsidR="00135A2B" w:rsidRPr="00714D81" w:rsidRDefault="00135A2B" w:rsidP="004C1E5D">
      <w:pPr>
        <w:autoSpaceDE w:val="0"/>
        <w:autoSpaceDN w:val="0"/>
        <w:adjustRightInd w:val="0"/>
        <w:spacing w:after="0" w:line="480" w:lineRule="auto"/>
        <w:jc w:val="both"/>
        <w:rPr>
          <w:rFonts w:ascii="Times New Roman" w:hAnsi="Times New Roman" w:cs="Times New Roman"/>
          <w:b/>
          <w:bCs/>
          <w:color w:val="231F20"/>
        </w:rPr>
      </w:pPr>
      <w:r w:rsidRPr="00714D81">
        <w:rPr>
          <w:rFonts w:ascii="Times New Roman" w:hAnsi="Times New Roman" w:cs="Times New Roman"/>
          <w:b/>
          <w:bCs/>
          <w:color w:val="231F20"/>
        </w:rPr>
        <w:lastRenderedPageBreak/>
        <w:t xml:space="preserve">Figure 2: Pneumococcal carriage of serotypes included in PCV7 </w:t>
      </w:r>
      <w:r w:rsidR="007D017B" w:rsidRPr="00714D81">
        <w:rPr>
          <w:rFonts w:ascii="Times New Roman" w:hAnsi="Times New Roman" w:cs="Times New Roman"/>
          <w:b/>
          <w:bCs/>
          <w:color w:val="231F20"/>
        </w:rPr>
        <w:t xml:space="preserve">(panel A) </w:t>
      </w:r>
      <w:r w:rsidRPr="00714D81">
        <w:rPr>
          <w:rFonts w:ascii="Times New Roman" w:hAnsi="Times New Roman" w:cs="Times New Roman"/>
          <w:b/>
          <w:bCs/>
          <w:color w:val="231F20"/>
        </w:rPr>
        <w:t>and those included in PCV13 but not in PCV7 (</w:t>
      </w:r>
      <w:r w:rsidR="007D017B" w:rsidRPr="00714D81">
        <w:rPr>
          <w:rFonts w:ascii="Times New Roman" w:hAnsi="Times New Roman" w:cs="Times New Roman"/>
          <w:b/>
          <w:bCs/>
          <w:color w:val="231F20"/>
        </w:rPr>
        <w:t>panel B</w:t>
      </w:r>
      <w:r w:rsidRPr="00714D81">
        <w:rPr>
          <w:rFonts w:ascii="Times New Roman" w:hAnsi="Times New Roman" w:cs="Times New Roman"/>
          <w:b/>
          <w:bCs/>
          <w:color w:val="231F20"/>
        </w:rPr>
        <w:t xml:space="preserve">) </w:t>
      </w:r>
    </w:p>
    <w:p w14:paraId="4FF479D1" w14:textId="77777777" w:rsidR="00135A2B" w:rsidRPr="00714D81" w:rsidRDefault="00135A2B" w:rsidP="00135A2B">
      <w:pPr>
        <w:autoSpaceDE w:val="0"/>
        <w:autoSpaceDN w:val="0"/>
        <w:adjustRightInd w:val="0"/>
        <w:spacing w:after="0"/>
        <w:jc w:val="both"/>
        <w:rPr>
          <w:rFonts w:ascii="Times New Roman" w:hAnsi="Times New Roman" w:cs="Times New Roman"/>
          <w:color w:val="231F20"/>
        </w:rPr>
      </w:pPr>
    </w:p>
    <w:p w14:paraId="70F21E97" w14:textId="77777777" w:rsidR="00135A2B" w:rsidRPr="00714D81" w:rsidRDefault="008255B4" w:rsidP="00135A2B">
      <w:pPr>
        <w:autoSpaceDE w:val="0"/>
        <w:autoSpaceDN w:val="0"/>
        <w:adjustRightInd w:val="0"/>
        <w:spacing w:after="0"/>
        <w:jc w:val="both"/>
        <w:rPr>
          <w:rFonts w:ascii="Times New Roman" w:hAnsi="Times New Roman" w:cs="Times New Roman"/>
          <w:color w:val="231F20"/>
        </w:rPr>
      </w:pPr>
      <w:r w:rsidRPr="00714D81">
        <w:rPr>
          <w:rFonts w:ascii="Times New Roman" w:hAnsi="Times New Roman" w:cs="Times New Roman"/>
          <w:noProof/>
          <w:color w:val="231F20"/>
          <w:lang w:eastAsia="en-GB"/>
        </w:rPr>
        <w:drawing>
          <wp:inline distT="0" distB="0" distL="0" distR="0" wp14:anchorId="738A1CA9" wp14:editId="147A7E7A">
            <wp:extent cx="6475095" cy="47091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4396" cy="4715924"/>
                    </a:xfrm>
                    <a:prstGeom prst="rect">
                      <a:avLst/>
                    </a:prstGeom>
                    <a:noFill/>
                    <a:ln>
                      <a:noFill/>
                    </a:ln>
                  </pic:spPr>
                </pic:pic>
              </a:graphicData>
            </a:graphic>
          </wp:inline>
        </w:drawing>
      </w:r>
    </w:p>
    <w:p w14:paraId="138C74A1" w14:textId="77777777" w:rsidR="00135A2B" w:rsidRPr="00714D81" w:rsidRDefault="00135A2B" w:rsidP="00135A2B">
      <w:pPr>
        <w:autoSpaceDE w:val="0"/>
        <w:autoSpaceDN w:val="0"/>
        <w:adjustRightInd w:val="0"/>
        <w:spacing w:after="0"/>
        <w:jc w:val="both"/>
        <w:rPr>
          <w:rFonts w:ascii="Times New Roman" w:hAnsi="Times New Roman" w:cs="Times New Roman"/>
          <w:color w:val="231F20"/>
        </w:rPr>
      </w:pPr>
    </w:p>
    <w:p w14:paraId="0E62FC03" w14:textId="56B652F4" w:rsidR="00135A2B" w:rsidRPr="00714D81" w:rsidRDefault="00097E1C" w:rsidP="00135A2B">
      <w:pPr>
        <w:autoSpaceDE w:val="0"/>
        <w:autoSpaceDN w:val="0"/>
        <w:adjustRightInd w:val="0"/>
        <w:spacing w:after="0"/>
        <w:jc w:val="both"/>
        <w:rPr>
          <w:rFonts w:ascii="Times New Roman" w:hAnsi="Times New Roman" w:cs="Times New Roman"/>
          <w:color w:val="231F20"/>
        </w:rPr>
      </w:pPr>
      <w:r w:rsidRPr="00714D81">
        <w:rPr>
          <w:rFonts w:ascii="Times New Roman" w:hAnsi="Times New Roman" w:cs="Times New Roman"/>
          <w:color w:val="231F20"/>
        </w:rPr>
        <w:t xml:space="preserve">Note: </w:t>
      </w:r>
      <w:r w:rsidR="00135A2B" w:rsidRPr="00714D81">
        <w:rPr>
          <w:rFonts w:ascii="Times New Roman" w:hAnsi="Times New Roman" w:cs="Times New Roman"/>
          <w:color w:val="231F20"/>
        </w:rPr>
        <w:t xml:space="preserve">Children &lt; 2 years </w:t>
      </w:r>
      <w:r w:rsidR="004C1E5D" w:rsidRPr="00714D81">
        <w:rPr>
          <w:rFonts w:ascii="Times New Roman" w:hAnsi="Times New Roman" w:cs="Times New Roman"/>
          <w:color w:val="231F20"/>
        </w:rPr>
        <w:t xml:space="preserve">of age </w:t>
      </w:r>
      <w:r w:rsidR="00135A2B" w:rsidRPr="00714D81">
        <w:rPr>
          <w:rFonts w:ascii="Times New Roman" w:hAnsi="Times New Roman" w:cs="Times New Roman"/>
          <w:color w:val="231F20"/>
        </w:rPr>
        <w:t>were not swabbed in CSS1</w:t>
      </w:r>
      <w:r w:rsidR="0065465F" w:rsidRPr="00714D81">
        <w:rPr>
          <w:rFonts w:ascii="Times New Roman" w:hAnsi="Times New Roman" w:cs="Times New Roman"/>
          <w:color w:val="231F20"/>
        </w:rPr>
        <w:t>-</w:t>
      </w:r>
      <w:r w:rsidR="00135A2B" w:rsidRPr="00714D81">
        <w:rPr>
          <w:rFonts w:ascii="Times New Roman" w:hAnsi="Times New Roman" w:cs="Times New Roman"/>
          <w:color w:val="231F20"/>
        </w:rPr>
        <w:t xml:space="preserve">4 </w:t>
      </w:r>
    </w:p>
    <w:p w14:paraId="066AC96C" w14:textId="77777777" w:rsidR="00135A2B" w:rsidRPr="00714D81" w:rsidRDefault="00135A2B" w:rsidP="00135A2B">
      <w:pPr>
        <w:spacing w:line="480" w:lineRule="auto"/>
        <w:rPr>
          <w:rFonts w:ascii="Times New Roman" w:hAnsi="Times New Roman" w:cs="Times New Roman"/>
          <w:color w:val="231F20"/>
        </w:rPr>
      </w:pPr>
      <w:r w:rsidRPr="00714D81">
        <w:rPr>
          <w:rFonts w:ascii="Times New Roman" w:hAnsi="Times New Roman" w:cs="Times New Roman"/>
          <w:color w:val="231F20"/>
        </w:rPr>
        <w:t xml:space="preserve"> </w:t>
      </w:r>
    </w:p>
    <w:p w14:paraId="49BDEEE7" w14:textId="77777777" w:rsidR="00135A2B" w:rsidRPr="00714D81" w:rsidRDefault="00135A2B" w:rsidP="00135A2B">
      <w:pPr>
        <w:spacing w:line="480" w:lineRule="auto"/>
        <w:rPr>
          <w:rFonts w:ascii="Times New Roman" w:hAnsi="Times New Roman" w:cs="Times New Roman"/>
          <w:color w:val="231F20"/>
        </w:rPr>
      </w:pPr>
    </w:p>
    <w:p w14:paraId="1682F660" w14:textId="77777777" w:rsidR="00E732A0" w:rsidRPr="00714D81" w:rsidRDefault="00E732A0" w:rsidP="00DB3124">
      <w:pPr>
        <w:autoSpaceDE w:val="0"/>
        <w:autoSpaceDN w:val="0"/>
        <w:adjustRightInd w:val="0"/>
        <w:spacing w:after="0" w:line="480" w:lineRule="auto"/>
        <w:jc w:val="both"/>
        <w:rPr>
          <w:rFonts w:ascii="Times New Roman" w:hAnsi="Times New Roman" w:cs="Times New Roman"/>
          <w:color w:val="231F20"/>
        </w:rPr>
      </w:pPr>
    </w:p>
    <w:p w14:paraId="39328E47" w14:textId="77777777" w:rsidR="00A07241" w:rsidRPr="00714D81" w:rsidRDefault="00A07241" w:rsidP="00DB3124">
      <w:pPr>
        <w:autoSpaceDE w:val="0"/>
        <w:autoSpaceDN w:val="0"/>
        <w:adjustRightInd w:val="0"/>
        <w:spacing w:after="0" w:line="480" w:lineRule="auto"/>
        <w:jc w:val="both"/>
        <w:rPr>
          <w:rFonts w:ascii="Times New Roman" w:hAnsi="Times New Roman" w:cs="Times New Roman"/>
          <w:color w:val="231F20"/>
        </w:rPr>
      </w:pPr>
    </w:p>
    <w:p w14:paraId="6389059E" w14:textId="77777777" w:rsidR="006D74F1" w:rsidRPr="00714D81" w:rsidRDefault="006D74F1" w:rsidP="00DB3124">
      <w:pPr>
        <w:autoSpaceDE w:val="0"/>
        <w:autoSpaceDN w:val="0"/>
        <w:adjustRightInd w:val="0"/>
        <w:spacing w:after="0" w:line="480" w:lineRule="auto"/>
        <w:jc w:val="both"/>
        <w:rPr>
          <w:rFonts w:ascii="Times New Roman" w:hAnsi="Times New Roman" w:cs="Times New Roman"/>
          <w:b/>
          <w:bCs/>
          <w:color w:val="231F20"/>
          <w:sz w:val="20"/>
          <w:szCs w:val="20"/>
        </w:rPr>
      </w:pPr>
    </w:p>
    <w:p w14:paraId="1AA977B6" w14:textId="77777777" w:rsidR="006D74F1" w:rsidRPr="00714D81" w:rsidRDefault="006D74F1" w:rsidP="00DB3124">
      <w:pPr>
        <w:autoSpaceDE w:val="0"/>
        <w:autoSpaceDN w:val="0"/>
        <w:adjustRightInd w:val="0"/>
        <w:spacing w:after="0" w:line="480" w:lineRule="auto"/>
        <w:jc w:val="both"/>
        <w:rPr>
          <w:rFonts w:ascii="Times New Roman" w:hAnsi="Times New Roman" w:cs="Times New Roman"/>
          <w:b/>
          <w:bCs/>
          <w:color w:val="231F20"/>
          <w:sz w:val="20"/>
          <w:szCs w:val="20"/>
        </w:rPr>
      </w:pPr>
    </w:p>
    <w:p w14:paraId="72623783" w14:textId="77777777" w:rsidR="006D74F1" w:rsidRPr="00714D81" w:rsidRDefault="006D74F1" w:rsidP="00DB3124">
      <w:pPr>
        <w:autoSpaceDE w:val="0"/>
        <w:autoSpaceDN w:val="0"/>
        <w:adjustRightInd w:val="0"/>
        <w:spacing w:after="0" w:line="480" w:lineRule="auto"/>
        <w:jc w:val="both"/>
        <w:rPr>
          <w:rFonts w:ascii="Times New Roman" w:hAnsi="Times New Roman" w:cs="Times New Roman"/>
          <w:b/>
          <w:bCs/>
          <w:color w:val="231F20"/>
          <w:sz w:val="20"/>
          <w:szCs w:val="20"/>
        </w:rPr>
      </w:pPr>
    </w:p>
    <w:p w14:paraId="3CF897D9" w14:textId="77777777" w:rsidR="006D74F1" w:rsidRPr="00714D81" w:rsidRDefault="006D74F1" w:rsidP="00DB3124">
      <w:pPr>
        <w:autoSpaceDE w:val="0"/>
        <w:autoSpaceDN w:val="0"/>
        <w:adjustRightInd w:val="0"/>
        <w:spacing w:after="0" w:line="480" w:lineRule="auto"/>
        <w:jc w:val="both"/>
        <w:rPr>
          <w:rFonts w:ascii="Times New Roman" w:hAnsi="Times New Roman" w:cs="Times New Roman"/>
          <w:b/>
          <w:bCs/>
          <w:color w:val="231F20"/>
          <w:sz w:val="20"/>
          <w:szCs w:val="20"/>
        </w:rPr>
      </w:pPr>
    </w:p>
    <w:p w14:paraId="27E63208" w14:textId="77777777" w:rsidR="006D74F1" w:rsidRPr="00714D81" w:rsidRDefault="006D74F1" w:rsidP="00DB3124">
      <w:pPr>
        <w:autoSpaceDE w:val="0"/>
        <w:autoSpaceDN w:val="0"/>
        <w:adjustRightInd w:val="0"/>
        <w:spacing w:after="0" w:line="480" w:lineRule="auto"/>
        <w:jc w:val="both"/>
        <w:rPr>
          <w:rFonts w:ascii="Times New Roman" w:hAnsi="Times New Roman" w:cs="Times New Roman"/>
          <w:b/>
          <w:bCs/>
          <w:color w:val="231F20"/>
          <w:sz w:val="20"/>
          <w:szCs w:val="20"/>
        </w:rPr>
      </w:pPr>
    </w:p>
    <w:p w14:paraId="451A1A59" w14:textId="77777777" w:rsidR="006D74F1" w:rsidRPr="00714D81" w:rsidRDefault="006D74F1" w:rsidP="00DB3124">
      <w:pPr>
        <w:autoSpaceDE w:val="0"/>
        <w:autoSpaceDN w:val="0"/>
        <w:adjustRightInd w:val="0"/>
        <w:spacing w:after="0" w:line="480" w:lineRule="auto"/>
        <w:jc w:val="both"/>
        <w:rPr>
          <w:rFonts w:ascii="Times New Roman" w:hAnsi="Times New Roman" w:cs="Times New Roman"/>
          <w:b/>
          <w:bCs/>
          <w:color w:val="231F20"/>
          <w:sz w:val="20"/>
          <w:szCs w:val="20"/>
        </w:rPr>
      </w:pPr>
    </w:p>
    <w:p w14:paraId="1571A013" w14:textId="77777777" w:rsidR="00243050" w:rsidRPr="00714D81" w:rsidRDefault="00CB1D8B" w:rsidP="00DB3124">
      <w:pPr>
        <w:autoSpaceDE w:val="0"/>
        <w:autoSpaceDN w:val="0"/>
        <w:adjustRightInd w:val="0"/>
        <w:spacing w:after="0" w:line="480" w:lineRule="auto"/>
        <w:jc w:val="both"/>
        <w:rPr>
          <w:rFonts w:ascii="Times New Roman" w:hAnsi="Times New Roman" w:cs="Times New Roman"/>
          <w:b/>
          <w:bCs/>
          <w:color w:val="231F20"/>
        </w:rPr>
      </w:pPr>
      <w:r w:rsidRPr="00714D81">
        <w:rPr>
          <w:rFonts w:ascii="Times New Roman" w:hAnsi="Times New Roman" w:cs="Times New Roman"/>
          <w:b/>
          <w:bCs/>
          <w:color w:val="231F20"/>
        </w:rPr>
        <w:lastRenderedPageBreak/>
        <w:t xml:space="preserve">Figure </w:t>
      </w:r>
      <w:r w:rsidR="00135A2B" w:rsidRPr="00714D81">
        <w:rPr>
          <w:rFonts w:ascii="Times New Roman" w:hAnsi="Times New Roman" w:cs="Times New Roman"/>
          <w:b/>
          <w:bCs/>
          <w:color w:val="231F20"/>
        </w:rPr>
        <w:t>3</w:t>
      </w:r>
      <w:r w:rsidRPr="00714D81">
        <w:rPr>
          <w:rFonts w:ascii="Times New Roman" w:hAnsi="Times New Roman" w:cs="Times New Roman"/>
          <w:b/>
          <w:bCs/>
          <w:color w:val="231F20"/>
        </w:rPr>
        <w:t>: Pneumococcal carriage of</w:t>
      </w:r>
      <w:r w:rsidR="00D73BD1" w:rsidRPr="00714D81">
        <w:rPr>
          <w:rFonts w:ascii="Times New Roman" w:hAnsi="Times New Roman" w:cs="Times New Roman"/>
          <w:b/>
          <w:bCs/>
          <w:color w:val="231F20"/>
        </w:rPr>
        <w:t xml:space="preserve"> the most common </w:t>
      </w:r>
      <w:r w:rsidR="002363AC" w:rsidRPr="00714D81">
        <w:rPr>
          <w:rFonts w:ascii="Times New Roman" w:hAnsi="Times New Roman" w:cs="Times New Roman"/>
          <w:b/>
          <w:bCs/>
          <w:color w:val="231F20"/>
        </w:rPr>
        <w:t xml:space="preserve">vaccine type serotypes (3, </w:t>
      </w:r>
      <w:r w:rsidR="00B32EC7" w:rsidRPr="00714D81">
        <w:rPr>
          <w:rFonts w:ascii="Times New Roman" w:hAnsi="Times New Roman" w:cs="Times New Roman"/>
          <w:b/>
          <w:bCs/>
          <w:color w:val="231F20"/>
        </w:rPr>
        <w:t xml:space="preserve">6A, </w:t>
      </w:r>
      <w:r w:rsidR="002363AC" w:rsidRPr="00714D81">
        <w:rPr>
          <w:rFonts w:ascii="Times New Roman" w:hAnsi="Times New Roman" w:cs="Times New Roman"/>
          <w:b/>
          <w:bCs/>
          <w:color w:val="231F20"/>
        </w:rPr>
        <w:t>19A</w:t>
      </w:r>
      <w:r w:rsidR="00B32EC7" w:rsidRPr="00714D81">
        <w:rPr>
          <w:rFonts w:ascii="Times New Roman" w:hAnsi="Times New Roman" w:cs="Times New Roman"/>
          <w:b/>
          <w:bCs/>
          <w:color w:val="231F20"/>
        </w:rPr>
        <w:t xml:space="preserve">) </w:t>
      </w:r>
      <w:r w:rsidR="00D73BD1" w:rsidRPr="00714D81">
        <w:rPr>
          <w:rFonts w:ascii="Times New Roman" w:hAnsi="Times New Roman" w:cs="Times New Roman"/>
          <w:b/>
          <w:bCs/>
          <w:color w:val="231F20"/>
        </w:rPr>
        <w:t xml:space="preserve">and </w:t>
      </w:r>
      <w:r w:rsidR="00B32EC7" w:rsidRPr="00714D81">
        <w:rPr>
          <w:rFonts w:ascii="Times New Roman" w:hAnsi="Times New Roman" w:cs="Times New Roman"/>
          <w:b/>
          <w:bCs/>
          <w:color w:val="231F20"/>
        </w:rPr>
        <w:t>n</w:t>
      </w:r>
      <w:r w:rsidR="00DB18F4" w:rsidRPr="00714D81">
        <w:rPr>
          <w:rFonts w:ascii="Times New Roman" w:hAnsi="Times New Roman" w:cs="Times New Roman"/>
          <w:b/>
          <w:bCs/>
          <w:color w:val="231F20"/>
        </w:rPr>
        <w:t>on-typeable pneumococc</w:t>
      </w:r>
      <w:r w:rsidR="00B32EC7" w:rsidRPr="00714D81">
        <w:rPr>
          <w:rFonts w:ascii="Times New Roman" w:hAnsi="Times New Roman" w:cs="Times New Roman"/>
          <w:b/>
          <w:bCs/>
          <w:color w:val="231F20"/>
        </w:rPr>
        <w:t>i.</w:t>
      </w:r>
    </w:p>
    <w:p w14:paraId="4316C747" w14:textId="77777777" w:rsidR="00C16297" w:rsidRPr="00714D81" w:rsidRDefault="009C3770" w:rsidP="00DB3124">
      <w:pPr>
        <w:autoSpaceDE w:val="0"/>
        <w:autoSpaceDN w:val="0"/>
        <w:adjustRightInd w:val="0"/>
        <w:spacing w:after="0" w:line="480" w:lineRule="auto"/>
        <w:jc w:val="both"/>
        <w:rPr>
          <w:rFonts w:ascii="Times New Roman" w:hAnsi="Times New Roman" w:cs="Times New Roman"/>
          <w:color w:val="231F20"/>
        </w:rPr>
      </w:pPr>
      <w:r w:rsidRPr="00714D81">
        <w:rPr>
          <w:rFonts w:ascii="Times New Roman" w:hAnsi="Times New Roman" w:cs="Times New Roman"/>
          <w:noProof/>
          <w:color w:val="231F20"/>
          <w:lang w:eastAsia="en-GB"/>
        </w:rPr>
        <w:drawing>
          <wp:inline distT="0" distB="0" distL="0" distR="0" wp14:anchorId="3A52C432" wp14:editId="143D7CA5">
            <wp:extent cx="6446520" cy="46883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66125" cy="4702637"/>
                    </a:xfrm>
                    <a:prstGeom prst="rect">
                      <a:avLst/>
                    </a:prstGeom>
                    <a:noFill/>
                    <a:ln>
                      <a:noFill/>
                    </a:ln>
                  </pic:spPr>
                </pic:pic>
              </a:graphicData>
            </a:graphic>
          </wp:inline>
        </w:drawing>
      </w:r>
    </w:p>
    <w:p w14:paraId="5BE7C87B" w14:textId="377BB066" w:rsidR="00A059E9" w:rsidRPr="00714D81" w:rsidRDefault="00097E1C" w:rsidP="00DB3124">
      <w:pPr>
        <w:autoSpaceDE w:val="0"/>
        <w:autoSpaceDN w:val="0"/>
        <w:adjustRightInd w:val="0"/>
        <w:spacing w:after="0" w:line="480" w:lineRule="auto"/>
        <w:jc w:val="both"/>
        <w:rPr>
          <w:rFonts w:ascii="Times New Roman" w:hAnsi="Times New Roman" w:cs="Times New Roman"/>
          <w:color w:val="231F20"/>
        </w:rPr>
      </w:pPr>
      <w:r w:rsidRPr="00714D81">
        <w:rPr>
          <w:rFonts w:ascii="Times New Roman" w:hAnsi="Times New Roman" w:cs="Times New Roman"/>
          <w:color w:val="231F20"/>
        </w:rPr>
        <w:t xml:space="preserve">Note: </w:t>
      </w:r>
      <w:r w:rsidR="00A059E9" w:rsidRPr="00714D81">
        <w:rPr>
          <w:rFonts w:ascii="Times New Roman" w:hAnsi="Times New Roman" w:cs="Times New Roman"/>
          <w:color w:val="231F20"/>
        </w:rPr>
        <w:t>Children &lt; 2 years</w:t>
      </w:r>
      <w:r w:rsidR="004C1E5D" w:rsidRPr="00714D81">
        <w:rPr>
          <w:rFonts w:ascii="Times New Roman" w:hAnsi="Times New Roman" w:cs="Times New Roman"/>
          <w:color w:val="231F20"/>
        </w:rPr>
        <w:t xml:space="preserve"> of age</w:t>
      </w:r>
      <w:r w:rsidR="00A059E9" w:rsidRPr="00714D81">
        <w:rPr>
          <w:rFonts w:ascii="Times New Roman" w:hAnsi="Times New Roman" w:cs="Times New Roman"/>
          <w:color w:val="231F20"/>
        </w:rPr>
        <w:t xml:space="preserve"> were not swabbed in CSS1</w:t>
      </w:r>
      <w:r w:rsidR="0065465F" w:rsidRPr="00714D81">
        <w:rPr>
          <w:rFonts w:ascii="Times New Roman" w:hAnsi="Times New Roman" w:cs="Times New Roman"/>
          <w:color w:val="231F20"/>
        </w:rPr>
        <w:t>-4</w:t>
      </w:r>
      <w:r w:rsidR="00A059E9" w:rsidRPr="00714D81">
        <w:rPr>
          <w:rFonts w:ascii="Times New Roman" w:hAnsi="Times New Roman" w:cs="Times New Roman"/>
          <w:color w:val="231F20"/>
        </w:rPr>
        <w:t xml:space="preserve"> </w:t>
      </w:r>
    </w:p>
    <w:p w14:paraId="660300C8" w14:textId="77777777" w:rsidR="00C16297" w:rsidRPr="00714D81" w:rsidRDefault="00C16297" w:rsidP="00DB3124">
      <w:pPr>
        <w:autoSpaceDE w:val="0"/>
        <w:autoSpaceDN w:val="0"/>
        <w:adjustRightInd w:val="0"/>
        <w:spacing w:after="0" w:line="480" w:lineRule="auto"/>
        <w:jc w:val="both"/>
        <w:rPr>
          <w:rFonts w:ascii="Times New Roman" w:hAnsi="Times New Roman" w:cs="Times New Roman"/>
          <w:color w:val="231F20"/>
        </w:rPr>
      </w:pPr>
    </w:p>
    <w:p w14:paraId="1C41DA4A" w14:textId="77777777" w:rsidR="00A059E9" w:rsidRPr="00714D81" w:rsidRDefault="00A059E9" w:rsidP="00DB3124">
      <w:pPr>
        <w:autoSpaceDE w:val="0"/>
        <w:autoSpaceDN w:val="0"/>
        <w:adjustRightInd w:val="0"/>
        <w:spacing w:after="0" w:line="480" w:lineRule="auto"/>
        <w:jc w:val="both"/>
        <w:rPr>
          <w:rFonts w:ascii="Times New Roman" w:hAnsi="Times New Roman" w:cs="Times New Roman"/>
          <w:color w:val="231F20"/>
        </w:rPr>
      </w:pPr>
    </w:p>
    <w:p w14:paraId="2560165C" w14:textId="77777777" w:rsidR="00A059E9" w:rsidRPr="00714D81" w:rsidRDefault="00A059E9" w:rsidP="00DB3124">
      <w:pPr>
        <w:autoSpaceDE w:val="0"/>
        <w:autoSpaceDN w:val="0"/>
        <w:adjustRightInd w:val="0"/>
        <w:spacing w:after="0" w:line="480" w:lineRule="auto"/>
        <w:jc w:val="both"/>
        <w:rPr>
          <w:rFonts w:ascii="Times New Roman" w:hAnsi="Times New Roman" w:cs="Times New Roman"/>
          <w:color w:val="231F20"/>
        </w:rPr>
      </w:pPr>
    </w:p>
    <w:p w14:paraId="72469A37" w14:textId="77777777" w:rsidR="00DD5B36" w:rsidRPr="00714D81" w:rsidRDefault="00DD5B36" w:rsidP="00DB3124">
      <w:pPr>
        <w:spacing w:line="480" w:lineRule="auto"/>
        <w:rPr>
          <w:rFonts w:ascii="Times New Roman" w:hAnsi="Times New Roman" w:cs="Times New Roman"/>
          <w:color w:val="231F20"/>
        </w:rPr>
      </w:pPr>
    </w:p>
    <w:p w14:paraId="1997252C" w14:textId="77777777" w:rsidR="00DD5B36" w:rsidRPr="00714D81" w:rsidRDefault="00DD5B36" w:rsidP="00DB3124">
      <w:pPr>
        <w:spacing w:line="480" w:lineRule="auto"/>
        <w:rPr>
          <w:rFonts w:ascii="Times New Roman" w:hAnsi="Times New Roman" w:cs="Times New Roman"/>
          <w:color w:val="231F20"/>
        </w:rPr>
      </w:pPr>
    </w:p>
    <w:p w14:paraId="5679BFC2" w14:textId="77777777" w:rsidR="00142C9B" w:rsidRPr="00714D81" w:rsidRDefault="00142C9B" w:rsidP="00142C9B">
      <w:pPr>
        <w:autoSpaceDE w:val="0"/>
        <w:autoSpaceDN w:val="0"/>
        <w:adjustRightInd w:val="0"/>
        <w:spacing w:after="0" w:line="480" w:lineRule="auto"/>
        <w:jc w:val="both"/>
        <w:rPr>
          <w:rFonts w:ascii="Times New Roman" w:hAnsi="Times New Roman" w:cs="Times New Roman"/>
          <w:color w:val="231F20"/>
        </w:rPr>
      </w:pPr>
    </w:p>
    <w:p w14:paraId="17BE46DA" w14:textId="77777777" w:rsidR="00DD5B36" w:rsidRPr="00714D81" w:rsidRDefault="00DD5B36" w:rsidP="00DB3124">
      <w:pPr>
        <w:spacing w:line="480" w:lineRule="auto"/>
        <w:rPr>
          <w:rFonts w:ascii="Times New Roman" w:hAnsi="Times New Roman" w:cs="Times New Roman"/>
          <w:color w:val="231F20"/>
        </w:rPr>
      </w:pPr>
    </w:p>
    <w:p w14:paraId="79B0D6B5" w14:textId="77777777" w:rsidR="006D74F1" w:rsidRPr="00714D81" w:rsidRDefault="006D74F1" w:rsidP="00DB3124">
      <w:pPr>
        <w:spacing w:line="480" w:lineRule="auto"/>
        <w:rPr>
          <w:rFonts w:ascii="Times New Roman" w:hAnsi="Times New Roman" w:cs="Times New Roman"/>
          <w:b/>
          <w:bCs/>
          <w:color w:val="231F20"/>
          <w:sz w:val="20"/>
          <w:szCs w:val="20"/>
        </w:rPr>
      </w:pPr>
    </w:p>
    <w:p w14:paraId="1029E2D4" w14:textId="77777777" w:rsidR="006B0FAB" w:rsidRPr="00714D81" w:rsidRDefault="006B0FAB" w:rsidP="00DB3124">
      <w:pPr>
        <w:spacing w:line="480" w:lineRule="auto"/>
        <w:rPr>
          <w:rFonts w:ascii="Times New Roman" w:hAnsi="Times New Roman" w:cs="Times New Roman"/>
          <w:b/>
          <w:bCs/>
          <w:color w:val="231F20"/>
          <w:sz w:val="20"/>
          <w:szCs w:val="20"/>
        </w:rPr>
      </w:pPr>
    </w:p>
    <w:p w14:paraId="31EFA945" w14:textId="77777777" w:rsidR="00A21D8D" w:rsidRPr="00714D81" w:rsidRDefault="00A21D8D" w:rsidP="00DB3124">
      <w:pPr>
        <w:spacing w:line="480" w:lineRule="auto"/>
        <w:rPr>
          <w:rFonts w:ascii="Times New Roman" w:hAnsi="Times New Roman" w:cs="Times New Roman"/>
          <w:b/>
          <w:bCs/>
          <w:color w:val="231F20"/>
        </w:rPr>
      </w:pPr>
      <w:r w:rsidRPr="00714D81">
        <w:rPr>
          <w:rFonts w:ascii="Times New Roman" w:hAnsi="Times New Roman" w:cs="Times New Roman"/>
          <w:b/>
          <w:bCs/>
          <w:color w:val="231F20"/>
        </w:rPr>
        <w:lastRenderedPageBreak/>
        <w:t xml:space="preserve">Figure </w:t>
      </w:r>
      <w:r w:rsidR="00840163" w:rsidRPr="00714D81">
        <w:rPr>
          <w:rFonts w:ascii="Times New Roman" w:hAnsi="Times New Roman" w:cs="Times New Roman"/>
          <w:b/>
          <w:bCs/>
          <w:color w:val="231F20"/>
        </w:rPr>
        <w:t>4</w:t>
      </w:r>
      <w:r w:rsidRPr="00714D81">
        <w:rPr>
          <w:rFonts w:ascii="Times New Roman" w:hAnsi="Times New Roman" w:cs="Times New Roman"/>
          <w:b/>
          <w:bCs/>
          <w:color w:val="231F20"/>
        </w:rPr>
        <w:t>: Sample processing flow for the non-</w:t>
      </w:r>
      <w:r w:rsidR="001D37F2" w:rsidRPr="00714D81">
        <w:rPr>
          <w:rFonts w:ascii="Times New Roman" w:hAnsi="Times New Roman" w:cs="Times New Roman"/>
          <w:b/>
          <w:bCs/>
          <w:color w:val="231F20"/>
        </w:rPr>
        <w:t>typeable</w:t>
      </w:r>
      <w:r w:rsidRPr="00714D81">
        <w:rPr>
          <w:rFonts w:ascii="Times New Roman" w:hAnsi="Times New Roman" w:cs="Times New Roman"/>
          <w:b/>
          <w:bCs/>
          <w:color w:val="231F20"/>
        </w:rPr>
        <w:t xml:space="preserve"> </w:t>
      </w:r>
      <w:r w:rsidR="001D37F2" w:rsidRPr="00714D81">
        <w:rPr>
          <w:rFonts w:ascii="Times New Roman" w:hAnsi="Times New Roman" w:cs="Times New Roman"/>
          <w:b/>
          <w:bCs/>
          <w:color w:val="231F20"/>
        </w:rPr>
        <w:t xml:space="preserve">pneumococci </w:t>
      </w:r>
      <w:r w:rsidRPr="00714D81">
        <w:rPr>
          <w:rFonts w:ascii="Times New Roman" w:hAnsi="Times New Roman" w:cs="Times New Roman"/>
          <w:b/>
          <w:bCs/>
          <w:color w:val="231F20"/>
        </w:rPr>
        <w:t xml:space="preserve">(CSS5) </w:t>
      </w:r>
    </w:p>
    <w:p w14:paraId="523D9621" w14:textId="77777777" w:rsidR="00A21D8D" w:rsidRPr="00714D81" w:rsidRDefault="00A21D8D" w:rsidP="00DB3124">
      <w:pPr>
        <w:spacing w:line="480" w:lineRule="auto"/>
        <w:rPr>
          <w:rFonts w:ascii="Times New Roman" w:hAnsi="Times New Roman" w:cs="Times New Roman"/>
          <w:color w:val="231F20"/>
        </w:rPr>
      </w:pPr>
      <w:r w:rsidRPr="00714D81">
        <w:rPr>
          <w:rFonts w:ascii="Times New Roman" w:eastAsia="Calibri" w:hAnsi="Times New Roman" w:cs="Times New Roman"/>
          <w:noProof/>
          <w:lang w:eastAsia="en-GB"/>
        </w:rPr>
        <w:drawing>
          <wp:inline distT="0" distB="0" distL="0" distR="0" wp14:anchorId="15E38E8D" wp14:editId="55E06B12">
            <wp:extent cx="5745480" cy="3924300"/>
            <wp:effectExtent l="0" t="0" r="2667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FB55691" w14:textId="77777777" w:rsidR="002F27A8" w:rsidRPr="00714D81" w:rsidRDefault="002F27A8" w:rsidP="00DB3124">
      <w:pPr>
        <w:spacing w:line="480" w:lineRule="auto"/>
        <w:rPr>
          <w:rFonts w:ascii="Times New Roman" w:hAnsi="Times New Roman" w:cs="Times New Roman"/>
          <w:color w:val="231F20"/>
        </w:rPr>
      </w:pPr>
      <w:r w:rsidRPr="00714D81">
        <w:rPr>
          <w:rFonts w:ascii="Times New Roman" w:hAnsi="Times New Roman" w:cs="Times New Roman"/>
          <w:color w:val="231F20"/>
        </w:rPr>
        <w:t>*</w:t>
      </w:r>
      <w:r w:rsidR="001D37F2" w:rsidRPr="00714D81">
        <w:rPr>
          <w:rFonts w:ascii="Times New Roman" w:hAnsi="Times New Roman" w:cs="Times New Roman"/>
          <w:color w:val="231F20"/>
        </w:rPr>
        <w:t xml:space="preserve">5 </w:t>
      </w:r>
      <w:r w:rsidR="00B34153" w:rsidRPr="00714D81">
        <w:rPr>
          <w:rFonts w:ascii="Times New Roman" w:hAnsi="Times New Roman" w:cs="Times New Roman"/>
          <w:color w:val="231F20"/>
        </w:rPr>
        <w:t>samples with known serotypes were mistakenly retyped</w:t>
      </w:r>
      <w:r w:rsidR="001D37F2" w:rsidRPr="00714D81">
        <w:rPr>
          <w:rFonts w:ascii="Times New Roman" w:hAnsi="Times New Roman" w:cs="Times New Roman"/>
          <w:color w:val="231F20"/>
        </w:rPr>
        <w:t xml:space="preserve"> </w:t>
      </w:r>
    </w:p>
    <w:p w14:paraId="0AC6C5B5" w14:textId="77777777" w:rsidR="00C16297" w:rsidRPr="00714D81" w:rsidRDefault="00C16297" w:rsidP="00DB3124">
      <w:pPr>
        <w:autoSpaceDE w:val="0"/>
        <w:autoSpaceDN w:val="0"/>
        <w:adjustRightInd w:val="0"/>
        <w:spacing w:after="0" w:line="480" w:lineRule="auto"/>
        <w:jc w:val="both"/>
        <w:rPr>
          <w:rFonts w:ascii="Times New Roman" w:hAnsi="Times New Roman" w:cs="Times New Roman"/>
          <w:color w:val="231F20"/>
        </w:rPr>
      </w:pPr>
    </w:p>
    <w:p w14:paraId="069B59BE" w14:textId="77777777" w:rsidR="00C16297" w:rsidRPr="00714D81" w:rsidRDefault="00C16297" w:rsidP="00DB3124">
      <w:pPr>
        <w:autoSpaceDE w:val="0"/>
        <w:autoSpaceDN w:val="0"/>
        <w:adjustRightInd w:val="0"/>
        <w:spacing w:after="0" w:line="480" w:lineRule="auto"/>
        <w:jc w:val="both"/>
        <w:rPr>
          <w:rFonts w:ascii="Times New Roman" w:hAnsi="Times New Roman" w:cs="Times New Roman"/>
          <w:color w:val="231F20"/>
        </w:rPr>
      </w:pPr>
    </w:p>
    <w:p w14:paraId="10CE8F37" w14:textId="77777777" w:rsidR="00A56910" w:rsidRPr="00714D81" w:rsidRDefault="00A56910">
      <w:pPr>
        <w:rPr>
          <w:rFonts w:ascii="Times New Roman" w:hAnsi="Times New Roman" w:cs="Times New Roman"/>
          <w:b/>
          <w:bCs/>
          <w:color w:val="231F20"/>
        </w:rPr>
      </w:pPr>
      <w:r w:rsidRPr="00714D81">
        <w:rPr>
          <w:rFonts w:ascii="Times New Roman" w:hAnsi="Times New Roman" w:cs="Times New Roman"/>
          <w:b/>
          <w:bCs/>
          <w:color w:val="231F20"/>
        </w:rPr>
        <w:br w:type="page"/>
      </w:r>
    </w:p>
    <w:p w14:paraId="5F58E581" w14:textId="77777777" w:rsidR="00DD5B36" w:rsidRPr="00714D81" w:rsidRDefault="00DD5B36" w:rsidP="00DB3124">
      <w:pPr>
        <w:autoSpaceDE w:val="0"/>
        <w:autoSpaceDN w:val="0"/>
        <w:adjustRightInd w:val="0"/>
        <w:spacing w:after="0" w:line="480" w:lineRule="auto"/>
        <w:jc w:val="both"/>
        <w:rPr>
          <w:rFonts w:ascii="Times New Roman" w:hAnsi="Times New Roman" w:cs="Times New Roman"/>
          <w:b/>
          <w:bCs/>
          <w:color w:val="231F20"/>
        </w:rPr>
      </w:pPr>
      <w:r w:rsidRPr="00714D81">
        <w:rPr>
          <w:rFonts w:ascii="Times New Roman" w:hAnsi="Times New Roman" w:cs="Times New Roman"/>
          <w:b/>
          <w:bCs/>
          <w:color w:val="231F20"/>
        </w:rPr>
        <w:lastRenderedPageBreak/>
        <w:t xml:space="preserve">Figure </w:t>
      </w:r>
      <w:r w:rsidR="00840163" w:rsidRPr="00714D81">
        <w:rPr>
          <w:rFonts w:ascii="Times New Roman" w:hAnsi="Times New Roman" w:cs="Times New Roman"/>
          <w:b/>
          <w:bCs/>
          <w:color w:val="231F20"/>
        </w:rPr>
        <w:t>5</w:t>
      </w:r>
      <w:r w:rsidRPr="00714D81">
        <w:rPr>
          <w:rFonts w:ascii="Times New Roman" w:hAnsi="Times New Roman" w:cs="Times New Roman"/>
          <w:b/>
          <w:bCs/>
          <w:color w:val="231F20"/>
        </w:rPr>
        <w:t xml:space="preserve">: </w:t>
      </w:r>
      <w:r w:rsidR="00275146" w:rsidRPr="00714D81">
        <w:rPr>
          <w:rFonts w:ascii="Times New Roman" w:hAnsi="Times New Roman" w:cs="Times New Roman"/>
          <w:b/>
          <w:bCs/>
          <w:color w:val="231F20"/>
        </w:rPr>
        <w:t xml:space="preserve">Phylogenetic tree showing capsular polysaccharide </w:t>
      </w:r>
      <w:r w:rsidR="00E736BE" w:rsidRPr="00714D81">
        <w:rPr>
          <w:rFonts w:ascii="Times New Roman" w:hAnsi="Times New Roman" w:cs="Times New Roman"/>
          <w:b/>
          <w:bCs/>
          <w:color w:val="231F20"/>
        </w:rPr>
        <w:t>synthesis</w:t>
      </w:r>
      <w:r w:rsidR="004E4A7F" w:rsidRPr="00714D81">
        <w:rPr>
          <w:rFonts w:ascii="Times New Roman" w:hAnsi="Times New Roman" w:cs="Times New Roman"/>
          <w:b/>
          <w:bCs/>
          <w:color w:val="231F20"/>
        </w:rPr>
        <w:t xml:space="preserve"> loss event in our study compared to other</w:t>
      </w:r>
      <w:r w:rsidR="00E736BE" w:rsidRPr="00714D81">
        <w:rPr>
          <w:rFonts w:ascii="Times New Roman" w:hAnsi="Times New Roman" w:cs="Times New Roman"/>
          <w:b/>
          <w:bCs/>
          <w:color w:val="231F20"/>
        </w:rPr>
        <w:t xml:space="preserve"> studies </w:t>
      </w:r>
    </w:p>
    <w:p w14:paraId="70696C5D" w14:textId="294B6896" w:rsidR="00142C9B" w:rsidRPr="00714D81" w:rsidRDefault="0017085C" w:rsidP="00DB3124">
      <w:pPr>
        <w:autoSpaceDE w:val="0"/>
        <w:autoSpaceDN w:val="0"/>
        <w:adjustRightInd w:val="0"/>
        <w:spacing w:after="0" w:line="480" w:lineRule="auto"/>
        <w:jc w:val="both"/>
        <w:rPr>
          <w:rFonts w:ascii="Times New Roman" w:hAnsi="Times New Roman" w:cs="Times New Roman"/>
          <w:b/>
          <w:bCs/>
          <w:color w:val="231F20"/>
          <w:sz w:val="20"/>
          <w:szCs w:val="20"/>
        </w:rPr>
      </w:pPr>
      <w:r w:rsidRPr="00714D81">
        <w:rPr>
          <w:rFonts w:ascii="Times New Roman" w:hAnsi="Times New Roman" w:cs="Times New Roman"/>
          <w:b/>
          <w:bCs/>
          <w:noProof/>
          <w:color w:val="231F20"/>
          <w:sz w:val="20"/>
          <w:szCs w:val="20"/>
          <w:lang w:eastAsia="en-GB"/>
        </w:rPr>
        <w:drawing>
          <wp:inline distT="0" distB="0" distL="0" distR="0" wp14:anchorId="4CF81D14" wp14:editId="19A9FE98">
            <wp:extent cx="6229350" cy="4672012"/>
            <wp:effectExtent l="19050" t="19050" r="19050" b="146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32421" cy="4674315"/>
                    </a:xfrm>
                    <a:prstGeom prst="rect">
                      <a:avLst/>
                    </a:prstGeom>
                    <a:ln>
                      <a:solidFill>
                        <a:schemeClr val="bg1">
                          <a:lumMod val="50000"/>
                        </a:schemeClr>
                      </a:solidFill>
                    </a:ln>
                  </pic:spPr>
                </pic:pic>
              </a:graphicData>
            </a:graphic>
          </wp:inline>
        </w:drawing>
      </w:r>
    </w:p>
    <w:p w14:paraId="176F1836" w14:textId="77777777" w:rsidR="00B62C28" w:rsidRPr="00714D81" w:rsidRDefault="00B62C28" w:rsidP="00DB3124">
      <w:pPr>
        <w:autoSpaceDE w:val="0"/>
        <w:autoSpaceDN w:val="0"/>
        <w:adjustRightInd w:val="0"/>
        <w:spacing w:after="0" w:line="480" w:lineRule="auto"/>
        <w:jc w:val="both"/>
        <w:rPr>
          <w:rFonts w:ascii="Times New Roman" w:hAnsi="Times New Roman" w:cs="Times New Roman"/>
          <w:b/>
          <w:bCs/>
          <w:color w:val="231F20"/>
          <w:sz w:val="20"/>
          <w:szCs w:val="20"/>
        </w:rPr>
      </w:pPr>
    </w:p>
    <w:p w14:paraId="1C007CCD" w14:textId="77777777" w:rsidR="00B62C28" w:rsidRPr="00714D81" w:rsidRDefault="00B62C28" w:rsidP="00DB3124">
      <w:pPr>
        <w:autoSpaceDE w:val="0"/>
        <w:autoSpaceDN w:val="0"/>
        <w:adjustRightInd w:val="0"/>
        <w:spacing w:after="0" w:line="480" w:lineRule="auto"/>
        <w:jc w:val="both"/>
        <w:rPr>
          <w:rFonts w:ascii="Times New Roman" w:hAnsi="Times New Roman" w:cs="Times New Roman"/>
          <w:b/>
          <w:bCs/>
          <w:color w:val="231F20"/>
          <w:sz w:val="20"/>
          <w:szCs w:val="20"/>
        </w:rPr>
      </w:pPr>
    </w:p>
    <w:p w14:paraId="59C08C41" w14:textId="77777777" w:rsidR="00B62C28" w:rsidRPr="00714D81" w:rsidRDefault="00B62C28" w:rsidP="00DB3124">
      <w:pPr>
        <w:autoSpaceDE w:val="0"/>
        <w:autoSpaceDN w:val="0"/>
        <w:adjustRightInd w:val="0"/>
        <w:spacing w:after="0" w:line="480" w:lineRule="auto"/>
        <w:jc w:val="both"/>
        <w:rPr>
          <w:rFonts w:ascii="Times New Roman" w:hAnsi="Times New Roman" w:cs="Times New Roman"/>
          <w:b/>
          <w:bCs/>
          <w:color w:val="231F20"/>
          <w:sz w:val="20"/>
          <w:szCs w:val="20"/>
        </w:rPr>
      </w:pPr>
    </w:p>
    <w:p w14:paraId="4AD173E7" w14:textId="77777777" w:rsidR="00B62C28" w:rsidRPr="00714D81" w:rsidRDefault="00B62C28" w:rsidP="00DB3124">
      <w:pPr>
        <w:autoSpaceDE w:val="0"/>
        <w:autoSpaceDN w:val="0"/>
        <w:adjustRightInd w:val="0"/>
        <w:spacing w:after="0" w:line="480" w:lineRule="auto"/>
        <w:jc w:val="both"/>
        <w:rPr>
          <w:rFonts w:ascii="Times New Roman" w:hAnsi="Times New Roman" w:cs="Times New Roman"/>
          <w:b/>
          <w:bCs/>
          <w:color w:val="231F20"/>
          <w:sz w:val="20"/>
          <w:szCs w:val="20"/>
        </w:rPr>
      </w:pPr>
    </w:p>
    <w:p w14:paraId="60583A09" w14:textId="77777777" w:rsidR="00B62C28" w:rsidRPr="00714D81" w:rsidRDefault="00B62C28" w:rsidP="00DB3124">
      <w:pPr>
        <w:autoSpaceDE w:val="0"/>
        <w:autoSpaceDN w:val="0"/>
        <w:adjustRightInd w:val="0"/>
        <w:spacing w:after="0" w:line="480" w:lineRule="auto"/>
        <w:jc w:val="both"/>
        <w:rPr>
          <w:rFonts w:ascii="Times New Roman" w:hAnsi="Times New Roman" w:cs="Times New Roman"/>
          <w:b/>
          <w:bCs/>
          <w:color w:val="231F20"/>
          <w:sz w:val="20"/>
          <w:szCs w:val="20"/>
        </w:rPr>
      </w:pPr>
    </w:p>
    <w:p w14:paraId="33B7524C" w14:textId="77777777" w:rsidR="00B62C28" w:rsidRPr="00714D81" w:rsidRDefault="00B62C28" w:rsidP="00DB3124">
      <w:pPr>
        <w:autoSpaceDE w:val="0"/>
        <w:autoSpaceDN w:val="0"/>
        <w:adjustRightInd w:val="0"/>
        <w:spacing w:after="0" w:line="480" w:lineRule="auto"/>
        <w:jc w:val="both"/>
        <w:rPr>
          <w:rFonts w:ascii="Times New Roman" w:hAnsi="Times New Roman" w:cs="Times New Roman"/>
          <w:b/>
          <w:bCs/>
          <w:color w:val="231F20"/>
          <w:sz w:val="20"/>
          <w:szCs w:val="20"/>
        </w:rPr>
      </w:pPr>
    </w:p>
    <w:p w14:paraId="1ADCFE16" w14:textId="77777777" w:rsidR="00CC756C" w:rsidRPr="00714D81" w:rsidRDefault="00CC756C" w:rsidP="00DB3124">
      <w:pPr>
        <w:autoSpaceDE w:val="0"/>
        <w:autoSpaceDN w:val="0"/>
        <w:adjustRightInd w:val="0"/>
        <w:spacing w:after="0" w:line="480" w:lineRule="auto"/>
        <w:jc w:val="both"/>
        <w:rPr>
          <w:rFonts w:ascii="Times New Roman" w:hAnsi="Times New Roman" w:cs="Times New Roman"/>
          <w:b/>
          <w:bCs/>
          <w:color w:val="231F20"/>
        </w:rPr>
      </w:pPr>
    </w:p>
    <w:p w14:paraId="2B0C489E" w14:textId="77777777" w:rsidR="00CC756C" w:rsidRPr="00714D81" w:rsidRDefault="00CC756C" w:rsidP="00DB3124">
      <w:pPr>
        <w:autoSpaceDE w:val="0"/>
        <w:autoSpaceDN w:val="0"/>
        <w:adjustRightInd w:val="0"/>
        <w:spacing w:after="0" w:line="480" w:lineRule="auto"/>
        <w:jc w:val="both"/>
        <w:rPr>
          <w:rFonts w:ascii="Times New Roman" w:hAnsi="Times New Roman" w:cs="Times New Roman"/>
          <w:b/>
          <w:bCs/>
          <w:color w:val="231F20"/>
        </w:rPr>
      </w:pPr>
    </w:p>
    <w:p w14:paraId="114A98D6" w14:textId="77777777" w:rsidR="00A56910" w:rsidRPr="00714D81" w:rsidRDefault="00A56910">
      <w:pPr>
        <w:rPr>
          <w:rFonts w:ascii="Times New Roman" w:hAnsi="Times New Roman" w:cs="Times New Roman"/>
          <w:b/>
          <w:bCs/>
          <w:color w:val="231F20"/>
        </w:rPr>
      </w:pPr>
      <w:r w:rsidRPr="00714D81">
        <w:rPr>
          <w:rFonts w:ascii="Times New Roman" w:hAnsi="Times New Roman" w:cs="Times New Roman"/>
          <w:b/>
          <w:bCs/>
          <w:color w:val="231F20"/>
        </w:rPr>
        <w:br w:type="page"/>
      </w:r>
    </w:p>
    <w:p w14:paraId="75D60F7F" w14:textId="77777777" w:rsidR="002A7E66" w:rsidRPr="00714D81" w:rsidRDefault="00F14339" w:rsidP="00DB3124">
      <w:pPr>
        <w:autoSpaceDE w:val="0"/>
        <w:autoSpaceDN w:val="0"/>
        <w:adjustRightInd w:val="0"/>
        <w:spacing w:after="0" w:line="480" w:lineRule="auto"/>
        <w:jc w:val="both"/>
        <w:rPr>
          <w:rFonts w:ascii="Times New Roman" w:hAnsi="Times New Roman" w:cs="Times New Roman"/>
          <w:b/>
          <w:bCs/>
          <w:color w:val="231F20"/>
        </w:rPr>
      </w:pPr>
      <w:r w:rsidRPr="00714D81">
        <w:rPr>
          <w:rFonts w:ascii="Times New Roman" w:hAnsi="Times New Roman" w:cs="Times New Roman"/>
          <w:b/>
          <w:bCs/>
          <w:color w:val="231F20"/>
        </w:rPr>
        <w:lastRenderedPageBreak/>
        <w:t xml:space="preserve">Table 1 </w:t>
      </w:r>
      <w:r w:rsidR="00374184" w:rsidRPr="00714D81">
        <w:rPr>
          <w:rFonts w:ascii="Times New Roman" w:hAnsi="Times New Roman" w:cs="Times New Roman"/>
          <w:b/>
          <w:bCs/>
          <w:color w:val="231F20"/>
        </w:rPr>
        <w:t>C</w:t>
      </w:r>
      <w:r w:rsidR="00174134" w:rsidRPr="00714D81">
        <w:rPr>
          <w:rFonts w:ascii="Times New Roman" w:hAnsi="Times New Roman" w:cs="Times New Roman"/>
          <w:b/>
          <w:bCs/>
          <w:color w:val="231F20"/>
        </w:rPr>
        <w:t xml:space="preserve">haracteristics of </w:t>
      </w:r>
      <w:r w:rsidR="002A7E66" w:rsidRPr="00714D81">
        <w:rPr>
          <w:rFonts w:ascii="Times New Roman" w:hAnsi="Times New Roman" w:cs="Times New Roman"/>
          <w:b/>
          <w:bCs/>
          <w:color w:val="231F20"/>
        </w:rPr>
        <w:t xml:space="preserve">the </w:t>
      </w:r>
      <w:r w:rsidR="00790B39" w:rsidRPr="00714D81">
        <w:rPr>
          <w:rFonts w:ascii="Times New Roman" w:hAnsi="Times New Roman" w:cs="Times New Roman"/>
          <w:b/>
          <w:bCs/>
          <w:color w:val="231F20"/>
        </w:rPr>
        <w:t>s</w:t>
      </w:r>
      <w:r w:rsidR="00174134" w:rsidRPr="00714D81">
        <w:rPr>
          <w:rFonts w:ascii="Times New Roman" w:hAnsi="Times New Roman" w:cs="Times New Roman"/>
          <w:b/>
          <w:bCs/>
          <w:color w:val="231F20"/>
        </w:rPr>
        <w:t>urvey</w:t>
      </w:r>
      <w:r w:rsidR="00374184" w:rsidRPr="00714D81">
        <w:rPr>
          <w:rFonts w:ascii="Times New Roman" w:hAnsi="Times New Roman" w:cs="Times New Roman"/>
          <w:b/>
          <w:bCs/>
          <w:color w:val="231F20"/>
        </w:rPr>
        <w:t xml:space="preserve">s and </w:t>
      </w:r>
      <w:r w:rsidR="002A7E66" w:rsidRPr="00714D81">
        <w:rPr>
          <w:rFonts w:ascii="Times New Roman" w:hAnsi="Times New Roman" w:cs="Times New Roman"/>
          <w:b/>
          <w:bCs/>
          <w:color w:val="231F20"/>
        </w:rPr>
        <w:t>participants</w:t>
      </w:r>
      <w:r w:rsidR="00174134" w:rsidRPr="00714D81">
        <w:rPr>
          <w:rFonts w:ascii="Times New Roman" w:hAnsi="Times New Roman" w:cs="Times New Roman"/>
          <w:b/>
          <w:bCs/>
          <w:color w:val="231F20"/>
        </w:rPr>
        <w:t xml:space="preserve"> </w:t>
      </w:r>
    </w:p>
    <w:tbl>
      <w:tblPr>
        <w:tblStyle w:val="TableGrid"/>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6"/>
        <w:gridCol w:w="1299"/>
        <w:gridCol w:w="1299"/>
        <w:gridCol w:w="1300"/>
        <w:gridCol w:w="1299"/>
        <w:gridCol w:w="1299"/>
        <w:gridCol w:w="1300"/>
        <w:gridCol w:w="992"/>
      </w:tblGrid>
      <w:tr w:rsidR="003A421A" w:rsidRPr="00714D81" w14:paraId="4C104671" w14:textId="77777777" w:rsidTr="001F61D3">
        <w:tc>
          <w:tcPr>
            <w:tcW w:w="1986" w:type="dxa"/>
            <w:tcBorders>
              <w:top w:val="single" w:sz="4" w:space="0" w:color="auto"/>
              <w:left w:val="single" w:sz="4" w:space="0" w:color="auto"/>
              <w:bottom w:val="single" w:sz="4" w:space="0" w:color="auto"/>
            </w:tcBorders>
          </w:tcPr>
          <w:p w14:paraId="301D7F76" w14:textId="77777777" w:rsidR="004259E8" w:rsidRPr="00714D81" w:rsidRDefault="004259E8" w:rsidP="00DB3124">
            <w:pPr>
              <w:autoSpaceDE w:val="0"/>
              <w:autoSpaceDN w:val="0"/>
              <w:adjustRightInd w:val="0"/>
              <w:spacing w:line="480" w:lineRule="auto"/>
              <w:jc w:val="both"/>
              <w:rPr>
                <w:rFonts w:ascii="Times New Roman" w:hAnsi="Times New Roman" w:cs="Times New Roman"/>
                <w:b/>
                <w:color w:val="231F20"/>
                <w:sz w:val="20"/>
                <w:szCs w:val="20"/>
              </w:rPr>
            </w:pPr>
          </w:p>
        </w:tc>
        <w:tc>
          <w:tcPr>
            <w:tcW w:w="1299" w:type="dxa"/>
            <w:tcBorders>
              <w:top w:val="single" w:sz="4" w:space="0" w:color="auto"/>
              <w:left w:val="single" w:sz="4" w:space="0" w:color="auto"/>
              <w:bottom w:val="single" w:sz="4" w:space="0" w:color="auto"/>
              <w:right w:val="single" w:sz="4" w:space="0" w:color="auto"/>
            </w:tcBorders>
          </w:tcPr>
          <w:p w14:paraId="76AFA350" w14:textId="77777777" w:rsidR="004259E8" w:rsidRPr="00714D81" w:rsidRDefault="004259E8" w:rsidP="00DB3124">
            <w:pPr>
              <w:autoSpaceDE w:val="0"/>
              <w:autoSpaceDN w:val="0"/>
              <w:adjustRightInd w:val="0"/>
              <w:spacing w:line="480" w:lineRule="auto"/>
              <w:jc w:val="center"/>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CSS0</w:t>
            </w:r>
          </w:p>
        </w:tc>
        <w:tc>
          <w:tcPr>
            <w:tcW w:w="1299" w:type="dxa"/>
            <w:tcBorders>
              <w:top w:val="single" w:sz="4" w:space="0" w:color="auto"/>
              <w:left w:val="single" w:sz="4" w:space="0" w:color="auto"/>
              <w:bottom w:val="single" w:sz="4" w:space="0" w:color="auto"/>
              <w:right w:val="single" w:sz="4" w:space="0" w:color="auto"/>
            </w:tcBorders>
          </w:tcPr>
          <w:p w14:paraId="4B191EE9" w14:textId="77777777" w:rsidR="004259E8" w:rsidRPr="00714D81" w:rsidRDefault="004259E8" w:rsidP="00DB3124">
            <w:pPr>
              <w:autoSpaceDE w:val="0"/>
              <w:autoSpaceDN w:val="0"/>
              <w:adjustRightInd w:val="0"/>
              <w:spacing w:line="480" w:lineRule="auto"/>
              <w:jc w:val="center"/>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CSS1</w:t>
            </w:r>
          </w:p>
        </w:tc>
        <w:tc>
          <w:tcPr>
            <w:tcW w:w="1300" w:type="dxa"/>
            <w:tcBorders>
              <w:top w:val="single" w:sz="4" w:space="0" w:color="auto"/>
              <w:left w:val="single" w:sz="4" w:space="0" w:color="auto"/>
              <w:bottom w:val="single" w:sz="4" w:space="0" w:color="auto"/>
              <w:right w:val="single" w:sz="4" w:space="0" w:color="auto"/>
            </w:tcBorders>
          </w:tcPr>
          <w:p w14:paraId="1DC3AB63" w14:textId="77777777" w:rsidR="004259E8" w:rsidRPr="00714D81" w:rsidRDefault="004259E8" w:rsidP="00DB3124">
            <w:pPr>
              <w:autoSpaceDE w:val="0"/>
              <w:autoSpaceDN w:val="0"/>
              <w:adjustRightInd w:val="0"/>
              <w:spacing w:line="480" w:lineRule="auto"/>
              <w:jc w:val="center"/>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CSS2</w:t>
            </w:r>
          </w:p>
        </w:tc>
        <w:tc>
          <w:tcPr>
            <w:tcW w:w="1299" w:type="dxa"/>
            <w:tcBorders>
              <w:top w:val="single" w:sz="4" w:space="0" w:color="auto"/>
              <w:left w:val="single" w:sz="4" w:space="0" w:color="auto"/>
              <w:bottom w:val="single" w:sz="4" w:space="0" w:color="auto"/>
              <w:right w:val="single" w:sz="4" w:space="0" w:color="auto"/>
            </w:tcBorders>
          </w:tcPr>
          <w:p w14:paraId="7692A72A" w14:textId="77777777" w:rsidR="004259E8" w:rsidRPr="00714D81" w:rsidRDefault="004259E8" w:rsidP="00DB3124">
            <w:pPr>
              <w:autoSpaceDE w:val="0"/>
              <w:autoSpaceDN w:val="0"/>
              <w:adjustRightInd w:val="0"/>
              <w:spacing w:line="480" w:lineRule="auto"/>
              <w:jc w:val="center"/>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CSS3</w:t>
            </w:r>
          </w:p>
        </w:tc>
        <w:tc>
          <w:tcPr>
            <w:tcW w:w="1299" w:type="dxa"/>
            <w:tcBorders>
              <w:top w:val="single" w:sz="4" w:space="0" w:color="auto"/>
              <w:left w:val="single" w:sz="4" w:space="0" w:color="auto"/>
              <w:bottom w:val="single" w:sz="4" w:space="0" w:color="auto"/>
              <w:right w:val="single" w:sz="4" w:space="0" w:color="auto"/>
            </w:tcBorders>
          </w:tcPr>
          <w:p w14:paraId="7323EAEB" w14:textId="77777777" w:rsidR="004259E8" w:rsidRPr="00714D81" w:rsidRDefault="004259E8" w:rsidP="00DB3124">
            <w:pPr>
              <w:autoSpaceDE w:val="0"/>
              <w:autoSpaceDN w:val="0"/>
              <w:adjustRightInd w:val="0"/>
              <w:spacing w:line="480" w:lineRule="auto"/>
              <w:jc w:val="center"/>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CSS4</w:t>
            </w:r>
          </w:p>
        </w:tc>
        <w:tc>
          <w:tcPr>
            <w:tcW w:w="1300" w:type="dxa"/>
            <w:tcBorders>
              <w:top w:val="single" w:sz="4" w:space="0" w:color="auto"/>
              <w:left w:val="single" w:sz="4" w:space="0" w:color="auto"/>
              <w:bottom w:val="single" w:sz="4" w:space="0" w:color="auto"/>
              <w:right w:val="single" w:sz="4" w:space="0" w:color="auto"/>
            </w:tcBorders>
          </w:tcPr>
          <w:p w14:paraId="43F83288" w14:textId="77777777" w:rsidR="004259E8" w:rsidRPr="00714D81" w:rsidRDefault="004259E8" w:rsidP="00DB3124">
            <w:pPr>
              <w:autoSpaceDE w:val="0"/>
              <w:autoSpaceDN w:val="0"/>
              <w:adjustRightInd w:val="0"/>
              <w:spacing w:line="480" w:lineRule="auto"/>
              <w:jc w:val="center"/>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CSS5</w:t>
            </w:r>
          </w:p>
        </w:tc>
        <w:tc>
          <w:tcPr>
            <w:tcW w:w="992" w:type="dxa"/>
            <w:tcBorders>
              <w:top w:val="single" w:sz="4" w:space="0" w:color="auto"/>
              <w:left w:val="single" w:sz="4" w:space="0" w:color="auto"/>
              <w:bottom w:val="single" w:sz="4" w:space="0" w:color="auto"/>
              <w:right w:val="single" w:sz="4" w:space="0" w:color="auto"/>
            </w:tcBorders>
          </w:tcPr>
          <w:p w14:paraId="23B75A4F" w14:textId="77777777" w:rsidR="004259E8" w:rsidRPr="00714D81" w:rsidRDefault="004259E8" w:rsidP="00DB3124">
            <w:pPr>
              <w:autoSpaceDE w:val="0"/>
              <w:autoSpaceDN w:val="0"/>
              <w:adjustRightInd w:val="0"/>
              <w:spacing w:line="480" w:lineRule="auto"/>
              <w:jc w:val="both"/>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 xml:space="preserve">p-value </w:t>
            </w:r>
            <w:r w:rsidRPr="00714D81">
              <w:rPr>
                <w:rFonts w:ascii="Times New Roman" w:hAnsi="Times New Roman" w:cs="Times New Roman"/>
                <w:b/>
                <w:color w:val="231F20"/>
                <w:sz w:val="20"/>
                <w:szCs w:val="20"/>
                <w:vertAlign w:val="superscript"/>
              </w:rPr>
              <w:t>a</w:t>
            </w:r>
          </w:p>
        </w:tc>
      </w:tr>
      <w:tr w:rsidR="009D74F8" w:rsidRPr="00714D81" w14:paraId="6315DBC7" w14:textId="77777777" w:rsidTr="001F61D3">
        <w:trPr>
          <w:trHeight w:val="294"/>
        </w:trPr>
        <w:tc>
          <w:tcPr>
            <w:tcW w:w="1986" w:type="dxa"/>
            <w:tcBorders>
              <w:top w:val="single" w:sz="4" w:space="0" w:color="auto"/>
              <w:left w:val="single" w:sz="4" w:space="0" w:color="auto"/>
            </w:tcBorders>
          </w:tcPr>
          <w:p w14:paraId="276B2A4E" w14:textId="77777777" w:rsidR="009D74F8" w:rsidRPr="00714D81" w:rsidRDefault="009D74F8" w:rsidP="00191A41">
            <w:pPr>
              <w:autoSpaceDE w:val="0"/>
              <w:autoSpaceDN w:val="0"/>
              <w:adjustRightInd w:val="0"/>
              <w:jc w:val="both"/>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 xml:space="preserve">Year </w:t>
            </w:r>
          </w:p>
        </w:tc>
        <w:tc>
          <w:tcPr>
            <w:tcW w:w="1299" w:type="dxa"/>
            <w:tcBorders>
              <w:top w:val="single" w:sz="4" w:space="0" w:color="auto"/>
              <w:left w:val="single" w:sz="4" w:space="0" w:color="auto"/>
              <w:right w:val="single" w:sz="4" w:space="0" w:color="auto"/>
            </w:tcBorders>
          </w:tcPr>
          <w:p w14:paraId="5542B03A" w14:textId="77777777" w:rsidR="009D74F8" w:rsidRPr="00714D81" w:rsidRDefault="009D74F8" w:rsidP="00191A41">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2003-2004</w:t>
            </w:r>
          </w:p>
        </w:tc>
        <w:tc>
          <w:tcPr>
            <w:tcW w:w="1299" w:type="dxa"/>
            <w:tcBorders>
              <w:top w:val="single" w:sz="4" w:space="0" w:color="auto"/>
              <w:left w:val="single" w:sz="4" w:space="0" w:color="auto"/>
              <w:bottom w:val="single" w:sz="4" w:space="0" w:color="auto"/>
              <w:right w:val="single" w:sz="4" w:space="0" w:color="auto"/>
            </w:tcBorders>
          </w:tcPr>
          <w:p w14:paraId="7A6F7C41" w14:textId="77777777" w:rsidR="009D74F8" w:rsidRPr="00714D81" w:rsidRDefault="009D74F8" w:rsidP="00191A41">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2006-2007</w:t>
            </w:r>
          </w:p>
        </w:tc>
        <w:tc>
          <w:tcPr>
            <w:tcW w:w="1300" w:type="dxa"/>
            <w:tcBorders>
              <w:top w:val="single" w:sz="4" w:space="0" w:color="auto"/>
              <w:left w:val="single" w:sz="4" w:space="0" w:color="auto"/>
              <w:bottom w:val="single" w:sz="4" w:space="0" w:color="auto"/>
              <w:right w:val="single" w:sz="4" w:space="0" w:color="auto"/>
            </w:tcBorders>
          </w:tcPr>
          <w:p w14:paraId="21FECBFE" w14:textId="77777777" w:rsidR="009D74F8" w:rsidRPr="00714D81" w:rsidRDefault="009D74F8" w:rsidP="00191A41">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2007</w:t>
            </w:r>
          </w:p>
        </w:tc>
        <w:tc>
          <w:tcPr>
            <w:tcW w:w="1299" w:type="dxa"/>
            <w:tcBorders>
              <w:top w:val="single" w:sz="4" w:space="0" w:color="auto"/>
              <w:left w:val="single" w:sz="4" w:space="0" w:color="auto"/>
              <w:right w:val="single" w:sz="4" w:space="0" w:color="auto"/>
            </w:tcBorders>
          </w:tcPr>
          <w:p w14:paraId="46E484D9" w14:textId="77777777" w:rsidR="009D74F8" w:rsidRPr="00714D81" w:rsidRDefault="009D74F8" w:rsidP="00191A41">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2008</w:t>
            </w:r>
          </w:p>
        </w:tc>
        <w:tc>
          <w:tcPr>
            <w:tcW w:w="1299" w:type="dxa"/>
            <w:tcBorders>
              <w:top w:val="single" w:sz="4" w:space="0" w:color="auto"/>
              <w:left w:val="single" w:sz="4" w:space="0" w:color="auto"/>
              <w:right w:val="single" w:sz="4" w:space="0" w:color="auto"/>
            </w:tcBorders>
          </w:tcPr>
          <w:p w14:paraId="47C94DCD" w14:textId="77777777" w:rsidR="009D74F8" w:rsidRPr="00714D81" w:rsidRDefault="009D74F8" w:rsidP="00191A41">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2010</w:t>
            </w:r>
          </w:p>
        </w:tc>
        <w:tc>
          <w:tcPr>
            <w:tcW w:w="1300" w:type="dxa"/>
            <w:tcBorders>
              <w:top w:val="single" w:sz="4" w:space="0" w:color="auto"/>
              <w:left w:val="single" w:sz="4" w:space="0" w:color="auto"/>
              <w:right w:val="single" w:sz="4" w:space="0" w:color="auto"/>
            </w:tcBorders>
          </w:tcPr>
          <w:p w14:paraId="10BA8A91" w14:textId="77777777" w:rsidR="009D74F8" w:rsidRPr="00714D81" w:rsidRDefault="009D74F8" w:rsidP="00191A41">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2016</w:t>
            </w:r>
          </w:p>
        </w:tc>
        <w:tc>
          <w:tcPr>
            <w:tcW w:w="992" w:type="dxa"/>
            <w:tcBorders>
              <w:top w:val="single" w:sz="4" w:space="0" w:color="auto"/>
              <w:left w:val="single" w:sz="4" w:space="0" w:color="auto"/>
              <w:right w:val="single" w:sz="4" w:space="0" w:color="auto"/>
            </w:tcBorders>
          </w:tcPr>
          <w:p w14:paraId="5F628F07" w14:textId="77777777" w:rsidR="009D74F8" w:rsidRPr="00714D81" w:rsidRDefault="009D74F8" w:rsidP="00191A41">
            <w:pPr>
              <w:autoSpaceDE w:val="0"/>
              <w:autoSpaceDN w:val="0"/>
              <w:adjustRightInd w:val="0"/>
              <w:jc w:val="both"/>
              <w:rPr>
                <w:rFonts w:ascii="Times New Roman" w:hAnsi="Times New Roman" w:cs="Times New Roman"/>
                <w:b/>
                <w:color w:val="231F20"/>
                <w:sz w:val="20"/>
                <w:szCs w:val="20"/>
              </w:rPr>
            </w:pPr>
          </w:p>
        </w:tc>
      </w:tr>
      <w:tr w:rsidR="003A421A" w:rsidRPr="00714D81" w14:paraId="370B38D1" w14:textId="77777777" w:rsidTr="001F61D3">
        <w:trPr>
          <w:trHeight w:val="294"/>
        </w:trPr>
        <w:tc>
          <w:tcPr>
            <w:tcW w:w="1986" w:type="dxa"/>
            <w:tcBorders>
              <w:top w:val="single" w:sz="4" w:space="0" w:color="auto"/>
              <w:left w:val="single" w:sz="4" w:space="0" w:color="auto"/>
            </w:tcBorders>
          </w:tcPr>
          <w:p w14:paraId="589D5222" w14:textId="77777777" w:rsidR="00DD64B4" w:rsidRPr="00714D81" w:rsidRDefault="00695F52" w:rsidP="00AF63B9">
            <w:pPr>
              <w:autoSpaceDE w:val="0"/>
              <w:autoSpaceDN w:val="0"/>
              <w:adjustRightInd w:val="0"/>
              <w:jc w:val="both"/>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Month</w:t>
            </w:r>
          </w:p>
        </w:tc>
        <w:tc>
          <w:tcPr>
            <w:tcW w:w="1299" w:type="dxa"/>
            <w:tcBorders>
              <w:top w:val="single" w:sz="4" w:space="0" w:color="auto"/>
              <w:left w:val="single" w:sz="4" w:space="0" w:color="auto"/>
              <w:right w:val="single" w:sz="4" w:space="0" w:color="auto"/>
            </w:tcBorders>
          </w:tcPr>
          <w:p w14:paraId="2664D152" w14:textId="77777777" w:rsidR="00695F52" w:rsidRPr="00714D81" w:rsidRDefault="00695F52"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Dec-May </w:t>
            </w:r>
          </w:p>
        </w:tc>
        <w:tc>
          <w:tcPr>
            <w:tcW w:w="1299" w:type="dxa"/>
            <w:tcBorders>
              <w:top w:val="single" w:sz="4" w:space="0" w:color="auto"/>
              <w:left w:val="single" w:sz="4" w:space="0" w:color="auto"/>
              <w:bottom w:val="single" w:sz="4" w:space="0" w:color="auto"/>
              <w:right w:val="single" w:sz="4" w:space="0" w:color="auto"/>
            </w:tcBorders>
          </w:tcPr>
          <w:p w14:paraId="04BF1102" w14:textId="77777777" w:rsidR="00695F52" w:rsidRPr="00714D81" w:rsidRDefault="00695F52"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Nov -Mar </w:t>
            </w:r>
          </w:p>
        </w:tc>
        <w:tc>
          <w:tcPr>
            <w:tcW w:w="1300" w:type="dxa"/>
            <w:tcBorders>
              <w:top w:val="single" w:sz="4" w:space="0" w:color="auto"/>
              <w:left w:val="single" w:sz="4" w:space="0" w:color="auto"/>
              <w:right w:val="single" w:sz="4" w:space="0" w:color="auto"/>
            </w:tcBorders>
          </w:tcPr>
          <w:p w14:paraId="30FC2184" w14:textId="77777777" w:rsidR="00695F52" w:rsidRPr="00714D81" w:rsidRDefault="00695F52"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Jul-Sep</w:t>
            </w:r>
          </w:p>
        </w:tc>
        <w:tc>
          <w:tcPr>
            <w:tcW w:w="1299" w:type="dxa"/>
            <w:tcBorders>
              <w:top w:val="single" w:sz="4" w:space="0" w:color="auto"/>
              <w:left w:val="single" w:sz="4" w:space="0" w:color="auto"/>
              <w:right w:val="single" w:sz="4" w:space="0" w:color="auto"/>
            </w:tcBorders>
          </w:tcPr>
          <w:p w14:paraId="539E89BD" w14:textId="77777777" w:rsidR="00695F52" w:rsidRPr="00714D81" w:rsidRDefault="00695F52"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Mar- Jun </w:t>
            </w:r>
          </w:p>
        </w:tc>
        <w:tc>
          <w:tcPr>
            <w:tcW w:w="1299" w:type="dxa"/>
            <w:tcBorders>
              <w:top w:val="single" w:sz="4" w:space="0" w:color="auto"/>
              <w:left w:val="single" w:sz="4" w:space="0" w:color="auto"/>
              <w:right w:val="single" w:sz="4" w:space="0" w:color="auto"/>
            </w:tcBorders>
          </w:tcPr>
          <w:p w14:paraId="0416E7C3" w14:textId="77777777" w:rsidR="00695F52" w:rsidRPr="00714D81" w:rsidRDefault="00695F52"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Sep - Oct </w:t>
            </w:r>
          </w:p>
        </w:tc>
        <w:tc>
          <w:tcPr>
            <w:tcW w:w="1300" w:type="dxa"/>
            <w:tcBorders>
              <w:top w:val="single" w:sz="4" w:space="0" w:color="auto"/>
              <w:left w:val="single" w:sz="4" w:space="0" w:color="auto"/>
              <w:right w:val="single" w:sz="4" w:space="0" w:color="auto"/>
            </w:tcBorders>
          </w:tcPr>
          <w:p w14:paraId="7DC5DDFB" w14:textId="77777777" w:rsidR="00695F52" w:rsidRPr="00714D81" w:rsidRDefault="00695F52"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Oct-Dec </w:t>
            </w:r>
          </w:p>
        </w:tc>
        <w:tc>
          <w:tcPr>
            <w:tcW w:w="992" w:type="dxa"/>
            <w:tcBorders>
              <w:top w:val="single" w:sz="4" w:space="0" w:color="auto"/>
              <w:left w:val="single" w:sz="4" w:space="0" w:color="auto"/>
              <w:right w:val="single" w:sz="4" w:space="0" w:color="auto"/>
            </w:tcBorders>
          </w:tcPr>
          <w:p w14:paraId="2AE1E497" w14:textId="77777777" w:rsidR="00695F52" w:rsidRPr="00714D81" w:rsidRDefault="00695F52" w:rsidP="00AF63B9">
            <w:pPr>
              <w:autoSpaceDE w:val="0"/>
              <w:autoSpaceDN w:val="0"/>
              <w:adjustRightInd w:val="0"/>
              <w:jc w:val="both"/>
              <w:rPr>
                <w:rFonts w:ascii="Times New Roman" w:hAnsi="Times New Roman" w:cs="Times New Roman"/>
                <w:b/>
                <w:color w:val="231F20"/>
                <w:sz w:val="20"/>
                <w:szCs w:val="20"/>
              </w:rPr>
            </w:pPr>
          </w:p>
        </w:tc>
      </w:tr>
      <w:tr w:rsidR="003A421A" w:rsidRPr="00714D81" w14:paraId="7A59B0C9" w14:textId="77777777" w:rsidTr="001F61D3">
        <w:trPr>
          <w:trHeight w:val="547"/>
        </w:trPr>
        <w:tc>
          <w:tcPr>
            <w:tcW w:w="1986" w:type="dxa"/>
            <w:tcBorders>
              <w:top w:val="single" w:sz="4" w:space="0" w:color="auto"/>
              <w:left w:val="single" w:sz="4" w:space="0" w:color="auto"/>
            </w:tcBorders>
          </w:tcPr>
          <w:p w14:paraId="448F7A19" w14:textId="77777777" w:rsidR="005427C9" w:rsidRPr="00714D81" w:rsidRDefault="005427C9" w:rsidP="00AF63B9">
            <w:pPr>
              <w:autoSpaceDE w:val="0"/>
              <w:autoSpaceDN w:val="0"/>
              <w:adjustRightInd w:val="0"/>
              <w:jc w:val="both"/>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 xml:space="preserve">Season </w:t>
            </w:r>
          </w:p>
        </w:tc>
        <w:tc>
          <w:tcPr>
            <w:tcW w:w="1299" w:type="dxa"/>
            <w:tcBorders>
              <w:top w:val="single" w:sz="4" w:space="0" w:color="auto"/>
              <w:left w:val="single" w:sz="4" w:space="0" w:color="auto"/>
              <w:right w:val="single" w:sz="4" w:space="0" w:color="auto"/>
            </w:tcBorders>
          </w:tcPr>
          <w:p w14:paraId="4F4BF88F" w14:textId="77777777" w:rsidR="005427C9" w:rsidRPr="00714D81" w:rsidRDefault="000E583B"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D</w:t>
            </w:r>
            <w:r w:rsidR="00107E0F" w:rsidRPr="00714D81">
              <w:rPr>
                <w:rFonts w:ascii="Times New Roman" w:hAnsi="Times New Roman" w:cs="Times New Roman"/>
                <w:color w:val="231F20"/>
                <w:sz w:val="20"/>
                <w:szCs w:val="20"/>
              </w:rPr>
              <w:t>ry</w:t>
            </w:r>
          </w:p>
        </w:tc>
        <w:tc>
          <w:tcPr>
            <w:tcW w:w="1299" w:type="dxa"/>
            <w:tcBorders>
              <w:top w:val="single" w:sz="4" w:space="0" w:color="auto"/>
              <w:left w:val="single" w:sz="4" w:space="0" w:color="auto"/>
              <w:bottom w:val="single" w:sz="4" w:space="0" w:color="auto"/>
              <w:right w:val="single" w:sz="4" w:space="0" w:color="auto"/>
            </w:tcBorders>
          </w:tcPr>
          <w:p w14:paraId="308B59DF" w14:textId="77777777" w:rsidR="005427C9" w:rsidRPr="00714D81" w:rsidRDefault="009D51CD"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Early </w:t>
            </w:r>
            <w:r w:rsidR="000E583B" w:rsidRPr="00714D81">
              <w:rPr>
                <w:rFonts w:ascii="Times New Roman" w:hAnsi="Times New Roman" w:cs="Times New Roman"/>
                <w:color w:val="231F20"/>
                <w:sz w:val="20"/>
                <w:szCs w:val="20"/>
              </w:rPr>
              <w:t>D</w:t>
            </w:r>
            <w:r w:rsidR="00D261BC" w:rsidRPr="00714D81">
              <w:rPr>
                <w:rFonts w:ascii="Times New Roman" w:hAnsi="Times New Roman" w:cs="Times New Roman"/>
                <w:color w:val="231F20"/>
                <w:sz w:val="20"/>
                <w:szCs w:val="20"/>
              </w:rPr>
              <w:t>ry</w:t>
            </w:r>
          </w:p>
        </w:tc>
        <w:tc>
          <w:tcPr>
            <w:tcW w:w="1300" w:type="dxa"/>
            <w:tcBorders>
              <w:top w:val="single" w:sz="4" w:space="0" w:color="auto"/>
              <w:left w:val="single" w:sz="4" w:space="0" w:color="auto"/>
              <w:right w:val="single" w:sz="4" w:space="0" w:color="auto"/>
            </w:tcBorders>
          </w:tcPr>
          <w:p w14:paraId="6D038445" w14:textId="77777777" w:rsidR="005427C9" w:rsidRPr="00714D81" w:rsidRDefault="00D261BC"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Rainy </w:t>
            </w:r>
          </w:p>
        </w:tc>
        <w:tc>
          <w:tcPr>
            <w:tcW w:w="1299" w:type="dxa"/>
            <w:tcBorders>
              <w:top w:val="single" w:sz="4" w:space="0" w:color="auto"/>
              <w:left w:val="single" w:sz="4" w:space="0" w:color="auto"/>
              <w:right w:val="single" w:sz="4" w:space="0" w:color="auto"/>
            </w:tcBorders>
          </w:tcPr>
          <w:p w14:paraId="3AF6371D" w14:textId="77777777" w:rsidR="00C34907" w:rsidRPr="00714D81" w:rsidRDefault="00DE577A"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Late </w:t>
            </w:r>
            <w:r w:rsidR="000E583B" w:rsidRPr="00714D81">
              <w:rPr>
                <w:rFonts w:ascii="Times New Roman" w:hAnsi="Times New Roman" w:cs="Times New Roman"/>
                <w:color w:val="231F20"/>
                <w:sz w:val="20"/>
                <w:szCs w:val="20"/>
              </w:rPr>
              <w:t>Dry</w:t>
            </w:r>
            <w:r w:rsidR="00C34907" w:rsidRPr="00714D81">
              <w:rPr>
                <w:rFonts w:ascii="Times New Roman" w:hAnsi="Times New Roman" w:cs="Times New Roman"/>
                <w:color w:val="231F20"/>
                <w:sz w:val="20"/>
                <w:szCs w:val="20"/>
              </w:rPr>
              <w:t>/</w:t>
            </w:r>
          </w:p>
          <w:p w14:paraId="12AD2AAE" w14:textId="77777777" w:rsidR="005427C9" w:rsidRPr="00714D81" w:rsidRDefault="00C34907"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Early </w:t>
            </w:r>
            <w:r w:rsidR="0053596B" w:rsidRPr="00714D81">
              <w:rPr>
                <w:rFonts w:ascii="Times New Roman" w:hAnsi="Times New Roman" w:cs="Times New Roman"/>
                <w:color w:val="231F20"/>
                <w:sz w:val="20"/>
                <w:szCs w:val="20"/>
              </w:rPr>
              <w:t>R</w:t>
            </w:r>
            <w:r w:rsidRPr="00714D81">
              <w:rPr>
                <w:rFonts w:ascii="Times New Roman" w:hAnsi="Times New Roman" w:cs="Times New Roman"/>
                <w:color w:val="231F20"/>
                <w:sz w:val="20"/>
                <w:szCs w:val="20"/>
              </w:rPr>
              <w:t>ainy</w:t>
            </w:r>
            <w:r w:rsidR="000E583B" w:rsidRPr="00714D81">
              <w:rPr>
                <w:rFonts w:ascii="Times New Roman" w:hAnsi="Times New Roman" w:cs="Times New Roman"/>
                <w:color w:val="231F20"/>
                <w:sz w:val="20"/>
                <w:szCs w:val="20"/>
              </w:rPr>
              <w:t xml:space="preserve"> </w:t>
            </w:r>
          </w:p>
        </w:tc>
        <w:tc>
          <w:tcPr>
            <w:tcW w:w="1299" w:type="dxa"/>
            <w:tcBorders>
              <w:top w:val="single" w:sz="4" w:space="0" w:color="auto"/>
              <w:left w:val="single" w:sz="4" w:space="0" w:color="auto"/>
              <w:right w:val="single" w:sz="4" w:space="0" w:color="auto"/>
            </w:tcBorders>
          </w:tcPr>
          <w:p w14:paraId="184B1235" w14:textId="77777777" w:rsidR="005427C9" w:rsidRPr="00714D81" w:rsidRDefault="00724E73" w:rsidP="00015274">
            <w:pPr>
              <w:autoSpaceDE w:val="0"/>
              <w:autoSpaceDN w:val="0"/>
              <w:adjustRightInd w:val="0"/>
              <w:rPr>
                <w:rFonts w:ascii="Times New Roman" w:hAnsi="Times New Roman" w:cs="Times New Roman"/>
                <w:color w:val="231F20"/>
                <w:sz w:val="20"/>
                <w:szCs w:val="20"/>
              </w:rPr>
            </w:pPr>
            <w:r w:rsidRPr="00714D81">
              <w:rPr>
                <w:rFonts w:ascii="Times New Roman" w:hAnsi="Times New Roman" w:cs="Times New Roman"/>
                <w:color w:val="231F20"/>
                <w:sz w:val="20"/>
                <w:szCs w:val="20"/>
              </w:rPr>
              <w:t>Late</w:t>
            </w:r>
            <w:r w:rsidR="0053596B" w:rsidRPr="00714D81">
              <w:rPr>
                <w:rFonts w:ascii="Times New Roman" w:hAnsi="Times New Roman" w:cs="Times New Roman"/>
                <w:color w:val="231F20"/>
                <w:sz w:val="20"/>
                <w:szCs w:val="20"/>
              </w:rPr>
              <w:t xml:space="preserve"> R</w:t>
            </w:r>
            <w:r w:rsidRPr="00714D81">
              <w:rPr>
                <w:rFonts w:ascii="Times New Roman" w:hAnsi="Times New Roman" w:cs="Times New Roman"/>
                <w:color w:val="231F20"/>
                <w:sz w:val="20"/>
                <w:szCs w:val="20"/>
              </w:rPr>
              <w:t>ainy/</w:t>
            </w:r>
            <w:r w:rsidR="0053596B" w:rsidRPr="00714D81">
              <w:rPr>
                <w:rFonts w:ascii="Times New Roman" w:hAnsi="Times New Roman" w:cs="Times New Roman"/>
                <w:color w:val="231F20"/>
                <w:sz w:val="20"/>
                <w:szCs w:val="20"/>
              </w:rPr>
              <w:t xml:space="preserve">     E</w:t>
            </w:r>
            <w:r w:rsidRPr="00714D81">
              <w:rPr>
                <w:rFonts w:ascii="Times New Roman" w:hAnsi="Times New Roman" w:cs="Times New Roman"/>
                <w:color w:val="231F20"/>
                <w:sz w:val="20"/>
                <w:szCs w:val="20"/>
              </w:rPr>
              <w:t xml:space="preserve">arly </w:t>
            </w:r>
            <w:r w:rsidR="000E583B" w:rsidRPr="00714D81">
              <w:rPr>
                <w:rFonts w:ascii="Times New Roman" w:hAnsi="Times New Roman" w:cs="Times New Roman"/>
                <w:color w:val="231F20"/>
                <w:sz w:val="20"/>
                <w:szCs w:val="20"/>
              </w:rPr>
              <w:t xml:space="preserve">Dry </w:t>
            </w:r>
          </w:p>
        </w:tc>
        <w:tc>
          <w:tcPr>
            <w:tcW w:w="1300" w:type="dxa"/>
            <w:tcBorders>
              <w:top w:val="single" w:sz="4" w:space="0" w:color="auto"/>
              <w:left w:val="single" w:sz="4" w:space="0" w:color="auto"/>
              <w:right w:val="single" w:sz="4" w:space="0" w:color="auto"/>
            </w:tcBorders>
          </w:tcPr>
          <w:p w14:paraId="13062930" w14:textId="77777777" w:rsidR="005427C9" w:rsidRPr="00714D81" w:rsidRDefault="00724E73"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Early </w:t>
            </w:r>
            <w:r w:rsidR="000E583B" w:rsidRPr="00714D81">
              <w:rPr>
                <w:rFonts w:ascii="Times New Roman" w:hAnsi="Times New Roman" w:cs="Times New Roman"/>
                <w:color w:val="231F20"/>
                <w:sz w:val="20"/>
                <w:szCs w:val="20"/>
              </w:rPr>
              <w:t xml:space="preserve">Dry </w:t>
            </w:r>
          </w:p>
        </w:tc>
        <w:tc>
          <w:tcPr>
            <w:tcW w:w="992" w:type="dxa"/>
            <w:tcBorders>
              <w:top w:val="single" w:sz="4" w:space="0" w:color="auto"/>
              <w:left w:val="single" w:sz="4" w:space="0" w:color="auto"/>
              <w:right w:val="single" w:sz="4" w:space="0" w:color="auto"/>
            </w:tcBorders>
          </w:tcPr>
          <w:p w14:paraId="6E66D72C" w14:textId="77777777" w:rsidR="005427C9" w:rsidRPr="00714D81" w:rsidRDefault="005427C9" w:rsidP="00AF63B9">
            <w:pPr>
              <w:autoSpaceDE w:val="0"/>
              <w:autoSpaceDN w:val="0"/>
              <w:adjustRightInd w:val="0"/>
              <w:jc w:val="both"/>
              <w:rPr>
                <w:rFonts w:ascii="Times New Roman" w:hAnsi="Times New Roman" w:cs="Times New Roman"/>
                <w:b/>
                <w:color w:val="231F20"/>
                <w:sz w:val="20"/>
                <w:szCs w:val="20"/>
              </w:rPr>
            </w:pPr>
          </w:p>
        </w:tc>
      </w:tr>
      <w:tr w:rsidR="003A421A" w:rsidRPr="00714D81" w14:paraId="5C654653" w14:textId="77777777" w:rsidTr="001F61D3">
        <w:trPr>
          <w:trHeight w:val="266"/>
        </w:trPr>
        <w:tc>
          <w:tcPr>
            <w:tcW w:w="1986" w:type="dxa"/>
            <w:tcBorders>
              <w:top w:val="single" w:sz="4" w:space="0" w:color="auto"/>
              <w:left w:val="single" w:sz="4" w:space="0" w:color="auto"/>
            </w:tcBorders>
          </w:tcPr>
          <w:p w14:paraId="5DE00E52" w14:textId="77777777" w:rsidR="0078632A" w:rsidRPr="00714D81" w:rsidRDefault="0078632A" w:rsidP="00AF63B9">
            <w:pPr>
              <w:autoSpaceDE w:val="0"/>
              <w:autoSpaceDN w:val="0"/>
              <w:adjustRightInd w:val="0"/>
              <w:jc w:val="both"/>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Survey part of CRT</w:t>
            </w:r>
          </w:p>
        </w:tc>
        <w:tc>
          <w:tcPr>
            <w:tcW w:w="1299" w:type="dxa"/>
            <w:tcBorders>
              <w:top w:val="single" w:sz="4" w:space="0" w:color="auto"/>
              <w:left w:val="single" w:sz="4" w:space="0" w:color="auto"/>
              <w:right w:val="single" w:sz="4" w:space="0" w:color="auto"/>
            </w:tcBorders>
          </w:tcPr>
          <w:p w14:paraId="77925101" w14:textId="77777777" w:rsidR="0078632A" w:rsidRPr="00714D81" w:rsidRDefault="0078632A"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No</w:t>
            </w:r>
          </w:p>
        </w:tc>
        <w:tc>
          <w:tcPr>
            <w:tcW w:w="1299" w:type="dxa"/>
            <w:tcBorders>
              <w:top w:val="single" w:sz="4" w:space="0" w:color="auto"/>
              <w:left w:val="single" w:sz="4" w:space="0" w:color="auto"/>
              <w:right w:val="single" w:sz="4" w:space="0" w:color="auto"/>
            </w:tcBorders>
          </w:tcPr>
          <w:p w14:paraId="433A7ED0" w14:textId="77777777" w:rsidR="0078632A" w:rsidRPr="00714D81" w:rsidRDefault="0078632A"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Yes</w:t>
            </w:r>
          </w:p>
        </w:tc>
        <w:tc>
          <w:tcPr>
            <w:tcW w:w="1300" w:type="dxa"/>
            <w:tcBorders>
              <w:top w:val="single" w:sz="4" w:space="0" w:color="auto"/>
              <w:left w:val="single" w:sz="4" w:space="0" w:color="auto"/>
              <w:right w:val="single" w:sz="4" w:space="0" w:color="auto"/>
            </w:tcBorders>
          </w:tcPr>
          <w:p w14:paraId="361FB752" w14:textId="77777777" w:rsidR="0078632A" w:rsidRPr="00714D81" w:rsidRDefault="0078632A"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Yes</w:t>
            </w:r>
          </w:p>
        </w:tc>
        <w:tc>
          <w:tcPr>
            <w:tcW w:w="1299" w:type="dxa"/>
            <w:tcBorders>
              <w:top w:val="single" w:sz="4" w:space="0" w:color="auto"/>
              <w:left w:val="single" w:sz="4" w:space="0" w:color="auto"/>
              <w:right w:val="single" w:sz="4" w:space="0" w:color="auto"/>
            </w:tcBorders>
          </w:tcPr>
          <w:p w14:paraId="79C8A2BF" w14:textId="77777777" w:rsidR="0078632A" w:rsidRPr="00714D81" w:rsidRDefault="0078632A"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Yes</w:t>
            </w:r>
          </w:p>
        </w:tc>
        <w:tc>
          <w:tcPr>
            <w:tcW w:w="1299" w:type="dxa"/>
            <w:tcBorders>
              <w:top w:val="single" w:sz="4" w:space="0" w:color="auto"/>
              <w:left w:val="single" w:sz="4" w:space="0" w:color="auto"/>
              <w:right w:val="single" w:sz="4" w:space="0" w:color="auto"/>
            </w:tcBorders>
          </w:tcPr>
          <w:p w14:paraId="2118710D" w14:textId="77777777" w:rsidR="0078632A" w:rsidRPr="00714D81" w:rsidRDefault="0078632A"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No</w:t>
            </w:r>
          </w:p>
        </w:tc>
        <w:tc>
          <w:tcPr>
            <w:tcW w:w="1300" w:type="dxa"/>
            <w:tcBorders>
              <w:top w:val="single" w:sz="4" w:space="0" w:color="auto"/>
              <w:left w:val="single" w:sz="4" w:space="0" w:color="auto"/>
              <w:right w:val="single" w:sz="4" w:space="0" w:color="auto"/>
            </w:tcBorders>
          </w:tcPr>
          <w:p w14:paraId="41B5B658" w14:textId="77777777" w:rsidR="0078632A" w:rsidRPr="00714D81" w:rsidRDefault="0078632A"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No</w:t>
            </w:r>
          </w:p>
        </w:tc>
        <w:tc>
          <w:tcPr>
            <w:tcW w:w="992" w:type="dxa"/>
            <w:tcBorders>
              <w:top w:val="single" w:sz="4" w:space="0" w:color="auto"/>
              <w:left w:val="single" w:sz="4" w:space="0" w:color="auto"/>
              <w:right w:val="single" w:sz="4" w:space="0" w:color="auto"/>
            </w:tcBorders>
          </w:tcPr>
          <w:p w14:paraId="732137C4" w14:textId="77777777" w:rsidR="0078632A" w:rsidRPr="00714D81" w:rsidRDefault="0078632A" w:rsidP="00AF63B9">
            <w:pPr>
              <w:autoSpaceDE w:val="0"/>
              <w:autoSpaceDN w:val="0"/>
              <w:adjustRightInd w:val="0"/>
              <w:jc w:val="both"/>
              <w:rPr>
                <w:rFonts w:ascii="Times New Roman" w:hAnsi="Times New Roman" w:cs="Times New Roman"/>
                <w:b/>
                <w:color w:val="231F20"/>
                <w:sz w:val="20"/>
                <w:szCs w:val="20"/>
              </w:rPr>
            </w:pPr>
          </w:p>
        </w:tc>
      </w:tr>
      <w:tr w:rsidR="006C4F99" w:rsidRPr="00714D81" w14:paraId="6F79550B" w14:textId="77777777" w:rsidTr="00F8077F">
        <w:trPr>
          <w:trHeight w:val="455"/>
        </w:trPr>
        <w:tc>
          <w:tcPr>
            <w:tcW w:w="1986" w:type="dxa"/>
            <w:tcBorders>
              <w:top w:val="single" w:sz="4" w:space="0" w:color="auto"/>
              <w:left w:val="single" w:sz="4" w:space="0" w:color="auto"/>
            </w:tcBorders>
          </w:tcPr>
          <w:p w14:paraId="3447BC30" w14:textId="77777777" w:rsidR="006C4F99" w:rsidRPr="00714D81" w:rsidRDefault="009D4805" w:rsidP="00191A41">
            <w:pPr>
              <w:autoSpaceDE w:val="0"/>
              <w:autoSpaceDN w:val="0"/>
              <w:adjustRightInd w:val="0"/>
              <w:jc w:val="both"/>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 xml:space="preserve">Routine </w:t>
            </w:r>
            <w:r w:rsidR="006C4F99" w:rsidRPr="00714D81">
              <w:rPr>
                <w:rFonts w:ascii="Times New Roman" w:hAnsi="Times New Roman" w:cs="Times New Roman"/>
                <w:b/>
                <w:color w:val="231F20"/>
                <w:sz w:val="20"/>
                <w:szCs w:val="20"/>
              </w:rPr>
              <w:t xml:space="preserve">PCV </w:t>
            </w:r>
          </w:p>
          <w:p w14:paraId="3F0B55B4" w14:textId="77777777" w:rsidR="006C4F99" w:rsidRPr="00714D81" w:rsidRDefault="006C4F99" w:rsidP="00191A41">
            <w:pPr>
              <w:autoSpaceDE w:val="0"/>
              <w:autoSpaceDN w:val="0"/>
              <w:adjustRightInd w:val="0"/>
              <w:jc w:val="both"/>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Introduction</w:t>
            </w:r>
            <w:r w:rsidR="009D4805" w:rsidRPr="00714D81">
              <w:rPr>
                <w:rFonts w:ascii="Times New Roman" w:hAnsi="Times New Roman" w:cs="Times New Roman"/>
                <w:b/>
                <w:color w:val="231F20"/>
                <w:sz w:val="20"/>
                <w:szCs w:val="20"/>
              </w:rPr>
              <w:t xml:space="preserve"> status</w:t>
            </w:r>
          </w:p>
        </w:tc>
        <w:tc>
          <w:tcPr>
            <w:tcW w:w="1299" w:type="dxa"/>
            <w:tcBorders>
              <w:top w:val="single" w:sz="4" w:space="0" w:color="auto"/>
              <w:left w:val="single" w:sz="4" w:space="0" w:color="auto"/>
              <w:right w:val="single" w:sz="4" w:space="0" w:color="auto"/>
            </w:tcBorders>
          </w:tcPr>
          <w:p w14:paraId="30E3B32F" w14:textId="77777777" w:rsidR="006C4F99" w:rsidRPr="00714D81" w:rsidRDefault="006C4F99" w:rsidP="00191A41">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Pre-</w:t>
            </w:r>
            <w:r w:rsidR="00F8077F" w:rsidRPr="00714D81">
              <w:rPr>
                <w:rFonts w:ascii="Times New Roman" w:hAnsi="Times New Roman" w:cs="Times New Roman"/>
                <w:color w:val="231F20"/>
                <w:sz w:val="20"/>
                <w:szCs w:val="20"/>
              </w:rPr>
              <w:t xml:space="preserve">any </w:t>
            </w:r>
            <w:r w:rsidRPr="00714D81">
              <w:rPr>
                <w:rFonts w:ascii="Times New Roman" w:hAnsi="Times New Roman" w:cs="Times New Roman"/>
                <w:color w:val="231F20"/>
                <w:sz w:val="20"/>
                <w:szCs w:val="20"/>
              </w:rPr>
              <w:t>PCV introduction</w:t>
            </w:r>
          </w:p>
        </w:tc>
        <w:tc>
          <w:tcPr>
            <w:tcW w:w="1299" w:type="dxa"/>
            <w:tcBorders>
              <w:top w:val="single" w:sz="4" w:space="0" w:color="auto"/>
              <w:left w:val="single" w:sz="4" w:space="0" w:color="auto"/>
              <w:right w:val="single" w:sz="4" w:space="0" w:color="auto"/>
            </w:tcBorders>
          </w:tcPr>
          <w:p w14:paraId="2A5DCEEB" w14:textId="77777777" w:rsidR="006C4F99" w:rsidRPr="00714D81" w:rsidDel="00EF30A7" w:rsidRDefault="006C4F99" w:rsidP="00191A41">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Pre-</w:t>
            </w:r>
            <w:r w:rsidR="00F8077F" w:rsidRPr="00714D81">
              <w:rPr>
                <w:rFonts w:ascii="Times New Roman" w:hAnsi="Times New Roman" w:cs="Times New Roman"/>
                <w:color w:val="231F20"/>
                <w:sz w:val="20"/>
                <w:szCs w:val="20"/>
              </w:rPr>
              <w:t xml:space="preserve">Routine </w:t>
            </w:r>
            <w:r w:rsidRPr="00714D81">
              <w:rPr>
                <w:rFonts w:ascii="Times New Roman" w:hAnsi="Times New Roman" w:cs="Times New Roman"/>
                <w:color w:val="231F20"/>
                <w:sz w:val="20"/>
                <w:szCs w:val="20"/>
              </w:rPr>
              <w:t>PCV</w:t>
            </w:r>
          </w:p>
        </w:tc>
        <w:tc>
          <w:tcPr>
            <w:tcW w:w="1300" w:type="dxa"/>
            <w:tcBorders>
              <w:top w:val="single" w:sz="4" w:space="0" w:color="auto"/>
              <w:left w:val="single" w:sz="4" w:space="0" w:color="auto"/>
              <w:right w:val="single" w:sz="4" w:space="0" w:color="auto"/>
            </w:tcBorders>
          </w:tcPr>
          <w:p w14:paraId="6BD7D3BA" w14:textId="77777777" w:rsidR="006C4F99" w:rsidRPr="00714D81" w:rsidRDefault="006C4F99" w:rsidP="00191A41">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Pre-</w:t>
            </w:r>
            <w:r w:rsidR="00F8077F" w:rsidRPr="00714D81">
              <w:rPr>
                <w:rFonts w:ascii="Times New Roman" w:hAnsi="Times New Roman" w:cs="Times New Roman"/>
                <w:color w:val="231F20"/>
                <w:sz w:val="20"/>
                <w:szCs w:val="20"/>
              </w:rPr>
              <w:t xml:space="preserve">Routine </w:t>
            </w:r>
            <w:r w:rsidRPr="00714D81">
              <w:rPr>
                <w:rFonts w:ascii="Times New Roman" w:hAnsi="Times New Roman" w:cs="Times New Roman"/>
                <w:color w:val="231F20"/>
                <w:sz w:val="20"/>
                <w:szCs w:val="20"/>
              </w:rPr>
              <w:t xml:space="preserve">PCV </w:t>
            </w:r>
          </w:p>
        </w:tc>
        <w:tc>
          <w:tcPr>
            <w:tcW w:w="1299" w:type="dxa"/>
            <w:tcBorders>
              <w:top w:val="single" w:sz="4" w:space="0" w:color="auto"/>
              <w:left w:val="single" w:sz="4" w:space="0" w:color="auto"/>
              <w:right w:val="single" w:sz="4" w:space="0" w:color="auto"/>
            </w:tcBorders>
          </w:tcPr>
          <w:p w14:paraId="51E275EA" w14:textId="77777777" w:rsidR="006C4F99" w:rsidRPr="00714D81" w:rsidRDefault="006C4F99" w:rsidP="00191A41">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Pre-</w:t>
            </w:r>
            <w:r w:rsidR="00F8077F" w:rsidRPr="00714D81">
              <w:rPr>
                <w:rFonts w:ascii="Times New Roman" w:hAnsi="Times New Roman" w:cs="Times New Roman"/>
                <w:color w:val="231F20"/>
                <w:sz w:val="20"/>
                <w:szCs w:val="20"/>
              </w:rPr>
              <w:t xml:space="preserve">Routine </w:t>
            </w:r>
            <w:r w:rsidRPr="00714D81">
              <w:rPr>
                <w:rFonts w:ascii="Times New Roman" w:hAnsi="Times New Roman" w:cs="Times New Roman"/>
                <w:color w:val="231F20"/>
                <w:sz w:val="20"/>
                <w:szCs w:val="20"/>
              </w:rPr>
              <w:t>PCV</w:t>
            </w:r>
          </w:p>
        </w:tc>
        <w:tc>
          <w:tcPr>
            <w:tcW w:w="1299" w:type="dxa"/>
            <w:tcBorders>
              <w:top w:val="single" w:sz="4" w:space="0" w:color="auto"/>
              <w:left w:val="single" w:sz="4" w:space="0" w:color="auto"/>
              <w:right w:val="single" w:sz="4" w:space="0" w:color="auto"/>
            </w:tcBorders>
          </w:tcPr>
          <w:p w14:paraId="77D268D9" w14:textId="77777777" w:rsidR="006C4F99" w:rsidRPr="00714D81" w:rsidRDefault="006C4F99" w:rsidP="00191A41">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1</w:t>
            </w:r>
            <w:r w:rsidR="00AF6E7D"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y</w:t>
            </w:r>
            <w:r w:rsidR="00AF6E7D" w:rsidRPr="00714D81">
              <w:rPr>
                <w:rFonts w:ascii="Times New Roman" w:hAnsi="Times New Roman" w:cs="Times New Roman"/>
                <w:color w:val="231F20"/>
                <w:sz w:val="20"/>
                <w:szCs w:val="20"/>
              </w:rPr>
              <w:t xml:space="preserve">ear </w:t>
            </w:r>
            <w:r w:rsidRPr="00714D81">
              <w:rPr>
                <w:rFonts w:ascii="Times New Roman" w:hAnsi="Times New Roman" w:cs="Times New Roman"/>
                <w:color w:val="231F20"/>
                <w:sz w:val="20"/>
                <w:szCs w:val="20"/>
              </w:rPr>
              <w:t xml:space="preserve">post </w:t>
            </w:r>
          </w:p>
          <w:p w14:paraId="5E0D3AAD" w14:textId="77777777" w:rsidR="006C4F99" w:rsidRPr="00714D81" w:rsidRDefault="006C4F99" w:rsidP="00191A41">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PCV7</w:t>
            </w:r>
          </w:p>
        </w:tc>
        <w:tc>
          <w:tcPr>
            <w:tcW w:w="1300" w:type="dxa"/>
            <w:tcBorders>
              <w:top w:val="single" w:sz="4" w:space="0" w:color="auto"/>
              <w:left w:val="single" w:sz="4" w:space="0" w:color="auto"/>
              <w:right w:val="single" w:sz="4" w:space="0" w:color="auto"/>
            </w:tcBorders>
          </w:tcPr>
          <w:p w14:paraId="3C90E3C7" w14:textId="77777777" w:rsidR="006C4F99" w:rsidRPr="00714D81" w:rsidRDefault="006C4F99" w:rsidP="00191A41">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5</w:t>
            </w:r>
            <w:r w:rsidR="00AF6E7D"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y</w:t>
            </w:r>
            <w:r w:rsidR="00AF6E7D" w:rsidRPr="00714D81">
              <w:rPr>
                <w:rFonts w:ascii="Times New Roman" w:hAnsi="Times New Roman" w:cs="Times New Roman"/>
                <w:color w:val="231F20"/>
                <w:sz w:val="20"/>
                <w:szCs w:val="20"/>
              </w:rPr>
              <w:t xml:space="preserve">ears </w:t>
            </w:r>
            <w:r w:rsidRPr="00714D81">
              <w:rPr>
                <w:rFonts w:ascii="Times New Roman" w:hAnsi="Times New Roman" w:cs="Times New Roman"/>
                <w:color w:val="231F20"/>
                <w:sz w:val="20"/>
                <w:szCs w:val="20"/>
              </w:rPr>
              <w:t>post</w:t>
            </w:r>
          </w:p>
          <w:p w14:paraId="1D7F1679" w14:textId="77777777" w:rsidR="006C4F99" w:rsidRPr="00714D81" w:rsidRDefault="006C4F99" w:rsidP="00191A41">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PCV13 </w:t>
            </w:r>
          </w:p>
        </w:tc>
        <w:tc>
          <w:tcPr>
            <w:tcW w:w="992" w:type="dxa"/>
            <w:tcBorders>
              <w:top w:val="single" w:sz="4" w:space="0" w:color="auto"/>
              <w:left w:val="single" w:sz="4" w:space="0" w:color="auto"/>
              <w:right w:val="single" w:sz="4" w:space="0" w:color="auto"/>
            </w:tcBorders>
          </w:tcPr>
          <w:p w14:paraId="2F8DD6E1" w14:textId="77777777" w:rsidR="006C4F99" w:rsidRPr="00714D81" w:rsidRDefault="006C4F99" w:rsidP="00191A41">
            <w:pPr>
              <w:autoSpaceDE w:val="0"/>
              <w:autoSpaceDN w:val="0"/>
              <w:adjustRightInd w:val="0"/>
              <w:jc w:val="both"/>
              <w:rPr>
                <w:rFonts w:ascii="Times New Roman" w:hAnsi="Times New Roman" w:cs="Times New Roman"/>
                <w:b/>
                <w:color w:val="231F20"/>
                <w:sz w:val="20"/>
                <w:szCs w:val="20"/>
              </w:rPr>
            </w:pPr>
          </w:p>
        </w:tc>
      </w:tr>
      <w:tr w:rsidR="003A421A" w:rsidRPr="00714D81" w14:paraId="111C01FE" w14:textId="77777777" w:rsidTr="006C4F99">
        <w:trPr>
          <w:trHeight w:val="279"/>
        </w:trPr>
        <w:tc>
          <w:tcPr>
            <w:tcW w:w="1986" w:type="dxa"/>
            <w:tcBorders>
              <w:top w:val="single" w:sz="4" w:space="0" w:color="auto"/>
              <w:left w:val="single" w:sz="4" w:space="0" w:color="auto"/>
            </w:tcBorders>
          </w:tcPr>
          <w:p w14:paraId="1CC08900" w14:textId="77777777" w:rsidR="00A802BE" w:rsidRPr="00714D81" w:rsidRDefault="00E463BD" w:rsidP="00AF63B9">
            <w:pPr>
              <w:autoSpaceDE w:val="0"/>
              <w:autoSpaceDN w:val="0"/>
              <w:adjustRightInd w:val="0"/>
              <w:jc w:val="both"/>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PCV coverage</w:t>
            </w:r>
            <w:r w:rsidR="002E0ABE" w:rsidRPr="00714D81">
              <w:rPr>
                <w:rFonts w:ascii="Times New Roman" w:hAnsi="Times New Roman" w:cs="Times New Roman"/>
                <w:b/>
                <w:color w:val="231F20"/>
                <w:sz w:val="20"/>
                <w:szCs w:val="20"/>
              </w:rPr>
              <w:t xml:space="preserve"> </w:t>
            </w:r>
            <w:r w:rsidRPr="00714D81">
              <w:rPr>
                <w:rFonts w:ascii="Times New Roman" w:hAnsi="Times New Roman" w:cs="Times New Roman"/>
                <w:b/>
                <w:color w:val="231F20"/>
                <w:sz w:val="20"/>
                <w:szCs w:val="20"/>
              </w:rPr>
              <w:t xml:space="preserve"> </w:t>
            </w:r>
          </w:p>
          <w:p w14:paraId="21547E2C" w14:textId="77777777" w:rsidR="006C4F99" w:rsidRPr="00714D81" w:rsidRDefault="006C4F99" w:rsidP="00AF63B9">
            <w:pPr>
              <w:autoSpaceDE w:val="0"/>
              <w:autoSpaceDN w:val="0"/>
              <w:adjustRightInd w:val="0"/>
              <w:jc w:val="both"/>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(Routine/CRT)</w:t>
            </w:r>
          </w:p>
        </w:tc>
        <w:tc>
          <w:tcPr>
            <w:tcW w:w="1299" w:type="dxa"/>
            <w:tcBorders>
              <w:top w:val="single" w:sz="4" w:space="0" w:color="auto"/>
              <w:left w:val="single" w:sz="4" w:space="0" w:color="auto"/>
              <w:right w:val="single" w:sz="4" w:space="0" w:color="auto"/>
            </w:tcBorders>
          </w:tcPr>
          <w:p w14:paraId="4179282A" w14:textId="77777777" w:rsidR="00A802BE" w:rsidRPr="00714D81" w:rsidRDefault="00F50D2E"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0</w:t>
            </w:r>
            <w:r w:rsidR="00574A4D" w:rsidRPr="00714D81">
              <w:rPr>
                <w:rFonts w:ascii="Times New Roman" w:hAnsi="Times New Roman" w:cs="Times New Roman"/>
                <w:color w:val="231F20"/>
                <w:sz w:val="20"/>
                <w:szCs w:val="20"/>
              </w:rPr>
              <w:t>%</w:t>
            </w:r>
          </w:p>
        </w:tc>
        <w:tc>
          <w:tcPr>
            <w:tcW w:w="1299" w:type="dxa"/>
            <w:tcBorders>
              <w:top w:val="single" w:sz="4" w:space="0" w:color="auto"/>
              <w:left w:val="single" w:sz="4" w:space="0" w:color="auto"/>
              <w:right w:val="single" w:sz="4" w:space="0" w:color="auto"/>
            </w:tcBorders>
          </w:tcPr>
          <w:p w14:paraId="6006A65A" w14:textId="77777777" w:rsidR="00B66632" w:rsidRPr="00714D81" w:rsidRDefault="00B66632"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 </w:t>
            </w:r>
            <w:r w:rsidR="00526A8D" w:rsidRPr="00714D81">
              <w:rPr>
                <w:rFonts w:ascii="Times New Roman" w:hAnsi="Times New Roman" w:cs="Times New Roman"/>
                <w:color w:val="231F20"/>
                <w:sz w:val="20"/>
                <w:szCs w:val="20"/>
              </w:rPr>
              <w:t>85%</w:t>
            </w:r>
          </w:p>
        </w:tc>
        <w:tc>
          <w:tcPr>
            <w:tcW w:w="1300" w:type="dxa"/>
            <w:tcBorders>
              <w:top w:val="single" w:sz="4" w:space="0" w:color="auto"/>
              <w:left w:val="single" w:sz="4" w:space="0" w:color="auto"/>
              <w:right w:val="single" w:sz="4" w:space="0" w:color="auto"/>
            </w:tcBorders>
          </w:tcPr>
          <w:p w14:paraId="7A28B564" w14:textId="77777777" w:rsidR="00A802BE" w:rsidRPr="00714D81" w:rsidRDefault="007B6E40"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92%</w:t>
            </w:r>
          </w:p>
        </w:tc>
        <w:tc>
          <w:tcPr>
            <w:tcW w:w="1299" w:type="dxa"/>
            <w:tcBorders>
              <w:top w:val="single" w:sz="4" w:space="0" w:color="auto"/>
              <w:left w:val="single" w:sz="4" w:space="0" w:color="auto"/>
              <w:right w:val="single" w:sz="4" w:space="0" w:color="auto"/>
            </w:tcBorders>
          </w:tcPr>
          <w:p w14:paraId="06C3B059" w14:textId="77777777" w:rsidR="00B66632" w:rsidRPr="00714D81" w:rsidRDefault="007B6E40"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87%</w:t>
            </w:r>
          </w:p>
        </w:tc>
        <w:tc>
          <w:tcPr>
            <w:tcW w:w="1299" w:type="dxa"/>
            <w:tcBorders>
              <w:top w:val="single" w:sz="4" w:space="0" w:color="auto"/>
              <w:left w:val="single" w:sz="4" w:space="0" w:color="auto"/>
              <w:right w:val="single" w:sz="4" w:space="0" w:color="auto"/>
            </w:tcBorders>
          </w:tcPr>
          <w:p w14:paraId="1C50F2EB" w14:textId="77777777" w:rsidR="00A802BE" w:rsidRPr="00714D81" w:rsidRDefault="00BD0636"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95%</w:t>
            </w:r>
          </w:p>
        </w:tc>
        <w:tc>
          <w:tcPr>
            <w:tcW w:w="1300" w:type="dxa"/>
            <w:tcBorders>
              <w:top w:val="single" w:sz="4" w:space="0" w:color="auto"/>
              <w:left w:val="single" w:sz="4" w:space="0" w:color="auto"/>
              <w:right w:val="single" w:sz="4" w:space="0" w:color="auto"/>
            </w:tcBorders>
          </w:tcPr>
          <w:p w14:paraId="6883D7C4" w14:textId="77777777" w:rsidR="00A802BE" w:rsidRPr="00714D81" w:rsidRDefault="00D57E20"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95%</w:t>
            </w:r>
          </w:p>
        </w:tc>
        <w:tc>
          <w:tcPr>
            <w:tcW w:w="992" w:type="dxa"/>
            <w:tcBorders>
              <w:top w:val="single" w:sz="4" w:space="0" w:color="auto"/>
              <w:left w:val="single" w:sz="4" w:space="0" w:color="auto"/>
              <w:right w:val="single" w:sz="4" w:space="0" w:color="auto"/>
            </w:tcBorders>
          </w:tcPr>
          <w:p w14:paraId="24F97576" w14:textId="77777777" w:rsidR="00A802BE" w:rsidRPr="00714D81" w:rsidRDefault="00A802BE" w:rsidP="00AF63B9">
            <w:pPr>
              <w:autoSpaceDE w:val="0"/>
              <w:autoSpaceDN w:val="0"/>
              <w:adjustRightInd w:val="0"/>
              <w:jc w:val="both"/>
              <w:rPr>
                <w:rFonts w:ascii="Times New Roman" w:hAnsi="Times New Roman" w:cs="Times New Roman"/>
                <w:b/>
                <w:color w:val="231F20"/>
                <w:sz w:val="20"/>
                <w:szCs w:val="20"/>
              </w:rPr>
            </w:pPr>
          </w:p>
        </w:tc>
      </w:tr>
      <w:tr w:rsidR="003A421A" w:rsidRPr="00714D81" w14:paraId="36D3C566" w14:textId="77777777" w:rsidTr="001F61D3">
        <w:tc>
          <w:tcPr>
            <w:tcW w:w="1986" w:type="dxa"/>
            <w:tcBorders>
              <w:top w:val="single" w:sz="4" w:space="0" w:color="auto"/>
              <w:left w:val="single" w:sz="4" w:space="0" w:color="auto"/>
            </w:tcBorders>
          </w:tcPr>
          <w:p w14:paraId="7A8523BE" w14:textId="77777777" w:rsidR="00A802BE" w:rsidRPr="00714D81" w:rsidRDefault="00A802BE" w:rsidP="00AF63B9">
            <w:pPr>
              <w:autoSpaceDE w:val="0"/>
              <w:autoSpaceDN w:val="0"/>
              <w:adjustRightInd w:val="0"/>
              <w:jc w:val="both"/>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Total NPS</w:t>
            </w:r>
          </w:p>
        </w:tc>
        <w:tc>
          <w:tcPr>
            <w:tcW w:w="1299" w:type="dxa"/>
            <w:tcBorders>
              <w:top w:val="single" w:sz="4" w:space="0" w:color="auto"/>
              <w:left w:val="single" w:sz="4" w:space="0" w:color="auto"/>
              <w:right w:val="single" w:sz="4" w:space="0" w:color="auto"/>
            </w:tcBorders>
          </w:tcPr>
          <w:p w14:paraId="60B9323F" w14:textId="77777777" w:rsidR="00A802BE" w:rsidRPr="00714D81" w:rsidRDefault="00A802BE"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1,902</w:t>
            </w:r>
          </w:p>
        </w:tc>
        <w:tc>
          <w:tcPr>
            <w:tcW w:w="1299" w:type="dxa"/>
            <w:tcBorders>
              <w:top w:val="single" w:sz="4" w:space="0" w:color="auto"/>
              <w:left w:val="single" w:sz="4" w:space="0" w:color="auto"/>
              <w:right w:val="single" w:sz="4" w:space="0" w:color="auto"/>
            </w:tcBorders>
          </w:tcPr>
          <w:p w14:paraId="3BC98F67" w14:textId="77777777" w:rsidR="00A802BE" w:rsidRPr="00714D81" w:rsidRDefault="00A802BE"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933</w:t>
            </w:r>
          </w:p>
        </w:tc>
        <w:tc>
          <w:tcPr>
            <w:tcW w:w="1300" w:type="dxa"/>
            <w:tcBorders>
              <w:top w:val="single" w:sz="4" w:space="0" w:color="auto"/>
              <w:left w:val="single" w:sz="4" w:space="0" w:color="auto"/>
              <w:right w:val="single" w:sz="4" w:space="0" w:color="auto"/>
            </w:tcBorders>
          </w:tcPr>
          <w:p w14:paraId="3E8F2734" w14:textId="77777777" w:rsidR="00A802BE" w:rsidRPr="00714D81" w:rsidRDefault="00A802BE"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956</w:t>
            </w:r>
          </w:p>
        </w:tc>
        <w:tc>
          <w:tcPr>
            <w:tcW w:w="1299" w:type="dxa"/>
            <w:tcBorders>
              <w:top w:val="single" w:sz="4" w:space="0" w:color="auto"/>
              <w:left w:val="single" w:sz="4" w:space="0" w:color="auto"/>
              <w:right w:val="single" w:sz="4" w:space="0" w:color="auto"/>
            </w:tcBorders>
          </w:tcPr>
          <w:p w14:paraId="14DFC5FE" w14:textId="77777777" w:rsidR="00A802BE" w:rsidRPr="00714D81" w:rsidRDefault="00A802BE"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361</w:t>
            </w:r>
          </w:p>
        </w:tc>
        <w:tc>
          <w:tcPr>
            <w:tcW w:w="1299" w:type="dxa"/>
            <w:tcBorders>
              <w:top w:val="single" w:sz="4" w:space="0" w:color="auto"/>
              <w:left w:val="single" w:sz="4" w:space="0" w:color="auto"/>
              <w:right w:val="single" w:sz="4" w:space="0" w:color="auto"/>
            </w:tcBorders>
          </w:tcPr>
          <w:p w14:paraId="67BB5B6A" w14:textId="77777777" w:rsidR="00A802BE" w:rsidRPr="00714D81" w:rsidRDefault="00A802BE"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812</w:t>
            </w:r>
          </w:p>
        </w:tc>
        <w:tc>
          <w:tcPr>
            <w:tcW w:w="1300" w:type="dxa"/>
            <w:tcBorders>
              <w:top w:val="single" w:sz="4" w:space="0" w:color="auto"/>
              <w:left w:val="single" w:sz="4" w:space="0" w:color="auto"/>
              <w:right w:val="single" w:sz="4" w:space="0" w:color="auto"/>
            </w:tcBorders>
          </w:tcPr>
          <w:p w14:paraId="19AEEFEA" w14:textId="77777777" w:rsidR="00A802BE" w:rsidRPr="00714D81" w:rsidRDefault="00A802BE"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2500</w:t>
            </w:r>
          </w:p>
        </w:tc>
        <w:tc>
          <w:tcPr>
            <w:tcW w:w="992" w:type="dxa"/>
            <w:tcBorders>
              <w:top w:val="single" w:sz="4" w:space="0" w:color="auto"/>
              <w:left w:val="single" w:sz="4" w:space="0" w:color="auto"/>
              <w:right w:val="single" w:sz="4" w:space="0" w:color="auto"/>
            </w:tcBorders>
          </w:tcPr>
          <w:p w14:paraId="6736A7E4" w14:textId="77777777" w:rsidR="00A802BE" w:rsidRPr="00714D81" w:rsidRDefault="00A802BE" w:rsidP="00AF63B9">
            <w:pPr>
              <w:autoSpaceDE w:val="0"/>
              <w:autoSpaceDN w:val="0"/>
              <w:adjustRightInd w:val="0"/>
              <w:jc w:val="both"/>
              <w:rPr>
                <w:rFonts w:ascii="Times New Roman" w:hAnsi="Times New Roman" w:cs="Times New Roman"/>
                <w:color w:val="231F20"/>
                <w:sz w:val="20"/>
                <w:szCs w:val="20"/>
              </w:rPr>
            </w:pPr>
          </w:p>
        </w:tc>
      </w:tr>
      <w:tr w:rsidR="003A421A" w:rsidRPr="00714D81" w14:paraId="65DA482D" w14:textId="77777777" w:rsidTr="001F61D3">
        <w:tc>
          <w:tcPr>
            <w:tcW w:w="1986" w:type="dxa"/>
            <w:tcBorders>
              <w:top w:val="single" w:sz="4" w:space="0" w:color="auto"/>
              <w:left w:val="single" w:sz="4" w:space="0" w:color="auto"/>
            </w:tcBorders>
          </w:tcPr>
          <w:p w14:paraId="75489F49" w14:textId="77777777" w:rsidR="004259E8" w:rsidRPr="00714D81" w:rsidRDefault="004259E8" w:rsidP="00AF63B9">
            <w:pPr>
              <w:autoSpaceDE w:val="0"/>
              <w:autoSpaceDN w:val="0"/>
              <w:adjustRightInd w:val="0"/>
              <w:jc w:val="both"/>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Age</w:t>
            </w:r>
          </w:p>
        </w:tc>
        <w:tc>
          <w:tcPr>
            <w:tcW w:w="1299" w:type="dxa"/>
            <w:tcBorders>
              <w:top w:val="single" w:sz="4" w:space="0" w:color="auto"/>
              <w:left w:val="single" w:sz="4" w:space="0" w:color="auto"/>
              <w:right w:val="single" w:sz="4" w:space="0" w:color="auto"/>
            </w:tcBorders>
          </w:tcPr>
          <w:p w14:paraId="7E13AD6D" w14:textId="77777777" w:rsidR="004259E8" w:rsidRPr="00714D81" w:rsidRDefault="000A278E"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n </w:t>
            </w:r>
            <w:r w:rsidR="00122B37" w:rsidRPr="00714D81">
              <w:rPr>
                <w:rFonts w:ascii="Times New Roman" w:hAnsi="Times New Roman" w:cs="Times New Roman"/>
                <w:color w:val="231F20"/>
                <w:sz w:val="20"/>
                <w:szCs w:val="20"/>
              </w:rPr>
              <w:t>(%)</w:t>
            </w:r>
          </w:p>
        </w:tc>
        <w:tc>
          <w:tcPr>
            <w:tcW w:w="1299" w:type="dxa"/>
            <w:tcBorders>
              <w:top w:val="single" w:sz="4" w:space="0" w:color="auto"/>
              <w:left w:val="single" w:sz="4" w:space="0" w:color="auto"/>
              <w:right w:val="single" w:sz="4" w:space="0" w:color="auto"/>
            </w:tcBorders>
          </w:tcPr>
          <w:p w14:paraId="53F11CD1" w14:textId="77777777" w:rsidR="004259E8" w:rsidRPr="00714D81" w:rsidRDefault="000A278E"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n </w:t>
            </w:r>
            <w:r w:rsidR="00122B37" w:rsidRPr="00714D81">
              <w:rPr>
                <w:rFonts w:ascii="Times New Roman" w:hAnsi="Times New Roman" w:cs="Times New Roman"/>
                <w:color w:val="231F20"/>
                <w:sz w:val="20"/>
                <w:szCs w:val="20"/>
              </w:rPr>
              <w:t>(%)</w:t>
            </w:r>
          </w:p>
        </w:tc>
        <w:tc>
          <w:tcPr>
            <w:tcW w:w="1300" w:type="dxa"/>
            <w:tcBorders>
              <w:top w:val="single" w:sz="4" w:space="0" w:color="auto"/>
              <w:left w:val="single" w:sz="4" w:space="0" w:color="auto"/>
              <w:right w:val="single" w:sz="4" w:space="0" w:color="auto"/>
            </w:tcBorders>
          </w:tcPr>
          <w:p w14:paraId="63EB5F41" w14:textId="77777777" w:rsidR="004259E8" w:rsidRPr="00714D81" w:rsidRDefault="000A278E"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n </w:t>
            </w:r>
            <w:r w:rsidR="00122B37" w:rsidRPr="00714D81">
              <w:rPr>
                <w:rFonts w:ascii="Times New Roman" w:hAnsi="Times New Roman" w:cs="Times New Roman"/>
                <w:color w:val="231F20"/>
                <w:sz w:val="20"/>
                <w:szCs w:val="20"/>
              </w:rPr>
              <w:t>(%)</w:t>
            </w:r>
          </w:p>
        </w:tc>
        <w:tc>
          <w:tcPr>
            <w:tcW w:w="1299" w:type="dxa"/>
            <w:tcBorders>
              <w:top w:val="single" w:sz="4" w:space="0" w:color="auto"/>
              <w:left w:val="single" w:sz="4" w:space="0" w:color="auto"/>
              <w:right w:val="single" w:sz="4" w:space="0" w:color="auto"/>
            </w:tcBorders>
          </w:tcPr>
          <w:p w14:paraId="57B23EF1" w14:textId="77777777" w:rsidR="004259E8" w:rsidRPr="00714D81" w:rsidRDefault="000A278E"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n </w:t>
            </w:r>
            <w:r w:rsidR="00122B37" w:rsidRPr="00714D81">
              <w:rPr>
                <w:rFonts w:ascii="Times New Roman" w:hAnsi="Times New Roman" w:cs="Times New Roman"/>
                <w:color w:val="231F20"/>
                <w:sz w:val="20"/>
                <w:szCs w:val="20"/>
              </w:rPr>
              <w:t>(%)</w:t>
            </w:r>
          </w:p>
        </w:tc>
        <w:tc>
          <w:tcPr>
            <w:tcW w:w="1299" w:type="dxa"/>
            <w:tcBorders>
              <w:top w:val="single" w:sz="4" w:space="0" w:color="auto"/>
              <w:left w:val="single" w:sz="4" w:space="0" w:color="auto"/>
              <w:right w:val="single" w:sz="4" w:space="0" w:color="auto"/>
            </w:tcBorders>
          </w:tcPr>
          <w:p w14:paraId="6C2586D4" w14:textId="77777777" w:rsidR="004259E8" w:rsidRPr="00714D81" w:rsidRDefault="000A278E"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n </w:t>
            </w:r>
            <w:r w:rsidR="00122B37" w:rsidRPr="00714D81">
              <w:rPr>
                <w:rFonts w:ascii="Times New Roman" w:hAnsi="Times New Roman" w:cs="Times New Roman"/>
                <w:color w:val="231F20"/>
                <w:sz w:val="20"/>
                <w:szCs w:val="20"/>
              </w:rPr>
              <w:t>(%)</w:t>
            </w:r>
          </w:p>
        </w:tc>
        <w:tc>
          <w:tcPr>
            <w:tcW w:w="1300" w:type="dxa"/>
            <w:tcBorders>
              <w:top w:val="single" w:sz="4" w:space="0" w:color="auto"/>
              <w:left w:val="single" w:sz="4" w:space="0" w:color="auto"/>
              <w:right w:val="single" w:sz="4" w:space="0" w:color="auto"/>
            </w:tcBorders>
          </w:tcPr>
          <w:p w14:paraId="76B266B4"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992" w:type="dxa"/>
            <w:tcBorders>
              <w:top w:val="single" w:sz="4" w:space="0" w:color="auto"/>
              <w:left w:val="single" w:sz="4" w:space="0" w:color="auto"/>
              <w:right w:val="single" w:sz="4" w:space="0" w:color="auto"/>
            </w:tcBorders>
          </w:tcPr>
          <w:p w14:paraId="351AF29D"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r>
      <w:tr w:rsidR="003A421A" w:rsidRPr="00714D81" w14:paraId="10CFAF6B" w14:textId="77777777" w:rsidTr="001F61D3">
        <w:tc>
          <w:tcPr>
            <w:tcW w:w="1986" w:type="dxa"/>
            <w:tcBorders>
              <w:left w:val="single" w:sz="4" w:space="0" w:color="auto"/>
            </w:tcBorders>
          </w:tcPr>
          <w:p w14:paraId="020FC9B5"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&lt;2</w:t>
            </w:r>
          </w:p>
        </w:tc>
        <w:tc>
          <w:tcPr>
            <w:tcW w:w="1299" w:type="dxa"/>
            <w:tcBorders>
              <w:left w:val="single" w:sz="4" w:space="0" w:color="auto"/>
              <w:right w:val="single" w:sz="4" w:space="0" w:color="auto"/>
            </w:tcBorders>
          </w:tcPr>
          <w:p w14:paraId="32B9D2B0" w14:textId="77777777" w:rsidR="004259E8" w:rsidRPr="00714D81" w:rsidRDefault="004259E8" w:rsidP="00AF63B9">
            <w:pPr>
              <w:autoSpaceDE w:val="0"/>
              <w:autoSpaceDN w:val="0"/>
              <w:adjustRightInd w:val="0"/>
              <w:jc w:val="both"/>
              <w:rPr>
                <w:rFonts w:ascii="Times New Roman" w:hAnsi="Times New Roman" w:cs="Times New Roman"/>
                <w:sz w:val="20"/>
                <w:szCs w:val="20"/>
              </w:rPr>
            </w:pPr>
            <w:r w:rsidRPr="00714D81">
              <w:rPr>
                <w:rFonts w:ascii="Times New Roman" w:hAnsi="Times New Roman" w:cs="Times New Roman"/>
                <w:sz w:val="20"/>
                <w:szCs w:val="20"/>
              </w:rPr>
              <w:t>278(14</w:t>
            </w:r>
            <w:r w:rsidR="00753FA0" w:rsidRPr="00714D81">
              <w:rPr>
                <w:rFonts w:ascii="Times New Roman" w:hAnsi="Times New Roman" w:cs="Times New Roman"/>
                <w:sz w:val="20"/>
                <w:szCs w:val="20"/>
              </w:rPr>
              <w:t>·</w:t>
            </w:r>
            <w:r w:rsidRPr="00714D81">
              <w:rPr>
                <w:rFonts w:ascii="Times New Roman" w:hAnsi="Times New Roman" w:cs="Times New Roman"/>
                <w:sz w:val="20"/>
                <w:szCs w:val="20"/>
              </w:rPr>
              <w:t>6)</w:t>
            </w:r>
          </w:p>
        </w:tc>
        <w:tc>
          <w:tcPr>
            <w:tcW w:w="1299" w:type="dxa"/>
            <w:tcBorders>
              <w:left w:val="single" w:sz="4" w:space="0" w:color="auto"/>
              <w:right w:val="single" w:sz="4" w:space="0" w:color="auto"/>
            </w:tcBorders>
            <w:shd w:val="clear" w:color="auto" w:fill="D9D9D9" w:themeFill="background1" w:themeFillShade="D9"/>
          </w:tcPr>
          <w:p w14:paraId="1DD46AAE"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300" w:type="dxa"/>
            <w:tcBorders>
              <w:left w:val="single" w:sz="4" w:space="0" w:color="auto"/>
              <w:right w:val="single" w:sz="4" w:space="0" w:color="auto"/>
            </w:tcBorders>
            <w:shd w:val="clear" w:color="auto" w:fill="D9D9D9" w:themeFill="background1" w:themeFillShade="D9"/>
          </w:tcPr>
          <w:p w14:paraId="790D5D4A"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299" w:type="dxa"/>
            <w:tcBorders>
              <w:left w:val="single" w:sz="4" w:space="0" w:color="auto"/>
              <w:right w:val="single" w:sz="4" w:space="0" w:color="auto"/>
            </w:tcBorders>
            <w:shd w:val="clear" w:color="auto" w:fill="D9D9D9" w:themeFill="background1" w:themeFillShade="D9"/>
          </w:tcPr>
          <w:p w14:paraId="10C0D60C"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299" w:type="dxa"/>
            <w:tcBorders>
              <w:left w:val="single" w:sz="4" w:space="0" w:color="auto"/>
              <w:right w:val="single" w:sz="4" w:space="0" w:color="auto"/>
            </w:tcBorders>
            <w:shd w:val="clear" w:color="auto" w:fill="D9D9D9" w:themeFill="background1" w:themeFillShade="D9"/>
          </w:tcPr>
          <w:p w14:paraId="50E04F11"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300" w:type="dxa"/>
            <w:tcBorders>
              <w:left w:val="single" w:sz="4" w:space="0" w:color="auto"/>
              <w:right w:val="single" w:sz="4" w:space="0" w:color="auto"/>
            </w:tcBorders>
          </w:tcPr>
          <w:p w14:paraId="48462EAB"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275(11</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0)</w:t>
            </w:r>
          </w:p>
        </w:tc>
        <w:tc>
          <w:tcPr>
            <w:tcW w:w="992" w:type="dxa"/>
            <w:tcBorders>
              <w:left w:val="single" w:sz="4" w:space="0" w:color="auto"/>
              <w:right w:val="single" w:sz="4" w:space="0" w:color="auto"/>
            </w:tcBorders>
          </w:tcPr>
          <w:p w14:paraId="47793AC0"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&lt;0</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 xml:space="preserve">001 </w:t>
            </w:r>
            <w:r w:rsidR="000A278E" w:rsidRPr="00714D81">
              <w:rPr>
                <w:rFonts w:ascii="Times New Roman" w:hAnsi="Times New Roman" w:cs="Times New Roman"/>
                <w:b/>
                <w:color w:val="231F20"/>
                <w:sz w:val="20"/>
                <w:szCs w:val="20"/>
                <w:vertAlign w:val="superscript"/>
              </w:rPr>
              <w:t>b</w:t>
            </w:r>
          </w:p>
        </w:tc>
      </w:tr>
      <w:tr w:rsidR="003A421A" w:rsidRPr="00714D81" w14:paraId="0F6C78A5" w14:textId="77777777" w:rsidTr="001F61D3">
        <w:tc>
          <w:tcPr>
            <w:tcW w:w="1986" w:type="dxa"/>
            <w:tcBorders>
              <w:left w:val="single" w:sz="4" w:space="0" w:color="auto"/>
            </w:tcBorders>
          </w:tcPr>
          <w:p w14:paraId="0A896348"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2-4</w:t>
            </w:r>
          </w:p>
        </w:tc>
        <w:tc>
          <w:tcPr>
            <w:tcW w:w="1299" w:type="dxa"/>
            <w:tcBorders>
              <w:left w:val="single" w:sz="4" w:space="0" w:color="auto"/>
              <w:right w:val="single" w:sz="4" w:space="0" w:color="auto"/>
            </w:tcBorders>
          </w:tcPr>
          <w:p w14:paraId="53B2789A"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169(8</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9)</w:t>
            </w:r>
          </w:p>
        </w:tc>
        <w:tc>
          <w:tcPr>
            <w:tcW w:w="1299" w:type="dxa"/>
            <w:tcBorders>
              <w:left w:val="single" w:sz="4" w:space="0" w:color="auto"/>
              <w:right w:val="single" w:sz="4" w:space="0" w:color="auto"/>
            </w:tcBorders>
          </w:tcPr>
          <w:p w14:paraId="00C995AC"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123(13</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2)</w:t>
            </w:r>
          </w:p>
        </w:tc>
        <w:tc>
          <w:tcPr>
            <w:tcW w:w="1300" w:type="dxa"/>
            <w:tcBorders>
              <w:left w:val="single" w:sz="4" w:space="0" w:color="auto"/>
              <w:right w:val="single" w:sz="4" w:space="0" w:color="auto"/>
            </w:tcBorders>
          </w:tcPr>
          <w:p w14:paraId="507FA646"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118(12</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3)</w:t>
            </w:r>
          </w:p>
        </w:tc>
        <w:tc>
          <w:tcPr>
            <w:tcW w:w="1299" w:type="dxa"/>
            <w:tcBorders>
              <w:left w:val="single" w:sz="4" w:space="0" w:color="auto"/>
              <w:right w:val="single" w:sz="4" w:space="0" w:color="auto"/>
            </w:tcBorders>
          </w:tcPr>
          <w:p w14:paraId="4C1AAD83"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59(16</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3)</w:t>
            </w:r>
          </w:p>
        </w:tc>
        <w:tc>
          <w:tcPr>
            <w:tcW w:w="1299" w:type="dxa"/>
            <w:tcBorders>
              <w:left w:val="single" w:sz="4" w:space="0" w:color="auto"/>
              <w:right w:val="single" w:sz="4" w:space="0" w:color="auto"/>
            </w:tcBorders>
          </w:tcPr>
          <w:p w14:paraId="367F56FA"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200(24</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6)</w:t>
            </w:r>
          </w:p>
        </w:tc>
        <w:tc>
          <w:tcPr>
            <w:tcW w:w="1300" w:type="dxa"/>
            <w:tcBorders>
              <w:left w:val="single" w:sz="4" w:space="0" w:color="auto"/>
              <w:right w:val="single" w:sz="4" w:space="0" w:color="auto"/>
            </w:tcBorders>
          </w:tcPr>
          <w:p w14:paraId="4E388D3C"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507(20</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3)</w:t>
            </w:r>
          </w:p>
        </w:tc>
        <w:tc>
          <w:tcPr>
            <w:tcW w:w="992" w:type="dxa"/>
            <w:tcBorders>
              <w:left w:val="single" w:sz="4" w:space="0" w:color="auto"/>
              <w:right w:val="single" w:sz="4" w:space="0" w:color="auto"/>
            </w:tcBorders>
          </w:tcPr>
          <w:p w14:paraId="6A8F1D85"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r>
      <w:tr w:rsidR="003A421A" w:rsidRPr="00714D81" w14:paraId="1A63A3C0" w14:textId="77777777" w:rsidTr="001F61D3">
        <w:tc>
          <w:tcPr>
            <w:tcW w:w="1986" w:type="dxa"/>
            <w:tcBorders>
              <w:left w:val="single" w:sz="4" w:space="0" w:color="auto"/>
            </w:tcBorders>
          </w:tcPr>
          <w:p w14:paraId="4F5D190C"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5-14</w:t>
            </w:r>
          </w:p>
        </w:tc>
        <w:tc>
          <w:tcPr>
            <w:tcW w:w="1299" w:type="dxa"/>
            <w:tcBorders>
              <w:left w:val="single" w:sz="4" w:space="0" w:color="auto"/>
              <w:right w:val="single" w:sz="4" w:space="0" w:color="auto"/>
            </w:tcBorders>
          </w:tcPr>
          <w:p w14:paraId="4196C9A9"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571(30</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0)</w:t>
            </w:r>
          </w:p>
        </w:tc>
        <w:tc>
          <w:tcPr>
            <w:tcW w:w="1299" w:type="dxa"/>
            <w:tcBorders>
              <w:left w:val="single" w:sz="4" w:space="0" w:color="auto"/>
              <w:right w:val="single" w:sz="4" w:space="0" w:color="auto"/>
            </w:tcBorders>
          </w:tcPr>
          <w:p w14:paraId="50C32C3D"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339(36</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3)</w:t>
            </w:r>
          </w:p>
        </w:tc>
        <w:tc>
          <w:tcPr>
            <w:tcW w:w="1300" w:type="dxa"/>
            <w:tcBorders>
              <w:left w:val="single" w:sz="4" w:space="0" w:color="auto"/>
              <w:right w:val="single" w:sz="4" w:space="0" w:color="auto"/>
            </w:tcBorders>
          </w:tcPr>
          <w:p w14:paraId="6A8503D0"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344(36</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0)</w:t>
            </w:r>
          </w:p>
        </w:tc>
        <w:tc>
          <w:tcPr>
            <w:tcW w:w="1299" w:type="dxa"/>
            <w:tcBorders>
              <w:left w:val="single" w:sz="4" w:space="0" w:color="auto"/>
              <w:right w:val="single" w:sz="4" w:space="0" w:color="auto"/>
            </w:tcBorders>
          </w:tcPr>
          <w:p w14:paraId="0BF032BC"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193(53</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5)</w:t>
            </w:r>
          </w:p>
        </w:tc>
        <w:tc>
          <w:tcPr>
            <w:tcW w:w="1299" w:type="dxa"/>
            <w:tcBorders>
              <w:left w:val="single" w:sz="4" w:space="0" w:color="auto"/>
              <w:right w:val="single" w:sz="4" w:space="0" w:color="auto"/>
            </w:tcBorders>
          </w:tcPr>
          <w:p w14:paraId="18D7068E"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214(26</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4)</w:t>
            </w:r>
          </w:p>
        </w:tc>
        <w:tc>
          <w:tcPr>
            <w:tcW w:w="1300" w:type="dxa"/>
            <w:tcBorders>
              <w:left w:val="single" w:sz="4" w:space="0" w:color="auto"/>
              <w:right w:val="single" w:sz="4" w:space="0" w:color="auto"/>
            </w:tcBorders>
          </w:tcPr>
          <w:p w14:paraId="0C23282B"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907(36</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3)</w:t>
            </w:r>
          </w:p>
        </w:tc>
        <w:tc>
          <w:tcPr>
            <w:tcW w:w="992" w:type="dxa"/>
            <w:tcBorders>
              <w:left w:val="single" w:sz="4" w:space="0" w:color="auto"/>
              <w:right w:val="single" w:sz="4" w:space="0" w:color="auto"/>
            </w:tcBorders>
          </w:tcPr>
          <w:p w14:paraId="3BC89E09"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r>
      <w:tr w:rsidR="003A421A" w:rsidRPr="00714D81" w14:paraId="31190A18" w14:textId="77777777" w:rsidTr="001F61D3">
        <w:tc>
          <w:tcPr>
            <w:tcW w:w="1986" w:type="dxa"/>
            <w:tcBorders>
              <w:left w:val="single" w:sz="4" w:space="0" w:color="auto"/>
            </w:tcBorders>
          </w:tcPr>
          <w:p w14:paraId="7B8DC67A"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eastAsia="Times New Roman" w:hAnsi="Times New Roman" w:cs="Times New Roman"/>
                <w:color w:val="000000" w:themeColor="dark1"/>
                <w:kern w:val="24"/>
                <w:sz w:val="20"/>
                <w:szCs w:val="20"/>
                <w:lang w:eastAsia="en-GB"/>
              </w:rPr>
              <w:t>≥ 15</w:t>
            </w:r>
          </w:p>
        </w:tc>
        <w:tc>
          <w:tcPr>
            <w:tcW w:w="1299" w:type="dxa"/>
            <w:tcBorders>
              <w:left w:val="single" w:sz="4" w:space="0" w:color="auto"/>
              <w:right w:val="single" w:sz="4" w:space="0" w:color="auto"/>
            </w:tcBorders>
          </w:tcPr>
          <w:p w14:paraId="09042C56"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884(46</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5)</w:t>
            </w:r>
          </w:p>
        </w:tc>
        <w:tc>
          <w:tcPr>
            <w:tcW w:w="1299" w:type="dxa"/>
            <w:tcBorders>
              <w:left w:val="single" w:sz="4" w:space="0" w:color="auto"/>
              <w:right w:val="single" w:sz="4" w:space="0" w:color="auto"/>
            </w:tcBorders>
          </w:tcPr>
          <w:p w14:paraId="00259605"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471(50</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5)</w:t>
            </w:r>
          </w:p>
        </w:tc>
        <w:tc>
          <w:tcPr>
            <w:tcW w:w="1300" w:type="dxa"/>
            <w:tcBorders>
              <w:left w:val="single" w:sz="4" w:space="0" w:color="auto"/>
              <w:right w:val="single" w:sz="4" w:space="0" w:color="auto"/>
            </w:tcBorders>
          </w:tcPr>
          <w:p w14:paraId="3CF8E8D3"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494(51</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7)</w:t>
            </w:r>
          </w:p>
        </w:tc>
        <w:tc>
          <w:tcPr>
            <w:tcW w:w="1299" w:type="dxa"/>
            <w:tcBorders>
              <w:left w:val="single" w:sz="4" w:space="0" w:color="auto"/>
              <w:right w:val="single" w:sz="4" w:space="0" w:color="auto"/>
            </w:tcBorders>
          </w:tcPr>
          <w:p w14:paraId="3408CA89"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109(30</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2)</w:t>
            </w:r>
          </w:p>
        </w:tc>
        <w:tc>
          <w:tcPr>
            <w:tcW w:w="1299" w:type="dxa"/>
            <w:tcBorders>
              <w:left w:val="single" w:sz="4" w:space="0" w:color="auto"/>
              <w:right w:val="single" w:sz="4" w:space="0" w:color="auto"/>
            </w:tcBorders>
          </w:tcPr>
          <w:p w14:paraId="504EB080"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398(49</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0)</w:t>
            </w:r>
          </w:p>
        </w:tc>
        <w:tc>
          <w:tcPr>
            <w:tcW w:w="1300" w:type="dxa"/>
            <w:tcBorders>
              <w:left w:val="single" w:sz="4" w:space="0" w:color="auto"/>
              <w:right w:val="single" w:sz="4" w:space="0" w:color="auto"/>
            </w:tcBorders>
          </w:tcPr>
          <w:p w14:paraId="75D60A52"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811(32</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4)</w:t>
            </w:r>
          </w:p>
        </w:tc>
        <w:tc>
          <w:tcPr>
            <w:tcW w:w="992" w:type="dxa"/>
            <w:tcBorders>
              <w:left w:val="single" w:sz="4" w:space="0" w:color="auto"/>
              <w:right w:val="single" w:sz="4" w:space="0" w:color="auto"/>
            </w:tcBorders>
          </w:tcPr>
          <w:p w14:paraId="2F56D43E"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r>
      <w:tr w:rsidR="003A421A" w:rsidRPr="00714D81" w14:paraId="373E9205" w14:textId="77777777" w:rsidTr="001F61D3">
        <w:tc>
          <w:tcPr>
            <w:tcW w:w="1986" w:type="dxa"/>
            <w:tcBorders>
              <w:top w:val="single" w:sz="4" w:space="0" w:color="auto"/>
              <w:left w:val="single" w:sz="4" w:space="0" w:color="auto"/>
            </w:tcBorders>
          </w:tcPr>
          <w:p w14:paraId="28A4FDB5" w14:textId="77777777" w:rsidR="004259E8" w:rsidRPr="00714D81" w:rsidRDefault="004259E8" w:rsidP="00AF63B9">
            <w:pPr>
              <w:autoSpaceDE w:val="0"/>
              <w:autoSpaceDN w:val="0"/>
              <w:adjustRightInd w:val="0"/>
              <w:jc w:val="both"/>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Gender</w:t>
            </w:r>
            <w:r w:rsidR="006F5B66" w:rsidRPr="00714D81">
              <w:rPr>
                <w:rFonts w:ascii="Times New Roman" w:hAnsi="Times New Roman" w:cs="Times New Roman"/>
                <w:b/>
                <w:color w:val="231F20"/>
                <w:sz w:val="20"/>
                <w:szCs w:val="20"/>
              </w:rPr>
              <w:t xml:space="preserve"> </w:t>
            </w:r>
            <w:r w:rsidR="000A278E" w:rsidRPr="00714D81">
              <w:rPr>
                <w:rFonts w:ascii="Times New Roman" w:hAnsi="Times New Roman" w:cs="Times New Roman"/>
                <w:b/>
                <w:color w:val="231F20"/>
                <w:sz w:val="20"/>
                <w:szCs w:val="20"/>
                <w:vertAlign w:val="superscript"/>
              </w:rPr>
              <w:t>c</w:t>
            </w:r>
            <w:r w:rsidRPr="00714D81">
              <w:rPr>
                <w:rFonts w:ascii="Times New Roman" w:hAnsi="Times New Roman" w:cs="Times New Roman"/>
                <w:b/>
                <w:color w:val="231F20"/>
                <w:sz w:val="20"/>
                <w:szCs w:val="20"/>
              </w:rPr>
              <w:t xml:space="preserve"> </w:t>
            </w:r>
          </w:p>
        </w:tc>
        <w:tc>
          <w:tcPr>
            <w:tcW w:w="1299" w:type="dxa"/>
            <w:tcBorders>
              <w:top w:val="single" w:sz="4" w:space="0" w:color="auto"/>
              <w:left w:val="single" w:sz="4" w:space="0" w:color="auto"/>
              <w:right w:val="single" w:sz="4" w:space="0" w:color="auto"/>
            </w:tcBorders>
          </w:tcPr>
          <w:p w14:paraId="5CA5CB10"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299" w:type="dxa"/>
            <w:tcBorders>
              <w:top w:val="single" w:sz="4" w:space="0" w:color="auto"/>
              <w:left w:val="single" w:sz="4" w:space="0" w:color="auto"/>
              <w:right w:val="single" w:sz="4" w:space="0" w:color="auto"/>
            </w:tcBorders>
          </w:tcPr>
          <w:p w14:paraId="5F6C1B7F"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300" w:type="dxa"/>
            <w:tcBorders>
              <w:top w:val="single" w:sz="4" w:space="0" w:color="auto"/>
              <w:left w:val="single" w:sz="4" w:space="0" w:color="auto"/>
              <w:right w:val="single" w:sz="4" w:space="0" w:color="auto"/>
            </w:tcBorders>
          </w:tcPr>
          <w:p w14:paraId="5167CC8C"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299" w:type="dxa"/>
            <w:tcBorders>
              <w:top w:val="single" w:sz="4" w:space="0" w:color="auto"/>
              <w:left w:val="single" w:sz="4" w:space="0" w:color="auto"/>
              <w:right w:val="single" w:sz="4" w:space="0" w:color="auto"/>
            </w:tcBorders>
          </w:tcPr>
          <w:p w14:paraId="161F08E7"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299" w:type="dxa"/>
            <w:tcBorders>
              <w:top w:val="single" w:sz="4" w:space="0" w:color="auto"/>
              <w:left w:val="single" w:sz="4" w:space="0" w:color="auto"/>
              <w:right w:val="single" w:sz="4" w:space="0" w:color="auto"/>
            </w:tcBorders>
          </w:tcPr>
          <w:p w14:paraId="3FA54AED"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300" w:type="dxa"/>
            <w:tcBorders>
              <w:top w:val="single" w:sz="4" w:space="0" w:color="auto"/>
              <w:left w:val="single" w:sz="4" w:space="0" w:color="auto"/>
              <w:right w:val="single" w:sz="4" w:space="0" w:color="auto"/>
            </w:tcBorders>
          </w:tcPr>
          <w:p w14:paraId="43384B1A"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992" w:type="dxa"/>
            <w:tcBorders>
              <w:top w:val="single" w:sz="4" w:space="0" w:color="auto"/>
              <w:left w:val="single" w:sz="4" w:space="0" w:color="auto"/>
              <w:right w:val="single" w:sz="4" w:space="0" w:color="auto"/>
            </w:tcBorders>
          </w:tcPr>
          <w:p w14:paraId="61A5F897"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r>
      <w:tr w:rsidR="003A421A" w:rsidRPr="00714D81" w14:paraId="50388F96" w14:textId="77777777" w:rsidTr="001F61D3">
        <w:tc>
          <w:tcPr>
            <w:tcW w:w="1986" w:type="dxa"/>
            <w:tcBorders>
              <w:left w:val="single" w:sz="4" w:space="0" w:color="auto"/>
            </w:tcBorders>
          </w:tcPr>
          <w:p w14:paraId="7674A97F"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Male </w:t>
            </w:r>
          </w:p>
        </w:tc>
        <w:tc>
          <w:tcPr>
            <w:tcW w:w="1299" w:type="dxa"/>
            <w:tcBorders>
              <w:left w:val="single" w:sz="4" w:space="0" w:color="auto"/>
              <w:right w:val="single" w:sz="4" w:space="0" w:color="auto"/>
            </w:tcBorders>
          </w:tcPr>
          <w:p w14:paraId="74976B9D"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935(49</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2)</w:t>
            </w:r>
          </w:p>
        </w:tc>
        <w:tc>
          <w:tcPr>
            <w:tcW w:w="1299" w:type="dxa"/>
            <w:tcBorders>
              <w:left w:val="single" w:sz="4" w:space="0" w:color="auto"/>
              <w:right w:val="single" w:sz="4" w:space="0" w:color="auto"/>
            </w:tcBorders>
          </w:tcPr>
          <w:p w14:paraId="70085740"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437(46</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8)</w:t>
            </w:r>
          </w:p>
        </w:tc>
        <w:tc>
          <w:tcPr>
            <w:tcW w:w="1300" w:type="dxa"/>
            <w:tcBorders>
              <w:left w:val="single" w:sz="4" w:space="0" w:color="auto"/>
              <w:right w:val="single" w:sz="4" w:space="0" w:color="auto"/>
            </w:tcBorders>
          </w:tcPr>
          <w:p w14:paraId="0B081DC7"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460(48</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1)</w:t>
            </w:r>
          </w:p>
        </w:tc>
        <w:tc>
          <w:tcPr>
            <w:tcW w:w="1299" w:type="dxa"/>
            <w:tcBorders>
              <w:left w:val="single" w:sz="4" w:space="0" w:color="auto"/>
              <w:right w:val="single" w:sz="4" w:space="0" w:color="auto"/>
            </w:tcBorders>
          </w:tcPr>
          <w:p w14:paraId="516B0195"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174(48</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2)</w:t>
            </w:r>
          </w:p>
        </w:tc>
        <w:tc>
          <w:tcPr>
            <w:tcW w:w="1299" w:type="dxa"/>
            <w:tcBorders>
              <w:left w:val="single" w:sz="4" w:space="0" w:color="auto"/>
              <w:right w:val="single" w:sz="4" w:space="0" w:color="auto"/>
            </w:tcBorders>
          </w:tcPr>
          <w:p w14:paraId="11288401"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417(51</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4)</w:t>
            </w:r>
          </w:p>
        </w:tc>
        <w:tc>
          <w:tcPr>
            <w:tcW w:w="1300" w:type="dxa"/>
            <w:tcBorders>
              <w:left w:val="single" w:sz="4" w:space="0" w:color="auto"/>
              <w:right w:val="single" w:sz="4" w:space="0" w:color="auto"/>
            </w:tcBorders>
          </w:tcPr>
          <w:p w14:paraId="5A5CC9CB"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1144(45</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8)</w:t>
            </w:r>
          </w:p>
        </w:tc>
        <w:tc>
          <w:tcPr>
            <w:tcW w:w="992" w:type="dxa"/>
            <w:tcBorders>
              <w:left w:val="single" w:sz="4" w:space="0" w:color="auto"/>
              <w:right w:val="single" w:sz="4" w:space="0" w:color="auto"/>
            </w:tcBorders>
          </w:tcPr>
          <w:p w14:paraId="34B649C3"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0</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081</w:t>
            </w:r>
          </w:p>
        </w:tc>
      </w:tr>
      <w:tr w:rsidR="003A421A" w:rsidRPr="00714D81" w14:paraId="4655DB2F" w14:textId="77777777" w:rsidTr="001F61D3">
        <w:tc>
          <w:tcPr>
            <w:tcW w:w="1986" w:type="dxa"/>
            <w:tcBorders>
              <w:left w:val="single" w:sz="4" w:space="0" w:color="auto"/>
              <w:bottom w:val="single" w:sz="4" w:space="0" w:color="auto"/>
            </w:tcBorders>
          </w:tcPr>
          <w:p w14:paraId="24E94DDA"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Female </w:t>
            </w:r>
          </w:p>
        </w:tc>
        <w:tc>
          <w:tcPr>
            <w:tcW w:w="1299" w:type="dxa"/>
            <w:tcBorders>
              <w:left w:val="single" w:sz="4" w:space="0" w:color="auto"/>
              <w:bottom w:val="single" w:sz="4" w:space="0" w:color="auto"/>
              <w:right w:val="single" w:sz="4" w:space="0" w:color="auto"/>
            </w:tcBorders>
          </w:tcPr>
          <w:p w14:paraId="255C6E4D"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967(50</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8)</w:t>
            </w:r>
          </w:p>
        </w:tc>
        <w:tc>
          <w:tcPr>
            <w:tcW w:w="1299" w:type="dxa"/>
            <w:tcBorders>
              <w:left w:val="single" w:sz="4" w:space="0" w:color="auto"/>
              <w:bottom w:val="single" w:sz="4" w:space="0" w:color="auto"/>
              <w:right w:val="single" w:sz="4" w:space="0" w:color="auto"/>
            </w:tcBorders>
          </w:tcPr>
          <w:p w14:paraId="66004C19"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496(53</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2)</w:t>
            </w:r>
          </w:p>
        </w:tc>
        <w:tc>
          <w:tcPr>
            <w:tcW w:w="1300" w:type="dxa"/>
            <w:tcBorders>
              <w:left w:val="single" w:sz="4" w:space="0" w:color="auto"/>
              <w:bottom w:val="single" w:sz="4" w:space="0" w:color="auto"/>
              <w:right w:val="single" w:sz="4" w:space="0" w:color="auto"/>
            </w:tcBorders>
          </w:tcPr>
          <w:p w14:paraId="347449E7"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496(51</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9)</w:t>
            </w:r>
          </w:p>
        </w:tc>
        <w:tc>
          <w:tcPr>
            <w:tcW w:w="1299" w:type="dxa"/>
            <w:tcBorders>
              <w:left w:val="single" w:sz="4" w:space="0" w:color="auto"/>
              <w:bottom w:val="single" w:sz="4" w:space="0" w:color="auto"/>
              <w:right w:val="single" w:sz="4" w:space="0" w:color="auto"/>
            </w:tcBorders>
          </w:tcPr>
          <w:p w14:paraId="6C43EF31"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187(51</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8)</w:t>
            </w:r>
          </w:p>
        </w:tc>
        <w:tc>
          <w:tcPr>
            <w:tcW w:w="1299" w:type="dxa"/>
            <w:tcBorders>
              <w:left w:val="single" w:sz="4" w:space="0" w:color="auto"/>
              <w:bottom w:val="single" w:sz="4" w:space="0" w:color="auto"/>
              <w:right w:val="single" w:sz="4" w:space="0" w:color="auto"/>
            </w:tcBorders>
          </w:tcPr>
          <w:p w14:paraId="053C278F"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395(48</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6)</w:t>
            </w:r>
          </w:p>
        </w:tc>
        <w:tc>
          <w:tcPr>
            <w:tcW w:w="1300" w:type="dxa"/>
            <w:tcBorders>
              <w:left w:val="single" w:sz="4" w:space="0" w:color="auto"/>
              <w:bottom w:val="single" w:sz="4" w:space="0" w:color="auto"/>
              <w:right w:val="single" w:sz="4" w:space="0" w:color="auto"/>
            </w:tcBorders>
          </w:tcPr>
          <w:p w14:paraId="6FC65D0E"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1352(54</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2)</w:t>
            </w:r>
          </w:p>
        </w:tc>
        <w:tc>
          <w:tcPr>
            <w:tcW w:w="992" w:type="dxa"/>
            <w:tcBorders>
              <w:left w:val="single" w:sz="4" w:space="0" w:color="auto"/>
              <w:bottom w:val="single" w:sz="4" w:space="0" w:color="auto"/>
              <w:right w:val="single" w:sz="4" w:space="0" w:color="auto"/>
            </w:tcBorders>
          </w:tcPr>
          <w:p w14:paraId="27ECE690"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r>
      <w:tr w:rsidR="003A421A" w:rsidRPr="00714D81" w14:paraId="589C2789" w14:textId="77777777" w:rsidTr="001F61D3">
        <w:tc>
          <w:tcPr>
            <w:tcW w:w="1986" w:type="dxa"/>
            <w:tcBorders>
              <w:left w:val="single" w:sz="4" w:space="0" w:color="auto"/>
            </w:tcBorders>
          </w:tcPr>
          <w:p w14:paraId="66C66EBE" w14:textId="77777777" w:rsidR="004259E8" w:rsidRPr="00714D81" w:rsidRDefault="004259E8" w:rsidP="00AF63B9">
            <w:pPr>
              <w:autoSpaceDE w:val="0"/>
              <w:autoSpaceDN w:val="0"/>
              <w:adjustRightInd w:val="0"/>
              <w:jc w:val="both"/>
              <w:rPr>
                <w:rFonts w:ascii="Times New Roman" w:hAnsi="Times New Roman" w:cs="Times New Roman"/>
                <w:b/>
                <w:color w:val="231F20"/>
                <w:sz w:val="20"/>
                <w:szCs w:val="20"/>
              </w:rPr>
            </w:pPr>
            <w:r w:rsidRPr="00714D81">
              <w:rPr>
                <w:rFonts w:ascii="Times New Roman" w:hAnsi="Times New Roman" w:cs="Times New Roman"/>
                <w:b/>
                <w:color w:val="231F20"/>
                <w:sz w:val="20"/>
                <w:szCs w:val="20"/>
              </w:rPr>
              <w:t>Antibiotic</w:t>
            </w:r>
            <w:r w:rsidRPr="00714D81">
              <w:rPr>
                <w:rFonts w:ascii="Times New Roman" w:hAnsi="Times New Roman" w:cs="Times New Roman"/>
                <w:b/>
                <w:color w:val="231F20"/>
                <w:sz w:val="20"/>
                <w:szCs w:val="20"/>
                <w:vertAlign w:val="superscript"/>
              </w:rPr>
              <w:t xml:space="preserve"> </w:t>
            </w:r>
            <w:r w:rsidR="000A278E" w:rsidRPr="00714D81">
              <w:rPr>
                <w:rFonts w:ascii="Times New Roman" w:hAnsi="Times New Roman" w:cs="Times New Roman"/>
                <w:b/>
                <w:color w:val="231F20"/>
                <w:sz w:val="20"/>
                <w:szCs w:val="20"/>
                <w:vertAlign w:val="superscript"/>
              </w:rPr>
              <w:t>d</w:t>
            </w:r>
            <w:r w:rsidR="001A0D9F" w:rsidRPr="00714D81">
              <w:rPr>
                <w:rFonts w:ascii="Times New Roman" w:hAnsi="Times New Roman" w:cs="Times New Roman"/>
                <w:b/>
                <w:color w:val="231F20"/>
                <w:sz w:val="20"/>
                <w:szCs w:val="20"/>
                <w:vertAlign w:val="superscript"/>
              </w:rPr>
              <w:t xml:space="preserve">, </w:t>
            </w:r>
            <w:r w:rsidR="00F352C3" w:rsidRPr="00714D81">
              <w:rPr>
                <w:rFonts w:ascii="Times New Roman" w:hAnsi="Times New Roman" w:cs="Times New Roman"/>
                <w:b/>
                <w:color w:val="231F20"/>
                <w:sz w:val="20"/>
                <w:szCs w:val="20"/>
                <w:vertAlign w:val="superscript"/>
              </w:rPr>
              <w:t>e</w:t>
            </w:r>
            <w:r w:rsidR="000A278E" w:rsidRPr="00714D81">
              <w:rPr>
                <w:rFonts w:ascii="Times New Roman" w:hAnsi="Times New Roman" w:cs="Times New Roman"/>
                <w:b/>
                <w:color w:val="231F20"/>
                <w:sz w:val="20"/>
                <w:szCs w:val="20"/>
                <w:vertAlign w:val="superscript"/>
              </w:rPr>
              <w:t xml:space="preserve"> f</w:t>
            </w:r>
          </w:p>
        </w:tc>
        <w:tc>
          <w:tcPr>
            <w:tcW w:w="1299" w:type="dxa"/>
            <w:tcBorders>
              <w:left w:val="single" w:sz="4" w:space="0" w:color="auto"/>
              <w:right w:val="single" w:sz="4" w:space="0" w:color="auto"/>
            </w:tcBorders>
          </w:tcPr>
          <w:p w14:paraId="6593529A"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299" w:type="dxa"/>
            <w:tcBorders>
              <w:left w:val="single" w:sz="4" w:space="0" w:color="auto"/>
              <w:right w:val="single" w:sz="4" w:space="0" w:color="auto"/>
            </w:tcBorders>
          </w:tcPr>
          <w:p w14:paraId="5FD4C725"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300" w:type="dxa"/>
            <w:tcBorders>
              <w:left w:val="single" w:sz="4" w:space="0" w:color="auto"/>
              <w:right w:val="single" w:sz="4" w:space="0" w:color="auto"/>
            </w:tcBorders>
          </w:tcPr>
          <w:p w14:paraId="00E8B12F"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299" w:type="dxa"/>
            <w:tcBorders>
              <w:left w:val="single" w:sz="4" w:space="0" w:color="auto"/>
              <w:right w:val="single" w:sz="4" w:space="0" w:color="auto"/>
            </w:tcBorders>
          </w:tcPr>
          <w:p w14:paraId="79E20A46"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299" w:type="dxa"/>
            <w:tcBorders>
              <w:left w:val="single" w:sz="4" w:space="0" w:color="auto"/>
              <w:right w:val="single" w:sz="4" w:space="0" w:color="auto"/>
            </w:tcBorders>
          </w:tcPr>
          <w:p w14:paraId="6FB11417"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300" w:type="dxa"/>
            <w:tcBorders>
              <w:left w:val="single" w:sz="4" w:space="0" w:color="auto"/>
              <w:right w:val="single" w:sz="4" w:space="0" w:color="auto"/>
            </w:tcBorders>
          </w:tcPr>
          <w:p w14:paraId="775CBB0D"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992" w:type="dxa"/>
            <w:tcBorders>
              <w:left w:val="single" w:sz="4" w:space="0" w:color="auto"/>
              <w:right w:val="single" w:sz="4" w:space="0" w:color="auto"/>
            </w:tcBorders>
          </w:tcPr>
          <w:p w14:paraId="3B80D5F0"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r>
      <w:tr w:rsidR="003A421A" w:rsidRPr="00714D81" w14:paraId="4984E33B" w14:textId="77777777" w:rsidTr="001F61D3">
        <w:tc>
          <w:tcPr>
            <w:tcW w:w="1986" w:type="dxa"/>
            <w:tcBorders>
              <w:left w:val="single" w:sz="4" w:space="0" w:color="auto"/>
            </w:tcBorders>
          </w:tcPr>
          <w:p w14:paraId="79A59A51"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No </w:t>
            </w:r>
          </w:p>
        </w:tc>
        <w:tc>
          <w:tcPr>
            <w:tcW w:w="1299" w:type="dxa"/>
            <w:tcBorders>
              <w:left w:val="single" w:sz="4" w:space="0" w:color="auto"/>
              <w:right w:val="single" w:sz="4" w:space="0" w:color="auto"/>
            </w:tcBorders>
          </w:tcPr>
          <w:p w14:paraId="611E16AD"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32(88</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9)</w:t>
            </w:r>
          </w:p>
        </w:tc>
        <w:tc>
          <w:tcPr>
            <w:tcW w:w="1299" w:type="dxa"/>
            <w:tcBorders>
              <w:left w:val="single" w:sz="4" w:space="0" w:color="auto"/>
              <w:right w:val="single" w:sz="4" w:space="0" w:color="auto"/>
            </w:tcBorders>
            <w:shd w:val="clear" w:color="auto" w:fill="D9D9D9" w:themeFill="background1" w:themeFillShade="D9"/>
          </w:tcPr>
          <w:p w14:paraId="5A58D16C"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300" w:type="dxa"/>
            <w:tcBorders>
              <w:left w:val="single" w:sz="4" w:space="0" w:color="auto"/>
              <w:right w:val="single" w:sz="4" w:space="0" w:color="auto"/>
            </w:tcBorders>
            <w:shd w:val="clear" w:color="auto" w:fill="D9D9D9" w:themeFill="background1" w:themeFillShade="D9"/>
          </w:tcPr>
          <w:p w14:paraId="1C670FA0"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299" w:type="dxa"/>
            <w:tcBorders>
              <w:left w:val="single" w:sz="4" w:space="0" w:color="auto"/>
              <w:right w:val="single" w:sz="4" w:space="0" w:color="auto"/>
            </w:tcBorders>
            <w:shd w:val="clear" w:color="auto" w:fill="D9D9D9" w:themeFill="background1" w:themeFillShade="D9"/>
          </w:tcPr>
          <w:p w14:paraId="38CF3C7A"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299" w:type="dxa"/>
            <w:tcBorders>
              <w:left w:val="single" w:sz="4" w:space="0" w:color="auto"/>
              <w:right w:val="single" w:sz="4" w:space="0" w:color="auto"/>
            </w:tcBorders>
            <w:shd w:val="clear" w:color="auto" w:fill="D9D9D9" w:themeFill="background1" w:themeFillShade="D9"/>
          </w:tcPr>
          <w:p w14:paraId="014FD583"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300" w:type="dxa"/>
            <w:tcBorders>
              <w:left w:val="single" w:sz="4" w:space="0" w:color="auto"/>
              <w:right w:val="single" w:sz="4" w:space="0" w:color="auto"/>
            </w:tcBorders>
          </w:tcPr>
          <w:p w14:paraId="6EBEB71D" w14:textId="77777777" w:rsidR="004259E8" w:rsidRPr="00714D81" w:rsidRDefault="003A6BA6"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2</w:t>
            </w:r>
            <w:r w:rsidR="00D34FED" w:rsidRPr="00714D81">
              <w:rPr>
                <w:rFonts w:ascii="Times New Roman" w:hAnsi="Times New Roman" w:cs="Times New Roman"/>
                <w:color w:val="231F20"/>
                <w:sz w:val="20"/>
                <w:szCs w:val="20"/>
              </w:rPr>
              <w:t>83</w:t>
            </w:r>
            <w:r w:rsidR="004259E8" w:rsidRPr="00714D81">
              <w:rPr>
                <w:rFonts w:ascii="Times New Roman" w:hAnsi="Times New Roman" w:cs="Times New Roman"/>
                <w:color w:val="231F20"/>
                <w:sz w:val="20"/>
                <w:szCs w:val="20"/>
              </w:rPr>
              <w:t>(9</w:t>
            </w:r>
            <w:r w:rsidRPr="00714D81">
              <w:rPr>
                <w:rFonts w:ascii="Times New Roman" w:hAnsi="Times New Roman" w:cs="Times New Roman"/>
                <w:color w:val="231F20"/>
                <w:sz w:val="20"/>
                <w:szCs w:val="20"/>
              </w:rPr>
              <w:t>6</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0</w:t>
            </w:r>
            <w:r w:rsidR="004259E8" w:rsidRPr="00714D81">
              <w:rPr>
                <w:rFonts w:ascii="Times New Roman" w:hAnsi="Times New Roman" w:cs="Times New Roman"/>
                <w:color w:val="231F20"/>
                <w:sz w:val="20"/>
                <w:szCs w:val="20"/>
              </w:rPr>
              <w:t>)</w:t>
            </w:r>
          </w:p>
        </w:tc>
        <w:tc>
          <w:tcPr>
            <w:tcW w:w="992" w:type="dxa"/>
            <w:tcBorders>
              <w:left w:val="single" w:sz="4" w:space="0" w:color="auto"/>
              <w:right w:val="single" w:sz="4" w:space="0" w:color="auto"/>
            </w:tcBorders>
          </w:tcPr>
          <w:p w14:paraId="2583BA0A" w14:textId="77777777" w:rsidR="004259E8" w:rsidRPr="00714D81" w:rsidRDefault="000B0363"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0</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06</w:t>
            </w:r>
          </w:p>
        </w:tc>
      </w:tr>
      <w:tr w:rsidR="003A421A" w:rsidRPr="00714D81" w14:paraId="47F721D5" w14:textId="77777777" w:rsidTr="001F61D3">
        <w:tc>
          <w:tcPr>
            <w:tcW w:w="1986" w:type="dxa"/>
            <w:tcBorders>
              <w:left w:val="single" w:sz="4" w:space="0" w:color="auto"/>
              <w:bottom w:val="single" w:sz="4" w:space="0" w:color="auto"/>
            </w:tcBorders>
          </w:tcPr>
          <w:p w14:paraId="0A0E20DC"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Yes</w:t>
            </w:r>
          </w:p>
        </w:tc>
        <w:tc>
          <w:tcPr>
            <w:tcW w:w="1299" w:type="dxa"/>
            <w:tcBorders>
              <w:left w:val="single" w:sz="4" w:space="0" w:color="auto"/>
              <w:bottom w:val="single" w:sz="4" w:space="0" w:color="auto"/>
              <w:right w:val="single" w:sz="4" w:space="0" w:color="auto"/>
            </w:tcBorders>
          </w:tcPr>
          <w:p w14:paraId="5B0F43E7"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4(11</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1)</w:t>
            </w:r>
          </w:p>
        </w:tc>
        <w:tc>
          <w:tcPr>
            <w:tcW w:w="1299" w:type="dxa"/>
            <w:tcBorders>
              <w:left w:val="single" w:sz="4" w:space="0" w:color="auto"/>
              <w:bottom w:val="single" w:sz="4" w:space="0" w:color="auto"/>
              <w:right w:val="single" w:sz="4" w:space="0" w:color="auto"/>
            </w:tcBorders>
            <w:shd w:val="clear" w:color="auto" w:fill="D9D9D9" w:themeFill="background1" w:themeFillShade="D9"/>
          </w:tcPr>
          <w:p w14:paraId="73ACE6A8"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300" w:type="dxa"/>
            <w:tcBorders>
              <w:left w:val="single" w:sz="4" w:space="0" w:color="auto"/>
              <w:bottom w:val="single" w:sz="4" w:space="0" w:color="auto"/>
              <w:right w:val="single" w:sz="4" w:space="0" w:color="auto"/>
            </w:tcBorders>
            <w:shd w:val="clear" w:color="auto" w:fill="D9D9D9" w:themeFill="background1" w:themeFillShade="D9"/>
          </w:tcPr>
          <w:p w14:paraId="4B19B0E5"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299" w:type="dxa"/>
            <w:tcBorders>
              <w:left w:val="single" w:sz="4" w:space="0" w:color="auto"/>
              <w:bottom w:val="single" w:sz="4" w:space="0" w:color="auto"/>
              <w:right w:val="single" w:sz="4" w:space="0" w:color="auto"/>
            </w:tcBorders>
            <w:shd w:val="clear" w:color="auto" w:fill="D9D9D9" w:themeFill="background1" w:themeFillShade="D9"/>
          </w:tcPr>
          <w:p w14:paraId="33A41064"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299" w:type="dxa"/>
            <w:tcBorders>
              <w:left w:val="single" w:sz="4" w:space="0" w:color="auto"/>
              <w:bottom w:val="single" w:sz="4" w:space="0" w:color="auto"/>
              <w:right w:val="single" w:sz="4" w:space="0" w:color="auto"/>
            </w:tcBorders>
            <w:shd w:val="clear" w:color="auto" w:fill="D9D9D9" w:themeFill="background1" w:themeFillShade="D9"/>
          </w:tcPr>
          <w:p w14:paraId="3815A5F1"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c>
          <w:tcPr>
            <w:tcW w:w="1300" w:type="dxa"/>
            <w:tcBorders>
              <w:left w:val="single" w:sz="4" w:space="0" w:color="auto"/>
              <w:bottom w:val="single" w:sz="4" w:space="0" w:color="auto"/>
              <w:right w:val="single" w:sz="4" w:space="0" w:color="auto"/>
            </w:tcBorders>
          </w:tcPr>
          <w:p w14:paraId="318BF1AF" w14:textId="77777777" w:rsidR="004259E8" w:rsidRPr="00714D81" w:rsidRDefault="00A00D07" w:rsidP="00AF63B9">
            <w:pPr>
              <w:autoSpaceDE w:val="0"/>
              <w:autoSpaceDN w:val="0"/>
              <w:adjustRightInd w:val="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11</w:t>
            </w:r>
            <w:r w:rsidR="004259E8" w:rsidRPr="00714D81">
              <w:rPr>
                <w:rFonts w:ascii="Times New Roman" w:hAnsi="Times New Roman" w:cs="Times New Roman"/>
                <w:color w:val="231F20"/>
                <w:sz w:val="20"/>
                <w:szCs w:val="20"/>
              </w:rPr>
              <w:t>(4</w:t>
            </w:r>
            <w:r w:rsidR="00753FA0"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0</w:t>
            </w:r>
            <w:r w:rsidR="004259E8" w:rsidRPr="00714D81">
              <w:rPr>
                <w:rFonts w:ascii="Times New Roman" w:hAnsi="Times New Roman" w:cs="Times New Roman"/>
                <w:color w:val="231F20"/>
                <w:sz w:val="20"/>
                <w:szCs w:val="20"/>
              </w:rPr>
              <w:t xml:space="preserve">) </w:t>
            </w:r>
          </w:p>
        </w:tc>
        <w:tc>
          <w:tcPr>
            <w:tcW w:w="992" w:type="dxa"/>
            <w:tcBorders>
              <w:left w:val="single" w:sz="4" w:space="0" w:color="auto"/>
              <w:bottom w:val="single" w:sz="4" w:space="0" w:color="auto"/>
              <w:right w:val="single" w:sz="4" w:space="0" w:color="auto"/>
            </w:tcBorders>
          </w:tcPr>
          <w:p w14:paraId="60C385F6" w14:textId="77777777" w:rsidR="004259E8" w:rsidRPr="00714D81" w:rsidRDefault="004259E8" w:rsidP="00AF63B9">
            <w:pPr>
              <w:autoSpaceDE w:val="0"/>
              <w:autoSpaceDN w:val="0"/>
              <w:adjustRightInd w:val="0"/>
              <w:jc w:val="both"/>
              <w:rPr>
                <w:rFonts w:ascii="Times New Roman" w:hAnsi="Times New Roman" w:cs="Times New Roman"/>
                <w:color w:val="231F20"/>
                <w:sz w:val="20"/>
                <w:szCs w:val="20"/>
              </w:rPr>
            </w:pPr>
          </w:p>
        </w:tc>
      </w:tr>
    </w:tbl>
    <w:p w14:paraId="6ED9BEB2" w14:textId="4291CEEA" w:rsidR="004F3C61" w:rsidRPr="00714D81" w:rsidRDefault="004F3C61" w:rsidP="00AF63B9">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vertAlign w:val="superscript"/>
        </w:rPr>
        <w:t xml:space="preserve"> </w:t>
      </w:r>
      <w:r w:rsidR="00F14339" w:rsidRPr="00714D81">
        <w:rPr>
          <w:rFonts w:ascii="Times New Roman" w:hAnsi="Times New Roman" w:cs="Times New Roman"/>
          <w:color w:val="231F20"/>
          <w:sz w:val="20"/>
          <w:szCs w:val="20"/>
          <w:vertAlign w:val="superscript"/>
        </w:rPr>
        <w:t xml:space="preserve">a </w:t>
      </w:r>
      <w:r w:rsidR="00F14339" w:rsidRPr="00714D81">
        <w:rPr>
          <w:rFonts w:ascii="Times New Roman" w:hAnsi="Times New Roman" w:cs="Times New Roman"/>
          <w:color w:val="231F20"/>
          <w:sz w:val="20"/>
          <w:szCs w:val="20"/>
        </w:rPr>
        <w:t>Chi</w:t>
      </w:r>
      <w:r w:rsidR="00FA0D0E" w:rsidRPr="00714D81">
        <w:rPr>
          <w:rFonts w:ascii="Times New Roman" w:hAnsi="Times New Roman" w:cs="Times New Roman"/>
          <w:color w:val="231F20"/>
          <w:sz w:val="20"/>
          <w:szCs w:val="20"/>
        </w:rPr>
        <w:t>-</w:t>
      </w:r>
      <w:r w:rsidR="00F14339" w:rsidRPr="00714D81">
        <w:rPr>
          <w:rFonts w:ascii="Times New Roman" w:hAnsi="Times New Roman" w:cs="Times New Roman"/>
          <w:color w:val="231F20"/>
          <w:sz w:val="20"/>
          <w:szCs w:val="20"/>
        </w:rPr>
        <w:t>square</w:t>
      </w:r>
      <w:r w:rsidR="00FA0D0E" w:rsidRPr="00714D81">
        <w:rPr>
          <w:rFonts w:ascii="Times New Roman" w:hAnsi="Times New Roman" w:cs="Times New Roman"/>
          <w:color w:val="231F20"/>
          <w:sz w:val="20"/>
          <w:szCs w:val="20"/>
        </w:rPr>
        <w:t xml:space="preserve"> test</w:t>
      </w:r>
      <w:r w:rsidR="00F14339" w:rsidRPr="00714D81">
        <w:rPr>
          <w:rFonts w:ascii="Times New Roman" w:hAnsi="Times New Roman" w:cs="Times New Roman"/>
          <w:color w:val="231F20"/>
          <w:sz w:val="20"/>
          <w:szCs w:val="20"/>
        </w:rPr>
        <w:t xml:space="preserve">, </w:t>
      </w:r>
    </w:p>
    <w:p w14:paraId="32759618" w14:textId="44B3BE94" w:rsidR="004F3C61" w:rsidRPr="00714D81" w:rsidRDefault="004F3C61" w:rsidP="00AF63B9">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vertAlign w:val="superscript"/>
        </w:rPr>
        <w:t xml:space="preserve"> </w:t>
      </w:r>
      <w:r w:rsidR="002F5CAD" w:rsidRPr="00714D81">
        <w:rPr>
          <w:rFonts w:ascii="Times New Roman" w:hAnsi="Times New Roman" w:cs="Times New Roman"/>
          <w:color w:val="231F20"/>
          <w:sz w:val="20"/>
          <w:szCs w:val="20"/>
          <w:vertAlign w:val="superscript"/>
        </w:rPr>
        <w:t>b</w:t>
      </w:r>
      <w:r w:rsidR="000A278E" w:rsidRPr="00714D81">
        <w:rPr>
          <w:rFonts w:ascii="Times New Roman" w:hAnsi="Times New Roman" w:cs="Times New Roman"/>
          <w:color w:val="231F20"/>
          <w:sz w:val="20"/>
          <w:szCs w:val="20"/>
        </w:rPr>
        <w:t xml:space="preserve"> comparison excluding &lt; 2</w:t>
      </w:r>
      <w:r w:rsidR="00B7425B" w:rsidRPr="00714D81">
        <w:rPr>
          <w:rFonts w:ascii="Times New Roman" w:hAnsi="Times New Roman" w:cs="Times New Roman"/>
          <w:color w:val="231F20"/>
          <w:sz w:val="20"/>
          <w:szCs w:val="20"/>
        </w:rPr>
        <w:t xml:space="preserve"> </w:t>
      </w:r>
      <w:r w:rsidR="000A278E" w:rsidRPr="00714D81">
        <w:rPr>
          <w:rFonts w:ascii="Times New Roman" w:hAnsi="Times New Roman" w:cs="Times New Roman"/>
          <w:color w:val="231F20"/>
          <w:sz w:val="20"/>
          <w:szCs w:val="20"/>
        </w:rPr>
        <w:t>years of age also give p-value &lt;0.001</w:t>
      </w:r>
      <w:r w:rsidRPr="00714D81">
        <w:rPr>
          <w:rFonts w:ascii="Times New Roman" w:hAnsi="Times New Roman" w:cs="Times New Roman"/>
          <w:color w:val="231F20"/>
          <w:sz w:val="20"/>
          <w:szCs w:val="20"/>
        </w:rPr>
        <w:t>,</w:t>
      </w:r>
    </w:p>
    <w:p w14:paraId="640BF20E" w14:textId="77777777" w:rsidR="004F3C61" w:rsidRPr="00714D81" w:rsidRDefault="000A278E" w:rsidP="00AF63B9">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vertAlign w:val="superscript"/>
        </w:rPr>
        <w:t xml:space="preserve"> c</w:t>
      </w:r>
      <w:r w:rsidR="004F3C61" w:rsidRPr="00714D81">
        <w:rPr>
          <w:rFonts w:ascii="Times New Roman" w:hAnsi="Times New Roman" w:cs="Times New Roman"/>
          <w:color w:val="231F20"/>
          <w:sz w:val="20"/>
          <w:szCs w:val="20"/>
          <w:vertAlign w:val="superscript"/>
        </w:rPr>
        <w:t xml:space="preserve"> </w:t>
      </w:r>
      <w:r w:rsidR="00563EB1" w:rsidRPr="00714D81">
        <w:rPr>
          <w:rFonts w:ascii="Times New Roman" w:hAnsi="Times New Roman" w:cs="Times New Roman"/>
          <w:color w:val="231F20"/>
          <w:sz w:val="20"/>
          <w:szCs w:val="20"/>
        </w:rPr>
        <w:t>4 missing gender in CSS5</w:t>
      </w:r>
      <w:r w:rsidR="002F5CAD" w:rsidRPr="00714D81">
        <w:rPr>
          <w:rFonts w:ascii="Times New Roman" w:hAnsi="Times New Roman" w:cs="Times New Roman"/>
          <w:color w:val="231F20"/>
          <w:sz w:val="20"/>
          <w:szCs w:val="20"/>
        </w:rPr>
        <w:t xml:space="preserve">, </w:t>
      </w:r>
    </w:p>
    <w:p w14:paraId="3951ED09" w14:textId="77777777" w:rsidR="004F3C61" w:rsidRPr="00714D81" w:rsidRDefault="004F3C61" w:rsidP="00AF63B9">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vertAlign w:val="superscript"/>
        </w:rPr>
        <w:t xml:space="preserve"> </w:t>
      </w:r>
      <w:r w:rsidR="000A278E" w:rsidRPr="00714D81">
        <w:rPr>
          <w:rFonts w:ascii="Times New Roman" w:hAnsi="Times New Roman" w:cs="Times New Roman"/>
          <w:color w:val="231F20"/>
          <w:sz w:val="20"/>
          <w:szCs w:val="20"/>
          <w:vertAlign w:val="superscript"/>
        </w:rPr>
        <w:t>d</w:t>
      </w:r>
      <w:r w:rsidR="00F14339" w:rsidRPr="00714D81">
        <w:rPr>
          <w:rFonts w:ascii="Times New Roman" w:hAnsi="Times New Roman" w:cs="Times New Roman"/>
          <w:color w:val="231F20"/>
          <w:sz w:val="20"/>
          <w:szCs w:val="20"/>
          <w:vertAlign w:val="superscript"/>
        </w:rPr>
        <w:t xml:space="preserve"> </w:t>
      </w:r>
      <w:r w:rsidR="00F14339" w:rsidRPr="00714D81">
        <w:rPr>
          <w:rFonts w:ascii="Times New Roman" w:hAnsi="Times New Roman" w:cs="Times New Roman"/>
          <w:color w:val="231F20"/>
          <w:sz w:val="20"/>
          <w:szCs w:val="20"/>
        </w:rPr>
        <w:t xml:space="preserve">antibiotic data available for children &lt;2 years </w:t>
      </w:r>
      <w:r w:rsidR="001A0D9F" w:rsidRPr="00714D81">
        <w:rPr>
          <w:rFonts w:ascii="Times New Roman" w:hAnsi="Times New Roman" w:cs="Times New Roman"/>
          <w:color w:val="231F20"/>
          <w:sz w:val="20"/>
          <w:szCs w:val="20"/>
        </w:rPr>
        <w:t xml:space="preserve">in </w:t>
      </w:r>
      <w:r w:rsidR="00F14339" w:rsidRPr="00714D81">
        <w:rPr>
          <w:rFonts w:ascii="Times New Roman" w:hAnsi="Times New Roman" w:cs="Times New Roman"/>
          <w:color w:val="231F20"/>
          <w:sz w:val="20"/>
          <w:szCs w:val="20"/>
        </w:rPr>
        <w:t>CSS0</w:t>
      </w:r>
      <w:r w:rsidR="00DA4F23" w:rsidRPr="00714D81">
        <w:rPr>
          <w:rFonts w:ascii="Times New Roman" w:hAnsi="Times New Roman" w:cs="Times New Roman"/>
          <w:color w:val="231F20"/>
          <w:sz w:val="20"/>
          <w:szCs w:val="20"/>
        </w:rPr>
        <w:t xml:space="preserve"> [36 children only]</w:t>
      </w:r>
      <w:r w:rsidR="00F14339" w:rsidRPr="00714D81">
        <w:rPr>
          <w:rFonts w:ascii="Times New Roman" w:hAnsi="Times New Roman" w:cs="Times New Roman"/>
          <w:color w:val="231F20"/>
          <w:sz w:val="20"/>
          <w:szCs w:val="20"/>
        </w:rPr>
        <w:t xml:space="preserve"> an</w:t>
      </w:r>
      <w:r w:rsidR="00FA1CB5" w:rsidRPr="00714D81">
        <w:rPr>
          <w:rFonts w:ascii="Times New Roman" w:hAnsi="Times New Roman" w:cs="Times New Roman"/>
          <w:color w:val="231F20"/>
          <w:sz w:val="20"/>
          <w:szCs w:val="20"/>
        </w:rPr>
        <w:t xml:space="preserve">d </w:t>
      </w:r>
      <w:r w:rsidR="00F14339" w:rsidRPr="00714D81">
        <w:rPr>
          <w:rFonts w:ascii="Times New Roman" w:hAnsi="Times New Roman" w:cs="Times New Roman"/>
          <w:color w:val="231F20"/>
          <w:sz w:val="20"/>
          <w:szCs w:val="20"/>
        </w:rPr>
        <w:t>CCS5</w:t>
      </w:r>
      <w:r w:rsidR="009C072D" w:rsidRPr="00714D81">
        <w:rPr>
          <w:rFonts w:ascii="Times New Roman" w:hAnsi="Times New Roman" w:cs="Times New Roman"/>
          <w:color w:val="231F20"/>
          <w:sz w:val="20"/>
          <w:szCs w:val="20"/>
        </w:rPr>
        <w:t xml:space="preserve"> </w:t>
      </w:r>
      <w:r w:rsidR="005A443A" w:rsidRPr="00714D81">
        <w:rPr>
          <w:rFonts w:ascii="Times New Roman" w:hAnsi="Times New Roman" w:cs="Times New Roman"/>
          <w:color w:val="231F20"/>
          <w:sz w:val="20"/>
          <w:szCs w:val="20"/>
        </w:rPr>
        <w:t>[274 children]</w:t>
      </w:r>
      <w:r w:rsidR="00A14DBB" w:rsidRPr="00714D81">
        <w:rPr>
          <w:rFonts w:ascii="Times New Roman" w:hAnsi="Times New Roman" w:cs="Times New Roman"/>
          <w:color w:val="231F20"/>
          <w:sz w:val="20"/>
          <w:szCs w:val="20"/>
        </w:rPr>
        <w:t xml:space="preserve">, </w:t>
      </w:r>
    </w:p>
    <w:p w14:paraId="16FF45F8" w14:textId="77777777" w:rsidR="00F14339" w:rsidRPr="00714D81" w:rsidRDefault="004F3C61" w:rsidP="00AF63B9">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vertAlign w:val="superscript"/>
        </w:rPr>
        <w:t xml:space="preserve"> </w:t>
      </w:r>
      <w:r w:rsidR="000A278E" w:rsidRPr="00714D81">
        <w:rPr>
          <w:rFonts w:ascii="Times New Roman" w:hAnsi="Times New Roman" w:cs="Times New Roman"/>
          <w:color w:val="231F20"/>
          <w:sz w:val="20"/>
          <w:szCs w:val="20"/>
          <w:vertAlign w:val="superscript"/>
        </w:rPr>
        <w:t>e</w:t>
      </w:r>
      <w:r w:rsidR="001A0D9F" w:rsidRPr="00714D81">
        <w:rPr>
          <w:rFonts w:ascii="Times New Roman" w:hAnsi="Times New Roman" w:cs="Times New Roman"/>
          <w:color w:val="231F20"/>
          <w:sz w:val="20"/>
          <w:szCs w:val="20"/>
        </w:rPr>
        <w:t xml:space="preserve"> </w:t>
      </w:r>
      <w:r w:rsidR="00F352C3" w:rsidRPr="00714D81">
        <w:rPr>
          <w:rFonts w:ascii="Times New Roman" w:hAnsi="Times New Roman" w:cs="Times New Roman"/>
          <w:color w:val="231F20"/>
          <w:sz w:val="20"/>
          <w:szCs w:val="20"/>
        </w:rPr>
        <w:t xml:space="preserve">comparison </w:t>
      </w:r>
      <w:r w:rsidR="00BE7A50" w:rsidRPr="00714D81">
        <w:rPr>
          <w:rFonts w:ascii="Times New Roman" w:hAnsi="Times New Roman" w:cs="Times New Roman"/>
          <w:color w:val="231F20"/>
          <w:sz w:val="20"/>
          <w:szCs w:val="20"/>
        </w:rPr>
        <w:t xml:space="preserve">between years </w:t>
      </w:r>
      <w:r w:rsidR="00F352C3" w:rsidRPr="00714D81">
        <w:rPr>
          <w:rFonts w:ascii="Times New Roman" w:hAnsi="Times New Roman" w:cs="Times New Roman"/>
          <w:color w:val="231F20"/>
          <w:sz w:val="20"/>
          <w:szCs w:val="20"/>
        </w:rPr>
        <w:t>limited to &lt;2 years</w:t>
      </w:r>
    </w:p>
    <w:p w14:paraId="5A2BEA72" w14:textId="77777777" w:rsidR="00F14339" w:rsidRPr="00714D81" w:rsidRDefault="00F50D2E" w:rsidP="00AF63B9">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CRT- cluster randomised trial- </w:t>
      </w:r>
      <w:r w:rsidR="00AF690D" w:rsidRPr="00714D81">
        <w:rPr>
          <w:rFonts w:ascii="Times New Roman" w:hAnsi="Times New Roman" w:cs="Times New Roman"/>
          <w:color w:val="231F20"/>
          <w:sz w:val="20"/>
          <w:szCs w:val="20"/>
        </w:rPr>
        <w:t xml:space="preserve">coverage in control arm &lt; 10% during CSS1, 2 &amp; 3. </w:t>
      </w:r>
    </w:p>
    <w:p w14:paraId="61CE0FD2" w14:textId="77777777" w:rsidR="002E0ABE" w:rsidRPr="00714D81" w:rsidRDefault="002E0ABE" w:rsidP="001551DE">
      <w:pPr>
        <w:pStyle w:val="sidoi"/>
        <w:spacing w:before="0" w:beforeAutospacing="0"/>
        <w:rPr>
          <w:color w:val="231F20"/>
          <w:sz w:val="20"/>
          <w:szCs w:val="20"/>
        </w:rPr>
      </w:pPr>
      <w:r w:rsidRPr="00714D81">
        <w:rPr>
          <w:color w:val="231F20"/>
          <w:sz w:val="20"/>
          <w:szCs w:val="20"/>
        </w:rPr>
        <w:t>Coverage data source (routine</w:t>
      </w:r>
      <w:r w:rsidR="00A8367C" w:rsidRPr="00714D81">
        <w:rPr>
          <w:color w:val="231F20"/>
          <w:sz w:val="20"/>
          <w:szCs w:val="20"/>
        </w:rPr>
        <w:t xml:space="preserve"> -</w:t>
      </w:r>
      <w:r w:rsidR="001551DE" w:rsidRPr="00714D81">
        <w:rPr>
          <w:color w:val="231F20"/>
          <w:sz w:val="20"/>
          <w:szCs w:val="20"/>
        </w:rPr>
        <w:t xml:space="preserve"> </w:t>
      </w:r>
      <w:hyperlink r:id="rId23" w:history="1">
        <w:r w:rsidR="001551DE" w:rsidRPr="00714D81">
          <w:rPr>
            <w:rStyle w:val="Hyperlink"/>
            <w:sz w:val="20"/>
            <w:szCs w:val="20"/>
          </w:rPr>
          <w:t>https://www.who.int/immunization/monitoring_surveillance/data/gmb.pdf</w:t>
        </w:r>
      </w:hyperlink>
      <w:r w:rsidR="001551DE" w:rsidRPr="00714D81">
        <w:rPr>
          <w:color w:val="231F20"/>
          <w:sz w:val="20"/>
          <w:szCs w:val="20"/>
        </w:rPr>
        <w:t xml:space="preserve"> </w:t>
      </w:r>
      <w:r w:rsidRPr="00714D81">
        <w:rPr>
          <w:color w:val="231F20"/>
          <w:sz w:val="20"/>
          <w:szCs w:val="20"/>
        </w:rPr>
        <w:t xml:space="preserve">&amp; CRT </w:t>
      </w:r>
      <w:r w:rsidR="00A8367C" w:rsidRPr="00714D81">
        <w:rPr>
          <w:color w:val="231F20"/>
          <w:sz w:val="20"/>
          <w:szCs w:val="20"/>
        </w:rPr>
        <w:t>-</w:t>
      </w:r>
      <w:hyperlink r:id="rId24" w:history="1">
        <w:r w:rsidR="00A9322B" w:rsidRPr="00714D81">
          <w:rPr>
            <w:rStyle w:val="Hyperlink"/>
            <w:sz w:val="20"/>
            <w:szCs w:val="20"/>
          </w:rPr>
          <w:t>https://doi.org/10.1371/journal.pmed.1001107.s002</w:t>
        </w:r>
      </w:hyperlink>
      <w:r w:rsidR="00A8367C" w:rsidRPr="00714D81">
        <w:rPr>
          <w:color w:val="231F20"/>
          <w:sz w:val="20"/>
          <w:szCs w:val="20"/>
        </w:rPr>
        <w:t xml:space="preserve">) </w:t>
      </w:r>
    </w:p>
    <w:p w14:paraId="3941E785" w14:textId="77777777" w:rsidR="00234D60" w:rsidRPr="00714D81" w:rsidRDefault="00234D60" w:rsidP="00AF63B9">
      <w:pPr>
        <w:autoSpaceDE w:val="0"/>
        <w:autoSpaceDN w:val="0"/>
        <w:adjustRightInd w:val="0"/>
        <w:spacing w:after="0"/>
        <w:jc w:val="both"/>
        <w:rPr>
          <w:rFonts w:ascii="Times New Roman" w:hAnsi="Times New Roman" w:cs="Times New Roman"/>
          <w:color w:val="231F20"/>
        </w:rPr>
        <w:sectPr w:rsidR="00234D60" w:rsidRPr="00714D81" w:rsidSect="00DA7129">
          <w:pgSz w:w="11906" w:h="16838"/>
          <w:pgMar w:top="1440" w:right="1440" w:bottom="1440" w:left="1440" w:header="708" w:footer="708" w:gutter="0"/>
          <w:lnNumType w:countBy="1" w:restart="continuous"/>
          <w:cols w:space="708"/>
          <w:docGrid w:linePitch="360"/>
        </w:sectPr>
      </w:pPr>
    </w:p>
    <w:p w14:paraId="305BB94D" w14:textId="7AAAC72C" w:rsidR="003B5718" w:rsidRPr="00714D81" w:rsidRDefault="003B5718" w:rsidP="00BE4767">
      <w:pPr>
        <w:autoSpaceDE w:val="0"/>
        <w:autoSpaceDN w:val="0"/>
        <w:adjustRightInd w:val="0"/>
        <w:spacing w:after="0"/>
        <w:jc w:val="both"/>
        <w:rPr>
          <w:rFonts w:ascii="Times New Roman" w:hAnsi="Times New Roman" w:cs="Times New Roman"/>
          <w:b/>
          <w:bCs/>
          <w:color w:val="231F20"/>
        </w:rPr>
      </w:pPr>
      <w:bookmarkStart w:id="7" w:name="_Hlk536175357"/>
      <w:r w:rsidRPr="00714D81">
        <w:rPr>
          <w:rFonts w:ascii="Times New Roman" w:hAnsi="Times New Roman" w:cs="Times New Roman"/>
          <w:b/>
          <w:bCs/>
          <w:color w:val="231F20"/>
        </w:rPr>
        <w:lastRenderedPageBreak/>
        <w:t xml:space="preserve">Table 2 Prevalence of pneumococcal carriage by age group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709"/>
        <w:gridCol w:w="680"/>
        <w:gridCol w:w="1842"/>
        <w:gridCol w:w="993"/>
        <w:gridCol w:w="1842"/>
        <w:gridCol w:w="993"/>
        <w:gridCol w:w="1871"/>
        <w:gridCol w:w="992"/>
        <w:gridCol w:w="1985"/>
        <w:gridCol w:w="992"/>
      </w:tblGrid>
      <w:tr w:rsidR="00527989" w:rsidRPr="00714D81" w14:paraId="796C9D29" w14:textId="77777777" w:rsidTr="00A96071">
        <w:trPr>
          <w:trHeight w:val="58"/>
        </w:trPr>
        <w:tc>
          <w:tcPr>
            <w:tcW w:w="1271" w:type="dxa"/>
            <w:shd w:val="clear" w:color="auto" w:fill="auto"/>
            <w:noWrap/>
            <w:vAlign w:val="center"/>
            <w:hideMark/>
          </w:tcPr>
          <w:p w14:paraId="49E08C99" w14:textId="77777777" w:rsidR="003B5718" w:rsidRPr="00714D81" w:rsidRDefault="003B5718" w:rsidP="00AF63B9">
            <w:pPr>
              <w:spacing w:after="0"/>
              <w:jc w:val="both"/>
              <w:rPr>
                <w:rFonts w:ascii="Times New Roman" w:eastAsia="Times New Roman" w:hAnsi="Times New Roman" w:cs="Times New Roman"/>
                <w:b/>
                <w:bCs/>
                <w:color w:val="000000"/>
                <w:lang w:eastAsia="en-GB"/>
              </w:rPr>
            </w:pPr>
          </w:p>
        </w:tc>
        <w:tc>
          <w:tcPr>
            <w:tcW w:w="709" w:type="dxa"/>
            <w:shd w:val="clear" w:color="auto" w:fill="auto"/>
            <w:noWrap/>
            <w:vAlign w:val="center"/>
            <w:hideMark/>
          </w:tcPr>
          <w:p w14:paraId="467EAA50" w14:textId="4A8673DD" w:rsidR="003B5718" w:rsidRPr="00714D81" w:rsidRDefault="003B5718" w:rsidP="00AF63B9">
            <w:pPr>
              <w:spacing w:after="0"/>
              <w:jc w:val="both"/>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CSS0</w:t>
            </w:r>
            <w:r w:rsidR="002A2C02" w:rsidRPr="00714D81">
              <w:rPr>
                <w:rFonts w:ascii="Times New Roman" w:eastAsia="Times New Roman" w:hAnsi="Times New Roman" w:cs="Times New Roman"/>
                <w:b/>
                <w:bCs/>
                <w:color w:val="000000"/>
                <w:lang w:eastAsia="en-GB"/>
              </w:rPr>
              <w:t>*</w:t>
            </w:r>
          </w:p>
          <w:p w14:paraId="0458AC03" w14:textId="77777777" w:rsidR="000B40ED" w:rsidRPr="00714D81" w:rsidRDefault="000B40ED" w:rsidP="00AF63B9">
            <w:pPr>
              <w:spacing w:after="0"/>
              <w:jc w:val="both"/>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w:t>
            </w:r>
            <w:r w:rsidR="00896E1E" w:rsidRPr="00714D81">
              <w:rPr>
                <w:rFonts w:ascii="Times New Roman" w:eastAsia="Times New Roman" w:hAnsi="Times New Roman" w:cs="Times New Roman"/>
                <w:b/>
                <w:bCs/>
                <w:color w:val="000000"/>
                <w:lang w:eastAsia="en-GB"/>
              </w:rPr>
              <w:t>)</w:t>
            </w:r>
          </w:p>
        </w:tc>
        <w:tc>
          <w:tcPr>
            <w:tcW w:w="709" w:type="dxa"/>
            <w:vAlign w:val="center"/>
          </w:tcPr>
          <w:p w14:paraId="58CBA69C" w14:textId="77777777" w:rsidR="003B5718" w:rsidRPr="00714D81" w:rsidRDefault="003B5718" w:rsidP="00AF63B9">
            <w:pPr>
              <w:spacing w:after="0"/>
              <w:jc w:val="both"/>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CSS4</w:t>
            </w:r>
          </w:p>
          <w:p w14:paraId="17C39F5E" w14:textId="77777777" w:rsidR="000B40ED" w:rsidRPr="00714D81" w:rsidRDefault="000B40ED" w:rsidP="00AF63B9">
            <w:pPr>
              <w:spacing w:after="0"/>
              <w:jc w:val="both"/>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w:t>
            </w:r>
          </w:p>
        </w:tc>
        <w:tc>
          <w:tcPr>
            <w:tcW w:w="680" w:type="dxa"/>
            <w:shd w:val="clear" w:color="auto" w:fill="auto"/>
            <w:noWrap/>
            <w:vAlign w:val="center"/>
            <w:hideMark/>
          </w:tcPr>
          <w:p w14:paraId="46C593D1" w14:textId="58A55B2D" w:rsidR="003B5718" w:rsidRPr="00714D81" w:rsidRDefault="003B5718" w:rsidP="00AF63B9">
            <w:pPr>
              <w:spacing w:after="0"/>
              <w:jc w:val="both"/>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CSS5</w:t>
            </w:r>
            <w:r w:rsidR="009121E7" w:rsidRPr="00714D81">
              <w:rPr>
                <w:rFonts w:ascii="Times New Roman" w:eastAsia="Times New Roman" w:hAnsi="Times New Roman" w:cs="Times New Roman"/>
                <w:b/>
                <w:bCs/>
                <w:color w:val="000000"/>
                <w:lang w:eastAsia="en-GB"/>
              </w:rPr>
              <w:t>*</w:t>
            </w:r>
          </w:p>
          <w:p w14:paraId="24C49B62" w14:textId="77777777" w:rsidR="000B40ED" w:rsidRPr="00714D81" w:rsidRDefault="000B40ED" w:rsidP="00AF63B9">
            <w:pPr>
              <w:spacing w:after="0"/>
              <w:jc w:val="both"/>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w:t>
            </w:r>
          </w:p>
        </w:tc>
        <w:tc>
          <w:tcPr>
            <w:tcW w:w="1842" w:type="dxa"/>
            <w:shd w:val="clear" w:color="auto" w:fill="F2F2F2" w:themeFill="background1" w:themeFillShade="F2"/>
            <w:noWrap/>
            <w:vAlign w:val="center"/>
            <w:hideMark/>
          </w:tcPr>
          <w:p w14:paraId="2589CC01" w14:textId="77777777" w:rsidR="00D562CB" w:rsidRPr="00714D81" w:rsidRDefault="003B5718" w:rsidP="00AF63B9">
            <w:pPr>
              <w:spacing w:after="0"/>
              <w:jc w:val="center"/>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RR1</w:t>
            </w:r>
            <w:r w:rsidR="00290747" w:rsidRPr="00714D81">
              <w:rPr>
                <w:rFonts w:ascii="Times New Roman" w:eastAsia="Times New Roman" w:hAnsi="Times New Roman" w:cs="Times New Roman"/>
                <w:b/>
                <w:bCs/>
                <w:color w:val="000000"/>
                <w:lang w:eastAsia="en-GB"/>
              </w:rPr>
              <w:t xml:space="preserve"> </w:t>
            </w:r>
          </w:p>
          <w:p w14:paraId="32640E31" w14:textId="77777777" w:rsidR="003B5718" w:rsidRPr="00714D81" w:rsidRDefault="00D562CB" w:rsidP="00AF63B9">
            <w:pPr>
              <w:spacing w:after="0"/>
              <w:jc w:val="center"/>
              <w:rPr>
                <w:rFonts w:ascii="Times New Roman" w:eastAsia="Times New Roman" w:hAnsi="Times New Roman" w:cs="Times New Roman"/>
                <w:b/>
                <w:bCs/>
                <w:color w:val="000000"/>
                <w:lang w:eastAsia="en-GB"/>
              </w:rPr>
            </w:pPr>
            <w:r w:rsidRPr="00714D81">
              <w:rPr>
                <w:rFonts w:ascii="Times New Roman" w:hAnsi="Times New Roman" w:cs="Times New Roman"/>
                <w:b/>
                <w:bCs/>
                <w:color w:val="231F20"/>
              </w:rPr>
              <w:t>CSS0 vs CSS5</w:t>
            </w:r>
          </w:p>
        </w:tc>
        <w:tc>
          <w:tcPr>
            <w:tcW w:w="993" w:type="dxa"/>
            <w:shd w:val="clear" w:color="auto" w:fill="F2F2F2" w:themeFill="background1" w:themeFillShade="F2"/>
            <w:noWrap/>
            <w:vAlign w:val="center"/>
            <w:hideMark/>
          </w:tcPr>
          <w:p w14:paraId="438140BF" w14:textId="77777777" w:rsidR="003B5718" w:rsidRPr="00714D81" w:rsidRDefault="003B5718" w:rsidP="00AF63B9">
            <w:pPr>
              <w:spacing w:after="0"/>
              <w:jc w:val="both"/>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p</w:t>
            </w:r>
            <w:r w:rsidR="00EC31F7" w:rsidRPr="00714D81">
              <w:rPr>
                <w:rFonts w:ascii="Times New Roman" w:eastAsia="Times New Roman" w:hAnsi="Times New Roman" w:cs="Times New Roman"/>
                <w:b/>
                <w:bCs/>
                <w:color w:val="000000"/>
                <w:lang w:eastAsia="en-GB"/>
              </w:rPr>
              <w:t>-</w:t>
            </w:r>
            <w:r w:rsidRPr="00714D81">
              <w:rPr>
                <w:rFonts w:ascii="Times New Roman" w:eastAsia="Times New Roman" w:hAnsi="Times New Roman" w:cs="Times New Roman"/>
                <w:b/>
                <w:bCs/>
                <w:color w:val="000000"/>
                <w:lang w:eastAsia="en-GB"/>
              </w:rPr>
              <w:t>value</w:t>
            </w:r>
          </w:p>
        </w:tc>
        <w:tc>
          <w:tcPr>
            <w:tcW w:w="1842" w:type="dxa"/>
            <w:shd w:val="clear" w:color="auto" w:fill="F2F2F2" w:themeFill="background1" w:themeFillShade="F2"/>
            <w:noWrap/>
            <w:vAlign w:val="center"/>
            <w:hideMark/>
          </w:tcPr>
          <w:p w14:paraId="509DBC26" w14:textId="77777777" w:rsidR="003B5718" w:rsidRPr="00714D81" w:rsidRDefault="003B5718" w:rsidP="00AF63B9">
            <w:pPr>
              <w:spacing w:after="0"/>
              <w:jc w:val="center"/>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RR1adj</w:t>
            </w:r>
            <w:r w:rsidR="00290747" w:rsidRPr="00714D81">
              <w:rPr>
                <w:rFonts w:ascii="Times New Roman" w:eastAsia="Times New Roman" w:hAnsi="Times New Roman" w:cs="Times New Roman"/>
                <w:b/>
                <w:bCs/>
                <w:color w:val="000000"/>
                <w:lang w:eastAsia="en-GB"/>
              </w:rPr>
              <w:t xml:space="preserve"> </w:t>
            </w:r>
          </w:p>
        </w:tc>
        <w:tc>
          <w:tcPr>
            <w:tcW w:w="993" w:type="dxa"/>
            <w:shd w:val="clear" w:color="auto" w:fill="F2F2F2" w:themeFill="background1" w:themeFillShade="F2"/>
            <w:noWrap/>
            <w:vAlign w:val="center"/>
            <w:hideMark/>
          </w:tcPr>
          <w:p w14:paraId="4E47D2B3" w14:textId="77777777" w:rsidR="003B5718" w:rsidRPr="00714D81" w:rsidRDefault="003B5718" w:rsidP="00AF63B9">
            <w:pPr>
              <w:spacing w:after="0"/>
              <w:jc w:val="both"/>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p</w:t>
            </w:r>
            <w:r w:rsidR="00EC31F7" w:rsidRPr="00714D81">
              <w:rPr>
                <w:rFonts w:ascii="Times New Roman" w:eastAsia="Times New Roman" w:hAnsi="Times New Roman" w:cs="Times New Roman"/>
                <w:b/>
                <w:bCs/>
                <w:color w:val="000000"/>
                <w:lang w:eastAsia="en-GB"/>
              </w:rPr>
              <w:t>-</w:t>
            </w:r>
            <w:r w:rsidRPr="00714D81">
              <w:rPr>
                <w:rFonts w:ascii="Times New Roman" w:eastAsia="Times New Roman" w:hAnsi="Times New Roman" w:cs="Times New Roman"/>
                <w:b/>
                <w:bCs/>
                <w:color w:val="000000"/>
                <w:lang w:eastAsia="en-GB"/>
              </w:rPr>
              <w:t>value</w:t>
            </w:r>
          </w:p>
        </w:tc>
        <w:tc>
          <w:tcPr>
            <w:tcW w:w="1871" w:type="dxa"/>
            <w:vAlign w:val="center"/>
          </w:tcPr>
          <w:p w14:paraId="346AEF26" w14:textId="77777777" w:rsidR="00D562CB" w:rsidRPr="00714D81" w:rsidRDefault="003B5718" w:rsidP="00AF63B9">
            <w:pPr>
              <w:spacing w:after="0"/>
              <w:jc w:val="center"/>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RR2</w:t>
            </w:r>
            <w:r w:rsidR="00290747" w:rsidRPr="00714D81">
              <w:rPr>
                <w:rFonts w:ascii="Times New Roman" w:eastAsia="Times New Roman" w:hAnsi="Times New Roman" w:cs="Times New Roman"/>
                <w:b/>
                <w:bCs/>
                <w:color w:val="000000"/>
                <w:lang w:eastAsia="en-GB"/>
              </w:rPr>
              <w:t xml:space="preserve"> </w:t>
            </w:r>
            <w:r w:rsidR="00D562CB" w:rsidRPr="00714D81">
              <w:rPr>
                <w:rFonts w:ascii="Times New Roman" w:eastAsia="Times New Roman" w:hAnsi="Times New Roman" w:cs="Times New Roman"/>
                <w:b/>
                <w:bCs/>
                <w:color w:val="000000"/>
                <w:lang w:eastAsia="en-GB"/>
              </w:rPr>
              <w:t xml:space="preserve"> </w:t>
            </w:r>
          </w:p>
          <w:p w14:paraId="056561A5" w14:textId="77777777" w:rsidR="003B5718" w:rsidRPr="00714D81" w:rsidRDefault="00D562CB" w:rsidP="00AF63B9">
            <w:pPr>
              <w:spacing w:after="0"/>
              <w:jc w:val="center"/>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 xml:space="preserve">CSS4 </w:t>
            </w:r>
            <w:r w:rsidR="00086248" w:rsidRPr="00714D81">
              <w:rPr>
                <w:rFonts w:ascii="Times New Roman" w:eastAsia="Times New Roman" w:hAnsi="Times New Roman" w:cs="Times New Roman"/>
                <w:b/>
                <w:bCs/>
                <w:color w:val="000000"/>
                <w:lang w:eastAsia="en-GB"/>
              </w:rPr>
              <w:t>v</w:t>
            </w:r>
            <w:r w:rsidRPr="00714D81">
              <w:rPr>
                <w:rFonts w:ascii="Times New Roman" w:eastAsia="Times New Roman" w:hAnsi="Times New Roman" w:cs="Times New Roman"/>
                <w:b/>
                <w:bCs/>
                <w:color w:val="000000"/>
                <w:lang w:eastAsia="en-GB"/>
              </w:rPr>
              <w:t>s CSS5</w:t>
            </w:r>
          </w:p>
        </w:tc>
        <w:tc>
          <w:tcPr>
            <w:tcW w:w="992" w:type="dxa"/>
            <w:vAlign w:val="center"/>
          </w:tcPr>
          <w:p w14:paraId="1D5FAC71" w14:textId="77777777" w:rsidR="003B5718" w:rsidRPr="00714D81" w:rsidRDefault="003B5718" w:rsidP="00AF63B9">
            <w:pPr>
              <w:spacing w:after="0"/>
              <w:jc w:val="both"/>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p</w:t>
            </w:r>
            <w:r w:rsidR="00EC31F7" w:rsidRPr="00714D81">
              <w:rPr>
                <w:rFonts w:ascii="Times New Roman" w:eastAsia="Times New Roman" w:hAnsi="Times New Roman" w:cs="Times New Roman"/>
                <w:b/>
                <w:bCs/>
                <w:color w:val="000000"/>
                <w:lang w:eastAsia="en-GB"/>
              </w:rPr>
              <w:t>-</w:t>
            </w:r>
            <w:r w:rsidRPr="00714D81">
              <w:rPr>
                <w:rFonts w:ascii="Times New Roman" w:eastAsia="Times New Roman" w:hAnsi="Times New Roman" w:cs="Times New Roman"/>
                <w:b/>
                <w:bCs/>
                <w:color w:val="000000"/>
                <w:lang w:eastAsia="en-GB"/>
              </w:rPr>
              <w:t>value</w:t>
            </w:r>
          </w:p>
        </w:tc>
        <w:tc>
          <w:tcPr>
            <w:tcW w:w="1985" w:type="dxa"/>
            <w:vAlign w:val="center"/>
          </w:tcPr>
          <w:p w14:paraId="7A67390C" w14:textId="77777777" w:rsidR="003B5718" w:rsidRPr="00714D81" w:rsidRDefault="003B5718" w:rsidP="00AF63B9">
            <w:pPr>
              <w:spacing w:after="0"/>
              <w:jc w:val="center"/>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RR2adj</w:t>
            </w:r>
            <w:r w:rsidR="00290747" w:rsidRPr="00714D81">
              <w:rPr>
                <w:rFonts w:ascii="Times New Roman" w:eastAsia="Times New Roman" w:hAnsi="Times New Roman" w:cs="Times New Roman"/>
                <w:b/>
                <w:bCs/>
                <w:color w:val="000000"/>
                <w:lang w:eastAsia="en-GB"/>
              </w:rPr>
              <w:t xml:space="preserve"> </w:t>
            </w:r>
          </w:p>
        </w:tc>
        <w:tc>
          <w:tcPr>
            <w:tcW w:w="992" w:type="dxa"/>
            <w:vAlign w:val="center"/>
          </w:tcPr>
          <w:p w14:paraId="650484EE" w14:textId="77777777" w:rsidR="003B5718" w:rsidRPr="00714D81" w:rsidRDefault="00BB654B" w:rsidP="00AF63B9">
            <w:pPr>
              <w:spacing w:after="0"/>
              <w:jc w:val="both"/>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p</w:t>
            </w:r>
            <w:r w:rsidR="00EC31F7" w:rsidRPr="00714D81">
              <w:rPr>
                <w:rFonts w:ascii="Times New Roman" w:eastAsia="Times New Roman" w:hAnsi="Times New Roman" w:cs="Times New Roman"/>
                <w:b/>
                <w:bCs/>
                <w:color w:val="000000"/>
                <w:lang w:eastAsia="en-GB"/>
              </w:rPr>
              <w:t>-</w:t>
            </w:r>
            <w:r w:rsidR="003B5718" w:rsidRPr="00714D81">
              <w:rPr>
                <w:rFonts w:ascii="Times New Roman" w:eastAsia="Times New Roman" w:hAnsi="Times New Roman" w:cs="Times New Roman"/>
                <w:b/>
                <w:bCs/>
                <w:color w:val="000000"/>
                <w:lang w:eastAsia="en-GB"/>
              </w:rPr>
              <w:t>value</w:t>
            </w:r>
          </w:p>
        </w:tc>
      </w:tr>
      <w:tr w:rsidR="001B1518" w:rsidRPr="00714D81" w14:paraId="72965CAF" w14:textId="77777777" w:rsidTr="00A96071">
        <w:trPr>
          <w:trHeight w:val="112"/>
        </w:trPr>
        <w:tc>
          <w:tcPr>
            <w:tcW w:w="14879" w:type="dxa"/>
            <w:gridSpan w:val="12"/>
            <w:shd w:val="clear" w:color="auto" w:fill="D9D9D9" w:themeFill="background1" w:themeFillShade="D9"/>
            <w:noWrap/>
            <w:vAlign w:val="bottom"/>
          </w:tcPr>
          <w:p w14:paraId="56D63404" w14:textId="7389F990" w:rsidR="001B1518" w:rsidRPr="00714D81" w:rsidRDefault="001B1518" w:rsidP="00AF63B9">
            <w:pPr>
              <w:spacing w:after="0"/>
              <w:jc w:val="both"/>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All ages</w:t>
            </w:r>
            <w:r w:rsidR="009121E7" w:rsidRPr="00714D81">
              <w:rPr>
                <w:rFonts w:ascii="Times New Roman" w:eastAsia="Times New Roman" w:hAnsi="Times New Roman" w:cs="Times New Roman"/>
                <w:b/>
                <w:bCs/>
                <w:color w:val="000000"/>
                <w:lang w:eastAsia="en-GB"/>
              </w:rPr>
              <w:t>*</w:t>
            </w:r>
            <w:r w:rsidRPr="00714D81">
              <w:rPr>
                <w:rFonts w:ascii="Times New Roman" w:eastAsia="Times New Roman" w:hAnsi="Times New Roman" w:cs="Times New Roman"/>
                <w:b/>
                <w:bCs/>
                <w:color w:val="000000"/>
                <w:lang w:eastAsia="en-GB"/>
              </w:rPr>
              <w:t xml:space="preserve"> </w:t>
            </w:r>
          </w:p>
        </w:tc>
      </w:tr>
      <w:tr w:rsidR="00416295" w:rsidRPr="00714D81" w14:paraId="731A4F71" w14:textId="77777777" w:rsidTr="003347E1">
        <w:trPr>
          <w:trHeight w:val="50"/>
        </w:trPr>
        <w:tc>
          <w:tcPr>
            <w:tcW w:w="1271" w:type="dxa"/>
            <w:shd w:val="clear" w:color="auto" w:fill="auto"/>
            <w:noWrap/>
            <w:vAlign w:val="bottom"/>
            <w:hideMark/>
          </w:tcPr>
          <w:p w14:paraId="0D6EA09C" w14:textId="77777777" w:rsidR="00E02020" w:rsidRPr="00714D81" w:rsidRDefault="00E02020"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 xml:space="preserve">Any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143E09" w14:textId="77777777" w:rsidR="00E02020" w:rsidRPr="00714D81" w:rsidRDefault="00E02020" w:rsidP="00DA680B">
            <w:pPr>
              <w:spacing w:after="0"/>
              <w:jc w:val="center"/>
              <w:rPr>
                <w:rFonts w:ascii="Times New Roman" w:eastAsia="Times New Roman" w:hAnsi="Times New Roman" w:cs="Times New Roman"/>
                <w:color w:val="000000"/>
                <w:lang w:eastAsia="en-GB"/>
              </w:rPr>
            </w:pPr>
            <w:r w:rsidRPr="00714D81">
              <w:rPr>
                <w:rFonts w:ascii="Times New Roman" w:hAnsi="Times New Roman" w:cs="Times New Roman"/>
                <w:color w:val="000000"/>
              </w:rPr>
              <w:t>74</w:t>
            </w:r>
            <w:r w:rsidR="00006B94" w:rsidRPr="00714D81">
              <w:rPr>
                <w:rFonts w:ascii="Times New Roman" w:hAnsi="Times New Roman" w:cs="Times New Roman"/>
                <w:color w:val="000000"/>
              </w:rPr>
              <w:t>·</w:t>
            </w:r>
            <w:r w:rsidR="003F30DE" w:rsidRPr="00714D81">
              <w:rPr>
                <w:rFonts w:ascii="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CD667" w14:textId="77777777" w:rsidR="00E02020" w:rsidRPr="00714D81" w:rsidRDefault="00E02020" w:rsidP="00DA680B">
            <w:pPr>
              <w:spacing w:after="0"/>
              <w:jc w:val="center"/>
              <w:rPr>
                <w:rFonts w:ascii="Times New Roman" w:eastAsia="Times New Roman" w:hAnsi="Times New Roman" w:cs="Times New Roman"/>
                <w:color w:val="000000"/>
                <w:lang w:eastAsia="en-GB"/>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A2646" w14:textId="77777777" w:rsidR="00E02020" w:rsidRPr="00714D81" w:rsidRDefault="000B40E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46</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w:t>
            </w:r>
          </w:p>
        </w:tc>
        <w:tc>
          <w:tcPr>
            <w:tcW w:w="1842" w:type="dxa"/>
            <w:tcBorders>
              <w:top w:val="single" w:sz="4" w:space="0" w:color="auto"/>
              <w:left w:val="nil"/>
              <w:bottom w:val="single" w:sz="4" w:space="0" w:color="auto"/>
              <w:right w:val="nil"/>
            </w:tcBorders>
            <w:shd w:val="clear" w:color="auto" w:fill="F2F2F2" w:themeFill="background1" w:themeFillShade="F2"/>
            <w:noWrap/>
            <w:vAlign w:val="bottom"/>
            <w:hideMark/>
          </w:tcPr>
          <w:p w14:paraId="1DFB4B2F" w14:textId="3AA93A41" w:rsidR="00E02020" w:rsidRPr="00714D81" w:rsidRDefault="00E02020" w:rsidP="00AF63B9">
            <w:pPr>
              <w:spacing w:after="0"/>
              <w:jc w:val="both"/>
              <w:rPr>
                <w:rFonts w:ascii="Times New Roman" w:eastAsia="Times New Roman" w:hAnsi="Times New Roman" w:cs="Times New Roman"/>
                <w:color w:val="000000"/>
                <w:lang w:eastAsia="en-GB"/>
              </w:rPr>
            </w:pPr>
            <w:bookmarkStart w:id="8" w:name="_Hlk10459393"/>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E74E67" w:rsidRPr="00714D81">
              <w:rPr>
                <w:rFonts w:ascii="Times New Roman" w:hAnsi="Times New Roman" w:cs="Times New Roman"/>
                <w:color w:val="000000"/>
              </w:rPr>
              <w:t>68</w:t>
            </w:r>
            <w:r w:rsidR="009566B4"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597C2B" w:rsidRPr="00714D81">
              <w:rPr>
                <w:rFonts w:ascii="Times New Roman" w:hAnsi="Times New Roman" w:cs="Times New Roman"/>
                <w:color w:val="000000"/>
              </w:rPr>
              <w:t>65</w:t>
            </w:r>
            <w:r w:rsidRPr="00714D81">
              <w:rPr>
                <w:rFonts w:ascii="Times New Roman" w:hAnsi="Times New Roman" w:cs="Times New Roman"/>
                <w:color w:val="000000"/>
              </w:rPr>
              <w:t>,</w:t>
            </w:r>
            <w:r w:rsidR="00597C2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597C2B" w:rsidRPr="00714D81">
              <w:rPr>
                <w:rFonts w:ascii="Times New Roman" w:hAnsi="Times New Roman" w:cs="Times New Roman"/>
                <w:color w:val="000000"/>
              </w:rPr>
              <w:t>73</w:t>
            </w:r>
            <w:r w:rsidRPr="00714D81">
              <w:rPr>
                <w:rFonts w:ascii="Times New Roman" w:hAnsi="Times New Roman" w:cs="Times New Roman"/>
                <w:color w:val="000000"/>
              </w:rPr>
              <w:t>)</w:t>
            </w:r>
            <w:bookmarkEnd w:id="8"/>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801860" w14:textId="77777777" w:rsidR="00E02020" w:rsidRPr="00714D81" w:rsidRDefault="00E02020"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933ED98" w14:textId="7527C8A9" w:rsidR="00E02020" w:rsidRPr="00714D81" w:rsidRDefault="00E02020"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EF599E" w:rsidRPr="00714D81">
              <w:rPr>
                <w:rFonts w:ascii="Times New Roman" w:hAnsi="Times New Roman" w:cs="Times New Roman"/>
                <w:color w:val="000000"/>
              </w:rPr>
              <w:t>76</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EF599E" w:rsidRPr="00714D81">
              <w:rPr>
                <w:rFonts w:ascii="Times New Roman" w:hAnsi="Times New Roman" w:cs="Times New Roman"/>
                <w:color w:val="000000"/>
              </w:rPr>
              <w:t>68</w:t>
            </w:r>
            <w:r w:rsidRPr="00714D81">
              <w:rPr>
                <w:rFonts w:ascii="Times New Roman" w:hAnsi="Times New Roman" w:cs="Times New Roman"/>
                <w:color w:val="000000"/>
              </w:rPr>
              <w:t>,</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0D5FA4" w:rsidRPr="00714D81">
              <w:rPr>
                <w:rFonts w:ascii="Times New Roman" w:hAnsi="Times New Roman" w:cs="Times New Roman"/>
                <w:color w:val="000000"/>
              </w:rPr>
              <w:t>86</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82ECE71" w14:textId="77777777" w:rsidR="00E02020" w:rsidRPr="00714D81" w:rsidRDefault="00E02020"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27FF3"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37EA"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FE4CD0D"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79B124F"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r>
      <w:tr w:rsidR="00416295" w:rsidRPr="00714D81" w14:paraId="77A3E269" w14:textId="77777777" w:rsidTr="003347E1">
        <w:trPr>
          <w:trHeight w:val="218"/>
        </w:trPr>
        <w:tc>
          <w:tcPr>
            <w:tcW w:w="1271" w:type="dxa"/>
            <w:shd w:val="clear" w:color="auto" w:fill="auto"/>
            <w:noWrap/>
            <w:vAlign w:val="bottom"/>
            <w:hideMark/>
          </w:tcPr>
          <w:p w14:paraId="53668DB9" w14:textId="77777777" w:rsidR="00E02020" w:rsidRPr="00714D81" w:rsidRDefault="00C56DF3"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w:t>
            </w:r>
            <w:r w:rsidR="00E02020" w:rsidRPr="00714D81">
              <w:rPr>
                <w:rFonts w:ascii="Times New Roman" w:eastAsia="Times New Roman" w:hAnsi="Times New Roman" w:cs="Times New Roman"/>
                <w:color w:val="000000"/>
                <w:lang w:eastAsia="en-GB"/>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57CCCC" w14:textId="77777777" w:rsidR="00E02020" w:rsidRPr="00714D81" w:rsidRDefault="00E02020" w:rsidP="00DA680B">
            <w:pPr>
              <w:spacing w:after="0"/>
              <w:jc w:val="center"/>
              <w:rPr>
                <w:rFonts w:ascii="Times New Roman" w:eastAsia="Times New Roman" w:hAnsi="Times New Roman" w:cs="Times New Roman"/>
                <w:color w:val="000000"/>
                <w:lang w:eastAsia="en-GB"/>
              </w:rPr>
            </w:pPr>
            <w:r w:rsidRPr="00714D81">
              <w:rPr>
                <w:rFonts w:ascii="Times New Roman" w:hAnsi="Times New Roman" w:cs="Times New Roman"/>
                <w:color w:val="000000"/>
              </w:rPr>
              <w:t>2</w:t>
            </w:r>
            <w:r w:rsidR="003F30DE" w:rsidRPr="00714D81">
              <w:rPr>
                <w:rFonts w:ascii="Times New Roman" w:hAnsi="Times New Roman" w:cs="Times New Roman"/>
                <w:color w:val="000000"/>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878BC" w14:textId="77777777" w:rsidR="00E02020" w:rsidRPr="00714D81" w:rsidRDefault="00E02020" w:rsidP="00DA680B">
            <w:pPr>
              <w:spacing w:after="0"/>
              <w:jc w:val="center"/>
              <w:rPr>
                <w:rFonts w:ascii="Times New Roman" w:eastAsia="Times New Roman" w:hAnsi="Times New Roman" w:cs="Times New Roman"/>
                <w:color w:val="000000"/>
                <w:lang w:eastAsia="en-GB"/>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CC134" w14:textId="77777777" w:rsidR="00E02020" w:rsidRPr="00714D81" w:rsidRDefault="000B40E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5</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1</w:t>
            </w:r>
          </w:p>
        </w:tc>
        <w:tc>
          <w:tcPr>
            <w:tcW w:w="1842" w:type="dxa"/>
            <w:tcBorders>
              <w:top w:val="single" w:sz="4" w:space="0" w:color="auto"/>
              <w:left w:val="nil"/>
              <w:bottom w:val="single" w:sz="4" w:space="0" w:color="auto"/>
              <w:right w:val="nil"/>
            </w:tcBorders>
            <w:shd w:val="clear" w:color="auto" w:fill="F2F2F2" w:themeFill="background1" w:themeFillShade="F2"/>
            <w:noWrap/>
            <w:vAlign w:val="bottom"/>
            <w:hideMark/>
          </w:tcPr>
          <w:p w14:paraId="6E2CB9DC" w14:textId="376F02FB" w:rsidR="00E02020" w:rsidRPr="00714D81" w:rsidRDefault="00E02020"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27</w:t>
            </w:r>
            <w:r w:rsidR="000D5FA4"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w:t>
            </w:r>
            <w:r w:rsidR="003C7423" w:rsidRPr="00714D81">
              <w:rPr>
                <w:rFonts w:ascii="Times New Roman" w:hAnsi="Times New Roman" w:cs="Times New Roman"/>
                <w:color w:val="000000"/>
              </w:rPr>
              <w:t>2</w:t>
            </w:r>
            <w:r w:rsidRPr="00714D81">
              <w:rPr>
                <w:rFonts w:ascii="Times New Roman" w:hAnsi="Times New Roman" w:cs="Times New Roman"/>
                <w:color w:val="000000"/>
              </w:rPr>
              <w:t>,</w:t>
            </w:r>
            <w:r w:rsidR="003C7423"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w:t>
            </w:r>
            <w:r w:rsidR="003C7423" w:rsidRPr="00714D81">
              <w:rPr>
                <w:rFonts w:ascii="Times New Roman" w:hAnsi="Times New Roman" w:cs="Times New Roman"/>
                <w:color w:val="000000"/>
              </w:rPr>
              <w:t>3</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4E3222F" w14:textId="77777777" w:rsidR="00E02020" w:rsidRPr="00714D81" w:rsidRDefault="00E02020"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8A34941" w14:textId="3912217E" w:rsidR="00E02020" w:rsidRPr="00714D81" w:rsidRDefault="00E02020"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A574FE" w:rsidRPr="00714D81">
              <w:rPr>
                <w:rFonts w:ascii="Times New Roman" w:hAnsi="Times New Roman" w:cs="Times New Roman"/>
                <w:color w:val="000000"/>
              </w:rPr>
              <w:t>41</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w:t>
            </w:r>
            <w:r w:rsidR="000F65CB" w:rsidRPr="00714D81">
              <w:rPr>
                <w:rFonts w:ascii="Times New Roman" w:hAnsi="Times New Roman" w:cs="Times New Roman"/>
                <w:color w:val="000000"/>
              </w:rPr>
              <w:t>8</w:t>
            </w:r>
            <w:r w:rsidRPr="00714D81">
              <w:rPr>
                <w:rFonts w:ascii="Times New Roman" w:hAnsi="Times New Roman" w:cs="Times New Roman"/>
                <w:color w:val="000000"/>
              </w:rPr>
              <w:t>,</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5</w:t>
            </w:r>
            <w:r w:rsidR="00A574FE" w:rsidRPr="00714D81">
              <w:rPr>
                <w:rFonts w:ascii="Times New Roman" w:hAnsi="Times New Roman" w:cs="Times New Roman"/>
                <w:color w:val="000000"/>
              </w:rPr>
              <w:t>9</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B3E16D6" w14:textId="77777777" w:rsidR="00E02020" w:rsidRPr="00714D81" w:rsidRDefault="00E02020"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EC983"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58227"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0DEEAAA"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2DD1CBB"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r>
      <w:tr w:rsidR="00416295" w:rsidRPr="00714D81" w14:paraId="08DE368D" w14:textId="77777777" w:rsidTr="003347E1">
        <w:trPr>
          <w:trHeight w:val="122"/>
        </w:trPr>
        <w:tc>
          <w:tcPr>
            <w:tcW w:w="1271" w:type="dxa"/>
            <w:shd w:val="clear" w:color="auto" w:fill="auto"/>
            <w:noWrap/>
            <w:vAlign w:val="bottom"/>
            <w:hideMark/>
          </w:tcPr>
          <w:p w14:paraId="6531CF7D" w14:textId="77777777" w:rsidR="00E02020" w:rsidRPr="00714D81" w:rsidRDefault="00C56DF3"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w:t>
            </w:r>
            <w:r w:rsidR="00E02020" w:rsidRPr="00714D81">
              <w:rPr>
                <w:rFonts w:ascii="Times New Roman" w:eastAsia="Times New Roman" w:hAnsi="Times New Roman" w:cs="Times New Roman"/>
                <w:color w:val="000000"/>
                <w:lang w:eastAsia="en-GB"/>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F1CAF2" w14:textId="77777777" w:rsidR="00E02020" w:rsidRPr="00714D81" w:rsidRDefault="00E02020" w:rsidP="00DA680B">
            <w:pPr>
              <w:spacing w:after="0"/>
              <w:jc w:val="center"/>
              <w:rPr>
                <w:rFonts w:ascii="Times New Roman" w:eastAsia="Times New Roman" w:hAnsi="Times New Roman" w:cs="Times New Roman"/>
                <w:color w:val="000000"/>
                <w:lang w:eastAsia="en-GB"/>
              </w:rPr>
            </w:pPr>
            <w:r w:rsidRPr="00714D81">
              <w:rPr>
                <w:rFonts w:ascii="Times New Roman" w:hAnsi="Times New Roman" w:cs="Times New Roman"/>
                <w:color w:val="000000"/>
              </w:rPr>
              <w:t>3</w:t>
            </w:r>
            <w:r w:rsidR="003840BD" w:rsidRPr="00714D81">
              <w:rPr>
                <w:rFonts w:ascii="Times New Roman" w:hAnsi="Times New Roman" w:cs="Times New Roman"/>
                <w:color w:val="000000"/>
              </w:rPr>
              <w:t>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38C44" w14:textId="77777777" w:rsidR="00E02020" w:rsidRPr="00714D81" w:rsidRDefault="00E02020" w:rsidP="00DA680B">
            <w:pPr>
              <w:spacing w:after="0"/>
              <w:jc w:val="center"/>
              <w:rPr>
                <w:rFonts w:ascii="Times New Roman" w:eastAsia="Times New Roman" w:hAnsi="Times New Roman" w:cs="Times New Roman"/>
                <w:color w:val="000000"/>
                <w:lang w:eastAsia="en-GB"/>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8EB31" w14:textId="77777777" w:rsidR="00E02020" w:rsidRPr="00714D81" w:rsidRDefault="00E02020"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0B40ED" w:rsidRPr="00714D81">
              <w:rPr>
                <w:rFonts w:ascii="Times New Roman" w:eastAsia="Times New Roman" w:hAnsi="Times New Roman" w:cs="Times New Roman"/>
                <w:color w:val="000000"/>
                <w:lang w:eastAsia="en-GB"/>
              </w:rPr>
              <w:t>0</w:t>
            </w:r>
            <w:r w:rsidR="00006B94" w:rsidRPr="00714D81">
              <w:rPr>
                <w:rFonts w:ascii="Times New Roman" w:eastAsia="Times New Roman" w:hAnsi="Times New Roman" w:cs="Times New Roman"/>
                <w:color w:val="000000"/>
                <w:lang w:eastAsia="en-GB"/>
              </w:rPr>
              <w:t>·</w:t>
            </w:r>
            <w:r w:rsidR="000B40ED" w:rsidRPr="00714D81">
              <w:rPr>
                <w:rFonts w:ascii="Times New Roman" w:eastAsia="Times New Roman" w:hAnsi="Times New Roman" w:cs="Times New Roman"/>
                <w:color w:val="000000"/>
                <w:lang w:eastAsia="en-GB"/>
              </w:rPr>
              <w:t>2</w:t>
            </w:r>
          </w:p>
        </w:tc>
        <w:tc>
          <w:tcPr>
            <w:tcW w:w="1842" w:type="dxa"/>
            <w:tcBorders>
              <w:top w:val="single" w:sz="4" w:space="0" w:color="auto"/>
              <w:left w:val="nil"/>
              <w:bottom w:val="single" w:sz="4" w:space="0" w:color="auto"/>
              <w:right w:val="nil"/>
            </w:tcBorders>
            <w:shd w:val="clear" w:color="auto" w:fill="F2F2F2" w:themeFill="background1" w:themeFillShade="F2"/>
            <w:noWrap/>
            <w:vAlign w:val="bottom"/>
            <w:hideMark/>
          </w:tcPr>
          <w:p w14:paraId="0CD36C27" w14:textId="008BFC06" w:rsidR="00E02020" w:rsidRPr="00714D81" w:rsidRDefault="00E02020"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32</w:t>
            </w:r>
            <w:r w:rsidR="003C7423"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28,</w:t>
            </w:r>
            <w:r w:rsidR="00E547B6"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w:t>
            </w:r>
            <w:r w:rsidR="002F16E4" w:rsidRPr="00714D81">
              <w:rPr>
                <w:rFonts w:ascii="Times New Roman" w:hAnsi="Times New Roman" w:cs="Times New Roman"/>
                <w:color w:val="000000"/>
              </w:rPr>
              <w:t>7</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E8D43C" w14:textId="77777777" w:rsidR="00E02020" w:rsidRPr="00714D81" w:rsidRDefault="00E02020"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022C0E2" w14:textId="42124BAD" w:rsidR="00E02020" w:rsidRPr="00714D81" w:rsidRDefault="00E02020"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0A4E90" w:rsidRPr="00714D81">
              <w:rPr>
                <w:rFonts w:ascii="Times New Roman" w:hAnsi="Times New Roman" w:cs="Times New Roman"/>
                <w:color w:val="000000"/>
              </w:rPr>
              <w:t>40</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w:t>
            </w:r>
            <w:r w:rsidR="000A4E90" w:rsidRPr="00714D81">
              <w:rPr>
                <w:rFonts w:ascii="Times New Roman" w:hAnsi="Times New Roman" w:cs="Times New Roman"/>
                <w:color w:val="000000"/>
              </w:rPr>
              <w:t>1</w:t>
            </w:r>
            <w:r w:rsidRPr="00714D81">
              <w:rPr>
                <w:rFonts w:ascii="Times New Roman" w:hAnsi="Times New Roman" w:cs="Times New Roman"/>
                <w:color w:val="000000"/>
              </w:rPr>
              <w:t>,</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695742" w:rsidRPr="00714D81">
              <w:rPr>
                <w:rFonts w:ascii="Times New Roman" w:hAnsi="Times New Roman" w:cs="Times New Roman"/>
                <w:color w:val="000000"/>
              </w:rPr>
              <w:t>51</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04E9C0F" w14:textId="77777777" w:rsidR="00E02020" w:rsidRPr="00714D81" w:rsidRDefault="00E02020"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5ABF6"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2E544"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71025551"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18FE8AF"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r>
      <w:tr w:rsidR="00416295" w:rsidRPr="00714D81" w14:paraId="3ACB527C" w14:textId="77777777" w:rsidTr="003347E1">
        <w:trPr>
          <w:trHeight w:val="181"/>
        </w:trPr>
        <w:tc>
          <w:tcPr>
            <w:tcW w:w="1271" w:type="dxa"/>
            <w:shd w:val="clear" w:color="auto" w:fill="auto"/>
            <w:noWrap/>
            <w:vAlign w:val="bottom"/>
            <w:hideMark/>
          </w:tcPr>
          <w:p w14:paraId="4FDF82CF" w14:textId="77777777" w:rsidR="00E02020" w:rsidRPr="00714D81" w:rsidRDefault="00C56DF3"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PCV1</w:t>
            </w:r>
            <w:r w:rsidR="00E02020" w:rsidRPr="00714D81">
              <w:rPr>
                <w:rFonts w:ascii="Times New Roman" w:eastAsia="Times New Roman" w:hAnsi="Times New Roman" w:cs="Times New Roman"/>
                <w:color w:val="000000"/>
                <w:lang w:eastAsia="en-GB"/>
              </w:rPr>
              <w:t>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AA1E65" w14:textId="77777777" w:rsidR="00E02020" w:rsidRPr="00714D81" w:rsidRDefault="00E02020" w:rsidP="00DA680B">
            <w:pPr>
              <w:spacing w:after="0"/>
              <w:jc w:val="center"/>
              <w:rPr>
                <w:rFonts w:ascii="Times New Roman" w:eastAsia="Times New Roman" w:hAnsi="Times New Roman" w:cs="Times New Roman"/>
                <w:color w:val="000000"/>
                <w:lang w:eastAsia="en-GB"/>
              </w:rPr>
            </w:pPr>
            <w:r w:rsidRPr="00714D81">
              <w:rPr>
                <w:rFonts w:ascii="Times New Roman" w:hAnsi="Times New Roman" w:cs="Times New Roman"/>
                <w:color w:val="000000"/>
              </w:rPr>
              <w:t>17</w:t>
            </w:r>
            <w:r w:rsidR="00006B94" w:rsidRPr="00714D81">
              <w:rPr>
                <w:rFonts w:ascii="Times New Roman" w:hAnsi="Times New Roman" w:cs="Times New Roman"/>
                <w:color w:val="000000"/>
              </w:rPr>
              <w:t>·</w:t>
            </w:r>
            <w:r w:rsidR="003840BD" w:rsidRPr="00714D81">
              <w:rPr>
                <w:rFonts w:ascii="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CED19" w14:textId="77777777" w:rsidR="00E02020" w:rsidRPr="00714D81" w:rsidRDefault="00E02020" w:rsidP="00DA680B">
            <w:pPr>
              <w:spacing w:after="0"/>
              <w:jc w:val="center"/>
              <w:rPr>
                <w:rFonts w:ascii="Times New Roman" w:eastAsia="Times New Roman" w:hAnsi="Times New Roman" w:cs="Times New Roman"/>
                <w:color w:val="000000"/>
                <w:lang w:eastAsia="en-GB"/>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09AD8" w14:textId="77777777" w:rsidR="00E02020" w:rsidRPr="00714D81" w:rsidRDefault="000B40E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5</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w:t>
            </w:r>
          </w:p>
        </w:tc>
        <w:tc>
          <w:tcPr>
            <w:tcW w:w="1842" w:type="dxa"/>
            <w:tcBorders>
              <w:top w:val="single" w:sz="4" w:space="0" w:color="auto"/>
              <w:left w:val="nil"/>
              <w:bottom w:val="single" w:sz="4" w:space="0" w:color="auto"/>
              <w:right w:val="nil"/>
            </w:tcBorders>
            <w:shd w:val="clear" w:color="auto" w:fill="F2F2F2" w:themeFill="background1" w:themeFillShade="F2"/>
            <w:noWrap/>
            <w:vAlign w:val="bottom"/>
            <w:hideMark/>
          </w:tcPr>
          <w:p w14:paraId="3741243D" w14:textId="1938A221" w:rsidR="00E02020" w:rsidRPr="00714D81" w:rsidRDefault="00E02020"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w:t>
            </w:r>
            <w:r w:rsidR="0065492C" w:rsidRPr="00714D81">
              <w:rPr>
                <w:rFonts w:ascii="Times New Roman" w:hAnsi="Times New Roman" w:cs="Times New Roman"/>
                <w:color w:val="000000"/>
              </w:rPr>
              <w:t xml:space="preserve">6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29,</w:t>
            </w:r>
            <w:r w:rsidR="0065492C"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4</w:t>
            </w:r>
            <w:r w:rsidR="0065492C" w:rsidRPr="00714D81">
              <w:rPr>
                <w:rFonts w:ascii="Times New Roman" w:hAnsi="Times New Roman" w:cs="Times New Roman"/>
                <w:color w:val="000000"/>
              </w:rPr>
              <w:t>4</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91814D8" w14:textId="77777777" w:rsidR="00E02020" w:rsidRPr="00714D81" w:rsidRDefault="00E02020"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BE496C3" w14:textId="7CFA1437" w:rsidR="00E02020" w:rsidRPr="00714D81" w:rsidRDefault="00E02020"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w:t>
            </w:r>
            <w:r w:rsidR="000F65CB" w:rsidRPr="00714D81">
              <w:rPr>
                <w:rFonts w:ascii="Times New Roman" w:hAnsi="Times New Roman" w:cs="Times New Roman"/>
                <w:color w:val="000000"/>
              </w:rPr>
              <w:t>7</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w:t>
            </w:r>
            <w:r w:rsidR="0065492C" w:rsidRPr="00714D81">
              <w:rPr>
                <w:rFonts w:ascii="Times New Roman" w:hAnsi="Times New Roman" w:cs="Times New Roman"/>
                <w:color w:val="000000"/>
              </w:rPr>
              <w:t>6</w:t>
            </w:r>
            <w:r w:rsidRPr="00714D81">
              <w:rPr>
                <w:rFonts w:ascii="Times New Roman" w:hAnsi="Times New Roman" w:cs="Times New Roman"/>
                <w:color w:val="000000"/>
              </w:rPr>
              <w:t>,</w:t>
            </w:r>
            <w:r w:rsidR="0065492C"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5</w:t>
            </w:r>
            <w:r w:rsidR="0065492C" w:rsidRPr="00714D81">
              <w:rPr>
                <w:rFonts w:ascii="Times New Roman" w:hAnsi="Times New Roman" w:cs="Times New Roman"/>
                <w:color w:val="000000"/>
              </w:rPr>
              <w:t>2</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B7866B8" w14:textId="77777777" w:rsidR="00E02020" w:rsidRPr="00714D81" w:rsidRDefault="00E02020"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97D4E"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8F8B8"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10A8D74"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CE1501E"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r>
      <w:tr w:rsidR="00416295" w:rsidRPr="00714D81" w14:paraId="500F4244" w14:textId="77777777" w:rsidTr="008C6A28">
        <w:trPr>
          <w:trHeight w:val="241"/>
        </w:trPr>
        <w:tc>
          <w:tcPr>
            <w:tcW w:w="1271" w:type="dxa"/>
            <w:shd w:val="clear" w:color="auto" w:fill="auto"/>
            <w:noWrap/>
            <w:vAlign w:val="bottom"/>
            <w:hideMark/>
          </w:tcPr>
          <w:p w14:paraId="25283E3F" w14:textId="77777777" w:rsidR="00E02020" w:rsidRPr="00714D81" w:rsidRDefault="00C56DF3"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w:t>
            </w:r>
            <w:r w:rsidR="00E02020" w:rsidRPr="00714D81">
              <w:rPr>
                <w:rFonts w:ascii="Times New Roman" w:eastAsia="Times New Roman" w:hAnsi="Times New Roman" w:cs="Times New Roman"/>
                <w:color w:val="000000"/>
                <w:lang w:eastAsia="en-GB"/>
              </w:rPr>
              <w:t>13</w:t>
            </w:r>
            <w:r w:rsidR="00D22AFD" w:rsidRPr="00714D81">
              <w:rPr>
                <w:rFonts w:ascii="Times New Roman" w:eastAsia="Times New Roman" w:hAnsi="Times New Roman" w:cs="Times New Roman"/>
                <w:color w:val="000000"/>
                <w:lang w:eastAsia="en-GB"/>
              </w:rPr>
              <w:t xml:space="preserve"> NVT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E8B4EE" w14:textId="77777777" w:rsidR="00E02020" w:rsidRPr="00714D81" w:rsidRDefault="003840BD" w:rsidP="00DA680B">
            <w:pPr>
              <w:spacing w:after="0"/>
              <w:jc w:val="center"/>
              <w:rPr>
                <w:rFonts w:ascii="Times New Roman" w:eastAsia="Times New Roman" w:hAnsi="Times New Roman" w:cs="Times New Roman"/>
                <w:color w:val="000000"/>
                <w:lang w:eastAsia="en-GB"/>
              </w:rPr>
            </w:pPr>
            <w:r w:rsidRPr="00714D81">
              <w:rPr>
                <w:rFonts w:ascii="Times New Roman" w:hAnsi="Times New Roman" w:cs="Times New Roman"/>
                <w:color w:val="000000"/>
              </w:rPr>
              <w:t>40.4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71D138" w14:textId="77777777" w:rsidR="00E02020" w:rsidRPr="00714D81" w:rsidRDefault="00E02020" w:rsidP="00DA680B">
            <w:pPr>
              <w:spacing w:after="0"/>
              <w:jc w:val="center"/>
              <w:rPr>
                <w:rFonts w:ascii="Times New Roman" w:eastAsia="Times New Roman" w:hAnsi="Times New Roman" w:cs="Times New Roman"/>
                <w:color w:val="000000"/>
                <w:lang w:eastAsia="en-GB"/>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44B7A" w14:textId="77777777" w:rsidR="00E02020" w:rsidRPr="00714D81" w:rsidRDefault="000B40E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36</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8</w:t>
            </w:r>
          </w:p>
        </w:tc>
        <w:tc>
          <w:tcPr>
            <w:tcW w:w="1842" w:type="dxa"/>
            <w:tcBorders>
              <w:top w:val="single" w:sz="4" w:space="0" w:color="auto"/>
              <w:left w:val="nil"/>
              <w:bottom w:val="single" w:sz="4" w:space="0" w:color="auto"/>
              <w:right w:val="nil"/>
            </w:tcBorders>
            <w:shd w:val="clear" w:color="auto" w:fill="F2F2F2" w:themeFill="background1" w:themeFillShade="F2"/>
            <w:noWrap/>
            <w:vAlign w:val="bottom"/>
            <w:hideMark/>
          </w:tcPr>
          <w:p w14:paraId="16806402" w14:textId="4FA7D035" w:rsidR="00E02020" w:rsidRPr="00714D81" w:rsidRDefault="0069588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9F3384" w:rsidRPr="00714D81">
              <w:rPr>
                <w:rFonts w:ascii="Times New Roman" w:hAnsi="Times New Roman" w:cs="Times New Roman"/>
                <w:color w:val="000000"/>
              </w:rPr>
              <w:t>·</w:t>
            </w:r>
            <w:r w:rsidRPr="00714D81">
              <w:rPr>
                <w:rFonts w:ascii="Times New Roman" w:hAnsi="Times New Roman" w:cs="Times New Roman"/>
                <w:color w:val="000000"/>
              </w:rPr>
              <w:t xml:space="preserve">95 </w:t>
            </w:r>
            <w:r w:rsidR="00E02020" w:rsidRPr="00714D81">
              <w:rPr>
                <w:rFonts w:ascii="Times New Roman" w:hAnsi="Times New Roman" w:cs="Times New Roman"/>
                <w:color w:val="000000"/>
              </w:rPr>
              <w:t>(</w:t>
            </w:r>
            <w:r w:rsidR="00584EB5" w:rsidRPr="00714D81">
              <w:rPr>
                <w:rFonts w:ascii="Times New Roman" w:hAnsi="Times New Roman" w:cs="Times New Roman"/>
                <w:color w:val="000000"/>
              </w:rPr>
              <w:t>0</w:t>
            </w:r>
            <w:r w:rsidR="00006B94" w:rsidRPr="00714D81">
              <w:rPr>
                <w:rFonts w:ascii="Times New Roman" w:hAnsi="Times New Roman" w:cs="Times New Roman"/>
                <w:color w:val="000000"/>
              </w:rPr>
              <w:t>·</w:t>
            </w:r>
            <w:r w:rsidR="00584EB5" w:rsidRPr="00714D81">
              <w:rPr>
                <w:rFonts w:ascii="Times New Roman" w:hAnsi="Times New Roman" w:cs="Times New Roman"/>
                <w:color w:val="000000"/>
              </w:rPr>
              <w:t>87</w:t>
            </w:r>
            <w:r w:rsidR="00E02020" w:rsidRPr="00714D81">
              <w:rPr>
                <w:rFonts w:ascii="Times New Roman" w:hAnsi="Times New Roman" w:cs="Times New Roman"/>
                <w:color w:val="000000"/>
              </w:rPr>
              <w:t>,</w:t>
            </w:r>
            <w:r w:rsidR="00BA1056" w:rsidRPr="00714D81">
              <w:rPr>
                <w:rFonts w:ascii="Times New Roman" w:hAnsi="Times New Roman" w:cs="Times New Roman"/>
                <w:color w:val="000000"/>
              </w:rPr>
              <w:t xml:space="preserve"> </w:t>
            </w:r>
            <w:r w:rsidR="00E02020" w:rsidRPr="00714D81">
              <w:rPr>
                <w:rFonts w:ascii="Times New Roman" w:hAnsi="Times New Roman" w:cs="Times New Roman"/>
                <w:color w:val="000000"/>
              </w:rPr>
              <w:t>1</w:t>
            </w:r>
            <w:r w:rsidR="00006B94" w:rsidRPr="00714D81">
              <w:rPr>
                <w:rFonts w:ascii="Times New Roman" w:hAnsi="Times New Roman" w:cs="Times New Roman"/>
                <w:color w:val="000000"/>
              </w:rPr>
              <w:t>·</w:t>
            </w:r>
            <w:r w:rsidR="00584EB5" w:rsidRPr="00714D81">
              <w:rPr>
                <w:rFonts w:ascii="Times New Roman" w:hAnsi="Times New Roman" w:cs="Times New Roman"/>
                <w:color w:val="000000"/>
              </w:rPr>
              <w:t>03</w:t>
            </w:r>
            <w:r w:rsidR="00E02020"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6896EA7" w14:textId="77777777" w:rsidR="00E02020" w:rsidRPr="00714D81" w:rsidRDefault="00E02020" w:rsidP="00FD537D">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166D2E8" w14:textId="0F652825" w:rsidR="00E02020" w:rsidRPr="00714D81" w:rsidRDefault="009F3384"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99</w:t>
            </w:r>
            <w:r w:rsidR="00EE6B95" w:rsidRPr="00714D81">
              <w:rPr>
                <w:rFonts w:ascii="Times New Roman" w:hAnsi="Times New Roman" w:cs="Times New Roman"/>
                <w:color w:val="000000"/>
              </w:rPr>
              <w:t xml:space="preserve"> </w:t>
            </w:r>
            <w:r w:rsidR="00E02020" w:rsidRPr="00714D81">
              <w:rPr>
                <w:rFonts w:ascii="Times New Roman" w:hAnsi="Times New Roman" w:cs="Times New Roman"/>
                <w:color w:val="000000"/>
              </w:rPr>
              <w:t>(</w:t>
            </w:r>
            <w:r w:rsidR="008C6A28" w:rsidRPr="00714D81">
              <w:rPr>
                <w:rFonts w:ascii="Times New Roman" w:hAnsi="Times New Roman" w:cs="Times New Roman"/>
                <w:color w:val="000000"/>
              </w:rPr>
              <w:t>0</w:t>
            </w:r>
            <w:r w:rsidR="00006B94" w:rsidRPr="00714D81">
              <w:rPr>
                <w:rFonts w:ascii="Times New Roman" w:hAnsi="Times New Roman" w:cs="Times New Roman"/>
                <w:color w:val="000000"/>
              </w:rPr>
              <w:t>·</w:t>
            </w:r>
            <w:r w:rsidR="008C6A28" w:rsidRPr="00714D81">
              <w:rPr>
                <w:rFonts w:ascii="Times New Roman" w:hAnsi="Times New Roman" w:cs="Times New Roman"/>
                <w:color w:val="000000"/>
              </w:rPr>
              <w:t>83</w:t>
            </w:r>
            <w:r w:rsidR="00E02020" w:rsidRPr="00714D81">
              <w:rPr>
                <w:rFonts w:ascii="Times New Roman" w:hAnsi="Times New Roman" w:cs="Times New Roman"/>
                <w:color w:val="000000"/>
              </w:rPr>
              <w:t>,</w:t>
            </w:r>
            <w:r w:rsidR="00EE6B95" w:rsidRPr="00714D81">
              <w:rPr>
                <w:rFonts w:ascii="Times New Roman" w:hAnsi="Times New Roman" w:cs="Times New Roman"/>
                <w:color w:val="000000"/>
              </w:rPr>
              <w:t xml:space="preserve"> </w:t>
            </w:r>
            <w:r w:rsidR="00E02020" w:rsidRPr="00714D81">
              <w:rPr>
                <w:rFonts w:ascii="Times New Roman" w:hAnsi="Times New Roman" w:cs="Times New Roman"/>
                <w:color w:val="000000"/>
              </w:rPr>
              <w:t>1</w:t>
            </w:r>
            <w:r w:rsidR="00006B94" w:rsidRPr="00714D81">
              <w:rPr>
                <w:rFonts w:ascii="Times New Roman" w:hAnsi="Times New Roman" w:cs="Times New Roman"/>
                <w:color w:val="000000"/>
              </w:rPr>
              <w:t>·</w:t>
            </w:r>
            <w:r w:rsidR="008C6A28" w:rsidRPr="00714D81">
              <w:rPr>
                <w:rFonts w:ascii="Times New Roman" w:hAnsi="Times New Roman" w:cs="Times New Roman"/>
                <w:color w:val="000000"/>
              </w:rPr>
              <w:t>19</w:t>
            </w:r>
            <w:r w:rsidR="00E02020"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0B6111C" w14:textId="27EF04F2" w:rsidR="00E02020" w:rsidRPr="00714D81" w:rsidRDefault="00E02020"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8C6A28" w:rsidRPr="00714D81">
              <w:rPr>
                <w:rFonts w:ascii="Times New Roman" w:hAnsi="Times New Roman" w:cs="Times New Roman"/>
                <w:color w:val="000000"/>
              </w:rPr>
              <w:t>954</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B1858"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1B226"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753C2EE6"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0E01841" w14:textId="77777777" w:rsidR="00E02020" w:rsidRPr="00714D81" w:rsidRDefault="00E02020" w:rsidP="00AF63B9">
            <w:pPr>
              <w:spacing w:after="0"/>
              <w:jc w:val="both"/>
              <w:rPr>
                <w:rFonts w:ascii="Times New Roman" w:eastAsia="Times New Roman" w:hAnsi="Times New Roman" w:cs="Times New Roman"/>
                <w:color w:val="000000"/>
                <w:lang w:eastAsia="en-GB"/>
              </w:rPr>
            </w:pPr>
          </w:p>
        </w:tc>
      </w:tr>
      <w:tr w:rsidR="00527989" w:rsidRPr="00714D81" w14:paraId="4E627A2F" w14:textId="77777777" w:rsidTr="00A96071">
        <w:trPr>
          <w:trHeight w:val="241"/>
        </w:trPr>
        <w:tc>
          <w:tcPr>
            <w:tcW w:w="1271" w:type="dxa"/>
            <w:shd w:val="clear" w:color="auto" w:fill="auto"/>
            <w:noWrap/>
            <w:vAlign w:val="bottom"/>
          </w:tcPr>
          <w:p w14:paraId="746DFD92" w14:textId="77777777" w:rsidR="008B6451" w:rsidRPr="00714D81" w:rsidRDefault="008B6451"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NT</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AA5C632" w14:textId="77777777" w:rsidR="008B6451" w:rsidRPr="00714D81" w:rsidRDefault="008B6451" w:rsidP="00DA680B">
            <w:pPr>
              <w:spacing w:after="0"/>
              <w:jc w:val="center"/>
              <w:rPr>
                <w:rFonts w:ascii="Times New Roman" w:hAnsi="Times New Roman" w:cs="Times New Roman"/>
                <w:color w:val="000000"/>
              </w:rPr>
            </w:pP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003840BD" w:rsidRPr="00714D81">
              <w:rPr>
                <w:rFonts w:ascii="Times New Roman" w:hAnsi="Times New Roman" w:cs="Times New Roman"/>
                <w:color w:val="00000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4B14542" w14:textId="77777777" w:rsidR="008B6451" w:rsidRPr="00714D81" w:rsidRDefault="008B6451" w:rsidP="00DA680B">
            <w:pPr>
              <w:spacing w:after="0"/>
              <w:jc w:val="center"/>
              <w:rPr>
                <w:rFonts w:ascii="Times New Roman" w:eastAsia="Times New Roman" w:hAnsi="Times New Roman" w:cs="Times New Roman"/>
                <w:color w:val="000000"/>
                <w:lang w:eastAsia="en-GB"/>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AA755" w14:textId="77777777" w:rsidR="008B6451" w:rsidRPr="00714D81" w:rsidRDefault="000B40ED" w:rsidP="00DA680B">
            <w:pPr>
              <w:spacing w:after="0"/>
              <w:jc w:val="center"/>
              <w:rPr>
                <w:rFonts w:ascii="Times New Roman" w:eastAsia="Times New Roman" w:hAnsi="Times New Roman" w:cs="Times New Roman"/>
                <w:color w:val="000000"/>
                <w:lang w:eastAsia="en-GB"/>
              </w:rPr>
            </w:pPr>
            <w:r w:rsidRPr="00714D81">
              <w:rPr>
                <w:rFonts w:ascii="Times New Roman" w:hAnsi="Times New Roman" w:cs="Times New Roman"/>
                <w:color w:val="000000"/>
              </w:rPr>
              <w:t>4</w:t>
            </w:r>
            <w:r w:rsidR="00006B94" w:rsidRPr="00714D81">
              <w:rPr>
                <w:rFonts w:ascii="Times New Roman" w:hAnsi="Times New Roman" w:cs="Times New Roman"/>
                <w:color w:val="000000"/>
              </w:rPr>
              <w:t>·</w:t>
            </w:r>
            <w:r w:rsidRPr="00714D81">
              <w:rPr>
                <w:rFonts w:ascii="Times New Roman" w:hAnsi="Times New Roman" w:cs="Times New Roman"/>
                <w:color w:val="000000"/>
              </w:rPr>
              <w:t>6</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6B21DC0" w14:textId="238809C2" w:rsidR="008B6451" w:rsidRPr="00714D81" w:rsidRDefault="008B6451" w:rsidP="00AF63B9">
            <w:pPr>
              <w:spacing w:after="0"/>
              <w:jc w:val="both"/>
              <w:rPr>
                <w:rFonts w:ascii="Times New Roman" w:hAnsi="Times New Roman" w:cs="Times New Roman"/>
                <w:color w:val="000000"/>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00E762AE" w:rsidRPr="00714D81">
              <w:rPr>
                <w:rFonts w:ascii="Times New Roman" w:hAnsi="Times New Roman" w:cs="Times New Roman"/>
                <w:color w:val="000000"/>
              </w:rPr>
              <w:t>61</w:t>
            </w:r>
            <w:r w:rsidR="003F6E3A"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00E762AE" w:rsidRPr="00714D81">
              <w:rPr>
                <w:rFonts w:ascii="Times New Roman" w:hAnsi="Times New Roman" w:cs="Times New Roman"/>
                <w:color w:val="000000"/>
              </w:rPr>
              <w:t>12</w:t>
            </w:r>
            <w:r w:rsidRPr="00714D81">
              <w:rPr>
                <w:rFonts w:ascii="Times New Roman" w:hAnsi="Times New Roman" w:cs="Times New Roman"/>
                <w:color w:val="000000"/>
              </w:rPr>
              <w:t>,</w:t>
            </w:r>
            <w:r w:rsidR="00BA1056"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3</w:t>
            </w:r>
            <w:r w:rsidR="00E762AE" w:rsidRPr="00714D81">
              <w:rPr>
                <w:rFonts w:ascii="Times New Roman" w:hAnsi="Times New Roman" w:cs="Times New Roman"/>
                <w:color w:val="000000"/>
              </w:rPr>
              <w:t>0</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A2C3F98" w14:textId="77777777" w:rsidR="008B6451" w:rsidRPr="00714D81" w:rsidRDefault="008B6451" w:rsidP="00142100">
            <w:pPr>
              <w:spacing w:after="0"/>
              <w:jc w:val="right"/>
              <w:rPr>
                <w:rFonts w:ascii="Times New Roman" w:hAnsi="Times New Roman" w:cs="Times New Roman"/>
                <w:color w:val="000000"/>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nil"/>
              <w:left w:val="nil"/>
              <w:bottom w:val="nil"/>
              <w:right w:val="nil"/>
            </w:tcBorders>
            <w:shd w:val="clear" w:color="auto" w:fill="F2F2F2" w:themeFill="background1" w:themeFillShade="F2"/>
            <w:noWrap/>
            <w:vAlign w:val="bottom"/>
          </w:tcPr>
          <w:p w14:paraId="5E9072D3" w14:textId="1D6E1C7E" w:rsidR="008B6451" w:rsidRPr="00714D81" w:rsidRDefault="008B6451" w:rsidP="00AF63B9">
            <w:pPr>
              <w:spacing w:after="0"/>
              <w:jc w:val="both"/>
              <w:rPr>
                <w:rFonts w:ascii="Times New Roman" w:hAnsi="Times New Roman" w:cs="Times New Roman"/>
                <w:color w:val="000000"/>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00AE20DC" w:rsidRPr="00714D81">
              <w:rPr>
                <w:rFonts w:ascii="Times New Roman" w:hAnsi="Times New Roman" w:cs="Times New Roman"/>
                <w:color w:val="000000"/>
              </w:rPr>
              <w:t>61</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00AE20DC" w:rsidRPr="00714D81">
              <w:rPr>
                <w:rFonts w:ascii="Times New Roman" w:hAnsi="Times New Roman" w:cs="Times New Roman"/>
                <w:color w:val="000000"/>
              </w:rPr>
              <w:t>1</w:t>
            </w:r>
            <w:r w:rsidR="001E1BD1" w:rsidRPr="00714D81">
              <w:rPr>
                <w:rFonts w:ascii="Times New Roman" w:hAnsi="Times New Roman" w:cs="Times New Roman"/>
                <w:color w:val="000000"/>
              </w:rPr>
              <w:t>2</w:t>
            </w:r>
            <w:r w:rsidRPr="00714D81">
              <w:rPr>
                <w:rFonts w:ascii="Times New Roman" w:hAnsi="Times New Roman" w:cs="Times New Roman"/>
                <w:color w:val="000000"/>
              </w:rPr>
              <w:t>,</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00AE20DC" w:rsidRPr="00714D81">
              <w:rPr>
                <w:rFonts w:ascii="Times New Roman" w:hAnsi="Times New Roman" w:cs="Times New Roman"/>
                <w:color w:val="000000"/>
              </w:rPr>
              <w:t>30</w:t>
            </w:r>
            <w:r w:rsidRPr="00714D81">
              <w:rPr>
                <w:rFonts w:ascii="Times New Roman" w:hAnsi="Times New Roman" w:cs="Times New Roman"/>
                <w:color w:val="000000"/>
              </w:rPr>
              <w:t>)</w:t>
            </w:r>
          </w:p>
        </w:tc>
        <w:tc>
          <w:tcPr>
            <w:tcW w:w="993" w:type="dxa"/>
            <w:tcBorders>
              <w:top w:val="nil"/>
              <w:left w:val="nil"/>
              <w:bottom w:val="nil"/>
              <w:right w:val="nil"/>
            </w:tcBorders>
            <w:shd w:val="clear" w:color="auto" w:fill="F2F2F2" w:themeFill="background1" w:themeFillShade="F2"/>
            <w:noWrap/>
            <w:vAlign w:val="bottom"/>
          </w:tcPr>
          <w:p w14:paraId="6691E2DD" w14:textId="52F146E8" w:rsidR="008B6451" w:rsidRPr="00714D81" w:rsidRDefault="001E1BD1" w:rsidP="00142100">
            <w:pPr>
              <w:spacing w:after="0"/>
              <w:jc w:val="right"/>
              <w:rPr>
                <w:rFonts w:ascii="Times New Roman" w:hAnsi="Times New Roman" w:cs="Times New Roman"/>
                <w:color w:val="000000"/>
              </w:rPr>
            </w:pPr>
            <w:r w:rsidRPr="00714D81">
              <w:rPr>
                <w:rFonts w:ascii="Times New Roman" w:hAnsi="Times New Roman" w:cs="Times New Roman"/>
                <w:color w:val="000000"/>
              </w:rPr>
              <w:t>0.009</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92CCD" w14:textId="77777777" w:rsidR="008B6451" w:rsidRPr="00714D81" w:rsidRDefault="008B6451" w:rsidP="00AF63B9">
            <w:pPr>
              <w:spacing w:after="0"/>
              <w:jc w:val="both"/>
              <w:rPr>
                <w:rFonts w:ascii="Times New Roman" w:eastAsia="Times New Roman" w:hAnsi="Times New Roman" w:cs="Times New Roman"/>
                <w:color w:val="00000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87942" w14:textId="77777777" w:rsidR="008B6451" w:rsidRPr="00714D81" w:rsidRDefault="008B6451" w:rsidP="00AF63B9">
            <w:pPr>
              <w:spacing w:after="0"/>
              <w:jc w:val="both"/>
              <w:rPr>
                <w:rFonts w:ascii="Times New Roman" w:eastAsia="Times New Roman" w:hAnsi="Times New Roman" w:cs="Times New Roman"/>
                <w:color w:val="000000"/>
                <w:lang w:eastAsia="en-G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7650A912" w14:textId="77777777" w:rsidR="008B6451" w:rsidRPr="00714D81" w:rsidRDefault="008B6451" w:rsidP="00AF63B9">
            <w:pPr>
              <w:spacing w:after="0"/>
              <w:jc w:val="both"/>
              <w:rPr>
                <w:rFonts w:ascii="Times New Roman" w:eastAsia="Times New Roman" w:hAnsi="Times New Roman" w:cs="Times New Roman"/>
                <w:color w:val="00000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F731E6A" w14:textId="77777777" w:rsidR="008B6451" w:rsidRPr="00714D81" w:rsidRDefault="008B6451" w:rsidP="00AF63B9">
            <w:pPr>
              <w:spacing w:after="0"/>
              <w:jc w:val="both"/>
              <w:rPr>
                <w:rFonts w:ascii="Times New Roman" w:eastAsia="Times New Roman" w:hAnsi="Times New Roman" w:cs="Times New Roman"/>
                <w:color w:val="000000"/>
                <w:lang w:eastAsia="en-GB"/>
              </w:rPr>
            </w:pPr>
          </w:p>
        </w:tc>
      </w:tr>
      <w:tr w:rsidR="008B6451" w:rsidRPr="00714D81" w14:paraId="2D1B045C" w14:textId="77777777" w:rsidTr="00A96071">
        <w:trPr>
          <w:trHeight w:val="112"/>
        </w:trPr>
        <w:tc>
          <w:tcPr>
            <w:tcW w:w="14879" w:type="dxa"/>
            <w:gridSpan w:val="12"/>
            <w:shd w:val="clear" w:color="auto" w:fill="D9D9D9" w:themeFill="background1" w:themeFillShade="D9"/>
            <w:noWrap/>
            <w:vAlign w:val="bottom"/>
          </w:tcPr>
          <w:p w14:paraId="32F64753" w14:textId="77777777" w:rsidR="008B6451" w:rsidRPr="00714D81" w:rsidRDefault="008B6451" w:rsidP="00AF63B9">
            <w:pPr>
              <w:spacing w:after="0"/>
              <w:jc w:val="both"/>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&lt; 2 years</w:t>
            </w:r>
            <w:r w:rsidR="007A581C" w:rsidRPr="00714D81">
              <w:rPr>
                <w:rFonts w:ascii="Times New Roman" w:eastAsia="Times New Roman" w:hAnsi="Times New Roman" w:cs="Times New Roman"/>
                <w:b/>
                <w:bCs/>
                <w:color w:val="000000"/>
                <w:lang w:eastAsia="en-GB"/>
              </w:rPr>
              <w:t>¶</w:t>
            </w:r>
          </w:p>
        </w:tc>
      </w:tr>
      <w:tr w:rsidR="00527989" w:rsidRPr="00714D81" w14:paraId="671F8568" w14:textId="77777777" w:rsidTr="00A96071">
        <w:trPr>
          <w:trHeight w:val="50"/>
        </w:trPr>
        <w:tc>
          <w:tcPr>
            <w:tcW w:w="1271" w:type="dxa"/>
            <w:shd w:val="clear" w:color="auto" w:fill="auto"/>
            <w:noWrap/>
            <w:vAlign w:val="bottom"/>
            <w:hideMark/>
          </w:tcPr>
          <w:p w14:paraId="008302A9"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 xml:space="preserve">Any </w:t>
            </w:r>
          </w:p>
        </w:tc>
        <w:tc>
          <w:tcPr>
            <w:tcW w:w="709" w:type="dxa"/>
            <w:shd w:val="clear" w:color="auto" w:fill="auto"/>
            <w:noWrap/>
            <w:vAlign w:val="bottom"/>
            <w:hideMark/>
          </w:tcPr>
          <w:p w14:paraId="3D09BA94"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93</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w:t>
            </w:r>
          </w:p>
        </w:tc>
        <w:tc>
          <w:tcPr>
            <w:tcW w:w="709" w:type="dxa"/>
          </w:tcPr>
          <w:p w14:paraId="3947878D" w14:textId="77777777" w:rsidR="00D22AFD" w:rsidRPr="00714D81" w:rsidRDefault="00D22AFD" w:rsidP="00DA680B">
            <w:pPr>
              <w:spacing w:after="0"/>
              <w:jc w:val="center"/>
              <w:rPr>
                <w:rFonts w:ascii="Times New Roman" w:eastAsia="Times New Roman" w:hAnsi="Times New Roman" w:cs="Times New Roman"/>
                <w:color w:val="000000"/>
                <w:lang w:eastAsia="en-GB"/>
              </w:rPr>
            </w:pPr>
          </w:p>
        </w:tc>
        <w:tc>
          <w:tcPr>
            <w:tcW w:w="680" w:type="dxa"/>
            <w:shd w:val="clear" w:color="auto" w:fill="auto"/>
            <w:noWrap/>
            <w:vAlign w:val="bottom"/>
            <w:hideMark/>
          </w:tcPr>
          <w:p w14:paraId="0827EB9E"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88</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4</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E86B322" w14:textId="433CAD19"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94</w:t>
            </w:r>
            <w:r w:rsidR="003F6E3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90,1</w:t>
            </w:r>
            <w:r w:rsidR="00006B94" w:rsidRPr="00714D81">
              <w:rPr>
                <w:rFonts w:ascii="Times New Roman" w:hAnsi="Times New Roman" w:cs="Times New Roman"/>
                <w:color w:val="000000"/>
              </w:rPr>
              <w:t>·</w:t>
            </w:r>
            <w:r w:rsidRPr="00714D81">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0931C09"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038</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6A74255"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9</w:t>
            </w:r>
            <w:r w:rsidR="0095513C" w:rsidRPr="00714D81">
              <w:rPr>
                <w:rFonts w:ascii="Times New Roman" w:hAnsi="Times New Roman" w:cs="Times New Roman"/>
                <w:color w:val="000000"/>
              </w:rPr>
              <w:t>8</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8</w:t>
            </w:r>
            <w:r w:rsidR="0095513C" w:rsidRPr="00714D81">
              <w:rPr>
                <w:rFonts w:ascii="Times New Roman" w:hAnsi="Times New Roman" w:cs="Times New Roman"/>
                <w:color w:val="000000"/>
              </w:rPr>
              <w:t>8</w:t>
            </w:r>
            <w:r w:rsidRPr="00714D81">
              <w:rPr>
                <w:rFonts w:ascii="Times New Roman" w:hAnsi="Times New Roman" w:cs="Times New Roman"/>
                <w:color w:val="000000"/>
              </w:rPr>
              <w:t>,</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1</w:t>
            </w:r>
            <w:r w:rsidR="0095513C" w:rsidRPr="00714D81">
              <w:rPr>
                <w:rFonts w:ascii="Times New Roman" w:hAnsi="Times New Roman" w:cs="Times New Roman"/>
                <w:color w:val="000000"/>
              </w:rPr>
              <w:t>0</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9A8B882"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5E7400" w:rsidRPr="00714D81">
              <w:rPr>
                <w:rFonts w:ascii="Times New Roman" w:hAnsi="Times New Roman" w:cs="Times New Roman"/>
                <w:color w:val="000000"/>
              </w:rPr>
              <w:t>784</w:t>
            </w:r>
          </w:p>
        </w:tc>
        <w:tc>
          <w:tcPr>
            <w:tcW w:w="1871" w:type="dxa"/>
            <w:shd w:val="clear" w:color="auto" w:fill="FFFFFF" w:themeFill="background1"/>
          </w:tcPr>
          <w:p w14:paraId="28BB0FFF"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992" w:type="dxa"/>
            <w:shd w:val="clear" w:color="auto" w:fill="FFFFFF" w:themeFill="background1"/>
          </w:tcPr>
          <w:p w14:paraId="2B616907"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1985" w:type="dxa"/>
            <w:shd w:val="clear" w:color="auto" w:fill="FFFFFF" w:themeFill="background1"/>
          </w:tcPr>
          <w:p w14:paraId="5306FEA5"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992" w:type="dxa"/>
            <w:shd w:val="clear" w:color="auto" w:fill="FFFFFF" w:themeFill="background1"/>
          </w:tcPr>
          <w:p w14:paraId="4E63D642"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r>
      <w:tr w:rsidR="00527989" w:rsidRPr="00714D81" w14:paraId="7EE997C8" w14:textId="77777777" w:rsidTr="00A96071">
        <w:trPr>
          <w:trHeight w:val="218"/>
        </w:trPr>
        <w:tc>
          <w:tcPr>
            <w:tcW w:w="1271" w:type="dxa"/>
            <w:shd w:val="clear" w:color="auto" w:fill="auto"/>
            <w:noWrap/>
            <w:vAlign w:val="bottom"/>
            <w:hideMark/>
          </w:tcPr>
          <w:p w14:paraId="3F4DC20B"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PCV7</w:t>
            </w:r>
          </w:p>
        </w:tc>
        <w:tc>
          <w:tcPr>
            <w:tcW w:w="709" w:type="dxa"/>
            <w:shd w:val="clear" w:color="auto" w:fill="auto"/>
            <w:noWrap/>
            <w:vAlign w:val="bottom"/>
            <w:hideMark/>
          </w:tcPr>
          <w:p w14:paraId="251A02FA"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44</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w:t>
            </w:r>
          </w:p>
        </w:tc>
        <w:tc>
          <w:tcPr>
            <w:tcW w:w="709" w:type="dxa"/>
          </w:tcPr>
          <w:p w14:paraId="71F108A2" w14:textId="77777777" w:rsidR="00D22AFD" w:rsidRPr="00714D81" w:rsidRDefault="00D22AFD" w:rsidP="00DA680B">
            <w:pPr>
              <w:spacing w:after="0"/>
              <w:jc w:val="center"/>
              <w:rPr>
                <w:rFonts w:ascii="Times New Roman" w:eastAsia="Times New Roman" w:hAnsi="Times New Roman" w:cs="Times New Roman"/>
                <w:color w:val="000000"/>
                <w:lang w:eastAsia="en-GB"/>
              </w:rPr>
            </w:pPr>
          </w:p>
        </w:tc>
        <w:tc>
          <w:tcPr>
            <w:tcW w:w="680" w:type="dxa"/>
            <w:shd w:val="clear" w:color="auto" w:fill="auto"/>
            <w:noWrap/>
            <w:vAlign w:val="bottom"/>
            <w:hideMark/>
          </w:tcPr>
          <w:p w14:paraId="46E52A8F"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8</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7</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09E8597" w14:textId="09C97B84"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20</w:t>
            </w:r>
            <w:r w:rsidR="003F6E3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13,0</w:t>
            </w:r>
            <w:r w:rsidR="00006B94" w:rsidRPr="00714D81">
              <w:rPr>
                <w:rFonts w:ascii="Times New Roman" w:hAnsi="Times New Roman" w:cs="Times New Roman"/>
                <w:color w:val="000000"/>
              </w:rPr>
              <w:t>·</w:t>
            </w:r>
            <w:r w:rsidRPr="00714D81">
              <w:rPr>
                <w:rFonts w:ascii="Times New Roman" w:hAnsi="Times New Roman" w:cs="Times New Roman"/>
                <w:color w:val="000000"/>
              </w:rPr>
              <w:t>30)</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C77E34C"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E57B499"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29</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17,</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5</w:t>
            </w:r>
            <w:r w:rsidR="005E7400" w:rsidRPr="00714D81">
              <w:rPr>
                <w:rFonts w:ascii="Times New Roman" w:hAnsi="Times New Roman" w:cs="Times New Roman"/>
                <w:color w:val="000000"/>
              </w:rPr>
              <w:t>1</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5B83130"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71" w:type="dxa"/>
            <w:shd w:val="clear" w:color="auto" w:fill="FFFFFF" w:themeFill="background1"/>
          </w:tcPr>
          <w:p w14:paraId="6643F5F2"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992" w:type="dxa"/>
            <w:shd w:val="clear" w:color="auto" w:fill="FFFFFF" w:themeFill="background1"/>
          </w:tcPr>
          <w:p w14:paraId="583F3A40"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1985" w:type="dxa"/>
            <w:shd w:val="clear" w:color="auto" w:fill="FFFFFF" w:themeFill="background1"/>
          </w:tcPr>
          <w:p w14:paraId="0CAA9453"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992" w:type="dxa"/>
            <w:shd w:val="clear" w:color="auto" w:fill="FFFFFF" w:themeFill="background1"/>
          </w:tcPr>
          <w:p w14:paraId="0708FD49"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r>
      <w:tr w:rsidR="00527989" w:rsidRPr="00714D81" w14:paraId="75B21911" w14:textId="77777777" w:rsidTr="00A96071">
        <w:trPr>
          <w:trHeight w:val="122"/>
        </w:trPr>
        <w:tc>
          <w:tcPr>
            <w:tcW w:w="1271" w:type="dxa"/>
            <w:shd w:val="clear" w:color="auto" w:fill="auto"/>
            <w:noWrap/>
            <w:vAlign w:val="bottom"/>
            <w:hideMark/>
          </w:tcPr>
          <w:p w14:paraId="6270D1AF"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PCV13</w:t>
            </w:r>
          </w:p>
        </w:tc>
        <w:tc>
          <w:tcPr>
            <w:tcW w:w="709" w:type="dxa"/>
            <w:shd w:val="clear" w:color="auto" w:fill="auto"/>
            <w:noWrap/>
            <w:vAlign w:val="bottom"/>
            <w:hideMark/>
          </w:tcPr>
          <w:p w14:paraId="1D29147F"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67</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6</w:t>
            </w:r>
          </w:p>
        </w:tc>
        <w:tc>
          <w:tcPr>
            <w:tcW w:w="709" w:type="dxa"/>
          </w:tcPr>
          <w:p w14:paraId="4C041185" w14:textId="77777777" w:rsidR="00D22AFD" w:rsidRPr="00714D81" w:rsidRDefault="00D22AFD" w:rsidP="00DA680B">
            <w:pPr>
              <w:spacing w:after="0"/>
              <w:jc w:val="center"/>
              <w:rPr>
                <w:rFonts w:ascii="Times New Roman" w:eastAsia="Times New Roman" w:hAnsi="Times New Roman" w:cs="Times New Roman"/>
                <w:color w:val="000000"/>
                <w:lang w:eastAsia="en-GB"/>
              </w:rPr>
            </w:pPr>
          </w:p>
        </w:tc>
        <w:tc>
          <w:tcPr>
            <w:tcW w:w="680" w:type="dxa"/>
            <w:shd w:val="clear" w:color="auto" w:fill="auto"/>
            <w:noWrap/>
            <w:vAlign w:val="bottom"/>
            <w:hideMark/>
          </w:tcPr>
          <w:p w14:paraId="5320FCCC"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13</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38F0403" w14:textId="11942BDB"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20</w:t>
            </w:r>
            <w:r w:rsidR="003F6E3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15,0</w:t>
            </w:r>
            <w:r w:rsidR="00006B94" w:rsidRPr="00714D81">
              <w:rPr>
                <w:rFonts w:ascii="Times New Roman" w:hAnsi="Times New Roman" w:cs="Times New Roman"/>
                <w:color w:val="000000"/>
              </w:rPr>
              <w:t>·</w:t>
            </w:r>
            <w:r w:rsidRPr="00714D81">
              <w:rPr>
                <w:rFonts w:ascii="Times New Roman" w:hAnsi="Times New Roman" w:cs="Times New Roman"/>
                <w:color w:val="000000"/>
              </w:rPr>
              <w:t>27)</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099C222"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5B93A10"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w:t>
            </w:r>
            <w:r w:rsidR="005E7400" w:rsidRPr="00714D81">
              <w:rPr>
                <w:rFonts w:ascii="Times New Roman" w:hAnsi="Times New Roman" w:cs="Times New Roman"/>
                <w:color w:val="000000"/>
              </w:rPr>
              <w:t>6</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18,</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1D65BA" w:rsidRPr="00714D81">
              <w:rPr>
                <w:rFonts w:ascii="Times New Roman" w:hAnsi="Times New Roman" w:cs="Times New Roman"/>
                <w:color w:val="000000"/>
              </w:rPr>
              <w:t>39</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DF55BFD"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71" w:type="dxa"/>
            <w:shd w:val="clear" w:color="auto" w:fill="FFFFFF" w:themeFill="background1"/>
          </w:tcPr>
          <w:p w14:paraId="28D6F392"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992" w:type="dxa"/>
            <w:shd w:val="clear" w:color="auto" w:fill="FFFFFF" w:themeFill="background1"/>
          </w:tcPr>
          <w:p w14:paraId="594AE8C7"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1985" w:type="dxa"/>
            <w:shd w:val="clear" w:color="auto" w:fill="FFFFFF" w:themeFill="background1"/>
          </w:tcPr>
          <w:p w14:paraId="29D0F1BC"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992" w:type="dxa"/>
            <w:shd w:val="clear" w:color="auto" w:fill="FFFFFF" w:themeFill="background1"/>
          </w:tcPr>
          <w:p w14:paraId="4FD69229"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r>
      <w:tr w:rsidR="00527989" w:rsidRPr="00714D81" w14:paraId="24983748" w14:textId="77777777" w:rsidTr="00A96071">
        <w:trPr>
          <w:trHeight w:val="181"/>
        </w:trPr>
        <w:tc>
          <w:tcPr>
            <w:tcW w:w="1271" w:type="dxa"/>
            <w:shd w:val="clear" w:color="auto" w:fill="auto"/>
            <w:noWrap/>
            <w:vAlign w:val="bottom"/>
            <w:hideMark/>
          </w:tcPr>
          <w:p w14:paraId="4C7889C6"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PCV13-7</w:t>
            </w:r>
          </w:p>
        </w:tc>
        <w:tc>
          <w:tcPr>
            <w:tcW w:w="709" w:type="dxa"/>
            <w:shd w:val="clear" w:color="auto" w:fill="auto"/>
            <w:noWrap/>
            <w:vAlign w:val="bottom"/>
            <w:hideMark/>
          </w:tcPr>
          <w:p w14:paraId="474A60A6"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27</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7</w:t>
            </w:r>
          </w:p>
        </w:tc>
        <w:tc>
          <w:tcPr>
            <w:tcW w:w="709" w:type="dxa"/>
          </w:tcPr>
          <w:p w14:paraId="0B6A937B" w14:textId="77777777" w:rsidR="00D22AFD" w:rsidRPr="00714D81" w:rsidRDefault="00D22AFD" w:rsidP="00DA680B">
            <w:pPr>
              <w:spacing w:after="0"/>
              <w:jc w:val="center"/>
              <w:rPr>
                <w:rFonts w:ascii="Times New Roman" w:eastAsia="Times New Roman" w:hAnsi="Times New Roman" w:cs="Times New Roman"/>
                <w:color w:val="000000"/>
                <w:lang w:eastAsia="en-GB"/>
              </w:rPr>
            </w:pPr>
          </w:p>
        </w:tc>
        <w:tc>
          <w:tcPr>
            <w:tcW w:w="680" w:type="dxa"/>
            <w:shd w:val="clear" w:color="auto" w:fill="auto"/>
            <w:noWrap/>
            <w:vAlign w:val="bottom"/>
            <w:hideMark/>
          </w:tcPr>
          <w:p w14:paraId="12A87AA0"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4</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7</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47514A7" w14:textId="7C632D2C"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17</w:t>
            </w:r>
            <w:r w:rsidR="003F6E3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10,0</w:t>
            </w:r>
            <w:r w:rsidR="00006B94" w:rsidRPr="00714D81">
              <w:rPr>
                <w:rFonts w:ascii="Times New Roman" w:hAnsi="Times New Roman" w:cs="Times New Roman"/>
                <w:color w:val="000000"/>
              </w:rPr>
              <w:t>·</w:t>
            </w:r>
            <w:r w:rsidRPr="00714D81">
              <w:rPr>
                <w:rFonts w:ascii="Times New Roman" w:hAnsi="Times New Roman" w:cs="Times New Roman"/>
                <w:color w:val="000000"/>
              </w:rPr>
              <w:t>30)</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AA64446"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7962A10"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w:t>
            </w:r>
            <w:r w:rsidR="001D65BA" w:rsidRPr="00714D81">
              <w:rPr>
                <w:rFonts w:ascii="Times New Roman" w:hAnsi="Times New Roman" w:cs="Times New Roman"/>
                <w:color w:val="000000"/>
              </w:rPr>
              <w:t>2</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w:t>
            </w:r>
            <w:r w:rsidR="006B1880" w:rsidRPr="00714D81">
              <w:rPr>
                <w:rFonts w:ascii="Times New Roman" w:hAnsi="Times New Roman" w:cs="Times New Roman"/>
                <w:color w:val="000000"/>
              </w:rPr>
              <w:t>0</w:t>
            </w:r>
            <w:r w:rsidRPr="00714D81">
              <w:rPr>
                <w:rFonts w:ascii="Times New Roman" w:hAnsi="Times New Roman" w:cs="Times New Roman"/>
                <w:color w:val="000000"/>
              </w:rPr>
              <w:t>,</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48)</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36D892BC"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71" w:type="dxa"/>
            <w:shd w:val="clear" w:color="auto" w:fill="FFFFFF" w:themeFill="background1"/>
          </w:tcPr>
          <w:p w14:paraId="2D8217DB"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992" w:type="dxa"/>
            <w:shd w:val="clear" w:color="auto" w:fill="FFFFFF" w:themeFill="background1"/>
          </w:tcPr>
          <w:p w14:paraId="72D9F310"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1985" w:type="dxa"/>
            <w:shd w:val="clear" w:color="auto" w:fill="FFFFFF" w:themeFill="background1"/>
          </w:tcPr>
          <w:p w14:paraId="2E4EAA18"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992" w:type="dxa"/>
            <w:shd w:val="clear" w:color="auto" w:fill="FFFFFF" w:themeFill="background1"/>
          </w:tcPr>
          <w:p w14:paraId="1AE0292C"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r>
      <w:tr w:rsidR="00527989" w:rsidRPr="00714D81" w14:paraId="796EA5E2" w14:textId="77777777" w:rsidTr="00A96071">
        <w:trPr>
          <w:trHeight w:val="241"/>
        </w:trPr>
        <w:tc>
          <w:tcPr>
            <w:tcW w:w="1271" w:type="dxa"/>
            <w:shd w:val="clear" w:color="auto" w:fill="auto"/>
            <w:noWrap/>
            <w:vAlign w:val="bottom"/>
            <w:hideMark/>
          </w:tcPr>
          <w:p w14:paraId="7E8D84C4"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PCV13 NVT</w:t>
            </w:r>
          </w:p>
        </w:tc>
        <w:tc>
          <w:tcPr>
            <w:tcW w:w="709" w:type="dxa"/>
            <w:tcBorders>
              <w:bottom w:val="single" w:sz="4" w:space="0" w:color="auto"/>
            </w:tcBorders>
            <w:shd w:val="clear" w:color="auto" w:fill="auto"/>
            <w:noWrap/>
            <w:vAlign w:val="bottom"/>
            <w:hideMark/>
          </w:tcPr>
          <w:p w14:paraId="162B5B93"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31</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7</w:t>
            </w:r>
          </w:p>
        </w:tc>
        <w:tc>
          <w:tcPr>
            <w:tcW w:w="709" w:type="dxa"/>
            <w:tcBorders>
              <w:bottom w:val="single" w:sz="4" w:space="0" w:color="auto"/>
            </w:tcBorders>
          </w:tcPr>
          <w:p w14:paraId="1864E05C" w14:textId="77777777" w:rsidR="00D22AFD" w:rsidRPr="00714D81" w:rsidRDefault="00D22AFD" w:rsidP="00DA680B">
            <w:pPr>
              <w:spacing w:after="0"/>
              <w:jc w:val="center"/>
              <w:rPr>
                <w:rFonts w:ascii="Times New Roman" w:eastAsia="Times New Roman" w:hAnsi="Times New Roman" w:cs="Times New Roman"/>
                <w:color w:val="000000"/>
                <w:lang w:eastAsia="en-GB"/>
              </w:rPr>
            </w:pPr>
          </w:p>
        </w:tc>
        <w:tc>
          <w:tcPr>
            <w:tcW w:w="680" w:type="dxa"/>
            <w:tcBorders>
              <w:bottom w:val="single" w:sz="4" w:space="0" w:color="auto"/>
            </w:tcBorders>
            <w:shd w:val="clear" w:color="auto" w:fill="auto"/>
            <w:noWrap/>
            <w:vAlign w:val="bottom"/>
            <w:hideMark/>
          </w:tcPr>
          <w:p w14:paraId="70FFE79C"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75</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46542BC" w14:textId="03C8EF2B"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38</w:t>
            </w:r>
            <w:r w:rsidR="003F6E3A"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97,</w:t>
            </w:r>
            <w:r w:rsidR="00BA1056"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86)</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BBDF1E6"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0F5E8F6"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99</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43,</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77)</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4F6E822"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71" w:type="dxa"/>
            <w:shd w:val="clear" w:color="auto" w:fill="FFFFFF" w:themeFill="background1"/>
          </w:tcPr>
          <w:p w14:paraId="5F340DC2"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992" w:type="dxa"/>
            <w:shd w:val="clear" w:color="auto" w:fill="FFFFFF" w:themeFill="background1"/>
          </w:tcPr>
          <w:p w14:paraId="6B00A829"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1985" w:type="dxa"/>
            <w:shd w:val="clear" w:color="auto" w:fill="FFFFFF" w:themeFill="background1"/>
          </w:tcPr>
          <w:p w14:paraId="13402130"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992" w:type="dxa"/>
            <w:shd w:val="clear" w:color="auto" w:fill="FFFFFF" w:themeFill="background1"/>
          </w:tcPr>
          <w:p w14:paraId="1E45DE52"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r>
      <w:tr w:rsidR="00527989" w:rsidRPr="00714D81" w14:paraId="04411FF3" w14:textId="77777777" w:rsidTr="00A96071">
        <w:trPr>
          <w:trHeight w:val="241"/>
        </w:trPr>
        <w:tc>
          <w:tcPr>
            <w:tcW w:w="1271" w:type="dxa"/>
            <w:shd w:val="clear" w:color="auto" w:fill="auto"/>
            <w:noWrap/>
            <w:vAlign w:val="bottom"/>
          </w:tcPr>
          <w:p w14:paraId="24DED4DA"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NT</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3986B84"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96162E5" w14:textId="77777777" w:rsidR="00D22AFD" w:rsidRPr="00714D81" w:rsidRDefault="00D22AFD" w:rsidP="00DA680B">
            <w:pPr>
              <w:spacing w:after="0"/>
              <w:jc w:val="center"/>
              <w:rPr>
                <w:rFonts w:ascii="Times New Roman" w:eastAsia="Times New Roman" w:hAnsi="Times New Roman" w:cs="Times New Roman"/>
                <w:color w:val="000000"/>
                <w:lang w:eastAsia="en-GB"/>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BD106"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hAnsi="Times New Roman" w:cs="Times New Roman"/>
                <w:color w:val="000000"/>
              </w:rPr>
              <w:t>3</w:t>
            </w:r>
            <w:r w:rsidR="00006B94" w:rsidRPr="00714D81">
              <w:rPr>
                <w:rFonts w:ascii="Times New Roman" w:hAnsi="Times New Roman" w:cs="Times New Roman"/>
                <w:color w:val="000000"/>
              </w:rPr>
              <w:t>·</w:t>
            </w:r>
            <w:r w:rsidRPr="00714D81">
              <w:rPr>
                <w:rFonts w:ascii="Times New Roman" w:hAnsi="Times New Roman" w:cs="Times New Roman"/>
                <w:color w:val="000000"/>
              </w:rPr>
              <w:t>6</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E2E80E3" w14:textId="4E8BF39A" w:rsidR="00D22AFD" w:rsidRPr="00714D81" w:rsidRDefault="00D22AFD" w:rsidP="00AF63B9">
            <w:pPr>
              <w:spacing w:after="0"/>
              <w:jc w:val="both"/>
              <w:rPr>
                <w:rFonts w:ascii="Times New Roman" w:hAnsi="Times New Roman" w:cs="Times New Roman"/>
                <w:color w:val="000000"/>
              </w:rPr>
            </w:pPr>
            <w:r w:rsidRPr="00714D81">
              <w:rPr>
                <w:rFonts w:ascii="Times New Roman" w:hAnsi="Times New Roman" w:cs="Times New Roman"/>
                <w:color w:val="000000"/>
              </w:rPr>
              <w:t>5</w:t>
            </w:r>
            <w:r w:rsidR="00006B94" w:rsidRPr="00714D81">
              <w:rPr>
                <w:rFonts w:ascii="Times New Roman" w:hAnsi="Times New Roman" w:cs="Times New Roman"/>
                <w:color w:val="000000"/>
              </w:rPr>
              <w:t>·</w:t>
            </w:r>
            <w:r w:rsidRPr="00714D81">
              <w:rPr>
                <w:rFonts w:ascii="Times New Roman" w:hAnsi="Times New Roman" w:cs="Times New Roman"/>
                <w:color w:val="000000"/>
              </w:rPr>
              <w:t>05</w:t>
            </w:r>
            <w:r w:rsidR="003F6E3A"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12,</w:t>
            </w:r>
            <w:r w:rsidR="00BA1056" w:rsidRPr="00714D81">
              <w:rPr>
                <w:rFonts w:ascii="Times New Roman" w:hAnsi="Times New Roman" w:cs="Times New Roman"/>
                <w:color w:val="000000"/>
              </w:rPr>
              <w:t xml:space="preserve"> </w:t>
            </w:r>
            <w:r w:rsidRPr="00714D81">
              <w:rPr>
                <w:rFonts w:ascii="Times New Roman" w:hAnsi="Times New Roman" w:cs="Times New Roman"/>
                <w:color w:val="000000"/>
              </w:rPr>
              <w:t>22</w:t>
            </w:r>
            <w:r w:rsidR="00006B94" w:rsidRPr="00714D81">
              <w:rPr>
                <w:rFonts w:ascii="Times New Roman" w:hAnsi="Times New Roman" w:cs="Times New Roman"/>
                <w:color w:val="000000"/>
              </w:rPr>
              <w:t>·</w:t>
            </w:r>
            <w:r w:rsidRPr="00714D81">
              <w:rPr>
                <w:rFonts w:ascii="Times New Roman" w:hAnsi="Times New Roman" w:cs="Times New Roman"/>
                <w:color w:val="000000"/>
              </w:rPr>
              <w:t>89)</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91356A9" w14:textId="77777777" w:rsidR="00D22AFD" w:rsidRPr="00714D81" w:rsidRDefault="00D22AFD" w:rsidP="00142100">
            <w:pPr>
              <w:spacing w:after="0"/>
              <w:jc w:val="right"/>
              <w:rPr>
                <w:rFonts w:ascii="Times New Roman" w:hAnsi="Times New Roman" w:cs="Times New Roman"/>
                <w:color w:val="000000"/>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021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5F07534" w14:textId="77777777" w:rsidR="00D22AFD" w:rsidRPr="00714D81" w:rsidRDefault="00D22AFD" w:rsidP="00AF63B9">
            <w:pPr>
              <w:spacing w:after="0"/>
              <w:jc w:val="both"/>
              <w:rPr>
                <w:rFonts w:ascii="Times New Roman" w:hAnsi="Times New Roman" w:cs="Times New Roman"/>
                <w:color w:val="000000"/>
              </w:rPr>
            </w:pPr>
            <w:r w:rsidRPr="00714D81">
              <w:rPr>
                <w:rFonts w:ascii="Times New Roman" w:hAnsi="Times New Roman" w:cs="Times New Roman"/>
                <w:color w:val="000000"/>
              </w:rPr>
              <w:t>5</w:t>
            </w:r>
            <w:r w:rsidR="00006B94" w:rsidRPr="00714D81">
              <w:rPr>
                <w:rFonts w:ascii="Times New Roman" w:hAnsi="Times New Roman" w:cs="Times New Roman"/>
                <w:color w:val="000000"/>
              </w:rPr>
              <w:t>·</w:t>
            </w:r>
            <w:r w:rsidRPr="00714D81">
              <w:rPr>
                <w:rFonts w:ascii="Times New Roman" w:hAnsi="Times New Roman" w:cs="Times New Roman"/>
                <w:color w:val="000000"/>
              </w:rPr>
              <w:t>05</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12,</w:t>
            </w:r>
            <w:r w:rsidR="00EE6B95" w:rsidRPr="00714D81">
              <w:rPr>
                <w:rFonts w:ascii="Times New Roman" w:hAnsi="Times New Roman" w:cs="Times New Roman"/>
                <w:color w:val="000000"/>
              </w:rPr>
              <w:t xml:space="preserve"> </w:t>
            </w:r>
            <w:r w:rsidRPr="00714D81">
              <w:rPr>
                <w:rFonts w:ascii="Times New Roman" w:hAnsi="Times New Roman" w:cs="Times New Roman"/>
                <w:color w:val="000000"/>
              </w:rPr>
              <w:t>22</w:t>
            </w:r>
            <w:r w:rsidR="00006B94" w:rsidRPr="00714D81">
              <w:rPr>
                <w:rFonts w:ascii="Times New Roman" w:hAnsi="Times New Roman" w:cs="Times New Roman"/>
                <w:color w:val="000000"/>
              </w:rPr>
              <w:t>·</w:t>
            </w:r>
            <w:r w:rsidRPr="00714D81">
              <w:rPr>
                <w:rFonts w:ascii="Times New Roman" w:hAnsi="Times New Roman" w:cs="Times New Roman"/>
                <w:color w:val="000000"/>
              </w:rPr>
              <w:t>89)</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74CCFD44" w14:textId="77777777" w:rsidR="00D22AFD" w:rsidRPr="00714D81" w:rsidRDefault="00D22AFD" w:rsidP="00142100">
            <w:pPr>
              <w:spacing w:after="0"/>
              <w:jc w:val="right"/>
              <w:rPr>
                <w:rFonts w:ascii="Times New Roman" w:hAnsi="Times New Roman" w:cs="Times New Roman"/>
                <w:color w:val="000000"/>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036</w:t>
            </w:r>
          </w:p>
        </w:tc>
        <w:tc>
          <w:tcPr>
            <w:tcW w:w="1871" w:type="dxa"/>
            <w:shd w:val="clear" w:color="auto" w:fill="FFFFFF" w:themeFill="background1"/>
          </w:tcPr>
          <w:p w14:paraId="771D0E70"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992" w:type="dxa"/>
            <w:shd w:val="clear" w:color="auto" w:fill="FFFFFF" w:themeFill="background1"/>
          </w:tcPr>
          <w:p w14:paraId="30BFDEE4"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1985" w:type="dxa"/>
            <w:shd w:val="clear" w:color="auto" w:fill="FFFFFF" w:themeFill="background1"/>
          </w:tcPr>
          <w:p w14:paraId="4BD6A293"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c>
          <w:tcPr>
            <w:tcW w:w="992" w:type="dxa"/>
            <w:shd w:val="clear" w:color="auto" w:fill="FFFFFF" w:themeFill="background1"/>
          </w:tcPr>
          <w:p w14:paraId="0427C1C4" w14:textId="77777777" w:rsidR="00D22AFD" w:rsidRPr="00714D81" w:rsidRDefault="00D22AFD" w:rsidP="00AF63B9">
            <w:pPr>
              <w:spacing w:after="0"/>
              <w:jc w:val="both"/>
              <w:rPr>
                <w:rFonts w:ascii="Times New Roman" w:eastAsia="Times New Roman" w:hAnsi="Times New Roman" w:cs="Times New Roman"/>
                <w:color w:val="000000"/>
                <w:lang w:eastAsia="en-GB"/>
              </w:rPr>
            </w:pPr>
          </w:p>
        </w:tc>
      </w:tr>
      <w:tr w:rsidR="008B6451" w:rsidRPr="00714D81" w14:paraId="50459573" w14:textId="77777777" w:rsidTr="00A96071">
        <w:trPr>
          <w:trHeight w:val="70"/>
        </w:trPr>
        <w:tc>
          <w:tcPr>
            <w:tcW w:w="14879" w:type="dxa"/>
            <w:gridSpan w:val="12"/>
            <w:shd w:val="clear" w:color="auto" w:fill="D9D9D9" w:themeFill="background1" w:themeFillShade="D9"/>
            <w:noWrap/>
            <w:vAlign w:val="bottom"/>
          </w:tcPr>
          <w:p w14:paraId="5173530A" w14:textId="77777777" w:rsidR="008B6451" w:rsidRPr="00714D81" w:rsidRDefault="008B6451" w:rsidP="00AF63B9">
            <w:pPr>
              <w:spacing w:after="0"/>
              <w:jc w:val="both"/>
              <w:rPr>
                <w:rFonts w:ascii="Times New Roman" w:eastAsia="Times New Roman" w:hAnsi="Times New Roman" w:cs="Times New Roman"/>
                <w:b/>
                <w:color w:val="000000"/>
                <w:lang w:eastAsia="en-GB"/>
              </w:rPr>
            </w:pPr>
            <w:r w:rsidRPr="00714D81">
              <w:rPr>
                <w:rFonts w:ascii="Times New Roman" w:eastAsia="Times New Roman" w:hAnsi="Times New Roman" w:cs="Times New Roman"/>
                <w:b/>
                <w:color w:val="000000"/>
                <w:lang w:eastAsia="en-GB"/>
              </w:rPr>
              <w:t>2-4 years</w:t>
            </w:r>
          </w:p>
        </w:tc>
      </w:tr>
      <w:tr w:rsidR="00A96071" w:rsidRPr="00714D81" w14:paraId="77705256" w14:textId="77777777" w:rsidTr="00A96071">
        <w:trPr>
          <w:trHeight w:val="237"/>
        </w:trPr>
        <w:tc>
          <w:tcPr>
            <w:tcW w:w="1271" w:type="dxa"/>
            <w:shd w:val="clear" w:color="auto" w:fill="auto"/>
            <w:noWrap/>
            <w:vAlign w:val="bottom"/>
            <w:hideMark/>
          </w:tcPr>
          <w:p w14:paraId="18834F6C"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 xml:space="preserve">Any </w:t>
            </w:r>
          </w:p>
        </w:tc>
        <w:tc>
          <w:tcPr>
            <w:tcW w:w="709" w:type="dxa"/>
            <w:shd w:val="clear" w:color="auto" w:fill="auto"/>
            <w:noWrap/>
            <w:vAlign w:val="bottom"/>
            <w:hideMark/>
          </w:tcPr>
          <w:p w14:paraId="008A9245"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89</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w:t>
            </w:r>
          </w:p>
        </w:tc>
        <w:tc>
          <w:tcPr>
            <w:tcW w:w="709" w:type="dxa"/>
            <w:vAlign w:val="bottom"/>
          </w:tcPr>
          <w:p w14:paraId="5F19FEBD"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67</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w:t>
            </w:r>
          </w:p>
        </w:tc>
        <w:tc>
          <w:tcPr>
            <w:tcW w:w="680" w:type="dxa"/>
            <w:shd w:val="clear" w:color="auto" w:fill="auto"/>
            <w:noWrap/>
            <w:vAlign w:val="bottom"/>
            <w:hideMark/>
          </w:tcPr>
          <w:p w14:paraId="034E6FCF"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79</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323FA4A" w14:textId="6A0D3083"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89</w:t>
            </w:r>
            <w:r w:rsidR="003F6E3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83,</w:t>
            </w:r>
            <w:r w:rsidR="00BA1056"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95)</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645DB86"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003</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1039127"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85</w:t>
            </w:r>
            <w:r w:rsidR="008F6A8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74,</w:t>
            </w:r>
            <w:r w:rsidR="008F6A8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96)</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00E4471C"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01</w:t>
            </w:r>
            <w:r w:rsidR="00AA54E6" w:rsidRPr="00714D81">
              <w:rPr>
                <w:rFonts w:ascii="Times New Roman" w:hAnsi="Times New Roman" w:cs="Times New Roman"/>
                <w:color w:val="000000"/>
              </w:rPr>
              <w:t>2</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88AAA7"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18</w:t>
            </w:r>
            <w:r w:rsidR="00D26C7A"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06,</w:t>
            </w:r>
            <w:r w:rsidR="00D26C7A"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07B7D3"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001</w:t>
            </w:r>
          </w:p>
        </w:tc>
        <w:tc>
          <w:tcPr>
            <w:tcW w:w="1985" w:type="dxa"/>
            <w:tcBorders>
              <w:top w:val="single" w:sz="4" w:space="0" w:color="auto"/>
              <w:left w:val="nil"/>
              <w:bottom w:val="single" w:sz="4" w:space="0" w:color="auto"/>
              <w:right w:val="single" w:sz="4" w:space="0" w:color="auto"/>
            </w:tcBorders>
            <w:shd w:val="clear" w:color="auto" w:fill="auto"/>
            <w:vAlign w:val="bottom"/>
          </w:tcPr>
          <w:p w14:paraId="1123DB25"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00DA5ED6" w:rsidRPr="00714D81">
              <w:rPr>
                <w:rFonts w:ascii="Times New Roman" w:hAnsi="Times New Roman" w:cs="Times New Roman"/>
                <w:color w:val="000000"/>
              </w:rPr>
              <w:t>09</w:t>
            </w:r>
            <w:r w:rsidR="00D26C7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9</w:t>
            </w:r>
            <w:r w:rsidR="00DA5ED6" w:rsidRPr="00714D81">
              <w:rPr>
                <w:rFonts w:ascii="Times New Roman" w:hAnsi="Times New Roman" w:cs="Times New Roman"/>
                <w:color w:val="000000"/>
              </w:rPr>
              <w:t>1</w:t>
            </w:r>
            <w:r w:rsidRPr="00714D81">
              <w:rPr>
                <w:rFonts w:ascii="Times New Roman" w:hAnsi="Times New Roman" w:cs="Times New Roman"/>
                <w:color w:val="000000"/>
              </w:rPr>
              <w:t>,</w:t>
            </w:r>
            <w:r w:rsidR="00D26C7A"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3</w:t>
            </w:r>
            <w:r w:rsidR="00DA5ED6" w:rsidRPr="00714D81">
              <w:rPr>
                <w:rFonts w:ascii="Times New Roman" w:hAnsi="Times New Roman" w:cs="Times New Roman"/>
                <w:color w:val="000000"/>
              </w:rPr>
              <w:t>0</w:t>
            </w:r>
            <w:r w:rsidRPr="00714D81">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79AC47A"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DA5ED6" w:rsidRPr="00714D81">
              <w:rPr>
                <w:rFonts w:ascii="Times New Roman" w:hAnsi="Times New Roman" w:cs="Times New Roman"/>
                <w:color w:val="000000"/>
              </w:rPr>
              <w:t>35</w:t>
            </w:r>
            <w:r w:rsidR="008D190B" w:rsidRPr="00714D81">
              <w:rPr>
                <w:rFonts w:ascii="Times New Roman" w:hAnsi="Times New Roman" w:cs="Times New Roman"/>
                <w:color w:val="000000"/>
              </w:rPr>
              <w:t>0</w:t>
            </w:r>
          </w:p>
        </w:tc>
      </w:tr>
      <w:tr w:rsidR="00A96071" w:rsidRPr="00714D81" w14:paraId="35783FF9" w14:textId="77777777" w:rsidTr="00A96071">
        <w:trPr>
          <w:trHeight w:val="128"/>
        </w:trPr>
        <w:tc>
          <w:tcPr>
            <w:tcW w:w="1271" w:type="dxa"/>
            <w:shd w:val="clear" w:color="auto" w:fill="auto"/>
            <w:noWrap/>
            <w:vAlign w:val="bottom"/>
            <w:hideMark/>
          </w:tcPr>
          <w:p w14:paraId="2B139B2A"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PCV7</w:t>
            </w:r>
          </w:p>
        </w:tc>
        <w:tc>
          <w:tcPr>
            <w:tcW w:w="709" w:type="dxa"/>
            <w:shd w:val="clear" w:color="auto" w:fill="auto"/>
            <w:noWrap/>
            <w:vAlign w:val="bottom"/>
            <w:hideMark/>
          </w:tcPr>
          <w:p w14:paraId="2A345FB8"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42</w:t>
            </w:r>
            <w:r w:rsidR="00006B94" w:rsidRPr="00714D81">
              <w:rPr>
                <w:rFonts w:ascii="Times New Roman" w:eastAsia="Times New Roman" w:hAnsi="Times New Roman" w:cs="Times New Roman"/>
                <w:color w:val="000000"/>
                <w:lang w:eastAsia="en-GB"/>
              </w:rPr>
              <w:t>·</w:t>
            </w:r>
            <w:r w:rsidR="00221A8A" w:rsidRPr="00714D81">
              <w:rPr>
                <w:rFonts w:ascii="Times New Roman" w:eastAsia="Times New Roman" w:hAnsi="Times New Roman" w:cs="Times New Roman"/>
                <w:color w:val="000000"/>
                <w:lang w:eastAsia="en-GB"/>
              </w:rPr>
              <w:t>0</w:t>
            </w:r>
          </w:p>
        </w:tc>
        <w:tc>
          <w:tcPr>
            <w:tcW w:w="709" w:type="dxa"/>
            <w:vAlign w:val="bottom"/>
          </w:tcPr>
          <w:p w14:paraId="3648D7EE"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6</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w:t>
            </w:r>
          </w:p>
        </w:tc>
        <w:tc>
          <w:tcPr>
            <w:tcW w:w="680" w:type="dxa"/>
            <w:shd w:val="clear" w:color="auto" w:fill="auto"/>
            <w:noWrap/>
            <w:vAlign w:val="bottom"/>
            <w:hideMark/>
          </w:tcPr>
          <w:p w14:paraId="2390A73F"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8</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9</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F6CD0EF" w14:textId="170AFC11"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21</w:t>
            </w:r>
            <w:r w:rsidR="003F6E3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15,</w:t>
            </w:r>
            <w:r w:rsidR="00BA1056"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29)</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C9851BF"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A84B5AC"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w:t>
            </w:r>
            <w:r w:rsidR="00AA54E6" w:rsidRPr="00714D81">
              <w:rPr>
                <w:rFonts w:ascii="Times New Roman" w:hAnsi="Times New Roman" w:cs="Times New Roman"/>
                <w:color w:val="000000"/>
              </w:rPr>
              <w:t>7</w:t>
            </w:r>
            <w:r w:rsidR="008F6A8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w:t>
            </w:r>
            <w:r w:rsidR="00425F9F" w:rsidRPr="00714D81">
              <w:rPr>
                <w:rFonts w:ascii="Times New Roman" w:hAnsi="Times New Roman" w:cs="Times New Roman"/>
                <w:color w:val="000000"/>
              </w:rPr>
              <w:t>5</w:t>
            </w:r>
            <w:r w:rsidRPr="00714D81">
              <w:rPr>
                <w:rFonts w:ascii="Times New Roman" w:hAnsi="Times New Roman" w:cs="Times New Roman"/>
                <w:color w:val="000000"/>
              </w:rPr>
              <w:t>,</w:t>
            </w:r>
            <w:r w:rsidR="008F6A8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4</w:t>
            </w:r>
            <w:r w:rsidR="00425F9F" w:rsidRPr="00714D81">
              <w:rPr>
                <w:rFonts w:ascii="Times New Roman" w:hAnsi="Times New Roman" w:cs="Times New Roman"/>
                <w:color w:val="000000"/>
              </w:rPr>
              <w:t>8</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03A648B"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301944"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37</w:t>
            </w:r>
            <w:r w:rsidR="00D26C7A"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75,</w:t>
            </w:r>
            <w:r w:rsidR="00D26C7A"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460757"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362</w:t>
            </w:r>
          </w:p>
        </w:tc>
        <w:tc>
          <w:tcPr>
            <w:tcW w:w="1985" w:type="dxa"/>
            <w:tcBorders>
              <w:top w:val="single" w:sz="4" w:space="0" w:color="auto"/>
              <w:left w:val="nil"/>
              <w:bottom w:val="single" w:sz="4" w:space="0" w:color="auto"/>
              <w:right w:val="single" w:sz="4" w:space="0" w:color="auto"/>
            </w:tcBorders>
            <w:shd w:val="clear" w:color="auto" w:fill="auto"/>
            <w:vAlign w:val="bottom"/>
          </w:tcPr>
          <w:p w14:paraId="7C9472F0"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00DA5ED6" w:rsidRPr="00714D81">
              <w:rPr>
                <w:rFonts w:ascii="Times New Roman" w:hAnsi="Times New Roman" w:cs="Times New Roman"/>
                <w:color w:val="000000"/>
              </w:rPr>
              <w:t>30</w:t>
            </w:r>
            <w:r w:rsidR="00D26C7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4</w:t>
            </w:r>
            <w:r w:rsidR="00DA5ED6" w:rsidRPr="00714D81">
              <w:rPr>
                <w:rFonts w:ascii="Times New Roman" w:hAnsi="Times New Roman" w:cs="Times New Roman"/>
                <w:color w:val="000000"/>
              </w:rPr>
              <w:t>6</w:t>
            </w:r>
            <w:r w:rsidRPr="00714D81">
              <w:rPr>
                <w:rFonts w:ascii="Times New Roman" w:hAnsi="Times New Roman" w:cs="Times New Roman"/>
                <w:color w:val="000000"/>
              </w:rPr>
              <w:t>,</w:t>
            </w:r>
            <w:r w:rsidR="00D26C7A" w:rsidRPr="00714D81">
              <w:rPr>
                <w:rFonts w:ascii="Times New Roman" w:hAnsi="Times New Roman" w:cs="Times New Roman"/>
                <w:color w:val="000000"/>
              </w:rPr>
              <w:t xml:space="preserve"> </w:t>
            </w:r>
            <w:r w:rsidR="00583252" w:rsidRPr="00714D81">
              <w:rPr>
                <w:rFonts w:ascii="Times New Roman" w:hAnsi="Times New Roman" w:cs="Times New Roman"/>
                <w:color w:val="000000"/>
              </w:rPr>
              <w:t>3</w:t>
            </w:r>
            <w:r w:rsidR="00006B94" w:rsidRPr="00714D81">
              <w:rPr>
                <w:rFonts w:ascii="Times New Roman" w:hAnsi="Times New Roman" w:cs="Times New Roman"/>
                <w:color w:val="000000"/>
              </w:rPr>
              <w:t>·</w:t>
            </w:r>
            <w:r w:rsidR="00583252" w:rsidRPr="00714D81">
              <w:rPr>
                <w:rFonts w:ascii="Times New Roman" w:hAnsi="Times New Roman" w:cs="Times New Roman"/>
                <w:color w:val="000000"/>
              </w:rPr>
              <w:t>74</w:t>
            </w:r>
            <w:r w:rsidRPr="00714D81">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60A5553"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583252" w:rsidRPr="00714D81">
              <w:rPr>
                <w:rFonts w:ascii="Times New Roman" w:hAnsi="Times New Roman" w:cs="Times New Roman"/>
                <w:color w:val="000000"/>
              </w:rPr>
              <w:t>62</w:t>
            </w:r>
            <w:r w:rsidR="008D190B" w:rsidRPr="00714D81">
              <w:rPr>
                <w:rFonts w:ascii="Times New Roman" w:hAnsi="Times New Roman" w:cs="Times New Roman"/>
                <w:color w:val="000000"/>
              </w:rPr>
              <w:t>0</w:t>
            </w:r>
          </w:p>
        </w:tc>
      </w:tr>
      <w:tr w:rsidR="00A96071" w:rsidRPr="00714D81" w14:paraId="0E215E08" w14:textId="77777777" w:rsidTr="00A96071">
        <w:trPr>
          <w:trHeight w:val="50"/>
        </w:trPr>
        <w:tc>
          <w:tcPr>
            <w:tcW w:w="1271" w:type="dxa"/>
            <w:shd w:val="clear" w:color="auto" w:fill="auto"/>
            <w:noWrap/>
            <w:vAlign w:val="bottom"/>
            <w:hideMark/>
          </w:tcPr>
          <w:p w14:paraId="613AFFBB"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PCV13</w:t>
            </w:r>
          </w:p>
        </w:tc>
        <w:tc>
          <w:tcPr>
            <w:tcW w:w="709" w:type="dxa"/>
            <w:shd w:val="clear" w:color="auto" w:fill="auto"/>
            <w:noWrap/>
            <w:vAlign w:val="bottom"/>
            <w:hideMark/>
          </w:tcPr>
          <w:p w14:paraId="2F71A5B1"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59</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8</w:t>
            </w:r>
          </w:p>
        </w:tc>
        <w:tc>
          <w:tcPr>
            <w:tcW w:w="709" w:type="dxa"/>
            <w:vAlign w:val="bottom"/>
          </w:tcPr>
          <w:p w14:paraId="35EE3B56"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17</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w:t>
            </w:r>
          </w:p>
        </w:tc>
        <w:tc>
          <w:tcPr>
            <w:tcW w:w="680" w:type="dxa"/>
            <w:shd w:val="clear" w:color="auto" w:fill="auto"/>
            <w:noWrap/>
            <w:vAlign w:val="bottom"/>
            <w:hideMark/>
          </w:tcPr>
          <w:p w14:paraId="0F672963"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14</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4</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3AB77F6" w14:textId="1B74CFED"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24</w:t>
            </w:r>
            <w:r w:rsidR="003F6E3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19,</w:t>
            </w:r>
            <w:r w:rsidR="00BA1056"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425C64C"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83538B7"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w:t>
            </w:r>
            <w:r w:rsidR="00425F9F" w:rsidRPr="00714D81">
              <w:rPr>
                <w:rFonts w:ascii="Times New Roman" w:hAnsi="Times New Roman" w:cs="Times New Roman"/>
                <w:color w:val="000000"/>
              </w:rPr>
              <w:t>9</w:t>
            </w:r>
            <w:r w:rsidR="008F6A8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w:t>
            </w:r>
            <w:r w:rsidR="00E3479C" w:rsidRPr="00714D81">
              <w:rPr>
                <w:rFonts w:ascii="Times New Roman" w:hAnsi="Times New Roman" w:cs="Times New Roman"/>
                <w:color w:val="000000"/>
              </w:rPr>
              <w:t>9</w:t>
            </w:r>
            <w:r w:rsidRPr="00714D81">
              <w:rPr>
                <w:rFonts w:ascii="Times New Roman" w:hAnsi="Times New Roman" w:cs="Times New Roman"/>
                <w:color w:val="000000"/>
              </w:rPr>
              <w:t>,</w:t>
            </w:r>
            <w:r w:rsidR="008F6A8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4</w:t>
            </w:r>
            <w:r w:rsidR="00E3479C" w:rsidRPr="00714D81">
              <w:rPr>
                <w:rFonts w:ascii="Times New Roman" w:hAnsi="Times New Roman" w:cs="Times New Roman"/>
                <w:color w:val="000000"/>
              </w:rPr>
              <w:t>5</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CCD758F"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23C7D1"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82</w:t>
            </w:r>
            <w:r w:rsidR="00D26C7A"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57,</w:t>
            </w:r>
            <w:r w:rsidR="00D26C7A"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B560BC"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299</w:t>
            </w:r>
          </w:p>
        </w:tc>
        <w:tc>
          <w:tcPr>
            <w:tcW w:w="1985" w:type="dxa"/>
            <w:tcBorders>
              <w:top w:val="single" w:sz="4" w:space="0" w:color="auto"/>
              <w:left w:val="nil"/>
              <w:bottom w:val="single" w:sz="4" w:space="0" w:color="auto"/>
              <w:right w:val="single" w:sz="4" w:space="0" w:color="auto"/>
            </w:tcBorders>
            <w:shd w:val="clear" w:color="auto" w:fill="auto"/>
            <w:vAlign w:val="bottom"/>
          </w:tcPr>
          <w:p w14:paraId="4D4CF4E6"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8</w:t>
            </w:r>
            <w:r w:rsidR="00583252" w:rsidRPr="00714D81">
              <w:rPr>
                <w:rFonts w:ascii="Times New Roman" w:hAnsi="Times New Roman" w:cs="Times New Roman"/>
                <w:color w:val="000000"/>
              </w:rPr>
              <w:t>4</w:t>
            </w:r>
            <w:r w:rsidR="00D26C7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4</w:t>
            </w:r>
            <w:r w:rsidR="00583252" w:rsidRPr="00714D81">
              <w:rPr>
                <w:rFonts w:ascii="Times New Roman" w:hAnsi="Times New Roman" w:cs="Times New Roman"/>
                <w:color w:val="000000"/>
              </w:rPr>
              <w:t>2</w:t>
            </w:r>
            <w:r w:rsidRPr="00714D81">
              <w:rPr>
                <w:rFonts w:ascii="Times New Roman" w:hAnsi="Times New Roman" w:cs="Times New Roman"/>
                <w:color w:val="000000"/>
              </w:rPr>
              <w:t>,</w:t>
            </w:r>
            <w:r w:rsidR="00D26C7A"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00583252" w:rsidRPr="00714D81">
              <w:rPr>
                <w:rFonts w:ascii="Times New Roman" w:hAnsi="Times New Roman" w:cs="Times New Roman"/>
                <w:color w:val="000000"/>
              </w:rPr>
              <w:t>67</w:t>
            </w:r>
            <w:r w:rsidRPr="00714D81">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C5BF060"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6</w:t>
            </w:r>
            <w:r w:rsidR="00583252" w:rsidRPr="00714D81">
              <w:rPr>
                <w:rFonts w:ascii="Times New Roman" w:hAnsi="Times New Roman" w:cs="Times New Roman"/>
                <w:color w:val="000000"/>
              </w:rPr>
              <w:t>23</w:t>
            </w:r>
          </w:p>
        </w:tc>
      </w:tr>
      <w:tr w:rsidR="00A96071" w:rsidRPr="00714D81" w14:paraId="5B71AD0F" w14:textId="77777777" w:rsidTr="00A96071">
        <w:trPr>
          <w:trHeight w:val="92"/>
        </w:trPr>
        <w:tc>
          <w:tcPr>
            <w:tcW w:w="1271" w:type="dxa"/>
            <w:shd w:val="clear" w:color="auto" w:fill="auto"/>
            <w:noWrap/>
            <w:vAlign w:val="bottom"/>
            <w:hideMark/>
          </w:tcPr>
          <w:p w14:paraId="31211380"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PCV13-7</w:t>
            </w:r>
          </w:p>
        </w:tc>
        <w:tc>
          <w:tcPr>
            <w:tcW w:w="709" w:type="dxa"/>
            <w:shd w:val="clear" w:color="auto" w:fill="auto"/>
            <w:noWrap/>
            <w:vAlign w:val="bottom"/>
            <w:hideMark/>
          </w:tcPr>
          <w:p w14:paraId="5CF5F0FC"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23</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1</w:t>
            </w:r>
          </w:p>
        </w:tc>
        <w:tc>
          <w:tcPr>
            <w:tcW w:w="709" w:type="dxa"/>
            <w:vAlign w:val="bottom"/>
          </w:tcPr>
          <w:p w14:paraId="622AEB6E"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11</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w:t>
            </w:r>
          </w:p>
        </w:tc>
        <w:tc>
          <w:tcPr>
            <w:tcW w:w="680" w:type="dxa"/>
            <w:shd w:val="clear" w:color="auto" w:fill="auto"/>
            <w:noWrap/>
            <w:vAlign w:val="bottom"/>
            <w:hideMark/>
          </w:tcPr>
          <w:p w14:paraId="2396CCC7"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5</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B3AC4C2" w14:textId="7A1008D2"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24</w:t>
            </w:r>
            <w:r w:rsidR="001B515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15,</w:t>
            </w:r>
            <w:r w:rsidR="00BA1056"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38)</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89B37D8"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5BA2C91"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w:t>
            </w:r>
            <w:r w:rsidR="00BA39EC" w:rsidRPr="00714D81">
              <w:rPr>
                <w:rFonts w:ascii="Times New Roman" w:hAnsi="Times New Roman" w:cs="Times New Roman"/>
                <w:color w:val="000000"/>
              </w:rPr>
              <w:t>7</w:t>
            </w:r>
            <w:r w:rsidR="008F6A8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w:t>
            </w:r>
            <w:r w:rsidR="00BA39EC" w:rsidRPr="00714D81">
              <w:rPr>
                <w:rFonts w:ascii="Times New Roman" w:hAnsi="Times New Roman" w:cs="Times New Roman"/>
                <w:color w:val="000000"/>
              </w:rPr>
              <w:t>2</w:t>
            </w:r>
            <w:r w:rsidRPr="00714D81">
              <w:rPr>
                <w:rFonts w:ascii="Times New Roman" w:hAnsi="Times New Roman" w:cs="Times New Roman"/>
                <w:color w:val="000000"/>
              </w:rPr>
              <w:t>,</w:t>
            </w:r>
            <w:r w:rsidR="008F6A8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5</w:t>
            </w:r>
            <w:r w:rsidR="00BA39EC" w:rsidRPr="00714D81">
              <w:rPr>
                <w:rFonts w:ascii="Times New Roman" w:hAnsi="Times New Roman" w:cs="Times New Roman"/>
                <w:color w:val="000000"/>
              </w:rPr>
              <w:t>8</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24C7B02"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17EEBD"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48</w:t>
            </w:r>
            <w:r w:rsidR="00D26C7A"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28,</w:t>
            </w:r>
            <w:r w:rsidR="00D26C7A"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81)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2EC1E5"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009</w:t>
            </w:r>
          </w:p>
        </w:tc>
        <w:tc>
          <w:tcPr>
            <w:tcW w:w="1985" w:type="dxa"/>
            <w:tcBorders>
              <w:top w:val="single" w:sz="4" w:space="0" w:color="auto"/>
              <w:left w:val="nil"/>
              <w:bottom w:val="single" w:sz="4" w:space="0" w:color="auto"/>
              <w:right w:val="single" w:sz="4" w:space="0" w:color="auto"/>
            </w:tcBorders>
            <w:shd w:val="clear" w:color="auto" w:fill="auto"/>
            <w:vAlign w:val="bottom"/>
          </w:tcPr>
          <w:p w14:paraId="5CD143FC"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4C601C" w:rsidRPr="00714D81">
              <w:rPr>
                <w:rFonts w:ascii="Times New Roman" w:hAnsi="Times New Roman" w:cs="Times New Roman"/>
                <w:color w:val="000000"/>
              </w:rPr>
              <w:t>50</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w:t>
            </w:r>
            <w:r w:rsidR="004C601C" w:rsidRPr="00714D81">
              <w:rPr>
                <w:rFonts w:ascii="Times New Roman" w:hAnsi="Times New Roman" w:cs="Times New Roman"/>
                <w:color w:val="000000"/>
              </w:rPr>
              <w:t>8</w:t>
            </w:r>
            <w:r w:rsidRPr="00714D81">
              <w:rPr>
                <w:rFonts w:ascii="Times New Roman" w:hAnsi="Times New Roman" w:cs="Times New Roman"/>
                <w:color w:val="000000"/>
              </w:rPr>
              <w:t>,</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3</w:t>
            </w:r>
            <w:r w:rsidR="004C601C" w:rsidRPr="00714D81">
              <w:rPr>
                <w:rFonts w:ascii="Times New Roman" w:hAnsi="Times New Roman" w:cs="Times New Roman"/>
                <w:color w:val="000000"/>
              </w:rPr>
              <w:t>6</w:t>
            </w:r>
            <w:r w:rsidRPr="00714D81">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329F38F"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w:t>
            </w:r>
            <w:r w:rsidR="004C601C" w:rsidRPr="00714D81">
              <w:rPr>
                <w:rFonts w:ascii="Times New Roman" w:hAnsi="Times New Roman" w:cs="Times New Roman"/>
                <w:color w:val="000000"/>
              </w:rPr>
              <w:t>73</w:t>
            </w:r>
          </w:p>
        </w:tc>
      </w:tr>
      <w:tr w:rsidR="00A96071" w:rsidRPr="00714D81" w14:paraId="4A2C8D51" w14:textId="77777777" w:rsidTr="00A96071">
        <w:trPr>
          <w:trHeight w:val="137"/>
        </w:trPr>
        <w:tc>
          <w:tcPr>
            <w:tcW w:w="1271" w:type="dxa"/>
            <w:shd w:val="clear" w:color="auto" w:fill="auto"/>
            <w:noWrap/>
            <w:vAlign w:val="bottom"/>
            <w:hideMark/>
          </w:tcPr>
          <w:p w14:paraId="3308F8CF"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PCV13 NVT</w:t>
            </w:r>
          </w:p>
        </w:tc>
        <w:tc>
          <w:tcPr>
            <w:tcW w:w="709" w:type="dxa"/>
            <w:tcBorders>
              <w:bottom w:val="single" w:sz="4" w:space="0" w:color="auto"/>
            </w:tcBorders>
            <w:shd w:val="clear" w:color="auto" w:fill="auto"/>
            <w:noWrap/>
            <w:vAlign w:val="bottom"/>
            <w:hideMark/>
          </w:tcPr>
          <w:p w14:paraId="7A3DE74D"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40</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w:t>
            </w:r>
          </w:p>
        </w:tc>
        <w:tc>
          <w:tcPr>
            <w:tcW w:w="709" w:type="dxa"/>
            <w:tcBorders>
              <w:bottom w:val="single" w:sz="4" w:space="0" w:color="auto"/>
            </w:tcBorders>
            <w:vAlign w:val="bottom"/>
          </w:tcPr>
          <w:p w14:paraId="33DF6777"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52</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w:t>
            </w:r>
          </w:p>
        </w:tc>
        <w:tc>
          <w:tcPr>
            <w:tcW w:w="680" w:type="dxa"/>
            <w:tcBorders>
              <w:bottom w:val="single" w:sz="4" w:space="0" w:color="auto"/>
            </w:tcBorders>
            <w:shd w:val="clear" w:color="auto" w:fill="auto"/>
            <w:noWrap/>
            <w:vAlign w:val="bottom"/>
            <w:hideMark/>
          </w:tcPr>
          <w:p w14:paraId="1C9108B0"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65</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7</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3071438" w14:textId="542F4CEF"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63</w:t>
            </w:r>
            <w:r w:rsidR="001B515A"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34,1</w:t>
            </w:r>
            <w:r w:rsidR="00006B94" w:rsidRPr="00714D81">
              <w:rPr>
                <w:rFonts w:ascii="Times New Roman" w:hAnsi="Times New Roman" w:cs="Times New Roman"/>
                <w:color w:val="000000"/>
              </w:rPr>
              <w:t>·</w:t>
            </w:r>
            <w:r w:rsidRPr="00714D81">
              <w:rPr>
                <w:rFonts w:ascii="Times New Roman" w:hAnsi="Times New Roman" w:cs="Times New Roman"/>
                <w:color w:val="000000"/>
              </w:rPr>
              <w:t>98)</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19F585F"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90E1EEA"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39</w:t>
            </w:r>
            <w:r w:rsidR="008F6A8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9</w:t>
            </w:r>
            <w:r w:rsidR="00BA39EC" w:rsidRPr="00714D81">
              <w:rPr>
                <w:rFonts w:ascii="Times New Roman" w:hAnsi="Times New Roman" w:cs="Times New Roman"/>
                <w:color w:val="000000"/>
              </w:rPr>
              <w:t>4</w:t>
            </w:r>
            <w:r w:rsidRPr="00714D81">
              <w:rPr>
                <w:rFonts w:ascii="Times New Roman" w:hAnsi="Times New Roman" w:cs="Times New Roman"/>
                <w:color w:val="000000"/>
              </w:rPr>
              <w:t>,</w:t>
            </w:r>
            <w:r w:rsidR="008F6A8A"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0</w:t>
            </w:r>
            <w:r w:rsidR="00BA39EC" w:rsidRPr="00714D81">
              <w:rPr>
                <w:rFonts w:ascii="Times New Roman" w:hAnsi="Times New Roman" w:cs="Times New Roman"/>
                <w:color w:val="000000"/>
              </w:rPr>
              <w:t>5</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DC4BECA"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w:t>
            </w:r>
            <w:r w:rsidR="006E5C06" w:rsidRPr="00714D81">
              <w:rPr>
                <w:rFonts w:ascii="Times New Roman" w:hAnsi="Times New Roman" w:cs="Times New Roman"/>
                <w:color w:val="000000"/>
              </w:rPr>
              <w:t>94</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D825AD"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26</w:t>
            </w:r>
            <w:r w:rsidR="00D26C7A"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09</w:t>
            </w:r>
            <w:r w:rsidR="00D26C7A"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46)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2A0C9A"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001</w:t>
            </w:r>
          </w:p>
        </w:tc>
        <w:tc>
          <w:tcPr>
            <w:tcW w:w="1985" w:type="dxa"/>
            <w:tcBorders>
              <w:top w:val="single" w:sz="4" w:space="0" w:color="auto"/>
              <w:left w:val="nil"/>
              <w:bottom w:val="single" w:sz="4" w:space="0" w:color="auto"/>
              <w:right w:val="single" w:sz="4" w:space="0" w:color="auto"/>
            </w:tcBorders>
            <w:shd w:val="clear" w:color="auto" w:fill="auto"/>
            <w:vAlign w:val="bottom"/>
          </w:tcPr>
          <w:p w14:paraId="523256F9"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1</w:t>
            </w:r>
            <w:r w:rsidR="00F62972" w:rsidRPr="00714D81">
              <w:rPr>
                <w:rFonts w:ascii="Times New Roman" w:hAnsi="Times New Roman" w:cs="Times New Roman"/>
                <w:color w:val="000000"/>
              </w:rPr>
              <w:t>3</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F62972" w:rsidRPr="00714D81">
              <w:rPr>
                <w:rFonts w:ascii="Times New Roman" w:hAnsi="Times New Roman" w:cs="Times New Roman"/>
                <w:color w:val="000000"/>
              </w:rPr>
              <w:t>89</w:t>
            </w:r>
            <w:r w:rsidRPr="00714D81">
              <w:rPr>
                <w:rFonts w:ascii="Times New Roman" w:hAnsi="Times New Roman" w:cs="Times New Roman"/>
                <w:color w:val="000000"/>
              </w:rPr>
              <w:t>,</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03F5F01"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F62972" w:rsidRPr="00714D81">
              <w:rPr>
                <w:rFonts w:ascii="Times New Roman" w:hAnsi="Times New Roman" w:cs="Times New Roman"/>
                <w:color w:val="000000"/>
              </w:rPr>
              <w:t>311</w:t>
            </w:r>
          </w:p>
        </w:tc>
      </w:tr>
      <w:tr w:rsidR="00A96071" w:rsidRPr="00714D81" w14:paraId="0D309570" w14:textId="77777777" w:rsidTr="00A96071">
        <w:trPr>
          <w:trHeight w:val="137"/>
        </w:trPr>
        <w:tc>
          <w:tcPr>
            <w:tcW w:w="1271" w:type="dxa"/>
            <w:shd w:val="clear" w:color="auto" w:fill="auto"/>
            <w:noWrap/>
            <w:vAlign w:val="bottom"/>
          </w:tcPr>
          <w:p w14:paraId="2A364241"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NT</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E988BAE"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D338AC5"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F8B71"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hAnsi="Times New Roman" w:cs="Times New Roman"/>
                <w:color w:val="000000"/>
              </w:rPr>
              <w:t>5</w:t>
            </w:r>
            <w:r w:rsidR="00006B94" w:rsidRPr="00714D81">
              <w:rPr>
                <w:rFonts w:ascii="Times New Roman" w:hAnsi="Times New Roman" w:cs="Times New Roman"/>
                <w:color w:val="000000"/>
              </w:rPr>
              <w:t>·</w:t>
            </w:r>
            <w:r w:rsidRPr="00714D81">
              <w:rPr>
                <w:rFonts w:ascii="Times New Roman" w:hAnsi="Times New Roman" w:cs="Times New Roman"/>
                <w:color w:val="000000"/>
              </w:rPr>
              <w:t>7</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575731F" w14:textId="35A7555A" w:rsidR="00D22AFD" w:rsidRPr="00714D81" w:rsidRDefault="00D22AFD" w:rsidP="00AF63B9">
            <w:pPr>
              <w:spacing w:after="0"/>
              <w:jc w:val="both"/>
              <w:rPr>
                <w:rFonts w:ascii="Times New Roman" w:hAnsi="Times New Roman" w:cs="Times New Roman"/>
                <w:color w:val="000000"/>
              </w:rPr>
            </w:pPr>
            <w:r w:rsidRPr="00714D81">
              <w:rPr>
                <w:rFonts w:ascii="Times New Roman" w:hAnsi="Times New Roman" w:cs="Times New Roman"/>
                <w:color w:val="000000"/>
              </w:rPr>
              <w:t>9</w:t>
            </w:r>
            <w:r w:rsidR="00006B94" w:rsidRPr="00714D81">
              <w:rPr>
                <w:rFonts w:ascii="Times New Roman" w:hAnsi="Times New Roman" w:cs="Times New Roman"/>
                <w:color w:val="000000"/>
              </w:rPr>
              <w:t>·</w:t>
            </w:r>
            <w:r w:rsidRPr="00714D81">
              <w:rPr>
                <w:rFonts w:ascii="Times New Roman" w:hAnsi="Times New Roman" w:cs="Times New Roman"/>
                <w:color w:val="000000"/>
              </w:rPr>
              <w:t>67</w:t>
            </w:r>
            <w:r w:rsidR="001B515A"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32,70</w:t>
            </w:r>
            <w:r w:rsidR="00006B94" w:rsidRPr="00714D81">
              <w:rPr>
                <w:rFonts w:ascii="Times New Roman" w:hAnsi="Times New Roman" w:cs="Times New Roman"/>
                <w:color w:val="000000"/>
              </w:rPr>
              <w:t>·</w:t>
            </w:r>
            <w:r w:rsidRPr="00714D81">
              <w:rPr>
                <w:rFonts w:ascii="Times New Roman" w:hAnsi="Times New Roman" w:cs="Times New Roman"/>
                <w:color w:val="000000"/>
              </w:rPr>
              <w:t>53)</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5CE5CE2" w14:textId="77777777" w:rsidR="00D22AFD" w:rsidRPr="00714D81" w:rsidRDefault="00D22AFD" w:rsidP="00142100">
            <w:pPr>
              <w:spacing w:after="0"/>
              <w:jc w:val="right"/>
              <w:rPr>
                <w:rFonts w:ascii="Times New Roman" w:hAnsi="Times New Roman" w:cs="Times New Roman"/>
                <w:color w:val="000000"/>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002</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8CDFDCE" w14:textId="77777777" w:rsidR="00D22AFD" w:rsidRPr="00714D81" w:rsidRDefault="00D22AFD" w:rsidP="00AF63B9">
            <w:pPr>
              <w:spacing w:after="0"/>
              <w:jc w:val="both"/>
              <w:rPr>
                <w:rFonts w:ascii="Times New Roman" w:hAnsi="Times New Roman" w:cs="Times New Roman"/>
                <w:color w:val="000000"/>
              </w:rPr>
            </w:pPr>
            <w:r w:rsidRPr="00714D81">
              <w:rPr>
                <w:rFonts w:ascii="Times New Roman" w:hAnsi="Times New Roman" w:cs="Times New Roman"/>
                <w:color w:val="000000"/>
              </w:rPr>
              <w:t>9</w:t>
            </w:r>
            <w:r w:rsidR="00006B94" w:rsidRPr="00714D81">
              <w:rPr>
                <w:rFonts w:ascii="Times New Roman" w:hAnsi="Times New Roman" w:cs="Times New Roman"/>
                <w:color w:val="000000"/>
              </w:rPr>
              <w:t>·</w:t>
            </w:r>
            <w:r w:rsidRPr="00714D81">
              <w:rPr>
                <w:rFonts w:ascii="Times New Roman" w:hAnsi="Times New Roman" w:cs="Times New Roman"/>
                <w:color w:val="000000"/>
              </w:rPr>
              <w:t>67</w:t>
            </w:r>
            <w:r w:rsidR="008F6A8A"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32,</w:t>
            </w:r>
            <w:r w:rsidR="008F6A8A" w:rsidRPr="00714D81">
              <w:rPr>
                <w:rFonts w:ascii="Times New Roman" w:hAnsi="Times New Roman" w:cs="Times New Roman"/>
                <w:color w:val="000000"/>
              </w:rPr>
              <w:t xml:space="preserve"> </w:t>
            </w:r>
            <w:r w:rsidRPr="00714D81">
              <w:rPr>
                <w:rFonts w:ascii="Times New Roman" w:hAnsi="Times New Roman" w:cs="Times New Roman"/>
                <w:color w:val="000000"/>
              </w:rPr>
              <w:t>70</w:t>
            </w:r>
            <w:r w:rsidR="00006B94" w:rsidRPr="00714D81">
              <w:rPr>
                <w:rFonts w:ascii="Times New Roman" w:hAnsi="Times New Roman" w:cs="Times New Roman"/>
                <w:color w:val="000000"/>
              </w:rPr>
              <w:t>·</w:t>
            </w:r>
            <w:r w:rsidRPr="00714D81">
              <w:rPr>
                <w:rFonts w:ascii="Times New Roman" w:hAnsi="Times New Roman" w:cs="Times New Roman"/>
                <w:color w:val="000000"/>
              </w:rPr>
              <w:t>53)</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018E880E" w14:textId="77777777" w:rsidR="00D22AFD" w:rsidRPr="00714D81" w:rsidRDefault="00D22AFD" w:rsidP="00142100">
            <w:pPr>
              <w:spacing w:after="0"/>
              <w:jc w:val="right"/>
              <w:rPr>
                <w:rFonts w:ascii="Times New Roman" w:hAnsi="Times New Roman" w:cs="Times New Roman"/>
                <w:color w:val="000000"/>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025</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540627BF"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63</w:t>
            </w:r>
            <w:r w:rsidR="00D26C7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73,</w:t>
            </w:r>
            <w:r w:rsidR="00D26C7A" w:rsidRPr="00714D81">
              <w:rPr>
                <w:rFonts w:ascii="Times New Roman" w:hAnsi="Times New Roman" w:cs="Times New Roman"/>
                <w:color w:val="000000"/>
              </w:rPr>
              <w:t xml:space="preserve"> </w:t>
            </w:r>
            <w:r w:rsidRPr="00714D81">
              <w:rPr>
                <w:rFonts w:ascii="Times New Roman" w:hAnsi="Times New Roman" w:cs="Times New Roman"/>
                <w:color w:val="000000"/>
              </w:rPr>
              <w:t>3</w:t>
            </w:r>
            <w:r w:rsidR="00006B94" w:rsidRPr="00714D81">
              <w:rPr>
                <w:rFonts w:ascii="Times New Roman" w:hAnsi="Times New Roman" w:cs="Times New Roman"/>
                <w:color w:val="000000"/>
              </w:rPr>
              <w:t>·</w:t>
            </w:r>
            <w:r w:rsidRPr="00714D81">
              <w:rPr>
                <w:rFonts w:ascii="Times New Roman" w:hAnsi="Times New Roman" w:cs="Times New Roman"/>
                <w:color w:val="000000"/>
              </w:rPr>
              <w:t>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B2FC01B"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1E97219" w14:textId="77777777" w:rsidR="00D22AFD" w:rsidRPr="00714D81" w:rsidRDefault="00D22AFD" w:rsidP="00AF63B9">
            <w:pPr>
              <w:spacing w:after="0"/>
              <w:jc w:val="both"/>
              <w:rPr>
                <w:rFonts w:ascii="Times New Roman" w:hAnsi="Times New Roman" w:cs="Times New Roman"/>
                <w:color w:val="000000"/>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63</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73,</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3</w:t>
            </w:r>
            <w:r w:rsidR="00006B94" w:rsidRPr="00714D81">
              <w:rPr>
                <w:rFonts w:ascii="Times New Roman" w:hAnsi="Times New Roman" w:cs="Times New Roman"/>
                <w:color w:val="000000"/>
              </w:rPr>
              <w:t>·</w:t>
            </w:r>
            <w:r w:rsidRPr="00714D81">
              <w:rPr>
                <w:rFonts w:ascii="Times New Roman" w:hAnsi="Times New Roman" w:cs="Times New Roman"/>
                <w:color w:val="000000"/>
              </w:rPr>
              <w:t>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3CAFBF4" w14:textId="77777777" w:rsidR="00D22AFD" w:rsidRPr="00714D81" w:rsidRDefault="00D22AFD" w:rsidP="00142100">
            <w:pPr>
              <w:spacing w:after="0"/>
              <w:jc w:val="right"/>
              <w:rPr>
                <w:rFonts w:ascii="Times New Roman" w:hAnsi="Times New Roman" w:cs="Times New Roman"/>
                <w:color w:val="000000"/>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234</w:t>
            </w:r>
          </w:p>
        </w:tc>
      </w:tr>
      <w:tr w:rsidR="008B6451" w:rsidRPr="00714D81" w14:paraId="3937875A" w14:textId="77777777" w:rsidTr="00A96071">
        <w:trPr>
          <w:trHeight w:val="183"/>
        </w:trPr>
        <w:tc>
          <w:tcPr>
            <w:tcW w:w="14879" w:type="dxa"/>
            <w:gridSpan w:val="12"/>
            <w:shd w:val="clear" w:color="auto" w:fill="D9D9D9" w:themeFill="background1" w:themeFillShade="D9"/>
            <w:noWrap/>
            <w:vAlign w:val="bottom"/>
          </w:tcPr>
          <w:p w14:paraId="1BE19C57" w14:textId="77777777" w:rsidR="008B6451" w:rsidRPr="00714D81" w:rsidRDefault="008B6451" w:rsidP="00DA680B">
            <w:pPr>
              <w:spacing w:after="0"/>
              <w:rPr>
                <w:rFonts w:ascii="Times New Roman" w:eastAsia="Times New Roman" w:hAnsi="Times New Roman" w:cs="Times New Roman"/>
                <w:b/>
                <w:color w:val="000000"/>
                <w:lang w:eastAsia="en-GB"/>
              </w:rPr>
            </w:pPr>
            <w:r w:rsidRPr="00714D81">
              <w:rPr>
                <w:rFonts w:ascii="Times New Roman" w:eastAsia="Times New Roman" w:hAnsi="Times New Roman" w:cs="Times New Roman"/>
                <w:b/>
                <w:color w:val="000000"/>
                <w:lang w:eastAsia="en-GB"/>
              </w:rPr>
              <w:t>5-14 years</w:t>
            </w:r>
          </w:p>
        </w:tc>
      </w:tr>
      <w:tr w:rsidR="00416295" w:rsidRPr="00714D81" w14:paraId="3E098057" w14:textId="77777777" w:rsidTr="003347E1">
        <w:trPr>
          <w:trHeight w:val="175"/>
        </w:trPr>
        <w:tc>
          <w:tcPr>
            <w:tcW w:w="1271" w:type="dxa"/>
            <w:shd w:val="clear" w:color="auto" w:fill="auto"/>
            <w:noWrap/>
            <w:vAlign w:val="bottom"/>
            <w:hideMark/>
          </w:tcPr>
          <w:p w14:paraId="2250680E"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 xml:space="preserve">Any </w:t>
            </w:r>
          </w:p>
        </w:tc>
        <w:tc>
          <w:tcPr>
            <w:tcW w:w="709" w:type="dxa"/>
            <w:shd w:val="clear" w:color="auto" w:fill="auto"/>
            <w:noWrap/>
            <w:vAlign w:val="bottom"/>
            <w:hideMark/>
          </w:tcPr>
          <w:p w14:paraId="01B4AB32"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84</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1</w:t>
            </w:r>
          </w:p>
        </w:tc>
        <w:tc>
          <w:tcPr>
            <w:tcW w:w="709" w:type="dxa"/>
            <w:tcBorders>
              <w:top w:val="single" w:sz="4" w:space="0" w:color="auto"/>
              <w:left w:val="nil"/>
              <w:bottom w:val="single" w:sz="4" w:space="0" w:color="auto"/>
              <w:right w:val="nil"/>
            </w:tcBorders>
            <w:shd w:val="clear" w:color="auto" w:fill="FFFFFF" w:themeFill="background1"/>
            <w:vAlign w:val="bottom"/>
          </w:tcPr>
          <w:p w14:paraId="0B1842EE"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hAnsi="Times New Roman" w:cs="Times New Roman"/>
                <w:color w:val="000000"/>
              </w:rPr>
              <w:t>39</w:t>
            </w:r>
            <w:r w:rsidR="00006B94" w:rsidRPr="00714D81">
              <w:rPr>
                <w:rFonts w:ascii="Times New Roman" w:hAnsi="Times New Roman" w:cs="Times New Roman"/>
                <w:color w:val="000000"/>
              </w:rPr>
              <w:t>·</w:t>
            </w:r>
            <w:r w:rsidRPr="00714D81">
              <w:rPr>
                <w:rFonts w:ascii="Times New Roman" w:hAnsi="Times New Roman" w:cs="Times New Roman"/>
                <w:color w:val="000000"/>
              </w:rPr>
              <w:t>3</w:t>
            </w:r>
          </w:p>
        </w:tc>
        <w:tc>
          <w:tcPr>
            <w:tcW w:w="680" w:type="dxa"/>
            <w:shd w:val="clear" w:color="auto" w:fill="auto"/>
            <w:noWrap/>
            <w:vAlign w:val="bottom"/>
            <w:hideMark/>
          </w:tcPr>
          <w:p w14:paraId="3CCC6CEB"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60</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4</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97B56A5" w14:textId="6F822014"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72</w:t>
            </w:r>
            <w:r w:rsidR="001B515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67,0</w:t>
            </w:r>
            <w:r w:rsidR="00006B94" w:rsidRPr="00714D81">
              <w:rPr>
                <w:rFonts w:ascii="Times New Roman" w:hAnsi="Times New Roman" w:cs="Times New Roman"/>
                <w:color w:val="000000"/>
              </w:rPr>
              <w:t>·</w:t>
            </w:r>
            <w:r w:rsidRPr="00714D81">
              <w:rPr>
                <w:rFonts w:ascii="Times New Roman" w:hAnsi="Times New Roman" w:cs="Times New Roman"/>
                <w:color w:val="000000"/>
              </w:rPr>
              <w:t>77)</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BB7B5FB"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1CD474F"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7</w:t>
            </w:r>
            <w:r w:rsidR="00AE4EA4" w:rsidRPr="00714D81">
              <w:rPr>
                <w:rFonts w:ascii="Times New Roman" w:hAnsi="Times New Roman" w:cs="Times New Roman"/>
                <w:color w:val="000000"/>
              </w:rPr>
              <w:t>5</w:t>
            </w:r>
            <w:r w:rsidR="008F6A8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6</w:t>
            </w:r>
            <w:r w:rsidR="00AE4EA4" w:rsidRPr="00714D81">
              <w:rPr>
                <w:rFonts w:ascii="Times New Roman" w:hAnsi="Times New Roman" w:cs="Times New Roman"/>
                <w:color w:val="000000"/>
              </w:rPr>
              <w:t>4</w:t>
            </w:r>
            <w:r w:rsidRPr="00714D81">
              <w:rPr>
                <w:rFonts w:ascii="Times New Roman" w:hAnsi="Times New Roman" w:cs="Times New Roman"/>
                <w:color w:val="000000"/>
              </w:rPr>
              <w:t>,</w:t>
            </w:r>
            <w:r w:rsidR="008F6A8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8</w:t>
            </w:r>
            <w:r w:rsidR="00AE4EA4" w:rsidRPr="00714D81">
              <w:rPr>
                <w:rFonts w:ascii="Times New Roman" w:hAnsi="Times New Roman" w:cs="Times New Roman"/>
                <w:color w:val="000000"/>
              </w:rPr>
              <w:t>8</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B357578" w14:textId="587CE524" w:rsidR="00D22AFD" w:rsidRPr="00714D81" w:rsidRDefault="003A4ACF"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w:t>
            </w:r>
            <w:r w:rsidR="00D22AFD" w:rsidRPr="00714D81">
              <w:rPr>
                <w:rFonts w:ascii="Times New Roman" w:hAnsi="Times New Roman" w:cs="Times New Roman"/>
                <w:color w:val="000000"/>
              </w:rPr>
              <w:t>0</w:t>
            </w:r>
            <w:r w:rsidR="00006B94" w:rsidRPr="00714D81">
              <w:rPr>
                <w:rFonts w:ascii="Times New Roman" w:hAnsi="Times New Roman" w:cs="Times New Roman"/>
                <w:color w:val="000000"/>
              </w:rPr>
              <w:t>·</w:t>
            </w:r>
            <w:r w:rsidR="00D22AFD" w:rsidRPr="00714D81">
              <w:rPr>
                <w:rFonts w:ascii="Times New Roman" w:hAnsi="Times New Roman" w:cs="Times New Roman"/>
                <w:color w:val="000000"/>
              </w:rPr>
              <w:t>001</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E85948"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54(1</w:t>
            </w:r>
            <w:r w:rsidR="00006B94" w:rsidRPr="00714D81">
              <w:rPr>
                <w:rFonts w:ascii="Times New Roman" w:hAnsi="Times New Roman" w:cs="Times New Roman"/>
                <w:color w:val="000000"/>
              </w:rPr>
              <w:t>·</w:t>
            </w:r>
            <w:r w:rsidRPr="00714D81">
              <w:rPr>
                <w:rFonts w:ascii="Times New Roman" w:hAnsi="Times New Roman" w:cs="Times New Roman"/>
                <w:color w:val="000000"/>
              </w:rPr>
              <w:t>29,1</w:t>
            </w:r>
            <w:r w:rsidR="00006B94" w:rsidRPr="00714D81">
              <w:rPr>
                <w:rFonts w:ascii="Times New Roman" w:hAnsi="Times New Roman" w:cs="Times New Roman"/>
                <w:color w:val="000000"/>
              </w:rPr>
              <w:t>·</w:t>
            </w:r>
            <w:r w:rsidRPr="00714D81">
              <w:rPr>
                <w:rFonts w:ascii="Times New Roman" w:hAnsi="Times New Roman" w:cs="Times New Roman"/>
                <w:color w:val="000000"/>
              </w:rPr>
              <w:t>83)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B5ED15"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985" w:type="dxa"/>
            <w:tcBorders>
              <w:top w:val="single" w:sz="4" w:space="0" w:color="auto"/>
              <w:left w:val="nil"/>
              <w:bottom w:val="single" w:sz="4" w:space="0" w:color="auto"/>
              <w:right w:val="single" w:sz="4" w:space="0" w:color="auto"/>
            </w:tcBorders>
            <w:shd w:val="clear" w:color="auto" w:fill="auto"/>
            <w:vAlign w:val="bottom"/>
          </w:tcPr>
          <w:p w14:paraId="365514DF"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005912C3" w:rsidRPr="00714D81">
              <w:rPr>
                <w:rFonts w:ascii="Times New Roman" w:hAnsi="Times New Roman" w:cs="Times New Roman"/>
                <w:color w:val="000000"/>
              </w:rPr>
              <w:t>35</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w:t>
            </w:r>
            <w:r w:rsidR="005912C3" w:rsidRPr="00714D81">
              <w:rPr>
                <w:rFonts w:ascii="Times New Roman" w:hAnsi="Times New Roman" w:cs="Times New Roman"/>
                <w:color w:val="000000"/>
              </w:rPr>
              <w:t>1</w:t>
            </w:r>
            <w:r w:rsidR="00006B94" w:rsidRPr="00714D81">
              <w:rPr>
                <w:rFonts w:ascii="Times New Roman" w:hAnsi="Times New Roman" w:cs="Times New Roman"/>
                <w:color w:val="000000"/>
              </w:rPr>
              <w:t>·</w:t>
            </w:r>
            <w:r w:rsidR="005912C3" w:rsidRPr="00714D81">
              <w:rPr>
                <w:rFonts w:ascii="Times New Roman" w:hAnsi="Times New Roman" w:cs="Times New Roman"/>
                <w:color w:val="000000"/>
              </w:rPr>
              <w:t>05</w:t>
            </w:r>
            <w:r w:rsidRPr="00714D81">
              <w:rPr>
                <w:rFonts w:ascii="Times New Roman" w:hAnsi="Times New Roman" w:cs="Times New Roman"/>
                <w:color w:val="000000"/>
              </w:rPr>
              <w:t>,</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005912C3" w:rsidRPr="00714D81">
              <w:rPr>
                <w:rFonts w:ascii="Times New Roman" w:hAnsi="Times New Roman" w:cs="Times New Roman"/>
                <w:color w:val="000000"/>
              </w:rPr>
              <w:t>75</w:t>
            </w:r>
            <w:r w:rsidRPr="00714D81">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90E8B78"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w:t>
            </w:r>
            <w:r w:rsidR="005912C3" w:rsidRPr="00714D81">
              <w:rPr>
                <w:rFonts w:ascii="Times New Roman" w:hAnsi="Times New Roman" w:cs="Times New Roman"/>
                <w:color w:val="000000"/>
              </w:rPr>
              <w:t>71</w:t>
            </w:r>
          </w:p>
        </w:tc>
      </w:tr>
      <w:tr w:rsidR="00416295" w:rsidRPr="00714D81" w14:paraId="5CD3F77F" w14:textId="77777777" w:rsidTr="003347E1">
        <w:trPr>
          <w:trHeight w:val="80"/>
        </w:trPr>
        <w:tc>
          <w:tcPr>
            <w:tcW w:w="1271" w:type="dxa"/>
            <w:shd w:val="clear" w:color="auto" w:fill="auto"/>
            <w:noWrap/>
            <w:vAlign w:val="bottom"/>
            <w:hideMark/>
          </w:tcPr>
          <w:p w14:paraId="0D8D6C4A"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PCV7</w:t>
            </w:r>
          </w:p>
        </w:tc>
        <w:tc>
          <w:tcPr>
            <w:tcW w:w="709" w:type="dxa"/>
            <w:shd w:val="clear" w:color="auto" w:fill="auto"/>
            <w:noWrap/>
            <w:vAlign w:val="bottom"/>
            <w:hideMark/>
          </w:tcPr>
          <w:p w14:paraId="05800ED4"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25</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7</w:t>
            </w:r>
          </w:p>
        </w:tc>
        <w:tc>
          <w:tcPr>
            <w:tcW w:w="709" w:type="dxa"/>
            <w:tcBorders>
              <w:top w:val="single" w:sz="4" w:space="0" w:color="auto"/>
              <w:left w:val="nil"/>
              <w:bottom w:val="single" w:sz="4" w:space="0" w:color="auto"/>
              <w:right w:val="nil"/>
            </w:tcBorders>
            <w:shd w:val="clear" w:color="auto" w:fill="FFFFFF" w:themeFill="background1"/>
            <w:vAlign w:val="bottom"/>
          </w:tcPr>
          <w:p w14:paraId="1CC59A7B"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hAnsi="Times New Roman" w:cs="Times New Roman"/>
                <w:color w:val="000000"/>
              </w:rPr>
              <w:t>3</w:t>
            </w:r>
            <w:r w:rsidR="00006B94" w:rsidRPr="00714D81">
              <w:rPr>
                <w:rFonts w:ascii="Times New Roman" w:hAnsi="Times New Roman" w:cs="Times New Roman"/>
                <w:color w:val="000000"/>
              </w:rPr>
              <w:t>·</w:t>
            </w:r>
            <w:r w:rsidRPr="00714D81">
              <w:rPr>
                <w:rFonts w:ascii="Times New Roman" w:hAnsi="Times New Roman" w:cs="Times New Roman"/>
                <w:color w:val="000000"/>
              </w:rPr>
              <w:t>7</w:t>
            </w:r>
          </w:p>
        </w:tc>
        <w:tc>
          <w:tcPr>
            <w:tcW w:w="680" w:type="dxa"/>
            <w:shd w:val="clear" w:color="auto" w:fill="auto"/>
            <w:noWrap/>
            <w:vAlign w:val="bottom"/>
            <w:hideMark/>
          </w:tcPr>
          <w:p w14:paraId="63C434C0"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8</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928A24E" w14:textId="6E159CEB"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31</w:t>
            </w:r>
            <w:r w:rsidR="001B515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24,0</w:t>
            </w:r>
            <w:r w:rsidR="00006B94" w:rsidRPr="00714D81">
              <w:rPr>
                <w:rFonts w:ascii="Times New Roman" w:hAnsi="Times New Roman" w:cs="Times New Roman"/>
                <w:color w:val="000000"/>
              </w:rPr>
              <w:t>·</w:t>
            </w:r>
            <w:r w:rsidRPr="00714D81">
              <w:rPr>
                <w:rFonts w:ascii="Times New Roman" w:hAnsi="Times New Roman" w:cs="Times New Roman"/>
                <w:color w:val="000000"/>
              </w:rPr>
              <w:t>41)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6E79481"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D38F09B"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5</w:t>
            </w:r>
            <w:r w:rsidR="00AE4EA4" w:rsidRPr="00714D81">
              <w:rPr>
                <w:rFonts w:ascii="Times New Roman" w:hAnsi="Times New Roman" w:cs="Times New Roman"/>
                <w:color w:val="000000"/>
              </w:rPr>
              <w:t>0</w:t>
            </w:r>
            <w:r w:rsidR="008F6A8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32</w:t>
            </w:r>
            <w:r w:rsidR="00D26C7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85)</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C7338AF" w14:textId="7FE16884" w:rsidR="00D22AFD" w:rsidRPr="00714D81" w:rsidRDefault="003A4ACF"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w:t>
            </w:r>
            <w:r w:rsidR="00D22AFD"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w:t>
            </w:r>
            <w:r w:rsidR="00D22AFD" w:rsidRPr="00714D81">
              <w:rPr>
                <w:rFonts w:ascii="Times New Roman" w:hAnsi="Times New Roman" w:cs="Times New Roman"/>
                <w:color w:val="000000"/>
              </w:rPr>
              <w:t>0</w:t>
            </w:r>
            <w:r w:rsidR="00AB25FD" w:rsidRPr="00714D81">
              <w:rPr>
                <w:rFonts w:ascii="Times New Roman" w:hAnsi="Times New Roman" w:cs="Times New Roman"/>
                <w:color w:val="000000"/>
              </w:rPr>
              <w:t>1</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526B43"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15(1</w:t>
            </w:r>
            <w:r w:rsidR="00006B94" w:rsidRPr="00714D81">
              <w:rPr>
                <w:rFonts w:ascii="Times New Roman" w:hAnsi="Times New Roman" w:cs="Times New Roman"/>
                <w:color w:val="000000"/>
              </w:rPr>
              <w:t>·</w:t>
            </w:r>
            <w:r w:rsidRPr="00714D81">
              <w:rPr>
                <w:rFonts w:ascii="Times New Roman" w:hAnsi="Times New Roman" w:cs="Times New Roman"/>
                <w:color w:val="000000"/>
              </w:rPr>
              <w:t>05,4</w:t>
            </w:r>
            <w:r w:rsidR="00006B94" w:rsidRPr="00714D81">
              <w:rPr>
                <w:rFonts w:ascii="Times New Roman" w:hAnsi="Times New Roman" w:cs="Times New Roman"/>
                <w:color w:val="000000"/>
              </w:rPr>
              <w:t>·</w:t>
            </w:r>
            <w:r w:rsidRPr="00714D81">
              <w:rPr>
                <w:rFonts w:ascii="Times New Roman" w:hAnsi="Times New Roman" w:cs="Times New Roman"/>
                <w:color w:val="000000"/>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E9D371"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027</w:t>
            </w:r>
          </w:p>
        </w:tc>
        <w:tc>
          <w:tcPr>
            <w:tcW w:w="1985" w:type="dxa"/>
            <w:tcBorders>
              <w:top w:val="single" w:sz="4" w:space="0" w:color="auto"/>
              <w:left w:val="nil"/>
              <w:bottom w:val="single" w:sz="4" w:space="0" w:color="auto"/>
              <w:right w:val="single" w:sz="4" w:space="0" w:color="auto"/>
            </w:tcBorders>
            <w:shd w:val="clear" w:color="auto" w:fill="auto"/>
            <w:vAlign w:val="bottom"/>
          </w:tcPr>
          <w:p w14:paraId="3C615152" w14:textId="2AF5ABEA" w:rsidR="00D22AFD" w:rsidRPr="00714D81" w:rsidRDefault="00BD2BF5"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99</w:t>
            </w:r>
            <w:r w:rsidR="008D190B" w:rsidRPr="00714D81">
              <w:rPr>
                <w:rFonts w:ascii="Times New Roman" w:hAnsi="Times New Roman" w:cs="Times New Roman"/>
                <w:color w:val="000000"/>
              </w:rPr>
              <w:t xml:space="preserve"> </w:t>
            </w:r>
            <w:r w:rsidR="00D22AFD" w:rsidRPr="00714D81">
              <w:rPr>
                <w:rFonts w:ascii="Times New Roman" w:hAnsi="Times New Roman" w:cs="Times New Roman"/>
                <w:color w:val="000000"/>
              </w:rPr>
              <w:t>(0</w:t>
            </w:r>
            <w:r w:rsidR="00006B94" w:rsidRPr="00714D81">
              <w:rPr>
                <w:rFonts w:ascii="Times New Roman" w:hAnsi="Times New Roman" w:cs="Times New Roman"/>
                <w:color w:val="000000"/>
              </w:rPr>
              <w:t>·</w:t>
            </w:r>
            <w:r w:rsidR="00D22AFD" w:rsidRPr="00714D81">
              <w:rPr>
                <w:rFonts w:ascii="Times New Roman" w:hAnsi="Times New Roman" w:cs="Times New Roman"/>
                <w:color w:val="000000"/>
              </w:rPr>
              <w:t>7</w:t>
            </w:r>
            <w:r w:rsidRPr="00714D81">
              <w:rPr>
                <w:rFonts w:ascii="Times New Roman" w:hAnsi="Times New Roman" w:cs="Times New Roman"/>
                <w:color w:val="000000"/>
              </w:rPr>
              <w:t>1</w:t>
            </w:r>
            <w:r w:rsidR="00D22AFD" w:rsidRPr="00714D81">
              <w:rPr>
                <w:rFonts w:ascii="Times New Roman" w:hAnsi="Times New Roman" w:cs="Times New Roman"/>
                <w:color w:val="000000"/>
              </w:rPr>
              <w:t>,</w:t>
            </w:r>
            <w:r w:rsidR="008D190B" w:rsidRPr="00714D81">
              <w:rPr>
                <w:rFonts w:ascii="Times New Roman" w:hAnsi="Times New Roman" w:cs="Times New Roman"/>
                <w:color w:val="000000"/>
              </w:rPr>
              <w:t xml:space="preserve"> </w:t>
            </w:r>
            <w:r w:rsidR="00D22AFD" w:rsidRPr="00714D81">
              <w:rPr>
                <w:rFonts w:ascii="Times New Roman" w:hAnsi="Times New Roman" w:cs="Times New Roman"/>
                <w:color w:val="000000"/>
              </w:rPr>
              <w:t>5</w:t>
            </w:r>
            <w:r w:rsidR="00006B94" w:rsidRPr="00714D81">
              <w:rPr>
                <w:rFonts w:ascii="Times New Roman" w:hAnsi="Times New Roman" w:cs="Times New Roman"/>
                <w:color w:val="000000"/>
              </w:rPr>
              <w:t>·</w:t>
            </w:r>
            <w:r w:rsidRPr="00714D81">
              <w:rPr>
                <w:rFonts w:ascii="Times New Roman" w:hAnsi="Times New Roman" w:cs="Times New Roman"/>
                <w:color w:val="000000"/>
              </w:rPr>
              <w:t>5</w:t>
            </w:r>
            <w:r w:rsidR="00D22AFD" w:rsidRPr="00714D81">
              <w:rPr>
                <w:rFonts w:ascii="Times New Roman" w:hAnsi="Times New Roman" w:cs="Times New Roman"/>
                <w:color w:val="00000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C798443"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w:t>
            </w:r>
            <w:r w:rsidR="00BD2BF5" w:rsidRPr="00714D81">
              <w:rPr>
                <w:rFonts w:ascii="Times New Roman" w:hAnsi="Times New Roman" w:cs="Times New Roman"/>
                <w:color w:val="000000"/>
              </w:rPr>
              <w:t>88</w:t>
            </w:r>
          </w:p>
        </w:tc>
      </w:tr>
      <w:tr w:rsidR="00416295" w:rsidRPr="00714D81" w14:paraId="2EAC89EA" w14:textId="77777777" w:rsidTr="003347E1">
        <w:trPr>
          <w:trHeight w:val="139"/>
        </w:trPr>
        <w:tc>
          <w:tcPr>
            <w:tcW w:w="1271" w:type="dxa"/>
            <w:shd w:val="clear" w:color="auto" w:fill="auto"/>
            <w:noWrap/>
            <w:vAlign w:val="bottom"/>
            <w:hideMark/>
          </w:tcPr>
          <w:p w14:paraId="4ACAB866"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PCV13</w:t>
            </w:r>
          </w:p>
        </w:tc>
        <w:tc>
          <w:tcPr>
            <w:tcW w:w="709" w:type="dxa"/>
            <w:shd w:val="clear" w:color="auto" w:fill="auto"/>
            <w:noWrap/>
            <w:vAlign w:val="bottom"/>
            <w:hideMark/>
          </w:tcPr>
          <w:p w14:paraId="5E110528"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43</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1</w:t>
            </w:r>
          </w:p>
        </w:tc>
        <w:tc>
          <w:tcPr>
            <w:tcW w:w="709" w:type="dxa"/>
            <w:tcBorders>
              <w:top w:val="single" w:sz="4" w:space="0" w:color="auto"/>
              <w:left w:val="nil"/>
              <w:bottom w:val="single" w:sz="4" w:space="0" w:color="auto"/>
              <w:right w:val="nil"/>
            </w:tcBorders>
            <w:shd w:val="clear" w:color="auto" w:fill="FFFFFF" w:themeFill="background1"/>
            <w:vAlign w:val="bottom"/>
          </w:tcPr>
          <w:p w14:paraId="4DFFC325"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hAnsi="Times New Roman" w:cs="Times New Roman"/>
                <w:color w:val="000000"/>
              </w:rPr>
              <w:t>15</w:t>
            </w:r>
            <w:r w:rsidR="00006B94" w:rsidRPr="00714D81">
              <w:rPr>
                <w:rFonts w:ascii="Times New Roman" w:hAnsi="Times New Roman" w:cs="Times New Roman"/>
                <w:color w:val="000000"/>
              </w:rPr>
              <w:t>·</w:t>
            </w:r>
            <w:r w:rsidRPr="00714D81">
              <w:rPr>
                <w:rFonts w:ascii="Times New Roman" w:hAnsi="Times New Roman" w:cs="Times New Roman"/>
                <w:color w:val="000000"/>
              </w:rPr>
              <w:t>0</w:t>
            </w:r>
          </w:p>
        </w:tc>
        <w:tc>
          <w:tcPr>
            <w:tcW w:w="680" w:type="dxa"/>
            <w:shd w:val="clear" w:color="auto" w:fill="auto"/>
            <w:noWrap/>
            <w:vAlign w:val="bottom"/>
            <w:hideMark/>
          </w:tcPr>
          <w:p w14:paraId="67EE46B1"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17</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9</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B1AF5DA" w14:textId="4E31D4BD"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41</w:t>
            </w:r>
            <w:r w:rsidR="001B515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35,0</w:t>
            </w:r>
            <w:r w:rsidR="00006B94" w:rsidRPr="00714D81">
              <w:rPr>
                <w:rFonts w:ascii="Times New Roman" w:hAnsi="Times New Roman" w:cs="Times New Roman"/>
                <w:color w:val="000000"/>
              </w:rPr>
              <w:t>·</w:t>
            </w:r>
            <w:r w:rsidRPr="00714D81">
              <w:rPr>
                <w:rFonts w:ascii="Times New Roman" w:hAnsi="Times New Roman" w:cs="Times New Roman"/>
                <w:color w:val="000000"/>
              </w:rPr>
              <w:t>49)</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4568836"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6B43531"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5</w:t>
            </w:r>
            <w:r w:rsidR="00AB25FD" w:rsidRPr="00714D81">
              <w:rPr>
                <w:rFonts w:ascii="Times New Roman" w:hAnsi="Times New Roman" w:cs="Times New Roman"/>
                <w:color w:val="000000"/>
              </w:rPr>
              <w:t>5</w:t>
            </w:r>
            <w:r w:rsidR="00D26C7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w:t>
            </w:r>
            <w:r w:rsidR="00AB25FD" w:rsidRPr="00714D81">
              <w:rPr>
                <w:rFonts w:ascii="Times New Roman" w:hAnsi="Times New Roman" w:cs="Times New Roman"/>
                <w:color w:val="000000"/>
              </w:rPr>
              <w:t>7</w:t>
            </w:r>
            <w:r w:rsidR="00D26C7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8</w:t>
            </w:r>
            <w:r w:rsidR="00AB25FD" w:rsidRPr="00714D81">
              <w:rPr>
                <w:rFonts w:ascii="Times New Roman" w:hAnsi="Times New Roman" w:cs="Times New Roman"/>
                <w:color w:val="000000"/>
              </w:rPr>
              <w:t>0</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A696DC5"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002</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A4F7A9"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19(0</w:t>
            </w:r>
            <w:r w:rsidR="00006B94" w:rsidRPr="00714D81">
              <w:rPr>
                <w:rFonts w:ascii="Times New Roman" w:hAnsi="Times New Roman" w:cs="Times New Roman"/>
                <w:color w:val="000000"/>
              </w:rPr>
              <w:t>·</w:t>
            </w:r>
            <w:r w:rsidRPr="00714D81">
              <w:rPr>
                <w:rFonts w:ascii="Times New Roman" w:hAnsi="Times New Roman" w:cs="Times New Roman"/>
                <w:color w:val="000000"/>
              </w:rPr>
              <w:t>84,1</w:t>
            </w:r>
            <w:r w:rsidR="00006B94" w:rsidRPr="00714D81">
              <w:rPr>
                <w:rFonts w:ascii="Times New Roman" w:hAnsi="Times New Roman" w:cs="Times New Roman"/>
                <w:color w:val="000000"/>
              </w:rPr>
              <w:t>·</w:t>
            </w:r>
            <w:r w:rsidRPr="00714D81">
              <w:rPr>
                <w:rFonts w:ascii="Times New Roman" w:hAnsi="Times New Roman" w:cs="Times New Roman"/>
                <w:color w:val="000000"/>
              </w:rPr>
              <w:t>69)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BDC0BF"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366</w:t>
            </w:r>
          </w:p>
        </w:tc>
        <w:tc>
          <w:tcPr>
            <w:tcW w:w="1985" w:type="dxa"/>
            <w:tcBorders>
              <w:top w:val="single" w:sz="4" w:space="0" w:color="auto"/>
              <w:left w:val="nil"/>
              <w:bottom w:val="single" w:sz="4" w:space="0" w:color="auto"/>
              <w:right w:val="single" w:sz="4" w:space="0" w:color="auto"/>
            </w:tcBorders>
            <w:shd w:val="clear" w:color="auto" w:fill="auto"/>
            <w:vAlign w:val="bottom"/>
          </w:tcPr>
          <w:p w14:paraId="52983B9F"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001D4A4C" w:rsidRPr="00714D81">
              <w:rPr>
                <w:rFonts w:ascii="Times New Roman" w:hAnsi="Times New Roman" w:cs="Times New Roman"/>
                <w:color w:val="000000"/>
              </w:rPr>
              <w:t>31</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1D4A4C" w:rsidRPr="00714D81">
              <w:rPr>
                <w:rFonts w:ascii="Times New Roman" w:hAnsi="Times New Roman" w:cs="Times New Roman"/>
                <w:color w:val="000000"/>
              </w:rPr>
              <w:t>74</w:t>
            </w:r>
            <w:r w:rsidRPr="00714D81">
              <w:rPr>
                <w:rFonts w:ascii="Times New Roman" w:hAnsi="Times New Roman" w:cs="Times New Roman"/>
                <w:color w:val="000000"/>
              </w:rPr>
              <w:t>,</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001D4A4C" w:rsidRPr="00714D81">
              <w:rPr>
                <w:rFonts w:ascii="Times New Roman" w:hAnsi="Times New Roman" w:cs="Times New Roman"/>
                <w:color w:val="000000"/>
              </w:rPr>
              <w:t>3</w:t>
            </w:r>
            <w:r w:rsidRPr="00714D81">
              <w:rPr>
                <w:rFonts w:ascii="Times New Roman" w:hAnsi="Times New Roman" w:cs="Times New Roman"/>
                <w:color w:val="00000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534339B"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1D4A4C" w:rsidRPr="00714D81">
              <w:rPr>
                <w:rFonts w:ascii="Times New Roman" w:hAnsi="Times New Roman" w:cs="Times New Roman"/>
                <w:color w:val="000000"/>
              </w:rPr>
              <w:t>357</w:t>
            </w:r>
          </w:p>
        </w:tc>
      </w:tr>
      <w:tr w:rsidR="00416295" w:rsidRPr="00714D81" w14:paraId="5C442217" w14:textId="77777777" w:rsidTr="003347E1">
        <w:trPr>
          <w:trHeight w:val="50"/>
        </w:trPr>
        <w:tc>
          <w:tcPr>
            <w:tcW w:w="1271" w:type="dxa"/>
            <w:shd w:val="clear" w:color="auto" w:fill="auto"/>
            <w:noWrap/>
            <w:vAlign w:val="bottom"/>
            <w:hideMark/>
          </w:tcPr>
          <w:p w14:paraId="2C33B039"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PCV13-7</w:t>
            </w:r>
          </w:p>
        </w:tc>
        <w:tc>
          <w:tcPr>
            <w:tcW w:w="709" w:type="dxa"/>
            <w:shd w:val="clear" w:color="auto" w:fill="auto"/>
            <w:noWrap/>
            <w:vAlign w:val="bottom"/>
            <w:hideMark/>
          </w:tcPr>
          <w:p w14:paraId="55FC48DB"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20</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w:t>
            </w:r>
          </w:p>
        </w:tc>
        <w:tc>
          <w:tcPr>
            <w:tcW w:w="709" w:type="dxa"/>
            <w:tcBorders>
              <w:top w:val="single" w:sz="4" w:space="0" w:color="auto"/>
              <w:left w:val="nil"/>
              <w:bottom w:val="single" w:sz="4" w:space="0" w:color="auto"/>
              <w:right w:val="nil"/>
            </w:tcBorders>
            <w:shd w:val="clear" w:color="auto" w:fill="FFFFFF" w:themeFill="background1"/>
            <w:vAlign w:val="bottom"/>
          </w:tcPr>
          <w:p w14:paraId="4A83E4B5"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hAnsi="Times New Roman" w:cs="Times New Roman"/>
                <w:color w:val="000000"/>
              </w:rPr>
              <w:t>11</w:t>
            </w:r>
            <w:r w:rsidR="00006B94" w:rsidRPr="00714D81">
              <w:rPr>
                <w:rFonts w:ascii="Times New Roman" w:hAnsi="Times New Roman" w:cs="Times New Roman"/>
                <w:color w:val="000000"/>
              </w:rPr>
              <w:t>·</w:t>
            </w:r>
            <w:r w:rsidRPr="00714D81">
              <w:rPr>
                <w:rFonts w:ascii="Times New Roman" w:hAnsi="Times New Roman" w:cs="Times New Roman"/>
                <w:color w:val="000000"/>
              </w:rPr>
              <w:t>2</w:t>
            </w:r>
          </w:p>
        </w:tc>
        <w:tc>
          <w:tcPr>
            <w:tcW w:w="680" w:type="dxa"/>
            <w:shd w:val="clear" w:color="auto" w:fill="auto"/>
            <w:noWrap/>
            <w:vAlign w:val="bottom"/>
            <w:hideMark/>
          </w:tcPr>
          <w:p w14:paraId="40E9C3DA" w14:textId="77777777" w:rsidR="00D22AFD" w:rsidRPr="00714D81" w:rsidRDefault="00D22AFD" w:rsidP="00DA680B">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10</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1</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30B62B3" w14:textId="68BB29C1"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50</w:t>
            </w:r>
            <w:r w:rsidR="001B515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38,0</w:t>
            </w:r>
            <w:r w:rsidR="00006B94" w:rsidRPr="00714D81">
              <w:rPr>
                <w:rFonts w:ascii="Times New Roman" w:hAnsi="Times New Roman" w:cs="Times New Roman"/>
                <w:color w:val="000000"/>
              </w:rPr>
              <w:t>·</w:t>
            </w:r>
            <w:r w:rsidRPr="00714D81">
              <w:rPr>
                <w:rFonts w:ascii="Times New Roman" w:hAnsi="Times New Roman" w:cs="Times New Roman"/>
                <w:color w:val="000000"/>
              </w:rPr>
              <w:t>64)</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6D66B6E"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AE44536"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5</w:t>
            </w:r>
            <w:r w:rsidR="006F4D20" w:rsidRPr="00714D81">
              <w:rPr>
                <w:rFonts w:ascii="Times New Roman" w:hAnsi="Times New Roman" w:cs="Times New Roman"/>
                <w:color w:val="000000"/>
              </w:rPr>
              <w:t>5</w:t>
            </w:r>
            <w:r w:rsidR="00D26C7A"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w:t>
            </w:r>
            <w:r w:rsidR="006F4D20" w:rsidRPr="00714D81">
              <w:rPr>
                <w:rFonts w:ascii="Times New Roman" w:hAnsi="Times New Roman" w:cs="Times New Roman"/>
                <w:color w:val="000000"/>
              </w:rPr>
              <w:t>0</w:t>
            </w:r>
            <w:r w:rsidRPr="00714D81">
              <w:rPr>
                <w:rFonts w:ascii="Times New Roman" w:hAnsi="Times New Roman" w:cs="Times New Roman"/>
                <w:color w:val="000000"/>
              </w:rPr>
              <w:t>,</w:t>
            </w:r>
            <w:r w:rsidR="00D26C7A"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0</w:t>
            </w:r>
            <w:r w:rsidR="006F4D20" w:rsidRPr="00714D81">
              <w:rPr>
                <w:rFonts w:ascii="Times New Roman" w:hAnsi="Times New Roman" w:cs="Times New Roman"/>
                <w:color w:val="000000"/>
              </w:rPr>
              <w:t>0</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23FF1D3"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w:t>
            </w:r>
            <w:r w:rsidR="00B44DF0" w:rsidRPr="00714D81">
              <w:rPr>
                <w:rFonts w:ascii="Times New Roman" w:hAnsi="Times New Roman" w:cs="Times New Roman"/>
                <w:color w:val="000000"/>
              </w:rPr>
              <w:t>49</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2CF0E3"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90(0</w:t>
            </w:r>
            <w:r w:rsidR="00006B94" w:rsidRPr="00714D81">
              <w:rPr>
                <w:rFonts w:ascii="Times New Roman" w:hAnsi="Times New Roman" w:cs="Times New Roman"/>
                <w:color w:val="000000"/>
              </w:rPr>
              <w:t>·</w:t>
            </w:r>
            <w:r w:rsidRPr="00714D81">
              <w:rPr>
                <w:rFonts w:ascii="Times New Roman" w:hAnsi="Times New Roman" w:cs="Times New Roman"/>
                <w:color w:val="000000"/>
              </w:rPr>
              <w:t>59,1</w:t>
            </w:r>
            <w:r w:rsidR="00006B94" w:rsidRPr="00714D81">
              <w:rPr>
                <w:rFonts w:ascii="Times New Roman" w:hAnsi="Times New Roman" w:cs="Times New Roman"/>
                <w:color w:val="000000"/>
              </w:rPr>
              <w:t>·</w:t>
            </w:r>
            <w:r w:rsidRPr="00714D81">
              <w:rPr>
                <w:rFonts w:ascii="Times New Roman" w:hAnsi="Times New Roman" w:cs="Times New Roman"/>
                <w:color w:val="000000"/>
              </w:rPr>
              <w:t>38)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220802"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619</w:t>
            </w:r>
          </w:p>
        </w:tc>
        <w:tc>
          <w:tcPr>
            <w:tcW w:w="1985" w:type="dxa"/>
            <w:tcBorders>
              <w:top w:val="single" w:sz="4" w:space="0" w:color="auto"/>
              <w:left w:val="nil"/>
              <w:bottom w:val="single" w:sz="4" w:space="0" w:color="auto"/>
              <w:right w:val="single" w:sz="4" w:space="0" w:color="auto"/>
            </w:tcBorders>
            <w:shd w:val="clear" w:color="auto" w:fill="auto"/>
            <w:vAlign w:val="bottom"/>
          </w:tcPr>
          <w:p w14:paraId="599A22DF" w14:textId="77777777" w:rsidR="00D22AFD" w:rsidRPr="00714D81" w:rsidRDefault="00E62053"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03</w:t>
            </w:r>
            <w:r w:rsidR="008D190B" w:rsidRPr="00714D81">
              <w:rPr>
                <w:rFonts w:ascii="Times New Roman" w:hAnsi="Times New Roman" w:cs="Times New Roman"/>
                <w:color w:val="000000"/>
              </w:rPr>
              <w:t xml:space="preserve"> </w:t>
            </w:r>
            <w:r w:rsidR="00D22AFD"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48</w:t>
            </w:r>
            <w:r w:rsidR="00D22AFD" w:rsidRPr="00714D81">
              <w:rPr>
                <w:rFonts w:ascii="Times New Roman" w:hAnsi="Times New Roman" w:cs="Times New Roman"/>
                <w:color w:val="000000"/>
              </w:rPr>
              <w:t>,</w:t>
            </w:r>
            <w:r w:rsidR="008D190B" w:rsidRPr="00714D81">
              <w:rPr>
                <w:rFonts w:ascii="Times New Roman" w:hAnsi="Times New Roman" w:cs="Times New Roman"/>
                <w:color w:val="000000"/>
              </w:rPr>
              <w:t xml:space="preserve"> </w:t>
            </w:r>
            <w:r w:rsidR="00D847A3" w:rsidRPr="00714D81">
              <w:rPr>
                <w:rFonts w:ascii="Times New Roman" w:hAnsi="Times New Roman" w:cs="Times New Roman"/>
                <w:color w:val="000000"/>
              </w:rPr>
              <w:t>2</w:t>
            </w:r>
            <w:r w:rsidR="00006B94" w:rsidRPr="00714D81">
              <w:rPr>
                <w:rFonts w:ascii="Times New Roman" w:hAnsi="Times New Roman" w:cs="Times New Roman"/>
                <w:color w:val="000000"/>
              </w:rPr>
              <w:t>·</w:t>
            </w:r>
            <w:r w:rsidR="00D847A3" w:rsidRPr="00714D81">
              <w:rPr>
                <w:rFonts w:ascii="Times New Roman" w:hAnsi="Times New Roman" w:cs="Times New Roman"/>
                <w:color w:val="000000"/>
              </w:rPr>
              <w:t>24</w:t>
            </w:r>
            <w:r w:rsidR="00D22AFD" w:rsidRPr="00714D81">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9389F4E"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D847A3" w:rsidRPr="00714D81">
              <w:rPr>
                <w:rFonts w:ascii="Times New Roman" w:hAnsi="Times New Roman" w:cs="Times New Roman"/>
                <w:color w:val="000000"/>
              </w:rPr>
              <w:t>9</w:t>
            </w:r>
            <w:r w:rsidRPr="00714D81">
              <w:rPr>
                <w:rFonts w:ascii="Times New Roman" w:hAnsi="Times New Roman" w:cs="Times New Roman"/>
                <w:color w:val="000000"/>
              </w:rPr>
              <w:t>31</w:t>
            </w:r>
          </w:p>
        </w:tc>
      </w:tr>
      <w:tr w:rsidR="00416295" w:rsidRPr="00714D81" w14:paraId="64A2C722" w14:textId="77777777" w:rsidTr="003347E1">
        <w:trPr>
          <w:trHeight w:val="104"/>
        </w:trPr>
        <w:tc>
          <w:tcPr>
            <w:tcW w:w="1271" w:type="dxa"/>
            <w:shd w:val="clear" w:color="auto" w:fill="auto"/>
            <w:noWrap/>
            <w:vAlign w:val="bottom"/>
            <w:hideMark/>
          </w:tcPr>
          <w:p w14:paraId="3CDCB362"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lastRenderedPageBreak/>
              <w:t>PCV13 NVT</w:t>
            </w:r>
          </w:p>
        </w:tc>
        <w:tc>
          <w:tcPr>
            <w:tcW w:w="709" w:type="dxa"/>
            <w:tcBorders>
              <w:bottom w:val="single" w:sz="4" w:space="0" w:color="auto"/>
            </w:tcBorders>
            <w:shd w:val="clear" w:color="auto" w:fill="auto"/>
            <w:noWrap/>
            <w:vAlign w:val="bottom"/>
            <w:hideMark/>
          </w:tcPr>
          <w:p w14:paraId="79DA8712"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45</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w:t>
            </w:r>
          </w:p>
        </w:tc>
        <w:tc>
          <w:tcPr>
            <w:tcW w:w="709" w:type="dxa"/>
            <w:tcBorders>
              <w:top w:val="single" w:sz="4" w:space="0" w:color="auto"/>
              <w:left w:val="nil"/>
              <w:bottom w:val="single" w:sz="4" w:space="0" w:color="auto"/>
              <w:right w:val="nil"/>
            </w:tcBorders>
            <w:shd w:val="clear" w:color="auto" w:fill="FFFFFF" w:themeFill="background1"/>
            <w:vAlign w:val="bottom"/>
          </w:tcPr>
          <w:p w14:paraId="4F7CC0E3"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25</w:t>
            </w:r>
            <w:r w:rsidR="00006B94" w:rsidRPr="00714D81">
              <w:rPr>
                <w:rFonts w:ascii="Times New Roman" w:hAnsi="Times New Roman" w:cs="Times New Roman"/>
                <w:color w:val="000000"/>
              </w:rPr>
              <w:t>·</w:t>
            </w:r>
            <w:r w:rsidRPr="00714D81">
              <w:rPr>
                <w:rFonts w:ascii="Times New Roman" w:hAnsi="Times New Roman" w:cs="Times New Roman"/>
                <w:color w:val="000000"/>
              </w:rPr>
              <w:t>2</w:t>
            </w:r>
          </w:p>
        </w:tc>
        <w:tc>
          <w:tcPr>
            <w:tcW w:w="680" w:type="dxa"/>
            <w:tcBorders>
              <w:bottom w:val="single" w:sz="4" w:space="0" w:color="auto"/>
            </w:tcBorders>
            <w:shd w:val="clear" w:color="auto" w:fill="auto"/>
            <w:noWrap/>
            <w:vAlign w:val="bottom"/>
            <w:hideMark/>
          </w:tcPr>
          <w:p w14:paraId="0000AE58"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43</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8</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52D0C55"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97</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86,</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09)</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C3EF2B9" w14:textId="77777777" w:rsidR="00D22AFD" w:rsidRPr="00714D81" w:rsidRDefault="00D22AFD" w:rsidP="001E637C">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628</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5F25C4E"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88</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68,</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15)</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DCBDF8C" w14:textId="77777777" w:rsidR="00D22AFD" w:rsidRPr="00714D81" w:rsidRDefault="00D22AFD" w:rsidP="001E637C">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w:t>
            </w:r>
            <w:r w:rsidR="00B44DF0" w:rsidRPr="00714D81">
              <w:rPr>
                <w:rFonts w:ascii="Times New Roman" w:hAnsi="Times New Roman" w:cs="Times New Roman"/>
                <w:color w:val="000000"/>
              </w:rPr>
              <w:t>53</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4BD514"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73</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36,</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3A243A" w14:textId="77777777" w:rsidR="00D22AFD" w:rsidRPr="00714D81" w:rsidRDefault="00D22AFD" w:rsidP="00156256">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985" w:type="dxa"/>
            <w:tcBorders>
              <w:top w:val="single" w:sz="4" w:space="0" w:color="auto"/>
              <w:left w:val="nil"/>
              <w:bottom w:val="single" w:sz="4" w:space="0" w:color="auto"/>
              <w:right w:val="single" w:sz="4" w:space="0" w:color="auto"/>
            </w:tcBorders>
            <w:shd w:val="clear" w:color="auto" w:fill="auto"/>
            <w:vAlign w:val="bottom"/>
          </w:tcPr>
          <w:p w14:paraId="328C953F"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00D847A3" w:rsidRPr="00714D81">
              <w:rPr>
                <w:rFonts w:ascii="Times New Roman" w:hAnsi="Times New Roman" w:cs="Times New Roman"/>
                <w:color w:val="000000"/>
              </w:rPr>
              <w:t>40</w:t>
            </w:r>
            <w:r w:rsidR="00EE1EE0"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9</w:t>
            </w:r>
            <w:r w:rsidR="00D847A3" w:rsidRPr="00714D81">
              <w:rPr>
                <w:rFonts w:ascii="Times New Roman" w:hAnsi="Times New Roman" w:cs="Times New Roman"/>
                <w:color w:val="000000"/>
              </w:rPr>
              <w:t>9</w:t>
            </w:r>
            <w:r w:rsidRPr="00714D81">
              <w:rPr>
                <w:rFonts w:ascii="Times New Roman" w:hAnsi="Times New Roman" w:cs="Times New Roman"/>
                <w:color w:val="000000"/>
              </w:rPr>
              <w:t>,</w:t>
            </w:r>
            <w:r w:rsidR="00EE1EE0"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00D847A3" w:rsidRPr="00714D81">
              <w:rPr>
                <w:rFonts w:ascii="Times New Roman" w:hAnsi="Times New Roman" w:cs="Times New Roman"/>
                <w:color w:val="000000"/>
              </w:rPr>
              <w:t>98</w:t>
            </w:r>
            <w:r w:rsidRPr="00714D81">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6465E76"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536161" w:rsidRPr="00714D81">
              <w:rPr>
                <w:rFonts w:ascii="Times New Roman" w:hAnsi="Times New Roman" w:cs="Times New Roman"/>
                <w:color w:val="000000"/>
              </w:rPr>
              <w:t>057</w:t>
            </w:r>
          </w:p>
        </w:tc>
      </w:tr>
      <w:tr w:rsidR="00A96071" w:rsidRPr="00714D81" w14:paraId="0B4ED25E" w14:textId="77777777" w:rsidTr="00A96071">
        <w:trPr>
          <w:trHeight w:val="104"/>
        </w:trPr>
        <w:tc>
          <w:tcPr>
            <w:tcW w:w="1271" w:type="dxa"/>
            <w:shd w:val="clear" w:color="auto" w:fill="auto"/>
            <w:noWrap/>
            <w:vAlign w:val="bottom"/>
          </w:tcPr>
          <w:p w14:paraId="53BE3D44"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NT</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4413258"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4352F3D" w14:textId="77777777" w:rsidR="00D22AFD" w:rsidRPr="00714D81" w:rsidRDefault="00D22AFD" w:rsidP="00AF63B9">
            <w:pPr>
              <w:spacing w:after="0"/>
              <w:jc w:val="both"/>
              <w:rPr>
                <w:rFonts w:ascii="Times New Roman" w:hAnsi="Times New Roman" w:cs="Times New Roman"/>
                <w:color w:val="000000"/>
              </w:rPr>
            </w:pP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205C2"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5</w:t>
            </w:r>
            <w:r w:rsidR="00006B94" w:rsidRPr="00714D81">
              <w:rPr>
                <w:rFonts w:ascii="Times New Roman" w:hAnsi="Times New Roman" w:cs="Times New Roman"/>
                <w:color w:val="000000"/>
              </w:rPr>
              <w:t>·</w:t>
            </w:r>
            <w:r w:rsidRPr="00714D81">
              <w:rPr>
                <w:rFonts w:ascii="Times New Roman" w:hAnsi="Times New Roman" w:cs="Times New Roman"/>
                <w:color w:val="000000"/>
              </w:rPr>
              <w:t>4</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683D212" w14:textId="77777777" w:rsidR="00D22AFD" w:rsidRPr="00714D81" w:rsidRDefault="00D22AFD" w:rsidP="00AF63B9">
            <w:pPr>
              <w:spacing w:after="0"/>
              <w:jc w:val="both"/>
              <w:rPr>
                <w:rFonts w:ascii="Times New Roman" w:hAnsi="Times New Roman" w:cs="Times New Roman"/>
                <w:color w:val="000000"/>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93</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11,</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3</w:t>
            </w:r>
            <w:r w:rsidR="00006B94" w:rsidRPr="00714D81">
              <w:rPr>
                <w:rFonts w:ascii="Times New Roman" w:hAnsi="Times New Roman" w:cs="Times New Roman"/>
                <w:color w:val="000000"/>
              </w:rPr>
              <w:t>·</w:t>
            </w:r>
            <w:r w:rsidRPr="00714D81">
              <w:rPr>
                <w:rFonts w:ascii="Times New Roman" w:hAnsi="Times New Roman" w:cs="Times New Roman"/>
                <w:color w:val="000000"/>
              </w:rPr>
              <w:t>36)</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A1EDA46" w14:textId="77777777" w:rsidR="00D22AFD" w:rsidRPr="00714D81" w:rsidRDefault="00D22AFD" w:rsidP="001E637C">
            <w:pPr>
              <w:spacing w:after="0"/>
              <w:jc w:val="right"/>
              <w:rPr>
                <w:rFonts w:ascii="Times New Roman" w:hAnsi="Times New Roman" w:cs="Times New Roman"/>
                <w:color w:val="000000"/>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019</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CA89230" w14:textId="77777777" w:rsidR="00D22AFD" w:rsidRPr="00714D81" w:rsidRDefault="00D22AFD" w:rsidP="00AF63B9">
            <w:pPr>
              <w:spacing w:after="0"/>
              <w:jc w:val="both"/>
              <w:rPr>
                <w:rFonts w:ascii="Times New Roman" w:hAnsi="Times New Roman" w:cs="Times New Roman"/>
                <w:color w:val="000000"/>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93</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11,</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3</w:t>
            </w:r>
            <w:r w:rsidR="00006B94" w:rsidRPr="00714D81">
              <w:rPr>
                <w:rFonts w:ascii="Times New Roman" w:hAnsi="Times New Roman" w:cs="Times New Roman"/>
                <w:color w:val="000000"/>
              </w:rPr>
              <w:t>·</w:t>
            </w:r>
            <w:r w:rsidRPr="00714D81">
              <w:rPr>
                <w:rFonts w:ascii="Times New Roman" w:hAnsi="Times New Roman" w:cs="Times New Roman"/>
                <w:color w:val="000000"/>
              </w:rPr>
              <w:t>36)</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9FCFE5A" w14:textId="77777777" w:rsidR="00D22AFD" w:rsidRPr="00714D81" w:rsidRDefault="00D22AFD" w:rsidP="001E637C">
            <w:pPr>
              <w:spacing w:after="0"/>
              <w:jc w:val="right"/>
              <w:rPr>
                <w:rFonts w:ascii="Times New Roman" w:hAnsi="Times New Roman" w:cs="Times New Roman"/>
                <w:color w:val="000000"/>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02</w:t>
            </w:r>
            <w:r w:rsidR="001E637C" w:rsidRPr="00714D81">
              <w:rPr>
                <w:rFonts w:ascii="Times New Roman" w:hAnsi="Times New Roman" w:cs="Times New Roman"/>
                <w:color w:val="000000"/>
              </w:rPr>
              <w:t>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69B67E09" w14:textId="77777777" w:rsidR="00D22AFD" w:rsidRPr="00714D81" w:rsidRDefault="00D22AFD" w:rsidP="00AF63B9">
            <w:pPr>
              <w:spacing w:after="0"/>
              <w:jc w:val="both"/>
              <w:rPr>
                <w:rFonts w:ascii="Times New Roman" w:hAnsi="Times New Roman" w:cs="Times New Roman"/>
                <w:color w:val="000000"/>
              </w:rPr>
            </w:pP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31</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93,</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5</w:t>
            </w:r>
            <w:r w:rsidR="00006B94" w:rsidRPr="00714D81">
              <w:rPr>
                <w:rFonts w:ascii="Times New Roman" w:hAnsi="Times New Roman" w:cs="Times New Roman"/>
                <w:color w:val="000000"/>
              </w:rPr>
              <w:t>·</w:t>
            </w:r>
            <w:r w:rsidRPr="00714D81">
              <w:rPr>
                <w:rFonts w:ascii="Times New Roman" w:hAnsi="Times New Roman" w:cs="Times New Roman"/>
                <w:color w:val="000000"/>
              </w:rPr>
              <w:t>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90E1A14" w14:textId="77777777" w:rsidR="00D22AFD" w:rsidRPr="00714D81" w:rsidRDefault="00D22AFD" w:rsidP="00156256">
            <w:pPr>
              <w:spacing w:after="0"/>
              <w:jc w:val="right"/>
              <w:rPr>
                <w:rFonts w:ascii="Times New Roman" w:hAnsi="Times New Roman" w:cs="Times New Roman"/>
                <w:color w:val="000000"/>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074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D0B3FF1" w14:textId="77777777" w:rsidR="00D22AFD" w:rsidRPr="00714D81" w:rsidRDefault="00D22AFD" w:rsidP="00AF63B9">
            <w:pPr>
              <w:spacing w:after="0"/>
              <w:jc w:val="both"/>
              <w:rPr>
                <w:rFonts w:ascii="Times New Roman" w:hAnsi="Times New Roman" w:cs="Times New Roman"/>
                <w:color w:val="000000"/>
              </w:rPr>
            </w:pP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31</w:t>
            </w:r>
            <w:r w:rsidR="00EE1EE0"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93,</w:t>
            </w:r>
            <w:r w:rsidR="00EE1EE0" w:rsidRPr="00714D81">
              <w:rPr>
                <w:rFonts w:ascii="Times New Roman" w:hAnsi="Times New Roman" w:cs="Times New Roman"/>
                <w:color w:val="000000"/>
              </w:rPr>
              <w:t xml:space="preserve"> </w:t>
            </w:r>
            <w:r w:rsidRPr="00714D81">
              <w:rPr>
                <w:rFonts w:ascii="Times New Roman" w:hAnsi="Times New Roman" w:cs="Times New Roman"/>
                <w:color w:val="000000"/>
              </w:rPr>
              <w:t>5</w:t>
            </w:r>
            <w:r w:rsidR="00006B94" w:rsidRPr="00714D81">
              <w:rPr>
                <w:rFonts w:ascii="Times New Roman" w:hAnsi="Times New Roman" w:cs="Times New Roman"/>
                <w:color w:val="000000"/>
              </w:rPr>
              <w:t>·</w:t>
            </w:r>
            <w:r w:rsidRPr="00714D81">
              <w:rPr>
                <w:rFonts w:ascii="Times New Roman" w:hAnsi="Times New Roman" w:cs="Times New Roman"/>
                <w:color w:val="000000"/>
              </w:rPr>
              <w:t>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3A0CFC0" w14:textId="77777777" w:rsidR="00D22AFD" w:rsidRPr="00714D81" w:rsidRDefault="00D22AFD" w:rsidP="00142100">
            <w:pPr>
              <w:spacing w:after="0"/>
              <w:jc w:val="right"/>
              <w:rPr>
                <w:rFonts w:ascii="Times New Roman" w:hAnsi="Times New Roman" w:cs="Times New Roman"/>
                <w:color w:val="000000"/>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071</w:t>
            </w:r>
          </w:p>
        </w:tc>
      </w:tr>
      <w:tr w:rsidR="008B6451" w:rsidRPr="00714D81" w14:paraId="2F0722C3" w14:textId="77777777" w:rsidTr="00A96071">
        <w:trPr>
          <w:trHeight w:val="141"/>
        </w:trPr>
        <w:tc>
          <w:tcPr>
            <w:tcW w:w="14879" w:type="dxa"/>
            <w:gridSpan w:val="12"/>
            <w:tcBorders>
              <w:bottom w:val="single" w:sz="4" w:space="0" w:color="auto"/>
            </w:tcBorders>
            <w:shd w:val="clear" w:color="auto" w:fill="D9D9D9" w:themeFill="background1" w:themeFillShade="D9"/>
            <w:noWrap/>
            <w:vAlign w:val="bottom"/>
          </w:tcPr>
          <w:p w14:paraId="69E91CEA" w14:textId="7754FC84" w:rsidR="008B6451" w:rsidRPr="00714D81" w:rsidRDefault="008B6451"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b/>
                <w:color w:val="000000"/>
                <w:lang w:eastAsia="en-GB"/>
              </w:rPr>
              <w:t>≥15 years</w:t>
            </w:r>
            <w:r w:rsidR="00A82CFE" w:rsidRPr="00714D81">
              <w:rPr>
                <w:rFonts w:ascii="Times New Roman" w:eastAsia="Times New Roman" w:hAnsi="Times New Roman" w:cs="Times New Roman"/>
                <w:b/>
                <w:color w:val="000000"/>
                <w:lang w:eastAsia="en-GB"/>
              </w:rPr>
              <w:sym w:font="Symbol" w:char="F023"/>
            </w:r>
          </w:p>
        </w:tc>
      </w:tr>
      <w:tr w:rsidR="00416295" w:rsidRPr="00714D81" w14:paraId="0D1401E5" w14:textId="77777777" w:rsidTr="003347E1">
        <w:trPr>
          <w:trHeight w:val="127"/>
        </w:trPr>
        <w:tc>
          <w:tcPr>
            <w:tcW w:w="1271" w:type="dxa"/>
            <w:shd w:val="clear" w:color="auto" w:fill="auto"/>
            <w:noWrap/>
            <w:vAlign w:val="bottom"/>
            <w:hideMark/>
          </w:tcPr>
          <w:p w14:paraId="3FCD5FF1"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 xml:space="preserve">Any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E676DE" w14:textId="03CC5E6F" w:rsidR="00D22AFD" w:rsidRPr="00714D81" w:rsidRDefault="003E4F18"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61.5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6B0614"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17</w:t>
            </w:r>
            <w:r w:rsidR="00006B94" w:rsidRPr="00714D81">
              <w:rPr>
                <w:rFonts w:ascii="Times New Roman" w:hAnsi="Times New Roman" w:cs="Times New Roman"/>
                <w:color w:val="000000"/>
              </w:rPr>
              <w:t>·</w:t>
            </w:r>
            <w:r w:rsidRPr="00714D81">
              <w:rPr>
                <w:rFonts w:ascii="Times New Roman" w:hAnsi="Times New Roman" w:cs="Times New Roman"/>
                <w:color w:val="000000"/>
              </w:rPr>
              <w:t>6</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D50888"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30</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1</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3B50606"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50</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45,</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57)</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2B4EBFF" w14:textId="77777777" w:rsidR="00D22AFD" w:rsidRPr="00714D81" w:rsidRDefault="00D22AFD" w:rsidP="001E637C">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1CE6AFB" w14:textId="44F5D1C6"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A86F72" w:rsidRPr="00714D81">
              <w:rPr>
                <w:rFonts w:ascii="Times New Roman" w:hAnsi="Times New Roman" w:cs="Times New Roman"/>
                <w:color w:val="000000"/>
              </w:rPr>
              <w:t>61</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A86F72" w:rsidRPr="00714D81">
              <w:rPr>
                <w:rFonts w:ascii="Times New Roman" w:hAnsi="Times New Roman" w:cs="Times New Roman"/>
                <w:color w:val="000000"/>
              </w:rPr>
              <w:t>50</w:t>
            </w:r>
            <w:r w:rsidRPr="00714D81">
              <w:rPr>
                <w:rFonts w:ascii="Times New Roman" w:hAnsi="Times New Roman" w:cs="Times New Roman"/>
                <w:color w:val="000000"/>
              </w:rPr>
              <w:t>,</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7</w:t>
            </w:r>
            <w:r w:rsidR="00A86F72" w:rsidRPr="00714D81">
              <w:rPr>
                <w:rFonts w:ascii="Times New Roman" w:hAnsi="Times New Roman" w:cs="Times New Roman"/>
                <w:color w:val="000000"/>
              </w:rPr>
              <w:t>6</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6EAF4C0" w14:textId="77777777" w:rsidR="00D22AFD" w:rsidRPr="00714D81" w:rsidRDefault="00D22AFD" w:rsidP="001E637C">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BC543A"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71</w:t>
            </w:r>
            <w:r w:rsidR="00651C71"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35,</w:t>
            </w:r>
            <w:r w:rsidR="00651C71"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F7ECD1" w14:textId="77777777" w:rsidR="00D22AFD" w:rsidRPr="00714D81" w:rsidRDefault="00D22AFD" w:rsidP="00156256">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985" w:type="dxa"/>
            <w:tcBorders>
              <w:top w:val="single" w:sz="4" w:space="0" w:color="auto"/>
              <w:left w:val="nil"/>
              <w:bottom w:val="single" w:sz="4" w:space="0" w:color="auto"/>
              <w:right w:val="single" w:sz="4" w:space="0" w:color="auto"/>
            </w:tcBorders>
            <w:shd w:val="clear" w:color="auto" w:fill="auto"/>
            <w:vAlign w:val="bottom"/>
          </w:tcPr>
          <w:p w14:paraId="6744ED28"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008F6961" w:rsidRPr="00714D81">
              <w:rPr>
                <w:rFonts w:ascii="Times New Roman" w:hAnsi="Times New Roman" w:cs="Times New Roman"/>
                <w:color w:val="000000"/>
              </w:rPr>
              <w:t>36</w:t>
            </w:r>
            <w:r w:rsidR="00EE1EE0"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1F692B" w:rsidRPr="00714D81">
              <w:rPr>
                <w:rFonts w:ascii="Times New Roman" w:hAnsi="Times New Roman" w:cs="Times New Roman"/>
                <w:color w:val="000000"/>
              </w:rPr>
              <w:t>91</w:t>
            </w:r>
            <w:r w:rsidRPr="00714D81">
              <w:rPr>
                <w:rFonts w:ascii="Times New Roman" w:hAnsi="Times New Roman" w:cs="Times New Roman"/>
                <w:color w:val="000000"/>
              </w:rPr>
              <w:t>,</w:t>
            </w:r>
            <w:r w:rsidR="00EE1EE0" w:rsidRPr="00714D81">
              <w:rPr>
                <w:rFonts w:ascii="Times New Roman" w:hAnsi="Times New Roman" w:cs="Times New Roman"/>
                <w:color w:val="000000"/>
              </w:rPr>
              <w:t xml:space="preserve"> </w:t>
            </w:r>
            <w:r w:rsidR="001F692B" w:rsidRPr="00714D81">
              <w:rPr>
                <w:rFonts w:ascii="Times New Roman" w:hAnsi="Times New Roman" w:cs="Times New Roman"/>
                <w:color w:val="000000"/>
              </w:rPr>
              <w:t>2</w:t>
            </w:r>
            <w:r w:rsidR="00006B94" w:rsidRPr="00714D81">
              <w:rPr>
                <w:rFonts w:ascii="Times New Roman" w:hAnsi="Times New Roman" w:cs="Times New Roman"/>
                <w:color w:val="000000"/>
              </w:rPr>
              <w:t>·</w:t>
            </w:r>
            <w:r w:rsidR="001F692B" w:rsidRPr="00714D81">
              <w:rPr>
                <w:rFonts w:ascii="Times New Roman" w:hAnsi="Times New Roman" w:cs="Times New Roman"/>
                <w:color w:val="000000"/>
              </w:rPr>
              <w:t>04</w:t>
            </w:r>
            <w:r w:rsidRPr="00714D81">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A4B1290"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1F692B" w:rsidRPr="00714D81">
              <w:rPr>
                <w:rFonts w:ascii="Times New Roman" w:hAnsi="Times New Roman" w:cs="Times New Roman"/>
                <w:color w:val="000000"/>
              </w:rPr>
              <w:t>139</w:t>
            </w:r>
          </w:p>
        </w:tc>
      </w:tr>
      <w:tr w:rsidR="00416295" w:rsidRPr="00714D81" w14:paraId="2608B67A" w14:textId="77777777" w:rsidTr="003347E1">
        <w:trPr>
          <w:trHeight w:val="50"/>
        </w:trPr>
        <w:tc>
          <w:tcPr>
            <w:tcW w:w="1271" w:type="dxa"/>
            <w:shd w:val="clear" w:color="auto" w:fill="auto"/>
            <w:noWrap/>
            <w:vAlign w:val="bottom"/>
            <w:hideMark/>
          </w:tcPr>
          <w:p w14:paraId="53997107"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91F448" w14:textId="4E6F5B9C"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13</w:t>
            </w:r>
            <w:r w:rsidR="00006B94" w:rsidRPr="00714D81">
              <w:rPr>
                <w:rFonts w:ascii="Times New Roman" w:eastAsia="Times New Roman" w:hAnsi="Times New Roman" w:cs="Times New Roman"/>
                <w:color w:val="000000"/>
                <w:lang w:eastAsia="en-GB"/>
              </w:rPr>
              <w:t>·</w:t>
            </w:r>
            <w:r w:rsidR="003E4F18" w:rsidRPr="00714D81">
              <w:rPr>
                <w:rFonts w:ascii="Times New Roman" w:eastAsia="Times New Roman" w:hAnsi="Times New Roman" w:cs="Times New Roman"/>
                <w:color w:val="000000"/>
                <w:lang w:eastAsia="en-GB"/>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5546B9"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86F581"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8854EF2"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18</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11,</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29)</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D328823" w14:textId="77777777" w:rsidR="00D22AFD" w:rsidRPr="00714D81" w:rsidRDefault="00D22AFD" w:rsidP="001E637C">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69D61B0" w14:textId="561CF52B"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D22175" w:rsidRPr="00714D81">
              <w:rPr>
                <w:rFonts w:ascii="Times New Roman" w:hAnsi="Times New Roman" w:cs="Times New Roman"/>
                <w:color w:val="000000"/>
              </w:rPr>
              <w:t>31</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w:t>
            </w:r>
            <w:r w:rsidR="00D22175" w:rsidRPr="00714D81">
              <w:rPr>
                <w:rFonts w:ascii="Times New Roman" w:hAnsi="Times New Roman" w:cs="Times New Roman"/>
                <w:color w:val="000000"/>
              </w:rPr>
              <w:t>4</w:t>
            </w:r>
            <w:r w:rsidRPr="00714D81">
              <w:rPr>
                <w:rFonts w:ascii="Times New Roman" w:hAnsi="Times New Roman" w:cs="Times New Roman"/>
                <w:color w:val="000000"/>
              </w:rPr>
              <w:t>,</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6</w:t>
            </w:r>
            <w:r w:rsidR="00D22175" w:rsidRPr="00714D81">
              <w:rPr>
                <w:rFonts w:ascii="Times New Roman" w:hAnsi="Times New Roman" w:cs="Times New Roman"/>
                <w:color w:val="000000"/>
              </w:rPr>
              <w:t>7</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EB94E8A" w14:textId="05D84CB7" w:rsidR="00D22AFD" w:rsidRPr="00714D81" w:rsidRDefault="00D22AFD" w:rsidP="001E637C">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00</w:t>
            </w:r>
            <w:r w:rsidR="00A841EE" w:rsidRPr="00714D81">
              <w:rPr>
                <w:rFonts w:ascii="Times New Roman" w:hAnsi="Times New Roman" w:cs="Times New Roman"/>
                <w:color w:val="000000"/>
              </w:rPr>
              <w:t>3</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06E76B"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9</w:t>
            </w:r>
            <w:r w:rsidR="00006B94" w:rsidRPr="00714D81">
              <w:rPr>
                <w:rFonts w:ascii="Times New Roman" w:hAnsi="Times New Roman" w:cs="Times New Roman"/>
                <w:color w:val="000000"/>
              </w:rPr>
              <w:t>·</w:t>
            </w:r>
            <w:r w:rsidRPr="00714D81">
              <w:rPr>
                <w:rFonts w:ascii="Times New Roman" w:hAnsi="Times New Roman" w:cs="Times New Roman"/>
                <w:color w:val="000000"/>
              </w:rPr>
              <w:t>82</w:t>
            </w:r>
            <w:r w:rsidR="00EE1EE0"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32,</w:t>
            </w:r>
            <w:r w:rsidR="00EE1EE0" w:rsidRPr="00714D81">
              <w:rPr>
                <w:rFonts w:ascii="Times New Roman" w:hAnsi="Times New Roman" w:cs="Times New Roman"/>
                <w:color w:val="000000"/>
              </w:rPr>
              <w:t xml:space="preserve"> </w:t>
            </w:r>
            <w:r w:rsidRPr="00714D81">
              <w:rPr>
                <w:rFonts w:ascii="Times New Roman" w:hAnsi="Times New Roman" w:cs="Times New Roman"/>
                <w:color w:val="000000"/>
              </w:rPr>
              <w:t>72</w:t>
            </w:r>
            <w:r w:rsidR="00006B94" w:rsidRPr="00714D81">
              <w:rPr>
                <w:rFonts w:ascii="Times New Roman" w:hAnsi="Times New Roman" w:cs="Times New Roman"/>
                <w:color w:val="000000"/>
              </w:rPr>
              <w:t>·</w:t>
            </w:r>
            <w:r w:rsidRPr="00714D81">
              <w:rPr>
                <w:rFonts w:ascii="Times New Roman" w:hAnsi="Times New Roman" w:cs="Times New Roman"/>
                <w:color w:val="000000"/>
              </w:rPr>
              <w:t>93)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E89AD5" w14:textId="77777777" w:rsidR="00D22AFD" w:rsidRPr="00714D81" w:rsidRDefault="00D22AFD" w:rsidP="00156256">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004</w:t>
            </w:r>
          </w:p>
        </w:tc>
        <w:tc>
          <w:tcPr>
            <w:tcW w:w="1985" w:type="dxa"/>
            <w:tcBorders>
              <w:top w:val="single" w:sz="4" w:space="0" w:color="auto"/>
              <w:left w:val="nil"/>
              <w:bottom w:val="single" w:sz="4" w:space="0" w:color="auto"/>
              <w:right w:val="single" w:sz="4" w:space="0" w:color="auto"/>
            </w:tcBorders>
            <w:shd w:val="clear" w:color="auto" w:fill="auto"/>
            <w:vAlign w:val="bottom"/>
          </w:tcPr>
          <w:p w14:paraId="6388C899" w14:textId="77777777" w:rsidR="00D22AFD" w:rsidRPr="00714D81" w:rsidRDefault="00D22AFD" w:rsidP="00AF63B9">
            <w:pPr>
              <w:spacing w:after="0"/>
              <w:jc w:val="both"/>
              <w:rPr>
                <w:rFonts w:ascii="Times New Roman" w:hAnsi="Times New Roman" w:cs="Times New Roman"/>
                <w:color w:val="000000"/>
              </w:rPr>
            </w:pPr>
            <w:r w:rsidRPr="00714D81">
              <w:rPr>
                <w:rFonts w:ascii="Times New Roman" w:hAnsi="Times New Roman" w:cs="Times New Roman"/>
                <w:color w:val="000000"/>
              </w:rPr>
              <w:t>7</w:t>
            </w:r>
            <w:r w:rsidR="00006B94" w:rsidRPr="00714D81">
              <w:rPr>
                <w:rFonts w:ascii="Times New Roman" w:hAnsi="Times New Roman" w:cs="Times New Roman"/>
                <w:color w:val="000000"/>
              </w:rPr>
              <w:t>·</w:t>
            </w:r>
            <w:r w:rsidR="001F692B" w:rsidRPr="00714D81">
              <w:rPr>
                <w:rFonts w:ascii="Times New Roman" w:hAnsi="Times New Roman" w:cs="Times New Roman"/>
                <w:color w:val="000000"/>
              </w:rPr>
              <w:t>52</w:t>
            </w:r>
            <w:r w:rsidR="008531A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5F4497" w:rsidRPr="00714D81">
              <w:rPr>
                <w:rFonts w:ascii="Times New Roman" w:hAnsi="Times New Roman" w:cs="Times New Roman"/>
                <w:color w:val="000000"/>
              </w:rPr>
              <w:t>48</w:t>
            </w:r>
            <w:r w:rsidRPr="00714D81">
              <w:rPr>
                <w:rFonts w:ascii="Times New Roman" w:hAnsi="Times New Roman" w:cs="Times New Roman"/>
                <w:color w:val="000000"/>
              </w:rPr>
              <w:t>,</w:t>
            </w:r>
            <w:r w:rsidR="008531AE"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5F4497" w:rsidRPr="00714D81">
              <w:rPr>
                <w:rFonts w:ascii="Times New Roman" w:hAnsi="Times New Roman" w:cs="Times New Roman"/>
                <w:color w:val="000000"/>
              </w:rPr>
              <w:t>17</w:t>
            </w:r>
            <w:r w:rsidR="00006B94" w:rsidRPr="00714D81">
              <w:rPr>
                <w:rFonts w:ascii="Times New Roman" w:hAnsi="Times New Roman" w:cs="Times New Roman"/>
                <w:color w:val="000000"/>
              </w:rPr>
              <w:t>·</w:t>
            </w:r>
            <w:r w:rsidRPr="00714D81">
              <w:rPr>
                <w:rFonts w:ascii="Times New Roman" w:hAnsi="Times New Roman" w:cs="Times New Roman"/>
                <w:color w:val="000000"/>
              </w:rPr>
              <w:t>3</w:t>
            </w:r>
            <w:r w:rsidR="005F4497" w:rsidRPr="00714D81">
              <w:rPr>
                <w:rFonts w:ascii="Times New Roman" w:hAnsi="Times New Roman" w:cs="Times New Roman"/>
                <w:color w:val="000000"/>
              </w:rPr>
              <w:t>0</w:t>
            </w:r>
            <w:r w:rsidRPr="00714D81">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1849304"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15</w:t>
            </w:r>
            <w:r w:rsidR="00156256" w:rsidRPr="00714D81">
              <w:rPr>
                <w:rFonts w:ascii="Times New Roman" w:hAnsi="Times New Roman" w:cs="Times New Roman"/>
                <w:color w:val="000000"/>
              </w:rPr>
              <w:t>0</w:t>
            </w:r>
          </w:p>
        </w:tc>
      </w:tr>
      <w:tr w:rsidR="00416295" w:rsidRPr="00714D81" w14:paraId="19CFA5CC" w14:textId="77777777" w:rsidTr="003347E1">
        <w:trPr>
          <w:trHeight w:val="91"/>
        </w:trPr>
        <w:tc>
          <w:tcPr>
            <w:tcW w:w="1271" w:type="dxa"/>
            <w:shd w:val="clear" w:color="auto" w:fill="auto"/>
            <w:noWrap/>
            <w:vAlign w:val="bottom"/>
            <w:hideMark/>
          </w:tcPr>
          <w:p w14:paraId="374D3EBD" w14:textId="77777777" w:rsidR="00D22AFD" w:rsidRPr="00714D81" w:rsidRDefault="00D22AFD" w:rsidP="00AF63B9">
            <w:pPr>
              <w:spacing w:after="0"/>
              <w:jc w:val="both"/>
              <w:rPr>
                <w:rFonts w:ascii="Times New Roman" w:eastAsia="Times New Roman" w:hAnsi="Times New Roman" w:cs="Times New Roman"/>
                <w:color w:val="000000"/>
                <w:lang w:eastAsia="en-GB"/>
              </w:rPr>
            </w:pPr>
            <w:bookmarkStart w:id="9" w:name="_Hlk33531416"/>
            <w:r w:rsidRPr="00714D81">
              <w:rPr>
                <w:rFonts w:ascii="Times New Roman" w:eastAsia="Times New Roman" w:hAnsi="Times New Roman" w:cs="Times New Roman"/>
                <w:color w:val="000000"/>
                <w:lang w:eastAsia="en-GB"/>
              </w:rPr>
              <w:t>PCV13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6C9906" w14:textId="07946300"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24</w:t>
            </w:r>
            <w:r w:rsidR="00006B94" w:rsidRPr="00714D81">
              <w:rPr>
                <w:rFonts w:ascii="Times New Roman" w:eastAsia="Times New Roman" w:hAnsi="Times New Roman" w:cs="Times New Roman"/>
                <w:color w:val="000000"/>
                <w:lang w:eastAsia="en-GB"/>
              </w:rPr>
              <w:t>·</w:t>
            </w:r>
            <w:r w:rsidR="003E4F18" w:rsidRPr="00714D81">
              <w:rPr>
                <w:rFonts w:ascii="Times New Roman" w:eastAsia="Times New Roman" w:hAnsi="Times New Roman" w:cs="Times New Roman"/>
                <w:color w:val="000000"/>
                <w:lang w:eastAsia="en-GB"/>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375625"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5</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F0908C"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5</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1</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EE63329"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21</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15,</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29)</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0457FBD" w14:textId="77777777" w:rsidR="00D22AFD" w:rsidRPr="00714D81" w:rsidRDefault="00D22AFD" w:rsidP="001E637C">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5425951" w14:textId="170A3140"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w:t>
            </w:r>
            <w:r w:rsidR="00D22175" w:rsidRPr="00714D81">
              <w:rPr>
                <w:rFonts w:ascii="Times New Roman" w:hAnsi="Times New Roman" w:cs="Times New Roman"/>
                <w:color w:val="000000"/>
              </w:rPr>
              <w:t>7</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w:t>
            </w:r>
            <w:r w:rsidR="00D22175" w:rsidRPr="00714D81">
              <w:rPr>
                <w:rFonts w:ascii="Times New Roman" w:hAnsi="Times New Roman" w:cs="Times New Roman"/>
                <w:color w:val="000000"/>
              </w:rPr>
              <w:t>7</w:t>
            </w:r>
            <w:r w:rsidRPr="00714D81">
              <w:rPr>
                <w:rFonts w:ascii="Times New Roman" w:hAnsi="Times New Roman" w:cs="Times New Roman"/>
                <w:color w:val="000000"/>
              </w:rPr>
              <w:t>,</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4</w:t>
            </w:r>
            <w:r w:rsidR="00D22175" w:rsidRPr="00714D81">
              <w:rPr>
                <w:rFonts w:ascii="Times New Roman" w:hAnsi="Times New Roman" w:cs="Times New Roman"/>
                <w:color w:val="000000"/>
              </w:rPr>
              <w:t>4</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4D694261" w14:textId="77777777" w:rsidR="00D22AFD" w:rsidRPr="00714D81" w:rsidRDefault="00D22AFD" w:rsidP="001E637C">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2467CA"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01</w:t>
            </w:r>
            <w:r w:rsidR="00EE1EE0"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02,</w:t>
            </w:r>
            <w:r w:rsidR="00EE1EE0" w:rsidRPr="00714D81">
              <w:rPr>
                <w:rFonts w:ascii="Times New Roman" w:hAnsi="Times New Roman" w:cs="Times New Roman"/>
                <w:color w:val="000000"/>
              </w:rPr>
              <w:t xml:space="preserve"> </w:t>
            </w:r>
            <w:r w:rsidRPr="00714D81">
              <w:rPr>
                <w:rFonts w:ascii="Times New Roman" w:hAnsi="Times New Roman" w:cs="Times New Roman"/>
                <w:color w:val="000000"/>
              </w:rPr>
              <w:t>3</w:t>
            </w:r>
            <w:r w:rsidR="00006B94" w:rsidRPr="00714D81">
              <w:rPr>
                <w:rFonts w:ascii="Times New Roman" w:hAnsi="Times New Roman" w:cs="Times New Roman"/>
                <w:color w:val="000000"/>
              </w:rPr>
              <w:t>·</w:t>
            </w:r>
            <w:r w:rsidRPr="00714D81">
              <w:rPr>
                <w:rFonts w:ascii="Times New Roman" w:hAnsi="Times New Roman" w:cs="Times New Roman"/>
                <w:color w:val="000000"/>
              </w:rPr>
              <w:t>98)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AEA772" w14:textId="77777777" w:rsidR="00D22AFD" w:rsidRPr="00714D81" w:rsidRDefault="00D22AFD" w:rsidP="00156256">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047</w:t>
            </w:r>
          </w:p>
        </w:tc>
        <w:tc>
          <w:tcPr>
            <w:tcW w:w="1985" w:type="dxa"/>
            <w:tcBorders>
              <w:top w:val="single" w:sz="4" w:space="0" w:color="auto"/>
              <w:left w:val="nil"/>
              <w:bottom w:val="single" w:sz="4" w:space="0" w:color="auto"/>
              <w:right w:val="single" w:sz="4" w:space="0" w:color="auto"/>
            </w:tcBorders>
            <w:shd w:val="clear" w:color="auto" w:fill="auto"/>
            <w:vAlign w:val="bottom"/>
          </w:tcPr>
          <w:p w14:paraId="645A8BF1"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00EB486F" w:rsidRPr="00714D81">
              <w:rPr>
                <w:rFonts w:ascii="Times New Roman" w:hAnsi="Times New Roman" w:cs="Times New Roman"/>
                <w:color w:val="000000"/>
              </w:rPr>
              <w:t>99</w:t>
            </w:r>
            <w:r w:rsidR="008531A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EB486F" w:rsidRPr="00714D81">
              <w:rPr>
                <w:rFonts w:ascii="Times New Roman" w:hAnsi="Times New Roman" w:cs="Times New Roman"/>
                <w:color w:val="000000"/>
              </w:rPr>
              <w:t>9</w:t>
            </w:r>
            <w:r w:rsidRPr="00714D81">
              <w:rPr>
                <w:rFonts w:ascii="Times New Roman" w:hAnsi="Times New Roman" w:cs="Times New Roman"/>
                <w:color w:val="000000"/>
              </w:rPr>
              <w:t>4,</w:t>
            </w:r>
            <w:r w:rsidR="008531AE" w:rsidRPr="00714D81">
              <w:rPr>
                <w:rFonts w:ascii="Times New Roman" w:hAnsi="Times New Roman" w:cs="Times New Roman"/>
                <w:color w:val="000000"/>
              </w:rPr>
              <w:t xml:space="preserve"> </w:t>
            </w:r>
            <w:r w:rsidR="00EB486F" w:rsidRPr="00714D81">
              <w:rPr>
                <w:rFonts w:ascii="Times New Roman" w:hAnsi="Times New Roman" w:cs="Times New Roman"/>
                <w:color w:val="000000"/>
              </w:rPr>
              <w:t>9</w:t>
            </w:r>
            <w:r w:rsidR="00006B94" w:rsidRPr="00714D81">
              <w:rPr>
                <w:rFonts w:ascii="Times New Roman" w:hAnsi="Times New Roman" w:cs="Times New Roman"/>
                <w:color w:val="000000"/>
              </w:rPr>
              <w:t>·</w:t>
            </w:r>
            <w:r w:rsidRPr="00714D81">
              <w:rPr>
                <w:rFonts w:ascii="Times New Roman" w:hAnsi="Times New Roman" w:cs="Times New Roman"/>
                <w:color w:val="000000"/>
              </w:rPr>
              <w:t>5</w:t>
            </w:r>
            <w:r w:rsidR="00EB486F" w:rsidRPr="00714D81">
              <w:rPr>
                <w:rFonts w:ascii="Times New Roman" w:hAnsi="Times New Roman" w:cs="Times New Roman"/>
                <w:color w:val="000000"/>
              </w:rPr>
              <w:t>7</w:t>
            </w:r>
            <w:r w:rsidRPr="00714D81">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0B779FE"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3405BF" w:rsidRPr="00714D81">
              <w:rPr>
                <w:rFonts w:ascii="Times New Roman" w:hAnsi="Times New Roman" w:cs="Times New Roman"/>
                <w:color w:val="000000"/>
              </w:rPr>
              <w:t>064</w:t>
            </w:r>
          </w:p>
        </w:tc>
      </w:tr>
      <w:tr w:rsidR="00416295" w:rsidRPr="00714D81" w14:paraId="47667BDF" w14:textId="77777777" w:rsidTr="003347E1">
        <w:trPr>
          <w:trHeight w:val="137"/>
        </w:trPr>
        <w:tc>
          <w:tcPr>
            <w:tcW w:w="1271" w:type="dxa"/>
            <w:shd w:val="clear" w:color="auto" w:fill="auto"/>
            <w:noWrap/>
            <w:vAlign w:val="bottom"/>
            <w:hideMark/>
          </w:tcPr>
          <w:p w14:paraId="4E183024"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PCV13-7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FBC0CA" w14:textId="2E5A0255"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11</w:t>
            </w:r>
            <w:r w:rsidR="00006B94" w:rsidRPr="00714D81">
              <w:rPr>
                <w:rFonts w:ascii="Times New Roman" w:eastAsia="Times New Roman" w:hAnsi="Times New Roman" w:cs="Times New Roman"/>
                <w:color w:val="000000"/>
                <w:lang w:eastAsia="en-GB"/>
              </w:rPr>
              <w:t>·</w:t>
            </w:r>
            <w:r w:rsidR="003E4F18" w:rsidRPr="00714D81">
              <w:rPr>
                <w:rFonts w:ascii="Times New Roman" w:eastAsia="Times New Roman" w:hAnsi="Times New Roman" w:cs="Times New Roman"/>
                <w:color w:val="000000"/>
                <w:lang w:eastAsia="en-GB"/>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1FD02A"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3</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81995F"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6</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6E5C19B"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23</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14,</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36)</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74126F6" w14:textId="77777777" w:rsidR="00D22AFD" w:rsidRPr="00714D81" w:rsidRDefault="00D22AFD" w:rsidP="001E637C">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9806210" w14:textId="227A9D89"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2</w:t>
            </w:r>
            <w:r w:rsidR="00A841EE" w:rsidRPr="00714D81">
              <w:rPr>
                <w:rFonts w:ascii="Times New Roman" w:hAnsi="Times New Roman" w:cs="Times New Roman"/>
                <w:color w:val="000000"/>
              </w:rPr>
              <w:t>2</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1</w:t>
            </w:r>
            <w:r w:rsidR="00A841EE" w:rsidRPr="00714D81">
              <w:rPr>
                <w:rFonts w:ascii="Times New Roman" w:hAnsi="Times New Roman" w:cs="Times New Roman"/>
                <w:color w:val="000000"/>
              </w:rPr>
              <w:t>2</w:t>
            </w:r>
            <w:r w:rsidRPr="00714D81">
              <w:rPr>
                <w:rFonts w:ascii="Times New Roman" w:hAnsi="Times New Roman" w:cs="Times New Roman"/>
                <w:color w:val="000000"/>
              </w:rPr>
              <w:t>,</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4</w:t>
            </w:r>
            <w:r w:rsidR="00A841EE" w:rsidRPr="00714D81">
              <w:rPr>
                <w:rFonts w:ascii="Times New Roman" w:hAnsi="Times New Roman" w:cs="Times New Roman"/>
                <w:color w:val="000000"/>
              </w:rPr>
              <w:t>3</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D3EF093" w14:textId="77777777" w:rsidR="00D22AFD" w:rsidRPr="00714D81" w:rsidRDefault="00D22AFD" w:rsidP="001E637C">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A045C3"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15</w:t>
            </w:r>
            <w:r w:rsidR="00EE1EE0"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53,</w:t>
            </w:r>
            <w:r w:rsidR="00EE1EE0"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A14E8B" w14:textId="77777777" w:rsidR="00D22AFD" w:rsidRPr="00714D81" w:rsidRDefault="00D22AFD" w:rsidP="00156256">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845</w:t>
            </w:r>
          </w:p>
        </w:tc>
        <w:tc>
          <w:tcPr>
            <w:tcW w:w="1985" w:type="dxa"/>
            <w:tcBorders>
              <w:top w:val="single" w:sz="4" w:space="0" w:color="auto"/>
              <w:left w:val="nil"/>
              <w:bottom w:val="single" w:sz="4" w:space="0" w:color="auto"/>
              <w:right w:val="single" w:sz="4" w:space="0" w:color="auto"/>
            </w:tcBorders>
            <w:shd w:val="clear" w:color="auto" w:fill="auto"/>
            <w:vAlign w:val="bottom"/>
          </w:tcPr>
          <w:p w14:paraId="0C4ED1FD" w14:textId="77777777" w:rsidR="00D22AFD" w:rsidRPr="00714D81" w:rsidRDefault="009A6584"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84</w:t>
            </w:r>
            <w:r w:rsidR="008531AE" w:rsidRPr="00714D81">
              <w:rPr>
                <w:rFonts w:ascii="Times New Roman" w:hAnsi="Times New Roman" w:cs="Times New Roman"/>
                <w:color w:val="000000"/>
              </w:rPr>
              <w:t xml:space="preserve"> </w:t>
            </w:r>
            <w:r w:rsidR="00D22AFD"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62</w:t>
            </w:r>
            <w:r w:rsidR="00D22AFD" w:rsidRPr="00714D81">
              <w:rPr>
                <w:rFonts w:ascii="Times New Roman" w:hAnsi="Times New Roman" w:cs="Times New Roman"/>
                <w:color w:val="000000"/>
              </w:rPr>
              <w:t>,</w:t>
            </w:r>
            <w:r w:rsidR="00142100" w:rsidRPr="00714D81">
              <w:rPr>
                <w:rFonts w:ascii="Times New Roman" w:hAnsi="Times New Roman" w:cs="Times New Roman"/>
                <w:color w:val="000000"/>
              </w:rPr>
              <w:t xml:space="preserve"> </w:t>
            </w:r>
            <w:r w:rsidRPr="00714D81">
              <w:rPr>
                <w:rFonts w:ascii="Times New Roman" w:hAnsi="Times New Roman" w:cs="Times New Roman"/>
                <w:color w:val="000000"/>
              </w:rPr>
              <w:t>13</w:t>
            </w:r>
            <w:r w:rsidR="00006B94" w:rsidRPr="00714D81">
              <w:rPr>
                <w:rFonts w:ascii="Times New Roman" w:hAnsi="Times New Roman" w:cs="Times New Roman"/>
                <w:color w:val="000000"/>
              </w:rPr>
              <w:t>·</w:t>
            </w:r>
            <w:r w:rsidRPr="00714D81">
              <w:rPr>
                <w:rFonts w:ascii="Times New Roman" w:hAnsi="Times New Roman" w:cs="Times New Roman"/>
                <w:color w:val="000000"/>
              </w:rPr>
              <w:t>09</w:t>
            </w:r>
            <w:r w:rsidR="00D22AFD" w:rsidRPr="00714D81">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6DA7FD2"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00821DAC" w:rsidRPr="00714D81">
              <w:rPr>
                <w:rFonts w:ascii="Times New Roman" w:hAnsi="Times New Roman" w:cs="Times New Roman"/>
                <w:color w:val="000000"/>
              </w:rPr>
              <w:t>18</w:t>
            </w:r>
            <w:r w:rsidR="00156256" w:rsidRPr="00714D81">
              <w:rPr>
                <w:rFonts w:ascii="Times New Roman" w:hAnsi="Times New Roman" w:cs="Times New Roman"/>
                <w:color w:val="000000"/>
              </w:rPr>
              <w:t>0</w:t>
            </w:r>
          </w:p>
        </w:tc>
      </w:tr>
      <w:tr w:rsidR="00416295" w:rsidRPr="00714D81" w14:paraId="160A01AB" w14:textId="77777777" w:rsidTr="003347E1">
        <w:trPr>
          <w:trHeight w:val="198"/>
        </w:trPr>
        <w:tc>
          <w:tcPr>
            <w:tcW w:w="1271" w:type="dxa"/>
            <w:shd w:val="clear" w:color="auto" w:fill="auto"/>
            <w:noWrap/>
            <w:vAlign w:val="bottom"/>
            <w:hideMark/>
          </w:tcPr>
          <w:p w14:paraId="41AAF905"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PCV13 NVT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201AF1" w14:textId="3BCF0D12" w:rsidR="00D22AFD" w:rsidRPr="00714D81" w:rsidRDefault="00B32CC0"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38.5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B67F7F"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15</w:t>
            </w:r>
            <w:r w:rsidR="00006B94" w:rsidRPr="00714D81">
              <w:rPr>
                <w:rFonts w:ascii="Times New Roman" w:hAnsi="Times New Roman" w:cs="Times New Roman"/>
                <w:color w:val="000000"/>
              </w:rPr>
              <w:t>·</w:t>
            </w:r>
            <w:r w:rsidRPr="00714D81">
              <w:rPr>
                <w:rFonts w:ascii="Times New Roman" w:hAnsi="Times New Roman" w:cs="Times New Roman"/>
                <w:color w:val="000000"/>
              </w:rPr>
              <w:t>3</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45ECD9"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25</w:t>
            </w:r>
            <w:r w:rsidR="00006B94"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69C2623"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67</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58,</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78)</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F6FD65E" w14:textId="77777777" w:rsidR="00D22AFD" w:rsidRPr="00714D81" w:rsidRDefault="00D22AFD" w:rsidP="001E637C">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07FC332" w14:textId="3A795562"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7</w:t>
            </w:r>
            <w:r w:rsidR="00A841EE" w:rsidRPr="00714D81">
              <w:rPr>
                <w:rFonts w:ascii="Times New Roman" w:hAnsi="Times New Roman" w:cs="Times New Roman"/>
                <w:color w:val="000000"/>
              </w:rPr>
              <w:t>8</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5</w:t>
            </w:r>
            <w:r w:rsidR="00A841EE" w:rsidRPr="00714D81">
              <w:rPr>
                <w:rFonts w:ascii="Times New Roman" w:hAnsi="Times New Roman" w:cs="Times New Roman"/>
                <w:color w:val="000000"/>
              </w:rPr>
              <w:t>9</w:t>
            </w:r>
            <w:r w:rsidRPr="00714D81">
              <w:rPr>
                <w:rFonts w:ascii="Times New Roman" w:hAnsi="Times New Roman" w:cs="Times New Roman"/>
                <w:color w:val="000000"/>
              </w:rPr>
              <w:t>,</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0</w:t>
            </w:r>
            <w:r w:rsidR="00A841EE" w:rsidRPr="00714D81">
              <w:rPr>
                <w:rFonts w:ascii="Times New Roman" w:hAnsi="Times New Roman" w:cs="Times New Roman"/>
                <w:color w:val="000000"/>
              </w:rPr>
              <w:t>3</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0700FFC" w14:textId="6A29D4B1" w:rsidR="00D22AFD" w:rsidRPr="00714D81" w:rsidRDefault="00D22AFD" w:rsidP="001E637C">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0</w:t>
            </w:r>
            <w:r w:rsidR="00A841EE" w:rsidRPr="00714D81">
              <w:rPr>
                <w:rFonts w:ascii="Times New Roman" w:hAnsi="Times New Roman" w:cs="Times New Roman"/>
                <w:color w:val="000000"/>
              </w:rPr>
              <w:t>78</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220094"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64</w:t>
            </w:r>
            <w:r w:rsidR="00EE1EE0"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27,</w:t>
            </w:r>
            <w:r w:rsidR="00EE1EE0"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7CF2EC" w14:textId="77777777" w:rsidR="00D22AFD" w:rsidRPr="00714D81" w:rsidRDefault="00D22AFD" w:rsidP="00156256">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006B94"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985" w:type="dxa"/>
            <w:tcBorders>
              <w:top w:val="single" w:sz="4" w:space="0" w:color="auto"/>
              <w:left w:val="nil"/>
              <w:bottom w:val="single" w:sz="4" w:space="0" w:color="auto"/>
              <w:right w:val="single" w:sz="4" w:space="0" w:color="auto"/>
            </w:tcBorders>
            <w:shd w:val="clear" w:color="auto" w:fill="auto"/>
            <w:vAlign w:val="bottom"/>
          </w:tcPr>
          <w:p w14:paraId="41803AAD"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15</w:t>
            </w:r>
            <w:r w:rsidR="00142100"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73,</w:t>
            </w:r>
            <w:r w:rsidR="00142100"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F57CABF" w14:textId="77777777" w:rsidR="00D22AFD" w:rsidRPr="00714D81" w:rsidRDefault="00D22AFD" w:rsidP="00142100">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54</w:t>
            </w:r>
            <w:r w:rsidR="003405BF" w:rsidRPr="00714D81">
              <w:rPr>
                <w:rFonts w:ascii="Times New Roman" w:hAnsi="Times New Roman" w:cs="Times New Roman"/>
                <w:color w:val="000000"/>
              </w:rPr>
              <w:t>3</w:t>
            </w:r>
          </w:p>
        </w:tc>
      </w:tr>
      <w:tr w:rsidR="00527989" w:rsidRPr="00714D81" w14:paraId="697F0C0A" w14:textId="77777777" w:rsidTr="00A96071">
        <w:trPr>
          <w:trHeight w:val="198"/>
        </w:trPr>
        <w:tc>
          <w:tcPr>
            <w:tcW w:w="1271" w:type="dxa"/>
            <w:shd w:val="clear" w:color="auto" w:fill="auto"/>
            <w:noWrap/>
            <w:vAlign w:val="bottom"/>
          </w:tcPr>
          <w:p w14:paraId="18EEAF67"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NT</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7CBB153" w14:textId="40A86EF5"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3</w:t>
            </w:r>
            <w:r w:rsidR="00006B94" w:rsidRPr="00714D81">
              <w:rPr>
                <w:rFonts w:ascii="Times New Roman" w:hAnsi="Times New Roman" w:cs="Times New Roman"/>
                <w:color w:val="000000"/>
              </w:rPr>
              <w:t>·</w:t>
            </w:r>
            <w:r w:rsidR="00B32CC0" w:rsidRPr="00714D81">
              <w:rPr>
                <w:rFonts w:ascii="Times New Roman" w:hAnsi="Times New Roman" w:cs="Times New Roman"/>
                <w:color w:val="00000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C5E8BC0" w14:textId="77777777" w:rsidR="00D22AFD" w:rsidRPr="00714D81" w:rsidRDefault="00D22AFD" w:rsidP="00AF63B9">
            <w:pPr>
              <w:spacing w:after="0"/>
              <w:jc w:val="both"/>
              <w:rPr>
                <w:rFonts w:ascii="Times New Roman" w:hAnsi="Times New Roman" w:cs="Times New Roman"/>
                <w:color w:val="000000"/>
              </w:rPr>
            </w:pPr>
            <w:r w:rsidRPr="00714D81">
              <w:rPr>
                <w:rFonts w:ascii="Times New Roman" w:hAnsi="Times New Roman" w:cs="Times New Roman"/>
                <w:color w:val="000000"/>
              </w:rPr>
              <w:t>3</w:t>
            </w:r>
            <w:r w:rsidR="00006B94" w:rsidRPr="00714D81">
              <w:rPr>
                <w:rFonts w:ascii="Times New Roman" w:hAnsi="Times New Roman" w:cs="Times New Roman"/>
                <w:color w:val="000000"/>
              </w:rPr>
              <w:t>·</w:t>
            </w:r>
            <w:r w:rsidRPr="00714D81">
              <w:rPr>
                <w:rFonts w:ascii="Times New Roman" w:hAnsi="Times New Roman" w:cs="Times New Roman"/>
                <w:color w:val="000000"/>
              </w:rPr>
              <w:t>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43358" w14:textId="77777777" w:rsidR="00D22AFD" w:rsidRPr="00714D81" w:rsidRDefault="00D22AF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4</w:t>
            </w:r>
            <w:r w:rsidR="00006B94" w:rsidRPr="00714D81">
              <w:rPr>
                <w:rFonts w:ascii="Times New Roman" w:hAnsi="Times New Roman" w:cs="Times New Roman"/>
                <w:color w:val="000000"/>
              </w:rPr>
              <w:t>·</w:t>
            </w:r>
            <w:r w:rsidRPr="00714D81">
              <w:rPr>
                <w:rFonts w:ascii="Times New Roman" w:hAnsi="Times New Roman" w:cs="Times New Roman"/>
                <w:color w:val="000000"/>
              </w:rPr>
              <w:t>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1D294B4" w14:textId="77777777" w:rsidR="00D22AFD" w:rsidRPr="00714D81" w:rsidRDefault="00D22AFD" w:rsidP="00AF63B9">
            <w:pPr>
              <w:spacing w:after="0"/>
              <w:jc w:val="both"/>
              <w:rPr>
                <w:rFonts w:ascii="Times New Roman" w:hAnsi="Times New Roman" w:cs="Times New Roman"/>
                <w:color w:val="000000"/>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28</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78,</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11)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69FA026" w14:textId="77777777" w:rsidR="00D22AFD" w:rsidRPr="00714D81" w:rsidRDefault="00D22AFD" w:rsidP="001E637C">
            <w:pPr>
              <w:spacing w:after="0"/>
              <w:jc w:val="right"/>
              <w:rPr>
                <w:rFonts w:ascii="Times New Roman" w:hAnsi="Times New Roman" w:cs="Times New Roman"/>
                <w:color w:val="000000"/>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361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4CF94B8" w14:textId="77777777" w:rsidR="00D22AFD" w:rsidRPr="00714D81" w:rsidRDefault="00D22AFD" w:rsidP="00AF63B9">
            <w:pPr>
              <w:spacing w:after="0"/>
              <w:jc w:val="both"/>
              <w:rPr>
                <w:rFonts w:ascii="Times New Roman" w:hAnsi="Times New Roman" w:cs="Times New Roman"/>
                <w:color w:val="000000"/>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28</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78,</w:t>
            </w:r>
            <w:r w:rsidR="008D190B"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11)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A891230" w14:textId="77777777" w:rsidR="00D22AFD" w:rsidRPr="00714D81" w:rsidRDefault="00D22AFD" w:rsidP="001E637C">
            <w:pPr>
              <w:spacing w:after="0"/>
              <w:jc w:val="right"/>
              <w:rPr>
                <w:rFonts w:ascii="Times New Roman" w:hAnsi="Times New Roman" w:cs="Times New Roman"/>
                <w:color w:val="000000"/>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321</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678B8FE1" w14:textId="77777777" w:rsidR="00D22AFD" w:rsidRPr="00714D81" w:rsidRDefault="00D22AFD" w:rsidP="00AF63B9">
            <w:pPr>
              <w:spacing w:after="0"/>
              <w:jc w:val="both"/>
              <w:rPr>
                <w:rFonts w:ascii="Times New Roman" w:hAnsi="Times New Roman" w:cs="Times New Roman"/>
                <w:color w:val="000000"/>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35</w:t>
            </w:r>
            <w:r w:rsidR="00EE1EE0"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70,</w:t>
            </w:r>
            <w:r w:rsidR="00EE1EE0"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01B9FC6" w14:textId="77777777" w:rsidR="00D22AFD" w:rsidRPr="00714D81" w:rsidRDefault="00D22AFD" w:rsidP="00156256">
            <w:pPr>
              <w:spacing w:after="0"/>
              <w:jc w:val="right"/>
              <w:rPr>
                <w:rFonts w:ascii="Times New Roman" w:hAnsi="Times New Roman" w:cs="Times New Roman"/>
                <w:color w:val="000000"/>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421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ECD647D" w14:textId="77777777" w:rsidR="00D22AFD" w:rsidRPr="00714D81" w:rsidRDefault="00D22AFD" w:rsidP="00AF63B9">
            <w:pPr>
              <w:spacing w:after="0"/>
              <w:jc w:val="both"/>
              <w:rPr>
                <w:rFonts w:ascii="Times New Roman" w:hAnsi="Times New Roman" w:cs="Times New Roman"/>
                <w:color w:val="000000"/>
              </w:rPr>
            </w:pPr>
            <w:r w:rsidRPr="00714D81">
              <w:rPr>
                <w:rFonts w:ascii="Times New Roman" w:hAnsi="Times New Roman" w:cs="Times New Roman"/>
                <w:color w:val="000000"/>
              </w:rPr>
              <w:t>1</w:t>
            </w:r>
            <w:r w:rsidR="00006B94" w:rsidRPr="00714D81">
              <w:rPr>
                <w:rFonts w:ascii="Times New Roman" w:hAnsi="Times New Roman" w:cs="Times New Roman"/>
                <w:color w:val="000000"/>
              </w:rPr>
              <w:t>·</w:t>
            </w:r>
            <w:r w:rsidRPr="00714D81">
              <w:rPr>
                <w:rFonts w:ascii="Times New Roman" w:hAnsi="Times New Roman" w:cs="Times New Roman"/>
                <w:color w:val="000000"/>
              </w:rPr>
              <w:t>35</w:t>
            </w:r>
            <w:r w:rsidR="00142100"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70,</w:t>
            </w:r>
            <w:r w:rsidR="00142100"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006B94" w:rsidRPr="00714D81">
              <w:rPr>
                <w:rFonts w:ascii="Times New Roman" w:hAnsi="Times New Roman" w:cs="Times New Roman"/>
                <w:color w:val="000000"/>
              </w:rPr>
              <w:t>·</w:t>
            </w:r>
            <w:r w:rsidRPr="00714D81">
              <w:rPr>
                <w:rFonts w:ascii="Times New Roman" w:hAnsi="Times New Roman" w:cs="Times New Roman"/>
                <w:color w:val="000000"/>
              </w:rPr>
              <w:t>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8950F76" w14:textId="77777777" w:rsidR="00D22AFD" w:rsidRPr="00714D81" w:rsidRDefault="00D22AFD" w:rsidP="00142100">
            <w:pPr>
              <w:spacing w:after="0"/>
              <w:jc w:val="right"/>
              <w:rPr>
                <w:rFonts w:ascii="Times New Roman" w:hAnsi="Times New Roman" w:cs="Times New Roman"/>
                <w:color w:val="000000"/>
              </w:rPr>
            </w:pPr>
            <w:r w:rsidRPr="00714D81">
              <w:rPr>
                <w:rFonts w:ascii="Times New Roman" w:hAnsi="Times New Roman" w:cs="Times New Roman"/>
                <w:color w:val="000000"/>
              </w:rPr>
              <w:t>0</w:t>
            </w:r>
            <w:r w:rsidR="00006B94" w:rsidRPr="00714D81">
              <w:rPr>
                <w:rFonts w:ascii="Times New Roman" w:hAnsi="Times New Roman" w:cs="Times New Roman"/>
                <w:color w:val="000000"/>
              </w:rPr>
              <w:t>·</w:t>
            </w:r>
            <w:r w:rsidRPr="00714D81">
              <w:rPr>
                <w:rFonts w:ascii="Times New Roman" w:hAnsi="Times New Roman" w:cs="Times New Roman"/>
                <w:color w:val="000000"/>
              </w:rPr>
              <w:t>366</w:t>
            </w:r>
          </w:p>
        </w:tc>
      </w:tr>
    </w:tbl>
    <w:p w14:paraId="49FDC43C" w14:textId="77777777" w:rsidR="00E650FE" w:rsidRPr="00714D81" w:rsidRDefault="003B5718" w:rsidP="00AF63B9">
      <w:pPr>
        <w:autoSpaceDE w:val="0"/>
        <w:autoSpaceDN w:val="0"/>
        <w:adjustRightInd w:val="0"/>
        <w:spacing w:after="0"/>
        <w:jc w:val="both"/>
        <w:rPr>
          <w:rFonts w:ascii="Times New Roman" w:hAnsi="Times New Roman" w:cs="Times New Roman"/>
          <w:color w:val="231F20"/>
          <w:sz w:val="20"/>
          <w:szCs w:val="20"/>
        </w:rPr>
      </w:pPr>
      <w:bookmarkStart w:id="10" w:name="_Hlk33532921"/>
      <w:bookmarkEnd w:id="9"/>
      <w:r w:rsidRPr="00714D81">
        <w:rPr>
          <w:rFonts w:ascii="Times New Roman" w:hAnsi="Times New Roman" w:cs="Times New Roman"/>
          <w:color w:val="231F20"/>
          <w:sz w:val="20"/>
          <w:szCs w:val="20"/>
        </w:rPr>
        <w:t>RR</w:t>
      </w:r>
      <w:r w:rsidR="00E2265E" w:rsidRPr="00714D81">
        <w:rPr>
          <w:rFonts w:ascii="Times New Roman" w:hAnsi="Times New Roman" w:cs="Times New Roman"/>
          <w:color w:val="231F20"/>
          <w:sz w:val="20"/>
          <w:szCs w:val="20"/>
        </w:rPr>
        <w:t xml:space="preserve"> </w:t>
      </w:r>
      <w:r w:rsidRPr="00714D81">
        <w:rPr>
          <w:rFonts w:ascii="Times New Roman" w:hAnsi="Times New Roman" w:cs="Times New Roman"/>
          <w:color w:val="231F20"/>
          <w:sz w:val="20"/>
          <w:szCs w:val="20"/>
        </w:rPr>
        <w:t xml:space="preserve">Risk Ratio, </w:t>
      </w:r>
    </w:p>
    <w:p w14:paraId="275DFB27" w14:textId="77777777" w:rsidR="00E650FE" w:rsidRPr="00714D81" w:rsidRDefault="00E650FE" w:rsidP="00AF63B9">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RR1adj</w:t>
      </w:r>
      <w:r w:rsidR="00E2265E" w:rsidRPr="00714D81">
        <w:rPr>
          <w:rFonts w:ascii="Times New Roman" w:hAnsi="Times New Roman" w:cs="Times New Roman"/>
          <w:color w:val="231F20"/>
          <w:sz w:val="20"/>
          <w:szCs w:val="20"/>
        </w:rPr>
        <w:t xml:space="preserve"> </w:t>
      </w:r>
      <w:r w:rsidR="00086248" w:rsidRPr="00714D81">
        <w:rPr>
          <w:rFonts w:ascii="Times New Roman" w:hAnsi="Times New Roman" w:cs="Times New Roman"/>
          <w:color w:val="231F20"/>
          <w:sz w:val="20"/>
          <w:szCs w:val="20"/>
        </w:rPr>
        <w:t xml:space="preserve">(CSS0 vs CSS5) </w:t>
      </w:r>
      <w:r w:rsidR="00896E1E" w:rsidRPr="00714D81">
        <w:rPr>
          <w:rFonts w:ascii="Times New Roman" w:hAnsi="Times New Roman" w:cs="Times New Roman"/>
          <w:color w:val="231F20"/>
          <w:sz w:val="20"/>
          <w:szCs w:val="20"/>
        </w:rPr>
        <w:t xml:space="preserve">and RR2adj (CSS4 vs CSS5) </w:t>
      </w:r>
      <w:r w:rsidRPr="00714D81">
        <w:rPr>
          <w:rFonts w:ascii="Times New Roman" w:hAnsi="Times New Roman" w:cs="Times New Roman"/>
          <w:color w:val="231F20"/>
          <w:sz w:val="20"/>
          <w:szCs w:val="20"/>
        </w:rPr>
        <w:t>adjusted for</w:t>
      </w:r>
      <w:r w:rsidR="00545ED6" w:rsidRPr="00714D81">
        <w:rPr>
          <w:rFonts w:ascii="Times New Roman" w:hAnsi="Times New Roman" w:cs="Times New Roman"/>
          <w:color w:val="231F20"/>
          <w:sz w:val="20"/>
          <w:szCs w:val="20"/>
        </w:rPr>
        <w:t xml:space="preserve"> study arm</w:t>
      </w:r>
      <w:r w:rsidR="00C53C21" w:rsidRPr="00714D81">
        <w:rPr>
          <w:rFonts w:ascii="Times New Roman" w:hAnsi="Times New Roman" w:cs="Times New Roman"/>
          <w:color w:val="231F20"/>
          <w:sz w:val="20"/>
          <w:szCs w:val="20"/>
        </w:rPr>
        <w:t xml:space="preserve"> of the cluster randomised trial</w:t>
      </w:r>
      <w:r w:rsidRPr="00714D81">
        <w:rPr>
          <w:rFonts w:ascii="Times New Roman" w:hAnsi="Times New Roman" w:cs="Times New Roman"/>
          <w:color w:val="231F20"/>
          <w:sz w:val="20"/>
          <w:szCs w:val="20"/>
        </w:rPr>
        <w:t>, gender, and month of swabbing</w:t>
      </w:r>
      <w:r w:rsidR="002153A2"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 xml:space="preserve"> </w:t>
      </w:r>
    </w:p>
    <w:p w14:paraId="5B78DA56" w14:textId="77777777" w:rsidR="00E2265E" w:rsidRPr="00714D81" w:rsidRDefault="00E2265E" w:rsidP="00E2265E">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NT non-typeable pneumococci</w:t>
      </w:r>
      <w:r w:rsidR="002153A2" w:rsidRPr="00714D81">
        <w:rPr>
          <w:rFonts w:ascii="Times New Roman" w:hAnsi="Times New Roman" w:cs="Times New Roman"/>
          <w:color w:val="231F20"/>
          <w:sz w:val="20"/>
          <w:szCs w:val="20"/>
        </w:rPr>
        <w:t>,</w:t>
      </w:r>
      <w:r w:rsidRPr="00714D81">
        <w:rPr>
          <w:rFonts w:ascii="Times New Roman" w:hAnsi="Times New Roman" w:cs="Times New Roman"/>
          <w:color w:val="231F20"/>
          <w:sz w:val="20"/>
          <w:szCs w:val="20"/>
        </w:rPr>
        <w:t xml:space="preserve"> </w:t>
      </w:r>
    </w:p>
    <w:p w14:paraId="465D06E9" w14:textId="77777777" w:rsidR="0035484C" w:rsidRPr="00714D81" w:rsidRDefault="0035484C" w:rsidP="00AF63B9">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PCV13-7 serotypes present in PCV13 but not in PCV7</w:t>
      </w:r>
      <w:r w:rsidR="002153A2" w:rsidRPr="00714D81">
        <w:rPr>
          <w:rFonts w:ascii="Times New Roman" w:hAnsi="Times New Roman" w:cs="Times New Roman"/>
          <w:color w:val="231F20"/>
          <w:sz w:val="20"/>
          <w:szCs w:val="20"/>
        </w:rPr>
        <w:t xml:space="preserve">, </w:t>
      </w:r>
    </w:p>
    <w:p w14:paraId="79DEE12C" w14:textId="242F80A7" w:rsidR="007A581C" w:rsidRPr="00714D81" w:rsidRDefault="007A581C" w:rsidP="00AF63B9">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 weighted prevalence </w:t>
      </w:r>
      <w:r w:rsidR="00BB4544" w:rsidRPr="00714D81">
        <w:rPr>
          <w:rFonts w:ascii="Times New Roman" w:hAnsi="Times New Roman" w:cs="Times New Roman"/>
          <w:color w:val="231F20"/>
          <w:sz w:val="20"/>
          <w:szCs w:val="20"/>
        </w:rPr>
        <w:t>calculated for</w:t>
      </w:r>
      <w:r w:rsidRPr="00714D81">
        <w:rPr>
          <w:rFonts w:ascii="Times New Roman" w:hAnsi="Times New Roman" w:cs="Times New Roman"/>
          <w:color w:val="231F20"/>
          <w:sz w:val="20"/>
          <w:szCs w:val="20"/>
        </w:rPr>
        <w:t xml:space="preserve"> CSS</w:t>
      </w:r>
      <w:r w:rsidR="0055347B" w:rsidRPr="00714D81">
        <w:rPr>
          <w:rFonts w:ascii="Times New Roman" w:hAnsi="Times New Roman" w:cs="Times New Roman"/>
          <w:color w:val="231F20"/>
          <w:sz w:val="20"/>
          <w:szCs w:val="20"/>
        </w:rPr>
        <w:t>0</w:t>
      </w:r>
      <w:r w:rsidRPr="00714D81">
        <w:rPr>
          <w:rFonts w:ascii="Times New Roman" w:hAnsi="Times New Roman" w:cs="Times New Roman"/>
          <w:color w:val="231F20"/>
          <w:sz w:val="20"/>
          <w:szCs w:val="20"/>
        </w:rPr>
        <w:t xml:space="preserve"> </w:t>
      </w:r>
      <w:r w:rsidR="00097E1C" w:rsidRPr="00714D81">
        <w:rPr>
          <w:rFonts w:ascii="Times New Roman" w:hAnsi="Times New Roman" w:cs="Times New Roman"/>
          <w:color w:val="231F20"/>
          <w:sz w:val="20"/>
          <w:szCs w:val="20"/>
        </w:rPr>
        <w:t>and CSS</w:t>
      </w:r>
      <w:r w:rsidR="0055347B" w:rsidRPr="00714D81">
        <w:rPr>
          <w:rFonts w:ascii="Times New Roman" w:hAnsi="Times New Roman" w:cs="Times New Roman"/>
          <w:color w:val="231F20"/>
          <w:sz w:val="20"/>
          <w:szCs w:val="20"/>
        </w:rPr>
        <w:t>5</w:t>
      </w:r>
      <w:r w:rsidR="00097E1C" w:rsidRPr="00714D81">
        <w:rPr>
          <w:rFonts w:ascii="Times New Roman" w:hAnsi="Times New Roman" w:cs="Times New Roman"/>
          <w:color w:val="231F20"/>
          <w:sz w:val="20"/>
          <w:szCs w:val="20"/>
        </w:rPr>
        <w:t xml:space="preserve"> using age-specific sampling probabilities</w:t>
      </w:r>
      <w:r w:rsidR="008558C9" w:rsidRPr="00714D81">
        <w:rPr>
          <w:rFonts w:ascii="Times New Roman" w:hAnsi="Times New Roman" w:cs="Times New Roman"/>
          <w:color w:val="231F20"/>
          <w:sz w:val="20"/>
          <w:szCs w:val="20"/>
        </w:rPr>
        <w:t>,</w:t>
      </w:r>
      <w:r w:rsidR="00097E1C" w:rsidRPr="00714D81">
        <w:rPr>
          <w:rFonts w:ascii="Times New Roman" w:hAnsi="Times New Roman" w:cs="Times New Roman"/>
          <w:color w:val="231F20"/>
          <w:sz w:val="20"/>
          <w:szCs w:val="20"/>
        </w:rPr>
        <w:t xml:space="preserve"> </w:t>
      </w:r>
    </w:p>
    <w:p w14:paraId="001CABF6" w14:textId="38D7913D" w:rsidR="00340546" w:rsidRPr="00714D81" w:rsidRDefault="00340546" w:rsidP="00AF63B9">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weighted prevalence calculated for CSS0</w:t>
      </w:r>
      <w:r w:rsidR="00AC50E9" w:rsidRPr="00714D81">
        <w:rPr>
          <w:rFonts w:ascii="Times New Roman" w:hAnsi="Times New Roman" w:cs="Times New Roman"/>
          <w:color w:val="231F20"/>
          <w:sz w:val="20"/>
          <w:szCs w:val="20"/>
        </w:rPr>
        <w:t xml:space="preserve"> but not CSS5,</w:t>
      </w:r>
      <w:r w:rsidRPr="00714D81">
        <w:rPr>
          <w:rFonts w:ascii="Times New Roman" w:hAnsi="Times New Roman" w:cs="Times New Roman"/>
          <w:color w:val="231F20"/>
          <w:sz w:val="20"/>
          <w:szCs w:val="20"/>
        </w:rPr>
        <w:t xml:space="preserve"> </w:t>
      </w:r>
    </w:p>
    <w:p w14:paraId="76714E97" w14:textId="0CAA098E" w:rsidR="00E650FE" w:rsidRPr="00714D81" w:rsidRDefault="007A581C" w:rsidP="00AF63B9">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eastAsia="Times New Roman" w:hAnsi="Times New Roman" w:cs="Times New Roman"/>
          <w:b/>
          <w:bCs/>
          <w:color w:val="000000"/>
          <w:lang w:eastAsia="en-GB"/>
        </w:rPr>
        <w:t xml:space="preserve">¶ </w:t>
      </w:r>
      <w:r w:rsidR="008558C9" w:rsidRPr="00714D81">
        <w:rPr>
          <w:rFonts w:ascii="Times New Roman" w:hAnsi="Times New Roman" w:cs="Times New Roman"/>
          <w:color w:val="231F20"/>
          <w:sz w:val="20"/>
          <w:szCs w:val="20"/>
        </w:rPr>
        <w:t>c</w:t>
      </w:r>
      <w:r w:rsidR="00E650FE" w:rsidRPr="00714D81">
        <w:rPr>
          <w:rFonts w:ascii="Times New Roman" w:hAnsi="Times New Roman" w:cs="Times New Roman"/>
          <w:color w:val="231F20"/>
          <w:sz w:val="20"/>
          <w:szCs w:val="20"/>
        </w:rPr>
        <w:t xml:space="preserve">hildren &lt;2 years </w:t>
      </w:r>
      <w:r w:rsidR="00A83742" w:rsidRPr="00714D81">
        <w:rPr>
          <w:rFonts w:ascii="Times New Roman" w:hAnsi="Times New Roman" w:cs="Times New Roman"/>
          <w:color w:val="231F20"/>
          <w:sz w:val="20"/>
          <w:szCs w:val="20"/>
        </w:rPr>
        <w:t xml:space="preserve">were only surveyed in </w:t>
      </w:r>
      <w:r w:rsidR="00E650FE" w:rsidRPr="00714D81">
        <w:rPr>
          <w:rFonts w:ascii="Times New Roman" w:hAnsi="Times New Roman" w:cs="Times New Roman"/>
          <w:color w:val="231F20"/>
          <w:sz w:val="20"/>
          <w:szCs w:val="20"/>
        </w:rPr>
        <w:t>CSS0 and CSS5</w:t>
      </w:r>
      <w:r w:rsidR="00A83742" w:rsidRPr="00714D81">
        <w:rPr>
          <w:rFonts w:ascii="Times New Roman" w:hAnsi="Times New Roman" w:cs="Times New Roman"/>
          <w:color w:val="231F20"/>
          <w:sz w:val="20"/>
          <w:szCs w:val="20"/>
        </w:rPr>
        <w:t>.</w:t>
      </w:r>
      <w:r w:rsidR="0073491C" w:rsidRPr="00714D81">
        <w:rPr>
          <w:rFonts w:ascii="Times New Roman" w:hAnsi="Times New Roman" w:cs="Times New Roman"/>
          <w:color w:val="231F20"/>
          <w:sz w:val="20"/>
          <w:szCs w:val="20"/>
        </w:rPr>
        <w:t xml:space="preserve"> </w:t>
      </w:r>
    </w:p>
    <w:bookmarkEnd w:id="10"/>
    <w:p w14:paraId="546CBC60" w14:textId="77777777" w:rsidR="00C44767" w:rsidRPr="00714D81" w:rsidRDefault="00C44767" w:rsidP="00786571">
      <w:pPr>
        <w:rPr>
          <w:b/>
          <w:bCs/>
        </w:rPr>
      </w:pPr>
    </w:p>
    <w:p w14:paraId="6A83A449" w14:textId="77777777" w:rsidR="00C44767" w:rsidRPr="00714D81" w:rsidRDefault="00C44767" w:rsidP="00786571">
      <w:pPr>
        <w:rPr>
          <w:b/>
          <w:bCs/>
        </w:rPr>
      </w:pPr>
    </w:p>
    <w:p w14:paraId="5742768F" w14:textId="77777777" w:rsidR="00C44767" w:rsidRPr="00714D81" w:rsidRDefault="00C44767" w:rsidP="00786571">
      <w:pPr>
        <w:rPr>
          <w:b/>
          <w:bCs/>
        </w:rPr>
      </w:pPr>
    </w:p>
    <w:p w14:paraId="2BCB3753" w14:textId="77777777" w:rsidR="00C44767" w:rsidRPr="00714D81" w:rsidRDefault="00C44767" w:rsidP="00786571">
      <w:pPr>
        <w:rPr>
          <w:b/>
          <w:bCs/>
        </w:rPr>
      </w:pPr>
    </w:p>
    <w:p w14:paraId="2E1629CB" w14:textId="77777777" w:rsidR="00C44767" w:rsidRPr="00714D81" w:rsidRDefault="00C44767" w:rsidP="00786571">
      <w:pPr>
        <w:rPr>
          <w:b/>
          <w:bCs/>
        </w:rPr>
      </w:pPr>
    </w:p>
    <w:p w14:paraId="234E24E5" w14:textId="77777777" w:rsidR="00C44767" w:rsidRPr="00714D81" w:rsidRDefault="00C44767" w:rsidP="00786571">
      <w:pPr>
        <w:rPr>
          <w:b/>
          <w:bCs/>
        </w:rPr>
      </w:pPr>
    </w:p>
    <w:p w14:paraId="07EA17FF" w14:textId="77777777" w:rsidR="00C44767" w:rsidRPr="00714D81" w:rsidRDefault="00C44767" w:rsidP="00786571">
      <w:pPr>
        <w:rPr>
          <w:b/>
          <w:bCs/>
        </w:rPr>
      </w:pPr>
    </w:p>
    <w:p w14:paraId="3AA74AF5" w14:textId="77777777" w:rsidR="00C44767" w:rsidRPr="00714D81" w:rsidRDefault="00C44767" w:rsidP="00786571">
      <w:pPr>
        <w:rPr>
          <w:b/>
          <w:bCs/>
        </w:rPr>
      </w:pPr>
    </w:p>
    <w:p w14:paraId="3EF3711F" w14:textId="77777777" w:rsidR="006D74F1" w:rsidRPr="00714D81" w:rsidRDefault="006D74F1" w:rsidP="00786571">
      <w:pPr>
        <w:rPr>
          <w:b/>
          <w:bCs/>
        </w:rPr>
      </w:pPr>
    </w:p>
    <w:p w14:paraId="1C477D1E" w14:textId="77777777" w:rsidR="0056282E" w:rsidRPr="00714D81" w:rsidRDefault="0056282E" w:rsidP="00786571">
      <w:pPr>
        <w:rPr>
          <w:b/>
          <w:bCs/>
        </w:rPr>
      </w:pPr>
    </w:p>
    <w:p w14:paraId="7D97ACFB" w14:textId="77777777" w:rsidR="0056282E" w:rsidRPr="00714D81" w:rsidRDefault="0056282E" w:rsidP="00786571">
      <w:pPr>
        <w:rPr>
          <w:b/>
          <w:bCs/>
        </w:rPr>
      </w:pPr>
    </w:p>
    <w:p w14:paraId="4B82648C" w14:textId="77777777" w:rsidR="000C5BC1" w:rsidRPr="00714D81" w:rsidRDefault="000C5BC1" w:rsidP="00786571">
      <w:pPr>
        <w:rPr>
          <w:rFonts w:ascii="Times New Roman" w:hAnsi="Times New Roman" w:cs="Times New Roman"/>
          <w:b/>
          <w:bCs/>
        </w:rPr>
      </w:pPr>
    </w:p>
    <w:p w14:paraId="24A57222" w14:textId="77777777" w:rsidR="000C5BC1" w:rsidRPr="00714D81" w:rsidRDefault="000C5BC1" w:rsidP="00786571">
      <w:pPr>
        <w:rPr>
          <w:rFonts w:ascii="Times New Roman" w:hAnsi="Times New Roman" w:cs="Times New Roman"/>
          <w:b/>
          <w:bCs/>
        </w:rPr>
      </w:pPr>
    </w:p>
    <w:p w14:paraId="3ED40528" w14:textId="6458258D" w:rsidR="00786571" w:rsidRPr="00714D81" w:rsidRDefault="00786571" w:rsidP="00786571">
      <w:pPr>
        <w:rPr>
          <w:rFonts w:ascii="Times New Roman" w:hAnsi="Times New Roman" w:cs="Times New Roman"/>
          <w:b/>
          <w:bCs/>
        </w:rPr>
      </w:pPr>
      <w:r w:rsidRPr="00714D81">
        <w:rPr>
          <w:rFonts w:ascii="Times New Roman" w:hAnsi="Times New Roman" w:cs="Times New Roman"/>
          <w:b/>
          <w:bCs/>
        </w:rPr>
        <w:lastRenderedPageBreak/>
        <w:t>Table 3 P</w:t>
      </w:r>
      <w:r w:rsidR="002A1CE2" w:rsidRPr="00714D81">
        <w:rPr>
          <w:rFonts w:ascii="Times New Roman" w:hAnsi="Times New Roman" w:cs="Times New Roman"/>
          <w:b/>
          <w:bCs/>
        </w:rPr>
        <w:t xml:space="preserve">revalence of </w:t>
      </w:r>
      <w:r w:rsidRPr="00714D81">
        <w:rPr>
          <w:rFonts w:ascii="Times New Roman" w:hAnsi="Times New Roman" w:cs="Times New Roman"/>
          <w:b/>
          <w:bCs/>
        </w:rPr>
        <w:t xml:space="preserve">PCV13 VT among pneumococcal carriers </w:t>
      </w:r>
    </w:p>
    <w:tbl>
      <w:tblPr>
        <w:tblW w:w="14732" w:type="dxa"/>
        <w:tblLook w:val="04A0" w:firstRow="1" w:lastRow="0" w:firstColumn="1" w:lastColumn="0" w:noHBand="0" w:noVBand="1"/>
      </w:tblPr>
      <w:tblGrid>
        <w:gridCol w:w="997"/>
        <w:gridCol w:w="996"/>
        <w:gridCol w:w="745"/>
        <w:gridCol w:w="757"/>
        <w:gridCol w:w="1870"/>
        <w:gridCol w:w="1252"/>
        <w:gridCol w:w="1735"/>
        <w:gridCol w:w="994"/>
        <w:gridCol w:w="1715"/>
        <w:gridCol w:w="978"/>
        <w:gridCol w:w="1701"/>
        <w:gridCol w:w="992"/>
      </w:tblGrid>
      <w:tr w:rsidR="00C44767" w:rsidRPr="00714D81" w14:paraId="489B5EA7" w14:textId="77777777" w:rsidTr="00A96071">
        <w:trPr>
          <w:trHeight w:val="628"/>
        </w:trPr>
        <w:tc>
          <w:tcPr>
            <w:tcW w:w="997" w:type="dxa"/>
            <w:tcBorders>
              <w:top w:val="single" w:sz="4" w:space="0" w:color="auto"/>
              <w:left w:val="single" w:sz="8" w:space="0" w:color="auto"/>
              <w:right w:val="single" w:sz="8" w:space="0" w:color="auto"/>
            </w:tcBorders>
            <w:shd w:val="clear" w:color="auto" w:fill="auto"/>
            <w:noWrap/>
            <w:vAlign w:val="center"/>
          </w:tcPr>
          <w:p w14:paraId="66D69FA1"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 xml:space="preserve">Age </w:t>
            </w:r>
          </w:p>
        </w:tc>
        <w:tc>
          <w:tcPr>
            <w:tcW w:w="996" w:type="dxa"/>
            <w:tcBorders>
              <w:top w:val="single" w:sz="4" w:space="0" w:color="auto"/>
              <w:left w:val="nil"/>
              <w:right w:val="single" w:sz="8" w:space="0" w:color="auto"/>
            </w:tcBorders>
            <w:shd w:val="clear" w:color="auto" w:fill="auto"/>
            <w:noWrap/>
            <w:vAlign w:val="center"/>
          </w:tcPr>
          <w:p w14:paraId="52B6C3FF"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CSS0</w:t>
            </w:r>
          </w:p>
        </w:tc>
        <w:tc>
          <w:tcPr>
            <w:tcW w:w="745" w:type="dxa"/>
            <w:tcBorders>
              <w:top w:val="single" w:sz="4" w:space="0" w:color="auto"/>
              <w:left w:val="nil"/>
              <w:right w:val="single" w:sz="8" w:space="0" w:color="auto"/>
            </w:tcBorders>
            <w:shd w:val="clear" w:color="auto" w:fill="auto"/>
            <w:vAlign w:val="center"/>
          </w:tcPr>
          <w:p w14:paraId="4889E5AD"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CSS4</w:t>
            </w:r>
          </w:p>
        </w:tc>
        <w:tc>
          <w:tcPr>
            <w:tcW w:w="757" w:type="dxa"/>
            <w:tcBorders>
              <w:top w:val="single" w:sz="4" w:space="0" w:color="auto"/>
              <w:left w:val="nil"/>
              <w:right w:val="single" w:sz="8" w:space="0" w:color="auto"/>
            </w:tcBorders>
            <w:shd w:val="clear" w:color="auto" w:fill="auto"/>
            <w:noWrap/>
            <w:vAlign w:val="center"/>
          </w:tcPr>
          <w:p w14:paraId="6D3D0818"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CSS5</w:t>
            </w:r>
          </w:p>
        </w:tc>
        <w:tc>
          <w:tcPr>
            <w:tcW w:w="1870" w:type="dxa"/>
            <w:tcBorders>
              <w:top w:val="single" w:sz="4" w:space="0" w:color="auto"/>
              <w:left w:val="nil"/>
              <w:right w:val="single" w:sz="8" w:space="0" w:color="auto"/>
            </w:tcBorders>
            <w:shd w:val="clear" w:color="000000" w:fill="F2F2F2"/>
            <w:noWrap/>
            <w:vAlign w:val="center"/>
          </w:tcPr>
          <w:p w14:paraId="596C7049" w14:textId="77777777" w:rsidR="00C44767" w:rsidRPr="00714D81" w:rsidRDefault="00C44767" w:rsidP="00C44767">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 xml:space="preserve">RR1 </w:t>
            </w:r>
          </w:p>
        </w:tc>
        <w:tc>
          <w:tcPr>
            <w:tcW w:w="1252" w:type="dxa"/>
            <w:tcBorders>
              <w:top w:val="single" w:sz="4" w:space="0" w:color="auto"/>
              <w:left w:val="nil"/>
              <w:right w:val="single" w:sz="8" w:space="0" w:color="auto"/>
            </w:tcBorders>
            <w:shd w:val="clear" w:color="000000" w:fill="F2F2F2"/>
            <w:noWrap/>
            <w:vAlign w:val="center"/>
          </w:tcPr>
          <w:p w14:paraId="301C8C31"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p-value</w:t>
            </w:r>
          </w:p>
        </w:tc>
        <w:tc>
          <w:tcPr>
            <w:tcW w:w="1735" w:type="dxa"/>
            <w:tcBorders>
              <w:top w:val="single" w:sz="4" w:space="0" w:color="auto"/>
              <w:left w:val="nil"/>
              <w:right w:val="single" w:sz="8" w:space="0" w:color="auto"/>
            </w:tcBorders>
            <w:shd w:val="clear" w:color="000000" w:fill="F2F2F2"/>
            <w:noWrap/>
            <w:vAlign w:val="center"/>
          </w:tcPr>
          <w:p w14:paraId="523B0E50" w14:textId="77777777" w:rsidR="00C44767" w:rsidRPr="00714D81" w:rsidRDefault="00C44767" w:rsidP="00C44767">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RR1adj</w:t>
            </w:r>
          </w:p>
        </w:tc>
        <w:tc>
          <w:tcPr>
            <w:tcW w:w="994" w:type="dxa"/>
            <w:tcBorders>
              <w:top w:val="single" w:sz="4" w:space="0" w:color="auto"/>
              <w:left w:val="nil"/>
              <w:right w:val="single" w:sz="8" w:space="0" w:color="auto"/>
            </w:tcBorders>
            <w:shd w:val="clear" w:color="000000" w:fill="F2F2F2"/>
            <w:noWrap/>
            <w:vAlign w:val="center"/>
          </w:tcPr>
          <w:p w14:paraId="3EA0FD16"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p-value</w:t>
            </w:r>
          </w:p>
        </w:tc>
        <w:tc>
          <w:tcPr>
            <w:tcW w:w="1715" w:type="dxa"/>
            <w:tcBorders>
              <w:top w:val="single" w:sz="4" w:space="0" w:color="auto"/>
              <w:left w:val="nil"/>
              <w:right w:val="single" w:sz="8" w:space="0" w:color="auto"/>
            </w:tcBorders>
            <w:shd w:val="clear" w:color="auto" w:fill="auto"/>
            <w:vAlign w:val="center"/>
          </w:tcPr>
          <w:p w14:paraId="411A0FA8" w14:textId="77777777" w:rsidR="00C44767" w:rsidRPr="00714D81" w:rsidRDefault="00C44767" w:rsidP="00C44767">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 xml:space="preserve">RR2  </w:t>
            </w:r>
          </w:p>
        </w:tc>
        <w:tc>
          <w:tcPr>
            <w:tcW w:w="978" w:type="dxa"/>
            <w:tcBorders>
              <w:top w:val="single" w:sz="4" w:space="0" w:color="auto"/>
              <w:left w:val="nil"/>
              <w:right w:val="single" w:sz="8" w:space="0" w:color="auto"/>
            </w:tcBorders>
            <w:shd w:val="clear" w:color="auto" w:fill="auto"/>
            <w:vAlign w:val="center"/>
          </w:tcPr>
          <w:p w14:paraId="1FD771A1"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p-value</w:t>
            </w:r>
          </w:p>
        </w:tc>
        <w:tc>
          <w:tcPr>
            <w:tcW w:w="1701" w:type="dxa"/>
            <w:tcBorders>
              <w:top w:val="single" w:sz="4" w:space="0" w:color="auto"/>
              <w:left w:val="nil"/>
              <w:right w:val="single" w:sz="8" w:space="0" w:color="auto"/>
            </w:tcBorders>
            <w:shd w:val="clear" w:color="auto" w:fill="auto"/>
            <w:vAlign w:val="center"/>
          </w:tcPr>
          <w:p w14:paraId="272EFFE9" w14:textId="77777777" w:rsidR="00C44767" w:rsidRPr="00714D81" w:rsidRDefault="00C44767" w:rsidP="00C44767">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RR2adj</w:t>
            </w:r>
          </w:p>
        </w:tc>
        <w:tc>
          <w:tcPr>
            <w:tcW w:w="992" w:type="dxa"/>
            <w:tcBorders>
              <w:top w:val="single" w:sz="4" w:space="0" w:color="auto"/>
              <w:left w:val="nil"/>
              <w:right w:val="single" w:sz="8" w:space="0" w:color="auto"/>
            </w:tcBorders>
            <w:shd w:val="clear" w:color="auto" w:fill="auto"/>
            <w:vAlign w:val="center"/>
          </w:tcPr>
          <w:p w14:paraId="511C5FFD"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p-value</w:t>
            </w:r>
          </w:p>
        </w:tc>
      </w:tr>
      <w:tr w:rsidR="00C44767" w:rsidRPr="00714D81" w14:paraId="47DF2238" w14:textId="77777777" w:rsidTr="00A96071">
        <w:trPr>
          <w:trHeight w:val="68"/>
        </w:trPr>
        <w:tc>
          <w:tcPr>
            <w:tcW w:w="997" w:type="dxa"/>
            <w:tcBorders>
              <w:left w:val="single" w:sz="8" w:space="0" w:color="auto"/>
              <w:bottom w:val="single" w:sz="4" w:space="0" w:color="auto"/>
              <w:right w:val="single" w:sz="8" w:space="0" w:color="auto"/>
            </w:tcBorders>
            <w:shd w:val="clear" w:color="auto" w:fill="auto"/>
            <w:noWrap/>
            <w:vAlign w:val="center"/>
          </w:tcPr>
          <w:p w14:paraId="0B8AFC2C"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(years)</w:t>
            </w:r>
          </w:p>
        </w:tc>
        <w:tc>
          <w:tcPr>
            <w:tcW w:w="996" w:type="dxa"/>
            <w:tcBorders>
              <w:left w:val="nil"/>
              <w:bottom w:val="single" w:sz="4" w:space="0" w:color="auto"/>
              <w:right w:val="single" w:sz="8" w:space="0" w:color="auto"/>
            </w:tcBorders>
            <w:shd w:val="clear" w:color="auto" w:fill="auto"/>
            <w:noWrap/>
            <w:vAlign w:val="center"/>
          </w:tcPr>
          <w:p w14:paraId="6DF8CCBE"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w:t>
            </w:r>
          </w:p>
        </w:tc>
        <w:tc>
          <w:tcPr>
            <w:tcW w:w="745" w:type="dxa"/>
            <w:tcBorders>
              <w:left w:val="nil"/>
              <w:bottom w:val="single" w:sz="4" w:space="0" w:color="auto"/>
              <w:right w:val="single" w:sz="8" w:space="0" w:color="auto"/>
            </w:tcBorders>
            <w:shd w:val="clear" w:color="auto" w:fill="auto"/>
            <w:vAlign w:val="center"/>
          </w:tcPr>
          <w:p w14:paraId="7CD38E07"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w:t>
            </w:r>
          </w:p>
        </w:tc>
        <w:tc>
          <w:tcPr>
            <w:tcW w:w="757" w:type="dxa"/>
            <w:tcBorders>
              <w:left w:val="nil"/>
              <w:bottom w:val="single" w:sz="4" w:space="0" w:color="auto"/>
              <w:right w:val="single" w:sz="8" w:space="0" w:color="auto"/>
            </w:tcBorders>
            <w:shd w:val="clear" w:color="auto" w:fill="auto"/>
            <w:noWrap/>
            <w:vAlign w:val="center"/>
          </w:tcPr>
          <w:p w14:paraId="5AFCB03B"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w:t>
            </w:r>
          </w:p>
        </w:tc>
        <w:tc>
          <w:tcPr>
            <w:tcW w:w="1870" w:type="dxa"/>
            <w:tcBorders>
              <w:left w:val="nil"/>
              <w:bottom w:val="single" w:sz="4" w:space="0" w:color="auto"/>
              <w:right w:val="single" w:sz="8" w:space="0" w:color="auto"/>
            </w:tcBorders>
            <w:shd w:val="clear" w:color="000000" w:fill="F2F2F2"/>
            <w:noWrap/>
            <w:vAlign w:val="center"/>
          </w:tcPr>
          <w:p w14:paraId="2B01B3DB" w14:textId="77777777" w:rsidR="00C44767" w:rsidRPr="00714D81" w:rsidRDefault="00C44767" w:rsidP="00C44767">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231F20"/>
                <w:lang w:eastAsia="en-GB"/>
              </w:rPr>
              <w:t>CSS0 vs CSS5</w:t>
            </w:r>
          </w:p>
        </w:tc>
        <w:tc>
          <w:tcPr>
            <w:tcW w:w="1252" w:type="dxa"/>
            <w:tcBorders>
              <w:left w:val="nil"/>
              <w:bottom w:val="single" w:sz="4" w:space="0" w:color="auto"/>
              <w:right w:val="single" w:sz="8" w:space="0" w:color="auto"/>
            </w:tcBorders>
            <w:shd w:val="clear" w:color="000000" w:fill="F2F2F2"/>
            <w:noWrap/>
            <w:vAlign w:val="center"/>
          </w:tcPr>
          <w:p w14:paraId="7B5DAC07" w14:textId="77777777" w:rsidR="00C44767" w:rsidRPr="00714D81" w:rsidRDefault="00C44767" w:rsidP="00C44767">
            <w:pPr>
              <w:spacing w:after="0"/>
              <w:jc w:val="both"/>
              <w:rPr>
                <w:rFonts w:ascii="Times New Roman" w:eastAsia="Times New Roman" w:hAnsi="Times New Roman" w:cs="Times New Roman"/>
                <w:color w:val="000000"/>
                <w:lang w:eastAsia="en-GB"/>
              </w:rPr>
            </w:pPr>
          </w:p>
        </w:tc>
        <w:tc>
          <w:tcPr>
            <w:tcW w:w="1735" w:type="dxa"/>
            <w:tcBorders>
              <w:left w:val="nil"/>
              <w:bottom w:val="single" w:sz="4" w:space="0" w:color="auto"/>
              <w:right w:val="single" w:sz="8" w:space="0" w:color="auto"/>
            </w:tcBorders>
            <w:shd w:val="clear" w:color="000000" w:fill="F2F2F2"/>
            <w:noWrap/>
            <w:vAlign w:val="center"/>
          </w:tcPr>
          <w:p w14:paraId="539D6FB8" w14:textId="77777777" w:rsidR="00C44767" w:rsidRPr="00714D81" w:rsidRDefault="00C44767" w:rsidP="00C44767">
            <w:pPr>
              <w:spacing w:after="0"/>
              <w:jc w:val="center"/>
              <w:rPr>
                <w:rFonts w:ascii="Times New Roman" w:eastAsia="Times New Roman" w:hAnsi="Times New Roman" w:cs="Times New Roman"/>
                <w:color w:val="000000"/>
                <w:lang w:eastAsia="en-GB"/>
              </w:rPr>
            </w:pPr>
          </w:p>
        </w:tc>
        <w:tc>
          <w:tcPr>
            <w:tcW w:w="994" w:type="dxa"/>
            <w:tcBorders>
              <w:left w:val="nil"/>
              <w:bottom w:val="single" w:sz="4" w:space="0" w:color="auto"/>
              <w:right w:val="single" w:sz="8" w:space="0" w:color="auto"/>
            </w:tcBorders>
            <w:shd w:val="clear" w:color="000000" w:fill="F2F2F2"/>
            <w:noWrap/>
            <w:vAlign w:val="center"/>
          </w:tcPr>
          <w:p w14:paraId="59D3C454" w14:textId="77777777" w:rsidR="00C44767" w:rsidRPr="00714D81" w:rsidRDefault="00C44767" w:rsidP="00C44767">
            <w:pPr>
              <w:spacing w:after="0"/>
              <w:jc w:val="both"/>
              <w:rPr>
                <w:rFonts w:ascii="Times New Roman" w:eastAsia="Times New Roman" w:hAnsi="Times New Roman" w:cs="Times New Roman"/>
                <w:color w:val="000000"/>
                <w:lang w:eastAsia="en-GB"/>
              </w:rPr>
            </w:pPr>
          </w:p>
        </w:tc>
        <w:tc>
          <w:tcPr>
            <w:tcW w:w="1715" w:type="dxa"/>
            <w:tcBorders>
              <w:left w:val="nil"/>
              <w:bottom w:val="single" w:sz="4" w:space="0" w:color="auto"/>
              <w:right w:val="single" w:sz="8" w:space="0" w:color="auto"/>
            </w:tcBorders>
            <w:shd w:val="clear" w:color="auto" w:fill="auto"/>
            <w:vAlign w:val="center"/>
          </w:tcPr>
          <w:p w14:paraId="2C1FA63B" w14:textId="77777777" w:rsidR="00C44767" w:rsidRPr="00714D81" w:rsidRDefault="00C44767" w:rsidP="00C44767">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b/>
                <w:bCs/>
                <w:color w:val="000000"/>
                <w:lang w:eastAsia="en-GB"/>
              </w:rPr>
              <w:t>CSS4 vs CSS5</w:t>
            </w:r>
          </w:p>
        </w:tc>
        <w:tc>
          <w:tcPr>
            <w:tcW w:w="978" w:type="dxa"/>
            <w:tcBorders>
              <w:left w:val="nil"/>
              <w:bottom w:val="single" w:sz="4" w:space="0" w:color="auto"/>
              <w:right w:val="single" w:sz="8" w:space="0" w:color="auto"/>
            </w:tcBorders>
            <w:shd w:val="clear" w:color="auto" w:fill="auto"/>
            <w:vAlign w:val="center"/>
          </w:tcPr>
          <w:p w14:paraId="5538E57F" w14:textId="77777777" w:rsidR="00C44767" w:rsidRPr="00714D81" w:rsidRDefault="00C44767" w:rsidP="00C44767">
            <w:pPr>
              <w:spacing w:after="0"/>
              <w:jc w:val="both"/>
              <w:rPr>
                <w:rFonts w:ascii="Times New Roman" w:eastAsia="Times New Roman" w:hAnsi="Times New Roman" w:cs="Times New Roman"/>
                <w:color w:val="000000"/>
                <w:lang w:eastAsia="en-GB"/>
              </w:rPr>
            </w:pPr>
          </w:p>
        </w:tc>
        <w:tc>
          <w:tcPr>
            <w:tcW w:w="1701" w:type="dxa"/>
            <w:tcBorders>
              <w:left w:val="nil"/>
              <w:bottom w:val="single" w:sz="4" w:space="0" w:color="auto"/>
              <w:right w:val="single" w:sz="8" w:space="0" w:color="auto"/>
            </w:tcBorders>
            <w:shd w:val="clear" w:color="auto" w:fill="auto"/>
            <w:vAlign w:val="center"/>
          </w:tcPr>
          <w:p w14:paraId="02C91E98" w14:textId="77777777" w:rsidR="00C44767" w:rsidRPr="00714D81" w:rsidRDefault="00C44767" w:rsidP="00C44767">
            <w:pPr>
              <w:spacing w:after="0"/>
              <w:jc w:val="center"/>
              <w:rPr>
                <w:rFonts w:ascii="Times New Roman" w:eastAsia="Times New Roman" w:hAnsi="Times New Roman" w:cs="Times New Roman"/>
                <w:color w:val="000000"/>
                <w:lang w:eastAsia="en-GB"/>
              </w:rPr>
            </w:pPr>
          </w:p>
        </w:tc>
        <w:tc>
          <w:tcPr>
            <w:tcW w:w="992" w:type="dxa"/>
            <w:tcBorders>
              <w:left w:val="nil"/>
              <w:bottom w:val="single" w:sz="4" w:space="0" w:color="auto"/>
              <w:right w:val="single" w:sz="8" w:space="0" w:color="auto"/>
            </w:tcBorders>
            <w:shd w:val="clear" w:color="auto" w:fill="auto"/>
            <w:vAlign w:val="center"/>
          </w:tcPr>
          <w:p w14:paraId="78A75E72" w14:textId="77777777" w:rsidR="00C44767" w:rsidRPr="00714D81" w:rsidRDefault="00C44767" w:rsidP="00C44767">
            <w:pPr>
              <w:spacing w:after="0"/>
              <w:jc w:val="both"/>
              <w:rPr>
                <w:rFonts w:ascii="Times New Roman" w:eastAsia="Times New Roman" w:hAnsi="Times New Roman" w:cs="Times New Roman"/>
                <w:color w:val="000000"/>
                <w:lang w:eastAsia="en-GB"/>
              </w:rPr>
            </w:pPr>
          </w:p>
        </w:tc>
      </w:tr>
      <w:tr w:rsidR="00C44767" w:rsidRPr="00714D81" w14:paraId="771889E4" w14:textId="77777777" w:rsidTr="00A96071">
        <w:trPr>
          <w:trHeight w:val="367"/>
        </w:trPr>
        <w:tc>
          <w:tcPr>
            <w:tcW w:w="99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63090FD"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&lt;2</w:t>
            </w:r>
            <w:r w:rsidR="00DB6213" w:rsidRPr="00714D81">
              <w:rPr>
                <w:rFonts w:ascii="Times New Roman" w:eastAsia="Times New Roman" w:hAnsi="Times New Roman" w:cs="Times New Roman"/>
                <w:b/>
                <w:bCs/>
                <w:color w:val="000000"/>
                <w:lang w:eastAsia="en-GB"/>
              </w:rPr>
              <w:t>¶</w:t>
            </w:r>
          </w:p>
        </w:tc>
        <w:tc>
          <w:tcPr>
            <w:tcW w:w="996" w:type="dxa"/>
            <w:tcBorders>
              <w:top w:val="single" w:sz="4" w:space="0" w:color="auto"/>
              <w:left w:val="nil"/>
              <w:bottom w:val="single" w:sz="4" w:space="0" w:color="auto"/>
              <w:right w:val="single" w:sz="8" w:space="0" w:color="auto"/>
            </w:tcBorders>
            <w:shd w:val="clear" w:color="auto" w:fill="auto"/>
            <w:noWrap/>
            <w:vAlign w:val="center"/>
            <w:hideMark/>
          </w:tcPr>
          <w:p w14:paraId="2037212A"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72.3</w:t>
            </w:r>
          </w:p>
        </w:tc>
        <w:tc>
          <w:tcPr>
            <w:tcW w:w="745" w:type="dxa"/>
            <w:tcBorders>
              <w:top w:val="single" w:sz="4" w:space="0" w:color="auto"/>
              <w:left w:val="nil"/>
              <w:bottom w:val="single" w:sz="4" w:space="0" w:color="auto"/>
              <w:right w:val="single" w:sz="8" w:space="0" w:color="auto"/>
            </w:tcBorders>
            <w:shd w:val="clear" w:color="auto" w:fill="auto"/>
            <w:vAlign w:val="center"/>
            <w:hideMark/>
          </w:tcPr>
          <w:p w14:paraId="7E000745"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 </w:t>
            </w:r>
          </w:p>
        </w:tc>
        <w:tc>
          <w:tcPr>
            <w:tcW w:w="757" w:type="dxa"/>
            <w:tcBorders>
              <w:top w:val="single" w:sz="4" w:space="0" w:color="auto"/>
              <w:left w:val="nil"/>
              <w:bottom w:val="single" w:sz="4" w:space="0" w:color="auto"/>
              <w:right w:val="single" w:sz="8" w:space="0" w:color="auto"/>
            </w:tcBorders>
            <w:shd w:val="clear" w:color="auto" w:fill="auto"/>
            <w:noWrap/>
            <w:vAlign w:val="center"/>
            <w:hideMark/>
          </w:tcPr>
          <w:p w14:paraId="6223D90D"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15.2</w:t>
            </w:r>
          </w:p>
        </w:tc>
        <w:tc>
          <w:tcPr>
            <w:tcW w:w="1870" w:type="dxa"/>
            <w:tcBorders>
              <w:top w:val="single" w:sz="4" w:space="0" w:color="auto"/>
              <w:left w:val="nil"/>
              <w:bottom w:val="single" w:sz="4" w:space="0" w:color="auto"/>
              <w:right w:val="single" w:sz="8" w:space="0" w:color="auto"/>
            </w:tcBorders>
            <w:shd w:val="clear" w:color="000000" w:fill="F2F2F2"/>
            <w:noWrap/>
            <w:vAlign w:val="center"/>
            <w:hideMark/>
          </w:tcPr>
          <w:p w14:paraId="144AB2A6" w14:textId="77777777" w:rsidR="00C44767" w:rsidRPr="00714D81" w:rsidRDefault="00C44767" w:rsidP="00C44767">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0.21</w:t>
            </w:r>
            <w:r w:rsidR="001E637C"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(0.16</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0.29)</w:t>
            </w:r>
          </w:p>
        </w:tc>
        <w:tc>
          <w:tcPr>
            <w:tcW w:w="1252" w:type="dxa"/>
            <w:tcBorders>
              <w:top w:val="single" w:sz="4" w:space="0" w:color="auto"/>
              <w:left w:val="nil"/>
              <w:bottom w:val="single" w:sz="4" w:space="0" w:color="auto"/>
              <w:right w:val="single" w:sz="8" w:space="0" w:color="auto"/>
            </w:tcBorders>
            <w:shd w:val="clear" w:color="000000" w:fill="F2F2F2"/>
            <w:noWrap/>
            <w:vAlign w:val="center"/>
            <w:hideMark/>
          </w:tcPr>
          <w:p w14:paraId="10B44580"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&lt;0.001</w:t>
            </w:r>
          </w:p>
        </w:tc>
        <w:tc>
          <w:tcPr>
            <w:tcW w:w="1735" w:type="dxa"/>
            <w:tcBorders>
              <w:top w:val="single" w:sz="4" w:space="0" w:color="auto"/>
              <w:left w:val="nil"/>
              <w:bottom w:val="single" w:sz="4" w:space="0" w:color="auto"/>
              <w:right w:val="single" w:sz="8" w:space="0" w:color="auto"/>
            </w:tcBorders>
            <w:shd w:val="clear" w:color="000000" w:fill="F2F2F2"/>
            <w:noWrap/>
            <w:vAlign w:val="center"/>
            <w:hideMark/>
          </w:tcPr>
          <w:p w14:paraId="6EDB0601"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0.26</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(0.18</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0.39)</w:t>
            </w:r>
          </w:p>
        </w:tc>
        <w:tc>
          <w:tcPr>
            <w:tcW w:w="994" w:type="dxa"/>
            <w:tcBorders>
              <w:top w:val="single" w:sz="4" w:space="0" w:color="auto"/>
              <w:left w:val="nil"/>
              <w:bottom w:val="single" w:sz="4" w:space="0" w:color="auto"/>
              <w:right w:val="single" w:sz="8" w:space="0" w:color="auto"/>
            </w:tcBorders>
            <w:shd w:val="clear" w:color="000000" w:fill="F2F2F2"/>
            <w:noWrap/>
            <w:vAlign w:val="center"/>
            <w:hideMark/>
          </w:tcPr>
          <w:p w14:paraId="638251A4"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&lt;0.001</w:t>
            </w:r>
          </w:p>
        </w:tc>
        <w:tc>
          <w:tcPr>
            <w:tcW w:w="1715" w:type="dxa"/>
            <w:tcBorders>
              <w:top w:val="single" w:sz="4" w:space="0" w:color="auto"/>
              <w:left w:val="nil"/>
              <w:bottom w:val="single" w:sz="4" w:space="0" w:color="auto"/>
              <w:right w:val="single" w:sz="8" w:space="0" w:color="auto"/>
            </w:tcBorders>
            <w:shd w:val="clear" w:color="auto" w:fill="auto"/>
            <w:vAlign w:val="center"/>
            <w:hideMark/>
          </w:tcPr>
          <w:p w14:paraId="1982F565"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 </w:t>
            </w:r>
          </w:p>
        </w:tc>
        <w:tc>
          <w:tcPr>
            <w:tcW w:w="978" w:type="dxa"/>
            <w:tcBorders>
              <w:top w:val="single" w:sz="4" w:space="0" w:color="auto"/>
              <w:left w:val="nil"/>
              <w:bottom w:val="single" w:sz="4" w:space="0" w:color="auto"/>
              <w:right w:val="single" w:sz="8" w:space="0" w:color="auto"/>
            </w:tcBorders>
            <w:shd w:val="clear" w:color="auto" w:fill="auto"/>
            <w:vAlign w:val="center"/>
            <w:hideMark/>
          </w:tcPr>
          <w:p w14:paraId="500CDDFC"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 </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18ACF287"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3DE0E0B0"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 </w:t>
            </w:r>
          </w:p>
        </w:tc>
      </w:tr>
      <w:tr w:rsidR="00C44767" w:rsidRPr="00714D81" w14:paraId="19DB799D" w14:textId="77777777" w:rsidTr="00A96071">
        <w:trPr>
          <w:trHeight w:val="58"/>
        </w:trPr>
        <w:tc>
          <w:tcPr>
            <w:tcW w:w="99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36ED463"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 xml:space="preserve">2-4 </w:t>
            </w:r>
          </w:p>
        </w:tc>
        <w:tc>
          <w:tcPr>
            <w:tcW w:w="996" w:type="dxa"/>
            <w:tcBorders>
              <w:top w:val="single" w:sz="4" w:space="0" w:color="auto"/>
              <w:left w:val="nil"/>
              <w:bottom w:val="single" w:sz="4" w:space="0" w:color="auto"/>
              <w:right w:val="single" w:sz="8" w:space="0" w:color="auto"/>
            </w:tcBorders>
            <w:shd w:val="clear" w:color="auto" w:fill="auto"/>
            <w:noWrap/>
            <w:vAlign w:val="center"/>
            <w:hideMark/>
          </w:tcPr>
          <w:p w14:paraId="4DD68473"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66.9</w:t>
            </w:r>
          </w:p>
        </w:tc>
        <w:tc>
          <w:tcPr>
            <w:tcW w:w="745" w:type="dxa"/>
            <w:tcBorders>
              <w:top w:val="single" w:sz="4" w:space="0" w:color="auto"/>
              <w:left w:val="nil"/>
              <w:bottom w:val="single" w:sz="4" w:space="0" w:color="auto"/>
              <w:right w:val="single" w:sz="8" w:space="0" w:color="auto"/>
            </w:tcBorders>
            <w:shd w:val="clear" w:color="auto" w:fill="auto"/>
            <w:vAlign w:val="center"/>
            <w:hideMark/>
          </w:tcPr>
          <w:p w14:paraId="39A4093E"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26.1</w:t>
            </w:r>
          </w:p>
        </w:tc>
        <w:tc>
          <w:tcPr>
            <w:tcW w:w="757" w:type="dxa"/>
            <w:tcBorders>
              <w:top w:val="single" w:sz="4" w:space="0" w:color="auto"/>
              <w:left w:val="nil"/>
              <w:bottom w:val="single" w:sz="4" w:space="0" w:color="auto"/>
              <w:right w:val="single" w:sz="8" w:space="0" w:color="auto"/>
            </w:tcBorders>
            <w:shd w:val="clear" w:color="auto" w:fill="auto"/>
            <w:noWrap/>
            <w:vAlign w:val="center"/>
            <w:hideMark/>
          </w:tcPr>
          <w:p w14:paraId="650364B7"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18.2</w:t>
            </w:r>
          </w:p>
        </w:tc>
        <w:tc>
          <w:tcPr>
            <w:tcW w:w="1870" w:type="dxa"/>
            <w:tcBorders>
              <w:top w:val="single" w:sz="4" w:space="0" w:color="auto"/>
              <w:left w:val="nil"/>
              <w:bottom w:val="single" w:sz="4" w:space="0" w:color="auto"/>
              <w:right w:val="single" w:sz="8" w:space="0" w:color="auto"/>
            </w:tcBorders>
            <w:shd w:val="clear" w:color="000000" w:fill="F2F2F2"/>
            <w:noWrap/>
            <w:vAlign w:val="center"/>
            <w:hideMark/>
          </w:tcPr>
          <w:p w14:paraId="4E3BAE7A" w14:textId="77777777" w:rsidR="00C44767" w:rsidRPr="00714D81" w:rsidRDefault="00C44767" w:rsidP="00C44767">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0.27</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(0.21</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0.34)</w:t>
            </w:r>
          </w:p>
        </w:tc>
        <w:tc>
          <w:tcPr>
            <w:tcW w:w="1252" w:type="dxa"/>
            <w:tcBorders>
              <w:top w:val="single" w:sz="4" w:space="0" w:color="auto"/>
              <w:left w:val="nil"/>
              <w:bottom w:val="single" w:sz="4" w:space="0" w:color="auto"/>
              <w:right w:val="single" w:sz="8" w:space="0" w:color="auto"/>
            </w:tcBorders>
            <w:shd w:val="clear" w:color="000000" w:fill="F2F2F2"/>
            <w:noWrap/>
            <w:vAlign w:val="center"/>
            <w:hideMark/>
          </w:tcPr>
          <w:p w14:paraId="62A14AAC"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&lt;0.001</w:t>
            </w:r>
          </w:p>
        </w:tc>
        <w:tc>
          <w:tcPr>
            <w:tcW w:w="1735" w:type="dxa"/>
            <w:tcBorders>
              <w:top w:val="single" w:sz="4" w:space="0" w:color="auto"/>
              <w:left w:val="nil"/>
              <w:bottom w:val="single" w:sz="4" w:space="0" w:color="auto"/>
              <w:right w:val="single" w:sz="8" w:space="0" w:color="auto"/>
            </w:tcBorders>
            <w:shd w:val="clear" w:color="000000" w:fill="F2F2F2"/>
            <w:noWrap/>
            <w:vAlign w:val="center"/>
            <w:hideMark/>
          </w:tcPr>
          <w:p w14:paraId="60BA85D8"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0.34</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(0.22</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0.51)</w:t>
            </w:r>
          </w:p>
        </w:tc>
        <w:tc>
          <w:tcPr>
            <w:tcW w:w="994" w:type="dxa"/>
            <w:tcBorders>
              <w:top w:val="single" w:sz="4" w:space="0" w:color="auto"/>
              <w:left w:val="nil"/>
              <w:bottom w:val="single" w:sz="4" w:space="0" w:color="auto"/>
              <w:right w:val="single" w:sz="8" w:space="0" w:color="auto"/>
            </w:tcBorders>
            <w:shd w:val="clear" w:color="000000" w:fill="F2F2F2"/>
            <w:noWrap/>
            <w:vAlign w:val="center"/>
            <w:hideMark/>
          </w:tcPr>
          <w:p w14:paraId="6EAD95BE"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&lt;0.001</w:t>
            </w:r>
          </w:p>
        </w:tc>
        <w:tc>
          <w:tcPr>
            <w:tcW w:w="1715" w:type="dxa"/>
            <w:tcBorders>
              <w:top w:val="single" w:sz="4" w:space="0" w:color="auto"/>
              <w:left w:val="nil"/>
              <w:bottom w:val="single" w:sz="4" w:space="0" w:color="auto"/>
              <w:right w:val="single" w:sz="8" w:space="0" w:color="auto"/>
            </w:tcBorders>
            <w:shd w:val="clear" w:color="auto" w:fill="auto"/>
            <w:vAlign w:val="center"/>
            <w:hideMark/>
          </w:tcPr>
          <w:p w14:paraId="145697E8"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0.70</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(0.49</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0.99)</w:t>
            </w:r>
          </w:p>
        </w:tc>
        <w:tc>
          <w:tcPr>
            <w:tcW w:w="978" w:type="dxa"/>
            <w:tcBorders>
              <w:top w:val="single" w:sz="4" w:space="0" w:color="auto"/>
              <w:left w:val="nil"/>
              <w:bottom w:val="single" w:sz="4" w:space="0" w:color="auto"/>
              <w:right w:val="single" w:sz="8" w:space="0" w:color="auto"/>
            </w:tcBorders>
            <w:shd w:val="clear" w:color="auto" w:fill="auto"/>
            <w:vAlign w:val="center"/>
            <w:hideMark/>
          </w:tcPr>
          <w:p w14:paraId="590E58C0"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0.062</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166FA3CE"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1.10</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(0.81</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2.38</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53EBD872"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0.811</w:t>
            </w:r>
          </w:p>
        </w:tc>
      </w:tr>
      <w:tr w:rsidR="00C44767" w:rsidRPr="00714D81" w14:paraId="7CA6C3FF" w14:textId="77777777" w:rsidTr="00A96071">
        <w:trPr>
          <w:trHeight w:val="277"/>
        </w:trPr>
        <w:tc>
          <w:tcPr>
            <w:tcW w:w="99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3D53A9A" w14:textId="77777777" w:rsidR="00C44767" w:rsidRPr="00714D81" w:rsidRDefault="00DC4C14"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5</w:t>
            </w:r>
            <w:r w:rsidR="00C44767" w:rsidRPr="00714D81">
              <w:rPr>
                <w:rFonts w:ascii="Times New Roman" w:eastAsia="Times New Roman" w:hAnsi="Times New Roman" w:cs="Times New Roman"/>
                <w:color w:val="000000"/>
                <w:lang w:eastAsia="en-GB"/>
              </w:rPr>
              <w:t>-14</w:t>
            </w:r>
          </w:p>
        </w:tc>
        <w:tc>
          <w:tcPr>
            <w:tcW w:w="996" w:type="dxa"/>
            <w:tcBorders>
              <w:top w:val="single" w:sz="4" w:space="0" w:color="auto"/>
              <w:left w:val="nil"/>
              <w:bottom w:val="single" w:sz="4" w:space="0" w:color="auto"/>
              <w:right w:val="single" w:sz="8" w:space="0" w:color="auto"/>
            </w:tcBorders>
            <w:shd w:val="clear" w:color="auto" w:fill="auto"/>
            <w:noWrap/>
            <w:vAlign w:val="center"/>
            <w:hideMark/>
          </w:tcPr>
          <w:p w14:paraId="7635F31E"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51.2</w:t>
            </w:r>
          </w:p>
        </w:tc>
        <w:tc>
          <w:tcPr>
            <w:tcW w:w="745" w:type="dxa"/>
            <w:tcBorders>
              <w:top w:val="single" w:sz="4" w:space="0" w:color="auto"/>
              <w:left w:val="nil"/>
              <w:bottom w:val="single" w:sz="4" w:space="0" w:color="auto"/>
              <w:right w:val="single" w:sz="8" w:space="0" w:color="auto"/>
            </w:tcBorders>
            <w:shd w:val="clear" w:color="auto" w:fill="auto"/>
            <w:vAlign w:val="center"/>
            <w:hideMark/>
          </w:tcPr>
          <w:p w14:paraId="0EBCC98D"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38.1</w:t>
            </w:r>
          </w:p>
        </w:tc>
        <w:tc>
          <w:tcPr>
            <w:tcW w:w="757" w:type="dxa"/>
            <w:tcBorders>
              <w:top w:val="single" w:sz="4" w:space="0" w:color="auto"/>
              <w:left w:val="nil"/>
              <w:bottom w:val="single" w:sz="4" w:space="0" w:color="auto"/>
              <w:right w:val="single" w:sz="8" w:space="0" w:color="auto"/>
            </w:tcBorders>
            <w:shd w:val="clear" w:color="auto" w:fill="auto"/>
            <w:noWrap/>
            <w:vAlign w:val="center"/>
            <w:hideMark/>
          </w:tcPr>
          <w:p w14:paraId="7B8CDF3D"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29.4</w:t>
            </w:r>
          </w:p>
        </w:tc>
        <w:tc>
          <w:tcPr>
            <w:tcW w:w="1870" w:type="dxa"/>
            <w:tcBorders>
              <w:top w:val="single" w:sz="4" w:space="0" w:color="auto"/>
              <w:left w:val="nil"/>
              <w:bottom w:val="single" w:sz="4" w:space="0" w:color="auto"/>
              <w:right w:val="single" w:sz="8" w:space="0" w:color="auto"/>
            </w:tcBorders>
            <w:shd w:val="clear" w:color="000000" w:fill="F2F2F2"/>
            <w:noWrap/>
            <w:vAlign w:val="center"/>
            <w:hideMark/>
          </w:tcPr>
          <w:p w14:paraId="665D3021" w14:textId="77777777" w:rsidR="00C44767" w:rsidRPr="00714D81" w:rsidRDefault="00C44767" w:rsidP="00C44767">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0.57</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(0.49</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0.67)</w:t>
            </w:r>
          </w:p>
        </w:tc>
        <w:tc>
          <w:tcPr>
            <w:tcW w:w="1252" w:type="dxa"/>
            <w:tcBorders>
              <w:top w:val="single" w:sz="4" w:space="0" w:color="auto"/>
              <w:left w:val="nil"/>
              <w:bottom w:val="single" w:sz="4" w:space="0" w:color="auto"/>
              <w:right w:val="single" w:sz="8" w:space="0" w:color="auto"/>
            </w:tcBorders>
            <w:shd w:val="clear" w:color="000000" w:fill="F2F2F2"/>
            <w:noWrap/>
            <w:vAlign w:val="center"/>
            <w:hideMark/>
          </w:tcPr>
          <w:p w14:paraId="200C3D54"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&lt;0.001</w:t>
            </w:r>
          </w:p>
        </w:tc>
        <w:tc>
          <w:tcPr>
            <w:tcW w:w="1735" w:type="dxa"/>
            <w:tcBorders>
              <w:top w:val="single" w:sz="4" w:space="0" w:color="auto"/>
              <w:left w:val="nil"/>
              <w:bottom w:val="single" w:sz="4" w:space="0" w:color="auto"/>
              <w:right w:val="single" w:sz="8" w:space="0" w:color="auto"/>
            </w:tcBorders>
            <w:shd w:val="clear" w:color="000000" w:fill="F2F2F2"/>
            <w:noWrap/>
            <w:vAlign w:val="center"/>
            <w:hideMark/>
          </w:tcPr>
          <w:p w14:paraId="1099831B"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0.71</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(0.49</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1.04)</w:t>
            </w:r>
          </w:p>
        </w:tc>
        <w:tc>
          <w:tcPr>
            <w:tcW w:w="994" w:type="dxa"/>
            <w:tcBorders>
              <w:top w:val="single" w:sz="4" w:space="0" w:color="auto"/>
              <w:left w:val="nil"/>
              <w:bottom w:val="single" w:sz="4" w:space="0" w:color="auto"/>
              <w:right w:val="single" w:sz="8" w:space="0" w:color="auto"/>
            </w:tcBorders>
            <w:shd w:val="clear" w:color="000000" w:fill="F2F2F2"/>
            <w:noWrap/>
            <w:vAlign w:val="center"/>
            <w:hideMark/>
          </w:tcPr>
          <w:p w14:paraId="6C475023"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0.082</w:t>
            </w:r>
          </w:p>
        </w:tc>
        <w:tc>
          <w:tcPr>
            <w:tcW w:w="1715" w:type="dxa"/>
            <w:tcBorders>
              <w:top w:val="single" w:sz="4" w:space="0" w:color="auto"/>
              <w:left w:val="nil"/>
              <w:bottom w:val="single" w:sz="4" w:space="0" w:color="auto"/>
              <w:right w:val="single" w:sz="8" w:space="0" w:color="auto"/>
            </w:tcBorders>
            <w:shd w:val="clear" w:color="auto" w:fill="auto"/>
            <w:vAlign w:val="center"/>
            <w:hideMark/>
          </w:tcPr>
          <w:p w14:paraId="06DA4ACD"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0.77</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(0.57</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1.04)</w:t>
            </w:r>
          </w:p>
        </w:tc>
        <w:tc>
          <w:tcPr>
            <w:tcW w:w="978" w:type="dxa"/>
            <w:tcBorders>
              <w:top w:val="single" w:sz="4" w:space="0" w:color="auto"/>
              <w:left w:val="nil"/>
              <w:bottom w:val="single" w:sz="4" w:space="0" w:color="auto"/>
              <w:right w:val="single" w:sz="8" w:space="0" w:color="auto"/>
            </w:tcBorders>
            <w:shd w:val="clear" w:color="auto" w:fill="auto"/>
            <w:vAlign w:val="center"/>
            <w:hideMark/>
          </w:tcPr>
          <w:p w14:paraId="7F744627"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0.126</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2AB44267"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0.85</w:t>
            </w:r>
            <w:r w:rsidR="007E7CFD"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(0.45</w:t>
            </w:r>
            <w:r w:rsidR="007E7CFD"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1.61)</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60642330"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0.626</w:t>
            </w:r>
          </w:p>
        </w:tc>
      </w:tr>
      <w:tr w:rsidR="00C44767" w:rsidRPr="00714D81" w14:paraId="0681E55A" w14:textId="77777777" w:rsidTr="00A96071">
        <w:trPr>
          <w:trHeight w:val="266"/>
        </w:trPr>
        <w:tc>
          <w:tcPr>
            <w:tcW w:w="99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4BA0C7E"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≥15</w:t>
            </w:r>
          </w:p>
        </w:tc>
        <w:tc>
          <w:tcPr>
            <w:tcW w:w="996" w:type="dxa"/>
            <w:tcBorders>
              <w:top w:val="single" w:sz="4" w:space="0" w:color="auto"/>
              <w:left w:val="nil"/>
              <w:bottom w:val="single" w:sz="8" w:space="0" w:color="auto"/>
              <w:right w:val="single" w:sz="8" w:space="0" w:color="auto"/>
            </w:tcBorders>
            <w:shd w:val="clear" w:color="auto" w:fill="auto"/>
            <w:noWrap/>
            <w:vAlign w:val="center"/>
            <w:hideMark/>
          </w:tcPr>
          <w:p w14:paraId="107E052F"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40.2</w:t>
            </w:r>
          </w:p>
        </w:tc>
        <w:tc>
          <w:tcPr>
            <w:tcW w:w="745" w:type="dxa"/>
            <w:tcBorders>
              <w:top w:val="single" w:sz="4" w:space="0" w:color="auto"/>
              <w:left w:val="nil"/>
              <w:bottom w:val="single" w:sz="8" w:space="0" w:color="auto"/>
              <w:right w:val="single" w:sz="8" w:space="0" w:color="auto"/>
            </w:tcBorders>
            <w:shd w:val="clear" w:color="auto" w:fill="auto"/>
            <w:vAlign w:val="center"/>
            <w:hideMark/>
          </w:tcPr>
          <w:p w14:paraId="4D999385"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14.3</w:t>
            </w:r>
          </w:p>
        </w:tc>
        <w:tc>
          <w:tcPr>
            <w:tcW w:w="757" w:type="dxa"/>
            <w:tcBorders>
              <w:top w:val="single" w:sz="4" w:space="0" w:color="auto"/>
              <w:left w:val="nil"/>
              <w:bottom w:val="single" w:sz="8" w:space="0" w:color="auto"/>
              <w:right w:val="single" w:sz="8" w:space="0" w:color="auto"/>
            </w:tcBorders>
            <w:shd w:val="clear" w:color="auto" w:fill="auto"/>
            <w:noWrap/>
            <w:vAlign w:val="center"/>
            <w:hideMark/>
          </w:tcPr>
          <w:p w14:paraId="17BD3F0B" w14:textId="77777777" w:rsidR="00C44767" w:rsidRPr="00714D81" w:rsidRDefault="00C44767" w:rsidP="00C44767">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16.8</w:t>
            </w:r>
          </w:p>
        </w:tc>
        <w:tc>
          <w:tcPr>
            <w:tcW w:w="1870" w:type="dxa"/>
            <w:tcBorders>
              <w:top w:val="single" w:sz="4" w:space="0" w:color="auto"/>
              <w:left w:val="nil"/>
              <w:bottom w:val="single" w:sz="8" w:space="0" w:color="auto"/>
              <w:right w:val="single" w:sz="8" w:space="0" w:color="auto"/>
            </w:tcBorders>
            <w:shd w:val="clear" w:color="000000" w:fill="F2F2F2"/>
            <w:noWrap/>
            <w:vAlign w:val="center"/>
            <w:hideMark/>
          </w:tcPr>
          <w:p w14:paraId="522847C9" w14:textId="77777777" w:rsidR="00C44767" w:rsidRPr="00714D81" w:rsidRDefault="00C44767" w:rsidP="00C44767">
            <w:pPr>
              <w:spacing w:after="0"/>
              <w:jc w:val="center"/>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0.42</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(0.31</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0.56)</w:t>
            </w:r>
          </w:p>
        </w:tc>
        <w:tc>
          <w:tcPr>
            <w:tcW w:w="1252" w:type="dxa"/>
            <w:tcBorders>
              <w:top w:val="single" w:sz="4" w:space="0" w:color="auto"/>
              <w:left w:val="nil"/>
              <w:bottom w:val="single" w:sz="8" w:space="0" w:color="auto"/>
              <w:right w:val="single" w:sz="8" w:space="0" w:color="auto"/>
            </w:tcBorders>
            <w:shd w:val="clear" w:color="000000" w:fill="F2F2F2"/>
            <w:noWrap/>
            <w:vAlign w:val="center"/>
            <w:hideMark/>
          </w:tcPr>
          <w:p w14:paraId="6E56CC19"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&lt;0.001</w:t>
            </w:r>
          </w:p>
        </w:tc>
        <w:tc>
          <w:tcPr>
            <w:tcW w:w="1735" w:type="dxa"/>
            <w:tcBorders>
              <w:top w:val="single" w:sz="4" w:space="0" w:color="auto"/>
              <w:left w:val="nil"/>
              <w:bottom w:val="single" w:sz="8" w:space="0" w:color="auto"/>
              <w:right w:val="single" w:sz="8" w:space="0" w:color="auto"/>
            </w:tcBorders>
            <w:shd w:val="clear" w:color="000000" w:fill="F2F2F2"/>
            <w:noWrap/>
            <w:vAlign w:val="center"/>
            <w:hideMark/>
          </w:tcPr>
          <w:p w14:paraId="12E0D25F"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0.41</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(0.26</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0.64)</w:t>
            </w:r>
          </w:p>
        </w:tc>
        <w:tc>
          <w:tcPr>
            <w:tcW w:w="994" w:type="dxa"/>
            <w:tcBorders>
              <w:top w:val="single" w:sz="4" w:space="0" w:color="auto"/>
              <w:left w:val="nil"/>
              <w:bottom w:val="single" w:sz="8" w:space="0" w:color="auto"/>
              <w:right w:val="single" w:sz="8" w:space="0" w:color="auto"/>
            </w:tcBorders>
            <w:shd w:val="clear" w:color="000000" w:fill="F2F2F2"/>
            <w:noWrap/>
            <w:vAlign w:val="center"/>
            <w:hideMark/>
          </w:tcPr>
          <w:p w14:paraId="55F34095"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&lt;0.001</w:t>
            </w:r>
          </w:p>
        </w:tc>
        <w:tc>
          <w:tcPr>
            <w:tcW w:w="1715" w:type="dxa"/>
            <w:tcBorders>
              <w:top w:val="single" w:sz="4" w:space="0" w:color="auto"/>
              <w:left w:val="nil"/>
              <w:bottom w:val="single" w:sz="8" w:space="0" w:color="auto"/>
              <w:right w:val="single" w:sz="8" w:space="0" w:color="auto"/>
            </w:tcBorders>
            <w:shd w:val="clear" w:color="auto" w:fill="auto"/>
            <w:vAlign w:val="center"/>
            <w:hideMark/>
          </w:tcPr>
          <w:p w14:paraId="70016533"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1.18</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(0.62</w:t>
            </w:r>
            <w:r w:rsidR="00157F07"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2.23)</w:t>
            </w:r>
          </w:p>
        </w:tc>
        <w:tc>
          <w:tcPr>
            <w:tcW w:w="978" w:type="dxa"/>
            <w:tcBorders>
              <w:top w:val="single" w:sz="4" w:space="0" w:color="auto"/>
              <w:left w:val="nil"/>
              <w:bottom w:val="single" w:sz="8" w:space="0" w:color="auto"/>
              <w:right w:val="single" w:sz="8" w:space="0" w:color="auto"/>
            </w:tcBorders>
            <w:shd w:val="clear" w:color="auto" w:fill="auto"/>
            <w:vAlign w:val="center"/>
            <w:hideMark/>
          </w:tcPr>
          <w:p w14:paraId="009443E7"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0.715</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52FD9776" w14:textId="742E0E58"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3.28</w:t>
            </w:r>
            <w:r w:rsidR="007171C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(0.75</w:t>
            </w:r>
            <w:r w:rsidR="007171C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14.</w:t>
            </w:r>
            <w:r w:rsidR="00EB64BA" w:rsidRPr="00714D81">
              <w:rPr>
                <w:rFonts w:ascii="Times New Roman" w:eastAsia="Times New Roman" w:hAnsi="Times New Roman" w:cs="Times New Roman"/>
                <w:color w:val="000000"/>
                <w:lang w:eastAsia="en-GB"/>
              </w:rPr>
              <w:t>4</w:t>
            </w:r>
            <w:r w:rsidRPr="00714D81">
              <w:rPr>
                <w:rFonts w:ascii="Times New Roman" w:eastAsia="Times New Roman" w:hAnsi="Times New Roman" w:cs="Times New Roman"/>
                <w:color w:val="000000"/>
                <w:lang w:eastAsia="en-GB"/>
              </w:rPr>
              <w: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65A85997" w14:textId="77777777" w:rsidR="00C44767" w:rsidRPr="00714D81" w:rsidRDefault="00C4476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0.115</w:t>
            </w:r>
          </w:p>
        </w:tc>
      </w:tr>
    </w:tbl>
    <w:p w14:paraId="40486BF6" w14:textId="77777777" w:rsidR="009D0424" w:rsidRPr="00714D81" w:rsidRDefault="009D0424" w:rsidP="009D0424">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RR Risk Ratio, </w:t>
      </w:r>
    </w:p>
    <w:p w14:paraId="35629409" w14:textId="77777777" w:rsidR="009D0424" w:rsidRPr="00714D81" w:rsidRDefault="009D0424" w:rsidP="009D0424">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RR1adj (CSS0 vs CSS5) and RR2adj (CSS4 vs CSS5) adjusted for study arm of the cluster randomised trial, gender, and month of swabbing, </w:t>
      </w:r>
    </w:p>
    <w:p w14:paraId="21D5E4AE" w14:textId="77777777" w:rsidR="009D0424" w:rsidRPr="00714D81" w:rsidRDefault="009D0424" w:rsidP="009D0424">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eastAsia="Times New Roman" w:hAnsi="Times New Roman" w:cs="Times New Roman"/>
          <w:b/>
          <w:bCs/>
          <w:color w:val="000000"/>
          <w:lang w:eastAsia="en-GB"/>
        </w:rPr>
        <w:t xml:space="preserve">¶ </w:t>
      </w:r>
      <w:r w:rsidRPr="00714D81">
        <w:rPr>
          <w:rFonts w:ascii="Times New Roman" w:hAnsi="Times New Roman" w:cs="Times New Roman"/>
          <w:color w:val="231F20"/>
          <w:sz w:val="20"/>
          <w:szCs w:val="20"/>
        </w:rPr>
        <w:t xml:space="preserve">Children &lt; 2 years were only surveyed in CSS0 and CSS5. </w:t>
      </w:r>
    </w:p>
    <w:p w14:paraId="25B29EA9" w14:textId="77777777" w:rsidR="009D0424" w:rsidRPr="00714D81" w:rsidRDefault="009D0424" w:rsidP="00380814">
      <w:pPr>
        <w:autoSpaceDE w:val="0"/>
        <w:autoSpaceDN w:val="0"/>
        <w:adjustRightInd w:val="0"/>
        <w:spacing w:after="0"/>
        <w:jc w:val="both"/>
        <w:rPr>
          <w:rFonts w:ascii="Times New Roman" w:hAnsi="Times New Roman" w:cs="Times New Roman"/>
          <w:color w:val="231F20"/>
          <w:sz w:val="20"/>
          <w:szCs w:val="20"/>
        </w:rPr>
      </w:pPr>
    </w:p>
    <w:p w14:paraId="507D7CC1" w14:textId="77777777" w:rsidR="00786571" w:rsidRPr="00714D81" w:rsidRDefault="00786571" w:rsidP="00786571">
      <w:pPr>
        <w:rPr>
          <w:rFonts w:ascii="Calibri" w:hAnsi="Calibri"/>
        </w:rPr>
      </w:pPr>
    </w:p>
    <w:p w14:paraId="7927DD43" w14:textId="77777777" w:rsidR="00C1097A" w:rsidRPr="00714D81" w:rsidRDefault="00C1097A" w:rsidP="00AF63B9">
      <w:pPr>
        <w:autoSpaceDE w:val="0"/>
        <w:autoSpaceDN w:val="0"/>
        <w:adjustRightInd w:val="0"/>
        <w:spacing w:after="0"/>
        <w:jc w:val="both"/>
        <w:rPr>
          <w:rFonts w:ascii="Times New Roman" w:hAnsi="Times New Roman" w:cs="Times New Roman"/>
          <w:b/>
          <w:bCs/>
          <w:color w:val="231F20"/>
          <w:sz w:val="20"/>
          <w:szCs w:val="20"/>
        </w:rPr>
      </w:pPr>
    </w:p>
    <w:p w14:paraId="09605BCA" w14:textId="77777777" w:rsidR="008B208E" w:rsidRPr="00714D81" w:rsidRDefault="008B208E">
      <w:pPr>
        <w:rPr>
          <w:rFonts w:ascii="Times New Roman" w:hAnsi="Times New Roman" w:cs="Times New Roman"/>
          <w:b/>
          <w:bCs/>
          <w:color w:val="231F20"/>
          <w:sz w:val="20"/>
          <w:szCs w:val="20"/>
        </w:rPr>
      </w:pPr>
      <w:r w:rsidRPr="00714D81">
        <w:rPr>
          <w:rFonts w:ascii="Times New Roman" w:hAnsi="Times New Roman" w:cs="Times New Roman"/>
          <w:b/>
          <w:bCs/>
          <w:color w:val="231F20"/>
          <w:sz w:val="20"/>
          <w:szCs w:val="20"/>
        </w:rPr>
        <w:br w:type="page"/>
      </w:r>
    </w:p>
    <w:p w14:paraId="50ADFF04" w14:textId="7736F155" w:rsidR="005E43A3" w:rsidRPr="00714D81" w:rsidRDefault="00B732E4" w:rsidP="00AF63B9">
      <w:pPr>
        <w:autoSpaceDE w:val="0"/>
        <w:autoSpaceDN w:val="0"/>
        <w:adjustRightInd w:val="0"/>
        <w:spacing w:after="0"/>
        <w:jc w:val="both"/>
        <w:rPr>
          <w:rFonts w:ascii="Times New Roman" w:hAnsi="Times New Roman" w:cs="Times New Roman"/>
          <w:b/>
          <w:bCs/>
          <w:color w:val="231F20"/>
        </w:rPr>
      </w:pPr>
      <w:r w:rsidRPr="00714D81">
        <w:rPr>
          <w:rFonts w:ascii="Times New Roman" w:hAnsi="Times New Roman" w:cs="Times New Roman"/>
          <w:b/>
          <w:bCs/>
          <w:color w:val="231F20"/>
        </w:rPr>
        <w:lastRenderedPageBreak/>
        <w:t xml:space="preserve">Table </w:t>
      </w:r>
      <w:r w:rsidR="00B62C28" w:rsidRPr="00714D81">
        <w:rPr>
          <w:rFonts w:ascii="Times New Roman" w:hAnsi="Times New Roman" w:cs="Times New Roman"/>
          <w:b/>
          <w:bCs/>
          <w:color w:val="231F20"/>
        </w:rPr>
        <w:t>4</w:t>
      </w:r>
      <w:r w:rsidRPr="00714D81">
        <w:rPr>
          <w:rFonts w:ascii="Times New Roman" w:hAnsi="Times New Roman" w:cs="Times New Roman"/>
          <w:b/>
          <w:bCs/>
          <w:color w:val="231F20"/>
        </w:rPr>
        <w:t xml:space="preserve"> Nasopharyngeal carriage </w:t>
      </w:r>
      <w:r w:rsidR="00CC5102" w:rsidRPr="00714D81">
        <w:rPr>
          <w:rFonts w:ascii="Times New Roman" w:hAnsi="Times New Roman" w:cs="Times New Roman"/>
          <w:b/>
          <w:bCs/>
          <w:color w:val="231F20"/>
        </w:rPr>
        <w:t xml:space="preserve">of specific serotypes </w:t>
      </w:r>
      <w:r w:rsidR="000F2167" w:rsidRPr="00714D81">
        <w:rPr>
          <w:rFonts w:ascii="Times New Roman" w:hAnsi="Times New Roman" w:cs="Times New Roman"/>
          <w:b/>
          <w:bCs/>
          <w:color w:val="231F20"/>
        </w:rPr>
        <w:t>(all ages)</w:t>
      </w:r>
      <w:bookmarkEnd w:id="7"/>
    </w:p>
    <w:tbl>
      <w:tblPr>
        <w:tblW w:w="15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40"/>
        <w:gridCol w:w="960"/>
        <w:gridCol w:w="960"/>
        <w:gridCol w:w="1776"/>
        <w:gridCol w:w="1030"/>
        <w:gridCol w:w="1842"/>
        <w:gridCol w:w="993"/>
        <w:gridCol w:w="1984"/>
        <w:gridCol w:w="992"/>
        <w:gridCol w:w="1843"/>
        <w:gridCol w:w="1370"/>
      </w:tblGrid>
      <w:tr w:rsidR="00A96071" w:rsidRPr="00714D81" w14:paraId="3068641C" w14:textId="77777777" w:rsidTr="00A96071">
        <w:trPr>
          <w:trHeight w:val="170"/>
        </w:trPr>
        <w:tc>
          <w:tcPr>
            <w:tcW w:w="1097" w:type="dxa"/>
            <w:shd w:val="clear" w:color="auto" w:fill="auto"/>
            <w:noWrap/>
            <w:vAlign w:val="center"/>
            <w:hideMark/>
          </w:tcPr>
          <w:p w14:paraId="3E1D23DB" w14:textId="77777777" w:rsidR="00CE4F8D" w:rsidRPr="00714D81" w:rsidRDefault="00CE4F8D" w:rsidP="00AF63B9">
            <w:pPr>
              <w:spacing w:after="0"/>
              <w:jc w:val="both"/>
              <w:rPr>
                <w:rFonts w:ascii="Times New Roman" w:eastAsia="Times New Roman" w:hAnsi="Times New Roman" w:cs="Times New Roman"/>
                <w:b/>
                <w:color w:val="000000"/>
                <w:lang w:eastAsia="en-GB"/>
              </w:rPr>
            </w:pPr>
            <w:r w:rsidRPr="00714D81">
              <w:rPr>
                <w:rFonts w:ascii="Times New Roman" w:eastAsia="Times New Roman" w:hAnsi="Times New Roman" w:cs="Times New Roman"/>
                <w:b/>
                <w:color w:val="000000"/>
                <w:lang w:eastAsia="en-GB"/>
              </w:rPr>
              <w:t>Serotype</w:t>
            </w:r>
          </w:p>
        </w:tc>
        <w:tc>
          <w:tcPr>
            <w:tcW w:w="840" w:type="dxa"/>
            <w:vAlign w:val="center"/>
          </w:tcPr>
          <w:p w14:paraId="7EF55582" w14:textId="77777777" w:rsidR="00CE4F8D" w:rsidRPr="00714D81" w:rsidRDefault="00CE4F8D" w:rsidP="00AF63B9">
            <w:pPr>
              <w:spacing w:after="0"/>
              <w:jc w:val="both"/>
              <w:rPr>
                <w:rFonts w:ascii="Times New Roman" w:eastAsia="Times New Roman" w:hAnsi="Times New Roman" w:cs="Times New Roman"/>
                <w:b/>
                <w:color w:val="000000"/>
                <w:lang w:eastAsia="en-GB"/>
              </w:rPr>
            </w:pPr>
            <w:r w:rsidRPr="00714D81">
              <w:rPr>
                <w:rFonts w:ascii="Times New Roman" w:eastAsia="Times New Roman" w:hAnsi="Times New Roman" w:cs="Times New Roman"/>
                <w:b/>
                <w:color w:val="000000"/>
                <w:lang w:eastAsia="en-GB"/>
              </w:rPr>
              <w:t>CSS0</w:t>
            </w:r>
            <w:r w:rsidR="00C94A47" w:rsidRPr="00714D81">
              <w:rPr>
                <w:rFonts w:ascii="Times New Roman" w:eastAsia="Times New Roman" w:hAnsi="Times New Roman" w:cs="Times New Roman"/>
                <w:b/>
                <w:color w:val="000000"/>
                <w:lang w:eastAsia="en-GB"/>
              </w:rPr>
              <w:t>*</w:t>
            </w:r>
          </w:p>
          <w:p w14:paraId="24DE4AF9" w14:textId="77777777" w:rsidR="006F3084" w:rsidRPr="00714D81" w:rsidRDefault="006F3084" w:rsidP="00AF63B9">
            <w:pPr>
              <w:spacing w:after="0"/>
              <w:jc w:val="both"/>
              <w:rPr>
                <w:rFonts w:ascii="Times New Roman" w:eastAsia="Times New Roman" w:hAnsi="Times New Roman" w:cs="Times New Roman"/>
                <w:b/>
                <w:color w:val="000000"/>
                <w:lang w:eastAsia="en-GB"/>
              </w:rPr>
            </w:pPr>
            <w:r w:rsidRPr="00714D81">
              <w:rPr>
                <w:rFonts w:ascii="Times New Roman" w:eastAsia="Times New Roman" w:hAnsi="Times New Roman" w:cs="Times New Roman"/>
                <w:b/>
                <w:color w:val="000000"/>
                <w:lang w:eastAsia="en-GB"/>
              </w:rPr>
              <w:t>(%)</w:t>
            </w:r>
          </w:p>
        </w:tc>
        <w:tc>
          <w:tcPr>
            <w:tcW w:w="960" w:type="dxa"/>
            <w:shd w:val="clear" w:color="auto" w:fill="auto"/>
            <w:noWrap/>
            <w:vAlign w:val="center"/>
            <w:hideMark/>
          </w:tcPr>
          <w:p w14:paraId="7EEEF7E9" w14:textId="77777777" w:rsidR="00CE4F8D" w:rsidRPr="00714D81" w:rsidRDefault="00CE4F8D" w:rsidP="00AF63B9">
            <w:pPr>
              <w:spacing w:after="0"/>
              <w:jc w:val="both"/>
              <w:rPr>
                <w:rFonts w:ascii="Times New Roman" w:eastAsia="Times New Roman" w:hAnsi="Times New Roman" w:cs="Times New Roman"/>
                <w:b/>
                <w:color w:val="000000"/>
                <w:lang w:eastAsia="en-GB"/>
              </w:rPr>
            </w:pPr>
            <w:r w:rsidRPr="00714D81">
              <w:rPr>
                <w:rFonts w:ascii="Times New Roman" w:eastAsia="Times New Roman" w:hAnsi="Times New Roman" w:cs="Times New Roman"/>
                <w:b/>
                <w:color w:val="000000"/>
                <w:lang w:eastAsia="en-GB"/>
              </w:rPr>
              <w:t>CSS4</w:t>
            </w:r>
          </w:p>
          <w:p w14:paraId="30A9B476" w14:textId="77777777" w:rsidR="006F3084" w:rsidRPr="00714D81" w:rsidRDefault="006F3084" w:rsidP="00AF63B9">
            <w:pPr>
              <w:spacing w:after="0"/>
              <w:jc w:val="both"/>
              <w:rPr>
                <w:rFonts w:ascii="Times New Roman" w:eastAsia="Times New Roman" w:hAnsi="Times New Roman" w:cs="Times New Roman"/>
                <w:b/>
                <w:color w:val="000000"/>
                <w:lang w:eastAsia="en-GB"/>
              </w:rPr>
            </w:pPr>
            <w:r w:rsidRPr="00714D81">
              <w:rPr>
                <w:rFonts w:ascii="Times New Roman" w:eastAsia="Times New Roman" w:hAnsi="Times New Roman" w:cs="Times New Roman"/>
                <w:b/>
                <w:color w:val="000000"/>
                <w:lang w:eastAsia="en-GB"/>
              </w:rPr>
              <w:t>(%)</w:t>
            </w:r>
          </w:p>
        </w:tc>
        <w:tc>
          <w:tcPr>
            <w:tcW w:w="960" w:type="dxa"/>
            <w:shd w:val="clear" w:color="auto" w:fill="auto"/>
            <w:noWrap/>
            <w:vAlign w:val="center"/>
            <w:hideMark/>
          </w:tcPr>
          <w:p w14:paraId="797CCE6F" w14:textId="77777777" w:rsidR="00CE4F8D" w:rsidRPr="00714D81" w:rsidRDefault="00CE4F8D" w:rsidP="00AF63B9">
            <w:pPr>
              <w:spacing w:after="0"/>
              <w:jc w:val="both"/>
              <w:rPr>
                <w:rFonts w:ascii="Times New Roman" w:eastAsia="Times New Roman" w:hAnsi="Times New Roman" w:cs="Times New Roman"/>
                <w:b/>
                <w:color w:val="000000"/>
                <w:lang w:eastAsia="en-GB"/>
              </w:rPr>
            </w:pPr>
            <w:r w:rsidRPr="00714D81">
              <w:rPr>
                <w:rFonts w:ascii="Times New Roman" w:eastAsia="Times New Roman" w:hAnsi="Times New Roman" w:cs="Times New Roman"/>
                <w:b/>
                <w:color w:val="000000"/>
                <w:lang w:eastAsia="en-GB"/>
              </w:rPr>
              <w:t>CSS5</w:t>
            </w:r>
            <w:r w:rsidR="006F3084" w:rsidRPr="00714D81">
              <w:rPr>
                <w:rFonts w:ascii="Times New Roman" w:eastAsia="Times New Roman" w:hAnsi="Times New Roman" w:cs="Times New Roman"/>
                <w:b/>
                <w:color w:val="000000"/>
                <w:lang w:eastAsia="en-GB"/>
              </w:rPr>
              <w:t>*</w:t>
            </w:r>
          </w:p>
          <w:p w14:paraId="440861AC" w14:textId="77777777" w:rsidR="006F3084" w:rsidRPr="00714D81" w:rsidRDefault="006F3084" w:rsidP="00AF63B9">
            <w:pPr>
              <w:spacing w:after="0"/>
              <w:jc w:val="both"/>
              <w:rPr>
                <w:rFonts w:ascii="Times New Roman" w:eastAsia="Times New Roman" w:hAnsi="Times New Roman" w:cs="Times New Roman"/>
                <w:b/>
                <w:color w:val="000000"/>
                <w:lang w:eastAsia="en-GB"/>
              </w:rPr>
            </w:pPr>
            <w:r w:rsidRPr="00714D81">
              <w:rPr>
                <w:rFonts w:ascii="Times New Roman" w:eastAsia="Times New Roman" w:hAnsi="Times New Roman" w:cs="Times New Roman"/>
                <w:b/>
                <w:color w:val="000000"/>
                <w:lang w:eastAsia="en-GB"/>
              </w:rPr>
              <w:t>(%)</w:t>
            </w:r>
          </w:p>
        </w:tc>
        <w:tc>
          <w:tcPr>
            <w:tcW w:w="1776" w:type="dxa"/>
            <w:shd w:val="clear" w:color="auto" w:fill="F2F2F2" w:themeFill="background1" w:themeFillShade="F2"/>
            <w:vAlign w:val="center"/>
          </w:tcPr>
          <w:p w14:paraId="1097EC50" w14:textId="77777777" w:rsidR="00CE4F8D" w:rsidRPr="00714D81" w:rsidRDefault="00CE4F8D" w:rsidP="00AF63B9">
            <w:pPr>
              <w:spacing w:after="0"/>
              <w:jc w:val="both"/>
              <w:rPr>
                <w:rFonts w:ascii="Times New Roman" w:hAnsi="Times New Roman" w:cs="Times New Roman"/>
                <w:b/>
                <w:color w:val="000000"/>
              </w:rPr>
            </w:pPr>
            <w:r w:rsidRPr="00714D81">
              <w:rPr>
                <w:rFonts w:ascii="Times New Roman" w:hAnsi="Times New Roman" w:cs="Times New Roman"/>
                <w:b/>
                <w:color w:val="000000"/>
              </w:rPr>
              <w:t>RR1</w:t>
            </w:r>
            <w:r w:rsidR="006F3084" w:rsidRPr="00714D81">
              <w:rPr>
                <w:rFonts w:ascii="Times New Roman" w:hAnsi="Times New Roman" w:cs="Times New Roman"/>
                <w:b/>
                <w:color w:val="000000"/>
              </w:rPr>
              <w:t xml:space="preserve"> </w:t>
            </w:r>
          </w:p>
          <w:p w14:paraId="2F5170F6" w14:textId="77777777" w:rsidR="00EE3ABB" w:rsidRPr="00714D81" w:rsidRDefault="00EE3ABB" w:rsidP="00AF63B9">
            <w:pPr>
              <w:spacing w:after="0"/>
              <w:jc w:val="both"/>
              <w:rPr>
                <w:rFonts w:ascii="Times New Roman" w:eastAsia="Times New Roman" w:hAnsi="Times New Roman" w:cs="Times New Roman"/>
                <w:b/>
                <w:color w:val="000000"/>
                <w:lang w:eastAsia="en-GB"/>
              </w:rPr>
            </w:pPr>
            <w:r w:rsidRPr="00714D81">
              <w:rPr>
                <w:rFonts w:ascii="Times New Roman" w:eastAsia="Times New Roman" w:hAnsi="Times New Roman" w:cs="Times New Roman"/>
                <w:b/>
                <w:color w:val="000000"/>
                <w:lang w:eastAsia="en-GB"/>
              </w:rPr>
              <w:t>CSS0 vs CSS5</w:t>
            </w:r>
          </w:p>
        </w:tc>
        <w:tc>
          <w:tcPr>
            <w:tcW w:w="1030" w:type="dxa"/>
            <w:shd w:val="clear" w:color="auto" w:fill="F2F2F2" w:themeFill="background1" w:themeFillShade="F2"/>
            <w:vAlign w:val="center"/>
          </w:tcPr>
          <w:p w14:paraId="6267542C" w14:textId="77777777" w:rsidR="00CE4F8D" w:rsidRPr="00714D81" w:rsidRDefault="00CE4F8D" w:rsidP="00AF63B9">
            <w:pPr>
              <w:spacing w:after="0"/>
              <w:jc w:val="right"/>
              <w:rPr>
                <w:rFonts w:ascii="Times New Roman" w:eastAsia="Times New Roman" w:hAnsi="Times New Roman" w:cs="Times New Roman"/>
                <w:b/>
                <w:color w:val="000000"/>
                <w:lang w:eastAsia="en-GB"/>
              </w:rPr>
            </w:pPr>
            <w:r w:rsidRPr="00714D81">
              <w:rPr>
                <w:rFonts w:ascii="Times New Roman" w:hAnsi="Times New Roman" w:cs="Times New Roman"/>
                <w:b/>
                <w:color w:val="000000"/>
              </w:rPr>
              <w:t>p</w:t>
            </w:r>
            <w:r w:rsidR="00990652" w:rsidRPr="00714D81">
              <w:rPr>
                <w:rFonts w:ascii="Times New Roman" w:hAnsi="Times New Roman" w:cs="Times New Roman"/>
                <w:b/>
                <w:color w:val="000000"/>
              </w:rPr>
              <w:t>-</w:t>
            </w:r>
            <w:r w:rsidRPr="00714D81">
              <w:rPr>
                <w:rFonts w:ascii="Times New Roman" w:hAnsi="Times New Roman" w:cs="Times New Roman"/>
                <w:b/>
                <w:color w:val="000000"/>
              </w:rPr>
              <w:t>value</w:t>
            </w:r>
          </w:p>
        </w:tc>
        <w:tc>
          <w:tcPr>
            <w:tcW w:w="1842" w:type="dxa"/>
            <w:shd w:val="clear" w:color="auto" w:fill="F2F2F2" w:themeFill="background1" w:themeFillShade="F2"/>
            <w:vAlign w:val="center"/>
          </w:tcPr>
          <w:p w14:paraId="31150EC7" w14:textId="77777777" w:rsidR="00CE4F8D" w:rsidRPr="00714D81" w:rsidRDefault="00CE4F8D" w:rsidP="00AF63B9">
            <w:pPr>
              <w:spacing w:after="0"/>
              <w:jc w:val="both"/>
              <w:rPr>
                <w:rFonts w:ascii="Times New Roman" w:eastAsia="Times New Roman" w:hAnsi="Times New Roman" w:cs="Times New Roman"/>
                <w:b/>
                <w:color w:val="000000"/>
                <w:lang w:eastAsia="en-GB"/>
              </w:rPr>
            </w:pPr>
            <w:r w:rsidRPr="00714D81">
              <w:rPr>
                <w:rFonts w:ascii="Times New Roman" w:hAnsi="Times New Roman" w:cs="Times New Roman"/>
                <w:b/>
                <w:color w:val="000000"/>
              </w:rPr>
              <w:t>RR1adj</w:t>
            </w:r>
          </w:p>
        </w:tc>
        <w:tc>
          <w:tcPr>
            <w:tcW w:w="993" w:type="dxa"/>
            <w:shd w:val="clear" w:color="auto" w:fill="F2F2F2" w:themeFill="background1" w:themeFillShade="F2"/>
            <w:vAlign w:val="center"/>
          </w:tcPr>
          <w:p w14:paraId="0FE4A643" w14:textId="77777777" w:rsidR="00CE4F8D" w:rsidRPr="00714D81" w:rsidRDefault="00CE4F8D" w:rsidP="00AF63B9">
            <w:pPr>
              <w:spacing w:after="0"/>
              <w:jc w:val="right"/>
              <w:rPr>
                <w:rFonts w:ascii="Times New Roman" w:eastAsia="Times New Roman" w:hAnsi="Times New Roman" w:cs="Times New Roman"/>
                <w:b/>
                <w:color w:val="000000"/>
                <w:lang w:eastAsia="en-GB"/>
              </w:rPr>
            </w:pPr>
            <w:r w:rsidRPr="00714D81">
              <w:rPr>
                <w:rFonts w:ascii="Times New Roman" w:hAnsi="Times New Roman" w:cs="Times New Roman"/>
                <w:b/>
                <w:color w:val="000000"/>
              </w:rPr>
              <w:t>p</w:t>
            </w:r>
            <w:r w:rsidR="00990652" w:rsidRPr="00714D81">
              <w:rPr>
                <w:rFonts w:ascii="Times New Roman" w:hAnsi="Times New Roman" w:cs="Times New Roman"/>
                <w:b/>
                <w:color w:val="000000"/>
              </w:rPr>
              <w:t>-</w:t>
            </w:r>
            <w:r w:rsidRPr="00714D81">
              <w:rPr>
                <w:rFonts w:ascii="Times New Roman" w:hAnsi="Times New Roman" w:cs="Times New Roman"/>
                <w:b/>
                <w:color w:val="000000"/>
              </w:rPr>
              <w:t>value</w:t>
            </w:r>
          </w:p>
        </w:tc>
        <w:tc>
          <w:tcPr>
            <w:tcW w:w="1984" w:type="dxa"/>
            <w:shd w:val="clear" w:color="auto" w:fill="auto"/>
            <w:noWrap/>
            <w:vAlign w:val="center"/>
            <w:hideMark/>
          </w:tcPr>
          <w:p w14:paraId="51CB1422" w14:textId="77777777" w:rsidR="00CE4F8D" w:rsidRPr="00714D81" w:rsidRDefault="00CE4F8D" w:rsidP="00AF63B9">
            <w:pPr>
              <w:spacing w:after="0"/>
              <w:jc w:val="both"/>
              <w:rPr>
                <w:rFonts w:ascii="Times New Roman" w:eastAsia="Times New Roman" w:hAnsi="Times New Roman" w:cs="Times New Roman"/>
                <w:b/>
                <w:color w:val="000000"/>
                <w:lang w:eastAsia="en-GB"/>
              </w:rPr>
            </w:pPr>
            <w:r w:rsidRPr="00714D81">
              <w:rPr>
                <w:rFonts w:ascii="Times New Roman" w:eastAsia="Times New Roman" w:hAnsi="Times New Roman" w:cs="Times New Roman"/>
                <w:b/>
                <w:color w:val="000000"/>
                <w:lang w:eastAsia="en-GB"/>
              </w:rPr>
              <w:t>RR2</w:t>
            </w:r>
          </w:p>
          <w:p w14:paraId="76D0343D" w14:textId="77777777" w:rsidR="00EE3ABB" w:rsidRPr="00714D81" w:rsidRDefault="00EE3ABB" w:rsidP="00AF63B9">
            <w:pPr>
              <w:spacing w:after="0"/>
              <w:jc w:val="both"/>
              <w:rPr>
                <w:rFonts w:ascii="Times New Roman" w:eastAsia="Times New Roman" w:hAnsi="Times New Roman" w:cs="Times New Roman"/>
                <w:b/>
                <w:color w:val="000000"/>
                <w:lang w:eastAsia="en-GB"/>
              </w:rPr>
            </w:pPr>
            <w:r w:rsidRPr="00714D81">
              <w:rPr>
                <w:rFonts w:ascii="Times New Roman" w:eastAsia="Times New Roman" w:hAnsi="Times New Roman" w:cs="Times New Roman"/>
                <w:b/>
                <w:color w:val="000000"/>
                <w:lang w:eastAsia="en-GB"/>
              </w:rPr>
              <w:t>CSS</w:t>
            </w:r>
            <w:r w:rsidR="009301A2" w:rsidRPr="00714D81">
              <w:rPr>
                <w:rFonts w:ascii="Times New Roman" w:eastAsia="Times New Roman" w:hAnsi="Times New Roman" w:cs="Times New Roman"/>
                <w:b/>
                <w:color w:val="000000"/>
                <w:lang w:eastAsia="en-GB"/>
              </w:rPr>
              <w:t xml:space="preserve">4 vs CSS5 </w:t>
            </w:r>
          </w:p>
        </w:tc>
        <w:tc>
          <w:tcPr>
            <w:tcW w:w="992" w:type="dxa"/>
            <w:shd w:val="clear" w:color="auto" w:fill="auto"/>
            <w:noWrap/>
            <w:vAlign w:val="center"/>
            <w:hideMark/>
          </w:tcPr>
          <w:p w14:paraId="2C710AD6" w14:textId="77777777" w:rsidR="00CE4F8D" w:rsidRPr="00714D81" w:rsidRDefault="00CE4F8D" w:rsidP="00AF63B9">
            <w:pPr>
              <w:spacing w:after="0"/>
              <w:jc w:val="both"/>
              <w:rPr>
                <w:rFonts w:ascii="Times New Roman" w:eastAsia="Times New Roman" w:hAnsi="Times New Roman" w:cs="Times New Roman"/>
                <w:b/>
                <w:color w:val="000000"/>
                <w:lang w:eastAsia="en-GB"/>
              </w:rPr>
            </w:pPr>
            <w:r w:rsidRPr="00714D81">
              <w:rPr>
                <w:rFonts w:ascii="Times New Roman" w:eastAsia="Times New Roman" w:hAnsi="Times New Roman" w:cs="Times New Roman"/>
                <w:b/>
                <w:color w:val="000000"/>
                <w:lang w:eastAsia="en-GB"/>
              </w:rPr>
              <w:t>p</w:t>
            </w:r>
            <w:r w:rsidR="00990652" w:rsidRPr="00714D81">
              <w:rPr>
                <w:rFonts w:ascii="Times New Roman" w:eastAsia="Times New Roman" w:hAnsi="Times New Roman" w:cs="Times New Roman"/>
                <w:b/>
                <w:color w:val="000000"/>
                <w:lang w:eastAsia="en-GB"/>
              </w:rPr>
              <w:t>-</w:t>
            </w:r>
            <w:r w:rsidRPr="00714D81">
              <w:rPr>
                <w:rFonts w:ascii="Times New Roman" w:eastAsia="Times New Roman" w:hAnsi="Times New Roman" w:cs="Times New Roman"/>
                <w:b/>
                <w:color w:val="000000"/>
                <w:lang w:eastAsia="en-GB"/>
              </w:rPr>
              <w:t>value</w:t>
            </w:r>
          </w:p>
        </w:tc>
        <w:tc>
          <w:tcPr>
            <w:tcW w:w="1843" w:type="dxa"/>
            <w:shd w:val="clear" w:color="auto" w:fill="auto"/>
            <w:noWrap/>
            <w:vAlign w:val="center"/>
            <w:hideMark/>
          </w:tcPr>
          <w:p w14:paraId="07B98531" w14:textId="77777777" w:rsidR="00CE4F8D" w:rsidRPr="00714D81" w:rsidRDefault="00CE4F8D" w:rsidP="00AF63B9">
            <w:pPr>
              <w:spacing w:after="0"/>
              <w:jc w:val="both"/>
              <w:rPr>
                <w:rFonts w:ascii="Times New Roman" w:eastAsia="Times New Roman" w:hAnsi="Times New Roman" w:cs="Times New Roman"/>
                <w:b/>
                <w:color w:val="000000"/>
                <w:lang w:eastAsia="en-GB"/>
              </w:rPr>
            </w:pPr>
            <w:r w:rsidRPr="00714D81">
              <w:rPr>
                <w:rFonts w:ascii="Times New Roman" w:eastAsia="Times New Roman" w:hAnsi="Times New Roman" w:cs="Times New Roman"/>
                <w:b/>
                <w:color w:val="000000"/>
                <w:lang w:eastAsia="en-GB"/>
              </w:rPr>
              <w:t>RR2adj</w:t>
            </w:r>
          </w:p>
        </w:tc>
        <w:tc>
          <w:tcPr>
            <w:tcW w:w="1370" w:type="dxa"/>
            <w:shd w:val="clear" w:color="auto" w:fill="auto"/>
            <w:noWrap/>
            <w:vAlign w:val="center"/>
            <w:hideMark/>
          </w:tcPr>
          <w:p w14:paraId="73376D48" w14:textId="77777777" w:rsidR="00CE4F8D" w:rsidRPr="00714D81" w:rsidRDefault="00CE4F8D" w:rsidP="00AF63B9">
            <w:pPr>
              <w:spacing w:after="0"/>
              <w:jc w:val="both"/>
              <w:rPr>
                <w:rFonts w:ascii="Times New Roman" w:eastAsia="Times New Roman" w:hAnsi="Times New Roman" w:cs="Times New Roman"/>
                <w:b/>
                <w:color w:val="000000"/>
                <w:lang w:eastAsia="en-GB"/>
              </w:rPr>
            </w:pPr>
            <w:r w:rsidRPr="00714D81">
              <w:rPr>
                <w:rFonts w:ascii="Times New Roman" w:eastAsia="Times New Roman" w:hAnsi="Times New Roman" w:cs="Times New Roman"/>
                <w:b/>
                <w:color w:val="000000"/>
                <w:lang w:eastAsia="en-GB"/>
              </w:rPr>
              <w:t>p</w:t>
            </w:r>
            <w:r w:rsidR="00990652" w:rsidRPr="00714D81">
              <w:rPr>
                <w:rFonts w:ascii="Times New Roman" w:eastAsia="Times New Roman" w:hAnsi="Times New Roman" w:cs="Times New Roman"/>
                <w:b/>
                <w:color w:val="000000"/>
                <w:lang w:eastAsia="en-GB"/>
              </w:rPr>
              <w:t>-</w:t>
            </w:r>
            <w:r w:rsidRPr="00714D81">
              <w:rPr>
                <w:rFonts w:ascii="Times New Roman" w:eastAsia="Times New Roman" w:hAnsi="Times New Roman" w:cs="Times New Roman"/>
                <w:b/>
                <w:color w:val="000000"/>
                <w:lang w:eastAsia="en-GB"/>
              </w:rPr>
              <w:t>value</w:t>
            </w:r>
          </w:p>
        </w:tc>
      </w:tr>
      <w:tr w:rsidR="00CE4F8D" w:rsidRPr="00714D81" w14:paraId="258C7EE3" w14:textId="77777777" w:rsidTr="00A96071">
        <w:trPr>
          <w:trHeight w:val="170"/>
        </w:trPr>
        <w:tc>
          <w:tcPr>
            <w:tcW w:w="15687" w:type="dxa"/>
            <w:gridSpan w:val="12"/>
            <w:shd w:val="clear" w:color="auto" w:fill="D9D9D9" w:themeFill="background1" w:themeFillShade="D9"/>
            <w:noWrap/>
            <w:vAlign w:val="center"/>
          </w:tcPr>
          <w:p w14:paraId="2FD550E0" w14:textId="77777777" w:rsidR="00CE4F8D" w:rsidRPr="00714D81" w:rsidRDefault="00CE4F8D" w:rsidP="00AF63B9">
            <w:pPr>
              <w:spacing w:after="0"/>
              <w:rPr>
                <w:rFonts w:ascii="Times New Roman" w:hAnsi="Times New Roman" w:cs="Times New Roman"/>
                <w:color w:val="000000"/>
              </w:rPr>
            </w:pPr>
            <w:r w:rsidRPr="00714D81">
              <w:rPr>
                <w:rFonts w:ascii="Times New Roman" w:eastAsia="Times New Roman" w:hAnsi="Times New Roman" w:cs="Times New Roman"/>
                <w:b/>
                <w:color w:val="000000"/>
                <w:lang w:eastAsia="en-GB"/>
              </w:rPr>
              <w:t>PCV</w:t>
            </w:r>
            <w:r w:rsidR="002C4B12" w:rsidRPr="00714D81">
              <w:rPr>
                <w:rFonts w:ascii="Times New Roman" w:eastAsia="Times New Roman" w:hAnsi="Times New Roman" w:cs="Times New Roman"/>
                <w:b/>
                <w:color w:val="000000"/>
                <w:lang w:eastAsia="en-GB"/>
              </w:rPr>
              <w:t>7</w:t>
            </w:r>
            <w:r w:rsidRPr="00714D81">
              <w:rPr>
                <w:rFonts w:ascii="Times New Roman" w:eastAsia="Times New Roman" w:hAnsi="Times New Roman" w:cs="Times New Roman"/>
                <w:b/>
                <w:color w:val="000000"/>
                <w:lang w:eastAsia="en-GB"/>
              </w:rPr>
              <w:t xml:space="preserve"> VT </w:t>
            </w:r>
          </w:p>
        </w:tc>
      </w:tr>
      <w:tr w:rsidR="00A96071" w:rsidRPr="00714D81" w14:paraId="19ED4872" w14:textId="77777777" w:rsidTr="00A96071">
        <w:trPr>
          <w:trHeight w:val="170"/>
        </w:trPr>
        <w:tc>
          <w:tcPr>
            <w:tcW w:w="1097" w:type="dxa"/>
            <w:shd w:val="clear" w:color="auto" w:fill="auto"/>
            <w:noWrap/>
            <w:vAlign w:val="center"/>
            <w:hideMark/>
          </w:tcPr>
          <w:p w14:paraId="19EC9851"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4</w:t>
            </w:r>
          </w:p>
        </w:tc>
        <w:tc>
          <w:tcPr>
            <w:tcW w:w="840" w:type="dxa"/>
            <w:vAlign w:val="center"/>
          </w:tcPr>
          <w:p w14:paraId="249C2AB4"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3</w:t>
            </w:r>
            <w:r w:rsidR="00D77AAE" w:rsidRPr="00714D81">
              <w:rPr>
                <w:rFonts w:ascii="Times New Roman" w:hAnsi="Times New Roman" w:cs="Times New Roman"/>
                <w:color w:val="000000"/>
              </w:rPr>
              <w:t>·</w:t>
            </w:r>
            <w:r w:rsidR="009D7C61" w:rsidRPr="00714D81">
              <w:rPr>
                <w:rFonts w:ascii="Times New Roman" w:hAnsi="Times New Roman" w:cs="Times New Roman"/>
                <w:color w:val="000000"/>
              </w:rPr>
              <w:t>3</w:t>
            </w:r>
          </w:p>
        </w:tc>
        <w:tc>
          <w:tcPr>
            <w:tcW w:w="960" w:type="dxa"/>
            <w:shd w:val="clear" w:color="auto" w:fill="auto"/>
            <w:noWrap/>
            <w:vAlign w:val="center"/>
            <w:hideMark/>
          </w:tcPr>
          <w:p w14:paraId="161EF59D"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1</w:t>
            </w:r>
          </w:p>
        </w:tc>
        <w:tc>
          <w:tcPr>
            <w:tcW w:w="960" w:type="dxa"/>
            <w:shd w:val="clear" w:color="auto" w:fill="auto"/>
            <w:noWrap/>
            <w:vAlign w:val="center"/>
            <w:hideMark/>
          </w:tcPr>
          <w:p w14:paraId="3CC140AE"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4</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CDB3956" w14:textId="542FDF8E"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1</w:t>
            </w:r>
            <w:r w:rsidR="00346586" w:rsidRPr="00714D81">
              <w:rPr>
                <w:rFonts w:ascii="Times New Roman" w:hAnsi="Times New Roman" w:cs="Times New Roman"/>
                <w:color w:val="000000"/>
              </w:rPr>
              <w:t>2</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0</w:t>
            </w:r>
            <w:r w:rsidR="00166259" w:rsidRPr="00714D81">
              <w:rPr>
                <w:rFonts w:ascii="Times New Roman" w:hAnsi="Times New Roman" w:cs="Times New Roman"/>
                <w:color w:val="000000"/>
              </w:rPr>
              <w:t>5</w:t>
            </w:r>
            <w:r w:rsidRPr="00714D81">
              <w:rPr>
                <w:rFonts w:ascii="Times New Roman" w:hAnsi="Times New Roman" w:cs="Times New Roman"/>
                <w:color w:val="000000"/>
              </w:rPr>
              <w:t>,</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2</w:t>
            </w:r>
            <w:r w:rsidR="00166259" w:rsidRPr="00714D81">
              <w:rPr>
                <w:rFonts w:ascii="Times New Roman" w:hAnsi="Times New Roman" w:cs="Times New Roman"/>
                <w:color w:val="000000"/>
              </w:rPr>
              <w:t>6</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133882F" w14:textId="77777777" w:rsidR="005923CD" w:rsidRPr="00714D81" w:rsidRDefault="005923CD"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D77AAE"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0FC5B27" w14:textId="1A7945A9"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1</w:t>
            </w:r>
            <w:r w:rsidR="00166259" w:rsidRPr="00714D81">
              <w:rPr>
                <w:rFonts w:ascii="Times New Roman" w:hAnsi="Times New Roman" w:cs="Times New Roman"/>
                <w:color w:val="000000"/>
              </w:rPr>
              <w:t>2</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0</w:t>
            </w:r>
            <w:r w:rsidR="00166259" w:rsidRPr="00714D81">
              <w:rPr>
                <w:rFonts w:ascii="Times New Roman" w:hAnsi="Times New Roman" w:cs="Times New Roman"/>
                <w:color w:val="000000"/>
              </w:rPr>
              <w:t>5</w:t>
            </w:r>
            <w:r w:rsidRPr="00714D81">
              <w:rPr>
                <w:rFonts w:ascii="Times New Roman" w:hAnsi="Times New Roman" w:cs="Times New Roman"/>
                <w:color w:val="000000"/>
              </w:rPr>
              <w:t>,</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2</w:t>
            </w:r>
            <w:r w:rsidR="00166259" w:rsidRPr="00714D81">
              <w:rPr>
                <w:rFonts w:ascii="Times New Roman" w:hAnsi="Times New Roman" w:cs="Times New Roman"/>
                <w:color w:val="000000"/>
              </w:rPr>
              <w:t>6</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3C41A61C" w14:textId="77777777" w:rsidR="005923CD" w:rsidRPr="00714D81" w:rsidRDefault="005923CD"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D77AAE"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984" w:type="dxa"/>
            <w:shd w:val="clear" w:color="auto" w:fill="auto"/>
            <w:noWrap/>
            <w:vAlign w:val="center"/>
            <w:hideMark/>
          </w:tcPr>
          <w:p w14:paraId="3D8E49D4"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92</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37,</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23</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05)</w:t>
            </w:r>
          </w:p>
        </w:tc>
        <w:tc>
          <w:tcPr>
            <w:tcW w:w="992" w:type="dxa"/>
            <w:shd w:val="clear" w:color="auto" w:fill="auto"/>
            <w:noWrap/>
            <w:vAlign w:val="center"/>
            <w:hideMark/>
          </w:tcPr>
          <w:p w14:paraId="16B312B3"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467</w:t>
            </w:r>
          </w:p>
        </w:tc>
        <w:tc>
          <w:tcPr>
            <w:tcW w:w="1843" w:type="dxa"/>
            <w:shd w:val="clear" w:color="auto" w:fill="auto"/>
            <w:noWrap/>
            <w:vAlign w:val="center"/>
            <w:hideMark/>
          </w:tcPr>
          <w:p w14:paraId="6EE117D8"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92</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37,</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23</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05)</w:t>
            </w:r>
          </w:p>
        </w:tc>
        <w:tc>
          <w:tcPr>
            <w:tcW w:w="1370" w:type="dxa"/>
            <w:shd w:val="clear" w:color="auto" w:fill="auto"/>
            <w:noWrap/>
            <w:vAlign w:val="center"/>
            <w:hideMark/>
          </w:tcPr>
          <w:p w14:paraId="4C5CA9DC" w14:textId="77777777" w:rsidR="005923CD" w:rsidRPr="00714D81" w:rsidRDefault="005923CD"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309</w:t>
            </w:r>
          </w:p>
        </w:tc>
      </w:tr>
      <w:tr w:rsidR="00A96071" w:rsidRPr="00714D81" w14:paraId="63B846C2" w14:textId="77777777" w:rsidTr="00A96071">
        <w:trPr>
          <w:trHeight w:val="170"/>
        </w:trPr>
        <w:tc>
          <w:tcPr>
            <w:tcW w:w="1097" w:type="dxa"/>
            <w:shd w:val="clear" w:color="auto" w:fill="auto"/>
            <w:noWrap/>
            <w:vAlign w:val="center"/>
            <w:hideMark/>
          </w:tcPr>
          <w:p w14:paraId="3F0109FE"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6B</w:t>
            </w:r>
            <w:r w:rsidRPr="00714D81">
              <w:rPr>
                <w:rFonts w:ascii="Times New Roman" w:eastAsia="Times New Roman" w:hAnsi="Times New Roman" w:cs="Times New Roman"/>
                <w:color w:val="000000"/>
                <w:vertAlign w:val="superscript"/>
                <w:lang w:eastAsia="en-GB"/>
              </w:rPr>
              <w:t xml:space="preserve"> </w:t>
            </w:r>
          </w:p>
        </w:tc>
        <w:tc>
          <w:tcPr>
            <w:tcW w:w="840" w:type="dxa"/>
            <w:vAlign w:val="center"/>
          </w:tcPr>
          <w:p w14:paraId="25E9212D"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4·</w:t>
            </w:r>
            <w:r w:rsidR="00B67E05" w:rsidRPr="00714D81">
              <w:rPr>
                <w:rFonts w:ascii="Times New Roman" w:hAnsi="Times New Roman" w:cs="Times New Roman"/>
                <w:color w:val="000000"/>
              </w:rPr>
              <w:t>1</w:t>
            </w:r>
          </w:p>
        </w:tc>
        <w:tc>
          <w:tcPr>
            <w:tcW w:w="960" w:type="dxa"/>
            <w:shd w:val="clear" w:color="auto" w:fill="auto"/>
            <w:noWrap/>
            <w:vAlign w:val="center"/>
            <w:hideMark/>
          </w:tcPr>
          <w:p w14:paraId="7BAA9542"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0·1</w:t>
            </w:r>
          </w:p>
        </w:tc>
        <w:tc>
          <w:tcPr>
            <w:tcW w:w="960" w:type="dxa"/>
            <w:shd w:val="clear" w:color="auto" w:fill="auto"/>
            <w:noWrap/>
            <w:vAlign w:val="center"/>
            <w:hideMark/>
          </w:tcPr>
          <w:p w14:paraId="5A2D03FB"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0·1</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BFE8988" w14:textId="65692C34"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0·0</w:t>
            </w:r>
            <w:r w:rsidR="001411F8" w:rsidRPr="00714D81">
              <w:rPr>
                <w:rFonts w:ascii="Times New Roman" w:hAnsi="Times New Roman" w:cs="Times New Roman"/>
                <w:color w:val="000000"/>
              </w:rPr>
              <w:t>4</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(0·01,</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87403" w:rsidRPr="00714D81">
              <w:rPr>
                <w:rFonts w:ascii="Times New Roman" w:hAnsi="Times New Roman" w:cs="Times New Roman"/>
                <w:color w:val="000000"/>
              </w:rPr>
              <w:t>13</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EEED59D" w14:textId="77777777" w:rsidR="00705897" w:rsidRPr="00714D81" w:rsidRDefault="00705897" w:rsidP="00191A41">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B85AC25" w14:textId="336F3834"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0·0</w:t>
            </w:r>
            <w:r w:rsidR="00087403" w:rsidRPr="00714D81">
              <w:rPr>
                <w:rFonts w:ascii="Times New Roman" w:hAnsi="Times New Roman" w:cs="Times New Roman"/>
                <w:color w:val="000000"/>
              </w:rPr>
              <w:t>4</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(0·01,</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087403" w:rsidRPr="00714D81">
              <w:rPr>
                <w:rFonts w:ascii="Times New Roman" w:hAnsi="Times New Roman" w:cs="Times New Roman"/>
                <w:color w:val="000000"/>
              </w:rPr>
              <w:t>13</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0229E58E" w14:textId="77777777" w:rsidR="00705897" w:rsidRPr="00714D81" w:rsidRDefault="00705897" w:rsidP="00191A41">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&lt;0·001</w:t>
            </w:r>
          </w:p>
        </w:tc>
        <w:tc>
          <w:tcPr>
            <w:tcW w:w="1984" w:type="dxa"/>
            <w:shd w:val="clear" w:color="auto" w:fill="auto"/>
            <w:noWrap/>
            <w:vAlign w:val="center"/>
            <w:hideMark/>
          </w:tcPr>
          <w:p w14:paraId="1C583176"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0·97</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(0·10,</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9·36)</w:t>
            </w:r>
          </w:p>
        </w:tc>
        <w:tc>
          <w:tcPr>
            <w:tcW w:w="992" w:type="dxa"/>
            <w:shd w:val="clear" w:color="auto" w:fill="auto"/>
            <w:noWrap/>
            <w:vAlign w:val="center"/>
            <w:hideMark/>
          </w:tcPr>
          <w:p w14:paraId="7E6E2A2C"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1·000</w:t>
            </w:r>
          </w:p>
        </w:tc>
        <w:tc>
          <w:tcPr>
            <w:tcW w:w="1843" w:type="dxa"/>
            <w:shd w:val="clear" w:color="auto" w:fill="auto"/>
            <w:noWrap/>
            <w:vAlign w:val="center"/>
            <w:hideMark/>
          </w:tcPr>
          <w:p w14:paraId="6354D491"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0·97</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(0·10,</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9·36)</w:t>
            </w:r>
          </w:p>
        </w:tc>
        <w:tc>
          <w:tcPr>
            <w:tcW w:w="1370" w:type="dxa"/>
            <w:shd w:val="clear" w:color="auto" w:fill="auto"/>
            <w:noWrap/>
            <w:vAlign w:val="center"/>
            <w:hideMark/>
          </w:tcPr>
          <w:p w14:paraId="486B9ECF" w14:textId="77777777" w:rsidR="00705897" w:rsidRPr="00714D81" w:rsidRDefault="0070589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0·982</w:t>
            </w:r>
          </w:p>
        </w:tc>
      </w:tr>
      <w:tr w:rsidR="00A96071" w:rsidRPr="00714D81" w14:paraId="3CBF9D94" w14:textId="77777777" w:rsidTr="00A96071">
        <w:trPr>
          <w:trHeight w:val="170"/>
        </w:trPr>
        <w:tc>
          <w:tcPr>
            <w:tcW w:w="1097" w:type="dxa"/>
            <w:shd w:val="clear" w:color="auto" w:fill="auto"/>
            <w:noWrap/>
            <w:vAlign w:val="center"/>
            <w:hideMark/>
          </w:tcPr>
          <w:p w14:paraId="2F7F7F55"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9V</w:t>
            </w:r>
            <w:r w:rsidRPr="00714D81">
              <w:rPr>
                <w:rFonts w:ascii="Times New Roman" w:eastAsia="Times New Roman" w:hAnsi="Times New Roman" w:cs="Times New Roman"/>
                <w:color w:val="000000"/>
                <w:vertAlign w:val="superscript"/>
                <w:lang w:eastAsia="en-GB"/>
              </w:rPr>
              <w:t xml:space="preserve"> </w:t>
            </w:r>
          </w:p>
        </w:tc>
        <w:tc>
          <w:tcPr>
            <w:tcW w:w="840" w:type="dxa"/>
            <w:vAlign w:val="center"/>
          </w:tcPr>
          <w:p w14:paraId="4944A736"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3·</w:t>
            </w:r>
            <w:r w:rsidR="001F751E" w:rsidRPr="00714D81">
              <w:rPr>
                <w:rFonts w:ascii="Times New Roman" w:hAnsi="Times New Roman" w:cs="Times New Roman"/>
                <w:color w:val="000000"/>
              </w:rPr>
              <w:t>7</w:t>
            </w:r>
          </w:p>
        </w:tc>
        <w:tc>
          <w:tcPr>
            <w:tcW w:w="960" w:type="dxa"/>
            <w:shd w:val="clear" w:color="auto" w:fill="auto"/>
            <w:noWrap/>
            <w:vAlign w:val="center"/>
            <w:hideMark/>
          </w:tcPr>
          <w:p w14:paraId="69CF9975"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p>
        </w:tc>
        <w:tc>
          <w:tcPr>
            <w:tcW w:w="960" w:type="dxa"/>
            <w:shd w:val="clear" w:color="auto" w:fill="auto"/>
            <w:noWrap/>
            <w:vAlign w:val="center"/>
            <w:hideMark/>
          </w:tcPr>
          <w:p w14:paraId="5C3F0B59"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0·8</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79A33A1B" w14:textId="6F87925B"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0·2</w:t>
            </w:r>
            <w:r w:rsidR="00FA18FE" w:rsidRPr="00714D81">
              <w:rPr>
                <w:rFonts w:ascii="Times New Roman" w:hAnsi="Times New Roman" w:cs="Times New Roman"/>
                <w:color w:val="000000"/>
              </w:rPr>
              <w:t>8</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(0·1</w:t>
            </w:r>
            <w:r w:rsidR="00FA18FE" w:rsidRPr="00714D81">
              <w:rPr>
                <w:rFonts w:ascii="Times New Roman" w:hAnsi="Times New Roman" w:cs="Times New Roman"/>
                <w:color w:val="000000"/>
              </w:rPr>
              <w:t xml:space="preserve">7, </w:t>
            </w:r>
            <w:r w:rsidRPr="00714D81">
              <w:rPr>
                <w:rFonts w:ascii="Times New Roman" w:hAnsi="Times New Roman" w:cs="Times New Roman"/>
                <w:color w:val="000000"/>
              </w:rPr>
              <w:t>0·</w:t>
            </w:r>
            <w:r w:rsidR="001B4FD3" w:rsidRPr="00714D81">
              <w:rPr>
                <w:rFonts w:ascii="Times New Roman" w:hAnsi="Times New Roman" w:cs="Times New Roman"/>
                <w:color w:val="000000"/>
              </w:rPr>
              <w:t>48</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5F929C7" w14:textId="77777777" w:rsidR="00705897" w:rsidRPr="00714D81" w:rsidRDefault="00705897" w:rsidP="00191A41">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2C47675" w14:textId="14292FA3"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0·2</w:t>
            </w:r>
            <w:r w:rsidR="001B4FD3" w:rsidRPr="00714D81">
              <w:rPr>
                <w:rFonts w:ascii="Times New Roman" w:hAnsi="Times New Roman" w:cs="Times New Roman"/>
                <w:color w:val="000000"/>
              </w:rPr>
              <w:t>8</w:t>
            </w:r>
            <w:r w:rsidR="009F3569" w:rsidRPr="00714D81">
              <w:rPr>
                <w:rFonts w:ascii="Times New Roman" w:hAnsi="Times New Roman" w:cs="Times New Roman"/>
                <w:color w:val="000000"/>
              </w:rPr>
              <w:t xml:space="preserve"> </w:t>
            </w:r>
            <w:r w:rsidRPr="00714D81">
              <w:rPr>
                <w:rFonts w:ascii="Times New Roman" w:hAnsi="Times New Roman" w:cs="Times New Roman"/>
                <w:color w:val="000000"/>
              </w:rPr>
              <w:t>(0·1</w:t>
            </w:r>
            <w:r w:rsidR="001B4FD3" w:rsidRPr="00714D81">
              <w:rPr>
                <w:rFonts w:ascii="Times New Roman" w:hAnsi="Times New Roman" w:cs="Times New Roman"/>
                <w:color w:val="000000"/>
              </w:rPr>
              <w:t>7</w:t>
            </w:r>
            <w:r w:rsidRPr="00714D81">
              <w:rPr>
                <w:rFonts w:ascii="Times New Roman" w:hAnsi="Times New Roman" w:cs="Times New Roman"/>
                <w:color w:val="000000"/>
              </w:rPr>
              <w:t>,</w:t>
            </w:r>
            <w:r w:rsidR="009F3569"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1B4FD3" w:rsidRPr="00714D81">
              <w:rPr>
                <w:rFonts w:ascii="Times New Roman" w:hAnsi="Times New Roman" w:cs="Times New Roman"/>
                <w:color w:val="000000"/>
              </w:rPr>
              <w:t>48</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06014511" w14:textId="77777777" w:rsidR="00705897" w:rsidRPr="00714D81" w:rsidRDefault="00705897" w:rsidP="00191A41">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&lt;0·001</w:t>
            </w:r>
          </w:p>
        </w:tc>
        <w:tc>
          <w:tcPr>
            <w:tcW w:w="1984" w:type="dxa"/>
            <w:shd w:val="clear" w:color="auto" w:fill="auto"/>
            <w:noWrap/>
            <w:vAlign w:val="center"/>
            <w:hideMark/>
          </w:tcPr>
          <w:p w14:paraId="79C3597D"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na</w:t>
            </w:r>
          </w:p>
        </w:tc>
        <w:tc>
          <w:tcPr>
            <w:tcW w:w="992" w:type="dxa"/>
            <w:shd w:val="clear" w:color="auto" w:fill="auto"/>
            <w:noWrap/>
            <w:vAlign w:val="center"/>
            <w:hideMark/>
          </w:tcPr>
          <w:p w14:paraId="564D1914"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0·002</w:t>
            </w:r>
          </w:p>
        </w:tc>
        <w:tc>
          <w:tcPr>
            <w:tcW w:w="1843" w:type="dxa"/>
            <w:shd w:val="clear" w:color="auto" w:fill="auto"/>
            <w:noWrap/>
            <w:vAlign w:val="center"/>
            <w:hideMark/>
          </w:tcPr>
          <w:p w14:paraId="66C7FA17"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na</w:t>
            </w:r>
          </w:p>
        </w:tc>
        <w:tc>
          <w:tcPr>
            <w:tcW w:w="1370" w:type="dxa"/>
            <w:shd w:val="clear" w:color="auto" w:fill="auto"/>
            <w:noWrap/>
            <w:vAlign w:val="center"/>
            <w:hideMark/>
          </w:tcPr>
          <w:p w14:paraId="20D23ECA" w14:textId="77777777" w:rsidR="00705897" w:rsidRPr="00714D81" w:rsidRDefault="00705897" w:rsidP="00A96071">
            <w:pPr>
              <w:spacing w:after="0"/>
              <w:rPr>
                <w:rFonts w:ascii="Times New Roman" w:eastAsia="Times New Roman" w:hAnsi="Times New Roman" w:cs="Times New Roman"/>
                <w:lang w:eastAsia="en-GB"/>
              </w:rPr>
            </w:pPr>
            <w:r w:rsidRPr="00714D81">
              <w:rPr>
                <w:rFonts w:ascii="Times New Roman" w:eastAsia="Times New Roman" w:hAnsi="Times New Roman" w:cs="Times New Roman"/>
                <w:lang w:eastAsia="en-GB"/>
              </w:rPr>
              <w:t>&lt;0·001</w:t>
            </w:r>
          </w:p>
        </w:tc>
      </w:tr>
      <w:tr w:rsidR="00A96071" w:rsidRPr="00714D81" w14:paraId="0BDAA6F1" w14:textId="77777777" w:rsidTr="00A96071">
        <w:trPr>
          <w:trHeight w:val="170"/>
        </w:trPr>
        <w:tc>
          <w:tcPr>
            <w:tcW w:w="1097" w:type="dxa"/>
            <w:shd w:val="clear" w:color="auto" w:fill="auto"/>
            <w:noWrap/>
            <w:vAlign w:val="center"/>
            <w:hideMark/>
          </w:tcPr>
          <w:p w14:paraId="1E0D1A93"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14</w:t>
            </w:r>
            <w:r w:rsidRPr="00714D81">
              <w:rPr>
                <w:rFonts w:ascii="Times New Roman" w:eastAsia="Times New Roman" w:hAnsi="Times New Roman" w:cs="Times New Roman"/>
                <w:color w:val="000000"/>
                <w:vertAlign w:val="superscript"/>
                <w:lang w:eastAsia="en-GB"/>
              </w:rPr>
              <w:t xml:space="preserve"> </w:t>
            </w:r>
          </w:p>
        </w:tc>
        <w:tc>
          <w:tcPr>
            <w:tcW w:w="840" w:type="dxa"/>
            <w:vAlign w:val="center"/>
          </w:tcPr>
          <w:p w14:paraId="77C12AC7" w14:textId="77777777" w:rsidR="00705897" w:rsidRPr="00714D81" w:rsidRDefault="001F751E"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1.9</w:t>
            </w:r>
          </w:p>
        </w:tc>
        <w:tc>
          <w:tcPr>
            <w:tcW w:w="960" w:type="dxa"/>
            <w:shd w:val="clear" w:color="auto" w:fill="auto"/>
            <w:noWrap/>
            <w:vAlign w:val="center"/>
            <w:hideMark/>
          </w:tcPr>
          <w:p w14:paraId="48930908"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1·0</w:t>
            </w:r>
          </w:p>
        </w:tc>
        <w:tc>
          <w:tcPr>
            <w:tcW w:w="960" w:type="dxa"/>
            <w:shd w:val="clear" w:color="auto" w:fill="auto"/>
            <w:noWrap/>
            <w:vAlign w:val="center"/>
            <w:hideMark/>
          </w:tcPr>
          <w:p w14:paraId="4BCE51BF"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0·7</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522DE0F" w14:textId="58FB4295"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0·4</w:t>
            </w:r>
            <w:r w:rsidR="001C1522" w:rsidRPr="00714D81">
              <w:rPr>
                <w:rFonts w:ascii="Times New Roman" w:hAnsi="Times New Roman" w:cs="Times New Roman"/>
                <w:color w:val="000000"/>
              </w:rPr>
              <w:t>7</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(0·27,</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1C1522" w:rsidRPr="00714D81">
              <w:rPr>
                <w:rFonts w:ascii="Times New Roman" w:hAnsi="Times New Roman" w:cs="Times New Roman"/>
                <w:color w:val="000000"/>
              </w:rPr>
              <w:t>8</w:t>
            </w:r>
            <w:r w:rsidRPr="00714D81">
              <w:rPr>
                <w:rFonts w:ascii="Times New Roman" w:hAnsi="Times New Roman" w:cs="Times New Roman"/>
                <w:color w:val="000000"/>
              </w:rPr>
              <w:t>2)</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5ADBED6" w14:textId="77777777" w:rsidR="00705897" w:rsidRPr="00714D81" w:rsidRDefault="00705897" w:rsidP="00191A41">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57F0C54" w14:textId="6D3BE2FF"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0·4</w:t>
            </w:r>
            <w:r w:rsidR="00BF67BA" w:rsidRPr="00714D81">
              <w:rPr>
                <w:rFonts w:ascii="Times New Roman" w:hAnsi="Times New Roman" w:cs="Times New Roman"/>
                <w:color w:val="000000"/>
              </w:rPr>
              <w:t>7</w:t>
            </w:r>
            <w:r w:rsidR="009F3569" w:rsidRPr="00714D81">
              <w:rPr>
                <w:rFonts w:ascii="Times New Roman" w:hAnsi="Times New Roman" w:cs="Times New Roman"/>
                <w:color w:val="000000"/>
              </w:rPr>
              <w:t xml:space="preserve"> </w:t>
            </w:r>
            <w:r w:rsidRPr="00714D81">
              <w:rPr>
                <w:rFonts w:ascii="Times New Roman" w:hAnsi="Times New Roman" w:cs="Times New Roman"/>
                <w:color w:val="000000"/>
              </w:rPr>
              <w:t>(0·27,</w:t>
            </w:r>
            <w:r w:rsidR="009F3569"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510B76" w:rsidRPr="00714D81">
              <w:rPr>
                <w:rFonts w:ascii="Times New Roman" w:hAnsi="Times New Roman" w:cs="Times New Roman"/>
                <w:color w:val="000000"/>
              </w:rPr>
              <w:t>8</w:t>
            </w:r>
            <w:r w:rsidRPr="00714D81">
              <w:rPr>
                <w:rFonts w:ascii="Times New Roman" w:hAnsi="Times New Roman" w:cs="Times New Roman"/>
                <w:color w:val="000000"/>
              </w:rPr>
              <w:t>2)</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0608E4A3" w14:textId="2F0055F9" w:rsidR="00705897" w:rsidRPr="00714D81" w:rsidRDefault="00705897" w:rsidP="00191A41">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0·00</w:t>
            </w:r>
            <w:r w:rsidR="00510B76" w:rsidRPr="00714D81">
              <w:rPr>
                <w:rFonts w:ascii="Times New Roman" w:hAnsi="Times New Roman" w:cs="Times New Roman"/>
                <w:color w:val="000000"/>
              </w:rPr>
              <w:t>8</w:t>
            </w:r>
          </w:p>
        </w:tc>
        <w:tc>
          <w:tcPr>
            <w:tcW w:w="1984" w:type="dxa"/>
            <w:shd w:val="clear" w:color="auto" w:fill="auto"/>
            <w:noWrap/>
            <w:vAlign w:val="center"/>
            <w:hideMark/>
          </w:tcPr>
          <w:p w14:paraId="1E37E6D5"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1·02</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(0·46,</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2·24)</w:t>
            </w:r>
          </w:p>
        </w:tc>
        <w:tc>
          <w:tcPr>
            <w:tcW w:w="992" w:type="dxa"/>
            <w:shd w:val="clear" w:color="auto" w:fill="auto"/>
            <w:noWrap/>
            <w:vAlign w:val="center"/>
            <w:hideMark/>
          </w:tcPr>
          <w:p w14:paraId="619F33E5"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1·000</w:t>
            </w:r>
          </w:p>
        </w:tc>
        <w:tc>
          <w:tcPr>
            <w:tcW w:w="1843" w:type="dxa"/>
            <w:shd w:val="clear" w:color="auto" w:fill="auto"/>
            <w:noWrap/>
            <w:vAlign w:val="center"/>
            <w:hideMark/>
          </w:tcPr>
          <w:p w14:paraId="3396D313"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1·02</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(0·46,</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2·24)</w:t>
            </w:r>
          </w:p>
        </w:tc>
        <w:tc>
          <w:tcPr>
            <w:tcW w:w="1370" w:type="dxa"/>
            <w:shd w:val="clear" w:color="auto" w:fill="auto"/>
            <w:noWrap/>
            <w:vAlign w:val="center"/>
            <w:hideMark/>
          </w:tcPr>
          <w:p w14:paraId="3C2C558C" w14:textId="77777777" w:rsidR="00705897" w:rsidRPr="00714D81" w:rsidRDefault="0070589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0·971</w:t>
            </w:r>
          </w:p>
        </w:tc>
      </w:tr>
      <w:tr w:rsidR="00A96071" w:rsidRPr="00714D81" w14:paraId="375BD242" w14:textId="77777777" w:rsidTr="00A96071">
        <w:trPr>
          <w:trHeight w:val="170"/>
        </w:trPr>
        <w:tc>
          <w:tcPr>
            <w:tcW w:w="1097" w:type="dxa"/>
            <w:shd w:val="clear" w:color="auto" w:fill="auto"/>
            <w:noWrap/>
            <w:vAlign w:val="center"/>
            <w:hideMark/>
          </w:tcPr>
          <w:p w14:paraId="5E431F2D"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18C</w:t>
            </w:r>
            <w:r w:rsidRPr="00714D81">
              <w:rPr>
                <w:rFonts w:ascii="Times New Roman" w:eastAsia="Times New Roman" w:hAnsi="Times New Roman" w:cs="Times New Roman"/>
                <w:color w:val="000000"/>
                <w:vertAlign w:val="superscript"/>
                <w:lang w:eastAsia="en-GB"/>
              </w:rPr>
              <w:t xml:space="preserve"> </w:t>
            </w:r>
          </w:p>
        </w:tc>
        <w:tc>
          <w:tcPr>
            <w:tcW w:w="840" w:type="dxa"/>
            <w:vAlign w:val="center"/>
          </w:tcPr>
          <w:p w14:paraId="500FE0F5"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2·</w:t>
            </w:r>
            <w:r w:rsidR="006A4F12" w:rsidRPr="00714D81">
              <w:rPr>
                <w:rFonts w:ascii="Times New Roman" w:hAnsi="Times New Roman" w:cs="Times New Roman"/>
                <w:color w:val="000000"/>
              </w:rPr>
              <w:t>6</w:t>
            </w:r>
          </w:p>
        </w:tc>
        <w:tc>
          <w:tcPr>
            <w:tcW w:w="960" w:type="dxa"/>
            <w:shd w:val="clear" w:color="auto" w:fill="auto"/>
            <w:noWrap/>
            <w:vAlign w:val="center"/>
            <w:hideMark/>
          </w:tcPr>
          <w:p w14:paraId="0C35E828"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0·1</w:t>
            </w:r>
          </w:p>
        </w:tc>
        <w:tc>
          <w:tcPr>
            <w:tcW w:w="960" w:type="dxa"/>
            <w:shd w:val="clear" w:color="auto" w:fill="auto"/>
            <w:noWrap/>
            <w:vAlign w:val="center"/>
            <w:hideMark/>
          </w:tcPr>
          <w:p w14:paraId="0B17EF25"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0·4</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03E2327" w14:textId="16B4768B"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0·1</w:t>
            </w:r>
            <w:r w:rsidR="005727DB" w:rsidRPr="00714D81">
              <w:rPr>
                <w:rFonts w:ascii="Times New Roman" w:hAnsi="Times New Roman" w:cs="Times New Roman"/>
                <w:color w:val="000000"/>
              </w:rPr>
              <w:t>8</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(0·0</w:t>
            </w:r>
            <w:r w:rsidR="005727DB" w:rsidRPr="00714D81">
              <w:rPr>
                <w:rFonts w:ascii="Times New Roman" w:hAnsi="Times New Roman" w:cs="Times New Roman"/>
                <w:color w:val="000000"/>
              </w:rPr>
              <w:t>8</w:t>
            </w:r>
            <w:r w:rsidRPr="00714D81">
              <w:rPr>
                <w:rFonts w:ascii="Times New Roman" w:hAnsi="Times New Roman" w:cs="Times New Roman"/>
                <w:color w:val="000000"/>
              </w:rPr>
              <w:t>,</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0·3</w:t>
            </w:r>
            <w:r w:rsidR="005727DB" w:rsidRPr="00714D81">
              <w:rPr>
                <w:rFonts w:ascii="Times New Roman" w:hAnsi="Times New Roman" w:cs="Times New Roman"/>
                <w:color w:val="000000"/>
              </w:rPr>
              <w:t>9</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D7584C" w14:textId="77777777" w:rsidR="00705897" w:rsidRPr="00714D81" w:rsidRDefault="00705897" w:rsidP="00191A41">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263403E" w14:textId="18CC54A0"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0·1</w:t>
            </w:r>
            <w:r w:rsidR="00987632" w:rsidRPr="00714D81">
              <w:rPr>
                <w:rFonts w:ascii="Times New Roman" w:hAnsi="Times New Roman" w:cs="Times New Roman"/>
                <w:color w:val="000000"/>
              </w:rPr>
              <w:t>8</w:t>
            </w:r>
            <w:r w:rsidR="009F3569" w:rsidRPr="00714D81">
              <w:rPr>
                <w:rFonts w:ascii="Times New Roman" w:hAnsi="Times New Roman" w:cs="Times New Roman"/>
                <w:color w:val="000000"/>
              </w:rPr>
              <w:t xml:space="preserve"> </w:t>
            </w:r>
            <w:r w:rsidRPr="00714D81">
              <w:rPr>
                <w:rFonts w:ascii="Times New Roman" w:hAnsi="Times New Roman" w:cs="Times New Roman"/>
                <w:color w:val="000000"/>
              </w:rPr>
              <w:t>(0·0</w:t>
            </w:r>
            <w:r w:rsidR="00987632" w:rsidRPr="00714D81">
              <w:rPr>
                <w:rFonts w:ascii="Times New Roman" w:hAnsi="Times New Roman" w:cs="Times New Roman"/>
                <w:color w:val="000000"/>
              </w:rPr>
              <w:t>8</w:t>
            </w:r>
            <w:r w:rsidRPr="00714D81">
              <w:rPr>
                <w:rFonts w:ascii="Times New Roman" w:hAnsi="Times New Roman" w:cs="Times New Roman"/>
                <w:color w:val="000000"/>
              </w:rPr>
              <w:t>,</w:t>
            </w:r>
            <w:r w:rsidR="009F3569" w:rsidRPr="00714D81">
              <w:rPr>
                <w:rFonts w:ascii="Times New Roman" w:hAnsi="Times New Roman" w:cs="Times New Roman"/>
                <w:color w:val="000000"/>
              </w:rPr>
              <w:t xml:space="preserve"> </w:t>
            </w:r>
            <w:r w:rsidRPr="00714D81">
              <w:rPr>
                <w:rFonts w:ascii="Times New Roman" w:hAnsi="Times New Roman" w:cs="Times New Roman"/>
                <w:color w:val="000000"/>
              </w:rPr>
              <w:t>0·3</w:t>
            </w:r>
            <w:r w:rsidR="00987632" w:rsidRPr="00714D81">
              <w:rPr>
                <w:rFonts w:ascii="Times New Roman" w:hAnsi="Times New Roman" w:cs="Times New Roman"/>
                <w:color w:val="000000"/>
              </w:rPr>
              <w:t>9</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04A43BD5" w14:textId="77777777" w:rsidR="00705897" w:rsidRPr="00714D81" w:rsidRDefault="00705897" w:rsidP="00191A41">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&lt;0·001</w:t>
            </w:r>
          </w:p>
        </w:tc>
        <w:tc>
          <w:tcPr>
            <w:tcW w:w="1984" w:type="dxa"/>
            <w:shd w:val="clear" w:color="auto" w:fill="auto"/>
            <w:noWrap/>
            <w:vAlign w:val="center"/>
            <w:hideMark/>
          </w:tcPr>
          <w:p w14:paraId="2B97FB6D"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3·25</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(0·42,</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25·34)</w:t>
            </w:r>
          </w:p>
        </w:tc>
        <w:tc>
          <w:tcPr>
            <w:tcW w:w="992" w:type="dxa"/>
            <w:shd w:val="clear" w:color="auto" w:fill="auto"/>
            <w:noWrap/>
            <w:vAlign w:val="center"/>
            <w:hideMark/>
          </w:tcPr>
          <w:p w14:paraId="00953C0C"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0·313</w:t>
            </w:r>
          </w:p>
        </w:tc>
        <w:tc>
          <w:tcPr>
            <w:tcW w:w="1843" w:type="dxa"/>
            <w:shd w:val="clear" w:color="auto" w:fill="auto"/>
            <w:noWrap/>
            <w:vAlign w:val="center"/>
            <w:hideMark/>
          </w:tcPr>
          <w:p w14:paraId="782D5BB8"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3·25</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(0·42,</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25·34)</w:t>
            </w:r>
          </w:p>
        </w:tc>
        <w:tc>
          <w:tcPr>
            <w:tcW w:w="1370" w:type="dxa"/>
            <w:shd w:val="clear" w:color="auto" w:fill="auto"/>
            <w:noWrap/>
            <w:vAlign w:val="center"/>
            <w:hideMark/>
          </w:tcPr>
          <w:p w14:paraId="7F2486FF" w14:textId="77777777" w:rsidR="00705897" w:rsidRPr="00714D81" w:rsidRDefault="0070589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0·261</w:t>
            </w:r>
          </w:p>
        </w:tc>
      </w:tr>
      <w:tr w:rsidR="00A96071" w:rsidRPr="00714D81" w14:paraId="527D846F" w14:textId="77777777" w:rsidTr="00A96071">
        <w:trPr>
          <w:trHeight w:val="170"/>
        </w:trPr>
        <w:tc>
          <w:tcPr>
            <w:tcW w:w="1097" w:type="dxa"/>
            <w:shd w:val="clear" w:color="auto" w:fill="auto"/>
            <w:noWrap/>
            <w:vAlign w:val="center"/>
            <w:hideMark/>
          </w:tcPr>
          <w:p w14:paraId="589DFDED"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19F</w:t>
            </w:r>
            <w:r w:rsidRPr="00714D81">
              <w:rPr>
                <w:rFonts w:ascii="Times New Roman" w:eastAsia="Times New Roman" w:hAnsi="Times New Roman" w:cs="Times New Roman"/>
                <w:color w:val="000000"/>
                <w:vertAlign w:val="superscript"/>
                <w:lang w:eastAsia="en-GB"/>
              </w:rPr>
              <w:t xml:space="preserve"> </w:t>
            </w:r>
          </w:p>
        </w:tc>
        <w:tc>
          <w:tcPr>
            <w:tcW w:w="840" w:type="dxa"/>
            <w:vAlign w:val="center"/>
          </w:tcPr>
          <w:p w14:paraId="40233FAB" w14:textId="77777777" w:rsidR="00705897" w:rsidRPr="00714D81" w:rsidRDefault="00AD5C66"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3.3</w:t>
            </w:r>
          </w:p>
        </w:tc>
        <w:tc>
          <w:tcPr>
            <w:tcW w:w="960" w:type="dxa"/>
            <w:shd w:val="clear" w:color="auto" w:fill="auto"/>
            <w:noWrap/>
            <w:vAlign w:val="center"/>
            <w:hideMark/>
          </w:tcPr>
          <w:p w14:paraId="234E6368"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0·9</w:t>
            </w:r>
          </w:p>
        </w:tc>
        <w:tc>
          <w:tcPr>
            <w:tcW w:w="960" w:type="dxa"/>
            <w:shd w:val="clear" w:color="auto" w:fill="auto"/>
            <w:noWrap/>
            <w:vAlign w:val="center"/>
            <w:hideMark/>
          </w:tcPr>
          <w:p w14:paraId="11484FEC"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1·8</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1E2EBA9F" w14:textId="73CD8D7D"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0·6</w:t>
            </w:r>
            <w:r w:rsidR="00BE2C8D" w:rsidRPr="00714D81">
              <w:rPr>
                <w:rFonts w:ascii="Times New Roman" w:hAnsi="Times New Roman" w:cs="Times New Roman"/>
                <w:color w:val="000000"/>
              </w:rPr>
              <w:t>6</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(0·46,</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BE2C8D" w:rsidRPr="00714D81">
              <w:rPr>
                <w:rFonts w:ascii="Times New Roman" w:hAnsi="Times New Roman" w:cs="Times New Roman"/>
                <w:color w:val="000000"/>
              </w:rPr>
              <w:t>96</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1BA2DD9" w14:textId="77777777" w:rsidR="00705897" w:rsidRPr="00714D81" w:rsidRDefault="00705897" w:rsidP="00191A41">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0·008</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7D8744" w14:textId="5443B892"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0·6</w:t>
            </w:r>
            <w:r w:rsidR="00881247" w:rsidRPr="00714D81">
              <w:rPr>
                <w:rFonts w:ascii="Times New Roman" w:hAnsi="Times New Roman" w:cs="Times New Roman"/>
                <w:color w:val="000000"/>
              </w:rPr>
              <w:t>6</w:t>
            </w:r>
            <w:r w:rsidR="009F3569" w:rsidRPr="00714D81">
              <w:rPr>
                <w:rFonts w:ascii="Times New Roman" w:hAnsi="Times New Roman" w:cs="Times New Roman"/>
                <w:color w:val="000000"/>
              </w:rPr>
              <w:t xml:space="preserve"> </w:t>
            </w:r>
            <w:r w:rsidRPr="00714D81">
              <w:rPr>
                <w:rFonts w:ascii="Times New Roman" w:hAnsi="Times New Roman" w:cs="Times New Roman"/>
                <w:color w:val="000000"/>
              </w:rPr>
              <w:t>(0·46,</w:t>
            </w:r>
            <w:r w:rsidR="009F3569"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881247" w:rsidRPr="00714D81">
              <w:rPr>
                <w:rFonts w:ascii="Times New Roman" w:hAnsi="Times New Roman" w:cs="Times New Roman"/>
                <w:color w:val="000000"/>
              </w:rPr>
              <w:t>96</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10BB26B5" w14:textId="449FB621" w:rsidR="00705897" w:rsidRPr="00714D81" w:rsidRDefault="00705897" w:rsidP="00191A41">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0·0</w:t>
            </w:r>
            <w:r w:rsidR="00C15F7D" w:rsidRPr="00714D81">
              <w:rPr>
                <w:rFonts w:ascii="Times New Roman" w:hAnsi="Times New Roman" w:cs="Times New Roman"/>
                <w:color w:val="000000"/>
              </w:rPr>
              <w:t>30</w:t>
            </w:r>
          </w:p>
        </w:tc>
        <w:tc>
          <w:tcPr>
            <w:tcW w:w="1984" w:type="dxa"/>
            <w:shd w:val="clear" w:color="auto" w:fill="auto"/>
            <w:noWrap/>
            <w:vAlign w:val="center"/>
            <w:hideMark/>
          </w:tcPr>
          <w:p w14:paraId="76C8A08D"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3·02</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(1·39,</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6·55)</w:t>
            </w:r>
          </w:p>
        </w:tc>
        <w:tc>
          <w:tcPr>
            <w:tcW w:w="992" w:type="dxa"/>
            <w:shd w:val="clear" w:color="auto" w:fill="auto"/>
            <w:noWrap/>
            <w:vAlign w:val="center"/>
            <w:hideMark/>
          </w:tcPr>
          <w:p w14:paraId="09C44746"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0·002</w:t>
            </w:r>
          </w:p>
        </w:tc>
        <w:tc>
          <w:tcPr>
            <w:tcW w:w="1843" w:type="dxa"/>
            <w:shd w:val="clear" w:color="auto" w:fill="auto"/>
            <w:noWrap/>
            <w:vAlign w:val="center"/>
            <w:hideMark/>
          </w:tcPr>
          <w:p w14:paraId="49EEFA42"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3·02</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(1·39,</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6·55)</w:t>
            </w:r>
          </w:p>
        </w:tc>
        <w:tc>
          <w:tcPr>
            <w:tcW w:w="1370" w:type="dxa"/>
            <w:shd w:val="clear" w:color="auto" w:fill="auto"/>
            <w:noWrap/>
            <w:vAlign w:val="center"/>
            <w:hideMark/>
          </w:tcPr>
          <w:p w14:paraId="700387CC" w14:textId="77777777" w:rsidR="00705897" w:rsidRPr="00714D81" w:rsidRDefault="0070589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0·005</w:t>
            </w:r>
          </w:p>
        </w:tc>
      </w:tr>
      <w:tr w:rsidR="00A96071" w:rsidRPr="00714D81" w14:paraId="519A430A" w14:textId="77777777" w:rsidTr="00A96071">
        <w:trPr>
          <w:trHeight w:val="170"/>
        </w:trPr>
        <w:tc>
          <w:tcPr>
            <w:tcW w:w="1097" w:type="dxa"/>
            <w:shd w:val="clear" w:color="auto" w:fill="auto"/>
            <w:noWrap/>
            <w:vAlign w:val="center"/>
            <w:hideMark/>
          </w:tcPr>
          <w:p w14:paraId="344E82BF"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23F</w:t>
            </w:r>
            <w:r w:rsidRPr="00714D81">
              <w:rPr>
                <w:rFonts w:ascii="Times New Roman" w:eastAsia="Times New Roman" w:hAnsi="Times New Roman" w:cs="Times New Roman"/>
                <w:color w:val="000000"/>
                <w:vertAlign w:val="superscript"/>
                <w:lang w:eastAsia="en-GB"/>
              </w:rPr>
              <w:t xml:space="preserve"> </w:t>
            </w:r>
          </w:p>
        </w:tc>
        <w:tc>
          <w:tcPr>
            <w:tcW w:w="840" w:type="dxa"/>
            <w:vAlign w:val="center"/>
          </w:tcPr>
          <w:p w14:paraId="42FAACDB"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4·</w:t>
            </w:r>
            <w:r w:rsidR="00AD5C66" w:rsidRPr="00714D81">
              <w:rPr>
                <w:rFonts w:ascii="Times New Roman" w:hAnsi="Times New Roman" w:cs="Times New Roman"/>
                <w:color w:val="000000"/>
              </w:rPr>
              <w:t>4</w:t>
            </w:r>
          </w:p>
        </w:tc>
        <w:tc>
          <w:tcPr>
            <w:tcW w:w="960" w:type="dxa"/>
            <w:shd w:val="clear" w:color="auto" w:fill="auto"/>
            <w:noWrap/>
            <w:vAlign w:val="center"/>
            <w:hideMark/>
          </w:tcPr>
          <w:p w14:paraId="25C634BD"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0·5</w:t>
            </w:r>
          </w:p>
        </w:tc>
        <w:tc>
          <w:tcPr>
            <w:tcW w:w="960" w:type="dxa"/>
            <w:shd w:val="clear" w:color="auto" w:fill="auto"/>
            <w:noWrap/>
            <w:vAlign w:val="center"/>
            <w:hideMark/>
          </w:tcPr>
          <w:p w14:paraId="3FE1EEB5"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0·8</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98F6A7F" w14:textId="468D242B"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0·23</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(0·15,</w:t>
            </w:r>
            <w:r w:rsidR="007171C9" w:rsidRPr="00714D81">
              <w:rPr>
                <w:rFonts w:ascii="Times New Roman" w:hAnsi="Times New Roman" w:cs="Times New Roman"/>
                <w:color w:val="000000"/>
              </w:rPr>
              <w:t xml:space="preserve"> </w:t>
            </w:r>
            <w:r w:rsidRPr="00714D81">
              <w:rPr>
                <w:rFonts w:ascii="Times New Roman" w:hAnsi="Times New Roman" w:cs="Times New Roman"/>
                <w:color w:val="000000"/>
              </w:rPr>
              <w:t>0·3</w:t>
            </w:r>
            <w:r w:rsidR="00C15F7D" w:rsidRPr="00714D81">
              <w:rPr>
                <w:rFonts w:ascii="Times New Roman" w:hAnsi="Times New Roman" w:cs="Times New Roman"/>
                <w:color w:val="000000"/>
              </w:rPr>
              <w:t>8</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DF574AF" w14:textId="77777777" w:rsidR="00705897" w:rsidRPr="00714D81" w:rsidRDefault="00705897" w:rsidP="00191A41">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C8A42A6" w14:textId="40801C5F"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0·23</w:t>
            </w:r>
            <w:r w:rsidR="009F3569" w:rsidRPr="00714D81">
              <w:rPr>
                <w:rFonts w:ascii="Times New Roman" w:hAnsi="Times New Roman" w:cs="Times New Roman"/>
                <w:color w:val="000000"/>
              </w:rPr>
              <w:t xml:space="preserve"> </w:t>
            </w:r>
            <w:r w:rsidRPr="00714D81">
              <w:rPr>
                <w:rFonts w:ascii="Times New Roman" w:hAnsi="Times New Roman" w:cs="Times New Roman"/>
                <w:color w:val="000000"/>
              </w:rPr>
              <w:t>(0·15,</w:t>
            </w:r>
            <w:r w:rsidR="009F3569" w:rsidRPr="00714D81">
              <w:rPr>
                <w:rFonts w:ascii="Times New Roman" w:hAnsi="Times New Roman" w:cs="Times New Roman"/>
                <w:color w:val="000000"/>
              </w:rPr>
              <w:t xml:space="preserve"> </w:t>
            </w:r>
            <w:r w:rsidRPr="00714D81">
              <w:rPr>
                <w:rFonts w:ascii="Times New Roman" w:hAnsi="Times New Roman" w:cs="Times New Roman"/>
                <w:color w:val="000000"/>
              </w:rPr>
              <w:t>0·3</w:t>
            </w:r>
            <w:r w:rsidR="00C15F7D" w:rsidRPr="00714D81">
              <w:rPr>
                <w:rFonts w:ascii="Times New Roman" w:hAnsi="Times New Roman" w:cs="Times New Roman"/>
                <w:color w:val="000000"/>
              </w:rPr>
              <w:t>8</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5F2BDBDB" w14:textId="77777777" w:rsidR="00705897" w:rsidRPr="00714D81" w:rsidRDefault="00705897" w:rsidP="00191A41">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&lt;0·001</w:t>
            </w:r>
          </w:p>
        </w:tc>
        <w:tc>
          <w:tcPr>
            <w:tcW w:w="1984" w:type="dxa"/>
            <w:shd w:val="clear" w:color="auto" w:fill="auto"/>
            <w:noWrap/>
            <w:vAlign w:val="center"/>
            <w:hideMark/>
          </w:tcPr>
          <w:p w14:paraId="309E3CA6"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2·27</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(0·80,</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6·46)</w:t>
            </w:r>
          </w:p>
        </w:tc>
        <w:tc>
          <w:tcPr>
            <w:tcW w:w="992" w:type="dxa"/>
            <w:shd w:val="clear" w:color="auto" w:fill="auto"/>
            <w:noWrap/>
            <w:vAlign w:val="center"/>
            <w:hideMark/>
          </w:tcPr>
          <w:p w14:paraId="418968D9"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0·147</w:t>
            </w:r>
          </w:p>
        </w:tc>
        <w:tc>
          <w:tcPr>
            <w:tcW w:w="1843" w:type="dxa"/>
            <w:shd w:val="clear" w:color="auto" w:fill="auto"/>
            <w:noWrap/>
            <w:vAlign w:val="center"/>
            <w:hideMark/>
          </w:tcPr>
          <w:p w14:paraId="4F881DAE"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2·27</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(0·80,</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6·46)</w:t>
            </w:r>
          </w:p>
        </w:tc>
        <w:tc>
          <w:tcPr>
            <w:tcW w:w="1370" w:type="dxa"/>
            <w:shd w:val="clear" w:color="auto" w:fill="auto"/>
            <w:noWrap/>
            <w:vAlign w:val="center"/>
            <w:hideMark/>
          </w:tcPr>
          <w:p w14:paraId="33E775AD" w14:textId="77777777" w:rsidR="00705897" w:rsidRPr="00714D81" w:rsidRDefault="0070589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0·123</w:t>
            </w:r>
          </w:p>
        </w:tc>
      </w:tr>
      <w:tr w:rsidR="002C4B12" w:rsidRPr="00714D81" w14:paraId="062620D8" w14:textId="77777777" w:rsidTr="00A96071">
        <w:trPr>
          <w:trHeight w:val="170"/>
        </w:trPr>
        <w:tc>
          <w:tcPr>
            <w:tcW w:w="15687" w:type="dxa"/>
            <w:gridSpan w:val="12"/>
            <w:shd w:val="clear" w:color="auto" w:fill="D0CECE" w:themeFill="background2" w:themeFillShade="E6"/>
            <w:noWrap/>
            <w:vAlign w:val="center"/>
          </w:tcPr>
          <w:p w14:paraId="260AC4A1" w14:textId="5B50DF60" w:rsidR="002C4B12" w:rsidRPr="00714D81" w:rsidRDefault="002C4B12" w:rsidP="00191A41">
            <w:pPr>
              <w:spacing w:after="0"/>
              <w:jc w:val="both"/>
              <w:rPr>
                <w:rFonts w:ascii="Times New Roman" w:eastAsia="Times New Roman" w:hAnsi="Times New Roman" w:cs="Times New Roman"/>
                <w:b/>
                <w:bCs/>
                <w:color w:val="000000"/>
                <w:lang w:eastAsia="en-GB"/>
              </w:rPr>
            </w:pPr>
            <w:r w:rsidRPr="00714D81">
              <w:rPr>
                <w:rFonts w:ascii="Times New Roman" w:eastAsia="Times New Roman" w:hAnsi="Times New Roman" w:cs="Times New Roman"/>
                <w:b/>
                <w:bCs/>
                <w:color w:val="000000"/>
                <w:lang w:eastAsia="en-GB"/>
              </w:rPr>
              <w:t>PCV13 VT</w:t>
            </w:r>
            <w:r w:rsidR="00A328A6" w:rsidRPr="00714D81">
              <w:rPr>
                <w:rFonts w:ascii="Times New Roman" w:eastAsia="Times New Roman" w:hAnsi="Times New Roman" w:cs="Times New Roman"/>
                <w:b/>
                <w:bCs/>
                <w:color w:val="000000"/>
                <w:lang w:eastAsia="en-GB"/>
              </w:rPr>
              <w:t xml:space="preserve"> </w:t>
            </w:r>
            <w:r w:rsidR="007B065D" w:rsidRPr="00714D81">
              <w:rPr>
                <w:rFonts w:ascii="Times New Roman" w:eastAsia="Times New Roman" w:hAnsi="Times New Roman" w:cs="Times New Roman"/>
                <w:b/>
                <w:bCs/>
                <w:color w:val="000000"/>
                <w:lang w:eastAsia="en-GB"/>
              </w:rPr>
              <w:t>(</w:t>
            </w:r>
            <w:r w:rsidR="00F54295" w:rsidRPr="00714D81">
              <w:rPr>
                <w:rFonts w:ascii="Times New Roman" w:eastAsia="Times New Roman" w:hAnsi="Times New Roman" w:cs="Times New Roman"/>
                <w:b/>
                <w:bCs/>
                <w:color w:val="000000"/>
                <w:lang w:eastAsia="en-GB"/>
              </w:rPr>
              <w:t xml:space="preserve">not </w:t>
            </w:r>
            <w:r w:rsidR="000A3484" w:rsidRPr="00714D81">
              <w:rPr>
                <w:rFonts w:ascii="Times New Roman" w:eastAsia="Times New Roman" w:hAnsi="Times New Roman" w:cs="Times New Roman"/>
                <w:b/>
                <w:bCs/>
                <w:color w:val="000000"/>
                <w:lang w:eastAsia="en-GB"/>
              </w:rPr>
              <w:t>include</w:t>
            </w:r>
            <w:r w:rsidR="00F54295" w:rsidRPr="00714D81">
              <w:rPr>
                <w:rFonts w:ascii="Times New Roman" w:eastAsia="Times New Roman" w:hAnsi="Times New Roman" w:cs="Times New Roman"/>
                <w:b/>
                <w:bCs/>
                <w:color w:val="000000"/>
                <w:lang w:eastAsia="en-GB"/>
              </w:rPr>
              <w:t>d in</w:t>
            </w:r>
            <w:r w:rsidR="000A3484" w:rsidRPr="00714D81">
              <w:rPr>
                <w:rFonts w:ascii="Times New Roman" w:eastAsia="Times New Roman" w:hAnsi="Times New Roman" w:cs="Times New Roman"/>
                <w:b/>
                <w:bCs/>
                <w:color w:val="000000"/>
                <w:lang w:eastAsia="en-GB"/>
              </w:rPr>
              <w:t xml:space="preserve"> PCV7 </w:t>
            </w:r>
            <w:r w:rsidR="00582CE2" w:rsidRPr="00714D81">
              <w:rPr>
                <w:rFonts w:ascii="Times New Roman" w:eastAsia="Times New Roman" w:hAnsi="Times New Roman" w:cs="Times New Roman"/>
                <w:b/>
                <w:bCs/>
                <w:color w:val="000000"/>
                <w:lang w:eastAsia="en-GB"/>
              </w:rPr>
              <w:t>VT)</w:t>
            </w:r>
          </w:p>
        </w:tc>
      </w:tr>
      <w:tr w:rsidR="00A96071" w:rsidRPr="00714D81" w14:paraId="1F422920" w14:textId="77777777" w:rsidTr="00A96071">
        <w:trPr>
          <w:trHeight w:val="170"/>
        </w:trPr>
        <w:tc>
          <w:tcPr>
            <w:tcW w:w="1097" w:type="dxa"/>
            <w:shd w:val="clear" w:color="auto" w:fill="auto"/>
            <w:noWrap/>
            <w:vAlign w:val="center"/>
            <w:hideMark/>
          </w:tcPr>
          <w:p w14:paraId="7FC6B576"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p>
        </w:tc>
        <w:tc>
          <w:tcPr>
            <w:tcW w:w="840" w:type="dxa"/>
            <w:vAlign w:val="center"/>
          </w:tcPr>
          <w:p w14:paraId="052C7C83"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0·5</w:t>
            </w:r>
          </w:p>
        </w:tc>
        <w:tc>
          <w:tcPr>
            <w:tcW w:w="960" w:type="dxa"/>
            <w:shd w:val="clear" w:color="auto" w:fill="auto"/>
            <w:noWrap/>
            <w:vAlign w:val="center"/>
            <w:hideMark/>
          </w:tcPr>
          <w:p w14:paraId="16B15ED2"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0·1</w:t>
            </w:r>
          </w:p>
        </w:tc>
        <w:tc>
          <w:tcPr>
            <w:tcW w:w="960" w:type="dxa"/>
            <w:shd w:val="clear" w:color="auto" w:fill="auto"/>
            <w:noWrap/>
            <w:vAlign w:val="center"/>
            <w:hideMark/>
          </w:tcPr>
          <w:p w14:paraId="2D8F5EBB"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0·1</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7031E780" w14:textId="300A6DB0"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8A570B" w:rsidRPr="00714D81">
              <w:rPr>
                <w:rFonts w:ascii="Times New Roman" w:hAnsi="Times New Roman" w:cs="Times New Roman"/>
                <w:color w:val="000000"/>
              </w:rPr>
              <w:t xml:space="preserve">19 </w:t>
            </w:r>
            <w:r w:rsidRPr="00714D81">
              <w:rPr>
                <w:rFonts w:ascii="Times New Roman" w:hAnsi="Times New Roman" w:cs="Times New Roman"/>
                <w:color w:val="000000"/>
              </w:rPr>
              <w:t>(0·0</w:t>
            </w:r>
            <w:r w:rsidR="00DB6E49" w:rsidRPr="00714D81">
              <w:rPr>
                <w:rFonts w:ascii="Times New Roman" w:hAnsi="Times New Roman" w:cs="Times New Roman"/>
                <w:color w:val="000000"/>
              </w:rPr>
              <w:t>5</w:t>
            </w:r>
            <w:r w:rsidRPr="00714D81">
              <w:rPr>
                <w:rFonts w:ascii="Times New Roman" w:hAnsi="Times New Roman" w:cs="Times New Roman"/>
                <w:color w:val="000000"/>
              </w:rPr>
              <w:t>,</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B6E49" w:rsidRPr="00714D81">
              <w:rPr>
                <w:rFonts w:ascii="Times New Roman" w:hAnsi="Times New Roman" w:cs="Times New Roman"/>
                <w:color w:val="000000"/>
              </w:rPr>
              <w:t>76</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58B02D9" w14:textId="77777777" w:rsidR="00705897" w:rsidRPr="00714D81" w:rsidRDefault="00705897" w:rsidP="00191A41">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0·038</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0F927A9" w14:textId="107A48A3"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C96273" w:rsidRPr="00714D81">
              <w:rPr>
                <w:rFonts w:ascii="Times New Roman" w:hAnsi="Times New Roman" w:cs="Times New Roman"/>
                <w:color w:val="000000"/>
              </w:rPr>
              <w:t>19</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(0·0</w:t>
            </w:r>
            <w:r w:rsidR="00C96273" w:rsidRPr="00714D81">
              <w:rPr>
                <w:rFonts w:ascii="Times New Roman" w:hAnsi="Times New Roman" w:cs="Times New Roman"/>
                <w:color w:val="000000"/>
              </w:rPr>
              <w:t>5</w:t>
            </w:r>
            <w:r w:rsidRPr="00714D81">
              <w:rPr>
                <w:rFonts w:ascii="Times New Roman" w:hAnsi="Times New Roman" w:cs="Times New Roman"/>
                <w:color w:val="000000"/>
              </w:rPr>
              <w:t>,</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C96273" w:rsidRPr="00714D81">
              <w:rPr>
                <w:rFonts w:ascii="Times New Roman" w:hAnsi="Times New Roman" w:cs="Times New Roman"/>
                <w:color w:val="000000"/>
              </w:rPr>
              <w:t>76</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7173364A" w14:textId="4B935571" w:rsidR="00705897" w:rsidRPr="00714D81" w:rsidRDefault="00705897" w:rsidP="00191A41">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0·0</w:t>
            </w:r>
            <w:r w:rsidR="00D22A9C" w:rsidRPr="00714D81">
              <w:rPr>
                <w:rFonts w:ascii="Times New Roman" w:hAnsi="Times New Roman" w:cs="Times New Roman"/>
                <w:color w:val="000000"/>
              </w:rPr>
              <w:t>19</w:t>
            </w:r>
          </w:p>
        </w:tc>
        <w:tc>
          <w:tcPr>
            <w:tcW w:w="1984" w:type="dxa"/>
            <w:shd w:val="clear" w:color="auto" w:fill="auto"/>
            <w:noWrap/>
            <w:vAlign w:val="center"/>
            <w:hideMark/>
          </w:tcPr>
          <w:p w14:paraId="6BF6A20D"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0·97</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(0·10,</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9·36)</w:t>
            </w:r>
          </w:p>
        </w:tc>
        <w:tc>
          <w:tcPr>
            <w:tcW w:w="992" w:type="dxa"/>
            <w:shd w:val="clear" w:color="auto" w:fill="auto"/>
            <w:noWrap/>
            <w:vAlign w:val="center"/>
            <w:hideMark/>
          </w:tcPr>
          <w:p w14:paraId="6FB3CB20" w14:textId="77777777" w:rsidR="00705897" w:rsidRPr="00714D81" w:rsidRDefault="0070589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1·000</w:t>
            </w:r>
          </w:p>
        </w:tc>
        <w:tc>
          <w:tcPr>
            <w:tcW w:w="1843" w:type="dxa"/>
            <w:shd w:val="clear" w:color="auto" w:fill="auto"/>
            <w:noWrap/>
            <w:vAlign w:val="center"/>
            <w:hideMark/>
          </w:tcPr>
          <w:p w14:paraId="5F8474F2"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0·97</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(0·10,</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9·36)</w:t>
            </w:r>
          </w:p>
        </w:tc>
        <w:tc>
          <w:tcPr>
            <w:tcW w:w="1370" w:type="dxa"/>
            <w:shd w:val="clear" w:color="auto" w:fill="auto"/>
            <w:noWrap/>
            <w:vAlign w:val="center"/>
            <w:hideMark/>
          </w:tcPr>
          <w:p w14:paraId="77875E86" w14:textId="77777777" w:rsidR="00705897" w:rsidRPr="00714D81" w:rsidRDefault="0070589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0·982</w:t>
            </w:r>
          </w:p>
        </w:tc>
      </w:tr>
      <w:tr w:rsidR="00A96071" w:rsidRPr="00714D81" w14:paraId="03B98B8A" w14:textId="77777777" w:rsidTr="00A96071">
        <w:trPr>
          <w:trHeight w:val="170"/>
        </w:trPr>
        <w:tc>
          <w:tcPr>
            <w:tcW w:w="1097" w:type="dxa"/>
            <w:shd w:val="clear" w:color="auto" w:fill="auto"/>
            <w:noWrap/>
            <w:vAlign w:val="center"/>
            <w:hideMark/>
          </w:tcPr>
          <w:p w14:paraId="48308093"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w:t>
            </w:r>
          </w:p>
        </w:tc>
        <w:tc>
          <w:tcPr>
            <w:tcW w:w="840" w:type="dxa"/>
            <w:vAlign w:val="center"/>
          </w:tcPr>
          <w:p w14:paraId="07C159FA"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8</w:t>
            </w:r>
            <w:r w:rsidR="00627796" w:rsidRPr="00714D81">
              <w:rPr>
                <w:rFonts w:ascii="Times New Roman" w:hAnsi="Times New Roman" w:cs="Times New Roman"/>
                <w:color w:val="000000"/>
              </w:rPr>
              <w:t>.7</w:t>
            </w:r>
          </w:p>
        </w:tc>
        <w:tc>
          <w:tcPr>
            <w:tcW w:w="960" w:type="dxa"/>
            <w:shd w:val="clear" w:color="auto" w:fill="auto"/>
            <w:noWrap/>
            <w:vAlign w:val="center"/>
            <w:hideMark/>
          </w:tcPr>
          <w:p w14:paraId="1FA585BE"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1·5</w:t>
            </w:r>
          </w:p>
        </w:tc>
        <w:tc>
          <w:tcPr>
            <w:tcW w:w="960" w:type="dxa"/>
            <w:shd w:val="clear" w:color="auto" w:fill="auto"/>
            <w:noWrap/>
            <w:vAlign w:val="center"/>
            <w:hideMark/>
          </w:tcPr>
          <w:p w14:paraId="2C088D29"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2·4</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F1C2E24" w14:textId="6A2B37B2"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0·30</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(0·22,</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0·4</w:t>
            </w:r>
            <w:r w:rsidR="00346586" w:rsidRPr="00714D81">
              <w:rPr>
                <w:rFonts w:ascii="Times New Roman" w:hAnsi="Times New Roman" w:cs="Times New Roman"/>
                <w:color w:val="000000"/>
              </w:rPr>
              <w:t>2</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7230985" w14:textId="77777777" w:rsidR="00705897" w:rsidRPr="00714D81" w:rsidRDefault="00705897" w:rsidP="00191A41">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631297A" w14:textId="24F9EBBE"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0·30</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(0·22,</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0·4</w:t>
            </w:r>
            <w:r w:rsidR="00346586" w:rsidRPr="00714D81">
              <w:rPr>
                <w:rFonts w:ascii="Times New Roman" w:hAnsi="Times New Roman" w:cs="Times New Roman"/>
                <w:color w:val="000000"/>
              </w:rPr>
              <w:t>2</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57111851" w14:textId="77777777" w:rsidR="00705897" w:rsidRPr="00714D81" w:rsidRDefault="00705897" w:rsidP="00191A41">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&lt;0·001</w:t>
            </w:r>
          </w:p>
        </w:tc>
        <w:tc>
          <w:tcPr>
            <w:tcW w:w="1984" w:type="dxa"/>
            <w:shd w:val="clear" w:color="auto" w:fill="auto"/>
            <w:noWrap/>
            <w:vAlign w:val="center"/>
            <w:hideMark/>
          </w:tcPr>
          <w:p w14:paraId="45DEC3F3"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1·62</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(0·88,</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3·00)</w:t>
            </w:r>
          </w:p>
        </w:tc>
        <w:tc>
          <w:tcPr>
            <w:tcW w:w="992" w:type="dxa"/>
            <w:shd w:val="clear" w:color="auto" w:fill="auto"/>
            <w:noWrap/>
            <w:vAlign w:val="center"/>
            <w:hideMark/>
          </w:tcPr>
          <w:p w14:paraId="0E102A08" w14:textId="77777777" w:rsidR="00705897" w:rsidRPr="00714D81" w:rsidRDefault="0070589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0·129</w:t>
            </w:r>
          </w:p>
        </w:tc>
        <w:tc>
          <w:tcPr>
            <w:tcW w:w="1843" w:type="dxa"/>
            <w:shd w:val="clear" w:color="auto" w:fill="auto"/>
            <w:noWrap/>
            <w:vAlign w:val="center"/>
            <w:hideMark/>
          </w:tcPr>
          <w:p w14:paraId="1D2925D6" w14:textId="77777777" w:rsidR="00705897" w:rsidRPr="00714D81" w:rsidRDefault="00705897" w:rsidP="00191A41">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1·62</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(0·88,</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3·00)</w:t>
            </w:r>
          </w:p>
        </w:tc>
        <w:tc>
          <w:tcPr>
            <w:tcW w:w="1370" w:type="dxa"/>
            <w:shd w:val="clear" w:color="auto" w:fill="auto"/>
            <w:noWrap/>
            <w:vAlign w:val="center"/>
            <w:hideMark/>
          </w:tcPr>
          <w:p w14:paraId="4E9D4DAB" w14:textId="77777777" w:rsidR="00705897" w:rsidRPr="00714D81" w:rsidRDefault="00705897"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0·122</w:t>
            </w:r>
          </w:p>
        </w:tc>
      </w:tr>
      <w:tr w:rsidR="00A96071" w:rsidRPr="00714D81" w14:paraId="79CEF77A" w14:textId="77777777" w:rsidTr="00A96071">
        <w:trPr>
          <w:trHeight w:val="170"/>
        </w:trPr>
        <w:tc>
          <w:tcPr>
            <w:tcW w:w="1097" w:type="dxa"/>
            <w:shd w:val="clear" w:color="auto" w:fill="auto"/>
            <w:noWrap/>
            <w:vAlign w:val="center"/>
            <w:hideMark/>
          </w:tcPr>
          <w:p w14:paraId="002AEEA0"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5</w:t>
            </w:r>
          </w:p>
        </w:tc>
        <w:tc>
          <w:tcPr>
            <w:tcW w:w="840" w:type="dxa"/>
            <w:vAlign w:val="center"/>
          </w:tcPr>
          <w:p w14:paraId="0A111A2A"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627796" w:rsidRPr="00714D81">
              <w:rPr>
                <w:rFonts w:ascii="Times New Roman" w:hAnsi="Times New Roman" w:cs="Times New Roman"/>
                <w:color w:val="000000"/>
              </w:rPr>
              <w:t>4</w:t>
            </w:r>
          </w:p>
        </w:tc>
        <w:tc>
          <w:tcPr>
            <w:tcW w:w="960" w:type="dxa"/>
            <w:shd w:val="clear" w:color="auto" w:fill="auto"/>
            <w:noWrap/>
            <w:vAlign w:val="center"/>
            <w:hideMark/>
          </w:tcPr>
          <w:p w14:paraId="4D256CEA"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p>
        </w:tc>
        <w:tc>
          <w:tcPr>
            <w:tcW w:w="960" w:type="dxa"/>
            <w:shd w:val="clear" w:color="auto" w:fill="auto"/>
            <w:noWrap/>
            <w:vAlign w:val="center"/>
            <w:hideMark/>
          </w:tcPr>
          <w:p w14:paraId="2FD022F1"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1</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ED94F37" w14:textId="6DED7EB2"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2</w:t>
            </w:r>
            <w:r w:rsidR="007F69A4" w:rsidRPr="00714D81">
              <w:rPr>
                <w:rFonts w:ascii="Times New Roman" w:hAnsi="Times New Roman" w:cs="Times New Roman"/>
                <w:color w:val="000000"/>
              </w:rPr>
              <w:t>7</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05,</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860EE9" w:rsidRPr="00714D81">
              <w:rPr>
                <w:rFonts w:ascii="Times New Roman" w:hAnsi="Times New Roman" w:cs="Times New Roman"/>
                <w:color w:val="000000"/>
              </w:rPr>
              <w:t>38</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1C0DEC0" w14:textId="77777777" w:rsidR="005923CD" w:rsidRPr="00714D81" w:rsidRDefault="005923CD"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083</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F2E498F" w14:textId="015BD3E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2</w:t>
            </w:r>
            <w:r w:rsidR="008F513C" w:rsidRPr="00714D81">
              <w:rPr>
                <w:rFonts w:ascii="Times New Roman" w:hAnsi="Times New Roman" w:cs="Times New Roman"/>
                <w:color w:val="000000"/>
              </w:rPr>
              <w:t>7</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05,</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8F513C" w:rsidRPr="00714D81">
              <w:rPr>
                <w:rFonts w:ascii="Times New Roman" w:hAnsi="Times New Roman" w:cs="Times New Roman"/>
                <w:color w:val="000000"/>
              </w:rPr>
              <w:t>38</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5DC8DCAC" w14:textId="71831EE6" w:rsidR="005923CD" w:rsidRPr="00714D81" w:rsidRDefault="005923CD"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8F513C" w:rsidRPr="00714D81">
              <w:rPr>
                <w:rFonts w:ascii="Times New Roman" w:hAnsi="Times New Roman" w:cs="Times New Roman"/>
                <w:color w:val="000000"/>
              </w:rPr>
              <w:t>116</w:t>
            </w:r>
          </w:p>
        </w:tc>
        <w:tc>
          <w:tcPr>
            <w:tcW w:w="1984" w:type="dxa"/>
            <w:shd w:val="clear" w:color="auto" w:fill="auto"/>
            <w:noWrap/>
            <w:vAlign w:val="center"/>
            <w:hideMark/>
          </w:tcPr>
          <w:p w14:paraId="7DC697B6" w14:textId="77777777" w:rsidR="005923CD" w:rsidRPr="00714D81" w:rsidRDefault="00E25611"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na</w:t>
            </w:r>
          </w:p>
        </w:tc>
        <w:tc>
          <w:tcPr>
            <w:tcW w:w="992" w:type="dxa"/>
            <w:shd w:val="clear" w:color="auto" w:fill="auto"/>
            <w:noWrap/>
            <w:vAlign w:val="center"/>
            <w:hideMark/>
          </w:tcPr>
          <w:p w14:paraId="46B70A2B" w14:textId="77777777" w:rsidR="005923CD" w:rsidRPr="00714D81" w:rsidRDefault="005923CD"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00E25611" w:rsidRPr="00714D81">
              <w:rPr>
                <w:rFonts w:ascii="Times New Roman" w:eastAsia="Times New Roman" w:hAnsi="Times New Roman" w:cs="Times New Roman"/>
                <w:color w:val="000000"/>
                <w:lang w:eastAsia="en-GB"/>
              </w:rPr>
              <w:t>000</w:t>
            </w:r>
          </w:p>
        </w:tc>
        <w:tc>
          <w:tcPr>
            <w:tcW w:w="1843" w:type="dxa"/>
            <w:shd w:val="clear" w:color="auto" w:fill="auto"/>
            <w:noWrap/>
            <w:vAlign w:val="center"/>
            <w:hideMark/>
          </w:tcPr>
          <w:p w14:paraId="770DE092" w14:textId="77777777" w:rsidR="005923CD" w:rsidRPr="00714D81" w:rsidRDefault="00E25611"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na</w:t>
            </w:r>
          </w:p>
        </w:tc>
        <w:tc>
          <w:tcPr>
            <w:tcW w:w="1370" w:type="dxa"/>
            <w:shd w:val="clear" w:color="auto" w:fill="auto"/>
            <w:noWrap/>
            <w:vAlign w:val="center"/>
            <w:hideMark/>
          </w:tcPr>
          <w:p w14:paraId="6A6D2FC8" w14:textId="77777777" w:rsidR="005923CD" w:rsidRPr="00714D81" w:rsidRDefault="00E25611" w:rsidP="00A96071">
            <w:pPr>
              <w:spacing w:after="0"/>
              <w:rPr>
                <w:rFonts w:ascii="Times New Roman" w:eastAsia="Times New Roman" w:hAnsi="Times New Roman" w:cs="Times New Roman"/>
                <w:lang w:eastAsia="en-GB"/>
              </w:rPr>
            </w:pPr>
            <w:r w:rsidRPr="00714D81">
              <w:rPr>
                <w:rFonts w:ascii="Times New Roman" w:eastAsia="Times New Roman" w:hAnsi="Times New Roman" w:cs="Times New Roman"/>
                <w:lang w:eastAsia="en-GB"/>
              </w:rPr>
              <w:t>,0</w:t>
            </w:r>
            <w:r w:rsidR="00D77AAE" w:rsidRPr="00714D81">
              <w:rPr>
                <w:rFonts w:ascii="Times New Roman" w:eastAsia="Times New Roman" w:hAnsi="Times New Roman" w:cs="Times New Roman"/>
                <w:lang w:eastAsia="en-GB"/>
              </w:rPr>
              <w:t>·</w:t>
            </w:r>
            <w:r w:rsidRPr="00714D81">
              <w:rPr>
                <w:rFonts w:ascii="Times New Roman" w:eastAsia="Times New Roman" w:hAnsi="Times New Roman" w:cs="Times New Roman"/>
                <w:lang w:eastAsia="en-GB"/>
              </w:rPr>
              <w:t>001</w:t>
            </w:r>
          </w:p>
        </w:tc>
      </w:tr>
      <w:tr w:rsidR="00A96071" w:rsidRPr="00714D81" w14:paraId="595E4889" w14:textId="77777777" w:rsidTr="00A96071">
        <w:trPr>
          <w:trHeight w:val="170"/>
        </w:trPr>
        <w:tc>
          <w:tcPr>
            <w:tcW w:w="1097" w:type="dxa"/>
            <w:shd w:val="clear" w:color="auto" w:fill="auto"/>
            <w:noWrap/>
            <w:vAlign w:val="center"/>
            <w:hideMark/>
          </w:tcPr>
          <w:p w14:paraId="13F8EBC6"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6A</w:t>
            </w:r>
          </w:p>
        </w:tc>
        <w:tc>
          <w:tcPr>
            <w:tcW w:w="840" w:type="dxa"/>
            <w:vAlign w:val="center"/>
          </w:tcPr>
          <w:p w14:paraId="4F79C67F" w14:textId="77777777" w:rsidR="005923CD" w:rsidRPr="00714D81" w:rsidRDefault="00F61197"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4.7</w:t>
            </w:r>
          </w:p>
        </w:tc>
        <w:tc>
          <w:tcPr>
            <w:tcW w:w="960" w:type="dxa"/>
            <w:shd w:val="clear" w:color="auto" w:fill="auto"/>
            <w:noWrap/>
            <w:vAlign w:val="center"/>
            <w:hideMark/>
          </w:tcPr>
          <w:p w14:paraId="0DC0DF7D"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w:t>
            </w:r>
          </w:p>
        </w:tc>
        <w:tc>
          <w:tcPr>
            <w:tcW w:w="960" w:type="dxa"/>
            <w:shd w:val="clear" w:color="auto" w:fill="auto"/>
            <w:noWrap/>
            <w:vAlign w:val="center"/>
            <w:hideMark/>
          </w:tcPr>
          <w:p w14:paraId="3B4A80B9" w14:textId="77777777" w:rsidR="005923CD" w:rsidRPr="00714D81" w:rsidRDefault="00EC16C2"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9</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4390988" w14:textId="17AC042F"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4</w:t>
            </w:r>
            <w:r w:rsidR="00E35B4F" w:rsidRPr="00714D81">
              <w:rPr>
                <w:rFonts w:ascii="Times New Roman" w:hAnsi="Times New Roman" w:cs="Times New Roman"/>
                <w:color w:val="000000"/>
              </w:rPr>
              <w:t>7</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3</w:t>
            </w:r>
            <w:r w:rsidR="00E35B4F" w:rsidRPr="00714D81">
              <w:rPr>
                <w:rFonts w:ascii="Times New Roman" w:hAnsi="Times New Roman" w:cs="Times New Roman"/>
                <w:color w:val="000000"/>
              </w:rPr>
              <w:t>3</w:t>
            </w:r>
            <w:r w:rsidRPr="00714D81">
              <w:rPr>
                <w:rFonts w:ascii="Times New Roman" w:hAnsi="Times New Roman" w:cs="Times New Roman"/>
                <w:color w:val="000000"/>
              </w:rPr>
              <w:t>,</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E35B4F" w:rsidRPr="00714D81">
              <w:rPr>
                <w:rFonts w:ascii="Times New Roman" w:hAnsi="Times New Roman" w:cs="Times New Roman"/>
                <w:color w:val="000000"/>
              </w:rPr>
              <w:t>67</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B2F7576" w14:textId="77777777" w:rsidR="005923CD" w:rsidRPr="00714D81" w:rsidRDefault="005923CD"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D77AAE"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6B9D52F" w14:textId="46020690"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4</w:t>
            </w:r>
            <w:r w:rsidR="001411F8" w:rsidRPr="00714D81">
              <w:rPr>
                <w:rFonts w:ascii="Times New Roman" w:hAnsi="Times New Roman" w:cs="Times New Roman"/>
                <w:color w:val="000000"/>
              </w:rPr>
              <w:t>7</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3</w:t>
            </w:r>
            <w:r w:rsidR="001411F8" w:rsidRPr="00714D81">
              <w:rPr>
                <w:rFonts w:ascii="Times New Roman" w:hAnsi="Times New Roman" w:cs="Times New Roman"/>
                <w:color w:val="000000"/>
              </w:rPr>
              <w:t>3</w:t>
            </w:r>
            <w:r w:rsidRPr="00714D81">
              <w:rPr>
                <w:rFonts w:ascii="Times New Roman" w:hAnsi="Times New Roman" w:cs="Times New Roman"/>
                <w:color w:val="000000"/>
              </w:rPr>
              <w:t>,</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1411F8" w:rsidRPr="00714D81">
              <w:rPr>
                <w:rFonts w:ascii="Times New Roman" w:hAnsi="Times New Roman" w:cs="Times New Roman"/>
                <w:color w:val="000000"/>
              </w:rPr>
              <w:t>67</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12343116" w14:textId="77777777" w:rsidR="005923CD" w:rsidRPr="00714D81" w:rsidRDefault="005923CD"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D77AAE"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984" w:type="dxa"/>
            <w:shd w:val="clear" w:color="auto" w:fill="auto"/>
            <w:noWrap/>
            <w:vAlign w:val="center"/>
            <w:hideMark/>
          </w:tcPr>
          <w:p w14:paraId="774BD7A1"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97</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59,</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61)</w:t>
            </w:r>
          </w:p>
        </w:tc>
        <w:tc>
          <w:tcPr>
            <w:tcW w:w="992" w:type="dxa"/>
            <w:shd w:val="clear" w:color="auto" w:fill="auto"/>
            <w:noWrap/>
            <w:vAlign w:val="center"/>
            <w:hideMark/>
          </w:tcPr>
          <w:p w14:paraId="339C35FF" w14:textId="77777777" w:rsidR="005923CD" w:rsidRPr="00714D81" w:rsidRDefault="005923CD"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896</w:t>
            </w:r>
          </w:p>
        </w:tc>
        <w:tc>
          <w:tcPr>
            <w:tcW w:w="1843" w:type="dxa"/>
            <w:shd w:val="clear" w:color="auto" w:fill="auto"/>
            <w:noWrap/>
            <w:vAlign w:val="center"/>
            <w:hideMark/>
          </w:tcPr>
          <w:p w14:paraId="0AD050E1"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97</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59,</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61)</w:t>
            </w:r>
          </w:p>
        </w:tc>
        <w:tc>
          <w:tcPr>
            <w:tcW w:w="1370" w:type="dxa"/>
            <w:shd w:val="clear" w:color="auto" w:fill="auto"/>
            <w:noWrap/>
            <w:vAlign w:val="center"/>
            <w:hideMark/>
          </w:tcPr>
          <w:p w14:paraId="74BB8806" w14:textId="77777777" w:rsidR="005923CD" w:rsidRPr="00714D81" w:rsidRDefault="005923CD"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919</w:t>
            </w:r>
          </w:p>
        </w:tc>
      </w:tr>
      <w:tr w:rsidR="00A96071" w:rsidRPr="00714D81" w14:paraId="75356333" w14:textId="77777777" w:rsidTr="00A96071">
        <w:trPr>
          <w:trHeight w:val="170"/>
        </w:trPr>
        <w:tc>
          <w:tcPr>
            <w:tcW w:w="1097" w:type="dxa"/>
            <w:shd w:val="clear" w:color="auto" w:fill="auto"/>
            <w:noWrap/>
            <w:vAlign w:val="center"/>
            <w:hideMark/>
          </w:tcPr>
          <w:p w14:paraId="1111A170"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7F</w:t>
            </w:r>
          </w:p>
        </w:tc>
        <w:tc>
          <w:tcPr>
            <w:tcW w:w="840" w:type="dxa"/>
            <w:vAlign w:val="center"/>
          </w:tcPr>
          <w:p w14:paraId="6C6B0E37"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7916BE" w:rsidRPr="00714D81">
              <w:rPr>
                <w:rFonts w:ascii="Times New Roman" w:hAnsi="Times New Roman" w:cs="Times New Roman"/>
                <w:color w:val="000000"/>
              </w:rPr>
              <w:t>5</w:t>
            </w:r>
          </w:p>
        </w:tc>
        <w:tc>
          <w:tcPr>
            <w:tcW w:w="960" w:type="dxa"/>
            <w:shd w:val="clear" w:color="auto" w:fill="auto"/>
            <w:noWrap/>
            <w:vAlign w:val="center"/>
            <w:hideMark/>
          </w:tcPr>
          <w:p w14:paraId="620D4D96"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4</w:t>
            </w:r>
          </w:p>
        </w:tc>
        <w:tc>
          <w:tcPr>
            <w:tcW w:w="960" w:type="dxa"/>
            <w:shd w:val="clear" w:color="auto" w:fill="auto"/>
            <w:noWrap/>
            <w:vAlign w:val="center"/>
            <w:hideMark/>
          </w:tcPr>
          <w:p w14:paraId="33666C34"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4</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7B51D244" w14:textId="60D0A0C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6D2F1A" w:rsidRPr="00714D81">
              <w:rPr>
                <w:rFonts w:ascii="Times New Roman" w:hAnsi="Times New Roman" w:cs="Times New Roman"/>
                <w:color w:val="000000"/>
              </w:rPr>
              <w:t>15</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A33B5C" w:rsidRPr="00714D81">
              <w:rPr>
                <w:rFonts w:ascii="Times New Roman" w:hAnsi="Times New Roman" w:cs="Times New Roman"/>
                <w:color w:val="000000"/>
              </w:rPr>
              <w:t>42</w:t>
            </w:r>
            <w:r w:rsidRPr="00714D81">
              <w:rPr>
                <w:rFonts w:ascii="Times New Roman" w:hAnsi="Times New Roman" w:cs="Times New Roman"/>
                <w:color w:val="000000"/>
              </w:rPr>
              <w:t>,</w:t>
            </w:r>
            <w:r w:rsidR="00F9794E" w:rsidRPr="00714D81">
              <w:rPr>
                <w:rFonts w:ascii="Times New Roman" w:hAnsi="Times New Roman" w:cs="Times New Roman"/>
                <w:color w:val="000000"/>
              </w:rPr>
              <w:t xml:space="preserve"> </w:t>
            </w:r>
            <w:r w:rsidR="00073BC0" w:rsidRPr="00714D81">
              <w:rPr>
                <w:rFonts w:ascii="Times New Roman" w:hAnsi="Times New Roman" w:cs="Times New Roman"/>
                <w:color w:val="000000"/>
              </w:rPr>
              <w:t>3.17</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FC7092" w14:textId="26646943" w:rsidR="005923CD" w:rsidRPr="00714D81" w:rsidRDefault="00073BC0" w:rsidP="00AF63B9">
            <w:pPr>
              <w:spacing w:after="0"/>
              <w:jc w:val="right"/>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&lt;0.001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B7739E0" w14:textId="707C8999"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244D28" w:rsidRPr="00714D81">
              <w:rPr>
                <w:rFonts w:ascii="Times New Roman" w:hAnsi="Times New Roman" w:cs="Times New Roman"/>
                <w:color w:val="000000"/>
              </w:rPr>
              <w:t>15</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4</w:t>
            </w:r>
            <w:r w:rsidR="00244D28" w:rsidRPr="00714D81">
              <w:rPr>
                <w:rFonts w:ascii="Times New Roman" w:hAnsi="Times New Roman" w:cs="Times New Roman"/>
                <w:color w:val="000000"/>
              </w:rPr>
              <w:t>2</w:t>
            </w:r>
            <w:r w:rsidRPr="00714D81">
              <w:rPr>
                <w:rFonts w:ascii="Times New Roman" w:hAnsi="Times New Roman" w:cs="Times New Roman"/>
                <w:color w:val="000000"/>
              </w:rPr>
              <w:t>,</w:t>
            </w:r>
            <w:r w:rsidR="00F9794E" w:rsidRPr="00714D81">
              <w:rPr>
                <w:rFonts w:ascii="Times New Roman" w:hAnsi="Times New Roman" w:cs="Times New Roman"/>
                <w:color w:val="000000"/>
              </w:rPr>
              <w:t xml:space="preserve"> </w:t>
            </w:r>
            <w:r w:rsidR="00244D28" w:rsidRPr="00714D81">
              <w:rPr>
                <w:rFonts w:ascii="Times New Roman" w:hAnsi="Times New Roman" w:cs="Times New Roman"/>
                <w:color w:val="000000"/>
              </w:rPr>
              <w:t>3.17</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37F41FFD" w14:textId="0BDC484A" w:rsidR="005923CD" w:rsidRPr="00714D81" w:rsidRDefault="005923CD"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244D28" w:rsidRPr="00714D81">
              <w:rPr>
                <w:rFonts w:ascii="Times New Roman" w:hAnsi="Times New Roman" w:cs="Times New Roman"/>
                <w:color w:val="000000"/>
              </w:rPr>
              <w:t>784</w:t>
            </w:r>
          </w:p>
        </w:tc>
        <w:tc>
          <w:tcPr>
            <w:tcW w:w="1984" w:type="dxa"/>
            <w:shd w:val="clear" w:color="auto" w:fill="auto"/>
            <w:noWrap/>
            <w:vAlign w:val="center"/>
            <w:hideMark/>
          </w:tcPr>
          <w:p w14:paraId="2B7C100B"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08</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30,</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3</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93)</w:t>
            </w:r>
          </w:p>
        </w:tc>
        <w:tc>
          <w:tcPr>
            <w:tcW w:w="992" w:type="dxa"/>
            <w:shd w:val="clear" w:color="auto" w:fill="auto"/>
            <w:noWrap/>
            <w:vAlign w:val="center"/>
            <w:hideMark/>
          </w:tcPr>
          <w:p w14:paraId="51803562" w14:textId="77777777" w:rsidR="005923CD" w:rsidRPr="00714D81" w:rsidRDefault="005923CD"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00E25611" w:rsidRPr="00714D81">
              <w:rPr>
                <w:rFonts w:ascii="Times New Roman" w:eastAsia="Times New Roman" w:hAnsi="Times New Roman" w:cs="Times New Roman"/>
                <w:color w:val="000000"/>
                <w:lang w:eastAsia="en-GB"/>
              </w:rPr>
              <w:t>000</w:t>
            </w:r>
          </w:p>
        </w:tc>
        <w:tc>
          <w:tcPr>
            <w:tcW w:w="1843" w:type="dxa"/>
            <w:shd w:val="clear" w:color="auto" w:fill="auto"/>
            <w:noWrap/>
            <w:vAlign w:val="center"/>
            <w:hideMark/>
          </w:tcPr>
          <w:p w14:paraId="3E8CE411"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08</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30,</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3</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93)</w:t>
            </w:r>
          </w:p>
        </w:tc>
        <w:tc>
          <w:tcPr>
            <w:tcW w:w="1370" w:type="dxa"/>
            <w:shd w:val="clear" w:color="auto" w:fill="auto"/>
            <w:noWrap/>
            <w:vAlign w:val="center"/>
            <w:hideMark/>
          </w:tcPr>
          <w:p w14:paraId="3E16367E" w14:textId="77777777" w:rsidR="005923CD" w:rsidRPr="00714D81" w:rsidRDefault="005923CD"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904</w:t>
            </w:r>
          </w:p>
        </w:tc>
      </w:tr>
      <w:tr w:rsidR="00A96071" w:rsidRPr="00714D81" w14:paraId="1A826B8E" w14:textId="77777777" w:rsidTr="00A96071">
        <w:trPr>
          <w:trHeight w:val="170"/>
        </w:trPr>
        <w:tc>
          <w:tcPr>
            <w:tcW w:w="1097" w:type="dxa"/>
            <w:shd w:val="clear" w:color="auto" w:fill="auto"/>
            <w:noWrap/>
            <w:vAlign w:val="center"/>
            <w:hideMark/>
          </w:tcPr>
          <w:p w14:paraId="1C2B9D28"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19A</w:t>
            </w:r>
          </w:p>
        </w:tc>
        <w:tc>
          <w:tcPr>
            <w:tcW w:w="840" w:type="dxa"/>
            <w:vAlign w:val="center"/>
          </w:tcPr>
          <w:p w14:paraId="5038C44C" w14:textId="77777777" w:rsidR="005923CD" w:rsidRPr="00714D81" w:rsidRDefault="006A4F12"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2.6</w:t>
            </w:r>
          </w:p>
        </w:tc>
        <w:tc>
          <w:tcPr>
            <w:tcW w:w="960" w:type="dxa"/>
            <w:shd w:val="clear" w:color="auto" w:fill="auto"/>
            <w:noWrap/>
            <w:vAlign w:val="center"/>
            <w:hideMark/>
          </w:tcPr>
          <w:p w14:paraId="2CCF7D5D"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7</w:t>
            </w:r>
          </w:p>
        </w:tc>
        <w:tc>
          <w:tcPr>
            <w:tcW w:w="960" w:type="dxa"/>
            <w:shd w:val="clear" w:color="auto" w:fill="auto"/>
            <w:noWrap/>
            <w:vAlign w:val="center"/>
            <w:hideMark/>
          </w:tcPr>
          <w:p w14:paraId="2F0925E3" w14:textId="77777777" w:rsidR="005923CD" w:rsidRPr="00714D81" w:rsidRDefault="00C4052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7</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CFF4BC9" w14:textId="38E44666"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3</w:t>
            </w:r>
            <w:r w:rsidR="00FF0187" w:rsidRPr="00714D81">
              <w:rPr>
                <w:rFonts w:ascii="Times New Roman" w:hAnsi="Times New Roman" w:cs="Times New Roman"/>
                <w:color w:val="000000"/>
              </w:rPr>
              <w:t>7</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2</w:t>
            </w:r>
            <w:r w:rsidR="00FF0187" w:rsidRPr="00714D81">
              <w:rPr>
                <w:rFonts w:ascii="Times New Roman" w:hAnsi="Times New Roman" w:cs="Times New Roman"/>
                <w:color w:val="000000"/>
              </w:rPr>
              <w:t>2</w:t>
            </w:r>
            <w:r w:rsidRPr="00714D81">
              <w:rPr>
                <w:rFonts w:ascii="Times New Roman" w:hAnsi="Times New Roman" w:cs="Times New Roman"/>
                <w:color w:val="000000"/>
              </w:rPr>
              <w:t>,</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FF0187" w:rsidRPr="00714D81">
              <w:rPr>
                <w:rFonts w:ascii="Times New Roman" w:hAnsi="Times New Roman" w:cs="Times New Roman"/>
                <w:color w:val="000000"/>
              </w:rPr>
              <w:t>64</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90B1B16" w14:textId="77777777" w:rsidR="005923CD" w:rsidRPr="00714D81" w:rsidRDefault="005923CD"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D77AAE"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A1AF640" w14:textId="619F5723"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3</w:t>
            </w:r>
            <w:r w:rsidR="00C03593" w:rsidRPr="00714D81">
              <w:rPr>
                <w:rFonts w:ascii="Times New Roman" w:hAnsi="Times New Roman" w:cs="Times New Roman"/>
                <w:color w:val="000000"/>
              </w:rPr>
              <w:t>7</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2</w:t>
            </w:r>
            <w:r w:rsidR="00C03593" w:rsidRPr="00714D81">
              <w:rPr>
                <w:rFonts w:ascii="Times New Roman" w:hAnsi="Times New Roman" w:cs="Times New Roman"/>
                <w:color w:val="000000"/>
              </w:rPr>
              <w:t>2</w:t>
            </w:r>
            <w:r w:rsidRPr="00714D81">
              <w:rPr>
                <w:rFonts w:ascii="Times New Roman" w:hAnsi="Times New Roman" w:cs="Times New Roman"/>
                <w:color w:val="000000"/>
              </w:rPr>
              <w:t>,</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C03593" w:rsidRPr="00714D81">
              <w:rPr>
                <w:rFonts w:ascii="Times New Roman" w:hAnsi="Times New Roman" w:cs="Times New Roman"/>
                <w:color w:val="000000"/>
              </w:rPr>
              <w:t>64</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7765FE97" w14:textId="77777777" w:rsidR="005923CD" w:rsidRPr="00714D81" w:rsidRDefault="005923CD"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D77AAE"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984" w:type="dxa"/>
            <w:shd w:val="clear" w:color="auto" w:fill="auto"/>
            <w:noWrap/>
            <w:vAlign w:val="center"/>
            <w:hideMark/>
          </w:tcPr>
          <w:p w14:paraId="1EE4E51D"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37</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21,</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65)</w:t>
            </w:r>
          </w:p>
        </w:tc>
        <w:tc>
          <w:tcPr>
            <w:tcW w:w="992" w:type="dxa"/>
            <w:shd w:val="clear" w:color="auto" w:fill="auto"/>
            <w:noWrap/>
            <w:vAlign w:val="center"/>
            <w:hideMark/>
          </w:tcPr>
          <w:p w14:paraId="4E363F8F" w14:textId="77777777" w:rsidR="005923CD" w:rsidRPr="00714D81" w:rsidRDefault="005923CD"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001</w:t>
            </w:r>
          </w:p>
        </w:tc>
        <w:tc>
          <w:tcPr>
            <w:tcW w:w="1843" w:type="dxa"/>
            <w:shd w:val="clear" w:color="auto" w:fill="auto"/>
            <w:noWrap/>
            <w:vAlign w:val="center"/>
            <w:hideMark/>
          </w:tcPr>
          <w:p w14:paraId="1231295E" w14:textId="77777777" w:rsidR="005923CD" w:rsidRPr="00714D81" w:rsidRDefault="005923C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37</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21,</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65)</w:t>
            </w:r>
          </w:p>
        </w:tc>
        <w:tc>
          <w:tcPr>
            <w:tcW w:w="1370" w:type="dxa"/>
            <w:shd w:val="clear" w:color="auto" w:fill="auto"/>
            <w:noWrap/>
            <w:vAlign w:val="center"/>
            <w:hideMark/>
          </w:tcPr>
          <w:p w14:paraId="030CBB84" w14:textId="77777777" w:rsidR="005923CD" w:rsidRPr="00714D81" w:rsidRDefault="005923CD"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001</w:t>
            </w:r>
          </w:p>
        </w:tc>
      </w:tr>
      <w:tr w:rsidR="00CE4F8D" w:rsidRPr="00714D81" w14:paraId="72FF9E9A" w14:textId="77777777" w:rsidTr="00A96071">
        <w:trPr>
          <w:trHeight w:val="170"/>
        </w:trPr>
        <w:tc>
          <w:tcPr>
            <w:tcW w:w="15687" w:type="dxa"/>
            <w:gridSpan w:val="12"/>
            <w:shd w:val="clear" w:color="auto" w:fill="D9D9D9" w:themeFill="background1" w:themeFillShade="D9"/>
            <w:noWrap/>
            <w:vAlign w:val="center"/>
          </w:tcPr>
          <w:p w14:paraId="1864EDB3" w14:textId="77777777" w:rsidR="00CE4F8D" w:rsidRPr="00714D81" w:rsidRDefault="00CE4F8D" w:rsidP="009D3748">
            <w:pPr>
              <w:spacing w:after="0"/>
              <w:rPr>
                <w:rFonts w:ascii="Times New Roman" w:eastAsia="Times New Roman" w:hAnsi="Times New Roman" w:cs="Times New Roman"/>
                <w:b/>
                <w:color w:val="000000"/>
                <w:lang w:eastAsia="en-GB"/>
              </w:rPr>
            </w:pPr>
            <w:r w:rsidRPr="00714D81">
              <w:rPr>
                <w:rFonts w:ascii="Times New Roman" w:eastAsia="Times New Roman" w:hAnsi="Times New Roman" w:cs="Times New Roman"/>
                <w:b/>
                <w:color w:val="000000"/>
                <w:lang w:eastAsia="en-GB"/>
              </w:rPr>
              <w:t>PCV13 NVT</w:t>
            </w:r>
          </w:p>
        </w:tc>
      </w:tr>
      <w:tr w:rsidR="00A96071" w:rsidRPr="00714D81" w14:paraId="3A1C8291" w14:textId="77777777" w:rsidTr="00A96071">
        <w:trPr>
          <w:trHeight w:val="170"/>
        </w:trPr>
        <w:tc>
          <w:tcPr>
            <w:tcW w:w="1097" w:type="dxa"/>
            <w:shd w:val="clear" w:color="auto" w:fill="auto"/>
            <w:noWrap/>
            <w:vAlign w:val="center"/>
            <w:hideMark/>
          </w:tcPr>
          <w:p w14:paraId="53746B16" w14:textId="77777777" w:rsidR="009A016E" w:rsidRPr="00714D81" w:rsidRDefault="009A016E" w:rsidP="00AF63B9">
            <w:pPr>
              <w:spacing w:after="0"/>
              <w:jc w:val="both"/>
              <w:rPr>
                <w:rFonts w:ascii="Times New Roman" w:eastAsia="Times New Roman" w:hAnsi="Times New Roman" w:cs="Times New Roman"/>
                <w:color w:val="000000"/>
                <w:lang w:eastAsia="en-GB"/>
              </w:rPr>
            </w:pPr>
            <w:bookmarkStart w:id="11" w:name="_Hlk20209579"/>
            <w:r w:rsidRPr="00714D81">
              <w:rPr>
                <w:rFonts w:ascii="Times New Roman" w:eastAsia="Times New Roman" w:hAnsi="Times New Roman" w:cs="Times New Roman"/>
                <w:color w:val="000000"/>
                <w:lang w:eastAsia="en-GB"/>
              </w:rPr>
              <w:t>10A</w:t>
            </w:r>
          </w:p>
        </w:tc>
        <w:tc>
          <w:tcPr>
            <w:tcW w:w="840" w:type="dxa"/>
            <w:vAlign w:val="center"/>
          </w:tcPr>
          <w:p w14:paraId="343D0F9F"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Pr="00714D81">
              <w:rPr>
                <w:rFonts w:ascii="Times New Roman" w:hAnsi="Times New Roman" w:cs="Times New Roman"/>
                <w:color w:val="000000"/>
              </w:rPr>
              <w:t>1</w:t>
            </w:r>
          </w:p>
        </w:tc>
        <w:tc>
          <w:tcPr>
            <w:tcW w:w="960" w:type="dxa"/>
            <w:shd w:val="clear" w:color="auto" w:fill="auto"/>
            <w:noWrap/>
            <w:vAlign w:val="center"/>
            <w:hideMark/>
          </w:tcPr>
          <w:p w14:paraId="258D1E6E"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4</w:t>
            </w:r>
          </w:p>
        </w:tc>
        <w:tc>
          <w:tcPr>
            <w:tcW w:w="960" w:type="dxa"/>
            <w:shd w:val="clear" w:color="auto" w:fill="auto"/>
            <w:noWrap/>
            <w:vAlign w:val="center"/>
            <w:hideMark/>
          </w:tcPr>
          <w:p w14:paraId="31D5295E" w14:textId="77777777" w:rsidR="00C4052D"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00C4052D" w:rsidRPr="00714D81">
              <w:rPr>
                <w:rFonts w:ascii="Times New Roman" w:eastAsia="Times New Roman" w:hAnsi="Times New Roman" w:cs="Times New Roman"/>
                <w:color w:val="000000"/>
                <w:lang w:eastAsia="en-GB"/>
              </w:rPr>
              <w:t>4</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9A0D8F5" w14:textId="770EDC92"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E0638E" w:rsidRPr="00714D81">
              <w:rPr>
                <w:rFonts w:ascii="Times New Roman" w:hAnsi="Times New Roman" w:cs="Times New Roman"/>
                <w:color w:val="000000"/>
              </w:rPr>
              <w:t>35</w:t>
            </w:r>
            <w:r w:rsidR="00C12898"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E0638E" w:rsidRPr="00714D81">
              <w:rPr>
                <w:rFonts w:ascii="Times New Roman" w:hAnsi="Times New Roman" w:cs="Times New Roman"/>
                <w:color w:val="000000"/>
              </w:rPr>
              <w:t>76</w:t>
            </w:r>
            <w:r w:rsidRPr="00714D81">
              <w:rPr>
                <w:rFonts w:ascii="Times New Roman" w:hAnsi="Times New Roman" w:cs="Times New Roman"/>
                <w:color w:val="000000"/>
              </w:rPr>
              <w:t>,</w:t>
            </w:r>
            <w:r w:rsidR="00C12898"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D77AAE" w:rsidRPr="00714D81">
              <w:rPr>
                <w:rFonts w:ascii="Times New Roman" w:hAnsi="Times New Roman" w:cs="Times New Roman"/>
                <w:color w:val="000000"/>
              </w:rPr>
              <w:t>·</w:t>
            </w:r>
            <w:r w:rsidR="00E0638E" w:rsidRPr="00714D81">
              <w:rPr>
                <w:rFonts w:ascii="Times New Roman" w:hAnsi="Times New Roman" w:cs="Times New Roman"/>
                <w:color w:val="000000"/>
              </w:rPr>
              <w:t>41</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AB018BB" w14:textId="77777777" w:rsidR="009A016E" w:rsidRPr="00714D81" w:rsidRDefault="009A016E"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118</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B17CBA" w14:textId="5F5A632A"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5501BB" w:rsidRPr="00714D81">
              <w:rPr>
                <w:rFonts w:ascii="Times New Roman" w:hAnsi="Times New Roman" w:cs="Times New Roman"/>
                <w:color w:val="000000"/>
              </w:rPr>
              <w:t>35</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5501BB" w:rsidRPr="00714D81">
              <w:rPr>
                <w:rFonts w:ascii="Times New Roman" w:hAnsi="Times New Roman" w:cs="Times New Roman"/>
                <w:color w:val="000000"/>
              </w:rPr>
              <w:t>76</w:t>
            </w:r>
            <w:r w:rsidRPr="00714D81">
              <w:rPr>
                <w:rFonts w:ascii="Times New Roman" w:hAnsi="Times New Roman" w:cs="Times New Roman"/>
                <w:color w:val="000000"/>
              </w:rPr>
              <w:t>,</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D77AAE" w:rsidRPr="00714D81">
              <w:rPr>
                <w:rFonts w:ascii="Times New Roman" w:hAnsi="Times New Roman" w:cs="Times New Roman"/>
                <w:color w:val="000000"/>
              </w:rPr>
              <w:t>·</w:t>
            </w:r>
            <w:r w:rsidR="005501BB" w:rsidRPr="00714D81">
              <w:rPr>
                <w:rFonts w:ascii="Times New Roman" w:hAnsi="Times New Roman" w:cs="Times New Roman"/>
                <w:color w:val="000000"/>
              </w:rPr>
              <w:t>41</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540AA74A" w14:textId="36E33E1C" w:rsidR="009A016E" w:rsidRPr="00714D81" w:rsidRDefault="009A016E"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8936D8" w:rsidRPr="00714D81">
              <w:rPr>
                <w:rFonts w:ascii="Times New Roman" w:hAnsi="Times New Roman" w:cs="Times New Roman"/>
                <w:color w:val="000000"/>
              </w:rPr>
              <w:t>311</w:t>
            </w:r>
          </w:p>
        </w:tc>
        <w:tc>
          <w:tcPr>
            <w:tcW w:w="1984" w:type="dxa"/>
            <w:shd w:val="clear" w:color="auto" w:fill="auto"/>
            <w:noWrap/>
            <w:vAlign w:val="center"/>
            <w:hideMark/>
          </w:tcPr>
          <w:p w14:paraId="37C092CE"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21</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63,</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34)</w:t>
            </w:r>
          </w:p>
        </w:tc>
        <w:tc>
          <w:tcPr>
            <w:tcW w:w="992" w:type="dxa"/>
            <w:shd w:val="clear" w:color="auto" w:fill="auto"/>
            <w:noWrap/>
            <w:vAlign w:val="center"/>
            <w:hideMark/>
          </w:tcPr>
          <w:p w14:paraId="71CCC944" w14:textId="77777777" w:rsidR="009A016E" w:rsidRPr="00714D81" w:rsidRDefault="009A016E"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63</w:t>
            </w:r>
            <w:r w:rsidR="00F9794E" w:rsidRPr="00714D81">
              <w:rPr>
                <w:rFonts w:ascii="Times New Roman" w:eastAsia="Times New Roman" w:hAnsi="Times New Roman" w:cs="Times New Roman"/>
                <w:color w:val="000000"/>
                <w:lang w:eastAsia="en-GB"/>
              </w:rPr>
              <w:t>0</w:t>
            </w:r>
          </w:p>
        </w:tc>
        <w:tc>
          <w:tcPr>
            <w:tcW w:w="1843" w:type="dxa"/>
            <w:shd w:val="clear" w:color="auto" w:fill="auto"/>
            <w:noWrap/>
            <w:vAlign w:val="center"/>
            <w:hideMark/>
          </w:tcPr>
          <w:p w14:paraId="58522D23"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21</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63,</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34)</w:t>
            </w:r>
          </w:p>
        </w:tc>
        <w:tc>
          <w:tcPr>
            <w:tcW w:w="1370" w:type="dxa"/>
            <w:shd w:val="clear" w:color="auto" w:fill="auto"/>
            <w:noWrap/>
            <w:vAlign w:val="center"/>
            <w:hideMark/>
          </w:tcPr>
          <w:p w14:paraId="639A863B" w14:textId="77777777" w:rsidR="009A016E" w:rsidRPr="00714D81" w:rsidRDefault="009A016E"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571</w:t>
            </w:r>
          </w:p>
        </w:tc>
      </w:tr>
      <w:tr w:rsidR="00A96071" w:rsidRPr="00714D81" w14:paraId="7C7D10AA" w14:textId="77777777" w:rsidTr="00A96071">
        <w:trPr>
          <w:trHeight w:val="170"/>
        </w:trPr>
        <w:tc>
          <w:tcPr>
            <w:tcW w:w="1097" w:type="dxa"/>
            <w:shd w:val="clear" w:color="auto" w:fill="auto"/>
            <w:noWrap/>
            <w:vAlign w:val="center"/>
            <w:hideMark/>
          </w:tcPr>
          <w:p w14:paraId="72C9B530"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13</w:t>
            </w:r>
          </w:p>
        </w:tc>
        <w:tc>
          <w:tcPr>
            <w:tcW w:w="840" w:type="dxa"/>
            <w:vAlign w:val="center"/>
          </w:tcPr>
          <w:p w14:paraId="3F38DB56"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Pr="00714D81">
              <w:rPr>
                <w:rFonts w:ascii="Times New Roman" w:hAnsi="Times New Roman" w:cs="Times New Roman"/>
                <w:color w:val="000000"/>
              </w:rPr>
              <w:t>1</w:t>
            </w:r>
          </w:p>
        </w:tc>
        <w:tc>
          <w:tcPr>
            <w:tcW w:w="960" w:type="dxa"/>
            <w:shd w:val="clear" w:color="auto" w:fill="auto"/>
            <w:noWrap/>
            <w:vAlign w:val="center"/>
            <w:hideMark/>
          </w:tcPr>
          <w:p w14:paraId="03435779"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9</w:t>
            </w:r>
          </w:p>
        </w:tc>
        <w:tc>
          <w:tcPr>
            <w:tcW w:w="960" w:type="dxa"/>
            <w:shd w:val="clear" w:color="auto" w:fill="auto"/>
            <w:noWrap/>
            <w:vAlign w:val="center"/>
            <w:hideMark/>
          </w:tcPr>
          <w:p w14:paraId="497F7FA5"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00C4052D" w:rsidRPr="00714D81">
              <w:rPr>
                <w:rFonts w:ascii="Times New Roman" w:eastAsia="Times New Roman" w:hAnsi="Times New Roman" w:cs="Times New Roman"/>
                <w:color w:val="000000"/>
                <w:lang w:eastAsia="en-GB"/>
              </w:rPr>
              <w:t>7</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B50A9BF" w14:textId="2714E0C1"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2</w:t>
            </w:r>
            <w:r w:rsidR="00D77AAE" w:rsidRPr="00714D81">
              <w:rPr>
                <w:rFonts w:ascii="Times New Roman" w:hAnsi="Times New Roman" w:cs="Times New Roman"/>
                <w:color w:val="000000"/>
              </w:rPr>
              <w:t>·</w:t>
            </w:r>
            <w:r w:rsidR="00BF11F3" w:rsidRPr="00714D81">
              <w:rPr>
                <w:rFonts w:ascii="Times New Roman" w:hAnsi="Times New Roman" w:cs="Times New Roman"/>
                <w:color w:val="000000"/>
              </w:rPr>
              <w:t>42</w:t>
            </w:r>
            <w:r w:rsidR="00C12898"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980B62" w:rsidRPr="00714D81">
              <w:rPr>
                <w:rFonts w:ascii="Times New Roman" w:hAnsi="Times New Roman" w:cs="Times New Roman"/>
                <w:color w:val="000000"/>
              </w:rPr>
              <w:t>41</w:t>
            </w:r>
            <w:r w:rsidRPr="00714D81">
              <w:rPr>
                <w:rFonts w:ascii="Times New Roman" w:hAnsi="Times New Roman" w:cs="Times New Roman"/>
                <w:color w:val="000000"/>
              </w:rPr>
              <w:t>,</w:t>
            </w:r>
            <w:r w:rsidR="00C12898" w:rsidRPr="00714D81">
              <w:rPr>
                <w:rFonts w:ascii="Times New Roman" w:hAnsi="Times New Roman" w:cs="Times New Roman"/>
                <w:color w:val="000000"/>
              </w:rPr>
              <w:t xml:space="preserve"> </w:t>
            </w:r>
            <w:r w:rsidRPr="00714D81">
              <w:rPr>
                <w:rFonts w:ascii="Times New Roman" w:hAnsi="Times New Roman" w:cs="Times New Roman"/>
                <w:color w:val="000000"/>
              </w:rPr>
              <w:t>4</w:t>
            </w:r>
            <w:r w:rsidR="00D77AAE" w:rsidRPr="00714D81">
              <w:rPr>
                <w:rFonts w:ascii="Times New Roman" w:hAnsi="Times New Roman" w:cs="Times New Roman"/>
                <w:color w:val="000000"/>
              </w:rPr>
              <w:t>·</w:t>
            </w:r>
            <w:r w:rsidRPr="00714D81">
              <w:rPr>
                <w:rFonts w:ascii="Times New Roman" w:hAnsi="Times New Roman" w:cs="Times New Roman"/>
                <w:color w:val="000000"/>
              </w:rPr>
              <w:t>1</w:t>
            </w:r>
            <w:r w:rsidR="00980B62" w:rsidRPr="00714D81">
              <w:rPr>
                <w:rFonts w:ascii="Times New Roman" w:hAnsi="Times New Roman" w:cs="Times New Roman"/>
                <w:color w:val="000000"/>
              </w:rPr>
              <w:t>5</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8CD5D6" w14:textId="77777777" w:rsidR="009A016E" w:rsidRPr="00714D81" w:rsidRDefault="009A016E"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D77AAE"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5F4373A" w14:textId="4D6BB5BD"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2</w:t>
            </w:r>
            <w:r w:rsidR="00D77AAE" w:rsidRPr="00714D81">
              <w:rPr>
                <w:rFonts w:ascii="Times New Roman" w:hAnsi="Times New Roman" w:cs="Times New Roman"/>
                <w:color w:val="000000"/>
              </w:rPr>
              <w:t>·</w:t>
            </w:r>
            <w:r w:rsidR="00587567" w:rsidRPr="00714D81">
              <w:rPr>
                <w:rFonts w:ascii="Times New Roman" w:hAnsi="Times New Roman" w:cs="Times New Roman"/>
                <w:color w:val="000000"/>
              </w:rPr>
              <w:t>42</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587567" w:rsidRPr="00714D81">
              <w:rPr>
                <w:rFonts w:ascii="Times New Roman" w:hAnsi="Times New Roman" w:cs="Times New Roman"/>
                <w:color w:val="000000"/>
              </w:rPr>
              <w:t>41</w:t>
            </w:r>
            <w:r w:rsidRPr="00714D81">
              <w:rPr>
                <w:rFonts w:ascii="Times New Roman" w:hAnsi="Times New Roman" w:cs="Times New Roman"/>
                <w:color w:val="000000"/>
              </w:rPr>
              <w:t>,</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4</w:t>
            </w:r>
            <w:r w:rsidR="00D77AAE" w:rsidRPr="00714D81">
              <w:rPr>
                <w:rFonts w:ascii="Times New Roman" w:hAnsi="Times New Roman" w:cs="Times New Roman"/>
                <w:color w:val="000000"/>
              </w:rPr>
              <w:t>·</w:t>
            </w:r>
            <w:r w:rsidRPr="00714D81">
              <w:rPr>
                <w:rFonts w:ascii="Times New Roman" w:hAnsi="Times New Roman" w:cs="Times New Roman"/>
                <w:color w:val="000000"/>
              </w:rPr>
              <w:t>1</w:t>
            </w:r>
            <w:r w:rsidR="00587567" w:rsidRPr="00714D81">
              <w:rPr>
                <w:rFonts w:ascii="Times New Roman" w:hAnsi="Times New Roman" w:cs="Times New Roman"/>
                <w:color w:val="000000"/>
              </w:rPr>
              <w:t>5</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14F786A9" w14:textId="5EDE2135" w:rsidR="009A016E" w:rsidRPr="00714D81" w:rsidRDefault="009A016E"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984" w:type="dxa"/>
            <w:shd w:val="clear" w:color="auto" w:fill="auto"/>
            <w:noWrap/>
            <w:vAlign w:val="center"/>
            <w:hideMark/>
          </w:tcPr>
          <w:p w14:paraId="76F5CC05"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25</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50,</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7</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04)</w:t>
            </w:r>
          </w:p>
        </w:tc>
        <w:tc>
          <w:tcPr>
            <w:tcW w:w="992" w:type="dxa"/>
            <w:shd w:val="clear" w:color="auto" w:fill="auto"/>
            <w:noWrap/>
            <w:vAlign w:val="center"/>
            <w:hideMark/>
          </w:tcPr>
          <w:p w14:paraId="4EA0D8B9" w14:textId="77777777" w:rsidR="009A016E" w:rsidRPr="00714D81" w:rsidRDefault="009A016E"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001</w:t>
            </w:r>
          </w:p>
        </w:tc>
        <w:tc>
          <w:tcPr>
            <w:tcW w:w="1843" w:type="dxa"/>
            <w:shd w:val="clear" w:color="auto" w:fill="auto"/>
            <w:noWrap/>
            <w:vAlign w:val="center"/>
            <w:hideMark/>
          </w:tcPr>
          <w:p w14:paraId="0BA70342"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25</w:t>
            </w:r>
            <w:r w:rsidR="009F3569"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50,</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7</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04)</w:t>
            </w:r>
          </w:p>
        </w:tc>
        <w:tc>
          <w:tcPr>
            <w:tcW w:w="1370" w:type="dxa"/>
            <w:shd w:val="clear" w:color="auto" w:fill="auto"/>
            <w:noWrap/>
            <w:vAlign w:val="center"/>
            <w:hideMark/>
          </w:tcPr>
          <w:p w14:paraId="2134AA7C" w14:textId="77777777" w:rsidR="009A016E" w:rsidRPr="00714D81" w:rsidRDefault="009A016E"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003</w:t>
            </w:r>
          </w:p>
        </w:tc>
      </w:tr>
      <w:tr w:rsidR="00A96071" w:rsidRPr="00714D81" w14:paraId="255C62ED" w14:textId="77777777" w:rsidTr="00A96071">
        <w:trPr>
          <w:trHeight w:val="170"/>
        </w:trPr>
        <w:tc>
          <w:tcPr>
            <w:tcW w:w="1097" w:type="dxa"/>
            <w:shd w:val="clear" w:color="auto" w:fill="auto"/>
            <w:noWrap/>
            <w:vAlign w:val="center"/>
            <w:hideMark/>
          </w:tcPr>
          <w:p w14:paraId="64F53DBF"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15B</w:t>
            </w:r>
          </w:p>
        </w:tc>
        <w:tc>
          <w:tcPr>
            <w:tcW w:w="840" w:type="dxa"/>
            <w:vAlign w:val="center"/>
          </w:tcPr>
          <w:p w14:paraId="2F4EA91F"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AD5C66" w:rsidRPr="00714D81">
              <w:rPr>
                <w:rFonts w:ascii="Times New Roman" w:hAnsi="Times New Roman" w:cs="Times New Roman"/>
                <w:color w:val="000000"/>
              </w:rPr>
              <w:t>6</w:t>
            </w:r>
          </w:p>
        </w:tc>
        <w:tc>
          <w:tcPr>
            <w:tcW w:w="960" w:type="dxa"/>
            <w:shd w:val="clear" w:color="auto" w:fill="auto"/>
            <w:noWrap/>
            <w:vAlign w:val="center"/>
            <w:hideMark/>
          </w:tcPr>
          <w:p w14:paraId="77BAD0D7"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w:t>
            </w:r>
          </w:p>
        </w:tc>
        <w:tc>
          <w:tcPr>
            <w:tcW w:w="960" w:type="dxa"/>
            <w:shd w:val="clear" w:color="auto" w:fill="auto"/>
            <w:noWrap/>
            <w:vAlign w:val="center"/>
            <w:hideMark/>
          </w:tcPr>
          <w:p w14:paraId="54EACC5A" w14:textId="77777777" w:rsidR="009A016E" w:rsidRPr="00714D81" w:rsidRDefault="00C4052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EAE8976" w14:textId="7946A2E6"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6E583C" w:rsidRPr="00714D81">
              <w:rPr>
                <w:rFonts w:ascii="Times New Roman" w:hAnsi="Times New Roman" w:cs="Times New Roman"/>
                <w:color w:val="000000"/>
              </w:rPr>
              <w:t>47</w:t>
            </w:r>
            <w:r w:rsidR="00C12898" w:rsidRPr="00714D81">
              <w:rPr>
                <w:rFonts w:ascii="Times New Roman" w:hAnsi="Times New Roman" w:cs="Times New Roman"/>
                <w:color w:val="000000"/>
              </w:rPr>
              <w:t xml:space="preserve"> </w:t>
            </w:r>
            <w:r w:rsidRPr="00714D81">
              <w:rPr>
                <w:rFonts w:ascii="Times New Roman" w:hAnsi="Times New Roman" w:cs="Times New Roman"/>
                <w:color w:val="000000"/>
              </w:rPr>
              <w:t>(</w:t>
            </w:r>
            <w:r w:rsidR="006E583C" w:rsidRPr="00714D81">
              <w:rPr>
                <w:rFonts w:ascii="Times New Roman" w:hAnsi="Times New Roman" w:cs="Times New Roman"/>
                <w:color w:val="000000"/>
              </w:rPr>
              <w:t>0.94</w:t>
            </w:r>
            <w:r w:rsidRPr="00714D81">
              <w:rPr>
                <w:rFonts w:ascii="Times New Roman" w:hAnsi="Times New Roman" w:cs="Times New Roman"/>
                <w:color w:val="000000"/>
              </w:rPr>
              <w:t>,</w:t>
            </w:r>
            <w:r w:rsidR="00C12898"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D77AAE" w:rsidRPr="00714D81">
              <w:rPr>
                <w:rFonts w:ascii="Times New Roman" w:hAnsi="Times New Roman" w:cs="Times New Roman"/>
                <w:color w:val="000000"/>
              </w:rPr>
              <w:t>·</w:t>
            </w:r>
            <w:r w:rsidR="00B622C6" w:rsidRPr="00714D81">
              <w:rPr>
                <w:rFonts w:ascii="Times New Roman" w:hAnsi="Times New Roman" w:cs="Times New Roman"/>
                <w:color w:val="000000"/>
              </w:rPr>
              <w:t>30</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8DC5BDF" w14:textId="77777777" w:rsidR="009A016E" w:rsidRPr="00714D81" w:rsidRDefault="009A016E"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007</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8BD31FB" w14:textId="3511C98E" w:rsidR="009A016E" w:rsidRPr="00714D81" w:rsidRDefault="009A016E" w:rsidP="00AF63B9">
            <w:pPr>
              <w:spacing w:after="0"/>
              <w:jc w:val="both"/>
              <w:rPr>
                <w:rFonts w:ascii="Times New Roman" w:hAnsi="Times New Roman" w:cs="Times New Roman"/>
                <w:color w:val="000000"/>
              </w:rPr>
            </w:pP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017B26" w:rsidRPr="00714D81">
              <w:rPr>
                <w:rFonts w:ascii="Times New Roman" w:hAnsi="Times New Roman" w:cs="Times New Roman"/>
                <w:color w:val="000000"/>
              </w:rPr>
              <w:t xml:space="preserve">47 </w:t>
            </w:r>
            <w:r w:rsidRPr="00714D81">
              <w:rPr>
                <w:rFonts w:ascii="Times New Roman" w:hAnsi="Times New Roman" w:cs="Times New Roman"/>
                <w:color w:val="000000"/>
              </w:rPr>
              <w:t>(</w:t>
            </w:r>
            <w:r w:rsidR="002301C7" w:rsidRPr="00714D81">
              <w:rPr>
                <w:rFonts w:ascii="Times New Roman" w:hAnsi="Times New Roman" w:cs="Times New Roman"/>
                <w:color w:val="000000"/>
              </w:rPr>
              <w:t>0.94</w:t>
            </w:r>
            <w:r w:rsidRPr="00714D81">
              <w:rPr>
                <w:rFonts w:ascii="Times New Roman" w:hAnsi="Times New Roman" w:cs="Times New Roman"/>
                <w:color w:val="000000"/>
              </w:rPr>
              <w:t>,</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D77AAE" w:rsidRPr="00714D81">
              <w:rPr>
                <w:rFonts w:ascii="Times New Roman" w:hAnsi="Times New Roman" w:cs="Times New Roman"/>
                <w:color w:val="000000"/>
              </w:rPr>
              <w:t>·</w:t>
            </w:r>
            <w:r w:rsidR="002301C7" w:rsidRPr="00714D81">
              <w:rPr>
                <w:rFonts w:ascii="Times New Roman" w:hAnsi="Times New Roman" w:cs="Times New Roman"/>
                <w:color w:val="000000"/>
              </w:rPr>
              <w:t>3</w:t>
            </w:r>
            <w:r w:rsidRPr="00714D81">
              <w:rPr>
                <w:rFonts w:ascii="Times New Roman" w:hAnsi="Times New Roman" w:cs="Times New Roman"/>
                <w:color w:val="000000"/>
              </w:rPr>
              <w:t>0)</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6D335E52" w14:textId="59C887E1" w:rsidR="009A016E" w:rsidRPr="00714D81" w:rsidRDefault="009A016E"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444709" w:rsidRPr="00714D81">
              <w:rPr>
                <w:rFonts w:ascii="Times New Roman" w:hAnsi="Times New Roman" w:cs="Times New Roman"/>
                <w:color w:val="000000"/>
              </w:rPr>
              <w:t>091</w:t>
            </w:r>
          </w:p>
        </w:tc>
        <w:tc>
          <w:tcPr>
            <w:tcW w:w="1984" w:type="dxa"/>
            <w:shd w:val="clear" w:color="auto" w:fill="auto"/>
            <w:noWrap/>
            <w:vAlign w:val="center"/>
            <w:hideMark/>
          </w:tcPr>
          <w:p w14:paraId="66B65E75"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70</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41,</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5</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17)</w:t>
            </w:r>
          </w:p>
        </w:tc>
        <w:tc>
          <w:tcPr>
            <w:tcW w:w="992" w:type="dxa"/>
            <w:shd w:val="clear" w:color="auto" w:fill="auto"/>
            <w:noWrap/>
            <w:vAlign w:val="center"/>
            <w:hideMark/>
          </w:tcPr>
          <w:p w14:paraId="7D529347" w14:textId="77777777" w:rsidR="009A016E" w:rsidRPr="00714D81" w:rsidRDefault="009A016E"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001</w:t>
            </w:r>
          </w:p>
        </w:tc>
        <w:tc>
          <w:tcPr>
            <w:tcW w:w="1843" w:type="dxa"/>
            <w:shd w:val="clear" w:color="auto" w:fill="auto"/>
            <w:noWrap/>
            <w:vAlign w:val="center"/>
            <w:hideMark/>
          </w:tcPr>
          <w:p w14:paraId="63E916C2"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70</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41,</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5</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17)</w:t>
            </w:r>
          </w:p>
        </w:tc>
        <w:tc>
          <w:tcPr>
            <w:tcW w:w="1370" w:type="dxa"/>
            <w:shd w:val="clear" w:color="auto" w:fill="auto"/>
            <w:noWrap/>
            <w:vAlign w:val="center"/>
            <w:hideMark/>
          </w:tcPr>
          <w:p w14:paraId="001AF602" w14:textId="77777777" w:rsidR="009A016E" w:rsidRPr="00714D81" w:rsidRDefault="009A016E"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003</w:t>
            </w:r>
          </w:p>
        </w:tc>
      </w:tr>
      <w:tr w:rsidR="00A96071" w:rsidRPr="00714D81" w14:paraId="7D04B942" w14:textId="77777777" w:rsidTr="00A96071">
        <w:trPr>
          <w:trHeight w:val="170"/>
        </w:trPr>
        <w:tc>
          <w:tcPr>
            <w:tcW w:w="1097" w:type="dxa"/>
            <w:shd w:val="clear" w:color="auto" w:fill="auto"/>
            <w:noWrap/>
            <w:vAlign w:val="center"/>
            <w:hideMark/>
          </w:tcPr>
          <w:p w14:paraId="644BDA6A"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16</w:t>
            </w:r>
          </w:p>
        </w:tc>
        <w:tc>
          <w:tcPr>
            <w:tcW w:w="840" w:type="dxa"/>
            <w:vAlign w:val="center"/>
          </w:tcPr>
          <w:p w14:paraId="4D070533"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2</w:t>
            </w:r>
            <w:r w:rsidR="00D77AAE" w:rsidRPr="00714D81">
              <w:rPr>
                <w:rFonts w:ascii="Times New Roman" w:hAnsi="Times New Roman" w:cs="Times New Roman"/>
                <w:color w:val="000000"/>
              </w:rPr>
              <w:t>·</w:t>
            </w:r>
            <w:r w:rsidR="00AD5C66" w:rsidRPr="00714D81">
              <w:rPr>
                <w:rFonts w:ascii="Times New Roman" w:hAnsi="Times New Roman" w:cs="Times New Roman"/>
                <w:color w:val="000000"/>
              </w:rPr>
              <w:t>4</w:t>
            </w:r>
          </w:p>
        </w:tc>
        <w:tc>
          <w:tcPr>
            <w:tcW w:w="960" w:type="dxa"/>
            <w:shd w:val="clear" w:color="auto" w:fill="auto"/>
            <w:noWrap/>
            <w:vAlign w:val="center"/>
            <w:hideMark/>
          </w:tcPr>
          <w:p w14:paraId="215F5690"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p>
        </w:tc>
        <w:tc>
          <w:tcPr>
            <w:tcW w:w="960" w:type="dxa"/>
            <w:shd w:val="clear" w:color="auto" w:fill="auto"/>
            <w:noWrap/>
            <w:vAlign w:val="center"/>
            <w:hideMark/>
          </w:tcPr>
          <w:p w14:paraId="61888E67"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006F3084" w:rsidRPr="00714D81">
              <w:rPr>
                <w:rFonts w:ascii="Times New Roman" w:eastAsia="Times New Roman" w:hAnsi="Times New Roman" w:cs="Times New Roman"/>
                <w:color w:val="000000"/>
                <w:lang w:eastAsia="en-GB"/>
              </w:rPr>
              <w:t>8</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ECBF92E" w14:textId="72392E76"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8</w:t>
            </w:r>
            <w:r w:rsidR="003C38A4" w:rsidRPr="00714D81">
              <w:rPr>
                <w:rFonts w:ascii="Times New Roman" w:hAnsi="Times New Roman" w:cs="Times New Roman"/>
                <w:color w:val="000000"/>
              </w:rPr>
              <w:t>9</w:t>
            </w:r>
            <w:r w:rsidR="00C12898"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5</w:t>
            </w:r>
            <w:r w:rsidR="003C38A4" w:rsidRPr="00714D81">
              <w:rPr>
                <w:rFonts w:ascii="Times New Roman" w:hAnsi="Times New Roman" w:cs="Times New Roman"/>
                <w:color w:val="000000"/>
              </w:rPr>
              <w:t>7</w:t>
            </w:r>
            <w:r w:rsidRPr="00714D81">
              <w:rPr>
                <w:rFonts w:ascii="Times New Roman" w:hAnsi="Times New Roman" w:cs="Times New Roman"/>
                <w:color w:val="000000"/>
              </w:rPr>
              <w:t>,</w:t>
            </w:r>
            <w:r w:rsidR="00C12898"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3C38A4" w:rsidRPr="00714D81">
              <w:rPr>
                <w:rFonts w:ascii="Times New Roman" w:hAnsi="Times New Roman" w:cs="Times New Roman"/>
                <w:color w:val="000000"/>
              </w:rPr>
              <w:t>41</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2234BE8" w14:textId="77777777" w:rsidR="009A016E" w:rsidRPr="00714D81" w:rsidRDefault="009A016E"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395</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23AFDE" w14:textId="262BD7DB"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8</w:t>
            </w:r>
            <w:r w:rsidR="00885596" w:rsidRPr="00714D81">
              <w:rPr>
                <w:rFonts w:ascii="Times New Roman" w:hAnsi="Times New Roman" w:cs="Times New Roman"/>
                <w:color w:val="000000"/>
              </w:rPr>
              <w:t>9</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5</w:t>
            </w:r>
            <w:r w:rsidR="00885596" w:rsidRPr="00714D81">
              <w:rPr>
                <w:rFonts w:ascii="Times New Roman" w:hAnsi="Times New Roman" w:cs="Times New Roman"/>
                <w:color w:val="000000"/>
              </w:rPr>
              <w:t>7</w:t>
            </w:r>
            <w:r w:rsidRPr="00714D81">
              <w:rPr>
                <w:rFonts w:ascii="Times New Roman" w:hAnsi="Times New Roman" w:cs="Times New Roman"/>
                <w:color w:val="000000"/>
              </w:rPr>
              <w:t>,</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646A44" w:rsidRPr="00714D81">
              <w:rPr>
                <w:rFonts w:ascii="Times New Roman" w:hAnsi="Times New Roman" w:cs="Times New Roman"/>
                <w:color w:val="000000"/>
              </w:rPr>
              <w:t>41</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371E8E0D" w14:textId="0103E112" w:rsidR="009A016E" w:rsidRPr="00714D81" w:rsidRDefault="009A016E"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646A44" w:rsidRPr="00714D81">
              <w:rPr>
                <w:rFonts w:ascii="Times New Roman" w:hAnsi="Times New Roman" w:cs="Times New Roman"/>
                <w:color w:val="000000"/>
              </w:rPr>
              <w:t>632</w:t>
            </w:r>
          </w:p>
        </w:tc>
        <w:tc>
          <w:tcPr>
            <w:tcW w:w="1984" w:type="dxa"/>
            <w:shd w:val="clear" w:color="auto" w:fill="auto"/>
            <w:noWrap/>
            <w:vAlign w:val="center"/>
            <w:hideMark/>
          </w:tcPr>
          <w:p w14:paraId="2A3C4E42" w14:textId="77777777" w:rsidR="009A016E" w:rsidRPr="00714D81" w:rsidRDefault="003A3CA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na</w:t>
            </w:r>
          </w:p>
        </w:tc>
        <w:tc>
          <w:tcPr>
            <w:tcW w:w="992" w:type="dxa"/>
            <w:shd w:val="clear" w:color="auto" w:fill="auto"/>
            <w:noWrap/>
            <w:vAlign w:val="center"/>
            <w:hideMark/>
          </w:tcPr>
          <w:p w14:paraId="66930308" w14:textId="77777777" w:rsidR="009A016E" w:rsidRPr="00714D81" w:rsidRDefault="009A016E"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&lt;0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001</w:t>
            </w:r>
          </w:p>
        </w:tc>
        <w:tc>
          <w:tcPr>
            <w:tcW w:w="1843" w:type="dxa"/>
            <w:shd w:val="clear" w:color="auto" w:fill="auto"/>
            <w:noWrap/>
            <w:vAlign w:val="center"/>
            <w:hideMark/>
          </w:tcPr>
          <w:p w14:paraId="30E82791" w14:textId="77777777" w:rsidR="009A016E" w:rsidRPr="00714D81" w:rsidRDefault="003A3CA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na</w:t>
            </w:r>
          </w:p>
        </w:tc>
        <w:tc>
          <w:tcPr>
            <w:tcW w:w="1370" w:type="dxa"/>
            <w:shd w:val="clear" w:color="auto" w:fill="auto"/>
            <w:noWrap/>
            <w:vAlign w:val="center"/>
            <w:hideMark/>
          </w:tcPr>
          <w:p w14:paraId="5542C176" w14:textId="77777777" w:rsidR="009A016E" w:rsidRPr="00714D81" w:rsidRDefault="003A3CAE" w:rsidP="00A96071">
            <w:pPr>
              <w:spacing w:after="0"/>
              <w:rPr>
                <w:rFonts w:ascii="Times New Roman" w:eastAsia="Times New Roman" w:hAnsi="Times New Roman" w:cs="Times New Roman"/>
                <w:lang w:eastAsia="en-GB"/>
              </w:rPr>
            </w:pPr>
            <w:r w:rsidRPr="00714D81">
              <w:rPr>
                <w:rFonts w:ascii="Times New Roman" w:eastAsia="Times New Roman" w:hAnsi="Times New Roman" w:cs="Times New Roman"/>
                <w:lang w:eastAsia="en-GB"/>
              </w:rPr>
              <w:t>na</w:t>
            </w:r>
          </w:p>
        </w:tc>
      </w:tr>
      <w:tr w:rsidR="00A96071" w:rsidRPr="00714D81" w14:paraId="0BF4E5B0" w14:textId="77777777" w:rsidTr="00A96071">
        <w:trPr>
          <w:trHeight w:val="170"/>
        </w:trPr>
        <w:tc>
          <w:tcPr>
            <w:tcW w:w="1097" w:type="dxa"/>
            <w:shd w:val="clear" w:color="auto" w:fill="auto"/>
            <w:noWrap/>
            <w:vAlign w:val="center"/>
            <w:hideMark/>
          </w:tcPr>
          <w:p w14:paraId="394420AC"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19C</w:t>
            </w:r>
          </w:p>
        </w:tc>
        <w:tc>
          <w:tcPr>
            <w:tcW w:w="840" w:type="dxa"/>
            <w:vAlign w:val="center"/>
          </w:tcPr>
          <w:p w14:paraId="05A63E87"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8319D2" w:rsidRPr="00714D81">
              <w:rPr>
                <w:rFonts w:ascii="Times New Roman" w:hAnsi="Times New Roman" w:cs="Times New Roman"/>
                <w:color w:val="000000"/>
              </w:rPr>
              <w:t>3</w:t>
            </w:r>
          </w:p>
        </w:tc>
        <w:tc>
          <w:tcPr>
            <w:tcW w:w="960" w:type="dxa"/>
            <w:shd w:val="clear" w:color="auto" w:fill="auto"/>
            <w:noWrap/>
            <w:vAlign w:val="center"/>
            <w:hideMark/>
          </w:tcPr>
          <w:p w14:paraId="55B984ED"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w:t>
            </w:r>
          </w:p>
        </w:tc>
        <w:tc>
          <w:tcPr>
            <w:tcW w:w="960" w:type="dxa"/>
            <w:shd w:val="clear" w:color="auto" w:fill="auto"/>
            <w:noWrap/>
            <w:vAlign w:val="center"/>
            <w:hideMark/>
          </w:tcPr>
          <w:p w14:paraId="492D67AA"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006F3084" w:rsidRPr="00714D81">
              <w:rPr>
                <w:rFonts w:ascii="Times New Roman" w:eastAsia="Times New Roman" w:hAnsi="Times New Roman" w:cs="Times New Roman"/>
                <w:color w:val="000000"/>
                <w:lang w:eastAsia="en-GB"/>
              </w:rPr>
              <w:t>0</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6DEED05A" w14:textId="77777777" w:rsidR="009A016E" w:rsidRPr="00714D81" w:rsidRDefault="003A3CA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na</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DBC069A" w14:textId="77777777" w:rsidR="009A016E" w:rsidRPr="00714D81" w:rsidRDefault="009A016E"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035</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156302B" w14:textId="77777777" w:rsidR="009A016E" w:rsidRPr="00714D81" w:rsidRDefault="003A3CA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na</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52829C97" w14:textId="77777777" w:rsidR="009A016E" w:rsidRPr="00714D81" w:rsidRDefault="003A3CAE" w:rsidP="00AF63B9">
            <w:pPr>
              <w:spacing w:after="0"/>
              <w:jc w:val="right"/>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na</w:t>
            </w:r>
          </w:p>
        </w:tc>
        <w:tc>
          <w:tcPr>
            <w:tcW w:w="1984" w:type="dxa"/>
            <w:shd w:val="clear" w:color="auto" w:fill="auto"/>
            <w:noWrap/>
            <w:vAlign w:val="center"/>
            <w:hideMark/>
          </w:tcPr>
          <w:p w14:paraId="77BE24D1" w14:textId="77777777" w:rsidR="009A016E" w:rsidRPr="00714D81" w:rsidRDefault="003A3CA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na</w:t>
            </w:r>
          </w:p>
        </w:tc>
        <w:tc>
          <w:tcPr>
            <w:tcW w:w="992" w:type="dxa"/>
            <w:shd w:val="clear" w:color="auto" w:fill="auto"/>
            <w:noWrap/>
            <w:vAlign w:val="center"/>
            <w:hideMark/>
          </w:tcPr>
          <w:p w14:paraId="54976F91" w14:textId="77777777" w:rsidR="009A016E" w:rsidRPr="00714D81" w:rsidRDefault="009A016E"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004</w:t>
            </w:r>
          </w:p>
        </w:tc>
        <w:tc>
          <w:tcPr>
            <w:tcW w:w="1843" w:type="dxa"/>
            <w:shd w:val="clear" w:color="auto" w:fill="auto"/>
            <w:noWrap/>
            <w:vAlign w:val="center"/>
            <w:hideMark/>
          </w:tcPr>
          <w:p w14:paraId="50A00170" w14:textId="77777777" w:rsidR="009A016E" w:rsidRPr="00714D81" w:rsidRDefault="003A3CA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na</w:t>
            </w:r>
          </w:p>
        </w:tc>
        <w:tc>
          <w:tcPr>
            <w:tcW w:w="1370" w:type="dxa"/>
            <w:shd w:val="clear" w:color="auto" w:fill="auto"/>
            <w:noWrap/>
            <w:vAlign w:val="center"/>
            <w:hideMark/>
          </w:tcPr>
          <w:p w14:paraId="256417E1" w14:textId="77777777" w:rsidR="009A016E" w:rsidRPr="00714D81" w:rsidRDefault="003A3CAE" w:rsidP="00A96071">
            <w:pPr>
              <w:spacing w:after="0"/>
              <w:rPr>
                <w:rFonts w:ascii="Times New Roman" w:eastAsia="Times New Roman" w:hAnsi="Times New Roman" w:cs="Times New Roman"/>
                <w:lang w:eastAsia="en-GB"/>
              </w:rPr>
            </w:pPr>
            <w:r w:rsidRPr="00714D81">
              <w:rPr>
                <w:rFonts w:ascii="Times New Roman" w:eastAsia="Times New Roman" w:hAnsi="Times New Roman" w:cs="Times New Roman"/>
                <w:lang w:eastAsia="en-GB"/>
              </w:rPr>
              <w:t>na</w:t>
            </w:r>
          </w:p>
        </w:tc>
      </w:tr>
      <w:tr w:rsidR="00A96071" w:rsidRPr="00714D81" w14:paraId="7FF1FDAF" w14:textId="77777777" w:rsidTr="00A96071">
        <w:trPr>
          <w:trHeight w:val="170"/>
        </w:trPr>
        <w:tc>
          <w:tcPr>
            <w:tcW w:w="1097" w:type="dxa"/>
            <w:shd w:val="clear" w:color="auto" w:fill="auto"/>
            <w:noWrap/>
            <w:vAlign w:val="center"/>
            <w:hideMark/>
          </w:tcPr>
          <w:p w14:paraId="4D1C4756"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21</w:t>
            </w:r>
          </w:p>
        </w:tc>
        <w:tc>
          <w:tcPr>
            <w:tcW w:w="840" w:type="dxa"/>
            <w:vAlign w:val="center"/>
          </w:tcPr>
          <w:p w14:paraId="50E98323"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EC6EE0" w:rsidRPr="00714D81">
              <w:rPr>
                <w:rFonts w:ascii="Times New Roman" w:hAnsi="Times New Roman" w:cs="Times New Roman"/>
                <w:color w:val="000000"/>
              </w:rPr>
              <w:t>8</w:t>
            </w:r>
          </w:p>
        </w:tc>
        <w:tc>
          <w:tcPr>
            <w:tcW w:w="960" w:type="dxa"/>
            <w:shd w:val="clear" w:color="auto" w:fill="auto"/>
            <w:noWrap/>
            <w:vAlign w:val="center"/>
            <w:hideMark/>
          </w:tcPr>
          <w:p w14:paraId="2958A7D7"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w:t>
            </w:r>
          </w:p>
        </w:tc>
        <w:tc>
          <w:tcPr>
            <w:tcW w:w="960" w:type="dxa"/>
            <w:shd w:val="clear" w:color="auto" w:fill="auto"/>
            <w:noWrap/>
            <w:vAlign w:val="center"/>
            <w:hideMark/>
          </w:tcPr>
          <w:p w14:paraId="492B9994"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006F3084" w:rsidRPr="00714D81">
              <w:rPr>
                <w:rFonts w:ascii="Times New Roman" w:eastAsia="Times New Roman" w:hAnsi="Times New Roman" w:cs="Times New Roman"/>
                <w:color w:val="000000"/>
                <w:lang w:eastAsia="en-GB"/>
              </w:rPr>
              <w:t>2</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8AF9EA1" w14:textId="15FEE8BC"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AE38AE" w:rsidRPr="00714D81">
              <w:rPr>
                <w:rFonts w:ascii="Times New Roman" w:hAnsi="Times New Roman" w:cs="Times New Roman"/>
                <w:color w:val="000000"/>
              </w:rPr>
              <w:t>70</w:t>
            </w:r>
            <w:r w:rsidR="00C12898"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3B797E" w:rsidRPr="00714D81">
              <w:rPr>
                <w:rFonts w:ascii="Times New Roman" w:hAnsi="Times New Roman" w:cs="Times New Roman"/>
                <w:color w:val="000000"/>
              </w:rPr>
              <w:t>42</w:t>
            </w:r>
            <w:r w:rsidRPr="00714D81">
              <w:rPr>
                <w:rFonts w:ascii="Times New Roman" w:hAnsi="Times New Roman" w:cs="Times New Roman"/>
                <w:color w:val="000000"/>
              </w:rPr>
              <w:t>,</w:t>
            </w:r>
            <w:r w:rsidR="00C12898"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3760B9" w:rsidRPr="00714D81">
              <w:rPr>
                <w:rFonts w:ascii="Times New Roman" w:hAnsi="Times New Roman" w:cs="Times New Roman"/>
                <w:color w:val="000000"/>
              </w:rPr>
              <w:t>16</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465547C" w14:textId="7FC6E1DE" w:rsidR="009A016E" w:rsidRPr="00714D81" w:rsidRDefault="003760B9" w:rsidP="00AF63B9">
            <w:pPr>
              <w:spacing w:after="0"/>
              <w:jc w:val="right"/>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&lt;0.001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E671C9E" w14:textId="022C569D"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F4027C" w:rsidRPr="00714D81">
              <w:rPr>
                <w:rFonts w:ascii="Times New Roman" w:hAnsi="Times New Roman" w:cs="Times New Roman"/>
                <w:color w:val="000000"/>
              </w:rPr>
              <w:t>70</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996DFB" w:rsidRPr="00714D81">
              <w:rPr>
                <w:rFonts w:ascii="Times New Roman" w:hAnsi="Times New Roman" w:cs="Times New Roman"/>
                <w:color w:val="000000"/>
              </w:rPr>
              <w:t>42</w:t>
            </w:r>
            <w:r w:rsidRPr="00714D81">
              <w:rPr>
                <w:rFonts w:ascii="Times New Roman" w:hAnsi="Times New Roman" w:cs="Times New Roman"/>
                <w:color w:val="000000"/>
              </w:rPr>
              <w:t>,</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996DFB" w:rsidRPr="00714D81">
              <w:rPr>
                <w:rFonts w:ascii="Times New Roman" w:hAnsi="Times New Roman" w:cs="Times New Roman"/>
                <w:color w:val="000000"/>
              </w:rPr>
              <w:t>16</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04C1D81B" w14:textId="4A2C7BFC" w:rsidR="009A016E" w:rsidRPr="00714D81" w:rsidRDefault="009A016E"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996DFB" w:rsidRPr="00714D81">
              <w:rPr>
                <w:rFonts w:ascii="Times New Roman" w:hAnsi="Times New Roman" w:cs="Times New Roman"/>
                <w:color w:val="000000"/>
              </w:rPr>
              <w:t>170</w:t>
            </w:r>
          </w:p>
        </w:tc>
        <w:tc>
          <w:tcPr>
            <w:tcW w:w="1984" w:type="dxa"/>
            <w:shd w:val="clear" w:color="auto" w:fill="auto"/>
            <w:noWrap/>
            <w:vAlign w:val="center"/>
            <w:hideMark/>
          </w:tcPr>
          <w:p w14:paraId="1B8C3D48"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78</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45,</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34)</w:t>
            </w:r>
          </w:p>
        </w:tc>
        <w:tc>
          <w:tcPr>
            <w:tcW w:w="992" w:type="dxa"/>
            <w:shd w:val="clear" w:color="auto" w:fill="auto"/>
            <w:noWrap/>
            <w:vAlign w:val="center"/>
            <w:hideMark/>
          </w:tcPr>
          <w:p w14:paraId="6E17B2D8" w14:textId="77777777" w:rsidR="009A016E" w:rsidRPr="00714D81" w:rsidRDefault="009A016E"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368</w:t>
            </w:r>
          </w:p>
        </w:tc>
        <w:tc>
          <w:tcPr>
            <w:tcW w:w="1843" w:type="dxa"/>
            <w:shd w:val="clear" w:color="auto" w:fill="auto"/>
            <w:noWrap/>
            <w:vAlign w:val="center"/>
            <w:hideMark/>
          </w:tcPr>
          <w:p w14:paraId="1E34F172"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78</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45,</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34)</w:t>
            </w:r>
          </w:p>
        </w:tc>
        <w:tc>
          <w:tcPr>
            <w:tcW w:w="1370" w:type="dxa"/>
            <w:shd w:val="clear" w:color="auto" w:fill="auto"/>
            <w:noWrap/>
            <w:vAlign w:val="center"/>
            <w:hideMark/>
          </w:tcPr>
          <w:p w14:paraId="701F6852" w14:textId="77777777" w:rsidR="009A016E" w:rsidRPr="00714D81" w:rsidRDefault="009A016E"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361</w:t>
            </w:r>
          </w:p>
        </w:tc>
      </w:tr>
      <w:tr w:rsidR="00A96071" w:rsidRPr="00714D81" w14:paraId="5F1AF77A" w14:textId="77777777" w:rsidTr="00A96071">
        <w:trPr>
          <w:trHeight w:val="170"/>
        </w:trPr>
        <w:tc>
          <w:tcPr>
            <w:tcW w:w="1097" w:type="dxa"/>
            <w:shd w:val="clear" w:color="auto" w:fill="auto"/>
            <w:noWrap/>
            <w:vAlign w:val="center"/>
            <w:hideMark/>
          </w:tcPr>
          <w:p w14:paraId="019E11FF"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34</w:t>
            </w:r>
          </w:p>
        </w:tc>
        <w:tc>
          <w:tcPr>
            <w:tcW w:w="840" w:type="dxa"/>
            <w:vAlign w:val="center"/>
          </w:tcPr>
          <w:p w14:paraId="28251B03" w14:textId="77777777" w:rsidR="009A016E" w:rsidRPr="00714D81" w:rsidRDefault="00EC6EE0"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2.1</w:t>
            </w:r>
          </w:p>
        </w:tc>
        <w:tc>
          <w:tcPr>
            <w:tcW w:w="960" w:type="dxa"/>
            <w:shd w:val="clear" w:color="auto" w:fill="auto"/>
            <w:noWrap/>
            <w:vAlign w:val="center"/>
            <w:hideMark/>
          </w:tcPr>
          <w:p w14:paraId="3289FE7C"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w:t>
            </w:r>
          </w:p>
        </w:tc>
        <w:tc>
          <w:tcPr>
            <w:tcW w:w="960" w:type="dxa"/>
            <w:shd w:val="clear" w:color="auto" w:fill="auto"/>
            <w:noWrap/>
            <w:vAlign w:val="center"/>
            <w:hideMark/>
          </w:tcPr>
          <w:p w14:paraId="72F4A975" w14:textId="77777777" w:rsidR="009A016E" w:rsidRPr="00714D81" w:rsidRDefault="00C4052D"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F15DDDC" w14:textId="0F62B98C" w:rsidR="009A016E" w:rsidRPr="00714D81" w:rsidRDefault="0047369A"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1.76</w:t>
            </w:r>
            <w:r w:rsidR="00C12898" w:rsidRPr="00714D81">
              <w:rPr>
                <w:rFonts w:ascii="Times New Roman" w:hAnsi="Times New Roman" w:cs="Times New Roman"/>
                <w:color w:val="000000"/>
              </w:rPr>
              <w:t xml:space="preserve"> </w:t>
            </w:r>
            <w:r w:rsidR="009A016E" w:rsidRPr="00714D81">
              <w:rPr>
                <w:rFonts w:ascii="Times New Roman" w:hAnsi="Times New Roman" w:cs="Times New Roman"/>
                <w:color w:val="000000"/>
              </w:rPr>
              <w:t>(1</w:t>
            </w:r>
            <w:r w:rsidR="00D77AAE" w:rsidRPr="00714D81">
              <w:rPr>
                <w:rFonts w:ascii="Times New Roman" w:hAnsi="Times New Roman" w:cs="Times New Roman"/>
                <w:color w:val="000000"/>
              </w:rPr>
              <w:t>·</w:t>
            </w:r>
            <w:r w:rsidRPr="00714D81">
              <w:rPr>
                <w:rFonts w:ascii="Times New Roman" w:hAnsi="Times New Roman" w:cs="Times New Roman"/>
                <w:color w:val="000000"/>
              </w:rPr>
              <w:t>17</w:t>
            </w:r>
            <w:r w:rsidR="009A016E" w:rsidRPr="00714D81">
              <w:rPr>
                <w:rFonts w:ascii="Times New Roman" w:hAnsi="Times New Roman" w:cs="Times New Roman"/>
                <w:color w:val="000000"/>
              </w:rPr>
              <w:t>,</w:t>
            </w:r>
            <w:r w:rsidR="00C12898" w:rsidRPr="00714D81">
              <w:rPr>
                <w:rFonts w:ascii="Times New Roman" w:hAnsi="Times New Roman" w:cs="Times New Roman"/>
                <w:color w:val="000000"/>
              </w:rPr>
              <w:t xml:space="preserve"> </w:t>
            </w:r>
            <w:r w:rsidRPr="00714D81">
              <w:rPr>
                <w:rFonts w:ascii="Times New Roman" w:hAnsi="Times New Roman" w:cs="Times New Roman"/>
                <w:color w:val="000000"/>
              </w:rPr>
              <w:t>2.64</w:t>
            </w:r>
            <w:r w:rsidR="009A016E"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4ED15D0" w14:textId="77777777" w:rsidR="009A016E" w:rsidRPr="00714D81" w:rsidRDefault="009A016E"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D77AAE"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66AC50C" w14:textId="3B396937" w:rsidR="009A016E" w:rsidRPr="00714D81" w:rsidRDefault="00D6263B"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1.76</w:t>
            </w:r>
            <w:r w:rsidR="00F9794E" w:rsidRPr="00714D81">
              <w:rPr>
                <w:rFonts w:ascii="Times New Roman" w:hAnsi="Times New Roman" w:cs="Times New Roman"/>
                <w:color w:val="000000"/>
              </w:rPr>
              <w:t xml:space="preserve"> </w:t>
            </w:r>
            <w:r w:rsidR="009A016E" w:rsidRPr="00714D81">
              <w:rPr>
                <w:rFonts w:ascii="Times New Roman" w:hAnsi="Times New Roman" w:cs="Times New Roman"/>
                <w:color w:val="000000"/>
              </w:rPr>
              <w:t>(1</w:t>
            </w:r>
            <w:r w:rsidR="00D77AAE" w:rsidRPr="00714D81">
              <w:rPr>
                <w:rFonts w:ascii="Times New Roman" w:hAnsi="Times New Roman" w:cs="Times New Roman"/>
                <w:color w:val="000000"/>
              </w:rPr>
              <w:t>·</w:t>
            </w:r>
            <w:r w:rsidRPr="00714D81">
              <w:rPr>
                <w:rFonts w:ascii="Times New Roman" w:hAnsi="Times New Roman" w:cs="Times New Roman"/>
                <w:color w:val="000000"/>
              </w:rPr>
              <w:t>17</w:t>
            </w:r>
            <w:r w:rsidR="009A016E" w:rsidRPr="00714D81">
              <w:rPr>
                <w:rFonts w:ascii="Times New Roman" w:hAnsi="Times New Roman" w:cs="Times New Roman"/>
                <w:color w:val="000000"/>
              </w:rPr>
              <w:t>,</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2.64</w:t>
            </w:r>
            <w:r w:rsidR="009A016E"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09163A33" w14:textId="55FE8FAE" w:rsidR="009A016E" w:rsidRPr="00714D81" w:rsidRDefault="00D6263B" w:rsidP="00AF63B9">
            <w:pPr>
              <w:spacing w:after="0"/>
              <w:jc w:val="right"/>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0.007</w:t>
            </w:r>
          </w:p>
        </w:tc>
        <w:tc>
          <w:tcPr>
            <w:tcW w:w="1984" w:type="dxa"/>
            <w:shd w:val="clear" w:color="auto" w:fill="auto"/>
            <w:noWrap/>
            <w:vAlign w:val="center"/>
            <w:hideMark/>
          </w:tcPr>
          <w:p w14:paraId="34C36C07"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80</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00,</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7</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21)</w:t>
            </w:r>
          </w:p>
        </w:tc>
        <w:tc>
          <w:tcPr>
            <w:tcW w:w="992" w:type="dxa"/>
            <w:shd w:val="clear" w:color="auto" w:fill="auto"/>
            <w:noWrap/>
            <w:vAlign w:val="center"/>
            <w:hideMark/>
          </w:tcPr>
          <w:p w14:paraId="4814168B" w14:textId="77777777" w:rsidR="009A016E" w:rsidRPr="00714D81" w:rsidRDefault="009A016E"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&lt;0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001</w:t>
            </w:r>
          </w:p>
        </w:tc>
        <w:tc>
          <w:tcPr>
            <w:tcW w:w="1843" w:type="dxa"/>
            <w:shd w:val="clear" w:color="auto" w:fill="auto"/>
            <w:noWrap/>
            <w:vAlign w:val="center"/>
            <w:hideMark/>
          </w:tcPr>
          <w:p w14:paraId="45B1AFB5"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80</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00,</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7</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21)</w:t>
            </w:r>
          </w:p>
        </w:tc>
        <w:tc>
          <w:tcPr>
            <w:tcW w:w="1370" w:type="dxa"/>
            <w:shd w:val="clear" w:color="auto" w:fill="auto"/>
            <w:noWrap/>
            <w:vAlign w:val="center"/>
            <w:hideMark/>
          </w:tcPr>
          <w:p w14:paraId="4CAE8B18" w14:textId="77777777" w:rsidR="009A016E" w:rsidRPr="00714D81" w:rsidRDefault="009A016E"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&lt;0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001</w:t>
            </w:r>
          </w:p>
        </w:tc>
      </w:tr>
      <w:tr w:rsidR="00A96071" w:rsidRPr="00714D81" w14:paraId="7E57A0F9" w14:textId="77777777" w:rsidTr="00A96071">
        <w:trPr>
          <w:trHeight w:val="170"/>
        </w:trPr>
        <w:tc>
          <w:tcPr>
            <w:tcW w:w="1097" w:type="dxa"/>
            <w:shd w:val="clear" w:color="auto" w:fill="auto"/>
            <w:noWrap/>
            <w:vAlign w:val="center"/>
            <w:hideMark/>
          </w:tcPr>
          <w:p w14:paraId="2894E268"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35B</w:t>
            </w:r>
          </w:p>
        </w:tc>
        <w:tc>
          <w:tcPr>
            <w:tcW w:w="840" w:type="dxa"/>
            <w:vAlign w:val="center"/>
          </w:tcPr>
          <w:p w14:paraId="72BE7683"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2</w:t>
            </w:r>
            <w:r w:rsidR="00D77AAE" w:rsidRPr="00714D81">
              <w:rPr>
                <w:rFonts w:ascii="Times New Roman" w:hAnsi="Times New Roman" w:cs="Times New Roman"/>
                <w:color w:val="000000"/>
              </w:rPr>
              <w:t>·</w:t>
            </w:r>
            <w:r w:rsidRPr="00714D81">
              <w:rPr>
                <w:rFonts w:ascii="Times New Roman" w:hAnsi="Times New Roman" w:cs="Times New Roman"/>
                <w:color w:val="000000"/>
              </w:rPr>
              <w:t>3</w:t>
            </w:r>
          </w:p>
        </w:tc>
        <w:tc>
          <w:tcPr>
            <w:tcW w:w="960" w:type="dxa"/>
            <w:shd w:val="clear" w:color="auto" w:fill="auto"/>
            <w:noWrap/>
            <w:vAlign w:val="center"/>
            <w:hideMark/>
          </w:tcPr>
          <w:p w14:paraId="0FD56B6A"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1</w:t>
            </w:r>
          </w:p>
        </w:tc>
        <w:tc>
          <w:tcPr>
            <w:tcW w:w="960" w:type="dxa"/>
            <w:shd w:val="clear" w:color="auto" w:fill="auto"/>
            <w:noWrap/>
            <w:vAlign w:val="center"/>
            <w:hideMark/>
          </w:tcPr>
          <w:p w14:paraId="098683AC"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00C4052D" w:rsidRPr="00714D81">
              <w:rPr>
                <w:rFonts w:ascii="Times New Roman" w:eastAsia="Times New Roman" w:hAnsi="Times New Roman" w:cs="Times New Roman"/>
                <w:color w:val="000000"/>
                <w:lang w:eastAsia="en-GB"/>
              </w:rPr>
              <w:t>2</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8761FE0" w14:textId="47CC7E2D"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B42E49" w:rsidRPr="00714D81">
              <w:rPr>
                <w:rFonts w:ascii="Times New Roman" w:hAnsi="Times New Roman" w:cs="Times New Roman"/>
                <w:color w:val="000000"/>
              </w:rPr>
              <w:t>26</w:t>
            </w:r>
            <w:r w:rsidR="00C12898"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B42E49" w:rsidRPr="00714D81">
              <w:rPr>
                <w:rFonts w:ascii="Times New Roman" w:hAnsi="Times New Roman" w:cs="Times New Roman"/>
                <w:color w:val="000000"/>
              </w:rPr>
              <w:t>81</w:t>
            </w:r>
            <w:r w:rsidRPr="00714D81">
              <w:rPr>
                <w:rFonts w:ascii="Times New Roman" w:hAnsi="Times New Roman" w:cs="Times New Roman"/>
                <w:color w:val="000000"/>
              </w:rPr>
              <w:t>,</w:t>
            </w:r>
            <w:r w:rsidR="00C12898"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B42E49" w:rsidRPr="00714D81">
              <w:rPr>
                <w:rFonts w:ascii="Times New Roman" w:hAnsi="Times New Roman" w:cs="Times New Roman"/>
                <w:color w:val="000000"/>
              </w:rPr>
              <w:t>94</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6B1854E" w14:textId="77777777" w:rsidR="009A016E" w:rsidRPr="00714D81" w:rsidRDefault="009A016E"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Pr="00714D81">
              <w:rPr>
                <w:rFonts w:ascii="Times New Roman" w:hAnsi="Times New Roman" w:cs="Times New Roman"/>
                <w:color w:val="000000"/>
              </w:rPr>
              <w:t>559</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53CC43" w14:textId="7505C5B1"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745326" w:rsidRPr="00714D81">
              <w:rPr>
                <w:rFonts w:ascii="Times New Roman" w:hAnsi="Times New Roman" w:cs="Times New Roman"/>
                <w:color w:val="000000"/>
              </w:rPr>
              <w:t>26</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745326" w:rsidRPr="00714D81">
              <w:rPr>
                <w:rFonts w:ascii="Times New Roman" w:hAnsi="Times New Roman" w:cs="Times New Roman"/>
                <w:color w:val="000000"/>
              </w:rPr>
              <w:t>81</w:t>
            </w:r>
            <w:r w:rsidRPr="00714D81">
              <w:rPr>
                <w:rFonts w:ascii="Times New Roman" w:hAnsi="Times New Roman" w:cs="Times New Roman"/>
                <w:color w:val="000000"/>
              </w:rPr>
              <w:t>,</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745326" w:rsidRPr="00714D81">
              <w:rPr>
                <w:rFonts w:ascii="Times New Roman" w:hAnsi="Times New Roman" w:cs="Times New Roman"/>
                <w:color w:val="000000"/>
              </w:rPr>
              <w:t>94</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50D018C1" w14:textId="7EBE8861" w:rsidR="009A016E" w:rsidRPr="00714D81" w:rsidRDefault="009A016E"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0</w:t>
            </w:r>
            <w:r w:rsidR="00D77AAE" w:rsidRPr="00714D81">
              <w:rPr>
                <w:rFonts w:ascii="Times New Roman" w:hAnsi="Times New Roman" w:cs="Times New Roman"/>
                <w:color w:val="000000"/>
              </w:rPr>
              <w:t>·</w:t>
            </w:r>
            <w:r w:rsidR="00745326" w:rsidRPr="00714D81">
              <w:rPr>
                <w:rFonts w:ascii="Times New Roman" w:hAnsi="Times New Roman" w:cs="Times New Roman"/>
                <w:color w:val="000000"/>
              </w:rPr>
              <w:t>304</w:t>
            </w:r>
          </w:p>
        </w:tc>
        <w:tc>
          <w:tcPr>
            <w:tcW w:w="1984" w:type="dxa"/>
            <w:shd w:val="clear" w:color="auto" w:fill="auto"/>
            <w:noWrap/>
            <w:vAlign w:val="center"/>
            <w:hideMark/>
          </w:tcPr>
          <w:p w14:paraId="5A528BF6"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26</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74,</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14)</w:t>
            </w:r>
          </w:p>
        </w:tc>
        <w:tc>
          <w:tcPr>
            <w:tcW w:w="992" w:type="dxa"/>
            <w:shd w:val="clear" w:color="auto" w:fill="auto"/>
            <w:noWrap/>
            <w:vAlign w:val="center"/>
            <w:hideMark/>
          </w:tcPr>
          <w:p w14:paraId="2BD05321" w14:textId="77777777" w:rsidR="009A016E" w:rsidRPr="00714D81" w:rsidRDefault="009A016E"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44</w:t>
            </w:r>
          </w:p>
        </w:tc>
        <w:tc>
          <w:tcPr>
            <w:tcW w:w="1843" w:type="dxa"/>
            <w:shd w:val="clear" w:color="auto" w:fill="auto"/>
            <w:noWrap/>
            <w:vAlign w:val="center"/>
            <w:hideMark/>
          </w:tcPr>
          <w:p w14:paraId="7211EF01"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26</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74,</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14)</w:t>
            </w:r>
          </w:p>
        </w:tc>
        <w:tc>
          <w:tcPr>
            <w:tcW w:w="1370" w:type="dxa"/>
            <w:shd w:val="clear" w:color="auto" w:fill="auto"/>
            <w:noWrap/>
            <w:vAlign w:val="center"/>
            <w:hideMark/>
          </w:tcPr>
          <w:p w14:paraId="350AE749" w14:textId="77777777" w:rsidR="009A016E" w:rsidRPr="00714D81" w:rsidRDefault="009A016E"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389</w:t>
            </w:r>
          </w:p>
        </w:tc>
      </w:tr>
      <w:tr w:rsidR="00416295" w:rsidRPr="00714D81" w14:paraId="289F5F26" w14:textId="77777777" w:rsidTr="009D3748">
        <w:trPr>
          <w:trHeight w:val="170"/>
        </w:trPr>
        <w:tc>
          <w:tcPr>
            <w:tcW w:w="1097" w:type="dxa"/>
            <w:shd w:val="clear" w:color="auto" w:fill="FFFFFF" w:themeFill="background1"/>
            <w:noWrap/>
            <w:vAlign w:val="center"/>
            <w:hideMark/>
          </w:tcPr>
          <w:p w14:paraId="02C77F46"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NT</w:t>
            </w:r>
          </w:p>
        </w:tc>
        <w:tc>
          <w:tcPr>
            <w:tcW w:w="840" w:type="dxa"/>
            <w:shd w:val="clear" w:color="auto" w:fill="FFFFFF" w:themeFill="background1"/>
            <w:vAlign w:val="center"/>
          </w:tcPr>
          <w:p w14:paraId="3A6A5C00"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2</w:t>
            </w:r>
            <w:r w:rsidR="00D77AAE" w:rsidRPr="00714D81">
              <w:rPr>
                <w:rFonts w:ascii="Times New Roman" w:hAnsi="Times New Roman" w:cs="Times New Roman"/>
                <w:color w:val="000000"/>
              </w:rPr>
              <w:t>·</w:t>
            </w:r>
            <w:r w:rsidR="00EC6EE0" w:rsidRPr="00714D81">
              <w:rPr>
                <w:rFonts w:ascii="Times New Roman" w:hAnsi="Times New Roman" w:cs="Times New Roman"/>
                <w:color w:val="000000"/>
              </w:rPr>
              <w:t>7</w:t>
            </w:r>
          </w:p>
        </w:tc>
        <w:tc>
          <w:tcPr>
            <w:tcW w:w="960" w:type="dxa"/>
            <w:shd w:val="clear" w:color="auto" w:fill="FFFFFF" w:themeFill="background1"/>
            <w:noWrap/>
            <w:vAlign w:val="center"/>
            <w:hideMark/>
          </w:tcPr>
          <w:p w14:paraId="1D582EFE"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3</w:t>
            </w:r>
            <w:r w:rsidR="00D77AAE" w:rsidRPr="00714D81">
              <w:rPr>
                <w:rFonts w:ascii="Times New Roman" w:eastAsia="Times New Roman" w:hAnsi="Times New Roman" w:cs="Times New Roman"/>
                <w:color w:val="000000"/>
                <w:lang w:eastAsia="en-GB"/>
              </w:rPr>
              <w:t>·</w:t>
            </w:r>
            <w:r w:rsidR="00EC16C2" w:rsidRPr="00714D81">
              <w:rPr>
                <w:rFonts w:ascii="Times New Roman" w:eastAsia="Times New Roman" w:hAnsi="Times New Roman" w:cs="Times New Roman"/>
                <w:color w:val="000000"/>
                <w:lang w:eastAsia="en-GB"/>
              </w:rPr>
              <w:t>0</w:t>
            </w:r>
          </w:p>
        </w:tc>
        <w:tc>
          <w:tcPr>
            <w:tcW w:w="960" w:type="dxa"/>
            <w:shd w:val="clear" w:color="auto" w:fill="FFFFFF" w:themeFill="background1"/>
            <w:noWrap/>
            <w:vAlign w:val="center"/>
            <w:hideMark/>
          </w:tcPr>
          <w:p w14:paraId="5B0F7939"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4</w:t>
            </w:r>
            <w:r w:rsidR="00D77AAE" w:rsidRPr="00714D81">
              <w:rPr>
                <w:rFonts w:ascii="Times New Roman" w:eastAsia="Times New Roman" w:hAnsi="Times New Roman" w:cs="Times New Roman"/>
                <w:color w:val="000000"/>
                <w:lang w:eastAsia="en-GB"/>
              </w:rPr>
              <w:t>·</w:t>
            </w:r>
            <w:r w:rsidR="00C4052D" w:rsidRPr="00714D81">
              <w:rPr>
                <w:rFonts w:ascii="Times New Roman" w:eastAsia="Times New Roman" w:hAnsi="Times New Roman" w:cs="Times New Roman"/>
                <w:color w:val="000000"/>
                <w:lang w:eastAsia="en-GB"/>
              </w:rPr>
              <w:t>6</w:t>
            </w:r>
          </w:p>
        </w:tc>
        <w:tc>
          <w:tcPr>
            <w:tcW w:w="1776"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7BAA6D53" w14:textId="104654EE"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8F68FF" w:rsidRPr="00714D81">
              <w:rPr>
                <w:rFonts w:ascii="Times New Roman" w:hAnsi="Times New Roman" w:cs="Times New Roman"/>
                <w:color w:val="000000"/>
              </w:rPr>
              <w:t>61</w:t>
            </w:r>
            <w:r w:rsidR="00C12898"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8F68FF" w:rsidRPr="00714D81">
              <w:rPr>
                <w:rFonts w:ascii="Times New Roman" w:hAnsi="Times New Roman" w:cs="Times New Roman"/>
                <w:color w:val="000000"/>
              </w:rPr>
              <w:t>12</w:t>
            </w:r>
            <w:r w:rsidRPr="00714D81">
              <w:rPr>
                <w:rFonts w:ascii="Times New Roman" w:hAnsi="Times New Roman" w:cs="Times New Roman"/>
                <w:color w:val="000000"/>
              </w:rPr>
              <w:t>,</w:t>
            </w:r>
            <w:r w:rsidR="00C12898"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D77AAE" w:rsidRPr="00714D81">
              <w:rPr>
                <w:rFonts w:ascii="Times New Roman" w:hAnsi="Times New Roman" w:cs="Times New Roman"/>
                <w:color w:val="000000"/>
              </w:rPr>
              <w:t>·</w:t>
            </w:r>
            <w:r w:rsidRPr="00714D81">
              <w:rPr>
                <w:rFonts w:ascii="Times New Roman" w:hAnsi="Times New Roman" w:cs="Times New Roman"/>
                <w:color w:val="000000"/>
              </w:rPr>
              <w:t>3</w:t>
            </w:r>
            <w:r w:rsidR="008F68FF" w:rsidRPr="00714D81">
              <w:rPr>
                <w:rFonts w:ascii="Times New Roman" w:hAnsi="Times New Roman" w:cs="Times New Roman"/>
                <w:color w:val="000000"/>
              </w:rPr>
              <w:t>0</w:t>
            </w:r>
            <w:r w:rsidRPr="00714D81">
              <w:rPr>
                <w:rFonts w:ascii="Times New Roman" w:hAnsi="Times New Roman" w:cs="Times New Roman"/>
                <w:color w:val="000000"/>
              </w:rPr>
              <w:t>)</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430FF63" w14:textId="77777777" w:rsidR="009A016E" w:rsidRPr="00714D81" w:rsidRDefault="009A016E" w:rsidP="00AF63B9">
            <w:pPr>
              <w:spacing w:after="0"/>
              <w:jc w:val="right"/>
              <w:rPr>
                <w:rFonts w:ascii="Times New Roman" w:eastAsia="Times New Roman" w:hAnsi="Times New Roman" w:cs="Times New Roman"/>
                <w:color w:val="000000"/>
                <w:lang w:eastAsia="en-GB"/>
              </w:rPr>
            </w:pPr>
            <w:r w:rsidRPr="00714D81">
              <w:rPr>
                <w:rFonts w:ascii="Times New Roman" w:hAnsi="Times New Roman" w:cs="Times New Roman"/>
                <w:color w:val="000000"/>
              </w:rPr>
              <w:t>&lt;0</w:t>
            </w:r>
            <w:r w:rsidR="00D77AAE" w:rsidRPr="00714D81">
              <w:rPr>
                <w:rFonts w:ascii="Times New Roman" w:hAnsi="Times New Roman" w:cs="Times New Roman"/>
                <w:color w:val="000000"/>
              </w:rPr>
              <w:t>·</w:t>
            </w:r>
            <w:r w:rsidRPr="00714D81">
              <w:rPr>
                <w:rFonts w:ascii="Times New Roman" w:hAnsi="Times New Roman" w:cs="Times New Roman"/>
                <w:color w:val="000000"/>
              </w:rPr>
              <w:t>001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6C26B14" w14:textId="3FFCE7E5"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3E41A5" w:rsidRPr="00714D81">
              <w:rPr>
                <w:rFonts w:ascii="Times New Roman" w:hAnsi="Times New Roman" w:cs="Times New Roman"/>
                <w:color w:val="000000"/>
              </w:rPr>
              <w:t>16</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(1</w:t>
            </w:r>
            <w:r w:rsidR="00D77AAE" w:rsidRPr="00714D81">
              <w:rPr>
                <w:rFonts w:ascii="Times New Roman" w:hAnsi="Times New Roman" w:cs="Times New Roman"/>
                <w:color w:val="000000"/>
              </w:rPr>
              <w:t>·</w:t>
            </w:r>
            <w:r w:rsidR="003E41A5" w:rsidRPr="00714D81">
              <w:rPr>
                <w:rFonts w:ascii="Times New Roman" w:hAnsi="Times New Roman" w:cs="Times New Roman"/>
                <w:color w:val="000000"/>
              </w:rPr>
              <w:t>12</w:t>
            </w:r>
            <w:r w:rsidRPr="00714D81">
              <w:rPr>
                <w:rFonts w:ascii="Times New Roman" w:hAnsi="Times New Roman" w:cs="Times New Roman"/>
                <w:color w:val="000000"/>
              </w:rPr>
              <w:t>,</w:t>
            </w:r>
            <w:r w:rsidR="00F9794E" w:rsidRPr="00714D81">
              <w:rPr>
                <w:rFonts w:ascii="Times New Roman" w:hAnsi="Times New Roman" w:cs="Times New Roman"/>
                <w:color w:val="000000"/>
              </w:rPr>
              <w:t xml:space="preserve"> </w:t>
            </w:r>
            <w:r w:rsidRPr="00714D81">
              <w:rPr>
                <w:rFonts w:ascii="Times New Roman" w:hAnsi="Times New Roman" w:cs="Times New Roman"/>
                <w:color w:val="000000"/>
              </w:rPr>
              <w:t>2</w:t>
            </w:r>
            <w:r w:rsidR="00D77AAE" w:rsidRPr="00714D81">
              <w:rPr>
                <w:rFonts w:ascii="Times New Roman" w:hAnsi="Times New Roman" w:cs="Times New Roman"/>
                <w:color w:val="000000"/>
              </w:rPr>
              <w:t>·</w:t>
            </w:r>
            <w:r w:rsidR="003E41A5" w:rsidRPr="00714D81">
              <w:rPr>
                <w:rFonts w:ascii="Times New Roman" w:hAnsi="Times New Roman" w:cs="Times New Roman"/>
                <w:color w:val="000000"/>
              </w:rPr>
              <w:t>30</w:t>
            </w:r>
            <w:r w:rsidRPr="00714D81">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1B92D09C" w14:textId="37774366" w:rsidR="009A016E" w:rsidRPr="00714D81" w:rsidRDefault="003E41A5" w:rsidP="003E41A5">
            <w:pPr>
              <w:spacing w:after="0"/>
              <w:jc w:val="right"/>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0.009</w:t>
            </w:r>
          </w:p>
        </w:tc>
        <w:tc>
          <w:tcPr>
            <w:tcW w:w="1984" w:type="dxa"/>
            <w:shd w:val="clear" w:color="auto" w:fill="FFFFFF" w:themeFill="background1"/>
            <w:noWrap/>
            <w:vAlign w:val="center"/>
            <w:hideMark/>
          </w:tcPr>
          <w:p w14:paraId="6A59AB57"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64</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06,</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52)</w:t>
            </w:r>
          </w:p>
        </w:tc>
        <w:tc>
          <w:tcPr>
            <w:tcW w:w="992" w:type="dxa"/>
            <w:shd w:val="clear" w:color="auto" w:fill="FFFFFF" w:themeFill="background1"/>
            <w:noWrap/>
            <w:vAlign w:val="center"/>
            <w:hideMark/>
          </w:tcPr>
          <w:p w14:paraId="0D0F0B11" w14:textId="77777777" w:rsidR="009A016E" w:rsidRPr="00714D81" w:rsidRDefault="009A016E"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023</w:t>
            </w:r>
          </w:p>
        </w:tc>
        <w:tc>
          <w:tcPr>
            <w:tcW w:w="1843" w:type="dxa"/>
            <w:shd w:val="clear" w:color="auto" w:fill="FFFFFF" w:themeFill="background1"/>
            <w:noWrap/>
            <w:vAlign w:val="center"/>
            <w:hideMark/>
          </w:tcPr>
          <w:p w14:paraId="15283237" w14:textId="77777777" w:rsidR="009A016E" w:rsidRPr="00714D81" w:rsidRDefault="009A016E" w:rsidP="00AF63B9">
            <w:pPr>
              <w:spacing w:after="0"/>
              <w:jc w:val="both"/>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64</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(1</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06,</w:t>
            </w:r>
            <w:r w:rsidR="00F9794E" w:rsidRPr="00714D81">
              <w:rPr>
                <w:rFonts w:ascii="Times New Roman" w:eastAsia="Times New Roman" w:hAnsi="Times New Roman" w:cs="Times New Roman"/>
                <w:color w:val="000000"/>
                <w:lang w:eastAsia="en-GB"/>
              </w:rPr>
              <w:t xml:space="preserve"> </w:t>
            </w:r>
            <w:r w:rsidRPr="00714D81">
              <w:rPr>
                <w:rFonts w:ascii="Times New Roman" w:eastAsia="Times New Roman" w:hAnsi="Times New Roman" w:cs="Times New Roman"/>
                <w:color w:val="000000"/>
                <w:lang w:eastAsia="en-GB"/>
              </w:rPr>
              <w:t>2</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52)</w:t>
            </w:r>
          </w:p>
        </w:tc>
        <w:tc>
          <w:tcPr>
            <w:tcW w:w="1370" w:type="dxa"/>
            <w:shd w:val="clear" w:color="auto" w:fill="FFFFFF" w:themeFill="background1"/>
            <w:noWrap/>
            <w:vAlign w:val="center"/>
            <w:hideMark/>
          </w:tcPr>
          <w:p w14:paraId="421B33CF" w14:textId="77777777" w:rsidR="009A016E" w:rsidRPr="00714D81" w:rsidRDefault="009A016E" w:rsidP="00A96071">
            <w:pPr>
              <w:spacing w:after="0"/>
              <w:rPr>
                <w:rFonts w:ascii="Times New Roman" w:eastAsia="Times New Roman" w:hAnsi="Times New Roman" w:cs="Times New Roman"/>
                <w:color w:val="000000"/>
                <w:lang w:eastAsia="en-GB"/>
              </w:rPr>
            </w:pPr>
            <w:r w:rsidRPr="00714D81">
              <w:rPr>
                <w:rFonts w:ascii="Times New Roman" w:eastAsia="Times New Roman" w:hAnsi="Times New Roman" w:cs="Times New Roman"/>
                <w:color w:val="000000"/>
                <w:lang w:eastAsia="en-GB"/>
              </w:rPr>
              <w:t>0</w:t>
            </w:r>
            <w:r w:rsidR="00D77AAE" w:rsidRPr="00714D81">
              <w:rPr>
                <w:rFonts w:ascii="Times New Roman" w:eastAsia="Times New Roman" w:hAnsi="Times New Roman" w:cs="Times New Roman"/>
                <w:color w:val="000000"/>
                <w:lang w:eastAsia="en-GB"/>
              </w:rPr>
              <w:t>·</w:t>
            </w:r>
            <w:r w:rsidRPr="00714D81">
              <w:rPr>
                <w:rFonts w:ascii="Times New Roman" w:eastAsia="Times New Roman" w:hAnsi="Times New Roman" w:cs="Times New Roman"/>
                <w:color w:val="000000"/>
                <w:lang w:eastAsia="en-GB"/>
              </w:rPr>
              <w:t>025</w:t>
            </w:r>
          </w:p>
        </w:tc>
      </w:tr>
    </w:tbl>
    <w:bookmarkEnd w:id="11"/>
    <w:p w14:paraId="0511EB35" w14:textId="77777777" w:rsidR="00072875" w:rsidRPr="00714D81" w:rsidRDefault="00072875" w:rsidP="00072875">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RR Risk Ratio, </w:t>
      </w:r>
    </w:p>
    <w:p w14:paraId="1B78FEC9" w14:textId="77777777" w:rsidR="00072875" w:rsidRPr="00714D81" w:rsidRDefault="00072875" w:rsidP="00072875">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RR1adj (CSS0 vs CSS5) and RR2adj (CSS4 vs CSS5) adjusted for study arm of the cluster randomised trial, </w:t>
      </w:r>
      <w:r w:rsidR="002D59A8" w:rsidRPr="00714D81">
        <w:rPr>
          <w:rFonts w:ascii="Times New Roman" w:hAnsi="Times New Roman" w:cs="Times New Roman"/>
          <w:color w:val="231F20"/>
          <w:sz w:val="20"/>
          <w:szCs w:val="20"/>
        </w:rPr>
        <w:t>antibiotic use one month prior to swabbing, age</w:t>
      </w:r>
      <w:r w:rsidR="00725752" w:rsidRPr="00714D81">
        <w:rPr>
          <w:rFonts w:ascii="Times New Roman" w:hAnsi="Times New Roman" w:cs="Times New Roman"/>
          <w:color w:val="231F20"/>
          <w:sz w:val="20"/>
          <w:szCs w:val="20"/>
        </w:rPr>
        <w:t xml:space="preserve">, </w:t>
      </w:r>
      <w:r w:rsidRPr="00714D81">
        <w:rPr>
          <w:rFonts w:ascii="Times New Roman" w:hAnsi="Times New Roman" w:cs="Times New Roman"/>
          <w:color w:val="231F20"/>
          <w:sz w:val="20"/>
          <w:szCs w:val="20"/>
        </w:rPr>
        <w:t xml:space="preserve">gender, and month of swabbing, </w:t>
      </w:r>
    </w:p>
    <w:p w14:paraId="0BD33725" w14:textId="77777777" w:rsidR="00921C2F" w:rsidRPr="00714D81" w:rsidRDefault="00072875" w:rsidP="00921C2F">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NT non-typeable pneumococci, </w:t>
      </w:r>
    </w:p>
    <w:p w14:paraId="40F73CEA" w14:textId="77777777" w:rsidR="00921C2F" w:rsidRPr="00714D81" w:rsidRDefault="00921C2F" w:rsidP="00921C2F">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na - not applicable,</w:t>
      </w:r>
    </w:p>
    <w:p w14:paraId="67E8B8DE" w14:textId="77777777" w:rsidR="00072875" w:rsidRPr="00714D81" w:rsidRDefault="00072875" w:rsidP="00072875">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 xml:space="preserve">* weighted prevalence in CSS0 and CSS5 calculated using age-specific sampling probabilities </w:t>
      </w:r>
    </w:p>
    <w:p w14:paraId="66091103" w14:textId="77777777" w:rsidR="00072875" w:rsidRPr="00714D81" w:rsidRDefault="00072875" w:rsidP="00072875">
      <w:pPr>
        <w:autoSpaceDE w:val="0"/>
        <w:autoSpaceDN w:val="0"/>
        <w:adjustRightInd w:val="0"/>
        <w:spacing w:after="0"/>
        <w:jc w:val="both"/>
        <w:rPr>
          <w:rFonts w:ascii="Times New Roman" w:hAnsi="Times New Roman" w:cs="Times New Roman"/>
          <w:color w:val="231F20"/>
          <w:sz w:val="20"/>
          <w:szCs w:val="20"/>
        </w:rPr>
      </w:pPr>
      <w:r w:rsidRPr="00714D81">
        <w:rPr>
          <w:rFonts w:ascii="Times New Roman" w:hAnsi="Times New Roman" w:cs="Times New Roman"/>
          <w:color w:val="231F20"/>
          <w:sz w:val="20"/>
          <w:szCs w:val="20"/>
        </w:rPr>
        <w:t>Children &lt; 2 years were only surveyed in CSS0 and CSS5.</w:t>
      </w:r>
    </w:p>
    <w:p w14:paraId="04DE7D4E" w14:textId="77777777" w:rsidR="00A714C6" w:rsidRPr="00714D81" w:rsidRDefault="00A714C6" w:rsidP="00AF63B9">
      <w:pPr>
        <w:autoSpaceDE w:val="0"/>
        <w:autoSpaceDN w:val="0"/>
        <w:adjustRightInd w:val="0"/>
        <w:spacing w:after="0"/>
        <w:jc w:val="both"/>
        <w:rPr>
          <w:rFonts w:ascii="Times New Roman" w:hAnsi="Times New Roman" w:cs="Times New Roman"/>
          <w:color w:val="231F20"/>
        </w:rPr>
        <w:sectPr w:rsidR="00A714C6" w:rsidRPr="00714D81" w:rsidSect="00DF6971">
          <w:pgSz w:w="16838" w:h="11906" w:orient="landscape"/>
          <w:pgMar w:top="1440" w:right="1440" w:bottom="1440" w:left="1440" w:header="708" w:footer="708" w:gutter="0"/>
          <w:cols w:space="708"/>
          <w:docGrid w:linePitch="360"/>
        </w:sectPr>
      </w:pPr>
    </w:p>
    <w:p w14:paraId="6679CB50" w14:textId="77777777" w:rsidR="00A163ED" w:rsidRPr="00714D81" w:rsidRDefault="004E611C" w:rsidP="008C2DAE">
      <w:pPr>
        <w:autoSpaceDE w:val="0"/>
        <w:autoSpaceDN w:val="0"/>
        <w:adjustRightInd w:val="0"/>
        <w:spacing w:after="0" w:line="480" w:lineRule="auto"/>
        <w:jc w:val="both"/>
        <w:rPr>
          <w:rFonts w:ascii="Times New Roman" w:hAnsi="Times New Roman" w:cs="Times New Roman"/>
          <w:b/>
          <w:color w:val="231F20"/>
        </w:rPr>
      </w:pPr>
      <w:r w:rsidRPr="00714D81">
        <w:rPr>
          <w:rFonts w:ascii="Times New Roman" w:hAnsi="Times New Roman" w:cs="Times New Roman"/>
          <w:b/>
          <w:color w:val="231F20"/>
        </w:rPr>
        <w:lastRenderedPageBreak/>
        <w:t xml:space="preserve">References </w:t>
      </w:r>
    </w:p>
    <w:p w14:paraId="01622F5A" w14:textId="77777777" w:rsidR="005A0850" w:rsidRPr="00714D81" w:rsidRDefault="000B4A15" w:rsidP="005A0850">
      <w:pPr>
        <w:pStyle w:val="EndNoteBibliography"/>
        <w:spacing w:after="0"/>
        <w:ind w:left="720" w:hanging="720"/>
      </w:pPr>
      <w:r w:rsidRPr="00714D81">
        <w:rPr>
          <w:rFonts w:ascii="Times New Roman" w:hAnsi="Times New Roman" w:cs="Times New Roman"/>
          <w:color w:val="231F20"/>
        </w:rPr>
        <w:fldChar w:fldCharType="begin"/>
      </w:r>
      <w:r w:rsidR="00AE0323" w:rsidRPr="00714D81">
        <w:rPr>
          <w:rFonts w:ascii="Times New Roman" w:hAnsi="Times New Roman" w:cs="Times New Roman"/>
          <w:color w:val="231F20"/>
        </w:rPr>
        <w:instrText xml:space="preserve"> ADDIN EN.REFLIST </w:instrText>
      </w:r>
      <w:r w:rsidRPr="00714D81">
        <w:rPr>
          <w:rFonts w:ascii="Times New Roman" w:hAnsi="Times New Roman" w:cs="Times New Roman"/>
          <w:color w:val="231F20"/>
        </w:rPr>
        <w:fldChar w:fldCharType="separate"/>
      </w:r>
      <w:r w:rsidR="005A0850" w:rsidRPr="00714D81">
        <w:t>1.</w:t>
      </w:r>
      <w:r w:rsidR="005A0850" w:rsidRPr="00714D81">
        <w:tab/>
        <w:t xml:space="preserve">Wahl, B., et al., </w:t>
      </w:r>
      <w:r w:rsidR="005A0850" w:rsidRPr="00714D81">
        <w:rPr>
          <w:i/>
        </w:rPr>
        <w:t>Burden of Streptococcus pneumoniae and Haemophilus influenzae type b disease in children in the era of conjugate vaccines: global, regional, and national estimates for 2000-15.</w:t>
      </w:r>
      <w:r w:rsidR="005A0850" w:rsidRPr="00714D81">
        <w:t xml:space="preserve"> Lancet Glob Health, 2018. </w:t>
      </w:r>
      <w:r w:rsidR="005A0850" w:rsidRPr="00714D81">
        <w:rPr>
          <w:b/>
        </w:rPr>
        <w:t>6</w:t>
      </w:r>
      <w:r w:rsidR="005A0850" w:rsidRPr="00714D81">
        <w:t>(7): p. e744-e757.</w:t>
      </w:r>
    </w:p>
    <w:p w14:paraId="2D2196A6" w14:textId="11374028" w:rsidR="005A0850" w:rsidRPr="00714D81" w:rsidRDefault="005A0850" w:rsidP="005A0850">
      <w:pPr>
        <w:pStyle w:val="EndNoteBibliography"/>
        <w:spacing w:after="0"/>
        <w:ind w:left="720" w:hanging="720"/>
      </w:pPr>
      <w:r w:rsidRPr="00714D81">
        <w:t>2.</w:t>
      </w:r>
      <w:r w:rsidRPr="00714D81">
        <w:tab/>
        <w:t xml:space="preserve">WHO. </w:t>
      </w:r>
      <w:r w:rsidRPr="00714D81">
        <w:rPr>
          <w:i/>
        </w:rPr>
        <w:t>Vaccine Pricing: Gavi Transitioning Countries</w:t>
      </w:r>
      <w:r w:rsidRPr="00714D81">
        <w:t xml:space="preserve">.  11/03/2019]; Available from: </w:t>
      </w:r>
      <w:hyperlink r:id="rId25" w:history="1">
        <w:r w:rsidRPr="00714D81">
          <w:rPr>
            <w:rStyle w:val="Hyperlink"/>
          </w:rPr>
          <w:t>https://lnct.global/wp-content/uploads/2018/02/Vaccine-Pricing-for-GAVI-Transitioning-Countries-1.pdf</w:t>
        </w:r>
      </w:hyperlink>
      <w:r w:rsidRPr="00714D81">
        <w:t>.</w:t>
      </w:r>
    </w:p>
    <w:p w14:paraId="66CF503F" w14:textId="77777777" w:rsidR="005A0850" w:rsidRPr="00714D81" w:rsidRDefault="005A0850" w:rsidP="005A0850">
      <w:pPr>
        <w:pStyle w:val="EndNoteBibliography"/>
        <w:spacing w:after="0"/>
        <w:ind w:left="720" w:hanging="720"/>
      </w:pPr>
      <w:r w:rsidRPr="00714D81">
        <w:t>3.</w:t>
      </w:r>
      <w:r w:rsidRPr="00714D81">
        <w:tab/>
        <w:t xml:space="preserve">Kandasamy, R., et al., </w:t>
      </w:r>
      <w:r w:rsidRPr="00714D81">
        <w:rPr>
          <w:i/>
        </w:rPr>
        <w:t>Persistent circulation of vaccine serotypes and serotype replacement after five years of UK infant immunisation with PCV13.</w:t>
      </w:r>
      <w:r w:rsidRPr="00714D81">
        <w:t xml:space="preserve"> J Infect Dis, 2019.</w:t>
      </w:r>
    </w:p>
    <w:p w14:paraId="1D11DF7A" w14:textId="77777777" w:rsidR="005A0850" w:rsidRPr="00714D81" w:rsidRDefault="005A0850" w:rsidP="005A0850">
      <w:pPr>
        <w:pStyle w:val="EndNoteBibliography"/>
        <w:spacing w:after="0"/>
        <w:ind w:left="720" w:hanging="720"/>
      </w:pPr>
      <w:r w:rsidRPr="00714D81">
        <w:t>4.</w:t>
      </w:r>
      <w:r w:rsidRPr="00714D81">
        <w:tab/>
        <w:t xml:space="preserve">Kwambana-Adams, B., et al., </w:t>
      </w:r>
      <w:r w:rsidRPr="00714D81">
        <w:rPr>
          <w:i/>
        </w:rPr>
        <w:t>Rapid replacement by non-vaccine pneumococcal serotypes may mitigate the impact of the pneumococcal conjugate vaccine on nasopharyngeal bacterial ecology.</w:t>
      </w:r>
      <w:r w:rsidRPr="00714D81">
        <w:t xml:space="preserve"> Sci Rep, 2017. </w:t>
      </w:r>
      <w:r w:rsidRPr="00714D81">
        <w:rPr>
          <w:b/>
        </w:rPr>
        <w:t>7</w:t>
      </w:r>
      <w:r w:rsidRPr="00714D81">
        <w:t>(1): p. 8127.</w:t>
      </w:r>
    </w:p>
    <w:p w14:paraId="0EEF98BF" w14:textId="77777777" w:rsidR="005A0850" w:rsidRPr="00714D81" w:rsidRDefault="005A0850" w:rsidP="005A0850">
      <w:pPr>
        <w:pStyle w:val="EndNoteBibliography"/>
        <w:spacing w:after="0"/>
        <w:ind w:left="720" w:hanging="720"/>
      </w:pPr>
      <w:r w:rsidRPr="00714D81">
        <w:t>5.</w:t>
      </w:r>
      <w:r w:rsidRPr="00714D81">
        <w:tab/>
        <w:t xml:space="preserve">Vissers, M., et al., </w:t>
      </w:r>
      <w:r w:rsidRPr="00714D81">
        <w:rPr>
          <w:i/>
        </w:rPr>
        <w:t>Increased carriage of non-vaccine serotypes with low invasive disease potential four years after switching to the 10-valent pneumococcal conjugate vaccine in The Netherlands.</w:t>
      </w:r>
      <w:r w:rsidRPr="00714D81">
        <w:t xml:space="preserve"> PLoS One, 2018. </w:t>
      </w:r>
      <w:r w:rsidRPr="00714D81">
        <w:rPr>
          <w:b/>
        </w:rPr>
        <w:t>13</w:t>
      </w:r>
      <w:r w:rsidRPr="00714D81">
        <w:t>(3): p. e0194823.</w:t>
      </w:r>
    </w:p>
    <w:p w14:paraId="1EECE665" w14:textId="77777777" w:rsidR="005A0850" w:rsidRPr="00714D81" w:rsidRDefault="005A0850" w:rsidP="005A0850">
      <w:pPr>
        <w:pStyle w:val="EndNoteBibliography"/>
        <w:spacing w:after="0"/>
        <w:ind w:left="720" w:hanging="720"/>
      </w:pPr>
      <w:r w:rsidRPr="00714D81">
        <w:t>6.</w:t>
      </w:r>
      <w:r w:rsidRPr="00714D81">
        <w:tab/>
        <w:t xml:space="preserve">Roca, A., et al., </w:t>
      </w:r>
      <w:r w:rsidRPr="00714D81">
        <w:rPr>
          <w:i/>
        </w:rPr>
        <w:t>Effect on nasopharyngeal pneumococcal carriage of replacing PCV7 with PCV13 in the Expanded Programme of Immunization in The Gambia.</w:t>
      </w:r>
      <w:r w:rsidRPr="00714D81">
        <w:t xml:space="preserve"> Vaccine, 2015. </w:t>
      </w:r>
      <w:r w:rsidRPr="00714D81">
        <w:rPr>
          <w:b/>
        </w:rPr>
        <w:t>33</w:t>
      </w:r>
      <w:r w:rsidRPr="00714D81">
        <w:t>(51): p. 7144-51.</w:t>
      </w:r>
    </w:p>
    <w:p w14:paraId="6FB2ABD2" w14:textId="77777777" w:rsidR="005A0850" w:rsidRPr="00714D81" w:rsidRDefault="005A0850" w:rsidP="005A0850">
      <w:pPr>
        <w:pStyle w:val="EndNoteBibliography"/>
        <w:spacing w:after="0"/>
        <w:ind w:left="720" w:hanging="720"/>
      </w:pPr>
      <w:r w:rsidRPr="00714D81">
        <w:t>7.</w:t>
      </w:r>
      <w:r w:rsidRPr="00714D81">
        <w:tab/>
        <w:t xml:space="preserve">Usuf, E., et al., </w:t>
      </w:r>
      <w:r w:rsidRPr="00714D81">
        <w:rPr>
          <w:i/>
        </w:rPr>
        <w:t>Persistence of nasopharyngeal pneumococcal vaccine serotypes and increase of non-vaccine serotypes among vaccinated infants and their mothers five years after PCV13 introduction in The Gambia.</w:t>
      </w:r>
      <w:r w:rsidRPr="00714D81">
        <w:t xml:space="preserve"> Clin Infect Dis, 2018.</w:t>
      </w:r>
    </w:p>
    <w:p w14:paraId="21C033D4" w14:textId="77777777" w:rsidR="005A0850" w:rsidRPr="00714D81" w:rsidRDefault="005A0850" w:rsidP="005A0850">
      <w:pPr>
        <w:pStyle w:val="EndNoteBibliography"/>
        <w:spacing w:after="0"/>
        <w:ind w:left="720" w:hanging="720"/>
      </w:pPr>
      <w:r w:rsidRPr="00714D81">
        <w:t>8.</w:t>
      </w:r>
      <w:r w:rsidRPr="00714D81">
        <w:tab/>
        <w:t xml:space="preserve">Nzenze, S.A., et al., </w:t>
      </w:r>
      <w:r w:rsidRPr="00714D81">
        <w:rPr>
          <w:i/>
        </w:rPr>
        <w:t>Imputing the Direct and Indirect Effectiveness of Childhood Pneumococcal Conjugate Vaccine Against Invasive Pneumococcal Disease by Surveying Temporal Changes in Nasopharyngeal Pneumococcal Colonization.</w:t>
      </w:r>
      <w:r w:rsidRPr="00714D81">
        <w:t xml:space="preserve"> Am J Epidemiol, 2017. </w:t>
      </w:r>
      <w:r w:rsidRPr="00714D81">
        <w:rPr>
          <w:b/>
        </w:rPr>
        <w:t>186</w:t>
      </w:r>
      <w:r w:rsidRPr="00714D81">
        <w:t>(4): p. 435-444.</w:t>
      </w:r>
    </w:p>
    <w:p w14:paraId="29ECEB91" w14:textId="77777777" w:rsidR="005A0850" w:rsidRPr="00714D81" w:rsidRDefault="005A0850" w:rsidP="005A0850">
      <w:pPr>
        <w:pStyle w:val="EndNoteBibliography"/>
        <w:spacing w:after="0"/>
        <w:ind w:left="720" w:hanging="720"/>
      </w:pPr>
      <w:r w:rsidRPr="00714D81">
        <w:t>9.</w:t>
      </w:r>
      <w:r w:rsidRPr="00714D81">
        <w:tab/>
        <w:t xml:space="preserve">Hill, P.C., et al., </w:t>
      </w:r>
      <w:r w:rsidRPr="00714D81">
        <w:rPr>
          <w:i/>
        </w:rPr>
        <w:t>Nasopharyngeal carriage of Streptococcus pneumoniae in Gambian villagers.</w:t>
      </w:r>
      <w:r w:rsidRPr="00714D81">
        <w:t xml:space="preserve"> Clinical Infectious Diseases, 2006. </w:t>
      </w:r>
      <w:r w:rsidRPr="00714D81">
        <w:rPr>
          <w:b/>
        </w:rPr>
        <w:t>43</w:t>
      </w:r>
      <w:r w:rsidRPr="00714D81">
        <w:t>(6): p. 673-679.</w:t>
      </w:r>
    </w:p>
    <w:p w14:paraId="7F4C7835" w14:textId="77777777" w:rsidR="005A0850" w:rsidRPr="00714D81" w:rsidRDefault="005A0850" w:rsidP="005A0850">
      <w:pPr>
        <w:pStyle w:val="EndNoteBibliography"/>
        <w:spacing w:after="0"/>
        <w:ind w:left="720" w:hanging="720"/>
      </w:pPr>
      <w:r w:rsidRPr="00714D81">
        <w:t>10.</w:t>
      </w:r>
      <w:r w:rsidRPr="00714D81">
        <w:tab/>
        <w:t xml:space="preserve">Roca, A., et al., </w:t>
      </w:r>
      <w:r w:rsidRPr="00714D81">
        <w:rPr>
          <w:i/>
        </w:rPr>
        <w:t>Effects of community-wide vaccination with PCV-7 on pneumococcal nasopharyngeal carriage in the Gambia: a cluster-randomized trial.</w:t>
      </w:r>
      <w:r w:rsidRPr="00714D81">
        <w:t xml:space="preserve"> PLoS Med, 2011. </w:t>
      </w:r>
      <w:r w:rsidRPr="00714D81">
        <w:rPr>
          <w:b/>
        </w:rPr>
        <w:t>8</w:t>
      </w:r>
      <w:r w:rsidRPr="00714D81">
        <w:t>(10): p. e1001107.</w:t>
      </w:r>
    </w:p>
    <w:p w14:paraId="7F0229BA" w14:textId="77777777" w:rsidR="005A0850" w:rsidRPr="00714D81" w:rsidRDefault="005A0850" w:rsidP="005A0850">
      <w:pPr>
        <w:pStyle w:val="EndNoteBibliography"/>
        <w:spacing w:after="0"/>
        <w:ind w:left="720" w:hanging="720"/>
      </w:pPr>
      <w:r w:rsidRPr="00714D81">
        <w:t>11.</w:t>
      </w:r>
      <w:r w:rsidRPr="00714D81">
        <w:tab/>
        <w:t xml:space="preserve">Woolfson, A., et al., </w:t>
      </w:r>
      <w:r w:rsidRPr="00714D81">
        <w:rPr>
          <w:i/>
        </w:rPr>
        <w:t>Nasopharyngeal carriage of community-acquired, antibiotic-resistant Streptococcus pneumoniae in a Zambian paediatric population.</w:t>
      </w:r>
      <w:r w:rsidRPr="00714D81">
        <w:t xml:space="preserve"> 1997.</w:t>
      </w:r>
    </w:p>
    <w:p w14:paraId="762978FC" w14:textId="77777777" w:rsidR="005A0850" w:rsidRPr="00714D81" w:rsidRDefault="005A0850" w:rsidP="005A0850">
      <w:pPr>
        <w:pStyle w:val="EndNoteBibliography"/>
        <w:spacing w:after="0"/>
        <w:ind w:left="720" w:hanging="720"/>
      </w:pPr>
      <w:r w:rsidRPr="00714D81">
        <w:t>12.</w:t>
      </w:r>
      <w:r w:rsidRPr="00714D81">
        <w:tab/>
        <w:t xml:space="preserve">Mwesigwa, J., et al., </w:t>
      </w:r>
      <w:r w:rsidRPr="00714D81">
        <w:rPr>
          <w:i/>
        </w:rPr>
        <w:t>On-going malaria transmission in The Gambia despite high coverage of control interventions: a nationwide cross-sectional survey.</w:t>
      </w:r>
      <w:r w:rsidRPr="00714D81">
        <w:t xml:space="preserve"> Malar J, 2015. </w:t>
      </w:r>
      <w:r w:rsidRPr="00714D81">
        <w:rPr>
          <w:b/>
        </w:rPr>
        <w:t>14</w:t>
      </w:r>
      <w:r w:rsidRPr="00714D81">
        <w:t>: p. 314.</w:t>
      </w:r>
    </w:p>
    <w:p w14:paraId="6F18C47F" w14:textId="77777777" w:rsidR="005A0850" w:rsidRPr="00714D81" w:rsidRDefault="005A0850" w:rsidP="005A0850">
      <w:pPr>
        <w:pStyle w:val="EndNoteBibliography"/>
        <w:spacing w:after="0"/>
        <w:ind w:left="720" w:hanging="720"/>
      </w:pPr>
      <w:r w:rsidRPr="00714D81">
        <w:t>13.</w:t>
      </w:r>
      <w:r w:rsidRPr="00714D81">
        <w:tab/>
        <w:t xml:space="preserve">UNAIDS. </w:t>
      </w:r>
      <w:r w:rsidRPr="00714D81">
        <w:rPr>
          <w:i/>
        </w:rPr>
        <w:t xml:space="preserve">Country factsheets Gambia 2017 </w:t>
      </w:r>
      <w:r w:rsidRPr="00714D81">
        <w:t>13/05/19].</w:t>
      </w:r>
    </w:p>
    <w:p w14:paraId="039B58CA" w14:textId="77777777" w:rsidR="005A0850" w:rsidRPr="00714D81" w:rsidRDefault="005A0850" w:rsidP="005A0850">
      <w:pPr>
        <w:pStyle w:val="EndNoteBibliography"/>
        <w:spacing w:after="0"/>
        <w:ind w:left="720" w:hanging="720"/>
      </w:pPr>
      <w:r w:rsidRPr="00714D81">
        <w:t>14.</w:t>
      </w:r>
      <w:r w:rsidRPr="00714D81">
        <w:tab/>
        <w:t xml:space="preserve">WHO, </w:t>
      </w:r>
      <w:r w:rsidRPr="00714D81">
        <w:rPr>
          <w:i/>
        </w:rPr>
        <w:t>WHO vaccine-preventable diseases: monitoring system. 2019 global summary. WHO UNICEF estimates time series for Gambia  (GMB).</w:t>
      </w:r>
      <w:r w:rsidRPr="00714D81">
        <w:t xml:space="preserve"> 2019 </w:t>
      </w:r>
    </w:p>
    <w:p w14:paraId="438580D2" w14:textId="77777777" w:rsidR="005A0850" w:rsidRPr="00714D81" w:rsidRDefault="005A0850" w:rsidP="005A0850">
      <w:pPr>
        <w:pStyle w:val="EndNoteBibliography"/>
        <w:spacing w:after="0"/>
        <w:ind w:left="720" w:hanging="720"/>
      </w:pPr>
      <w:r w:rsidRPr="00714D81">
        <w:t>15.</w:t>
      </w:r>
      <w:r w:rsidRPr="00714D81">
        <w:tab/>
        <w:t xml:space="preserve">Roca, A., et al., </w:t>
      </w:r>
      <w:r w:rsidRPr="00714D81">
        <w:rPr>
          <w:i/>
        </w:rPr>
        <w:t>Nasopharyngeal carriage of pneumococci four years after community-wide vaccination with PCV-7 in The Gambia: long-term evaluation of a cluster randomized trial.</w:t>
      </w:r>
      <w:r w:rsidRPr="00714D81">
        <w:t xml:space="preserve"> PLoS One, 2013. </w:t>
      </w:r>
      <w:r w:rsidRPr="00714D81">
        <w:rPr>
          <w:b/>
        </w:rPr>
        <w:t>8</w:t>
      </w:r>
      <w:r w:rsidRPr="00714D81">
        <w:t>(9): p. e72198.</w:t>
      </w:r>
    </w:p>
    <w:p w14:paraId="7982CFC6" w14:textId="77777777" w:rsidR="005A0850" w:rsidRPr="00714D81" w:rsidRDefault="005A0850" w:rsidP="005A0850">
      <w:pPr>
        <w:pStyle w:val="EndNoteBibliography"/>
        <w:spacing w:after="0"/>
        <w:ind w:left="720" w:hanging="720"/>
      </w:pPr>
      <w:r w:rsidRPr="00714D81">
        <w:t>16.</w:t>
      </w:r>
      <w:r w:rsidRPr="00714D81">
        <w:tab/>
        <w:t xml:space="preserve">Satzke, C., et al., </w:t>
      </w:r>
      <w:r w:rsidRPr="00714D81">
        <w:rPr>
          <w:i/>
        </w:rPr>
        <w:t>Standard method for detecting upper respiratory carriage of Streptococcus pneumoniae: updated recommendations from the World Health Organization Pneumococcal Carriage Working Group.</w:t>
      </w:r>
      <w:r w:rsidRPr="00714D81">
        <w:t xml:space="preserve"> Vaccine, 2013. </w:t>
      </w:r>
      <w:r w:rsidRPr="00714D81">
        <w:rPr>
          <w:b/>
        </w:rPr>
        <w:t>32</w:t>
      </w:r>
      <w:r w:rsidRPr="00714D81">
        <w:t>(1): p. 165-79.</w:t>
      </w:r>
    </w:p>
    <w:p w14:paraId="3990D94F" w14:textId="77777777" w:rsidR="005A0850" w:rsidRPr="00714D81" w:rsidRDefault="005A0850" w:rsidP="005A0850">
      <w:pPr>
        <w:pStyle w:val="EndNoteBibliography"/>
        <w:spacing w:after="0"/>
        <w:ind w:left="720" w:hanging="720"/>
      </w:pPr>
      <w:r w:rsidRPr="00714D81">
        <w:t>17.</w:t>
      </w:r>
      <w:r w:rsidRPr="00714D81">
        <w:tab/>
        <w:t xml:space="preserve">Brueggemann, A.B., et al., </w:t>
      </w:r>
      <w:r w:rsidRPr="00714D81">
        <w:rPr>
          <w:i/>
        </w:rPr>
        <w:t>Clonal relationships between invasive and carriage Streptococcus pneumoniae and serotype- and clone-specific differences in invasive disease potential.</w:t>
      </w:r>
      <w:r w:rsidRPr="00714D81">
        <w:t xml:space="preserve"> J Infect Dis, 2003. </w:t>
      </w:r>
      <w:r w:rsidRPr="00714D81">
        <w:rPr>
          <w:b/>
        </w:rPr>
        <w:t>187</w:t>
      </w:r>
      <w:r w:rsidRPr="00714D81">
        <w:t>(9): p. 1424-32.</w:t>
      </w:r>
    </w:p>
    <w:p w14:paraId="091A3B68" w14:textId="77777777" w:rsidR="005A0850" w:rsidRPr="00714D81" w:rsidRDefault="005A0850" w:rsidP="005A0850">
      <w:pPr>
        <w:pStyle w:val="EndNoteBibliography"/>
        <w:spacing w:after="0"/>
        <w:ind w:left="720" w:hanging="720"/>
      </w:pPr>
      <w:r w:rsidRPr="00714D81">
        <w:t>18.</w:t>
      </w:r>
      <w:r w:rsidRPr="00714D81">
        <w:tab/>
        <w:t xml:space="preserve">Wood, D.E. and S.L. Salzberg, </w:t>
      </w:r>
      <w:r w:rsidRPr="00714D81">
        <w:rPr>
          <w:i/>
        </w:rPr>
        <w:t>Kraken: ultrafast metagenomic sequence classification using exact alignments.</w:t>
      </w:r>
      <w:r w:rsidRPr="00714D81">
        <w:t xml:space="preserve"> Genome Biol, 2014. </w:t>
      </w:r>
      <w:r w:rsidRPr="00714D81">
        <w:rPr>
          <w:b/>
        </w:rPr>
        <w:t>15</w:t>
      </w:r>
      <w:r w:rsidRPr="00714D81">
        <w:t>(3): p. R46.</w:t>
      </w:r>
    </w:p>
    <w:p w14:paraId="28A9CD80" w14:textId="77777777" w:rsidR="005A0850" w:rsidRPr="00714D81" w:rsidRDefault="005A0850" w:rsidP="005A0850">
      <w:pPr>
        <w:pStyle w:val="EndNoteBibliography"/>
        <w:spacing w:after="0"/>
        <w:ind w:left="720" w:hanging="720"/>
      </w:pPr>
      <w:r w:rsidRPr="00714D81">
        <w:t>19.</w:t>
      </w:r>
      <w:r w:rsidRPr="00714D81">
        <w:tab/>
        <w:t xml:space="preserve">Gladstone, R.A., et al., </w:t>
      </w:r>
      <w:r w:rsidRPr="00714D81">
        <w:rPr>
          <w:i/>
        </w:rPr>
        <w:t>International genomic definition of pneumococcal lineages, to contextualise disease, antibiotic resistance and vaccine impact.</w:t>
      </w:r>
      <w:r w:rsidRPr="00714D81">
        <w:t xml:space="preserve"> EBioMedicine, 2019.</w:t>
      </w:r>
    </w:p>
    <w:p w14:paraId="73B1971C" w14:textId="77777777" w:rsidR="005A0850" w:rsidRPr="00714D81" w:rsidRDefault="005A0850" w:rsidP="005A0850">
      <w:pPr>
        <w:pStyle w:val="EndNoteBibliography"/>
        <w:spacing w:after="0"/>
        <w:ind w:left="720" w:hanging="720"/>
      </w:pPr>
      <w:r w:rsidRPr="00714D81">
        <w:t>20.</w:t>
      </w:r>
      <w:r w:rsidRPr="00714D81">
        <w:tab/>
        <w:t xml:space="preserve">Lees, J.A., et al., </w:t>
      </w:r>
      <w:r w:rsidRPr="00714D81">
        <w:rPr>
          <w:i/>
        </w:rPr>
        <w:t>Fast and flexible bacterial genomic epidemiology with PopPUNK.</w:t>
      </w:r>
      <w:r w:rsidRPr="00714D81">
        <w:t xml:space="preserve"> Genome Res, 2019. </w:t>
      </w:r>
      <w:r w:rsidRPr="00714D81">
        <w:rPr>
          <w:b/>
        </w:rPr>
        <w:t>29</w:t>
      </w:r>
      <w:r w:rsidRPr="00714D81">
        <w:t>(2): p. 304-316.</w:t>
      </w:r>
    </w:p>
    <w:p w14:paraId="19D08C47" w14:textId="4A1B69F7" w:rsidR="005A0850" w:rsidRPr="00714D81" w:rsidRDefault="005A0850" w:rsidP="005A0850">
      <w:pPr>
        <w:pStyle w:val="EndNoteBibliography"/>
        <w:spacing w:after="0"/>
        <w:ind w:left="720" w:hanging="720"/>
      </w:pPr>
      <w:r w:rsidRPr="00714D81">
        <w:lastRenderedPageBreak/>
        <w:t>21.</w:t>
      </w:r>
      <w:r w:rsidRPr="00714D81">
        <w:tab/>
        <w:t>Seemann, T.,</w:t>
      </w:r>
      <w:r w:rsidRPr="00714D81">
        <w:rPr>
          <w:i/>
        </w:rPr>
        <w:t xml:space="preserve"> mlst. Github </w:t>
      </w:r>
      <w:hyperlink r:id="rId26" w:history="1">
        <w:r w:rsidRPr="00714D81">
          <w:rPr>
            <w:rStyle w:val="Hyperlink"/>
            <w:i/>
          </w:rPr>
          <w:t>https://github.com/tseemann/mlst</w:t>
        </w:r>
      </w:hyperlink>
      <w:r w:rsidRPr="00714D81">
        <w:t>.</w:t>
      </w:r>
    </w:p>
    <w:p w14:paraId="06B82595" w14:textId="77777777" w:rsidR="005A0850" w:rsidRPr="00714D81" w:rsidRDefault="005A0850" w:rsidP="005A0850">
      <w:pPr>
        <w:pStyle w:val="EndNoteBibliography"/>
        <w:spacing w:after="0"/>
        <w:ind w:left="720" w:hanging="720"/>
      </w:pPr>
      <w:r w:rsidRPr="00714D81">
        <w:t>22.</w:t>
      </w:r>
      <w:r w:rsidRPr="00714D81">
        <w:tab/>
        <w:t xml:space="preserve">Epping, L., et al., </w:t>
      </w:r>
      <w:r w:rsidRPr="00714D81">
        <w:rPr>
          <w:i/>
        </w:rPr>
        <w:t>SeroBA: rapid high-throughput serotyping of Streptococcus pneumoniae from whole genome sequence data.</w:t>
      </w:r>
      <w:r w:rsidRPr="00714D81">
        <w:t xml:space="preserve"> Microb Genom, 2018. </w:t>
      </w:r>
      <w:r w:rsidRPr="00714D81">
        <w:rPr>
          <w:b/>
        </w:rPr>
        <w:t>4</w:t>
      </w:r>
      <w:r w:rsidRPr="00714D81">
        <w:t>(7).</w:t>
      </w:r>
    </w:p>
    <w:p w14:paraId="08D1B80F" w14:textId="77777777" w:rsidR="005A0850" w:rsidRPr="00714D81" w:rsidRDefault="005A0850" w:rsidP="005A0850">
      <w:pPr>
        <w:pStyle w:val="EndNoteBibliography"/>
        <w:spacing w:after="0"/>
        <w:ind w:left="720" w:hanging="720"/>
      </w:pPr>
      <w:r w:rsidRPr="00714D81">
        <w:t>23.</w:t>
      </w:r>
      <w:r w:rsidRPr="00714D81">
        <w:tab/>
        <w:t xml:space="preserve">Page, A.J., et al., </w:t>
      </w:r>
      <w:r w:rsidRPr="00714D81">
        <w:rPr>
          <w:i/>
        </w:rPr>
        <w:t>Robust high-throughput prokaryote de novo assembly and improvement pipeline for Illumina data.</w:t>
      </w:r>
      <w:r w:rsidRPr="00714D81">
        <w:t xml:space="preserve"> Microb Genom, 2016. </w:t>
      </w:r>
      <w:r w:rsidRPr="00714D81">
        <w:rPr>
          <w:b/>
        </w:rPr>
        <w:t>2</w:t>
      </w:r>
      <w:r w:rsidRPr="00714D81">
        <w:t>(8): p. e000083.</w:t>
      </w:r>
    </w:p>
    <w:p w14:paraId="32C0A41D" w14:textId="77777777" w:rsidR="005A0850" w:rsidRPr="00714D81" w:rsidRDefault="005A0850" w:rsidP="005A0850">
      <w:pPr>
        <w:pStyle w:val="EndNoteBibliography"/>
        <w:spacing w:after="0"/>
        <w:ind w:left="720" w:hanging="720"/>
      </w:pPr>
      <w:r w:rsidRPr="00714D81">
        <w:t>24.</w:t>
      </w:r>
      <w:r w:rsidRPr="00714D81">
        <w:tab/>
        <w:t xml:space="preserve">Ondov, B.D., et al., </w:t>
      </w:r>
      <w:r w:rsidRPr="00714D81">
        <w:rPr>
          <w:i/>
        </w:rPr>
        <w:t>Mash: fast genome and metagenome distance estimation using MinHash.</w:t>
      </w:r>
      <w:r w:rsidRPr="00714D81">
        <w:t xml:space="preserve"> Genome Biol, 2016. </w:t>
      </w:r>
      <w:r w:rsidRPr="00714D81">
        <w:rPr>
          <w:b/>
        </w:rPr>
        <w:t>17</w:t>
      </w:r>
      <w:r w:rsidRPr="00714D81">
        <w:t>(1): p. 132.</w:t>
      </w:r>
    </w:p>
    <w:p w14:paraId="50BA090E" w14:textId="77777777" w:rsidR="005A0850" w:rsidRPr="00714D81" w:rsidRDefault="005A0850" w:rsidP="005A0850">
      <w:pPr>
        <w:pStyle w:val="EndNoteBibliography"/>
        <w:spacing w:after="0"/>
        <w:ind w:left="720" w:hanging="720"/>
      </w:pPr>
      <w:r w:rsidRPr="00714D81">
        <w:t>25.</w:t>
      </w:r>
      <w:r w:rsidRPr="00714D81">
        <w:tab/>
        <w:t xml:space="preserve">Croucher, N.J., et al., </w:t>
      </w:r>
      <w:r w:rsidRPr="00714D81">
        <w:rPr>
          <w:i/>
        </w:rPr>
        <w:t>Rapid phylogenetic analysis of large samples of recombinant bacterial whole genome sequences using Gubbins.</w:t>
      </w:r>
      <w:r w:rsidRPr="00714D81">
        <w:t xml:space="preserve"> Nucleic Acids Res, 2015. </w:t>
      </w:r>
      <w:r w:rsidRPr="00714D81">
        <w:rPr>
          <w:b/>
        </w:rPr>
        <w:t>43</w:t>
      </w:r>
      <w:r w:rsidRPr="00714D81">
        <w:t>(3): p. e15.</w:t>
      </w:r>
    </w:p>
    <w:p w14:paraId="33E127F9" w14:textId="77777777" w:rsidR="005A0850" w:rsidRPr="00714D81" w:rsidRDefault="005A0850" w:rsidP="005A0850">
      <w:pPr>
        <w:pStyle w:val="EndNoteBibliography"/>
        <w:spacing w:after="0"/>
        <w:ind w:left="720" w:hanging="720"/>
      </w:pPr>
      <w:r w:rsidRPr="00714D81">
        <w:t>26.</w:t>
      </w:r>
      <w:r w:rsidRPr="00714D81">
        <w:tab/>
        <w:t xml:space="preserve">Heinsbroek, E., et al., </w:t>
      </w:r>
      <w:r w:rsidRPr="00714D81">
        <w:rPr>
          <w:i/>
        </w:rPr>
        <w:t>Pneumococcal carriage in households in Karonga District, Malawi, before and after introduction of 13-valent pneumococcal conjugate vaccination.</w:t>
      </w:r>
      <w:r w:rsidRPr="00714D81">
        <w:t xml:space="preserve"> Vaccine, 2018. </w:t>
      </w:r>
      <w:r w:rsidRPr="00714D81">
        <w:rPr>
          <w:b/>
        </w:rPr>
        <w:t>36</w:t>
      </w:r>
      <w:r w:rsidRPr="00714D81">
        <w:t>(48): p. 7369-7376.</w:t>
      </w:r>
    </w:p>
    <w:p w14:paraId="7BE3E481" w14:textId="77777777" w:rsidR="005A0850" w:rsidRPr="00714D81" w:rsidRDefault="005A0850" w:rsidP="005A0850">
      <w:pPr>
        <w:pStyle w:val="EndNoteBibliography"/>
        <w:spacing w:after="0"/>
        <w:ind w:left="720" w:hanging="720"/>
      </w:pPr>
      <w:r w:rsidRPr="00714D81">
        <w:t>27.</w:t>
      </w:r>
      <w:r w:rsidRPr="00714D81">
        <w:tab/>
        <w:t xml:space="preserve">Adebanjo, T., et al., </w:t>
      </w:r>
      <w:r w:rsidRPr="00714D81">
        <w:rPr>
          <w:i/>
        </w:rPr>
        <w:t>Pneumococcal carriage and serotype distribution among children with and without pneumonia in Mozambique, 2014-2016.</w:t>
      </w:r>
      <w:r w:rsidRPr="00714D81">
        <w:t xml:space="preserve"> PLoS One, 2018. </w:t>
      </w:r>
      <w:r w:rsidRPr="00714D81">
        <w:rPr>
          <w:b/>
        </w:rPr>
        <w:t>13</w:t>
      </w:r>
      <w:r w:rsidRPr="00714D81">
        <w:t>(6): p. e0199363.</w:t>
      </w:r>
    </w:p>
    <w:p w14:paraId="1BC8DB1A" w14:textId="77777777" w:rsidR="005A0850" w:rsidRPr="00714D81" w:rsidRDefault="005A0850" w:rsidP="005A0850">
      <w:pPr>
        <w:pStyle w:val="EndNoteBibliography"/>
        <w:spacing w:after="0"/>
        <w:ind w:left="720" w:hanging="720"/>
      </w:pPr>
      <w:r w:rsidRPr="00714D81">
        <w:t>28.</w:t>
      </w:r>
      <w:r w:rsidRPr="00714D81">
        <w:tab/>
        <w:t xml:space="preserve">Hammitt, L.L., et al., </w:t>
      </w:r>
      <w:r w:rsidRPr="00714D81">
        <w:rPr>
          <w:i/>
        </w:rPr>
        <w:t>Effect of ten-valent pneumococcal conjugate vaccine on invasive pneumococcal disease and nasopharyngeal carriage in Kenya: a longitudinal surveillance study.</w:t>
      </w:r>
      <w:r w:rsidRPr="00714D81">
        <w:t xml:space="preserve"> Lancet, 2019. </w:t>
      </w:r>
      <w:r w:rsidRPr="00714D81">
        <w:rPr>
          <w:b/>
        </w:rPr>
        <w:t>393</w:t>
      </w:r>
      <w:r w:rsidRPr="00714D81">
        <w:t>(10186): p. 2146-2154.</w:t>
      </w:r>
    </w:p>
    <w:p w14:paraId="53CD7AAB" w14:textId="77777777" w:rsidR="005A0850" w:rsidRPr="00714D81" w:rsidRDefault="005A0850" w:rsidP="005A0850">
      <w:pPr>
        <w:pStyle w:val="EndNoteBibliography"/>
        <w:spacing w:after="0"/>
        <w:ind w:left="720" w:hanging="720"/>
      </w:pPr>
      <w:r w:rsidRPr="00714D81">
        <w:t>29.</w:t>
      </w:r>
      <w:r w:rsidRPr="00714D81">
        <w:tab/>
        <w:t xml:space="preserve">Southern, J., et al., </w:t>
      </w:r>
      <w:r w:rsidRPr="00714D81">
        <w:rPr>
          <w:i/>
        </w:rPr>
        <w:t>Pneumococcal carriage in children and their household contacts six years after introduction of the 13-valent pneumococcal conjugate vaccine in England.</w:t>
      </w:r>
      <w:r w:rsidRPr="00714D81">
        <w:t xml:space="preserve"> PLoS One, 2018. </w:t>
      </w:r>
      <w:r w:rsidRPr="00714D81">
        <w:rPr>
          <w:b/>
        </w:rPr>
        <w:t>13</w:t>
      </w:r>
      <w:r w:rsidRPr="00714D81">
        <w:t>(5): p. e0195799.</w:t>
      </w:r>
    </w:p>
    <w:p w14:paraId="42909969" w14:textId="77777777" w:rsidR="005A0850" w:rsidRPr="00714D81" w:rsidRDefault="005A0850" w:rsidP="005A0850">
      <w:pPr>
        <w:pStyle w:val="EndNoteBibliography"/>
        <w:spacing w:after="0"/>
        <w:ind w:left="720" w:hanging="720"/>
      </w:pPr>
      <w:r w:rsidRPr="00714D81">
        <w:t>30.</w:t>
      </w:r>
      <w:r w:rsidRPr="00714D81">
        <w:tab/>
        <w:t xml:space="preserve">Wouters, I., et al., </w:t>
      </w:r>
      <w:r w:rsidRPr="00714D81">
        <w:rPr>
          <w:i/>
        </w:rPr>
        <w:t>Nasopharyngeal s. pneumoniae carriage and density in Belgian infants after 9years of pneumococcal conjugate vaccine programme.</w:t>
      </w:r>
      <w:r w:rsidRPr="00714D81">
        <w:t xml:space="preserve"> Vaccine, 2018. </w:t>
      </w:r>
      <w:r w:rsidRPr="00714D81">
        <w:rPr>
          <w:b/>
        </w:rPr>
        <w:t>36</w:t>
      </w:r>
      <w:r w:rsidRPr="00714D81">
        <w:t>(1): p. 15-22.</w:t>
      </w:r>
    </w:p>
    <w:p w14:paraId="6A5A578F" w14:textId="77777777" w:rsidR="005A0850" w:rsidRPr="00714D81" w:rsidRDefault="005A0850" w:rsidP="005A0850">
      <w:pPr>
        <w:pStyle w:val="EndNoteBibliography"/>
        <w:spacing w:after="0"/>
        <w:ind w:left="720" w:hanging="720"/>
      </w:pPr>
      <w:r w:rsidRPr="00714D81">
        <w:t>31.</w:t>
      </w:r>
      <w:r w:rsidRPr="00714D81">
        <w:tab/>
        <w:t xml:space="preserve">Dunais, B., et al., </w:t>
      </w:r>
      <w:r w:rsidRPr="00714D81">
        <w:rPr>
          <w:i/>
        </w:rPr>
        <w:t>Impact of the 13-valent pneumococcal conjugate vaccine on nasopharyngeal carriage of Streptococcus pneumoniae among children attending group daycare in southeastern France.</w:t>
      </w:r>
      <w:r w:rsidRPr="00714D81">
        <w:t xml:space="preserve"> Pediatr Infect Dis J, 2015. </w:t>
      </w:r>
      <w:r w:rsidRPr="00714D81">
        <w:rPr>
          <w:b/>
        </w:rPr>
        <w:t>34</w:t>
      </w:r>
      <w:r w:rsidRPr="00714D81">
        <w:t>(3): p. 286-8.</w:t>
      </w:r>
    </w:p>
    <w:p w14:paraId="2EF53022" w14:textId="77777777" w:rsidR="005A0850" w:rsidRPr="00714D81" w:rsidRDefault="005A0850" w:rsidP="005A0850">
      <w:pPr>
        <w:pStyle w:val="EndNoteBibliography"/>
        <w:spacing w:after="0"/>
        <w:ind w:left="720" w:hanging="720"/>
      </w:pPr>
      <w:r w:rsidRPr="00714D81">
        <w:t>32.</w:t>
      </w:r>
      <w:r w:rsidRPr="00714D81">
        <w:tab/>
        <w:t xml:space="preserve">Lourenco, J., et al., </w:t>
      </w:r>
      <w:r w:rsidRPr="00714D81">
        <w:rPr>
          <w:i/>
        </w:rPr>
        <w:t>Determinants of high residual post-PCV13 pneumococcal vaccine-type carriage in Blantyre, Malawi: a modelling study.</w:t>
      </w:r>
      <w:r w:rsidRPr="00714D81">
        <w:t xml:space="preserve"> BMC Med, 2019. </w:t>
      </w:r>
      <w:r w:rsidRPr="00714D81">
        <w:rPr>
          <w:b/>
        </w:rPr>
        <w:t>17</w:t>
      </w:r>
      <w:r w:rsidRPr="00714D81">
        <w:t>(1): p. 219.</w:t>
      </w:r>
    </w:p>
    <w:p w14:paraId="3326750C" w14:textId="77777777" w:rsidR="005A0850" w:rsidRPr="00714D81" w:rsidRDefault="005A0850" w:rsidP="005A0850">
      <w:pPr>
        <w:pStyle w:val="EndNoteBibliography"/>
        <w:spacing w:after="0"/>
        <w:ind w:left="720" w:hanging="720"/>
      </w:pPr>
      <w:r w:rsidRPr="00714D81">
        <w:t>33.</w:t>
      </w:r>
      <w:r w:rsidRPr="00714D81">
        <w:tab/>
        <w:t xml:space="preserve">Nzenze, S.A., et al., </w:t>
      </w:r>
      <w:r w:rsidRPr="00714D81">
        <w:rPr>
          <w:i/>
        </w:rPr>
        <w:t>Temporal Changes in Pneumococcal Colonization in HIV-infected and HIV-uninfected Mother-Child Pairs Following Transitioning From 7-valent to 13-valent Pneumococcal Conjugate Vaccine, Soweto, South Africa.</w:t>
      </w:r>
      <w:r w:rsidRPr="00714D81">
        <w:t xml:space="preserve"> J Infect Dis, 2015. </w:t>
      </w:r>
      <w:r w:rsidRPr="00714D81">
        <w:rPr>
          <w:b/>
        </w:rPr>
        <w:t>212</w:t>
      </w:r>
      <w:r w:rsidRPr="00714D81">
        <w:t>(7): p. 1082-92.</w:t>
      </w:r>
    </w:p>
    <w:p w14:paraId="72DD355F" w14:textId="69EB6A97" w:rsidR="005A0850" w:rsidRPr="00714D81" w:rsidRDefault="005A0850" w:rsidP="005A0850">
      <w:pPr>
        <w:pStyle w:val="EndNoteBibliography"/>
        <w:spacing w:after="0"/>
        <w:ind w:left="720" w:hanging="720"/>
      </w:pPr>
      <w:r w:rsidRPr="00714D81">
        <w:t>34.</w:t>
      </w:r>
      <w:r w:rsidRPr="00714D81">
        <w:tab/>
        <w:t xml:space="preserve">WHO. </w:t>
      </w:r>
      <w:r w:rsidRPr="00714D81">
        <w:rPr>
          <w:i/>
        </w:rPr>
        <w:t>Subnational immunization coverage data</w:t>
      </w:r>
      <w:r w:rsidRPr="00714D81">
        <w:t xml:space="preserve">. 2018  26/02/2020]; Available from: </w:t>
      </w:r>
      <w:hyperlink r:id="rId27" w:history="1">
        <w:r w:rsidRPr="00714D81">
          <w:rPr>
            <w:rStyle w:val="Hyperlink"/>
          </w:rPr>
          <w:t>https://www.who.int/immunization/monitoring_surveillance/data/subnational/en/</w:t>
        </w:r>
      </w:hyperlink>
      <w:r w:rsidRPr="00714D81">
        <w:t>.</w:t>
      </w:r>
    </w:p>
    <w:p w14:paraId="588E76A4" w14:textId="77777777" w:rsidR="005A0850" w:rsidRPr="00714D81" w:rsidRDefault="005A0850" w:rsidP="005A0850">
      <w:pPr>
        <w:pStyle w:val="EndNoteBibliography"/>
        <w:spacing w:after="0"/>
        <w:ind w:left="720" w:hanging="720"/>
      </w:pPr>
      <w:r w:rsidRPr="00714D81">
        <w:t>35.</w:t>
      </w:r>
      <w:r w:rsidRPr="00714D81">
        <w:tab/>
        <w:t xml:space="preserve">Mackenzie, G.A., et al., </w:t>
      </w:r>
      <w:r w:rsidRPr="00714D81">
        <w:rPr>
          <w:i/>
        </w:rPr>
        <w:t>Effect of the introduction of pneumococcal conjugate vaccination on invasive pneumococcal disease in The Gambia: a population-based surveillance study.</w:t>
      </w:r>
      <w:r w:rsidRPr="00714D81">
        <w:t xml:space="preserve"> Lancet Infect Dis, 2016. </w:t>
      </w:r>
      <w:r w:rsidRPr="00714D81">
        <w:rPr>
          <w:b/>
        </w:rPr>
        <w:t>16</w:t>
      </w:r>
      <w:r w:rsidRPr="00714D81">
        <w:t>(6): p. 703-11.</w:t>
      </w:r>
    </w:p>
    <w:p w14:paraId="6FE8991A" w14:textId="77777777" w:rsidR="005A0850" w:rsidRPr="00714D81" w:rsidRDefault="005A0850" w:rsidP="005A0850">
      <w:pPr>
        <w:pStyle w:val="EndNoteBibliography"/>
        <w:spacing w:after="0"/>
        <w:ind w:left="720" w:hanging="720"/>
      </w:pPr>
      <w:r w:rsidRPr="00714D81">
        <w:t>36.</w:t>
      </w:r>
      <w:r w:rsidRPr="00714D81">
        <w:tab/>
        <w:t xml:space="preserve">Dunne, E.M., et al., </w:t>
      </w:r>
      <w:r w:rsidRPr="00714D81">
        <w:rPr>
          <w:i/>
        </w:rPr>
        <w:t>Effect of ten-valent pneumococcal conjugate vaccine introduction on pneumococcal carriage in Fiji: results from four annual cross-sectional carriage surveys.</w:t>
      </w:r>
      <w:r w:rsidRPr="00714D81">
        <w:t xml:space="preserve"> Lancet Glob Health, 2018. </w:t>
      </w:r>
      <w:r w:rsidRPr="00714D81">
        <w:rPr>
          <w:b/>
        </w:rPr>
        <w:t>6</w:t>
      </w:r>
      <w:r w:rsidRPr="00714D81">
        <w:t>(12): p. e1375-e1385.</w:t>
      </w:r>
    </w:p>
    <w:p w14:paraId="210197DE" w14:textId="77777777" w:rsidR="005A0850" w:rsidRPr="00714D81" w:rsidRDefault="005A0850" w:rsidP="005A0850">
      <w:pPr>
        <w:pStyle w:val="EndNoteBibliography"/>
        <w:spacing w:after="0"/>
        <w:ind w:left="720" w:hanging="720"/>
      </w:pPr>
      <w:r w:rsidRPr="00714D81">
        <w:t>37.</w:t>
      </w:r>
      <w:r w:rsidRPr="00714D81">
        <w:tab/>
        <w:t xml:space="preserve">Ladhani, S.N., et al., </w:t>
      </w:r>
      <w:r w:rsidRPr="00714D81">
        <w:rPr>
          <w:i/>
        </w:rPr>
        <w:t>Rapid increase in non-vaccine serotypes causing invasive pneumococcal disease in England and Wales, 2000-17: a prospective national observational cohort study.</w:t>
      </w:r>
      <w:r w:rsidRPr="00714D81">
        <w:t xml:space="preserve"> Lancet Infect Dis, 2018. </w:t>
      </w:r>
      <w:r w:rsidRPr="00714D81">
        <w:rPr>
          <w:b/>
        </w:rPr>
        <w:t>18</w:t>
      </w:r>
      <w:r w:rsidRPr="00714D81">
        <w:t>(4): p. 441-451.</w:t>
      </w:r>
    </w:p>
    <w:p w14:paraId="18A7E09C" w14:textId="77777777" w:rsidR="005A0850" w:rsidRPr="00714D81" w:rsidRDefault="005A0850" w:rsidP="005A0850">
      <w:pPr>
        <w:pStyle w:val="EndNoteBibliography"/>
        <w:spacing w:after="0"/>
        <w:ind w:left="720" w:hanging="720"/>
      </w:pPr>
      <w:r w:rsidRPr="00714D81">
        <w:t>38.</w:t>
      </w:r>
      <w:r w:rsidRPr="00714D81">
        <w:tab/>
        <w:t xml:space="preserve">Mohale, T., et al., </w:t>
      </w:r>
      <w:r w:rsidRPr="00714D81">
        <w:rPr>
          <w:i/>
        </w:rPr>
        <w:t>Genomic analysis of nontypeable pneumococci causing invasive pneumococcal disease in South Africa, 2003-2013.</w:t>
      </w:r>
      <w:r w:rsidRPr="00714D81">
        <w:t xml:space="preserve"> BMC Genomics, 2016. </w:t>
      </w:r>
      <w:r w:rsidRPr="00714D81">
        <w:rPr>
          <w:b/>
        </w:rPr>
        <w:t>17</w:t>
      </w:r>
      <w:r w:rsidRPr="00714D81">
        <w:t>: p. 470.</w:t>
      </w:r>
    </w:p>
    <w:p w14:paraId="42231BA3" w14:textId="77777777" w:rsidR="005A0850" w:rsidRPr="00714D81" w:rsidRDefault="005A0850" w:rsidP="005A0850">
      <w:pPr>
        <w:pStyle w:val="EndNoteBibliography"/>
        <w:spacing w:after="0"/>
        <w:ind w:left="720" w:hanging="720"/>
      </w:pPr>
      <w:r w:rsidRPr="00714D81">
        <w:t>39.</w:t>
      </w:r>
      <w:r w:rsidRPr="00714D81">
        <w:tab/>
        <w:t xml:space="preserve">Gladstone, R.A., et al., </w:t>
      </w:r>
      <w:r w:rsidRPr="00714D81">
        <w:rPr>
          <w:i/>
        </w:rPr>
        <w:t>International genomic definition of pneumococcal lineages, to contextualise disease, antibiotic resistance and vaccine impact.</w:t>
      </w:r>
      <w:r w:rsidRPr="00714D81">
        <w:t xml:space="preserve"> EBioMedicine, 2019. </w:t>
      </w:r>
      <w:r w:rsidRPr="00714D81">
        <w:rPr>
          <w:b/>
        </w:rPr>
        <w:t>43</w:t>
      </w:r>
      <w:r w:rsidRPr="00714D81">
        <w:t>: p. 338-346.</w:t>
      </w:r>
    </w:p>
    <w:p w14:paraId="05D207B5" w14:textId="77777777" w:rsidR="005A0850" w:rsidRPr="00714D81" w:rsidRDefault="005A0850" w:rsidP="005A0850">
      <w:pPr>
        <w:pStyle w:val="EndNoteBibliography"/>
        <w:ind w:left="720" w:hanging="720"/>
      </w:pPr>
      <w:r w:rsidRPr="00714D81">
        <w:t>40.</w:t>
      </w:r>
      <w:r w:rsidRPr="00714D81">
        <w:tab/>
        <w:t xml:space="preserve">Bojang, A., et al., </w:t>
      </w:r>
      <w:r w:rsidRPr="00714D81">
        <w:rPr>
          <w:i/>
        </w:rPr>
        <w:t>Seasonality of Pneumococcal Nasopharyngeal Carriage in Rural Gambia Determined within the Context of a Cluster Randomized Pneumococcal Vaccine Trial.</w:t>
      </w:r>
      <w:r w:rsidRPr="00714D81">
        <w:t xml:space="preserve"> PLoS One, 2015. </w:t>
      </w:r>
      <w:r w:rsidRPr="00714D81">
        <w:rPr>
          <w:b/>
        </w:rPr>
        <w:t>10</w:t>
      </w:r>
      <w:r w:rsidRPr="00714D81">
        <w:t>(7): p. e0129649.</w:t>
      </w:r>
    </w:p>
    <w:p w14:paraId="61B2AD3C" w14:textId="7B3044F3" w:rsidR="001B30D3" w:rsidRPr="003C608E" w:rsidRDefault="000B4A15" w:rsidP="008C2DAE">
      <w:pPr>
        <w:autoSpaceDE w:val="0"/>
        <w:autoSpaceDN w:val="0"/>
        <w:adjustRightInd w:val="0"/>
        <w:spacing w:after="0" w:line="480" w:lineRule="auto"/>
        <w:jc w:val="both"/>
        <w:rPr>
          <w:rFonts w:ascii="Times New Roman" w:hAnsi="Times New Roman" w:cs="Times New Roman"/>
          <w:color w:val="231F20"/>
        </w:rPr>
      </w:pPr>
      <w:r w:rsidRPr="00714D81">
        <w:rPr>
          <w:rFonts w:ascii="Times New Roman" w:hAnsi="Times New Roman" w:cs="Times New Roman"/>
          <w:color w:val="231F20"/>
        </w:rPr>
        <w:fldChar w:fldCharType="end"/>
      </w:r>
    </w:p>
    <w:p w14:paraId="1EACB2D0" w14:textId="6024A738" w:rsidR="001B30D3" w:rsidRDefault="001B30D3" w:rsidP="008C2DAE">
      <w:pPr>
        <w:spacing w:line="480" w:lineRule="auto"/>
        <w:rPr>
          <w:rFonts w:ascii="Times New Roman" w:hAnsi="Times New Roman" w:cs="Times New Roman"/>
          <w:color w:val="231F20"/>
        </w:rPr>
      </w:pPr>
    </w:p>
    <w:sectPr w:rsidR="001B30D3" w:rsidSect="0066659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604A7" w14:textId="77777777" w:rsidR="00CC4B2C" w:rsidRDefault="00CC4B2C" w:rsidP="00705A22">
      <w:pPr>
        <w:spacing w:after="0"/>
      </w:pPr>
      <w:r>
        <w:separator/>
      </w:r>
    </w:p>
  </w:endnote>
  <w:endnote w:type="continuationSeparator" w:id="0">
    <w:p w14:paraId="68FD1222" w14:textId="77777777" w:rsidR="00CC4B2C" w:rsidRDefault="00CC4B2C" w:rsidP="00705A22">
      <w:pPr>
        <w:spacing w:after="0"/>
      </w:pPr>
      <w:r>
        <w:continuationSeparator/>
      </w:r>
    </w:p>
  </w:endnote>
  <w:endnote w:type="continuationNotice" w:id="1">
    <w:p w14:paraId="50EEEE07" w14:textId="77777777" w:rsidR="00CC4B2C" w:rsidRDefault="00CC4B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vTTc999d02f">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xsfyrAdvTT86d47313+22">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340606"/>
      <w:docPartObj>
        <w:docPartGallery w:val="Page Numbers (Bottom of Page)"/>
        <w:docPartUnique/>
      </w:docPartObj>
    </w:sdtPr>
    <w:sdtEndPr>
      <w:rPr>
        <w:noProof/>
      </w:rPr>
    </w:sdtEndPr>
    <w:sdtContent>
      <w:p w14:paraId="039A3806" w14:textId="0D1B066B" w:rsidR="001D7230" w:rsidRDefault="001D7230">
        <w:pPr>
          <w:pStyle w:val="Footer"/>
          <w:jc w:val="right"/>
        </w:pPr>
        <w:r>
          <w:fldChar w:fldCharType="begin"/>
        </w:r>
        <w:r>
          <w:instrText xml:space="preserve"> PAGE   \* MERGEFORMAT </w:instrText>
        </w:r>
        <w:r>
          <w:fldChar w:fldCharType="separate"/>
        </w:r>
        <w:r w:rsidR="009D69C4">
          <w:rPr>
            <w:noProof/>
          </w:rPr>
          <w:t>1</w:t>
        </w:r>
        <w:r>
          <w:rPr>
            <w:noProof/>
          </w:rPr>
          <w:fldChar w:fldCharType="end"/>
        </w:r>
      </w:p>
    </w:sdtContent>
  </w:sdt>
  <w:p w14:paraId="4E64019D" w14:textId="77777777" w:rsidR="001D7230" w:rsidRDefault="001D72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770BD" w14:textId="77777777" w:rsidR="00CC4B2C" w:rsidRDefault="00CC4B2C" w:rsidP="00705A22">
      <w:pPr>
        <w:spacing w:after="0"/>
      </w:pPr>
      <w:r>
        <w:separator/>
      </w:r>
    </w:p>
  </w:footnote>
  <w:footnote w:type="continuationSeparator" w:id="0">
    <w:p w14:paraId="3F014E84" w14:textId="77777777" w:rsidR="00CC4B2C" w:rsidRDefault="00CC4B2C" w:rsidP="00705A22">
      <w:pPr>
        <w:spacing w:after="0"/>
      </w:pPr>
      <w:r>
        <w:continuationSeparator/>
      </w:r>
    </w:p>
  </w:footnote>
  <w:footnote w:type="continuationNotice" w:id="1">
    <w:p w14:paraId="6F14D214" w14:textId="77777777" w:rsidR="00CC4B2C" w:rsidRDefault="00CC4B2C">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2806"/>
    <w:multiLevelType w:val="hybridMultilevel"/>
    <w:tmpl w:val="72EE7F40"/>
    <w:lvl w:ilvl="0" w:tplc="E8964DBC">
      <w:numFmt w:val="bullet"/>
      <w:lvlText w:val=""/>
      <w:lvlJc w:val="left"/>
      <w:pPr>
        <w:ind w:left="720" w:hanging="360"/>
      </w:pPr>
      <w:rPr>
        <w:rFonts w:ascii="Wingdings" w:eastAsiaTheme="minorHAnsi" w:hAnsi="Wingdings" w:cs="AdvTTc999d02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943CA"/>
    <w:multiLevelType w:val="hybridMultilevel"/>
    <w:tmpl w:val="6ADC1440"/>
    <w:lvl w:ilvl="0" w:tplc="58564E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6517D"/>
    <w:multiLevelType w:val="hybridMultilevel"/>
    <w:tmpl w:val="F1AACC38"/>
    <w:lvl w:ilvl="0" w:tplc="415CCF6C">
      <w:start w:val="1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17EDA"/>
    <w:multiLevelType w:val="hybridMultilevel"/>
    <w:tmpl w:val="BE9ABAA4"/>
    <w:lvl w:ilvl="0" w:tplc="25D48DA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953B3"/>
    <w:multiLevelType w:val="hybridMultilevel"/>
    <w:tmpl w:val="FD901E7A"/>
    <w:lvl w:ilvl="0" w:tplc="C0F4C988">
      <w:start w:val="1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70FEB"/>
    <w:multiLevelType w:val="hybridMultilevel"/>
    <w:tmpl w:val="BB900D68"/>
    <w:lvl w:ilvl="0" w:tplc="D0F841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DF5927"/>
    <w:multiLevelType w:val="hybridMultilevel"/>
    <w:tmpl w:val="9376B8B8"/>
    <w:lvl w:ilvl="0" w:tplc="D20CC8FA">
      <w:numFmt w:val="bullet"/>
      <w:lvlText w:val=""/>
      <w:lvlJc w:val="left"/>
      <w:pPr>
        <w:ind w:left="720" w:hanging="360"/>
      </w:pPr>
      <w:rPr>
        <w:rFonts w:ascii="Symbol" w:eastAsiaTheme="minorHAnsi" w:hAnsi="Symbol" w:cs="AdvTTc999d02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8616E"/>
    <w:multiLevelType w:val="hybridMultilevel"/>
    <w:tmpl w:val="1B46B802"/>
    <w:lvl w:ilvl="0" w:tplc="AD925B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wetxta1f2dzje0wae5zzx5a90rdfedppae&quot;&gt;Postdoc-Saved-Converted&lt;record-ids&gt;&lt;item&gt;9&lt;/item&gt;&lt;item&gt;11&lt;/item&gt;&lt;item&gt;22&lt;/item&gt;&lt;item&gt;48&lt;/item&gt;&lt;item&gt;116&lt;/item&gt;&lt;item&gt;157&lt;/item&gt;&lt;item&gt;170&lt;/item&gt;&lt;item&gt;172&lt;/item&gt;&lt;item&gt;174&lt;/item&gt;&lt;item&gt;179&lt;/item&gt;&lt;item&gt;180&lt;/item&gt;&lt;item&gt;181&lt;/item&gt;&lt;item&gt;182&lt;/item&gt;&lt;item&gt;184&lt;/item&gt;&lt;item&gt;185&lt;/item&gt;&lt;item&gt;189&lt;/item&gt;&lt;item&gt;190&lt;/item&gt;&lt;item&gt;193&lt;/item&gt;&lt;item&gt;194&lt;/item&gt;&lt;item&gt;195&lt;/item&gt;&lt;item&gt;196&lt;/item&gt;&lt;item&gt;199&lt;/item&gt;&lt;item&gt;203&lt;/item&gt;&lt;item&gt;205&lt;/item&gt;&lt;/record-ids&gt;&lt;/item&gt;&lt;/Libraries&gt;"/>
  </w:docVars>
  <w:rsids>
    <w:rsidRoot w:val="00314A4C"/>
    <w:rsid w:val="000002EC"/>
    <w:rsid w:val="00000D02"/>
    <w:rsid w:val="00001D42"/>
    <w:rsid w:val="0000239E"/>
    <w:rsid w:val="00002F3A"/>
    <w:rsid w:val="00003F5E"/>
    <w:rsid w:val="0000422F"/>
    <w:rsid w:val="00004370"/>
    <w:rsid w:val="000044F6"/>
    <w:rsid w:val="00004AC7"/>
    <w:rsid w:val="00004D04"/>
    <w:rsid w:val="00004EA7"/>
    <w:rsid w:val="00006B94"/>
    <w:rsid w:val="000073AC"/>
    <w:rsid w:val="00007D52"/>
    <w:rsid w:val="000106E1"/>
    <w:rsid w:val="00010764"/>
    <w:rsid w:val="000110E9"/>
    <w:rsid w:val="0001185C"/>
    <w:rsid w:val="00011D4A"/>
    <w:rsid w:val="000129D3"/>
    <w:rsid w:val="00012E23"/>
    <w:rsid w:val="000133B4"/>
    <w:rsid w:val="00014013"/>
    <w:rsid w:val="000145A2"/>
    <w:rsid w:val="00014861"/>
    <w:rsid w:val="00014979"/>
    <w:rsid w:val="00015274"/>
    <w:rsid w:val="00015377"/>
    <w:rsid w:val="00015680"/>
    <w:rsid w:val="00015D53"/>
    <w:rsid w:val="000165C5"/>
    <w:rsid w:val="00016E97"/>
    <w:rsid w:val="00017B26"/>
    <w:rsid w:val="00017ED0"/>
    <w:rsid w:val="000200CC"/>
    <w:rsid w:val="0002026C"/>
    <w:rsid w:val="00020647"/>
    <w:rsid w:val="0002077A"/>
    <w:rsid w:val="0002103B"/>
    <w:rsid w:val="0002142D"/>
    <w:rsid w:val="0002189B"/>
    <w:rsid w:val="00021F01"/>
    <w:rsid w:val="00022DE4"/>
    <w:rsid w:val="00023F15"/>
    <w:rsid w:val="00024406"/>
    <w:rsid w:val="00024A16"/>
    <w:rsid w:val="0002551A"/>
    <w:rsid w:val="0002586A"/>
    <w:rsid w:val="00025F27"/>
    <w:rsid w:val="000262E6"/>
    <w:rsid w:val="00026372"/>
    <w:rsid w:val="00026723"/>
    <w:rsid w:val="000267A2"/>
    <w:rsid w:val="0002712E"/>
    <w:rsid w:val="00027E84"/>
    <w:rsid w:val="000307A1"/>
    <w:rsid w:val="00030C9B"/>
    <w:rsid w:val="00030F5D"/>
    <w:rsid w:val="00031095"/>
    <w:rsid w:val="000321C9"/>
    <w:rsid w:val="00032550"/>
    <w:rsid w:val="00033831"/>
    <w:rsid w:val="00033D7D"/>
    <w:rsid w:val="00034805"/>
    <w:rsid w:val="00034FF7"/>
    <w:rsid w:val="000359E7"/>
    <w:rsid w:val="00036274"/>
    <w:rsid w:val="0003632D"/>
    <w:rsid w:val="00036CD3"/>
    <w:rsid w:val="000373B0"/>
    <w:rsid w:val="000412DA"/>
    <w:rsid w:val="00041B09"/>
    <w:rsid w:val="000421D3"/>
    <w:rsid w:val="000423DA"/>
    <w:rsid w:val="00042545"/>
    <w:rsid w:val="00043BC9"/>
    <w:rsid w:val="0004430F"/>
    <w:rsid w:val="0004442E"/>
    <w:rsid w:val="000456F6"/>
    <w:rsid w:val="00045846"/>
    <w:rsid w:val="00045CCA"/>
    <w:rsid w:val="00047940"/>
    <w:rsid w:val="00050756"/>
    <w:rsid w:val="00050812"/>
    <w:rsid w:val="00050AAB"/>
    <w:rsid w:val="00050E84"/>
    <w:rsid w:val="000514B3"/>
    <w:rsid w:val="00051551"/>
    <w:rsid w:val="00051A34"/>
    <w:rsid w:val="0005228A"/>
    <w:rsid w:val="00052F5A"/>
    <w:rsid w:val="00053E9D"/>
    <w:rsid w:val="000541DB"/>
    <w:rsid w:val="000542E6"/>
    <w:rsid w:val="000553CA"/>
    <w:rsid w:val="00055937"/>
    <w:rsid w:val="0005680C"/>
    <w:rsid w:val="00057630"/>
    <w:rsid w:val="00060C39"/>
    <w:rsid w:val="00060C3E"/>
    <w:rsid w:val="00060F52"/>
    <w:rsid w:val="000623FA"/>
    <w:rsid w:val="00062E68"/>
    <w:rsid w:val="00063596"/>
    <w:rsid w:val="000638FC"/>
    <w:rsid w:val="00063B15"/>
    <w:rsid w:val="00064EDE"/>
    <w:rsid w:val="00065FDF"/>
    <w:rsid w:val="00066F53"/>
    <w:rsid w:val="00067202"/>
    <w:rsid w:val="000672D7"/>
    <w:rsid w:val="000674A1"/>
    <w:rsid w:val="00067955"/>
    <w:rsid w:val="00067B8E"/>
    <w:rsid w:val="0007055D"/>
    <w:rsid w:val="0007062D"/>
    <w:rsid w:val="00070752"/>
    <w:rsid w:val="00071ED3"/>
    <w:rsid w:val="00072103"/>
    <w:rsid w:val="000723AC"/>
    <w:rsid w:val="000724BD"/>
    <w:rsid w:val="00072875"/>
    <w:rsid w:val="00072891"/>
    <w:rsid w:val="00072BB1"/>
    <w:rsid w:val="00072DA3"/>
    <w:rsid w:val="00073BC0"/>
    <w:rsid w:val="00073DA1"/>
    <w:rsid w:val="000740A5"/>
    <w:rsid w:val="00074340"/>
    <w:rsid w:val="00074981"/>
    <w:rsid w:val="00074AF7"/>
    <w:rsid w:val="00075655"/>
    <w:rsid w:val="000764C2"/>
    <w:rsid w:val="00076730"/>
    <w:rsid w:val="000776DD"/>
    <w:rsid w:val="0007793D"/>
    <w:rsid w:val="00077ECB"/>
    <w:rsid w:val="00080127"/>
    <w:rsid w:val="000815CB"/>
    <w:rsid w:val="000832D5"/>
    <w:rsid w:val="0008359F"/>
    <w:rsid w:val="0008394A"/>
    <w:rsid w:val="00084FFE"/>
    <w:rsid w:val="000856E6"/>
    <w:rsid w:val="0008595D"/>
    <w:rsid w:val="00085B69"/>
    <w:rsid w:val="0008615E"/>
    <w:rsid w:val="00086248"/>
    <w:rsid w:val="00086272"/>
    <w:rsid w:val="00086304"/>
    <w:rsid w:val="00086756"/>
    <w:rsid w:val="000869A9"/>
    <w:rsid w:val="00086F1D"/>
    <w:rsid w:val="00087403"/>
    <w:rsid w:val="00087539"/>
    <w:rsid w:val="00087DB9"/>
    <w:rsid w:val="00090423"/>
    <w:rsid w:val="00090493"/>
    <w:rsid w:val="000909EA"/>
    <w:rsid w:val="00090CC4"/>
    <w:rsid w:val="00091CA5"/>
    <w:rsid w:val="00092273"/>
    <w:rsid w:val="000929F0"/>
    <w:rsid w:val="00092A2F"/>
    <w:rsid w:val="00092C79"/>
    <w:rsid w:val="00094C02"/>
    <w:rsid w:val="0009504F"/>
    <w:rsid w:val="00095120"/>
    <w:rsid w:val="000952F9"/>
    <w:rsid w:val="00095C3D"/>
    <w:rsid w:val="000965E2"/>
    <w:rsid w:val="00097219"/>
    <w:rsid w:val="00097862"/>
    <w:rsid w:val="00097D81"/>
    <w:rsid w:val="00097E1C"/>
    <w:rsid w:val="000A0175"/>
    <w:rsid w:val="000A0840"/>
    <w:rsid w:val="000A10F7"/>
    <w:rsid w:val="000A278E"/>
    <w:rsid w:val="000A2928"/>
    <w:rsid w:val="000A3484"/>
    <w:rsid w:val="000A3DA8"/>
    <w:rsid w:val="000A4A29"/>
    <w:rsid w:val="000A4E90"/>
    <w:rsid w:val="000A5600"/>
    <w:rsid w:val="000A5E52"/>
    <w:rsid w:val="000A71C0"/>
    <w:rsid w:val="000B0363"/>
    <w:rsid w:val="000B07CC"/>
    <w:rsid w:val="000B1BC7"/>
    <w:rsid w:val="000B1D89"/>
    <w:rsid w:val="000B2E54"/>
    <w:rsid w:val="000B35B7"/>
    <w:rsid w:val="000B3E84"/>
    <w:rsid w:val="000B405C"/>
    <w:rsid w:val="000B40ED"/>
    <w:rsid w:val="000B4A15"/>
    <w:rsid w:val="000B518E"/>
    <w:rsid w:val="000B5636"/>
    <w:rsid w:val="000B571D"/>
    <w:rsid w:val="000B59E4"/>
    <w:rsid w:val="000B5B46"/>
    <w:rsid w:val="000B7458"/>
    <w:rsid w:val="000C0725"/>
    <w:rsid w:val="000C0E73"/>
    <w:rsid w:val="000C19E7"/>
    <w:rsid w:val="000C1BE9"/>
    <w:rsid w:val="000C47FB"/>
    <w:rsid w:val="000C4EC7"/>
    <w:rsid w:val="000C4ED9"/>
    <w:rsid w:val="000C5A93"/>
    <w:rsid w:val="000C5BC1"/>
    <w:rsid w:val="000C73E6"/>
    <w:rsid w:val="000C7711"/>
    <w:rsid w:val="000D023E"/>
    <w:rsid w:val="000D04CA"/>
    <w:rsid w:val="000D0856"/>
    <w:rsid w:val="000D0E40"/>
    <w:rsid w:val="000D0FFF"/>
    <w:rsid w:val="000D17A8"/>
    <w:rsid w:val="000D3020"/>
    <w:rsid w:val="000D368F"/>
    <w:rsid w:val="000D47E8"/>
    <w:rsid w:val="000D4D0C"/>
    <w:rsid w:val="000D5FA4"/>
    <w:rsid w:val="000D78BE"/>
    <w:rsid w:val="000D7940"/>
    <w:rsid w:val="000E17D9"/>
    <w:rsid w:val="000E1900"/>
    <w:rsid w:val="000E2472"/>
    <w:rsid w:val="000E2A95"/>
    <w:rsid w:val="000E2DDA"/>
    <w:rsid w:val="000E37BA"/>
    <w:rsid w:val="000E45FC"/>
    <w:rsid w:val="000E4E2E"/>
    <w:rsid w:val="000E583B"/>
    <w:rsid w:val="000E6A04"/>
    <w:rsid w:val="000E6CF7"/>
    <w:rsid w:val="000E6F7C"/>
    <w:rsid w:val="000F07CD"/>
    <w:rsid w:val="000F2167"/>
    <w:rsid w:val="000F21F5"/>
    <w:rsid w:val="000F2B3A"/>
    <w:rsid w:val="000F2E8A"/>
    <w:rsid w:val="000F2F43"/>
    <w:rsid w:val="000F30BC"/>
    <w:rsid w:val="000F3300"/>
    <w:rsid w:val="000F39DD"/>
    <w:rsid w:val="000F3DA6"/>
    <w:rsid w:val="000F419B"/>
    <w:rsid w:val="000F4E03"/>
    <w:rsid w:val="000F4E7A"/>
    <w:rsid w:val="000F4F69"/>
    <w:rsid w:val="000F5163"/>
    <w:rsid w:val="000F5170"/>
    <w:rsid w:val="000F52BC"/>
    <w:rsid w:val="000F52E2"/>
    <w:rsid w:val="000F53E1"/>
    <w:rsid w:val="000F5E8B"/>
    <w:rsid w:val="000F60C4"/>
    <w:rsid w:val="000F65CB"/>
    <w:rsid w:val="000F6F99"/>
    <w:rsid w:val="00100997"/>
    <w:rsid w:val="00102D82"/>
    <w:rsid w:val="0010336C"/>
    <w:rsid w:val="00103398"/>
    <w:rsid w:val="00104898"/>
    <w:rsid w:val="001049C2"/>
    <w:rsid w:val="00104A95"/>
    <w:rsid w:val="00105428"/>
    <w:rsid w:val="00105BD2"/>
    <w:rsid w:val="00105F61"/>
    <w:rsid w:val="001061E1"/>
    <w:rsid w:val="00107E0F"/>
    <w:rsid w:val="00107F8E"/>
    <w:rsid w:val="00107FB9"/>
    <w:rsid w:val="00110056"/>
    <w:rsid w:val="00110C42"/>
    <w:rsid w:val="00110DBE"/>
    <w:rsid w:val="0011149C"/>
    <w:rsid w:val="001125DF"/>
    <w:rsid w:val="00112E4C"/>
    <w:rsid w:val="00113847"/>
    <w:rsid w:val="00113E5F"/>
    <w:rsid w:val="00113EB8"/>
    <w:rsid w:val="0011450B"/>
    <w:rsid w:val="00114E79"/>
    <w:rsid w:val="00117BE8"/>
    <w:rsid w:val="00120204"/>
    <w:rsid w:val="00120C18"/>
    <w:rsid w:val="0012122F"/>
    <w:rsid w:val="00121B8C"/>
    <w:rsid w:val="00121D71"/>
    <w:rsid w:val="00121EFB"/>
    <w:rsid w:val="00122B37"/>
    <w:rsid w:val="00123199"/>
    <w:rsid w:val="00123878"/>
    <w:rsid w:val="00123C05"/>
    <w:rsid w:val="0012420F"/>
    <w:rsid w:val="0012467F"/>
    <w:rsid w:val="00124CF8"/>
    <w:rsid w:val="00124E17"/>
    <w:rsid w:val="001265D0"/>
    <w:rsid w:val="00126856"/>
    <w:rsid w:val="001269F8"/>
    <w:rsid w:val="00126A24"/>
    <w:rsid w:val="001276C0"/>
    <w:rsid w:val="00127D14"/>
    <w:rsid w:val="001307BB"/>
    <w:rsid w:val="001311B4"/>
    <w:rsid w:val="0013196E"/>
    <w:rsid w:val="00131BC4"/>
    <w:rsid w:val="001332C8"/>
    <w:rsid w:val="00133E48"/>
    <w:rsid w:val="001342DC"/>
    <w:rsid w:val="00134E41"/>
    <w:rsid w:val="00135392"/>
    <w:rsid w:val="00135A2B"/>
    <w:rsid w:val="00135EAB"/>
    <w:rsid w:val="001369A5"/>
    <w:rsid w:val="00137527"/>
    <w:rsid w:val="00137A11"/>
    <w:rsid w:val="00137D66"/>
    <w:rsid w:val="00140247"/>
    <w:rsid w:val="001409E8"/>
    <w:rsid w:val="001411F8"/>
    <w:rsid w:val="00141624"/>
    <w:rsid w:val="00141A6B"/>
    <w:rsid w:val="001420E6"/>
    <w:rsid w:val="00142100"/>
    <w:rsid w:val="00142C9B"/>
    <w:rsid w:val="00142DDB"/>
    <w:rsid w:val="001433C7"/>
    <w:rsid w:val="001435DC"/>
    <w:rsid w:val="00143D1B"/>
    <w:rsid w:val="00144450"/>
    <w:rsid w:val="0014479A"/>
    <w:rsid w:val="00144ED0"/>
    <w:rsid w:val="001455D3"/>
    <w:rsid w:val="001456B9"/>
    <w:rsid w:val="0014634C"/>
    <w:rsid w:val="0014648A"/>
    <w:rsid w:val="0014648F"/>
    <w:rsid w:val="001473D9"/>
    <w:rsid w:val="001479A4"/>
    <w:rsid w:val="00147F80"/>
    <w:rsid w:val="001501A9"/>
    <w:rsid w:val="00150876"/>
    <w:rsid w:val="00151E16"/>
    <w:rsid w:val="001526EA"/>
    <w:rsid w:val="001544DC"/>
    <w:rsid w:val="001547F4"/>
    <w:rsid w:val="00154B11"/>
    <w:rsid w:val="00155139"/>
    <w:rsid w:val="001551DE"/>
    <w:rsid w:val="0015597C"/>
    <w:rsid w:val="00156256"/>
    <w:rsid w:val="00156CBE"/>
    <w:rsid w:val="001570DE"/>
    <w:rsid w:val="001573E4"/>
    <w:rsid w:val="001574A3"/>
    <w:rsid w:val="00157F07"/>
    <w:rsid w:val="00157F5E"/>
    <w:rsid w:val="001600B8"/>
    <w:rsid w:val="001600BC"/>
    <w:rsid w:val="001600F4"/>
    <w:rsid w:val="0016010C"/>
    <w:rsid w:val="0016012E"/>
    <w:rsid w:val="0016018B"/>
    <w:rsid w:val="00160604"/>
    <w:rsid w:val="001607CD"/>
    <w:rsid w:val="00161129"/>
    <w:rsid w:val="001612AB"/>
    <w:rsid w:val="001618B9"/>
    <w:rsid w:val="00161A37"/>
    <w:rsid w:val="00161BAF"/>
    <w:rsid w:val="00161D74"/>
    <w:rsid w:val="00162239"/>
    <w:rsid w:val="00163626"/>
    <w:rsid w:val="00163D92"/>
    <w:rsid w:val="00163DB6"/>
    <w:rsid w:val="00164115"/>
    <w:rsid w:val="001641FF"/>
    <w:rsid w:val="00164541"/>
    <w:rsid w:val="00164A27"/>
    <w:rsid w:val="0016512E"/>
    <w:rsid w:val="001652D1"/>
    <w:rsid w:val="00165709"/>
    <w:rsid w:val="00165937"/>
    <w:rsid w:val="00165C0E"/>
    <w:rsid w:val="0016623B"/>
    <w:rsid w:val="00166259"/>
    <w:rsid w:val="00166E75"/>
    <w:rsid w:val="00170291"/>
    <w:rsid w:val="001703A5"/>
    <w:rsid w:val="001707F7"/>
    <w:rsid w:val="0017085C"/>
    <w:rsid w:val="0017146D"/>
    <w:rsid w:val="001717EE"/>
    <w:rsid w:val="0017215E"/>
    <w:rsid w:val="0017275D"/>
    <w:rsid w:val="00172A5E"/>
    <w:rsid w:val="00173232"/>
    <w:rsid w:val="00173346"/>
    <w:rsid w:val="00174134"/>
    <w:rsid w:val="001758D7"/>
    <w:rsid w:val="001763AF"/>
    <w:rsid w:val="001764FD"/>
    <w:rsid w:val="0017778F"/>
    <w:rsid w:val="00180BAB"/>
    <w:rsid w:val="001812DC"/>
    <w:rsid w:val="00182006"/>
    <w:rsid w:val="0018229F"/>
    <w:rsid w:val="00182673"/>
    <w:rsid w:val="00182D6B"/>
    <w:rsid w:val="00182EE8"/>
    <w:rsid w:val="00182F0D"/>
    <w:rsid w:val="00183648"/>
    <w:rsid w:val="00183E3A"/>
    <w:rsid w:val="00183EB6"/>
    <w:rsid w:val="00184B55"/>
    <w:rsid w:val="0018522D"/>
    <w:rsid w:val="001853E4"/>
    <w:rsid w:val="001854BA"/>
    <w:rsid w:val="0018566D"/>
    <w:rsid w:val="00187420"/>
    <w:rsid w:val="00187450"/>
    <w:rsid w:val="001912A2"/>
    <w:rsid w:val="001919E9"/>
    <w:rsid w:val="00191A41"/>
    <w:rsid w:val="00191C5E"/>
    <w:rsid w:val="00191D18"/>
    <w:rsid w:val="00192315"/>
    <w:rsid w:val="001925A2"/>
    <w:rsid w:val="00193120"/>
    <w:rsid w:val="001940E5"/>
    <w:rsid w:val="001950CF"/>
    <w:rsid w:val="001957DD"/>
    <w:rsid w:val="001965A2"/>
    <w:rsid w:val="0019692A"/>
    <w:rsid w:val="001970BF"/>
    <w:rsid w:val="001A0D9F"/>
    <w:rsid w:val="001A22A9"/>
    <w:rsid w:val="001A25E5"/>
    <w:rsid w:val="001A26F3"/>
    <w:rsid w:val="001A3694"/>
    <w:rsid w:val="001A3EE0"/>
    <w:rsid w:val="001A4900"/>
    <w:rsid w:val="001A5B61"/>
    <w:rsid w:val="001A6FDA"/>
    <w:rsid w:val="001A71B7"/>
    <w:rsid w:val="001A728E"/>
    <w:rsid w:val="001A7455"/>
    <w:rsid w:val="001A7A48"/>
    <w:rsid w:val="001B076B"/>
    <w:rsid w:val="001B0849"/>
    <w:rsid w:val="001B12D1"/>
    <w:rsid w:val="001B1518"/>
    <w:rsid w:val="001B2D3A"/>
    <w:rsid w:val="001B30D3"/>
    <w:rsid w:val="001B4134"/>
    <w:rsid w:val="001B4AEE"/>
    <w:rsid w:val="001B4D45"/>
    <w:rsid w:val="001B4FD3"/>
    <w:rsid w:val="001B515A"/>
    <w:rsid w:val="001B558E"/>
    <w:rsid w:val="001B5CF8"/>
    <w:rsid w:val="001C06A5"/>
    <w:rsid w:val="001C06E0"/>
    <w:rsid w:val="001C0DA4"/>
    <w:rsid w:val="001C1522"/>
    <w:rsid w:val="001C2336"/>
    <w:rsid w:val="001C23A4"/>
    <w:rsid w:val="001C2AEB"/>
    <w:rsid w:val="001C362C"/>
    <w:rsid w:val="001C3CED"/>
    <w:rsid w:val="001C424B"/>
    <w:rsid w:val="001C50E7"/>
    <w:rsid w:val="001C5C95"/>
    <w:rsid w:val="001C685F"/>
    <w:rsid w:val="001C6D41"/>
    <w:rsid w:val="001C7D86"/>
    <w:rsid w:val="001D09AA"/>
    <w:rsid w:val="001D2496"/>
    <w:rsid w:val="001D37F2"/>
    <w:rsid w:val="001D3A65"/>
    <w:rsid w:val="001D3CD8"/>
    <w:rsid w:val="001D4314"/>
    <w:rsid w:val="001D499D"/>
    <w:rsid w:val="001D4A4C"/>
    <w:rsid w:val="001D4BC3"/>
    <w:rsid w:val="001D5473"/>
    <w:rsid w:val="001D58A5"/>
    <w:rsid w:val="001D65BA"/>
    <w:rsid w:val="001D7230"/>
    <w:rsid w:val="001D74EF"/>
    <w:rsid w:val="001E0162"/>
    <w:rsid w:val="001E0228"/>
    <w:rsid w:val="001E04E2"/>
    <w:rsid w:val="001E0D20"/>
    <w:rsid w:val="001E0DBA"/>
    <w:rsid w:val="001E10E7"/>
    <w:rsid w:val="001E1A43"/>
    <w:rsid w:val="001E1BD1"/>
    <w:rsid w:val="001E1EB8"/>
    <w:rsid w:val="001E1EC5"/>
    <w:rsid w:val="001E20D1"/>
    <w:rsid w:val="001E3EE4"/>
    <w:rsid w:val="001E4A87"/>
    <w:rsid w:val="001E4F1E"/>
    <w:rsid w:val="001E630F"/>
    <w:rsid w:val="001E637C"/>
    <w:rsid w:val="001E655A"/>
    <w:rsid w:val="001E779D"/>
    <w:rsid w:val="001F0431"/>
    <w:rsid w:val="001F1010"/>
    <w:rsid w:val="001F19B1"/>
    <w:rsid w:val="001F1B81"/>
    <w:rsid w:val="001F29C0"/>
    <w:rsid w:val="001F441E"/>
    <w:rsid w:val="001F6170"/>
    <w:rsid w:val="001F61D3"/>
    <w:rsid w:val="001F692B"/>
    <w:rsid w:val="001F6979"/>
    <w:rsid w:val="001F6C88"/>
    <w:rsid w:val="001F6D8A"/>
    <w:rsid w:val="001F751E"/>
    <w:rsid w:val="001F7544"/>
    <w:rsid w:val="001F79C1"/>
    <w:rsid w:val="001F7A0B"/>
    <w:rsid w:val="002000DD"/>
    <w:rsid w:val="00200255"/>
    <w:rsid w:val="00201168"/>
    <w:rsid w:val="00201332"/>
    <w:rsid w:val="00201EEA"/>
    <w:rsid w:val="0020203F"/>
    <w:rsid w:val="00202221"/>
    <w:rsid w:val="00202541"/>
    <w:rsid w:val="002025A4"/>
    <w:rsid w:val="002025B2"/>
    <w:rsid w:val="002030D4"/>
    <w:rsid w:val="002033E7"/>
    <w:rsid w:val="00203A1A"/>
    <w:rsid w:val="00203CFD"/>
    <w:rsid w:val="0020477D"/>
    <w:rsid w:val="00204B86"/>
    <w:rsid w:val="00204D7D"/>
    <w:rsid w:val="002053E1"/>
    <w:rsid w:val="00205968"/>
    <w:rsid w:val="00206411"/>
    <w:rsid w:val="00206619"/>
    <w:rsid w:val="00206877"/>
    <w:rsid w:val="002069EC"/>
    <w:rsid w:val="002072CD"/>
    <w:rsid w:val="00207776"/>
    <w:rsid w:val="002077FE"/>
    <w:rsid w:val="00207AD8"/>
    <w:rsid w:val="00207AF5"/>
    <w:rsid w:val="00207D24"/>
    <w:rsid w:val="0021006F"/>
    <w:rsid w:val="00210ADB"/>
    <w:rsid w:val="00210BA2"/>
    <w:rsid w:val="00211F68"/>
    <w:rsid w:val="00212D22"/>
    <w:rsid w:val="00214A05"/>
    <w:rsid w:val="00214EFB"/>
    <w:rsid w:val="00214EFD"/>
    <w:rsid w:val="002153A2"/>
    <w:rsid w:val="0021598F"/>
    <w:rsid w:val="00215E74"/>
    <w:rsid w:val="002160E9"/>
    <w:rsid w:val="002162DA"/>
    <w:rsid w:val="00216471"/>
    <w:rsid w:val="00216A5D"/>
    <w:rsid w:val="00216C14"/>
    <w:rsid w:val="002207D9"/>
    <w:rsid w:val="00220C7A"/>
    <w:rsid w:val="0022102D"/>
    <w:rsid w:val="00221A8A"/>
    <w:rsid w:val="002223BA"/>
    <w:rsid w:val="0022339F"/>
    <w:rsid w:val="002246C8"/>
    <w:rsid w:val="002250DD"/>
    <w:rsid w:val="002259DA"/>
    <w:rsid w:val="00226217"/>
    <w:rsid w:val="0022667A"/>
    <w:rsid w:val="00227383"/>
    <w:rsid w:val="002279B0"/>
    <w:rsid w:val="00227E53"/>
    <w:rsid w:val="00227F1A"/>
    <w:rsid w:val="00227FED"/>
    <w:rsid w:val="00230085"/>
    <w:rsid w:val="002301C7"/>
    <w:rsid w:val="00230A54"/>
    <w:rsid w:val="00230E5B"/>
    <w:rsid w:val="00231594"/>
    <w:rsid w:val="00231BA2"/>
    <w:rsid w:val="00231E21"/>
    <w:rsid w:val="0023244F"/>
    <w:rsid w:val="00232D83"/>
    <w:rsid w:val="002330C4"/>
    <w:rsid w:val="002338EE"/>
    <w:rsid w:val="00234C73"/>
    <w:rsid w:val="00234D60"/>
    <w:rsid w:val="00234D68"/>
    <w:rsid w:val="002363AC"/>
    <w:rsid w:val="0023686B"/>
    <w:rsid w:val="00236AFF"/>
    <w:rsid w:val="00240D14"/>
    <w:rsid w:val="00241205"/>
    <w:rsid w:val="00241875"/>
    <w:rsid w:val="0024193F"/>
    <w:rsid w:val="00241A67"/>
    <w:rsid w:val="00241B61"/>
    <w:rsid w:val="00242021"/>
    <w:rsid w:val="00242F2D"/>
    <w:rsid w:val="0024301C"/>
    <w:rsid w:val="00243050"/>
    <w:rsid w:val="0024331C"/>
    <w:rsid w:val="0024399F"/>
    <w:rsid w:val="00243C9B"/>
    <w:rsid w:val="00243D28"/>
    <w:rsid w:val="00244D28"/>
    <w:rsid w:val="00244E3D"/>
    <w:rsid w:val="00245394"/>
    <w:rsid w:val="00245A24"/>
    <w:rsid w:val="00245AC3"/>
    <w:rsid w:val="00246446"/>
    <w:rsid w:val="0024713E"/>
    <w:rsid w:val="00247B69"/>
    <w:rsid w:val="00250BC2"/>
    <w:rsid w:val="0025124E"/>
    <w:rsid w:val="00251D82"/>
    <w:rsid w:val="00252475"/>
    <w:rsid w:val="002541B2"/>
    <w:rsid w:val="00254232"/>
    <w:rsid w:val="002561A4"/>
    <w:rsid w:val="00256C9B"/>
    <w:rsid w:val="0025708F"/>
    <w:rsid w:val="0026038E"/>
    <w:rsid w:val="00261098"/>
    <w:rsid w:val="00261254"/>
    <w:rsid w:val="002617FC"/>
    <w:rsid w:val="00261D24"/>
    <w:rsid w:val="00261EDD"/>
    <w:rsid w:val="00263FB8"/>
    <w:rsid w:val="002640F1"/>
    <w:rsid w:val="0026421B"/>
    <w:rsid w:val="00264BD2"/>
    <w:rsid w:val="00264C26"/>
    <w:rsid w:val="0026508E"/>
    <w:rsid w:val="0026598C"/>
    <w:rsid w:val="00266AA4"/>
    <w:rsid w:val="00267226"/>
    <w:rsid w:val="00267480"/>
    <w:rsid w:val="002678EC"/>
    <w:rsid w:val="00270142"/>
    <w:rsid w:val="002701B4"/>
    <w:rsid w:val="0027055D"/>
    <w:rsid w:val="00270A35"/>
    <w:rsid w:val="002713E3"/>
    <w:rsid w:val="002719BE"/>
    <w:rsid w:val="002728BA"/>
    <w:rsid w:val="002733C6"/>
    <w:rsid w:val="00273BE4"/>
    <w:rsid w:val="00273E64"/>
    <w:rsid w:val="002745D6"/>
    <w:rsid w:val="00275146"/>
    <w:rsid w:val="00275149"/>
    <w:rsid w:val="0027574C"/>
    <w:rsid w:val="002759EA"/>
    <w:rsid w:val="00275E13"/>
    <w:rsid w:val="00276416"/>
    <w:rsid w:val="002769F4"/>
    <w:rsid w:val="00277011"/>
    <w:rsid w:val="002778CD"/>
    <w:rsid w:val="00277B19"/>
    <w:rsid w:val="00277B71"/>
    <w:rsid w:val="002828BE"/>
    <w:rsid w:val="0028336C"/>
    <w:rsid w:val="002835AD"/>
    <w:rsid w:val="00284856"/>
    <w:rsid w:val="0028575A"/>
    <w:rsid w:val="00285C77"/>
    <w:rsid w:val="00285F66"/>
    <w:rsid w:val="00286079"/>
    <w:rsid w:val="0028608C"/>
    <w:rsid w:val="00286200"/>
    <w:rsid w:val="00286FA4"/>
    <w:rsid w:val="00287444"/>
    <w:rsid w:val="0029024F"/>
    <w:rsid w:val="00290747"/>
    <w:rsid w:val="00290E6B"/>
    <w:rsid w:val="00291389"/>
    <w:rsid w:val="00291834"/>
    <w:rsid w:val="0029284A"/>
    <w:rsid w:val="0029295F"/>
    <w:rsid w:val="002932E6"/>
    <w:rsid w:val="00294015"/>
    <w:rsid w:val="0029433C"/>
    <w:rsid w:val="002946A6"/>
    <w:rsid w:val="00295426"/>
    <w:rsid w:val="002954B5"/>
    <w:rsid w:val="0029577A"/>
    <w:rsid w:val="00296290"/>
    <w:rsid w:val="00296536"/>
    <w:rsid w:val="00297B58"/>
    <w:rsid w:val="002A00C0"/>
    <w:rsid w:val="002A0539"/>
    <w:rsid w:val="002A0E25"/>
    <w:rsid w:val="002A0F6D"/>
    <w:rsid w:val="002A12CC"/>
    <w:rsid w:val="002A1763"/>
    <w:rsid w:val="002A1CE2"/>
    <w:rsid w:val="002A1FEE"/>
    <w:rsid w:val="002A221E"/>
    <w:rsid w:val="002A248D"/>
    <w:rsid w:val="002A2C02"/>
    <w:rsid w:val="002A32D1"/>
    <w:rsid w:val="002A43B7"/>
    <w:rsid w:val="002A4EFD"/>
    <w:rsid w:val="002A4FCA"/>
    <w:rsid w:val="002A5D7B"/>
    <w:rsid w:val="002A5F53"/>
    <w:rsid w:val="002A6871"/>
    <w:rsid w:val="002A6980"/>
    <w:rsid w:val="002A69F8"/>
    <w:rsid w:val="002A6B71"/>
    <w:rsid w:val="002A7E66"/>
    <w:rsid w:val="002B2079"/>
    <w:rsid w:val="002B217C"/>
    <w:rsid w:val="002B22B9"/>
    <w:rsid w:val="002B2B11"/>
    <w:rsid w:val="002B2F26"/>
    <w:rsid w:val="002B3999"/>
    <w:rsid w:val="002B48FE"/>
    <w:rsid w:val="002B5110"/>
    <w:rsid w:val="002B54D8"/>
    <w:rsid w:val="002B57F8"/>
    <w:rsid w:val="002B5EC1"/>
    <w:rsid w:val="002B697E"/>
    <w:rsid w:val="002B6D63"/>
    <w:rsid w:val="002B723C"/>
    <w:rsid w:val="002B72DC"/>
    <w:rsid w:val="002B7B9D"/>
    <w:rsid w:val="002B7D0C"/>
    <w:rsid w:val="002C057F"/>
    <w:rsid w:val="002C0BB9"/>
    <w:rsid w:val="002C0C3F"/>
    <w:rsid w:val="002C11F3"/>
    <w:rsid w:val="002C1B29"/>
    <w:rsid w:val="002C2476"/>
    <w:rsid w:val="002C248C"/>
    <w:rsid w:val="002C2A6E"/>
    <w:rsid w:val="002C2B30"/>
    <w:rsid w:val="002C2CC7"/>
    <w:rsid w:val="002C3B20"/>
    <w:rsid w:val="002C3CB9"/>
    <w:rsid w:val="002C402B"/>
    <w:rsid w:val="002C4082"/>
    <w:rsid w:val="002C4734"/>
    <w:rsid w:val="002C4986"/>
    <w:rsid w:val="002C4B12"/>
    <w:rsid w:val="002C5B17"/>
    <w:rsid w:val="002C5B23"/>
    <w:rsid w:val="002C6231"/>
    <w:rsid w:val="002C692C"/>
    <w:rsid w:val="002C7165"/>
    <w:rsid w:val="002C7A9B"/>
    <w:rsid w:val="002D095B"/>
    <w:rsid w:val="002D176C"/>
    <w:rsid w:val="002D3665"/>
    <w:rsid w:val="002D3813"/>
    <w:rsid w:val="002D3A7D"/>
    <w:rsid w:val="002D4AB3"/>
    <w:rsid w:val="002D588B"/>
    <w:rsid w:val="002D59A8"/>
    <w:rsid w:val="002D5FC2"/>
    <w:rsid w:val="002D606E"/>
    <w:rsid w:val="002D621E"/>
    <w:rsid w:val="002D6BAC"/>
    <w:rsid w:val="002D6E68"/>
    <w:rsid w:val="002D770D"/>
    <w:rsid w:val="002D77A9"/>
    <w:rsid w:val="002E02B9"/>
    <w:rsid w:val="002E04EC"/>
    <w:rsid w:val="002E0ABE"/>
    <w:rsid w:val="002E3183"/>
    <w:rsid w:val="002E3832"/>
    <w:rsid w:val="002E3D2C"/>
    <w:rsid w:val="002E3FED"/>
    <w:rsid w:val="002E423B"/>
    <w:rsid w:val="002E427C"/>
    <w:rsid w:val="002E463D"/>
    <w:rsid w:val="002E47F6"/>
    <w:rsid w:val="002E4D6D"/>
    <w:rsid w:val="002E51C1"/>
    <w:rsid w:val="002E52FC"/>
    <w:rsid w:val="002E7119"/>
    <w:rsid w:val="002E7E7D"/>
    <w:rsid w:val="002F02BC"/>
    <w:rsid w:val="002F0320"/>
    <w:rsid w:val="002F06CC"/>
    <w:rsid w:val="002F0D88"/>
    <w:rsid w:val="002F0E83"/>
    <w:rsid w:val="002F1548"/>
    <w:rsid w:val="002F16E4"/>
    <w:rsid w:val="002F1F70"/>
    <w:rsid w:val="002F2544"/>
    <w:rsid w:val="002F27A8"/>
    <w:rsid w:val="002F31D9"/>
    <w:rsid w:val="002F3806"/>
    <w:rsid w:val="002F538F"/>
    <w:rsid w:val="002F5AB8"/>
    <w:rsid w:val="002F5CAD"/>
    <w:rsid w:val="002F5EB7"/>
    <w:rsid w:val="002F61DE"/>
    <w:rsid w:val="002F61FC"/>
    <w:rsid w:val="002F6448"/>
    <w:rsid w:val="002F690C"/>
    <w:rsid w:val="002F7026"/>
    <w:rsid w:val="00300671"/>
    <w:rsid w:val="003019CC"/>
    <w:rsid w:val="00302174"/>
    <w:rsid w:val="00302BF8"/>
    <w:rsid w:val="00303032"/>
    <w:rsid w:val="003039B8"/>
    <w:rsid w:val="00303E90"/>
    <w:rsid w:val="003043A1"/>
    <w:rsid w:val="00305834"/>
    <w:rsid w:val="00305AC1"/>
    <w:rsid w:val="00305ADE"/>
    <w:rsid w:val="00306419"/>
    <w:rsid w:val="0030643C"/>
    <w:rsid w:val="00310379"/>
    <w:rsid w:val="00310744"/>
    <w:rsid w:val="0031165C"/>
    <w:rsid w:val="00312486"/>
    <w:rsid w:val="00312E83"/>
    <w:rsid w:val="0031314E"/>
    <w:rsid w:val="00313952"/>
    <w:rsid w:val="00314302"/>
    <w:rsid w:val="00314A4C"/>
    <w:rsid w:val="00314C22"/>
    <w:rsid w:val="00315466"/>
    <w:rsid w:val="003158E4"/>
    <w:rsid w:val="0031660C"/>
    <w:rsid w:val="00316C9E"/>
    <w:rsid w:val="00316EFD"/>
    <w:rsid w:val="00317663"/>
    <w:rsid w:val="00317933"/>
    <w:rsid w:val="00317D16"/>
    <w:rsid w:val="003208F3"/>
    <w:rsid w:val="003210B3"/>
    <w:rsid w:val="00321956"/>
    <w:rsid w:val="00322076"/>
    <w:rsid w:val="00322377"/>
    <w:rsid w:val="0032245C"/>
    <w:rsid w:val="0032367C"/>
    <w:rsid w:val="00323FC3"/>
    <w:rsid w:val="00324B2D"/>
    <w:rsid w:val="003252AE"/>
    <w:rsid w:val="003254D7"/>
    <w:rsid w:val="0032595A"/>
    <w:rsid w:val="00325B63"/>
    <w:rsid w:val="00325E26"/>
    <w:rsid w:val="00326598"/>
    <w:rsid w:val="00327222"/>
    <w:rsid w:val="00327754"/>
    <w:rsid w:val="00327764"/>
    <w:rsid w:val="003304C3"/>
    <w:rsid w:val="00330EB8"/>
    <w:rsid w:val="0033171C"/>
    <w:rsid w:val="003329E0"/>
    <w:rsid w:val="003330B8"/>
    <w:rsid w:val="003335AF"/>
    <w:rsid w:val="003337EE"/>
    <w:rsid w:val="00333A2B"/>
    <w:rsid w:val="00333D13"/>
    <w:rsid w:val="003347E1"/>
    <w:rsid w:val="00334EC3"/>
    <w:rsid w:val="00334FB4"/>
    <w:rsid w:val="00335766"/>
    <w:rsid w:val="00336D48"/>
    <w:rsid w:val="003376AC"/>
    <w:rsid w:val="00337F73"/>
    <w:rsid w:val="00340546"/>
    <w:rsid w:val="003405BF"/>
    <w:rsid w:val="00340907"/>
    <w:rsid w:val="003412FE"/>
    <w:rsid w:val="0034170A"/>
    <w:rsid w:val="00341A94"/>
    <w:rsid w:val="00342C16"/>
    <w:rsid w:val="00343EC7"/>
    <w:rsid w:val="003446A3"/>
    <w:rsid w:val="003446D9"/>
    <w:rsid w:val="00345504"/>
    <w:rsid w:val="0034553C"/>
    <w:rsid w:val="00345595"/>
    <w:rsid w:val="00345682"/>
    <w:rsid w:val="00346586"/>
    <w:rsid w:val="003465F8"/>
    <w:rsid w:val="00346DE9"/>
    <w:rsid w:val="003470E1"/>
    <w:rsid w:val="0034783B"/>
    <w:rsid w:val="00347991"/>
    <w:rsid w:val="00347E3A"/>
    <w:rsid w:val="0035047C"/>
    <w:rsid w:val="003505A4"/>
    <w:rsid w:val="003514FF"/>
    <w:rsid w:val="00351DBF"/>
    <w:rsid w:val="0035261B"/>
    <w:rsid w:val="00352CC6"/>
    <w:rsid w:val="00352E0B"/>
    <w:rsid w:val="0035484C"/>
    <w:rsid w:val="003562A4"/>
    <w:rsid w:val="003568A1"/>
    <w:rsid w:val="00356BD6"/>
    <w:rsid w:val="00357911"/>
    <w:rsid w:val="00357BD4"/>
    <w:rsid w:val="00357E65"/>
    <w:rsid w:val="0036078A"/>
    <w:rsid w:val="00360D6F"/>
    <w:rsid w:val="00360F3E"/>
    <w:rsid w:val="00361164"/>
    <w:rsid w:val="00362773"/>
    <w:rsid w:val="00362ACA"/>
    <w:rsid w:val="0036457C"/>
    <w:rsid w:val="00364D4E"/>
    <w:rsid w:val="00364F99"/>
    <w:rsid w:val="00365112"/>
    <w:rsid w:val="00365E1D"/>
    <w:rsid w:val="003662C6"/>
    <w:rsid w:val="0036667C"/>
    <w:rsid w:val="003668C6"/>
    <w:rsid w:val="003679F6"/>
    <w:rsid w:val="00367A11"/>
    <w:rsid w:val="0037130A"/>
    <w:rsid w:val="003723D1"/>
    <w:rsid w:val="003726CF"/>
    <w:rsid w:val="00372B3C"/>
    <w:rsid w:val="00372E89"/>
    <w:rsid w:val="0037314F"/>
    <w:rsid w:val="0037316C"/>
    <w:rsid w:val="00373DD7"/>
    <w:rsid w:val="00374184"/>
    <w:rsid w:val="00374420"/>
    <w:rsid w:val="003753DA"/>
    <w:rsid w:val="003760B9"/>
    <w:rsid w:val="00376DB8"/>
    <w:rsid w:val="00377D49"/>
    <w:rsid w:val="0038003A"/>
    <w:rsid w:val="00380814"/>
    <w:rsid w:val="00380E5A"/>
    <w:rsid w:val="0038100D"/>
    <w:rsid w:val="00381850"/>
    <w:rsid w:val="00381E10"/>
    <w:rsid w:val="00382C72"/>
    <w:rsid w:val="00382D2B"/>
    <w:rsid w:val="00382FD7"/>
    <w:rsid w:val="00383607"/>
    <w:rsid w:val="0038399F"/>
    <w:rsid w:val="00383BE9"/>
    <w:rsid w:val="003840BD"/>
    <w:rsid w:val="00384179"/>
    <w:rsid w:val="00384BE8"/>
    <w:rsid w:val="00384D5D"/>
    <w:rsid w:val="00385697"/>
    <w:rsid w:val="00385DA0"/>
    <w:rsid w:val="00386367"/>
    <w:rsid w:val="0038644D"/>
    <w:rsid w:val="003866D4"/>
    <w:rsid w:val="003871C6"/>
    <w:rsid w:val="0038786D"/>
    <w:rsid w:val="00387A78"/>
    <w:rsid w:val="00387ACC"/>
    <w:rsid w:val="00387CC5"/>
    <w:rsid w:val="003904E3"/>
    <w:rsid w:val="00390603"/>
    <w:rsid w:val="00390834"/>
    <w:rsid w:val="00390D06"/>
    <w:rsid w:val="00390D0B"/>
    <w:rsid w:val="00390D6D"/>
    <w:rsid w:val="00390FA0"/>
    <w:rsid w:val="00390FD1"/>
    <w:rsid w:val="00391333"/>
    <w:rsid w:val="00391ACE"/>
    <w:rsid w:val="00391C8F"/>
    <w:rsid w:val="00391E5A"/>
    <w:rsid w:val="003938B6"/>
    <w:rsid w:val="00393A76"/>
    <w:rsid w:val="00394CB2"/>
    <w:rsid w:val="00395266"/>
    <w:rsid w:val="003957AE"/>
    <w:rsid w:val="00397460"/>
    <w:rsid w:val="00397919"/>
    <w:rsid w:val="00397A7B"/>
    <w:rsid w:val="00397C45"/>
    <w:rsid w:val="003A0CEA"/>
    <w:rsid w:val="003A1AAE"/>
    <w:rsid w:val="003A379B"/>
    <w:rsid w:val="003A3CAE"/>
    <w:rsid w:val="003A3FC5"/>
    <w:rsid w:val="003A421A"/>
    <w:rsid w:val="003A4ACF"/>
    <w:rsid w:val="003A4ED4"/>
    <w:rsid w:val="003A5088"/>
    <w:rsid w:val="003A57F7"/>
    <w:rsid w:val="003A6BA6"/>
    <w:rsid w:val="003A6E14"/>
    <w:rsid w:val="003A73BF"/>
    <w:rsid w:val="003A78ED"/>
    <w:rsid w:val="003A7A2E"/>
    <w:rsid w:val="003B0767"/>
    <w:rsid w:val="003B0EBA"/>
    <w:rsid w:val="003B115F"/>
    <w:rsid w:val="003B26A7"/>
    <w:rsid w:val="003B2789"/>
    <w:rsid w:val="003B3CC6"/>
    <w:rsid w:val="003B418A"/>
    <w:rsid w:val="003B4205"/>
    <w:rsid w:val="003B4319"/>
    <w:rsid w:val="003B5718"/>
    <w:rsid w:val="003B6533"/>
    <w:rsid w:val="003B7053"/>
    <w:rsid w:val="003B7204"/>
    <w:rsid w:val="003B797E"/>
    <w:rsid w:val="003C0AA3"/>
    <w:rsid w:val="003C148B"/>
    <w:rsid w:val="003C1F8B"/>
    <w:rsid w:val="003C280C"/>
    <w:rsid w:val="003C38A4"/>
    <w:rsid w:val="003C3F84"/>
    <w:rsid w:val="003C45CC"/>
    <w:rsid w:val="003C488B"/>
    <w:rsid w:val="003C4BBD"/>
    <w:rsid w:val="003C4CAF"/>
    <w:rsid w:val="003C4D91"/>
    <w:rsid w:val="003C5ACA"/>
    <w:rsid w:val="003C608E"/>
    <w:rsid w:val="003C64D7"/>
    <w:rsid w:val="003C6B7B"/>
    <w:rsid w:val="003C7423"/>
    <w:rsid w:val="003D0EEA"/>
    <w:rsid w:val="003D0EEE"/>
    <w:rsid w:val="003D192E"/>
    <w:rsid w:val="003D1BB3"/>
    <w:rsid w:val="003D1BE6"/>
    <w:rsid w:val="003D1BFA"/>
    <w:rsid w:val="003D1D92"/>
    <w:rsid w:val="003D1F27"/>
    <w:rsid w:val="003D201F"/>
    <w:rsid w:val="003D208C"/>
    <w:rsid w:val="003D2E96"/>
    <w:rsid w:val="003D37E2"/>
    <w:rsid w:val="003D3E1D"/>
    <w:rsid w:val="003D58AE"/>
    <w:rsid w:val="003D5B0A"/>
    <w:rsid w:val="003D5F9E"/>
    <w:rsid w:val="003D6295"/>
    <w:rsid w:val="003D6888"/>
    <w:rsid w:val="003D7A28"/>
    <w:rsid w:val="003E0534"/>
    <w:rsid w:val="003E0B96"/>
    <w:rsid w:val="003E0C7D"/>
    <w:rsid w:val="003E3A59"/>
    <w:rsid w:val="003E41A5"/>
    <w:rsid w:val="003E445C"/>
    <w:rsid w:val="003E4B0E"/>
    <w:rsid w:val="003E4F18"/>
    <w:rsid w:val="003E58D1"/>
    <w:rsid w:val="003E633E"/>
    <w:rsid w:val="003E6357"/>
    <w:rsid w:val="003E6748"/>
    <w:rsid w:val="003E71CA"/>
    <w:rsid w:val="003E746B"/>
    <w:rsid w:val="003E76B7"/>
    <w:rsid w:val="003F046C"/>
    <w:rsid w:val="003F0B2C"/>
    <w:rsid w:val="003F1407"/>
    <w:rsid w:val="003F180D"/>
    <w:rsid w:val="003F1ABD"/>
    <w:rsid w:val="003F1C10"/>
    <w:rsid w:val="003F1F53"/>
    <w:rsid w:val="003F2D0A"/>
    <w:rsid w:val="003F2E23"/>
    <w:rsid w:val="003F30DE"/>
    <w:rsid w:val="003F389B"/>
    <w:rsid w:val="003F3D9C"/>
    <w:rsid w:val="003F47F5"/>
    <w:rsid w:val="003F4A9E"/>
    <w:rsid w:val="003F621C"/>
    <w:rsid w:val="003F6BCA"/>
    <w:rsid w:val="003F6E3A"/>
    <w:rsid w:val="003F6E8F"/>
    <w:rsid w:val="00400926"/>
    <w:rsid w:val="004009A3"/>
    <w:rsid w:val="00400CF0"/>
    <w:rsid w:val="0040135B"/>
    <w:rsid w:val="00401DE8"/>
    <w:rsid w:val="00402836"/>
    <w:rsid w:val="00402AD0"/>
    <w:rsid w:val="00402C47"/>
    <w:rsid w:val="00403252"/>
    <w:rsid w:val="00403470"/>
    <w:rsid w:val="00403589"/>
    <w:rsid w:val="0040391F"/>
    <w:rsid w:val="004039FE"/>
    <w:rsid w:val="004043A0"/>
    <w:rsid w:val="004048AB"/>
    <w:rsid w:val="004054A5"/>
    <w:rsid w:val="0040696B"/>
    <w:rsid w:val="00407444"/>
    <w:rsid w:val="0040759F"/>
    <w:rsid w:val="00407664"/>
    <w:rsid w:val="00407BDC"/>
    <w:rsid w:val="00407CCD"/>
    <w:rsid w:val="00411781"/>
    <w:rsid w:val="004123C8"/>
    <w:rsid w:val="00412B9F"/>
    <w:rsid w:val="00412BFE"/>
    <w:rsid w:val="00413870"/>
    <w:rsid w:val="00413A63"/>
    <w:rsid w:val="00413AEE"/>
    <w:rsid w:val="00414718"/>
    <w:rsid w:val="004148B5"/>
    <w:rsid w:val="00415C96"/>
    <w:rsid w:val="00416295"/>
    <w:rsid w:val="00416299"/>
    <w:rsid w:val="004170CF"/>
    <w:rsid w:val="00417CCE"/>
    <w:rsid w:val="004200D6"/>
    <w:rsid w:val="0042018E"/>
    <w:rsid w:val="00420BCC"/>
    <w:rsid w:val="0042169E"/>
    <w:rsid w:val="00421B30"/>
    <w:rsid w:val="00421BD5"/>
    <w:rsid w:val="00423395"/>
    <w:rsid w:val="004249B4"/>
    <w:rsid w:val="004259E8"/>
    <w:rsid w:val="00425BA9"/>
    <w:rsid w:val="00425EBB"/>
    <w:rsid w:val="00425F9F"/>
    <w:rsid w:val="00427299"/>
    <w:rsid w:val="00427894"/>
    <w:rsid w:val="00427FB1"/>
    <w:rsid w:val="00431213"/>
    <w:rsid w:val="004313CC"/>
    <w:rsid w:val="00431973"/>
    <w:rsid w:val="00431D73"/>
    <w:rsid w:val="00433781"/>
    <w:rsid w:val="0043382E"/>
    <w:rsid w:val="00435348"/>
    <w:rsid w:val="00435B44"/>
    <w:rsid w:val="004367EC"/>
    <w:rsid w:val="00437236"/>
    <w:rsid w:val="00437E81"/>
    <w:rsid w:val="004403DC"/>
    <w:rsid w:val="004409B7"/>
    <w:rsid w:val="00440A8F"/>
    <w:rsid w:val="00441409"/>
    <w:rsid w:val="0044177A"/>
    <w:rsid w:val="00442852"/>
    <w:rsid w:val="0044341B"/>
    <w:rsid w:val="0044382B"/>
    <w:rsid w:val="004439D2"/>
    <w:rsid w:val="00443E21"/>
    <w:rsid w:val="00444709"/>
    <w:rsid w:val="00444AFC"/>
    <w:rsid w:val="00446983"/>
    <w:rsid w:val="004472C8"/>
    <w:rsid w:val="00447402"/>
    <w:rsid w:val="00450496"/>
    <w:rsid w:val="00450AE1"/>
    <w:rsid w:val="00450EB6"/>
    <w:rsid w:val="00451FB4"/>
    <w:rsid w:val="00452952"/>
    <w:rsid w:val="004529E9"/>
    <w:rsid w:val="00452BBD"/>
    <w:rsid w:val="004535FA"/>
    <w:rsid w:val="0045372A"/>
    <w:rsid w:val="00453A48"/>
    <w:rsid w:val="00454796"/>
    <w:rsid w:val="004548C3"/>
    <w:rsid w:val="00454A16"/>
    <w:rsid w:val="004553AD"/>
    <w:rsid w:val="0045659D"/>
    <w:rsid w:val="0045691E"/>
    <w:rsid w:val="00457C88"/>
    <w:rsid w:val="004609FF"/>
    <w:rsid w:val="004625A9"/>
    <w:rsid w:val="0046270B"/>
    <w:rsid w:val="004628BE"/>
    <w:rsid w:val="00463100"/>
    <w:rsid w:val="00463558"/>
    <w:rsid w:val="00463B14"/>
    <w:rsid w:val="00464F0F"/>
    <w:rsid w:val="00465C60"/>
    <w:rsid w:val="00465D2E"/>
    <w:rsid w:val="00466809"/>
    <w:rsid w:val="00467254"/>
    <w:rsid w:val="00467257"/>
    <w:rsid w:val="004674B5"/>
    <w:rsid w:val="00467655"/>
    <w:rsid w:val="0046779D"/>
    <w:rsid w:val="00470CE8"/>
    <w:rsid w:val="004718B5"/>
    <w:rsid w:val="00471A75"/>
    <w:rsid w:val="00471C08"/>
    <w:rsid w:val="00471E19"/>
    <w:rsid w:val="00472B28"/>
    <w:rsid w:val="0047319A"/>
    <w:rsid w:val="0047369A"/>
    <w:rsid w:val="00473CF4"/>
    <w:rsid w:val="00474F61"/>
    <w:rsid w:val="00476002"/>
    <w:rsid w:val="00476245"/>
    <w:rsid w:val="0047672D"/>
    <w:rsid w:val="00477AD3"/>
    <w:rsid w:val="00477D57"/>
    <w:rsid w:val="00477F8A"/>
    <w:rsid w:val="00480295"/>
    <w:rsid w:val="004808DF"/>
    <w:rsid w:val="00480CB0"/>
    <w:rsid w:val="00480DBF"/>
    <w:rsid w:val="00481AAD"/>
    <w:rsid w:val="00481BD3"/>
    <w:rsid w:val="00481CE2"/>
    <w:rsid w:val="0048265D"/>
    <w:rsid w:val="004826D5"/>
    <w:rsid w:val="00482720"/>
    <w:rsid w:val="0048291A"/>
    <w:rsid w:val="004831A0"/>
    <w:rsid w:val="00483FFC"/>
    <w:rsid w:val="004841E6"/>
    <w:rsid w:val="00484E11"/>
    <w:rsid w:val="00484FBF"/>
    <w:rsid w:val="00485E9C"/>
    <w:rsid w:val="00486329"/>
    <w:rsid w:val="00486DC9"/>
    <w:rsid w:val="004875E5"/>
    <w:rsid w:val="00487B1B"/>
    <w:rsid w:val="0049076B"/>
    <w:rsid w:val="00490F91"/>
    <w:rsid w:val="004916F7"/>
    <w:rsid w:val="0049243D"/>
    <w:rsid w:val="0049404A"/>
    <w:rsid w:val="0049426A"/>
    <w:rsid w:val="00494543"/>
    <w:rsid w:val="00495466"/>
    <w:rsid w:val="0049547D"/>
    <w:rsid w:val="00496B7C"/>
    <w:rsid w:val="004A04B9"/>
    <w:rsid w:val="004A0AE9"/>
    <w:rsid w:val="004A0D96"/>
    <w:rsid w:val="004A15E2"/>
    <w:rsid w:val="004A20F6"/>
    <w:rsid w:val="004A2735"/>
    <w:rsid w:val="004A2F6D"/>
    <w:rsid w:val="004A30E5"/>
    <w:rsid w:val="004A45E6"/>
    <w:rsid w:val="004A4900"/>
    <w:rsid w:val="004A4BF8"/>
    <w:rsid w:val="004A4CA5"/>
    <w:rsid w:val="004A54B3"/>
    <w:rsid w:val="004A6926"/>
    <w:rsid w:val="004A6981"/>
    <w:rsid w:val="004A6B6C"/>
    <w:rsid w:val="004A7C3D"/>
    <w:rsid w:val="004B049B"/>
    <w:rsid w:val="004B0521"/>
    <w:rsid w:val="004B093C"/>
    <w:rsid w:val="004B0980"/>
    <w:rsid w:val="004B228E"/>
    <w:rsid w:val="004B262F"/>
    <w:rsid w:val="004B3780"/>
    <w:rsid w:val="004B393E"/>
    <w:rsid w:val="004B4245"/>
    <w:rsid w:val="004B43C8"/>
    <w:rsid w:val="004B4B4E"/>
    <w:rsid w:val="004B4FD6"/>
    <w:rsid w:val="004B5E1A"/>
    <w:rsid w:val="004B61C9"/>
    <w:rsid w:val="004B650F"/>
    <w:rsid w:val="004B7AC5"/>
    <w:rsid w:val="004C018B"/>
    <w:rsid w:val="004C08C2"/>
    <w:rsid w:val="004C1E5D"/>
    <w:rsid w:val="004C1EA2"/>
    <w:rsid w:val="004C2057"/>
    <w:rsid w:val="004C2301"/>
    <w:rsid w:val="004C2322"/>
    <w:rsid w:val="004C2451"/>
    <w:rsid w:val="004C275C"/>
    <w:rsid w:val="004C2C2A"/>
    <w:rsid w:val="004C2CC7"/>
    <w:rsid w:val="004C2D22"/>
    <w:rsid w:val="004C3320"/>
    <w:rsid w:val="004C3657"/>
    <w:rsid w:val="004C36D8"/>
    <w:rsid w:val="004C4275"/>
    <w:rsid w:val="004C4556"/>
    <w:rsid w:val="004C4A9E"/>
    <w:rsid w:val="004C521D"/>
    <w:rsid w:val="004C601C"/>
    <w:rsid w:val="004C6043"/>
    <w:rsid w:val="004C651E"/>
    <w:rsid w:val="004C6525"/>
    <w:rsid w:val="004C6EAD"/>
    <w:rsid w:val="004C7449"/>
    <w:rsid w:val="004C74D1"/>
    <w:rsid w:val="004C7858"/>
    <w:rsid w:val="004D0288"/>
    <w:rsid w:val="004D05B3"/>
    <w:rsid w:val="004D09CA"/>
    <w:rsid w:val="004D0FA7"/>
    <w:rsid w:val="004D1A72"/>
    <w:rsid w:val="004D1F2C"/>
    <w:rsid w:val="004D257D"/>
    <w:rsid w:val="004D31E9"/>
    <w:rsid w:val="004D369A"/>
    <w:rsid w:val="004D535D"/>
    <w:rsid w:val="004D5661"/>
    <w:rsid w:val="004D6E8B"/>
    <w:rsid w:val="004D6EF5"/>
    <w:rsid w:val="004D6F6A"/>
    <w:rsid w:val="004D750B"/>
    <w:rsid w:val="004E2CF6"/>
    <w:rsid w:val="004E3368"/>
    <w:rsid w:val="004E3823"/>
    <w:rsid w:val="004E382C"/>
    <w:rsid w:val="004E3AFE"/>
    <w:rsid w:val="004E3FF2"/>
    <w:rsid w:val="004E413D"/>
    <w:rsid w:val="004E49CD"/>
    <w:rsid w:val="004E4A7F"/>
    <w:rsid w:val="004E4E03"/>
    <w:rsid w:val="004E5520"/>
    <w:rsid w:val="004E58FD"/>
    <w:rsid w:val="004E5C77"/>
    <w:rsid w:val="004E611C"/>
    <w:rsid w:val="004E66B9"/>
    <w:rsid w:val="004E6968"/>
    <w:rsid w:val="004E75AC"/>
    <w:rsid w:val="004F0085"/>
    <w:rsid w:val="004F1695"/>
    <w:rsid w:val="004F20B0"/>
    <w:rsid w:val="004F27CF"/>
    <w:rsid w:val="004F2AFC"/>
    <w:rsid w:val="004F2FCD"/>
    <w:rsid w:val="004F37C0"/>
    <w:rsid w:val="004F3C61"/>
    <w:rsid w:val="004F58B8"/>
    <w:rsid w:val="004F5B6B"/>
    <w:rsid w:val="004F6665"/>
    <w:rsid w:val="004F6B43"/>
    <w:rsid w:val="004F7501"/>
    <w:rsid w:val="00500183"/>
    <w:rsid w:val="00500970"/>
    <w:rsid w:val="00500B5B"/>
    <w:rsid w:val="005012F4"/>
    <w:rsid w:val="00501EF2"/>
    <w:rsid w:val="00502A42"/>
    <w:rsid w:val="00502D15"/>
    <w:rsid w:val="00502E11"/>
    <w:rsid w:val="005032D8"/>
    <w:rsid w:val="00503BF6"/>
    <w:rsid w:val="00504307"/>
    <w:rsid w:val="005049F7"/>
    <w:rsid w:val="005054C7"/>
    <w:rsid w:val="005059C9"/>
    <w:rsid w:val="0050620F"/>
    <w:rsid w:val="005068C6"/>
    <w:rsid w:val="00506CFC"/>
    <w:rsid w:val="00507198"/>
    <w:rsid w:val="00507668"/>
    <w:rsid w:val="00507694"/>
    <w:rsid w:val="00507819"/>
    <w:rsid w:val="0050786F"/>
    <w:rsid w:val="00507910"/>
    <w:rsid w:val="00507957"/>
    <w:rsid w:val="00507B8D"/>
    <w:rsid w:val="00510956"/>
    <w:rsid w:val="00510B76"/>
    <w:rsid w:val="00510DC6"/>
    <w:rsid w:val="00510F3F"/>
    <w:rsid w:val="005111CF"/>
    <w:rsid w:val="005117EF"/>
    <w:rsid w:val="00511C94"/>
    <w:rsid w:val="00511F64"/>
    <w:rsid w:val="00512391"/>
    <w:rsid w:val="00512996"/>
    <w:rsid w:val="00513131"/>
    <w:rsid w:val="0051436E"/>
    <w:rsid w:val="00514776"/>
    <w:rsid w:val="00514E48"/>
    <w:rsid w:val="00515C74"/>
    <w:rsid w:val="00515E68"/>
    <w:rsid w:val="00515F90"/>
    <w:rsid w:val="00516188"/>
    <w:rsid w:val="005167E4"/>
    <w:rsid w:val="005169AC"/>
    <w:rsid w:val="00516BD5"/>
    <w:rsid w:val="005204C5"/>
    <w:rsid w:val="00520D94"/>
    <w:rsid w:val="0052101F"/>
    <w:rsid w:val="005212E3"/>
    <w:rsid w:val="0052138F"/>
    <w:rsid w:val="005214D3"/>
    <w:rsid w:val="0052153C"/>
    <w:rsid w:val="00521C14"/>
    <w:rsid w:val="00521C39"/>
    <w:rsid w:val="00523149"/>
    <w:rsid w:val="0052348A"/>
    <w:rsid w:val="005237BB"/>
    <w:rsid w:val="00523F40"/>
    <w:rsid w:val="00524DF3"/>
    <w:rsid w:val="0052518D"/>
    <w:rsid w:val="00525B49"/>
    <w:rsid w:val="00525D51"/>
    <w:rsid w:val="00525D6A"/>
    <w:rsid w:val="005267E9"/>
    <w:rsid w:val="00526881"/>
    <w:rsid w:val="00526A8D"/>
    <w:rsid w:val="00526AE2"/>
    <w:rsid w:val="00526BA7"/>
    <w:rsid w:val="005275F9"/>
    <w:rsid w:val="00527989"/>
    <w:rsid w:val="00527B1D"/>
    <w:rsid w:val="00527F73"/>
    <w:rsid w:val="00530184"/>
    <w:rsid w:val="00530729"/>
    <w:rsid w:val="00531BA9"/>
    <w:rsid w:val="00531E6B"/>
    <w:rsid w:val="005321A6"/>
    <w:rsid w:val="00532D4A"/>
    <w:rsid w:val="0053306C"/>
    <w:rsid w:val="0053382F"/>
    <w:rsid w:val="00533AF1"/>
    <w:rsid w:val="00534265"/>
    <w:rsid w:val="0053473E"/>
    <w:rsid w:val="0053491B"/>
    <w:rsid w:val="0053596B"/>
    <w:rsid w:val="00535983"/>
    <w:rsid w:val="00536161"/>
    <w:rsid w:val="005367D1"/>
    <w:rsid w:val="00537243"/>
    <w:rsid w:val="0053750C"/>
    <w:rsid w:val="0053774F"/>
    <w:rsid w:val="00540572"/>
    <w:rsid w:val="00540B24"/>
    <w:rsid w:val="00540F8D"/>
    <w:rsid w:val="005412FD"/>
    <w:rsid w:val="00541300"/>
    <w:rsid w:val="005427C9"/>
    <w:rsid w:val="005429A9"/>
    <w:rsid w:val="00543179"/>
    <w:rsid w:val="005433FE"/>
    <w:rsid w:val="005435F0"/>
    <w:rsid w:val="00544709"/>
    <w:rsid w:val="00544B30"/>
    <w:rsid w:val="00544E9B"/>
    <w:rsid w:val="00545ED6"/>
    <w:rsid w:val="00545F8C"/>
    <w:rsid w:val="00546255"/>
    <w:rsid w:val="00546775"/>
    <w:rsid w:val="005467AB"/>
    <w:rsid w:val="00546E08"/>
    <w:rsid w:val="005471E2"/>
    <w:rsid w:val="0055013A"/>
    <w:rsid w:val="00550178"/>
    <w:rsid w:val="005501BB"/>
    <w:rsid w:val="00551299"/>
    <w:rsid w:val="005518C9"/>
    <w:rsid w:val="00551AD4"/>
    <w:rsid w:val="00551BDF"/>
    <w:rsid w:val="00551FD5"/>
    <w:rsid w:val="005524B8"/>
    <w:rsid w:val="00552706"/>
    <w:rsid w:val="00552A6F"/>
    <w:rsid w:val="00553226"/>
    <w:rsid w:val="0055347B"/>
    <w:rsid w:val="00553702"/>
    <w:rsid w:val="00553FEB"/>
    <w:rsid w:val="0055424E"/>
    <w:rsid w:val="005548B1"/>
    <w:rsid w:val="00554AC5"/>
    <w:rsid w:val="00554B08"/>
    <w:rsid w:val="00554F2A"/>
    <w:rsid w:val="00555274"/>
    <w:rsid w:val="005555E7"/>
    <w:rsid w:val="00556D7B"/>
    <w:rsid w:val="005601AE"/>
    <w:rsid w:val="005602A9"/>
    <w:rsid w:val="0056080B"/>
    <w:rsid w:val="00561327"/>
    <w:rsid w:val="005614A5"/>
    <w:rsid w:val="00561FF6"/>
    <w:rsid w:val="005625C6"/>
    <w:rsid w:val="0056282E"/>
    <w:rsid w:val="00563144"/>
    <w:rsid w:val="00563B4E"/>
    <w:rsid w:val="00563EB1"/>
    <w:rsid w:val="00564465"/>
    <w:rsid w:val="00564D96"/>
    <w:rsid w:val="00565391"/>
    <w:rsid w:val="00565ACE"/>
    <w:rsid w:val="00565B89"/>
    <w:rsid w:val="00565F5A"/>
    <w:rsid w:val="005661E4"/>
    <w:rsid w:val="00566301"/>
    <w:rsid w:val="00566AB5"/>
    <w:rsid w:val="005672DC"/>
    <w:rsid w:val="005673E0"/>
    <w:rsid w:val="005700CE"/>
    <w:rsid w:val="00570735"/>
    <w:rsid w:val="00570987"/>
    <w:rsid w:val="005710C1"/>
    <w:rsid w:val="00571435"/>
    <w:rsid w:val="00571F9E"/>
    <w:rsid w:val="005727DB"/>
    <w:rsid w:val="00572C84"/>
    <w:rsid w:val="00572FBE"/>
    <w:rsid w:val="0057378E"/>
    <w:rsid w:val="005740B3"/>
    <w:rsid w:val="00574A4D"/>
    <w:rsid w:val="00574D11"/>
    <w:rsid w:val="00575C56"/>
    <w:rsid w:val="00575E25"/>
    <w:rsid w:val="00576B72"/>
    <w:rsid w:val="005771AB"/>
    <w:rsid w:val="005774E5"/>
    <w:rsid w:val="0057785A"/>
    <w:rsid w:val="00577C1E"/>
    <w:rsid w:val="00580DA5"/>
    <w:rsid w:val="0058219B"/>
    <w:rsid w:val="00582666"/>
    <w:rsid w:val="005829F9"/>
    <w:rsid w:val="00582CE2"/>
    <w:rsid w:val="00582D8E"/>
    <w:rsid w:val="00583252"/>
    <w:rsid w:val="0058471F"/>
    <w:rsid w:val="00584EB5"/>
    <w:rsid w:val="00585789"/>
    <w:rsid w:val="00586301"/>
    <w:rsid w:val="00586FEB"/>
    <w:rsid w:val="00587407"/>
    <w:rsid w:val="00587567"/>
    <w:rsid w:val="0058780C"/>
    <w:rsid w:val="00587CD6"/>
    <w:rsid w:val="0059006F"/>
    <w:rsid w:val="005912C3"/>
    <w:rsid w:val="00591617"/>
    <w:rsid w:val="00591740"/>
    <w:rsid w:val="005923CD"/>
    <w:rsid w:val="005928E6"/>
    <w:rsid w:val="00592B0B"/>
    <w:rsid w:val="00592DF2"/>
    <w:rsid w:val="005944A5"/>
    <w:rsid w:val="00594711"/>
    <w:rsid w:val="00594AAF"/>
    <w:rsid w:val="0059502A"/>
    <w:rsid w:val="005962F3"/>
    <w:rsid w:val="0059643B"/>
    <w:rsid w:val="00596BA4"/>
    <w:rsid w:val="00597054"/>
    <w:rsid w:val="00597A76"/>
    <w:rsid w:val="00597C06"/>
    <w:rsid w:val="00597C2B"/>
    <w:rsid w:val="005A00E1"/>
    <w:rsid w:val="005A0850"/>
    <w:rsid w:val="005A0C66"/>
    <w:rsid w:val="005A10CF"/>
    <w:rsid w:val="005A1880"/>
    <w:rsid w:val="005A1C1E"/>
    <w:rsid w:val="005A27F2"/>
    <w:rsid w:val="005A3263"/>
    <w:rsid w:val="005A3427"/>
    <w:rsid w:val="005A35CE"/>
    <w:rsid w:val="005A37AC"/>
    <w:rsid w:val="005A3AE9"/>
    <w:rsid w:val="005A438E"/>
    <w:rsid w:val="005A443A"/>
    <w:rsid w:val="005A5318"/>
    <w:rsid w:val="005A5633"/>
    <w:rsid w:val="005A5F78"/>
    <w:rsid w:val="005A6504"/>
    <w:rsid w:val="005A6730"/>
    <w:rsid w:val="005A6900"/>
    <w:rsid w:val="005A6B79"/>
    <w:rsid w:val="005A6E53"/>
    <w:rsid w:val="005A732E"/>
    <w:rsid w:val="005A76DD"/>
    <w:rsid w:val="005A77B3"/>
    <w:rsid w:val="005B0255"/>
    <w:rsid w:val="005B127B"/>
    <w:rsid w:val="005B2AD9"/>
    <w:rsid w:val="005B30AB"/>
    <w:rsid w:val="005B3412"/>
    <w:rsid w:val="005B3906"/>
    <w:rsid w:val="005B4646"/>
    <w:rsid w:val="005B4670"/>
    <w:rsid w:val="005B47FB"/>
    <w:rsid w:val="005B4945"/>
    <w:rsid w:val="005B55E2"/>
    <w:rsid w:val="005B5E31"/>
    <w:rsid w:val="005B69D2"/>
    <w:rsid w:val="005B737B"/>
    <w:rsid w:val="005B7DAE"/>
    <w:rsid w:val="005C01D7"/>
    <w:rsid w:val="005C06B6"/>
    <w:rsid w:val="005C11F9"/>
    <w:rsid w:val="005C2231"/>
    <w:rsid w:val="005C24E0"/>
    <w:rsid w:val="005C2E8F"/>
    <w:rsid w:val="005C37F1"/>
    <w:rsid w:val="005C49EE"/>
    <w:rsid w:val="005C55DA"/>
    <w:rsid w:val="005C5C79"/>
    <w:rsid w:val="005C6011"/>
    <w:rsid w:val="005C68A5"/>
    <w:rsid w:val="005C690E"/>
    <w:rsid w:val="005D0737"/>
    <w:rsid w:val="005D0E33"/>
    <w:rsid w:val="005D0ED7"/>
    <w:rsid w:val="005D1372"/>
    <w:rsid w:val="005D14EC"/>
    <w:rsid w:val="005D2532"/>
    <w:rsid w:val="005D314C"/>
    <w:rsid w:val="005D3726"/>
    <w:rsid w:val="005D3BA3"/>
    <w:rsid w:val="005D3E34"/>
    <w:rsid w:val="005D4131"/>
    <w:rsid w:val="005D472B"/>
    <w:rsid w:val="005D4D21"/>
    <w:rsid w:val="005D5EC8"/>
    <w:rsid w:val="005D7349"/>
    <w:rsid w:val="005E00D7"/>
    <w:rsid w:val="005E0FA9"/>
    <w:rsid w:val="005E1374"/>
    <w:rsid w:val="005E1834"/>
    <w:rsid w:val="005E1A3A"/>
    <w:rsid w:val="005E1A57"/>
    <w:rsid w:val="005E1D0D"/>
    <w:rsid w:val="005E1DE2"/>
    <w:rsid w:val="005E2091"/>
    <w:rsid w:val="005E242E"/>
    <w:rsid w:val="005E26FA"/>
    <w:rsid w:val="005E29A3"/>
    <w:rsid w:val="005E3828"/>
    <w:rsid w:val="005E39CD"/>
    <w:rsid w:val="005E3E56"/>
    <w:rsid w:val="005E408A"/>
    <w:rsid w:val="005E43A3"/>
    <w:rsid w:val="005E4792"/>
    <w:rsid w:val="005E507D"/>
    <w:rsid w:val="005E58EA"/>
    <w:rsid w:val="005E6886"/>
    <w:rsid w:val="005E6A4B"/>
    <w:rsid w:val="005E7400"/>
    <w:rsid w:val="005E7866"/>
    <w:rsid w:val="005E7934"/>
    <w:rsid w:val="005E7C30"/>
    <w:rsid w:val="005F06EA"/>
    <w:rsid w:val="005F155E"/>
    <w:rsid w:val="005F1F53"/>
    <w:rsid w:val="005F26D2"/>
    <w:rsid w:val="005F2F0B"/>
    <w:rsid w:val="005F30F7"/>
    <w:rsid w:val="005F3271"/>
    <w:rsid w:val="005F3408"/>
    <w:rsid w:val="005F42D0"/>
    <w:rsid w:val="005F4497"/>
    <w:rsid w:val="005F4812"/>
    <w:rsid w:val="005F4A70"/>
    <w:rsid w:val="005F4BDC"/>
    <w:rsid w:val="005F4D57"/>
    <w:rsid w:val="005F4DF2"/>
    <w:rsid w:val="005F4E9E"/>
    <w:rsid w:val="005F538C"/>
    <w:rsid w:val="005F53BE"/>
    <w:rsid w:val="005F53FD"/>
    <w:rsid w:val="005F5EDF"/>
    <w:rsid w:val="005F6E36"/>
    <w:rsid w:val="005F7830"/>
    <w:rsid w:val="005F796C"/>
    <w:rsid w:val="005F7AF3"/>
    <w:rsid w:val="00600102"/>
    <w:rsid w:val="0060089A"/>
    <w:rsid w:val="006008A5"/>
    <w:rsid w:val="00600CC0"/>
    <w:rsid w:val="006014C2"/>
    <w:rsid w:val="006018FB"/>
    <w:rsid w:val="006020FE"/>
    <w:rsid w:val="00602BC2"/>
    <w:rsid w:val="00602C68"/>
    <w:rsid w:val="00602CA6"/>
    <w:rsid w:val="00603085"/>
    <w:rsid w:val="00603768"/>
    <w:rsid w:val="006037D4"/>
    <w:rsid w:val="006038D0"/>
    <w:rsid w:val="00603B16"/>
    <w:rsid w:val="00603EEE"/>
    <w:rsid w:val="006040FF"/>
    <w:rsid w:val="00604F99"/>
    <w:rsid w:val="0060530A"/>
    <w:rsid w:val="0060607D"/>
    <w:rsid w:val="006063F5"/>
    <w:rsid w:val="006069E2"/>
    <w:rsid w:val="00606A8C"/>
    <w:rsid w:val="00606B69"/>
    <w:rsid w:val="00606B7F"/>
    <w:rsid w:val="00606FC8"/>
    <w:rsid w:val="00607714"/>
    <w:rsid w:val="006078FD"/>
    <w:rsid w:val="006079B7"/>
    <w:rsid w:val="00607C68"/>
    <w:rsid w:val="006100C3"/>
    <w:rsid w:val="006103F8"/>
    <w:rsid w:val="0061040A"/>
    <w:rsid w:val="00610D10"/>
    <w:rsid w:val="00610FC3"/>
    <w:rsid w:val="006111B1"/>
    <w:rsid w:val="00611DDB"/>
    <w:rsid w:val="00612A13"/>
    <w:rsid w:val="00613221"/>
    <w:rsid w:val="006136CB"/>
    <w:rsid w:val="006136EF"/>
    <w:rsid w:val="00615A33"/>
    <w:rsid w:val="00616226"/>
    <w:rsid w:val="0061676A"/>
    <w:rsid w:val="00616B66"/>
    <w:rsid w:val="00617216"/>
    <w:rsid w:val="0061764A"/>
    <w:rsid w:val="00620548"/>
    <w:rsid w:val="00620F29"/>
    <w:rsid w:val="00621742"/>
    <w:rsid w:val="00621977"/>
    <w:rsid w:val="00621A2D"/>
    <w:rsid w:val="00621E11"/>
    <w:rsid w:val="00621EEB"/>
    <w:rsid w:val="006222A1"/>
    <w:rsid w:val="006234B2"/>
    <w:rsid w:val="0062399C"/>
    <w:rsid w:val="00624226"/>
    <w:rsid w:val="006248A9"/>
    <w:rsid w:val="00624B36"/>
    <w:rsid w:val="00626911"/>
    <w:rsid w:val="00627796"/>
    <w:rsid w:val="00627D6C"/>
    <w:rsid w:val="0063004C"/>
    <w:rsid w:val="006301B1"/>
    <w:rsid w:val="006305F8"/>
    <w:rsid w:val="00631B2F"/>
    <w:rsid w:val="006323C1"/>
    <w:rsid w:val="00633C33"/>
    <w:rsid w:val="00634250"/>
    <w:rsid w:val="00634C58"/>
    <w:rsid w:val="00634F50"/>
    <w:rsid w:val="006367A9"/>
    <w:rsid w:val="0063724A"/>
    <w:rsid w:val="006372E3"/>
    <w:rsid w:val="0063749C"/>
    <w:rsid w:val="006377D1"/>
    <w:rsid w:val="00637BB8"/>
    <w:rsid w:val="00640040"/>
    <w:rsid w:val="00641037"/>
    <w:rsid w:val="00642ABF"/>
    <w:rsid w:val="00642BB3"/>
    <w:rsid w:val="00643959"/>
    <w:rsid w:val="00643C0A"/>
    <w:rsid w:val="00643D00"/>
    <w:rsid w:val="00644226"/>
    <w:rsid w:val="0064429F"/>
    <w:rsid w:val="0064452A"/>
    <w:rsid w:val="00644676"/>
    <w:rsid w:val="00645C44"/>
    <w:rsid w:val="00645F2C"/>
    <w:rsid w:val="00646347"/>
    <w:rsid w:val="00646A44"/>
    <w:rsid w:val="00646C85"/>
    <w:rsid w:val="006479EE"/>
    <w:rsid w:val="00647A3E"/>
    <w:rsid w:val="00650F05"/>
    <w:rsid w:val="00651613"/>
    <w:rsid w:val="00651C71"/>
    <w:rsid w:val="00651EF1"/>
    <w:rsid w:val="006520B8"/>
    <w:rsid w:val="006521D2"/>
    <w:rsid w:val="00652508"/>
    <w:rsid w:val="00652F54"/>
    <w:rsid w:val="0065426D"/>
    <w:rsid w:val="0065465F"/>
    <w:rsid w:val="0065492C"/>
    <w:rsid w:val="00654DD9"/>
    <w:rsid w:val="00654E23"/>
    <w:rsid w:val="006556BD"/>
    <w:rsid w:val="00655925"/>
    <w:rsid w:val="0065593A"/>
    <w:rsid w:val="00655A27"/>
    <w:rsid w:val="00655FAE"/>
    <w:rsid w:val="00656B1E"/>
    <w:rsid w:val="00656EBD"/>
    <w:rsid w:val="00657242"/>
    <w:rsid w:val="00657414"/>
    <w:rsid w:val="0065763B"/>
    <w:rsid w:val="00657F99"/>
    <w:rsid w:val="00660A58"/>
    <w:rsid w:val="00661D87"/>
    <w:rsid w:val="00662112"/>
    <w:rsid w:val="00662F4F"/>
    <w:rsid w:val="006630BC"/>
    <w:rsid w:val="006631C9"/>
    <w:rsid w:val="006647C0"/>
    <w:rsid w:val="006651B9"/>
    <w:rsid w:val="00665FE8"/>
    <w:rsid w:val="0066659F"/>
    <w:rsid w:val="00666B1B"/>
    <w:rsid w:val="00666F25"/>
    <w:rsid w:val="00667519"/>
    <w:rsid w:val="00667783"/>
    <w:rsid w:val="00667F49"/>
    <w:rsid w:val="00670365"/>
    <w:rsid w:val="00670861"/>
    <w:rsid w:val="00670D7A"/>
    <w:rsid w:val="00671F8D"/>
    <w:rsid w:val="00671F98"/>
    <w:rsid w:val="00672249"/>
    <w:rsid w:val="006722BF"/>
    <w:rsid w:val="00672DAA"/>
    <w:rsid w:val="00674003"/>
    <w:rsid w:val="00674023"/>
    <w:rsid w:val="00676672"/>
    <w:rsid w:val="00676AC1"/>
    <w:rsid w:val="00676DA8"/>
    <w:rsid w:val="00677117"/>
    <w:rsid w:val="00677497"/>
    <w:rsid w:val="00680A31"/>
    <w:rsid w:val="00680D4B"/>
    <w:rsid w:val="00680EEE"/>
    <w:rsid w:val="00681631"/>
    <w:rsid w:val="0068184A"/>
    <w:rsid w:val="00681A35"/>
    <w:rsid w:val="00682808"/>
    <w:rsid w:val="0068287C"/>
    <w:rsid w:val="00682A53"/>
    <w:rsid w:val="006842D6"/>
    <w:rsid w:val="00684984"/>
    <w:rsid w:val="00685C4E"/>
    <w:rsid w:val="006864F6"/>
    <w:rsid w:val="00686806"/>
    <w:rsid w:val="00686E1D"/>
    <w:rsid w:val="00686F1E"/>
    <w:rsid w:val="006921ED"/>
    <w:rsid w:val="00692C34"/>
    <w:rsid w:val="00693087"/>
    <w:rsid w:val="00693EF9"/>
    <w:rsid w:val="00693F1A"/>
    <w:rsid w:val="00694887"/>
    <w:rsid w:val="00694E60"/>
    <w:rsid w:val="00695742"/>
    <w:rsid w:val="0069588D"/>
    <w:rsid w:val="00695F52"/>
    <w:rsid w:val="006976D8"/>
    <w:rsid w:val="00697A32"/>
    <w:rsid w:val="00697C7B"/>
    <w:rsid w:val="006A04CC"/>
    <w:rsid w:val="006A1345"/>
    <w:rsid w:val="006A16DA"/>
    <w:rsid w:val="006A1A30"/>
    <w:rsid w:val="006A1CF5"/>
    <w:rsid w:val="006A2019"/>
    <w:rsid w:val="006A2B85"/>
    <w:rsid w:val="006A2E0A"/>
    <w:rsid w:val="006A4D95"/>
    <w:rsid w:val="006A4F12"/>
    <w:rsid w:val="006A57AA"/>
    <w:rsid w:val="006A5DAA"/>
    <w:rsid w:val="006A63A3"/>
    <w:rsid w:val="006A6868"/>
    <w:rsid w:val="006A6C33"/>
    <w:rsid w:val="006A7085"/>
    <w:rsid w:val="006A7095"/>
    <w:rsid w:val="006A733D"/>
    <w:rsid w:val="006A7CCA"/>
    <w:rsid w:val="006A7EC2"/>
    <w:rsid w:val="006B0FAB"/>
    <w:rsid w:val="006B11CE"/>
    <w:rsid w:val="006B17A7"/>
    <w:rsid w:val="006B1880"/>
    <w:rsid w:val="006B20CD"/>
    <w:rsid w:val="006B2464"/>
    <w:rsid w:val="006B24A7"/>
    <w:rsid w:val="006B34D7"/>
    <w:rsid w:val="006B38F8"/>
    <w:rsid w:val="006B397A"/>
    <w:rsid w:val="006B3BFC"/>
    <w:rsid w:val="006B44C0"/>
    <w:rsid w:val="006B44F5"/>
    <w:rsid w:val="006B5F16"/>
    <w:rsid w:val="006B62AF"/>
    <w:rsid w:val="006B6404"/>
    <w:rsid w:val="006C0109"/>
    <w:rsid w:val="006C06E9"/>
    <w:rsid w:val="006C0A24"/>
    <w:rsid w:val="006C13FA"/>
    <w:rsid w:val="006C1FE9"/>
    <w:rsid w:val="006C2413"/>
    <w:rsid w:val="006C26F4"/>
    <w:rsid w:val="006C2B5F"/>
    <w:rsid w:val="006C2CEA"/>
    <w:rsid w:val="006C30E1"/>
    <w:rsid w:val="006C3130"/>
    <w:rsid w:val="006C4250"/>
    <w:rsid w:val="006C42C2"/>
    <w:rsid w:val="006C48A4"/>
    <w:rsid w:val="006C4F99"/>
    <w:rsid w:val="006C4FA8"/>
    <w:rsid w:val="006C5E72"/>
    <w:rsid w:val="006C6482"/>
    <w:rsid w:val="006C6AD2"/>
    <w:rsid w:val="006C7B8D"/>
    <w:rsid w:val="006C7CA7"/>
    <w:rsid w:val="006C7D40"/>
    <w:rsid w:val="006D016E"/>
    <w:rsid w:val="006D0BA2"/>
    <w:rsid w:val="006D16A8"/>
    <w:rsid w:val="006D1B4B"/>
    <w:rsid w:val="006D1D67"/>
    <w:rsid w:val="006D2683"/>
    <w:rsid w:val="006D2CF8"/>
    <w:rsid w:val="006D2DF0"/>
    <w:rsid w:val="006D2F1A"/>
    <w:rsid w:val="006D379E"/>
    <w:rsid w:val="006D38E7"/>
    <w:rsid w:val="006D3AC2"/>
    <w:rsid w:val="006D3F0D"/>
    <w:rsid w:val="006D4140"/>
    <w:rsid w:val="006D4541"/>
    <w:rsid w:val="006D74F1"/>
    <w:rsid w:val="006D7ECC"/>
    <w:rsid w:val="006E16EF"/>
    <w:rsid w:val="006E190C"/>
    <w:rsid w:val="006E2B6C"/>
    <w:rsid w:val="006E2C18"/>
    <w:rsid w:val="006E2DA9"/>
    <w:rsid w:val="006E3D45"/>
    <w:rsid w:val="006E4715"/>
    <w:rsid w:val="006E583C"/>
    <w:rsid w:val="006E5C06"/>
    <w:rsid w:val="006E61BB"/>
    <w:rsid w:val="006E64D9"/>
    <w:rsid w:val="006E6A96"/>
    <w:rsid w:val="006E710C"/>
    <w:rsid w:val="006E7AAD"/>
    <w:rsid w:val="006F0FEA"/>
    <w:rsid w:val="006F17B6"/>
    <w:rsid w:val="006F1EAE"/>
    <w:rsid w:val="006F2907"/>
    <w:rsid w:val="006F2A6E"/>
    <w:rsid w:val="006F3084"/>
    <w:rsid w:val="006F398A"/>
    <w:rsid w:val="006F3EF7"/>
    <w:rsid w:val="006F45CB"/>
    <w:rsid w:val="006F4D20"/>
    <w:rsid w:val="006F5214"/>
    <w:rsid w:val="006F5AB3"/>
    <w:rsid w:val="006F5B0C"/>
    <w:rsid w:val="006F5B2A"/>
    <w:rsid w:val="006F5B66"/>
    <w:rsid w:val="006F6BE5"/>
    <w:rsid w:val="006F71CF"/>
    <w:rsid w:val="006F72F0"/>
    <w:rsid w:val="006F735F"/>
    <w:rsid w:val="00700244"/>
    <w:rsid w:val="00700346"/>
    <w:rsid w:val="00700E44"/>
    <w:rsid w:val="00700F3C"/>
    <w:rsid w:val="0070221A"/>
    <w:rsid w:val="00703359"/>
    <w:rsid w:val="007043B7"/>
    <w:rsid w:val="007050C1"/>
    <w:rsid w:val="00705897"/>
    <w:rsid w:val="007059C7"/>
    <w:rsid w:val="00705A22"/>
    <w:rsid w:val="00705DDC"/>
    <w:rsid w:val="007060CC"/>
    <w:rsid w:val="007077E8"/>
    <w:rsid w:val="00707AE5"/>
    <w:rsid w:val="00707C9C"/>
    <w:rsid w:val="00707F35"/>
    <w:rsid w:val="00710728"/>
    <w:rsid w:val="00710FF2"/>
    <w:rsid w:val="007116DC"/>
    <w:rsid w:val="00711786"/>
    <w:rsid w:val="00711B5D"/>
    <w:rsid w:val="00712676"/>
    <w:rsid w:val="007143C5"/>
    <w:rsid w:val="007147D9"/>
    <w:rsid w:val="00714C0D"/>
    <w:rsid w:val="00714D81"/>
    <w:rsid w:val="00714EC0"/>
    <w:rsid w:val="00716BC0"/>
    <w:rsid w:val="007170A2"/>
    <w:rsid w:val="007171C9"/>
    <w:rsid w:val="007176A2"/>
    <w:rsid w:val="00717F20"/>
    <w:rsid w:val="00720190"/>
    <w:rsid w:val="00720886"/>
    <w:rsid w:val="00722795"/>
    <w:rsid w:val="00724E73"/>
    <w:rsid w:val="00725752"/>
    <w:rsid w:val="00725AE9"/>
    <w:rsid w:val="00725C33"/>
    <w:rsid w:val="00726209"/>
    <w:rsid w:val="0072665E"/>
    <w:rsid w:val="00726693"/>
    <w:rsid w:val="00726B91"/>
    <w:rsid w:val="00727BA2"/>
    <w:rsid w:val="007304BE"/>
    <w:rsid w:val="00731092"/>
    <w:rsid w:val="00731391"/>
    <w:rsid w:val="00732851"/>
    <w:rsid w:val="00732C95"/>
    <w:rsid w:val="00734396"/>
    <w:rsid w:val="0073491C"/>
    <w:rsid w:val="00734A9A"/>
    <w:rsid w:val="007350F8"/>
    <w:rsid w:val="0073529C"/>
    <w:rsid w:val="007355EF"/>
    <w:rsid w:val="00736BB5"/>
    <w:rsid w:val="007376D7"/>
    <w:rsid w:val="00740B81"/>
    <w:rsid w:val="007411C7"/>
    <w:rsid w:val="00741524"/>
    <w:rsid w:val="007415D5"/>
    <w:rsid w:val="00741669"/>
    <w:rsid w:val="0074328D"/>
    <w:rsid w:val="0074332B"/>
    <w:rsid w:val="0074351D"/>
    <w:rsid w:val="007444E6"/>
    <w:rsid w:val="00744945"/>
    <w:rsid w:val="00744D94"/>
    <w:rsid w:val="00745326"/>
    <w:rsid w:val="00745AE9"/>
    <w:rsid w:val="007463B8"/>
    <w:rsid w:val="00746D78"/>
    <w:rsid w:val="00746EA1"/>
    <w:rsid w:val="00747A01"/>
    <w:rsid w:val="00747CA4"/>
    <w:rsid w:val="00752257"/>
    <w:rsid w:val="007527FB"/>
    <w:rsid w:val="00752C06"/>
    <w:rsid w:val="0075308D"/>
    <w:rsid w:val="00753158"/>
    <w:rsid w:val="00753614"/>
    <w:rsid w:val="00753FA0"/>
    <w:rsid w:val="00756103"/>
    <w:rsid w:val="00756517"/>
    <w:rsid w:val="00756ABD"/>
    <w:rsid w:val="00756F6D"/>
    <w:rsid w:val="00757FE2"/>
    <w:rsid w:val="007601F1"/>
    <w:rsid w:val="00760548"/>
    <w:rsid w:val="0076065D"/>
    <w:rsid w:val="00760A08"/>
    <w:rsid w:val="0076147E"/>
    <w:rsid w:val="00761EA7"/>
    <w:rsid w:val="007626E4"/>
    <w:rsid w:val="00762E1C"/>
    <w:rsid w:val="007647CF"/>
    <w:rsid w:val="007658DD"/>
    <w:rsid w:val="00765AED"/>
    <w:rsid w:val="00766039"/>
    <w:rsid w:val="007668F4"/>
    <w:rsid w:val="00766947"/>
    <w:rsid w:val="00767090"/>
    <w:rsid w:val="007673BC"/>
    <w:rsid w:val="007702E2"/>
    <w:rsid w:val="0077072A"/>
    <w:rsid w:val="00770E0D"/>
    <w:rsid w:val="00771BB8"/>
    <w:rsid w:val="00771C1F"/>
    <w:rsid w:val="007722F7"/>
    <w:rsid w:val="00773171"/>
    <w:rsid w:val="00773210"/>
    <w:rsid w:val="0077394B"/>
    <w:rsid w:val="0077398C"/>
    <w:rsid w:val="00773B3C"/>
    <w:rsid w:val="0077427F"/>
    <w:rsid w:val="00774BA7"/>
    <w:rsid w:val="00774F01"/>
    <w:rsid w:val="00775036"/>
    <w:rsid w:val="00775051"/>
    <w:rsid w:val="00776214"/>
    <w:rsid w:val="0077657A"/>
    <w:rsid w:val="00776904"/>
    <w:rsid w:val="00776B42"/>
    <w:rsid w:val="0077715D"/>
    <w:rsid w:val="007772E2"/>
    <w:rsid w:val="00777D4A"/>
    <w:rsid w:val="00777E30"/>
    <w:rsid w:val="00777FEC"/>
    <w:rsid w:val="007809FA"/>
    <w:rsid w:val="0078138E"/>
    <w:rsid w:val="00781858"/>
    <w:rsid w:val="007837BE"/>
    <w:rsid w:val="00784804"/>
    <w:rsid w:val="007856A0"/>
    <w:rsid w:val="00785D4D"/>
    <w:rsid w:val="0078632A"/>
    <w:rsid w:val="0078651F"/>
    <w:rsid w:val="00786571"/>
    <w:rsid w:val="00787DF8"/>
    <w:rsid w:val="00787F0C"/>
    <w:rsid w:val="0079025A"/>
    <w:rsid w:val="007902AC"/>
    <w:rsid w:val="00790A5F"/>
    <w:rsid w:val="00790B39"/>
    <w:rsid w:val="00790CAE"/>
    <w:rsid w:val="007916BE"/>
    <w:rsid w:val="0079354F"/>
    <w:rsid w:val="00794387"/>
    <w:rsid w:val="007946E5"/>
    <w:rsid w:val="00794E44"/>
    <w:rsid w:val="0079526B"/>
    <w:rsid w:val="0079549F"/>
    <w:rsid w:val="00795510"/>
    <w:rsid w:val="00795B8C"/>
    <w:rsid w:val="00795D8A"/>
    <w:rsid w:val="00796139"/>
    <w:rsid w:val="00797072"/>
    <w:rsid w:val="007971BC"/>
    <w:rsid w:val="007972D1"/>
    <w:rsid w:val="0079738F"/>
    <w:rsid w:val="0079748F"/>
    <w:rsid w:val="0079777C"/>
    <w:rsid w:val="007A02F8"/>
    <w:rsid w:val="007A0607"/>
    <w:rsid w:val="007A115B"/>
    <w:rsid w:val="007A1627"/>
    <w:rsid w:val="007A1BB7"/>
    <w:rsid w:val="007A1F2E"/>
    <w:rsid w:val="007A224F"/>
    <w:rsid w:val="007A2312"/>
    <w:rsid w:val="007A2921"/>
    <w:rsid w:val="007A3262"/>
    <w:rsid w:val="007A32AF"/>
    <w:rsid w:val="007A4737"/>
    <w:rsid w:val="007A4B4F"/>
    <w:rsid w:val="007A581C"/>
    <w:rsid w:val="007A6073"/>
    <w:rsid w:val="007A7154"/>
    <w:rsid w:val="007A78FE"/>
    <w:rsid w:val="007B065D"/>
    <w:rsid w:val="007B1752"/>
    <w:rsid w:val="007B1851"/>
    <w:rsid w:val="007B185A"/>
    <w:rsid w:val="007B1A69"/>
    <w:rsid w:val="007B1CB3"/>
    <w:rsid w:val="007B200D"/>
    <w:rsid w:val="007B2A3F"/>
    <w:rsid w:val="007B34B1"/>
    <w:rsid w:val="007B3635"/>
    <w:rsid w:val="007B3A64"/>
    <w:rsid w:val="007B57C5"/>
    <w:rsid w:val="007B5DDA"/>
    <w:rsid w:val="007B64F5"/>
    <w:rsid w:val="007B6717"/>
    <w:rsid w:val="007B6D4B"/>
    <w:rsid w:val="007B6E40"/>
    <w:rsid w:val="007B6E8C"/>
    <w:rsid w:val="007B7C4D"/>
    <w:rsid w:val="007C1B3C"/>
    <w:rsid w:val="007C1FCF"/>
    <w:rsid w:val="007C258A"/>
    <w:rsid w:val="007C3542"/>
    <w:rsid w:val="007C35EE"/>
    <w:rsid w:val="007C3914"/>
    <w:rsid w:val="007C40CB"/>
    <w:rsid w:val="007C4F5B"/>
    <w:rsid w:val="007C52C5"/>
    <w:rsid w:val="007C5669"/>
    <w:rsid w:val="007C5A9C"/>
    <w:rsid w:val="007C5EDF"/>
    <w:rsid w:val="007C5FF0"/>
    <w:rsid w:val="007C6AC3"/>
    <w:rsid w:val="007C6D7A"/>
    <w:rsid w:val="007D017B"/>
    <w:rsid w:val="007D277F"/>
    <w:rsid w:val="007D2FAF"/>
    <w:rsid w:val="007D35BB"/>
    <w:rsid w:val="007D366A"/>
    <w:rsid w:val="007D43D8"/>
    <w:rsid w:val="007D489E"/>
    <w:rsid w:val="007D55E8"/>
    <w:rsid w:val="007D568C"/>
    <w:rsid w:val="007D7D44"/>
    <w:rsid w:val="007E1F1B"/>
    <w:rsid w:val="007E2C12"/>
    <w:rsid w:val="007E3A5E"/>
    <w:rsid w:val="007E4F32"/>
    <w:rsid w:val="007E59FD"/>
    <w:rsid w:val="007E5B84"/>
    <w:rsid w:val="007E6125"/>
    <w:rsid w:val="007E667B"/>
    <w:rsid w:val="007E6EA0"/>
    <w:rsid w:val="007E7427"/>
    <w:rsid w:val="007E7689"/>
    <w:rsid w:val="007E7AFA"/>
    <w:rsid w:val="007E7CFD"/>
    <w:rsid w:val="007F0FDE"/>
    <w:rsid w:val="007F0FF6"/>
    <w:rsid w:val="007F125C"/>
    <w:rsid w:val="007F1EB8"/>
    <w:rsid w:val="007F1F5D"/>
    <w:rsid w:val="007F2151"/>
    <w:rsid w:val="007F25DB"/>
    <w:rsid w:val="007F2E27"/>
    <w:rsid w:val="007F4D30"/>
    <w:rsid w:val="007F5FAA"/>
    <w:rsid w:val="007F6486"/>
    <w:rsid w:val="007F69A4"/>
    <w:rsid w:val="007F7C22"/>
    <w:rsid w:val="007F7E5B"/>
    <w:rsid w:val="00800532"/>
    <w:rsid w:val="0080119A"/>
    <w:rsid w:val="00801341"/>
    <w:rsid w:val="00802F90"/>
    <w:rsid w:val="00803160"/>
    <w:rsid w:val="008035CF"/>
    <w:rsid w:val="00803F1D"/>
    <w:rsid w:val="0080420F"/>
    <w:rsid w:val="00804FF4"/>
    <w:rsid w:val="00805859"/>
    <w:rsid w:val="0080670D"/>
    <w:rsid w:val="00806BE0"/>
    <w:rsid w:val="008074C2"/>
    <w:rsid w:val="00807756"/>
    <w:rsid w:val="00807DF0"/>
    <w:rsid w:val="00807EE7"/>
    <w:rsid w:val="008103A6"/>
    <w:rsid w:val="0081100D"/>
    <w:rsid w:val="008112EA"/>
    <w:rsid w:val="00811A70"/>
    <w:rsid w:val="00812932"/>
    <w:rsid w:val="0081311C"/>
    <w:rsid w:val="0081318F"/>
    <w:rsid w:val="0081382D"/>
    <w:rsid w:val="0081423F"/>
    <w:rsid w:val="00815C0D"/>
    <w:rsid w:val="0081622C"/>
    <w:rsid w:val="00816BB7"/>
    <w:rsid w:val="00816EEC"/>
    <w:rsid w:val="0081769E"/>
    <w:rsid w:val="00820E8E"/>
    <w:rsid w:val="00821065"/>
    <w:rsid w:val="00821B45"/>
    <w:rsid w:val="00821DAC"/>
    <w:rsid w:val="00821F83"/>
    <w:rsid w:val="008220AF"/>
    <w:rsid w:val="0082224D"/>
    <w:rsid w:val="008225C9"/>
    <w:rsid w:val="0082292B"/>
    <w:rsid w:val="00822F30"/>
    <w:rsid w:val="008239A6"/>
    <w:rsid w:val="0082406E"/>
    <w:rsid w:val="00824A45"/>
    <w:rsid w:val="00825230"/>
    <w:rsid w:val="008255B4"/>
    <w:rsid w:val="00825EE2"/>
    <w:rsid w:val="008260B2"/>
    <w:rsid w:val="00826CC5"/>
    <w:rsid w:val="00827E7A"/>
    <w:rsid w:val="008300D0"/>
    <w:rsid w:val="00830149"/>
    <w:rsid w:val="00830885"/>
    <w:rsid w:val="00830DE8"/>
    <w:rsid w:val="008317FA"/>
    <w:rsid w:val="0083199F"/>
    <w:rsid w:val="008319D2"/>
    <w:rsid w:val="00831A1B"/>
    <w:rsid w:val="00832DC0"/>
    <w:rsid w:val="00832DEA"/>
    <w:rsid w:val="00832F16"/>
    <w:rsid w:val="008335E2"/>
    <w:rsid w:val="0083451C"/>
    <w:rsid w:val="00834F3A"/>
    <w:rsid w:val="00836095"/>
    <w:rsid w:val="0083615E"/>
    <w:rsid w:val="0083740D"/>
    <w:rsid w:val="00837DB5"/>
    <w:rsid w:val="00840163"/>
    <w:rsid w:val="0084036E"/>
    <w:rsid w:val="00840AA2"/>
    <w:rsid w:val="00841BAB"/>
    <w:rsid w:val="008424AC"/>
    <w:rsid w:val="008424CF"/>
    <w:rsid w:val="00843DC9"/>
    <w:rsid w:val="0084418E"/>
    <w:rsid w:val="0084434B"/>
    <w:rsid w:val="008446E1"/>
    <w:rsid w:val="00844B03"/>
    <w:rsid w:val="00845654"/>
    <w:rsid w:val="0084630E"/>
    <w:rsid w:val="00846ED0"/>
    <w:rsid w:val="008476E3"/>
    <w:rsid w:val="008478F8"/>
    <w:rsid w:val="00847ADC"/>
    <w:rsid w:val="00851D30"/>
    <w:rsid w:val="008521A0"/>
    <w:rsid w:val="008526C9"/>
    <w:rsid w:val="008526F9"/>
    <w:rsid w:val="00852FEA"/>
    <w:rsid w:val="008531AE"/>
    <w:rsid w:val="00854A8F"/>
    <w:rsid w:val="00854C2F"/>
    <w:rsid w:val="00854C6B"/>
    <w:rsid w:val="00854EA2"/>
    <w:rsid w:val="0085520A"/>
    <w:rsid w:val="008558C9"/>
    <w:rsid w:val="00855E63"/>
    <w:rsid w:val="008561A9"/>
    <w:rsid w:val="00856681"/>
    <w:rsid w:val="00856FBE"/>
    <w:rsid w:val="00857C13"/>
    <w:rsid w:val="00857D7B"/>
    <w:rsid w:val="008602C0"/>
    <w:rsid w:val="00860EE9"/>
    <w:rsid w:val="00862616"/>
    <w:rsid w:val="00862628"/>
    <w:rsid w:val="00863058"/>
    <w:rsid w:val="008633EB"/>
    <w:rsid w:val="00863402"/>
    <w:rsid w:val="00864236"/>
    <w:rsid w:val="00864E60"/>
    <w:rsid w:val="00865706"/>
    <w:rsid w:val="00865C7D"/>
    <w:rsid w:val="00865C8D"/>
    <w:rsid w:val="0086605F"/>
    <w:rsid w:val="008669BC"/>
    <w:rsid w:val="00867106"/>
    <w:rsid w:val="008677C7"/>
    <w:rsid w:val="00867C33"/>
    <w:rsid w:val="0087034D"/>
    <w:rsid w:val="00870A89"/>
    <w:rsid w:val="00870D11"/>
    <w:rsid w:val="00871D32"/>
    <w:rsid w:val="00871E71"/>
    <w:rsid w:val="008723D3"/>
    <w:rsid w:val="00874246"/>
    <w:rsid w:val="008742A5"/>
    <w:rsid w:val="0087476F"/>
    <w:rsid w:val="008748D0"/>
    <w:rsid w:val="0087495A"/>
    <w:rsid w:val="00874DA9"/>
    <w:rsid w:val="008754E6"/>
    <w:rsid w:val="0087557B"/>
    <w:rsid w:val="00875734"/>
    <w:rsid w:val="00875D89"/>
    <w:rsid w:val="008760BA"/>
    <w:rsid w:val="00876262"/>
    <w:rsid w:val="008762A3"/>
    <w:rsid w:val="008763CC"/>
    <w:rsid w:val="0087653F"/>
    <w:rsid w:val="00876C69"/>
    <w:rsid w:val="0087765E"/>
    <w:rsid w:val="00877C2F"/>
    <w:rsid w:val="00877CF7"/>
    <w:rsid w:val="00877DEA"/>
    <w:rsid w:val="00880E5C"/>
    <w:rsid w:val="00881247"/>
    <w:rsid w:val="008819B8"/>
    <w:rsid w:val="008826F2"/>
    <w:rsid w:val="00883B8D"/>
    <w:rsid w:val="00883D4C"/>
    <w:rsid w:val="00883DE4"/>
    <w:rsid w:val="00884414"/>
    <w:rsid w:val="00884676"/>
    <w:rsid w:val="00884945"/>
    <w:rsid w:val="00884B0C"/>
    <w:rsid w:val="00885169"/>
    <w:rsid w:val="00885596"/>
    <w:rsid w:val="00885C8E"/>
    <w:rsid w:val="0088765A"/>
    <w:rsid w:val="00887C4E"/>
    <w:rsid w:val="00890832"/>
    <w:rsid w:val="0089120F"/>
    <w:rsid w:val="00891F4E"/>
    <w:rsid w:val="00892AE3"/>
    <w:rsid w:val="00892C54"/>
    <w:rsid w:val="008933A1"/>
    <w:rsid w:val="008936D8"/>
    <w:rsid w:val="00893DCF"/>
    <w:rsid w:val="0089414B"/>
    <w:rsid w:val="00896216"/>
    <w:rsid w:val="00896A4D"/>
    <w:rsid w:val="00896E1E"/>
    <w:rsid w:val="008973D0"/>
    <w:rsid w:val="008977D8"/>
    <w:rsid w:val="00897C70"/>
    <w:rsid w:val="008A07C3"/>
    <w:rsid w:val="008A0A73"/>
    <w:rsid w:val="008A1273"/>
    <w:rsid w:val="008A1A32"/>
    <w:rsid w:val="008A2501"/>
    <w:rsid w:val="008A254D"/>
    <w:rsid w:val="008A2B56"/>
    <w:rsid w:val="008A2C99"/>
    <w:rsid w:val="008A39FB"/>
    <w:rsid w:val="008A3B83"/>
    <w:rsid w:val="008A3DD8"/>
    <w:rsid w:val="008A493A"/>
    <w:rsid w:val="008A570B"/>
    <w:rsid w:val="008A6038"/>
    <w:rsid w:val="008A6816"/>
    <w:rsid w:val="008A76B4"/>
    <w:rsid w:val="008B0BA2"/>
    <w:rsid w:val="008B0C07"/>
    <w:rsid w:val="008B0F81"/>
    <w:rsid w:val="008B13A5"/>
    <w:rsid w:val="008B1765"/>
    <w:rsid w:val="008B1D2D"/>
    <w:rsid w:val="008B208E"/>
    <w:rsid w:val="008B2226"/>
    <w:rsid w:val="008B2311"/>
    <w:rsid w:val="008B231F"/>
    <w:rsid w:val="008B23D4"/>
    <w:rsid w:val="008B2458"/>
    <w:rsid w:val="008B31C6"/>
    <w:rsid w:val="008B4A4C"/>
    <w:rsid w:val="008B596B"/>
    <w:rsid w:val="008B5FC0"/>
    <w:rsid w:val="008B6451"/>
    <w:rsid w:val="008B663C"/>
    <w:rsid w:val="008B6A3C"/>
    <w:rsid w:val="008B722E"/>
    <w:rsid w:val="008C1E2D"/>
    <w:rsid w:val="008C204F"/>
    <w:rsid w:val="008C2098"/>
    <w:rsid w:val="008C2300"/>
    <w:rsid w:val="008C23F3"/>
    <w:rsid w:val="008C2477"/>
    <w:rsid w:val="008C257E"/>
    <w:rsid w:val="008C2835"/>
    <w:rsid w:val="008C2DAE"/>
    <w:rsid w:val="008C3090"/>
    <w:rsid w:val="008C3742"/>
    <w:rsid w:val="008C412A"/>
    <w:rsid w:val="008C42AC"/>
    <w:rsid w:val="008C4F4C"/>
    <w:rsid w:val="008C5978"/>
    <w:rsid w:val="008C6911"/>
    <w:rsid w:val="008C694C"/>
    <w:rsid w:val="008C6A28"/>
    <w:rsid w:val="008C6F13"/>
    <w:rsid w:val="008C7ABA"/>
    <w:rsid w:val="008D0122"/>
    <w:rsid w:val="008D0823"/>
    <w:rsid w:val="008D190B"/>
    <w:rsid w:val="008D2E4E"/>
    <w:rsid w:val="008D2F36"/>
    <w:rsid w:val="008D4206"/>
    <w:rsid w:val="008D47B1"/>
    <w:rsid w:val="008D4904"/>
    <w:rsid w:val="008D4C95"/>
    <w:rsid w:val="008D4CC9"/>
    <w:rsid w:val="008D50C3"/>
    <w:rsid w:val="008D594C"/>
    <w:rsid w:val="008D5DCB"/>
    <w:rsid w:val="008D5EB5"/>
    <w:rsid w:val="008D5F17"/>
    <w:rsid w:val="008D621C"/>
    <w:rsid w:val="008D64FD"/>
    <w:rsid w:val="008D6BC6"/>
    <w:rsid w:val="008D6D83"/>
    <w:rsid w:val="008D7458"/>
    <w:rsid w:val="008D7B44"/>
    <w:rsid w:val="008D7F95"/>
    <w:rsid w:val="008E0126"/>
    <w:rsid w:val="008E0701"/>
    <w:rsid w:val="008E0D22"/>
    <w:rsid w:val="008E190E"/>
    <w:rsid w:val="008E1A8A"/>
    <w:rsid w:val="008E338F"/>
    <w:rsid w:val="008E3607"/>
    <w:rsid w:val="008E43EC"/>
    <w:rsid w:val="008E57A3"/>
    <w:rsid w:val="008E65DA"/>
    <w:rsid w:val="008E6757"/>
    <w:rsid w:val="008E68C9"/>
    <w:rsid w:val="008E72B3"/>
    <w:rsid w:val="008E789C"/>
    <w:rsid w:val="008E7DC6"/>
    <w:rsid w:val="008F06DA"/>
    <w:rsid w:val="008F16AF"/>
    <w:rsid w:val="008F19A3"/>
    <w:rsid w:val="008F1B13"/>
    <w:rsid w:val="008F1B30"/>
    <w:rsid w:val="008F2456"/>
    <w:rsid w:val="008F29B0"/>
    <w:rsid w:val="008F3169"/>
    <w:rsid w:val="008F458A"/>
    <w:rsid w:val="008F513C"/>
    <w:rsid w:val="008F519D"/>
    <w:rsid w:val="008F5385"/>
    <w:rsid w:val="008F68FF"/>
    <w:rsid w:val="008F6961"/>
    <w:rsid w:val="008F6A8A"/>
    <w:rsid w:val="008F6D3E"/>
    <w:rsid w:val="008F739C"/>
    <w:rsid w:val="008F7BFC"/>
    <w:rsid w:val="009000CA"/>
    <w:rsid w:val="009007A9"/>
    <w:rsid w:val="00901E41"/>
    <w:rsid w:val="00902068"/>
    <w:rsid w:val="00902F1A"/>
    <w:rsid w:val="00902F8D"/>
    <w:rsid w:val="0090391B"/>
    <w:rsid w:val="00903A89"/>
    <w:rsid w:val="0090405F"/>
    <w:rsid w:val="00904ED8"/>
    <w:rsid w:val="00906C3B"/>
    <w:rsid w:val="0090731E"/>
    <w:rsid w:val="0090732F"/>
    <w:rsid w:val="00907374"/>
    <w:rsid w:val="0090757B"/>
    <w:rsid w:val="009077BD"/>
    <w:rsid w:val="00910BED"/>
    <w:rsid w:val="00910E0D"/>
    <w:rsid w:val="00911088"/>
    <w:rsid w:val="00911234"/>
    <w:rsid w:val="009113A8"/>
    <w:rsid w:val="00911F76"/>
    <w:rsid w:val="009121E7"/>
    <w:rsid w:val="00912BEC"/>
    <w:rsid w:val="00912C6B"/>
    <w:rsid w:val="00912CC7"/>
    <w:rsid w:val="00912F19"/>
    <w:rsid w:val="009130D4"/>
    <w:rsid w:val="009130E9"/>
    <w:rsid w:val="0091330C"/>
    <w:rsid w:val="00913954"/>
    <w:rsid w:val="00914232"/>
    <w:rsid w:val="00914513"/>
    <w:rsid w:val="009149C1"/>
    <w:rsid w:val="00914F56"/>
    <w:rsid w:val="009154A5"/>
    <w:rsid w:val="009158E1"/>
    <w:rsid w:val="00915A80"/>
    <w:rsid w:val="009165E1"/>
    <w:rsid w:val="00916C35"/>
    <w:rsid w:val="009177AF"/>
    <w:rsid w:val="0092092B"/>
    <w:rsid w:val="009214EF"/>
    <w:rsid w:val="0092163D"/>
    <w:rsid w:val="00921775"/>
    <w:rsid w:val="00921C2F"/>
    <w:rsid w:val="0092333F"/>
    <w:rsid w:val="009235D8"/>
    <w:rsid w:val="009239C6"/>
    <w:rsid w:val="00923D5C"/>
    <w:rsid w:val="00924211"/>
    <w:rsid w:val="009242EA"/>
    <w:rsid w:val="00924D27"/>
    <w:rsid w:val="00925493"/>
    <w:rsid w:val="00925E5E"/>
    <w:rsid w:val="00926181"/>
    <w:rsid w:val="009265CC"/>
    <w:rsid w:val="009301A2"/>
    <w:rsid w:val="0093064F"/>
    <w:rsid w:val="0093225E"/>
    <w:rsid w:val="00933A40"/>
    <w:rsid w:val="00934167"/>
    <w:rsid w:val="009346D7"/>
    <w:rsid w:val="00934F65"/>
    <w:rsid w:val="009352FA"/>
    <w:rsid w:val="0093553A"/>
    <w:rsid w:val="00935D3B"/>
    <w:rsid w:val="00935ED4"/>
    <w:rsid w:val="00936F89"/>
    <w:rsid w:val="00937F91"/>
    <w:rsid w:val="00940BC5"/>
    <w:rsid w:val="0094289B"/>
    <w:rsid w:val="009428EE"/>
    <w:rsid w:val="00942CC5"/>
    <w:rsid w:val="00942D78"/>
    <w:rsid w:val="009432EB"/>
    <w:rsid w:val="00944C69"/>
    <w:rsid w:val="00944CCF"/>
    <w:rsid w:val="009457C0"/>
    <w:rsid w:val="00945D79"/>
    <w:rsid w:val="0094610C"/>
    <w:rsid w:val="00946749"/>
    <w:rsid w:val="00946A76"/>
    <w:rsid w:val="00946CAA"/>
    <w:rsid w:val="009502B3"/>
    <w:rsid w:val="00950333"/>
    <w:rsid w:val="00950815"/>
    <w:rsid w:val="0095189C"/>
    <w:rsid w:val="00951C44"/>
    <w:rsid w:val="009521BD"/>
    <w:rsid w:val="00952904"/>
    <w:rsid w:val="00952E38"/>
    <w:rsid w:val="009533AC"/>
    <w:rsid w:val="00953FDA"/>
    <w:rsid w:val="00954958"/>
    <w:rsid w:val="009549EE"/>
    <w:rsid w:val="00954BED"/>
    <w:rsid w:val="0095513C"/>
    <w:rsid w:val="0095514E"/>
    <w:rsid w:val="00955201"/>
    <w:rsid w:val="009552E1"/>
    <w:rsid w:val="00955FA4"/>
    <w:rsid w:val="0095659E"/>
    <w:rsid w:val="009566AF"/>
    <w:rsid w:val="009566B4"/>
    <w:rsid w:val="00956F15"/>
    <w:rsid w:val="00957393"/>
    <w:rsid w:val="00957DC2"/>
    <w:rsid w:val="00960455"/>
    <w:rsid w:val="00960A27"/>
    <w:rsid w:val="00960BEE"/>
    <w:rsid w:val="00961012"/>
    <w:rsid w:val="00961075"/>
    <w:rsid w:val="00961C5C"/>
    <w:rsid w:val="0096211C"/>
    <w:rsid w:val="00962649"/>
    <w:rsid w:val="0096281E"/>
    <w:rsid w:val="009647E0"/>
    <w:rsid w:val="00964B88"/>
    <w:rsid w:val="00964E61"/>
    <w:rsid w:val="009661DB"/>
    <w:rsid w:val="00966791"/>
    <w:rsid w:val="00966A90"/>
    <w:rsid w:val="00967006"/>
    <w:rsid w:val="009674B8"/>
    <w:rsid w:val="0096751C"/>
    <w:rsid w:val="0096752F"/>
    <w:rsid w:val="00967D46"/>
    <w:rsid w:val="00967EBF"/>
    <w:rsid w:val="00970809"/>
    <w:rsid w:val="00970EC8"/>
    <w:rsid w:val="00971421"/>
    <w:rsid w:val="00971424"/>
    <w:rsid w:val="00972C1A"/>
    <w:rsid w:val="00972C83"/>
    <w:rsid w:val="009733FD"/>
    <w:rsid w:val="0097399A"/>
    <w:rsid w:val="00973A22"/>
    <w:rsid w:val="00973E67"/>
    <w:rsid w:val="0097453B"/>
    <w:rsid w:val="00974CC8"/>
    <w:rsid w:val="00975C7A"/>
    <w:rsid w:val="00975D19"/>
    <w:rsid w:val="00976162"/>
    <w:rsid w:val="00977385"/>
    <w:rsid w:val="00977BA6"/>
    <w:rsid w:val="00980B59"/>
    <w:rsid w:val="00980B62"/>
    <w:rsid w:val="009810D8"/>
    <w:rsid w:val="009817F6"/>
    <w:rsid w:val="00981AC2"/>
    <w:rsid w:val="0098496C"/>
    <w:rsid w:val="00985445"/>
    <w:rsid w:val="0098634B"/>
    <w:rsid w:val="00987632"/>
    <w:rsid w:val="00987B3D"/>
    <w:rsid w:val="00990088"/>
    <w:rsid w:val="00990596"/>
    <w:rsid w:val="00990652"/>
    <w:rsid w:val="0099068F"/>
    <w:rsid w:val="009909B0"/>
    <w:rsid w:val="00990BD8"/>
    <w:rsid w:val="00990C1A"/>
    <w:rsid w:val="0099154D"/>
    <w:rsid w:val="009918F4"/>
    <w:rsid w:val="0099235F"/>
    <w:rsid w:val="009923BD"/>
    <w:rsid w:val="00992468"/>
    <w:rsid w:val="00992BCD"/>
    <w:rsid w:val="00992C66"/>
    <w:rsid w:val="0099384F"/>
    <w:rsid w:val="00993D10"/>
    <w:rsid w:val="0099489E"/>
    <w:rsid w:val="009948FE"/>
    <w:rsid w:val="00995133"/>
    <w:rsid w:val="0099576C"/>
    <w:rsid w:val="00995B39"/>
    <w:rsid w:val="0099615F"/>
    <w:rsid w:val="009966DC"/>
    <w:rsid w:val="00996DFB"/>
    <w:rsid w:val="009A016E"/>
    <w:rsid w:val="009A0403"/>
    <w:rsid w:val="009A044A"/>
    <w:rsid w:val="009A083D"/>
    <w:rsid w:val="009A0ADC"/>
    <w:rsid w:val="009A15C6"/>
    <w:rsid w:val="009A15EE"/>
    <w:rsid w:val="009A1D52"/>
    <w:rsid w:val="009A274B"/>
    <w:rsid w:val="009A347B"/>
    <w:rsid w:val="009A39CA"/>
    <w:rsid w:val="009A3CEA"/>
    <w:rsid w:val="009A3F36"/>
    <w:rsid w:val="009A4C00"/>
    <w:rsid w:val="009A5EFC"/>
    <w:rsid w:val="009A6427"/>
    <w:rsid w:val="009A6584"/>
    <w:rsid w:val="009A671D"/>
    <w:rsid w:val="009A6991"/>
    <w:rsid w:val="009A6E1D"/>
    <w:rsid w:val="009A7551"/>
    <w:rsid w:val="009A7F20"/>
    <w:rsid w:val="009B01AA"/>
    <w:rsid w:val="009B0504"/>
    <w:rsid w:val="009B0A34"/>
    <w:rsid w:val="009B0AD2"/>
    <w:rsid w:val="009B0B42"/>
    <w:rsid w:val="009B1BE1"/>
    <w:rsid w:val="009B222A"/>
    <w:rsid w:val="009B3619"/>
    <w:rsid w:val="009B4803"/>
    <w:rsid w:val="009B4996"/>
    <w:rsid w:val="009B4C60"/>
    <w:rsid w:val="009B5A1E"/>
    <w:rsid w:val="009B6FC9"/>
    <w:rsid w:val="009B70BE"/>
    <w:rsid w:val="009B7469"/>
    <w:rsid w:val="009C03FC"/>
    <w:rsid w:val="009C072D"/>
    <w:rsid w:val="009C091A"/>
    <w:rsid w:val="009C0DB5"/>
    <w:rsid w:val="009C1727"/>
    <w:rsid w:val="009C1968"/>
    <w:rsid w:val="009C1A33"/>
    <w:rsid w:val="009C2032"/>
    <w:rsid w:val="009C2671"/>
    <w:rsid w:val="009C2B3D"/>
    <w:rsid w:val="009C3770"/>
    <w:rsid w:val="009C3865"/>
    <w:rsid w:val="009C45AC"/>
    <w:rsid w:val="009C47B5"/>
    <w:rsid w:val="009C5568"/>
    <w:rsid w:val="009C59D7"/>
    <w:rsid w:val="009C5BE0"/>
    <w:rsid w:val="009C62AC"/>
    <w:rsid w:val="009C633B"/>
    <w:rsid w:val="009C6974"/>
    <w:rsid w:val="009D02D3"/>
    <w:rsid w:val="009D0424"/>
    <w:rsid w:val="009D11B9"/>
    <w:rsid w:val="009D3320"/>
    <w:rsid w:val="009D351C"/>
    <w:rsid w:val="009D3748"/>
    <w:rsid w:val="009D3D06"/>
    <w:rsid w:val="009D3EA9"/>
    <w:rsid w:val="009D4805"/>
    <w:rsid w:val="009D51CD"/>
    <w:rsid w:val="009D538B"/>
    <w:rsid w:val="009D5526"/>
    <w:rsid w:val="009D5544"/>
    <w:rsid w:val="009D5C8B"/>
    <w:rsid w:val="009D5E35"/>
    <w:rsid w:val="009D69C4"/>
    <w:rsid w:val="009D74F8"/>
    <w:rsid w:val="009D7C61"/>
    <w:rsid w:val="009D7E67"/>
    <w:rsid w:val="009E02FE"/>
    <w:rsid w:val="009E04B8"/>
    <w:rsid w:val="009E0B9C"/>
    <w:rsid w:val="009E23D4"/>
    <w:rsid w:val="009E298A"/>
    <w:rsid w:val="009E2B25"/>
    <w:rsid w:val="009E3368"/>
    <w:rsid w:val="009E34C9"/>
    <w:rsid w:val="009E3B26"/>
    <w:rsid w:val="009E4222"/>
    <w:rsid w:val="009E445C"/>
    <w:rsid w:val="009E4D5B"/>
    <w:rsid w:val="009E5306"/>
    <w:rsid w:val="009E5EDA"/>
    <w:rsid w:val="009E6599"/>
    <w:rsid w:val="009E6955"/>
    <w:rsid w:val="009E71D3"/>
    <w:rsid w:val="009F250D"/>
    <w:rsid w:val="009F2D8E"/>
    <w:rsid w:val="009F2F0B"/>
    <w:rsid w:val="009F3141"/>
    <w:rsid w:val="009F3384"/>
    <w:rsid w:val="009F3569"/>
    <w:rsid w:val="009F3A6A"/>
    <w:rsid w:val="009F4765"/>
    <w:rsid w:val="009F4F97"/>
    <w:rsid w:val="009F5752"/>
    <w:rsid w:val="009F6074"/>
    <w:rsid w:val="009F6579"/>
    <w:rsid w:val="009F6C6B"/>
    <w:rsid w:val="009F6D17"/>
    <w:rsid w:val="009F72D0"/>
    <w:rsid w:val="00A00D07"/>
    <w:rsid w:val="00A020F0"/>
    <w:rsid w:val="00A02524"/>
    <w:rsid w:val="00A04B51"/>
    <w:rsid w:val="00A0500F"/>
    <w:rsid w:val="00A05240"/>
    <w:rsid w:val="00A059E9"/>
    <w:rsid w:val="00A05FB9"/>
    <w:rsid w:val="00A068BB"/>
    <w:rsid w:val="00A07241"/>
    <w:rsid w:val="00A07670"/>
    <w:rsid w:val="00A07E64"/>
    <w:rsid w:val="00A10153"/>
    <w:rsid w:val="00A10341"/>
    <w:rsid w:val="00A10667"/>
    <w:rsid w:val="00A10A0F"/>
    <w:rsid w:val="00A10BD6"/>
    <w:rsid w:val="00A12D2D"/>
    <w:rsid w:val="00A13D0D"/>
    <w:rsid w:val="00A13D41"/>
    <w:rsid w:val="00A14176"/>
    <w:rsid w:val="00A1431D"/>
    <w:rsid w:val="00A14DBB"/>
    <w:rsid w:val="00A14E77"/>
    <w:rsid w:val="00A15589"/>
    <w:rsid w:val="00A15825"/>
    <w:rsid w:val="00A163ED"/>
    <w:rsid w:val="00A16AFA"/>
    <w:rsid w:val="00A16D23"/>
    <w:rsid w:val="00A175AE"/>
    <w:rsid w:val="00A17A94"/>
    <w:rsid w:val="00A200FC"/>
    <w:rsid w:val="00A20AE8"/>
    <w:rsid w:val="00A21037"/>
    <w:rsid w:val="00A2108F"/>
    <w:rsid w:val="00A21D8D"/>
    <w:rsid w:val="00A21EE7"/>
    <w:rsid w:val="00A22328"/>
    <w:rsid w:val="00A2247E"/>
    <w:rsid w:val="00A22E96"/>
    <w:rsid w:val="00A230B8"/>
    <w:rsid w:val="00A2390B"/>
    <w:rsid w:val="00A24FA9"/>
    <w:rsid w:val="00A25FE1"/>
    <w:rsid w:val="00A2637E"/>
    <w:rsid w:val="00A263D7"/>
    <w:rsid w:val="00A26685"/>
    <w:rsid w:val="00A269CE"/>
    <w:rsid w:val="00A26A09"/>
    <w:rsid w:val="00A27756"/>
    <w:rsid w:val="00A3103A"/>
    <w:rsid w:val="00A313BE"/>
    <w:rsid w:val="00A316A1"/>
    <w:rsid w:val="00A3201F"/>
    <w:rsid w:val="00A3219C"/>
    <w:rsid w:val="00A328A6"/>
    <w:rsid w:val="00A328E2"/>
    <w:rsid w:val="00A32CD7"/>
    <w:rsid w:val="00A32F0C"/>
    <w:rsid w:val="00A32FA6"/>
    <w:rsid w:val="00A33B5C"/>
    <w:rsid w:val="00A33DB8"/>
    <w:rsid w:val="00A33DBE"/>
    <w:rsid w:val="00A33FD4"/>
    <w:rsid w:val="00A340EA"/>
    <w:rsid w:val="00A34634"/>
    <w:rsid w:val="00A346E7"/>
    <w:rsid w:val="00A3471B"/>
    <w:rsid w:val="00A34B94"/>
    <w:rsid w:val="00A35669"/>
    <w:rsid w:val="00A356C8"/>
    <w:rsid w:val="00A35DC3"/>
    <w:rsid w:val="00A36EA6"/>
    <w:rsid w:val="00A3704B"/>
    <w:rsid w:val="00A37356"/>
    <w:rsid w:val="00A3783F"/>
    <w:rsid w:val="00A37F76"/>
    <w:rsid w:val="00A4018D"/>
    <w:rsid w:val="00A40257"/>
    <w:rsid w:val="00A4044E"/>
    <w:rsid w:val="00A404AF"/>
    <w:rsid w:val="00A40F0C"/>
    <w:rsid w:val="00A42052"/>
    <w:rsid w:val="00A4276D"/>
    <w:rsid w:val="00A42DF2"/>
    <w:rsid w:val="00A43F07"/>
    <w:rsid w:val="00A44201"/>
    <w:rsid w:val="00A45CA4"/>
    <w:rsid w:val="00A46211"/>
    <w:rsid w:val="00A467BD"/>
    <w:rsid w:val="00A479CB"/>
    <w:rsid w:val="00A47CF5"/>
    <w:rsid w:val="00A50EF7"/>
    <w:rsid w:val="00A51986"/>
    <w:rsid w:val="00A52115"/>
    <w:rsid w:val="00A528F5"/>
    <w:rsid w:val="00A52ACD"/>
    <w:rsid w:val="00A530B2"/>
    <w:rsid w:val="00A5318B"/>
    <w:rsid w:val="00A53392"/>
    <w:rsid w:val="00A53674"/>
    <w:rsid w:val="00A5377F"/>
    <w:rsid w:val="00A53F1B"/>
    <w:rsid w:val="00A54239"/>
    <w:rsid w:val="00A555C4"/>
    <w:rsid w:val="00A56776"/>
    <w:rsid w:val="00A56910"/>
    <w:rsid w:val="00A5692A"/>
    <w:rsid w:val="00A5693F"/>
    <w:rsid w:val="00A56D3B"/>
    <w:rsid w:val="00A5729D"/>
    <w:rsid w:val="00A574FE"/>
    <w:rsid w:val="00A6127B"/>
    <w:rsid w:val="00A61A07"/>
    <w:rsid w:val="00A627C9"/>
    <w:rsid w:val="00A629BE"/>
    <w:rsid w:val="00A63BBB"/>
    <w:rsid w:val="00A64717"/>
    <w:rsid w:val="00A656CD"/>
    <w:rsid w:val="00A67329"/>
    <w:rsid w:val="00A676F9"/>
    <w:rsid w:val="00A678CB"/>
    <w:rsid w:val="00A701FA"/>
    <w:rsid w:val="00A70779"/>
    <w:rsid w:val="00A7148E"/>
    <w:rsid w:val="00A714C6"/>
    <w:rsid w:val="00A71B34"/>
    <w:rsid w:val="00A72188"/>
    <w:rsid w:val="00A723E2"/>
    <w:rsid w:val="00A724DE"/>
    <w:rsid w:val="00A72AA1"/>
    <w:rsid w:val="00A73A39"/>
    <w:rsid w:val="00A745F3"/>
    <w:rsid w:val="00A7513B"/>
    <w:rsid w:val="00A77A19"/>
    <w:rsid w:val="00A802BE"/>
    <w:rsid w:val="00A806DD"/>
    <w:rsid w:val="00A8080D"/>
    <w:rsid w:val="00A80947"/>
    <w:rsid w:val="00A81200"/>
    <w:rsid w:val="00A81C26"/>
    <w:rsid w:val="00A81C9E"/>
    <w:rsid w:val="00A81FA6"/>
    <w:rsid w:val="00A82CFE"/>
    <w:rsid w:val="00A82DA6"/>
    <w:rsid w:val="00A834D4"/>
    <w:rsid w:val="00A8367C"/>
    <w:rsid w:val="00A83742"/>
    <w:rsid w:val="00A83955"/>
    <w:rsid w:val="00A839C0"/>
    <w:rsid w:val="00A8413B"/>
    <w:rsid w:val="00A841EE"/>
    <w:rsid w:val="00A84A68"/>
    <w:rsid w:val="00A85107"/>
    <w:rsid w:val="00A8549C"/>
    <w:rsid w:val="00A865AE"/>
    <w:rsid w:val="00A86E28"/>
    <w:rsid w:val="00A86F72"/>
    <w:rsid w:val="00A86FDA"/>
    <w:rsid w:val="00A87182"/>
    <w:rsid w:val="00A87E95"/>
    <w:rsid w:val="00A87EDE"/>
    <w:rsid w:val="00A87EE4"/>
    <w:rsid w:val="00A90E27"/>
    <w:rsid w:val="00A90FFF"/>
    <w:rsid w:val="00A920CA"/>
    <w:rsid w:val="00A92BFB"/>
    <w:rsid w:val="00A92C70"/>
    <w:rsid w:val="00A92F4C"/>
    <w:rsid w:val="00A9322B"/>
    <w:rsid w:val="00A934D0"/>
    <w:rsid w:val="00A93E67"/>
    <w:rsid w:val="00A93F86"/>
    <w:rsid w:val="00A941A0"/>
    <w:rsid w:val="00A94FA1"/>
    <w:rsid w:val="00A95019"/>
    <w:rsid w:val="00A952C9"/>
    <w:rsid w:val="00A958B3"/>
    <w:rsid w:val="00A95BCD"/>
    <w:rsid w:val="00A96071"/>
    <w:rsid w:val="00A96294"/>
    <w:rsid w:val="00A964A2"/>
    <w:rsid w:val="00A9672B"/>
    <w:rsid w:val="00A968A7"/>
    <w:rsid w:val="00A9740A"/>
    <w:rsid w:val="00AA177D"/>
    <w:rsid w:val="00AA1E06"/>
    <w:rsid w:val="00AA306E"/>
    <w:rsid w:val="00AA4686"/>
    <w:rsid w:val="00AA4690"/>
    <w:rsid w:val="00AA483A"/>
    <w:rsid w:val="00AA54CB"/>
    <w:rsid w:val="00AA54E6"/>
    <w:rsid w:val="00AA5788"/>
    <w:rsid w:val="00AA6A0B"/>
    <w:rsid w:val="00AA6B17"/>
    <w:rsid w:val="00AA6E00"/>
    <w:rsid w:val="00AA785A"/>
    <w:rsid w:val="00AB0B4E"/>
    <w:rsid w:val="00AB0D1C"/>
    <w:rsid w:val="00AB137B"/>
    <w:rsid w:val="00AB1C68"/>
    <w:rsid w:val="00AB1FC5"/>
    <w:rsid w:val="00AB25FD"/>
    <w:rsid w:val="00AB359B"/>
    <w:rsid w:val="00AB44AE"/>
    <w:rsid w:val="00AB470D"/>
    <w:rsid w:val="00AB50CC"/>
    <w:rsid w:val="00AB585B"/>
    <w:rsid w:val="00AB5DB9"/>
    <w:rsid w:val="00AB6322"/>
    <w:rsid w:val="00AB64F6"/>
    <w:rsid w:val="00AB710B"/>
    <w:rsid w:val="00AB7A72"/>
    <w:rsid w:val="00AC0918"/>
    <w:rsid w:val="00AC0B7C"/>
    <w:rsid w:val="00AC1C00"/>
    <w:rsid w:val="00AC2494"/>
    <w:rsid w:val="00AC2CE8"/>
    <w:rsid w:val="00AC3055"/>
    <w:rsid w:val="00AC3432"/>
    <w:rsid w:val="00AC359D"/>
    <w:rsid w:val="00AC3B60"/>
    <w:rsid w:val="00AC4C44"/>
    <w:rsid w:val="00AC50E9"/>
    <w:rsid w:val="00AC5F74"/>
    <w:rsid w:val="00AC63C7"/>
    <w:rsid w:val="00AC6EB0"/>
    <w:rsid w:val="00AC6F33"/>
    <w:rsid w:val="00AC7938"/>
    <w:rsid w:val="00AC7B79"/>
    <w:rsid w:val="00AC7F19"/>
    <w:rsid w:val="00AD01A9"/>
    <w:rsid w:val="00AD05EB"/>
    <w:rsid w:val="00AD09EA"/>
    <w:rsid w:val="00AD0E1F"/>
    <w:rsid w:val="00AD1EA2"/>
    <w:rsid w:val="00AD2920"/>
    <w:rsid w:val="00AD3293"/>
    <w:rsid w:val="00AD33D6"/>
    <w:rsid w:val="00AD555F"/>
    <w:rsid w:val="00AD5C66"/>
    <w:rsid w:val="00AD64B3"/>
    <w:rsid w:val="00AE0323"/>
    <w:rsid w:val="00AE0A46"/>
    <w:rsid w:val="00AE0A63"/>
    <w:rsid w:val="00AE1BB9"/>
    <w:rsid w:val="00AE20DC"/>
    <w:rsid w:val="00AE30E3"/>
    <w:rsid w:val="00AE389B"/>
    <w:rsid w:val="00AE38AE"/>
    <w:rsid w:val="00AE39AA"/>
    <w:rsid w:val="00AE3B98"/>
    <w:rsid w:val="00AE4A52"/>
    <w:rsid w:val="00AE4D1B"/>
    <w:rsid w:val="00AE4EA4"/>
    <w:rsid w:val="00AE4F2B"/>
    <w:rsid w:val="00AE5431"/>
    <w:rsid w:val="00AE5F72"/>
    <w:rsid w:val="00AE6414"/>
    <w:rsid w:val="00AE6AE7"/>
    <w:rsid w:val="00AE6D27"/>
    <w:rsid w:val="00AE6FAD"/>
    <w:rsid w:val="00AE7AFC"/>
    <w:rsid w:val="00AF23DD"/>
    <w:rsid w:val="00AF2BA1"/>
    <w:rsid w:val="00AF3E46"/>
    <w:rsid w:val="00AF4A8B"/>
    <w:rsid w:val="00AF5041"/>
    <w:rsid w:val="00AF58D6"/>
    <w:rsid w:val="00AF60DE"/>
    <w:rsid w:val="00AF63B9"/>
    <w:rsid w:val="00AF690D"/>
    <w:rsid w:val="00AF6E7D"/>
    <w:rsid w:val="00AF7A73"/>
    <w:rsid w:val="00AF7C43"/>
    <w:rsid w:val="00B00405"/>
    <w:rsid w:val="00B005F4"/>
    <w:rsid w:val="00B007D1"/>
    <w:rsid w:val="00B00BA3"/>
    <w:rsid w:val="00B00C23"/>
    <w:rsid w:val="00B01134"/>
    <w:rsid w:val="00B01FB1"/>
    <w:rsid w:val="00B0252E"/>
    <w:rsid w:val="00B0272C"/>
    <w:rsid w:val="00B02C3D"/>
    <w:rsid w:val="00B032FA"/>
    <w:rsid w:val="00B03323"/>
    <w:rsid w:val="00B03638"/>
    <w:rsid w:val="00B03709"/>
    <w:rsid w:val="00B039C5"/>
    <w:rsid w:val="00B03A1F"/>
    <w:rsid w:val="00B04922"/>
    <w:rsid w:val="00B053D9"/>
    <w:rsid w:val="00B05457"/>
    <w:rsid w:val="00B05CEC"/>
    <w:rsid w:val="00B0712F"/>
    <w:rsid w:val="00B074E6"/>
    <w:rsid w:val="00B07BB5"/>
    <w:rsid w:val="00B10FE8"/>
    <w:rsid w:val="00B1109A"/>
    <w:rsid w:val="00B1169E"/>
    <w:rsid w:val="00B118EA"/>
    <w:rsid w:val="00B11AA1"/>
    <w:rsid w:val="00B1237E"/>
    <w:rsid w:val="00B12588"/>
    <w:rsid w:val="00B126D6"/>
    <w:rsid w:val="00B127AB"/>
    <w:rsid w:val="00B12898"/>
    <w:rsid w:val="00B13418"/>
    <w:rsid w:val="00B13700"/>
    <w:rsid w:val="00B13F00"/>
    <w:rsid w:val="00B14686"/>
    <w:rsid w:val="00B16732"/>
    <w:rsid w:val="00B16B98"/>
    <w:rsid w:val="00B16F20"/>
    <w:rsid w:val="00B17FD3"/>
    <w:rsid w:val="00B20303"/>
    <w:rsid w:val="00B20507"/>
    <w:rsid w:val="00B2068F"/>
    <w:rsid w:val="00B2069A"/>
    <w:rsid w:val="00B211B1"/>
    <w:rsid w:val="00B22373"/>
    <w:rsid w:val="00B224AA"/>
    <w:rsid w:val="00B224E5"/>
    <w:rsid w:val="00B225AE"/>
    <w:rsid w:val="00B2287A"/>
    <w:rsid w:val="00B22B11"/>
    <w:rsid w:val="00B23CD1"/>
    <w:rsid w:val="00B241A3"/>
    <w:rsid w:val="00B24265"/>
    <w:rsid w:val="00B25AAC"/>
    <w:rsid w:val="00B26981"/>
    <w:rsid w:val="00B26D5A"/>
    <w:rsid w:val="00B26D5E"/>
    <w:rsid w:val="00B276BD"/>
    <w:rsid w:val="00B3015B"/>
    <w:rsid w:val="00B30283"/>
    <w:rsid w:val="00B305FD"/>
    <w:rsid w:val="00B31436"/>
    <w:rsid w:val="00B31708"/>
    <w:rsid w:val="00B31C15"/>
    <w:rsid w:val="00B31EEF"/>
    <w:rsid w:val="00B32513"/>
    <w:rsid w:val="00B327C0"/>
    <w:rsid w:val="00B32CC0"/>
    <w:rsid w:val="00B32EC7"/>
    <w:rsid w:val="00B335DA"/>
    <w:rsid w:val="00B34153"/>
    <w:rsid w:val="00B341D0"/>
    <w:rsid w:val="00B343B0"/>
    <w:rsid w:val="00B34745"/>
    <w:rsid w:val="00B3477C"/>
    <w:rsid w:val="00B34903"/>
    <w:rsid w:val="00B34FE3"/>
    <w:rsid w:val="00B370D2"/>
    <w:rsid w:val="00B37559"/>
    <w:rsid w:val="00B379D4"/>
    <w:rsid w:val="00B37E2D"/>
    <w:rsid w:val="00B4018F"/>
    <w:rsid w:val="00B40CCD"/>
    <w:rsid w:val="00B40DEE"/>
    <w:rsid w:val="00B41166"/>
    <w:rsid w:val="00B41580"/>
    <w:rsid w:val="00B41748"/>
    <w:rsid w:val="00B41ECE"/>
    <w:rsid w:val="00B42C63"/>
    <w:rsid w:val="00B42E49"/>
    <w:rsid w:val="00B42E96"/>
    <w:rsid w:val="00B42F13"/>
    <w:rsid w:val="00B43459"/>
    <w:rsid w:val="00B43CC2"/>
    <w:rsid w:val="00B43F79"/>
    <w:rsid w:val="00B442F6"/>
    <w:rsid w:val="00B443A6"/>
    <w:rsid w:val="00B44DF0"/>
    <w:rsid w:val="00B45AB9"/>
    <w:rsid w:val="00B46054"/>
    <w:rsid w:val="00B46243"/>
    <w:rsid w:val="00B46557"/>
    <w:rsid w:val="00B46D1F"/>
    <w:rsid w:val="00B46FF6"/>
    <w:rsid w:val="00B471D9"/>
    <w:rsid w:val="00B472D2"/>
    <w:rsid w:val="00B47421"/>
    <w:rsid w:val="00B4769A"/>
    <w:rsid w:val="00B47E80"/>
    <w:rsid w:val="00B47F11"/>
    <w:rsid w:val="00B507C1"/>
    <w:rsid w:val="00B50DB5"/>
    <w:rsid w:val="00B52222"/>
    <w:rsid w:val="00B52362"/>
    <w:rsid w:val="00B52499"/>
    <w:rsid w:val="00B52979"/>
    <w:rsid w:val="00B52E15"/>
    <w:rsid w:val="00B5367D"/>
    <w:rsid w:val="00B539B4"/>
    <w:rsid w:val="00B542F8"/>
    <w:rsid w:val="00B549B0"/>
    <w:rsid w:val="00B55208"/>
    <w:rsid w:val="00B55295"/>
    <w:rsid w:val="00B55333"/>
    <w:rsid w:val="00B55B24"/>
    <w:rsid w:val="00B56ACE"/>
    <w:rsid w:val="00B57355"/>
    <w:rsid w:val="00B601FC"/>
    <w:rsid w:val="00B6161F"/>
    <w:rsid w:val="00B61722"/>
    <w:rsid w:val="00B619F2"/>
    <w:rsid w:val="00B61CF6"/>
    <w:rsid w:val="00B622C6"/>
    <w:rsid w:val="00B62C28"/>
    <w:rsid w:val="00B635A1"/>
    <w:rsid w:val="00B63E2D"/>
    <w:rsid w:val="00B652C6"/>
    <w:rsid w:val="00B65480"/>
    <w:rsid w:val="00B656E9"/>
    <w:rsid w:val="00B664B1"/>
    <w:rsid w:val="00B66632"/>
    <w:rsid w:val="00B6692B"/>
    <w:rsid w:val="00B66C02"/>
    <w:rsid w:val="00B67119"/>
    <w:rsid w:val="00B67DF1"/>
    <w:rsid w:val="00B67E05"/>
    <w:rsid w:val="00B707FD"/>
    <w:rsid w:val="00B709BC"/>
    <w:rsid w:val="00B709C3"/>
    <w:rsid w:val="00B71031"/>
    <w:rsid w:val="00B71466"/>
    <w:rsid w:val="00B71A29"/>
    <w:rsid w:val="00B71E22"/>
    <w:rsid w:val="00B72646"/>
    <w:rsid w:val="00B72C9C"/>
    <w:rsid w:val="00B732E4"/>
    <w:rsid w:val="00B73384"/>
    <w:rsid w:val="00B73642"/>
    <w:rsid w:val="00B7425B"/>
    <w:rsid w:val="00B74E01"/>
    <w:rsid w:val="00B7613D"/>
    <w:rsid w:val="00B7675D"/>
    <w:rsid w:val="00B778CD"/>
    <w:rsid w:val="00B8057B"/>
    <w:rsid w:val="00B80A92"/>
    <w:rsid w:val="00B818BF"/>
    <w:rsid w:val="00B818E5"/>
    <w:rsid w:val="00B81B54"/>
    <w:rsid w:val="00B83164"/>
    <w:rsid w:val="00B84090"/>
    <w:rsid w:val="00B850FF"/>
    <w:rsid w:val="00B85422"/>
    <w:rsid w:val="00B863C8"/>
    <w:rsid w:val="00B86D42"/>
    <w:rsid w:val="00B90447"/>
    <w:rsid w:val="00B90503"/>
    <w:rsid w:val="00B91415"/>
    <w:rsid w:val="00B915E5"/>
    <w:rsid w:val="00B91D35"/>
    <w:rsid w:val="00B91EF2"/>
    <w:rsid w:val="00B9295D"/>
    <w:rsid w:val="00B92B6B"/>
    <w:rsid w:val="00B938B5"/>
    <w:rsid w:val="00B93A34"/>
    <w:rsid w:val="00B93F32"/>
    <w:rsid w:val="00B94FD4"/>
    <w:rsid w:val="00B952F0"/>
    <w:rsid w:val="00B95E2A"/>
    <w:rsid w:val="00B95FC0"/>
    <w:rsid w:val="00B9647E"/>
    <w:rsid w:val="00B968C1"/>
    <w:rsid w:val="00B96951"/>
    <w:rsid w:val="00B971DF"/>
    <w:rsid w:val="00B97440"/>
    <w:rsid w:val="00B974AB"/>
    <w:rsid w:val="00B978CA"/>
    <w:rsid w:val="00B97D6B"/>
    <w:rsid w:val="00B97D80"/>
    <w:rsid w:val="00BA1056"/>
    <w:rsid w:val="00BA1207"/>
    <w:rsid w:val="00BA1AA2"/>
    <w:rsid w:val="00BA2381"/>
    <w:rsid w:val="00BA2899"/>
    <w:rsid w:val="00BA2A3B"/>
    <w:rsid w:val="00BA2C8E"/>
    <w:rsid w:val="00BA3172"/>
    <w:rsid w:val="00BA39EC"/>
    <w:rsid w:val="00BA45EB"/>
    <w:rsid w:val="00BA49C6"/>
    <w:rsid w:val="00BA50D0"/>
    <w:rsid w:val="00BA5525"/>
    <w:rsid w:val="00BA5AEB"/>
    <w:rsid w:val="00BA635A"/>
    <w:rsid w:val="00BA6CEB"/>
    <w:rsid w:val="00BB009E"/>
    <w:rsid w:val="00BB0A82"/>
    <w:rsid w:val="00BB0C11"/>
    <w:rsid w:val="00BB0E81"/>
    <w:rsid w:val="00BB0E9C"/>
    <w:rsid w:val="00BB10EF"/>
    <w:rsid w:val="00BB1492"/>
    <w:rsid w:val="00BB150C"/>
    <w:rsid w:val="00BB1EED"/>
    <w:rsid w:val="00BB2106"/>
    <w:rsid w:val="00BB353B"/>
    <w:rsid w:val="00BB402F"/>
    <w:rsid w:val="00BB4372"/>
    <w:rsid w:val="00BB4544"/>
    <w:rsid w:val="00BB496C"/>
    <w:rsid w:val="00BB5C5A"/>
    <w:rsid w:val="00BB5D80"/>
    <w:rsid w:val="00BB60E8"/>
    <w:rsid w:val="00BB61B4"/>
    <w:rsid w:val="00BB651B"/>
    <w:rsid w:val="00BB654B"/>
    <w:rsid w:val="00BB66BB"/>
    <w:rsid w:val="00BB688A"/>
    <w:rsid w:val="00BB6BE3"/>
    <w:rsid w:val="00BB6E8C"/>
    <w:rsid w:val="00BB74DC"/>
    <w:rsid w:val="00BB7A94"/>
    <w:rsid w:val="00BB7BA3"/>
    <w:rsid w:val="00BC0493"/>
    <w:rsid w:val="00BC0C00"/>
    <w:rsid w:val="00BC0E92"/>
    <w:rsid w:val="00BC14C3"/>
    <w:rsid w:val="00BC16C2"/>
    <w:rsid w:val="00BC19BC"/>
    <w:rsid w:val="00BC1BA3"/>
    <w:rsid w:val="00BC1D53"/>
    <w:rsid w:val="00BC2818"/>
    <w:rsid w:val="00BC2EFB"/>
    <w:rsid w:val="00BC314F"/>
    <w:rsid w:val="00BC32C9"/>
    <w:rsid w:val="00BC3C0F"/>
    <w:rsid w:val="00BC3EDE"/>
    <w:rsid w:val="00BC45E5"/>
    <w:rsid w:val="00BC46C4"/>
    <w:rsid w:val="00BC5DB8"/>
    <w:rsid w:val="00BC703C"/>
    <w:rsid w:val="00BD0636"/>
    <w:rsid w:val="00BD0F32"/>
    <w:rsid w:val="00BD2702"/>
    <w:rsid w:val="00BD2BF5"/>
    <w:rsid w:val="00BD3756"/>
    <w:rsid w:val="00BD3827"/>
    <w:rsid w:val="00BD41CC"/>
    <w:rsid w:val="00BD4CC5"/>
    <w:rsid w:val="00BD60A4"/>
    <w:rsid w:val="00BD66B5"/>
    <w:rsid w:val="00BD6A5C"/>
    <w:rsid w:val="00BD76DB"/>
    <w:rsid w:val="00BD7B5E"/>
    <w:rsid w:val="00BE08AA"/>
    <w:rsid w:val="00BE0A46"/>
    <w:rsid w:val="00BE12F8"/>
    <w:rsid w:val="00BE1D15"/>
    <w:rsid w:val="00BE252A"/>
    <w:rsid w:val="00BE2541"/>
    <w:rsid w:val="00BE26A6"/>
    <w:rsid w:val="00BE2C8D"/>
    <w:rsid w:val="00BE32B5"/>
    <w:rsid w:val="00BE41FB"/>
    <w:rsid w:val="00BE4767"/>
    <w:rsid w:val="00BE4ADD"/>
    <w:rsid w:val="00BE5ACE"/>
    <w:rsid w:val="00BE5AFA"/>
    <w:rsid w:val="00BE61A8"/>
    <w:rsid w:val="00BE6C96"/>
    <w:rsid w:val="00BE757E"/>
    <w:rsid w:val="00BE78DF"/>
    <w:rsid w:val="00BE7A50"/>
    <w:rsid w:val="00BF08E6"/>
    <w:rsid w:val="00BF11F3"/>
    <w:rsid w:val="00BF299F"/>
    <w:rsid w:val="00BF39FB"/>
    <w:rsid w:val="00BF3F9C"/>
    <w:rsid w:val="00BF410A"/>
    <w:rsid w:val="00BF420D"/>
    <w:rsid w:val="00BF465B"/>
    <w:rsid w:val="00BF497F"/>
    <w:rsid w:val="00BF50D0"/>
    <w:rsid w:val="00BF67BA"/>
    <w:rsid w:val="00BF684D"/>
    <w:rsid w:val="00BF6ACE"/>
    <w:rsid w:val="00BF7480"/>
    <w:rsid w:val="00BF76ED"/>
    <w:rsid w:val="00BF7F6C"/>
    <w:rsid w:val="00C003D7"/>
    <w:rsid w:val="00C0043C"/>
    <w:rsid w:val="00C00E60"/>
    <w:rsid w:val="00C01160"/>
    <w:rsid w:val="00C029C8"/>
    <w:rsid w:val="00C033A2"/>
    <w:rsid w:val="00C03593"/>
    <w:rsid w:val="00C036E1"/>
    <w:rsid w:val="00C03D88"/>
    <w:rsid w:val="00C03E7F"/>
    <w:rsid w:val="00C03ED6"/>
    <w:rsid w:val="00C044B4"/>
    <w:rsid w:val="00C04FE4"/>
    <w:rsid w:val="00C05A57"/>
    <w:rsid w:val="00C05E20"/>
    <w:rsid w:val="00C062C9"/>
    <w:rsid w:val="00C06679"/>
    <w:rsid w:val="00C066F0"/>
    <w:rsid w:val="00C06714"/>
    <w:rsid w:val="00C1097A"/>
    <w:rsid w:val="00C10F1A"/>
    <w:rsid w:val="00C11309"/>
    <w:rsid w:val="00C11AB6"/>
    <w:rsid w:val="00C12898"/>
    <w:rsid w:val="00C135E5"/>
    <w:rsid w:val="00C136C3"/>
    <w:rsid w:val="00C13A95"/>
    <w:rsid w:val="00C14CE1"/>
    <w:rsid w:val="00C15F7D"/>
    <w:rsid w:val="00C16297"/>
    <w:rsid w:val="00C209F5"/>
    <w:rsid w:val="00C20C29"/>
    <w:rsid w:val="00C21626"/>
    <w:rsid w:val="00C22304"/>
    <w:rsid w:val="00C22DAE"/>
    <w:rsid w:val="00C24326"/>
    <w:rsid w:val="00C2455C"/>
    <w:rsid w:val="00C245F2"/>
    <w:rsid w:val="00C247D6"/>
    <w:rsid w:val="00C25645"/>
    <w:rsid w:val="00C25E79"/>
    <w:rsid w:val="00C26D4A"/>
    <w:rsid w:val="00C26F1A"/>
    <w:rsid w:val="00C273DE"/>
    <w:rsid w:val="00C274B0"/>
    <w:rsid w:val="00C278AA"/>
    <w:rsid w:val="00C27ACF"/>
    <w:rsid w:val="00C27B0D"/>
    <w:rsid w:val="00C304D4"/>
    <w:rsid w:val="00C30C7D"/>
    <w:rsid w:val="00C31139"/>
    <w:rsid w:val="00C32A69"/>
    <w:rsid w:val="00C32F8B"/>
    <w:rsid w:val="00C336F2"/>
    <w:rsid w:val="00C3383F"/>
    <w:rsid w:val="00C33D06"/>
    <w:rsid w:val="00C348DA"/>
    <w:rsid w:val="00C34907"/>
    <w:rsid w:val="00C34FBD"/>
    <w:rsid w:val="00C35129"/>
    <w:rsid w:val="00C35AB4"/>
    <w:rsid w:val="00C35ACA"/>
    <w:rsid w:val="00C36F59"/>
    <w:rsid w:val="00C4052D"/>
    <w:rsid w:val="00C40D5E"/>
    <w:rsid w:val="00C4166A"/>
    <w:rsid w:val="00C41A19"/>
    <w:rsid w:val="00C423D4"/>
    <w:rsid w:val="00C42F42"/>
    <w:rsid w:val="00C43172"/>
    <w:rsid w:val="00C4331D"/>
    <w:rsid w:val="00C44341"/>
    <w:rsid w:val="00C44489"/>
    <w:rsid w:val="00C4465B"/>
    <w:rsid w:val="00C446CB"/>
    <w:rsid w:val="00C44767"/>
    <w:rsid w:val="00C44987"/>
    <w:rsid w:val="00C450D9"/>
    <w:rsid w:val="00C45298"/>
    <w:rsid w:val="00C4538E"/>
    <w:rsid w:val="00C4558F"/>
    <w:rsid w:val="00C4579A"/>
    <w:rsid w:val="00C4592D"/>
    <w:rsid w:val="00C45C39"/>
    <w:rsid w:val="00C4673F"/>
    <w:rsid w:val="00C467C7"/>
    <w:rsid w:val="00C46F22"/>
    <w:rsid w:val="00C471E9"/>
    <w:rsid w:val="00C4767E"/>
    <w:rsid w:val="00C47ED9"/>
    <w:rsid w:val="00C506F0"/>
    <w:rsid w:val="00C50D56"/>
    <w:rsid w:val="00C50F86"/>
    <w:rsid w:val="00C51781"/>
    <w:rsid w:val="00C53C21"/>
    <w:rsid w:val="00C545A3"/>
    <w:rsid w:val="00C54DCD"/>
    <w:rsid w:val="00C5608E"/>
    <w:rsid w:val="00C5698C"/>
    <w:rsid w:val="00C569FB"/>
    <w:rsid w:val="00C56DF3"/>
    <w:rsid w:val="00C602CC"/>
    <w:rsid w:val="00C6039B"/>
    <w:rsid w:val="00C61653"/>
    <w:rsid w:val="00C61814"/>
    <w:rsid w:val="00C6242C"/>
    <w:rsid w:val="00C632CF"/>
    <w:rsid w:val="00C6572E"/>
    <w:rsid w:val="00C65DD4"/>
    <w:rsid w:val="00C660B2"/>
    <w:rsid w:val="00C672B7"/>
    <w:rsid w:val="00C6792F"/>
    <w:rsid w:val="00C67A6C"/>
    <w:rsid w:val="00C67D7C"/>
    <w:rsid w:val="00C700DC"/>
    <w:rsid w:val="00C70165"/>
    <w:rsid w:val="00C70D2E"/>
    <w:rsid w:val="00C70F0A"/>
    <w:rsid w:val="00C71B48"/>
    <w:rsid w:val="00C71D09"/>
    <w:rsid w:val="00C72E5A"/>
    <w:rsid w:val="00C7333F"/>
    <w:rsid w:val="00C749DF"/>
    <w:rsid w:val="00C74A61"/>
    <w:rsid w:val="00C74ABD"/>
    <w:rsid w:val="00C750A3"/>
    <w:rsid w:val="00C7547D"/>
    <w:rsid w:val="00C75F2A"/>
    <w:rsid w:val="00C7699F"/>
    <w:rsid w:val="00C76D96"/>
    <w:rsid w:val="00C77586"/>
    <w:rsid w:val="00C77B16"/>
    <w:rsid w:val="00C80C2F"/>
    <w:rsid w:val="00C80CF0"/>
    <w:rsid w:val="00C8155E"/>
    <w:rsid w:val="00C81CF5"/>
    <w:rsid w:val="00C81DC0"/>
    <w:rsid w:val="00C82392"/>
    <w:rsid w:val="00C827C4"/>
    <w:rsid w:val="00C834C1"/>
    <w:rsid w:val="00C838CF"/>
    <w:rsid w:val="00C85947"/>
    <w:rsid w:val="00C85CE9"/>
    <w:rsid w:val="00C8627C"/>
    <w:rsid w:val="00C8667A"/>
    <w:rsid w:val="00C86AC0"/>
    <w:rsid w:val="00C87CC6"/>
    <w:rsid w:val="00C87E80"/>
    <w:rsid w:val="00C90690"/>
    <w:rsid w:val="00C9084A"/>
    <w:rsid w:val="00C91E13"/>
    <w:rsid w:val="00C92B37"/>
    <w:rsid w:val="00C9310D"/>
    <w:rsid w:val="00C9330F"/>
    <w:rsid w:val="00C93A71"/>
    <w:rsid w:val="00C94265"/>
    <w:rsid w:val="00C9457A"/>
    <w:rsid w:val="00C94A47"/>
    <w:rsid w:val="00C951DF"/>
    <w:rsid w:val="00C953FA"/>
    <w:rsid w:val="00C9594D"/>
    <w:rsid w:val="00C95C7E"/>
    <w:rsid w:val="00C96273"/>
    <w:rsid w:val="00C9632D"/>
    <w:rsid w:val="00C979DC"/>
    <w:rsid w:val="00C97F85"/>
    <w:rsid w:val="00C97FEF"/>
    <w:rsid w:val="00CA18DD"/>
    <w:rsid w:val="00CA208A"/>
    <w:rsid w:val="00CA30A1"/>
    <w:rsid w:val="00CA3FD7"/>
    <w:rsid w:val="00CA40C6"/>
    <w:rsid w:val="00CA4296"/>
    <w:rsid w:val="00CA47EC"/>
    <w:rsid w:val="00CA4F78"/>
    <w:rsid w:val="00CA50D5"/>
    <w:rsid w:val="00CA564A"/>
    <w:rsid w:val="00CA69D4"/>
    <w:rsid w:val="00CA6E42"/>
    <w:rsid w:val="00CA72D7"/>
    <w:rsid w:val="00CA7AB0"/>
    <w:rsid w:val="00CA7AF5"/>
    <w:rsid w:val="00CA7E39"/>
    <w:rsid w:val="00CB042A"/>
    <w:rsid w:val="00CB0F3F"/>
    <w:rsid w:val="00CB0FBC"/>
    <w:rsid w:val="00CB10C6"/>
    <w:rsid w:val="00CB1583"/>
    <w:rsid w:val="00CB1C76"/>
    <w:rsid w:val="00CB1D8B"/>
    <w:rsid w:val="00CB2758"/>
    <w:rsid w:val="00CB2AF2"/>
    <w:rsid w:val="00CB38F3"/>
    <w:rsid w:val="00CB4478"/>
    <w:rsid w:val="00CB4AA5"/>
    <w:rsid w:val="00CB52E6"/>
    <w:rsid w:val="00CB7894"/>
    <w:rsid w:val="00CB7C0F"/>
    <w:rsid w:val="00CC03FA"/>
    <w:rsid w:val="00CC045C"/>
    <w:rsid w:val="00CC0BF5"/>
    <w:rsid w:val="00CC111A"/>
    <w:rsid w:val="00CC18F2"/>
    <w:rsid w:val="00CC2586"/>
    <w:rsid w:val="00CC2721"/>
    <w:rsid w:val="00CC27E7"/>
    <w:rsid w:val="00CC3235"/>
    <w:rsid w:val="00CC3A91"/>
    <w:rsid w:val="00CC4B2C"/>
    <w:rsid w:val="00CC5102"/>
    <w:rsid w:val="00CC6263"/>
    <w:rsid w:val="00CC68C2"/>
    <w:rsid w:val="00CC6ADC"/>
    <w:rsid w:val="00CC756C"/>
    <w:rsid w:val="00CC7BEC"/>
    <w:rsid w:val="00CD0534"/>
    <w:rsid w:val="00CD05EF"/>
    <w:rsid w:val="00CD0907"/>
    <w:rsid w:val="00CD0BE0"/>
    <w:rsid w:val="00CD0CDC"/>
    <w:rsid w:val="00CD0D67"/>
    <w:rsid w:val="00CD13D7"/>
    <w:rsid w:val="00CD1662"/>
    <w:rsid w:val="00CD17A7"/>
    <w:rsid w:val="00CD1C8B"/>
    <w:rsid w:val="00CD3C79"/>
    <w:rsid w:val="00CD3E32"/>
    <w:rsid w:val="00CD4B44"/>
    <w:rsid w:val="00CD4F51"/>
    <w:rsid w:val="00CD536B"/>
    <w:rsid w:val="00CD566C"/>
    <w:rsid w:val="00CD5BCD"/>
    <w:rsid w:val="00CD6BC2"/>
    <w:rsid w:val="00CD7163"/>
    <w:rsid w:val="00CD71EA"/>
    <w:rsid w:val="00CD74BC"/>
    <w:rsid w:val="00CD78E2"/>
    <w:rsid w:val="00CD78F8"/>
    <w:rsid w:val="00CE200B"/>
    <w:rsid w:val="00CE2176"/>
    <w:rsid w:val="00CE230A"/>
    <w:rsid w:val="00CE300A"/>
    <w:rsid w:val="00CE32FE"/>
    <w:rsid w:val="00CE37E0"/>
    <w:rsid w:val="00CE4465"/>
    <w:rsid w:val="00CE4478"/>
    <w:rsid w:val="00CE4F8D"/>
    <w:rsid w:val="00CE57E3"/>
    <w:rsid w:val="00CE5808"/>
    <w:rsid w:val="00CE5C5A"/>
    <w:rsid w:val="00CE68B2"/>
    <w:rsid w:val="00CE6BBA"/>
    <w:rsid w:val="00CE6F99"/>
    <w:rsid w:val="00CE70AB"/>
    <w:rsid w:val="00CE72F2"/>
    <w:rsid w:val="00CE745B"/>
    <w:rsid w:val="00CE7E90"/>
    <w:rsid w:val="00CF0298"/>
    <w:rsid w:val="00CF0929"/>
    <w:rsid w:val="00CF15B7"/>
    <w:rsid w:val="00CF1AF9"/>
    <w:rsid w:val="00CF1DEA"/>
    <w:rsid w:val="00CF255C"/>
    <w:rsid w:val="00CF440A"/>
    <w:rsid w:val="00CF4800"/>
    <w:rsid w:val="00CF59AB"/>
    <w:rsid w:val="00CF721B"/>
    <w:rsid w:val="00CF769A"/>
    <w:rsid w:val="00CF7BB4"/>
    <w:rsid w:val="00D01787"/>
    <w:rsid w:val="00D0217F"/>
    <w:rsid w:val="00D02955"/>
    <w:rsid w:val="00D02C9A"/>
    <w:rsid w:val="00D02ED2"/>
    <w:rsid w:val="00D030A2"/>
    <w:rsid w:val="00D0336E"/>
    <w:rsid w:val="00D037B6"/>
    <w:rsid w:val="00D04239"/>
    <w:rsid w:val="00D04C1B"/>
    <w:rsid w:val="00D05A4C"/>
    <w:rsid w:val="00D05B41"/>
    <w:rsid w:val="00D06350"/>
    <w:rsid w:val="00D10385"/>
    <w:rsid w:val="00D10716"/>
    <w:rsid w:val="00D10875"/>
    <w:rsid w:val="00D10917"/>
    <w:rsid w:val="00D10FE6"/>
    <w:rsid w:val="00D11010"/>
    <w:rsid w:val="00D11289"/>
    <w:rsid w:val="00D11326"/>
    <w:rsid w:val="00D12157"/>
    <w:rsid w:val="00D13797"/>
    <w:rsid w:val="00D13A31"/>
    <w:rsid w:val="00D13EB6"/>
    <w:rsid w:val="00D146D9"/>
    <w:rsid w:val="00D14A82"/>
    <w:rsid w:val="00D1539F"/>
    <w:rsid w:val="00D15718"/>
    <w:rsid w:val="00D162AC"/>
    <w:rsid w:val="00D168F8"/>
    <w:rsid w:val="00D16939"/>
    <w:rsid w:val="00D1698D"/>
    <w:rsid w:val="00D16C98"/>
    <w:rsid w:val="00D176DD"/>
    <w:rsid w:val="00D17C51"/>
    <w:rsid w:val="00D17D33"/>
    <w:rsid w:val="00D17E71"/>
    <w:rsid w:val="00D2002C"/>
    <w:rsid w:val="00D20224"/>
    <w:rsid w:val="00D20B58"/>
    <w:rsid w:val="00D20EB6"/>
    <w:rsid w:val="00D210FC"/>
    <w:rsid w:val="00D22099"/>
    <w:rsid w:val="00D22175"/>
    <w:rsid w:val="00D227D1"/>
    <w:rsid w:val="00D2285A"/>
    <w:rsid w:val="00D22A9C"/>
    <w:rsid w:val="00D22AFD"/>
    <w:rsid w:val="00D245A0"/>
    <w:rsid w:val="00D2498B"/>
    <w:rsid w:val="00D24BF0"/>
    <w:rsid w:val="00D25141"/>
    <w:rsid w:val="00D261BC"/>
    <w:rsid w:val="00D262C8"/>
    <w:rsid w:val="00D2631F"/>
    <w:rsid w:val="00D26500"/>
    <w:rsid w:val="00D2695B"/>
    <w:rsid w:val="00D26C7A"/>
    <w:rsid w:val="00D26D88"/>
    <w:rsid w:val="00D26E38"/>
    <w:rsid w:val="00D27DD7"/>
    <w:rsid w:val="00D3013E"/>
    <w:rsid w:val="00D3015B"/>
    <w:rsid w:val="00D30743"/>
    <w:rsid w:val="00D30F83"/>
    <w:rsid w:val="00D3196E"/>
    <w:rsid w:val="00D32455"/>
    <w:rsid w:val="00D32F74"/>
    <w:rsid w:val="00D3408A"/>
    <w:rsid w:val="00D34592"/>
    <w:rsid w:val="00D3485E"/>
    <w:rsid w:val="00D34CC9"/>
    <w:rsid w:val="00D34FED"/>
    <w:rsid w:val="00D350EF"/>
    <w:rsid w:val="00D35D6F"/>
    <w:rsid w:val="00D36732"/>
    <w:rsid w:val="00D370DD"/>
    <w:rsid w:val="00D3726A"/>
    <w:rsid w:val="00D40048"/>
    <w:rsid w:val="00D40B69"/>
    <w:rsid w:val="00D4127E"/>
    <w:rsid w:val="00D41B50"/>
    <w:rsid w:val="00D41B5C"/>
    <w:rsid w:val="00D421B0"/>
    <w:rsid w:val="00D423C8"/>
    <w:rsid w:val="00D425D0"/>
    <w:rsid w:val="00D42EDB"/>
    <w:rsid w:val="00D44156"/>
    <w:rsid w:val="00D4437A"/>
    <w:rsid w:val="00D44655"/>
    <w:rsid w:val="00D45799"/>
    <w:rsid w:val="00D45BAC"/>
    <w:rsid w:val="00D4693F"/>
    <w:rsid w:val="00D472A8"/>
    <w:rsid w:val="00D506BF"/>
    <w:rsid w:val="00D50F64"/>
    <w:rsid w:val="00D511B8"/>
    <w:rsid w:val="00D517A7"/>
    <w:rsid w:val="00D51921"/>
    <w:rsid w:val="00D52AFF"/>
    <w:rsid w:val="00D5349A"/>
    <w:rsid w:val="00D53BC7"/>
    <w:rsid w:val="00D541D5"/>
    <w:rsid w:val="00D549EF"/>
    <w:rsid w:val="00D54C43"/>
    <w:rsid w:val="00D562CB"/>
    <w:rsid w:val="00D56905"/>
    <w:rsid w:val="00D56EE2"/>
    <w:rsid w:val="00D56F30"/>
    <w:rsid w:val="00D5700E"/>
    <w:rsid w:val="00D57E0A"/>
    <w:rsid w:val="00D57E20"/>
    <w:rsid w:val="00D602A2"/>
    <w:rsid w:val="00D60B3B"/>
    <w:rsid w:val="00D60C8F"/>
    <w:rsid w:val="00D60E75"/>
    <w:rsid w:val="00D616A6"/>
    <w:rsid w:val="00D616F7"/>
    <w:rsid w:val="00D620E5"/>
    <w:rsid w:val="00D6263B"/>
    <w:rsid w:val="00D63A22"/>
    <w:rsid w:val="00D63C47"/>
    <w:rsid w:val="00D63CB9"/>
    <w:rsid w:val="00D63E80"/>
    <w:rsid w:val="00D63EC9"/>
    <w:rsid w:val="00D6428E"/>
    <w:rsid w:val="00D64604"/>
    <w:rsid w:val="00D64C03"/>
    <w:rsid w:val="00D654EC"/>
    <w:rsid w:val="00D66C58"/>
    <w:rsid w:val="00D675B8"/>
    <w:rsid w:val="00D67BE2"/>
    <w:rsid w:val="00D7017E"/>
    <w:rsid w:val="00D70A94"/>
    <w:rsid w:val="00D716C2"/>
    <w:rsid w:val="00D71B24"/>
    <w:rsid w:val="00D71BF3"/>
    <w:rsid w:val="00D727F8"/>
    <w:rsid w:val="00D72D3D"/>
    <w:rsid w:val="00D72E04"/>
    <w:rsid w:val="00D7335F"/>
    <w:rsid w:val="00D738AF"/>
    <w:rsid w:val="00D73931"/>
    <w:rsid w:val="00D73BD1"/>
    <w:rsid w:val="00D73D07"/>
    <w:rsid w:val="00D73F47"/>
    <w:rsid w:val="00D7425F"/>
    <w:rsid w:val="00D74294"/>
    <w:rsid w:val="00D74A92"/>
    <w:rsid w:val="00D74AC6"/>
    <w:rsid w:val="00D76A01"/>
    <w:rsid w:val="00D76AB1"/>
    <w:rsid w:val="00D779FB"/>
    <w:rsid w:val="00D77AAE"/>
    <w:rsid w:val="00D800FD"/>
    <w:rsid w:val="00D803C1"/>
    <w:rsid w:val="00D80513"/>
    <w:rsid w:val="00D809B4"/>
    <w:rsid w:val="00D81912"/>
    <w:rsid w:val="00D81A46"/>
    <w:rsid w:val="00D81F1F"/>
    <w:rsid w:val="00D8281B"/>
    <w:rsid w:val="00D83677"/>
    <w:rsid w:val="00D83D18"/>
    <w:rsid w:val="00D847A3"/>
    <w:rsid w:val="00D853C2"/>
    <w:rsid w:val="00D86421"/>
    <w:rsid w:val="00D866DA"/>
    <w:rsid w:val="00D86CFB"/>
    <w:rsid w:val="00D87207"/>
    <w:rsid w:val="00D879A3"/>
    <w:rsid w:val="00D87CA4"/>
    <w:rsid w:val="00D908F7"/>
    <w:rsid w:val="00D915B2"/>
    <w:rsid w:val="00D91682"/>
    <w:rsid w:val="00D91719"/>
    <w:rsid w:val="00D918DA"/>
    <w:rsid w:val="00D92477"/>
    <w:rsid w:val="00D92580"/>
    <w:rsid w:val="00D92803"/>
    <w:rsid w:val="00D92960"/>
    <w:rsid w:val="00D939DD"/>
    <w:rsid w:val="00D93A33"/>
    <w:rsid w:val="00D94107"/>
    <w:rsid w:val="00D958B5"/>
    <w:rsid w:val="00D96027"/>
    <w:rsid w:val="00D960C4"/>
    <w:rsid w:val="00D96523"/>
    <w:rsid w:val="00D97087"/>
    <w:rsid w:val="00D97B09"/>
    <w:rsid w:val="00D97E0B"/>
    <w:rsid w:val="00DA0EF8"/>
    <w:rsid w:val="00DA1177"/>
    <w:rsid w:val="00DA1954"/>
    <w:rsid w:val="00DA1C56"/>
    <w:rsid w:val="00DA1EFC"/>
    <w:rsid w:val="00DA2FE3"/>
    <w:rsid w:val="00DA30D3"/>
    <w:rsid w:val="00DA347A"/>
    <w:rsid w:val="00DA34C9"/>
    <w:rsid w:val="00DA368F"/>
    <w:rsid w:val="00DA3F4A"/>
    <w:rsid w:val="00DA43B7"/>
    <w:rsid w:val="00DA4772"/>
    <w:rsid w:val="00DA4B0B"/>
    <w:rsid w:val="00DA4B58"/>
    <w:rsid w:val="00DA4E69"/>
    <w:rsid w:val="00DA4F23"/>
    <w:rsid w:val="00DA5EB0"/>
    <w:rsid w:val="00DA5ED6"/>
    <w:rsid w:val="00DA5F8E"/>
    <w:rsid w:val="00DA6471"/>
    <w:rsid w:val="00DA64CF"/>
    <w:rsid w:val="00DA680B"/>
    <w:rsid w:val="00DA70A9"/>
    <w:rsid w:val="00DA7129"/>
    <w:rsid w:val="00DA782F"/>
    <w:rsid w:val="00DA7B60"/>
    <w:rsid w:val="00DB01FD"/>
    <w:rsid w:val="00DB07BC"/>
    <w:rsid w:val="00DB18F4"/>
    <w:rsid w:val="00DB1B6B"/>
    <w:rsid w:val="00DB22CC"/>
    <w:rsid w:val="00DB29CD"/>
    <w:rsid w:val="00DB3124"/>
    <w:rsid w:val="00DB33AA"/>
    <w:rsid w:val="00DB3A16"/>
    <w:rsid w:val="00DB4588"/>
    <w:rsid w:val="00DB4CF2"/>
    <w:rsid w:val="00DB55FE"/>
    <w:rsid w:val="00DB5F96"/>
    <w:rsid w:val="00DB6213"/>
    <w:rsid w:val="00DB659C"/>
    <w:rsid w:val="00DB66A8"/>
    <w:rsid w:val="00DB6E49"/>
    <w:rsid w:val="00DB7E78"/>
    <w:rsid w:val="00DC0033"/>
    <w:rsid w:val="00DC0662"/>
    <w:rsid w:val="00DC066B"/>
    <w:rsid w:val="00DC1591"/>
    <w:rsid w:val="00DC15F3"/>
    <w:rsid w:val="00DC342D"/>
    <w:rsid w:val="00DC3B45"/>
    <w:rsid w:val="00DC3C5D"/>
    <w:rsid w:val="00DC3D8F"/>
    <w:rsid w:val="00DC3F92"/>
    <w:rsid w:val="00DC4712"/>
    <w:rsid w:val="00DC4C14"/>
    <w:rsid w:val="00DD0515"/>
    <w:rsid w:val="00DD0698"/>
    <w:rsid w:val="00DD08B5"/>
    <w:rsid w:val="00DD0FB0"/>
    <w:rsid w:val="00DD134C"/>
    <w:rsid w:val="00DD1CD8"/>
    <w:rsid w:val="00DD2674"/>
    <w:rsid w:val="00DD303C"/>
    <w:rsid w:val="00DD351F"/>
    <w:rsid w:val="00DD3CA1"/>
    <w:rsid w:val="00DD3F47"/>
    <w:rsid w:val="00DD42B0"/>
    <w:rsid w:val="00DD5B36"/>
    <w:rsid w:val="00DD5E19"/>
    <w:rsid w:val="00DD6295"/>
    <w:rsid w:val="00DD64B4"/>
    <w:rsid w:val="00DD6FEE"/>
    <w:rsid w:val="00DD7210"/>
    <w:rsid w:val="00DD7999"/>
    <w:rsid w:val="00DD79FF"/>
    <w:rsid w:val="00DD7B45"/>
    <w:rsid w:val="00DD7E4A"/>
    <w:rsid w:val="00DE0AC0"/>
    <w:rsid w:val="00DE0B32"/>
    <w:rsid w:val="00DE0BE0"/>
    <w:rsid w:val="00DE15EC"/>
    <w:rsid w:val="00DE1DDB"/>
    <w:rsid w:val="00DE2790"/>
    <w:rsid w:val="00DE283B"/>
    <w:rsid w:val="00DE3249"/>
    <w:rsid w:val="00DE4567"/>
    <w:rsid w:val="00DE4B42"/>
    <w:rsid w:val="00DE54BF"/>
    <w:rsid w:val="00DE5531"/>
    <w:rsid w:val="00DE577A"/>
    <w:rsid w:val="00DE6126"/>
    <w:rsid w:val="00DE6484"/>
    <w:rsid w:val="00DE6A37"/>
    <w:rsid w:val="00DE7611"/>
    <w:rsid w:val="00DF09DD"/>
    <w:rsid w:val="00DF0A95"/>
    <w:rsid w:val="00DF159C"/>
    <w:rsid w:val="00DF18EA"/>
    <w:rsid w:val="00DF1DDE"/>
    <w:rsid w:val="00DF2009"/>
    <w:rsid w:val="00DF351E"/>
    <w:rsid w:val="00DF363A"/>
    <w:rsid w:val="00DF5A7C"/>
    <w:rsid w:val="00DF6065"/>
    <w:rsid w:val="00DF6971"/>
    <w:rsid w:val="00DF69E0"/>
    <w:rsid w:val="00DF6A69"/>
    <w:rsid w:val="00DF6D1F"/>
    <w:rsid w:val="00DF747C"/>
    <w:rsid w:val="00DF7577"/>
    <w:rsid w:val="00E00044"/>
    <w:rsid w:val="00E00414"/>
    <w:rsid w:val="00E01012"/>
    <w:rsid w:val="00E015A1"/>
    <w:rsid w:val="00E01EEA"/>
    <w:rsid w:val="00E02020"/>
    <w:rsid w:val="00E02114"/>
    <w:rsid w:val="00E0230D"/>
    <w:rsid w:val="00E024E8"/>
    <w:rsid w:val="00E029F6"/>
    <w:rsid w:val="00E0326D"/>
    <w:rsid w:val="00E03698"/>
    <w:rsid w:val="00E03EE0"/>
    <w:rsid w:val="00E0439C"/>
    <w:rsid w:val="00E05819"/>
    <w:rsid w:val="00E0638E"/>
    <w:rsid w:val="00E06434"/>
    <w:rsid w:val="00E071B0"/>
    <w:rsid w:val="00E075F6"/>
    <w:rsid w:val="00E079C7"/>
    <w:rsid w:val="00E07FF9"/>
    <w:rsid w:val="00E1017E"/>
    <w:rsid w:val="00E1094F"/>
    <w:rsid w:val="00E10BA3"/>
    <w:rsid w:val="00E12222"/>
    <w:rsid w:val="00E13382"/>
    <w:rsid w:val="00E13737"/>
    <w:rsid w:val="00E14241"/>
    <w:rsid w:val="00E14F11"/>
    <w:rsid w:val="00E1562E"/>
    <w:rsid w:val="00E15956"/>
    <w:rsid w:val="00E1774A"/>
    <w:rsid w:val="00E178DC"/>
    <w:rsid w:val="00E20E48"/>
    <w:rsid w:val="00E21FED"/>
    <w:rsid w:val="00E221A5"/>
    <w:rsid w:val="00E2265E"/>
    <w:rsid w:val="00E2284D"/>
    <w:rsid w:val="00E22884"/>
    <w:rsid w:val="00E2396D"/>
    <w:rsid w:val="00E23D56"/>
    <w:rsid w:val="00E23EFF"/>
    <w:rsid w:val="00E24FD5"/>
    <w:rsid w:val="00E24FE1"/>
    <w:rsid w:val="00E25611"/>
    <w:rsid w:val="00E25B48"/>
    <w:rsid w:val="00E26880"/>
    <w:rsid w:val="00E26D12"/>
    <w:rsid w:val="00E26EFF"/>
    <w:rsid w:val="00E26FCF"/>
    <w:rsid w:val="00E27807"/>
    <w:rsid w:val="00E27CC4"/>
    <w:rsid w:val="00E303CD"/>
    <w:rsid w:val="00E304FA"/>
    <w:rsid w:val="00E3079E"/>
    <w:rsid w:val="00E311EE"/>
    <w:rsid w:val="00E317A9"/>
    <w:rsid w:val="00E32EE2"/>
    <w:rsid w:val="00E341E5"/>
    <w:rsid w:val="00E3479C"/>
    <w:rsid w:val="00E3485C"/>
    <w:rsid w:val="00E358C1"/>
    <w:rsid w:val="00E35B4F"/>
    <w:rsid w:val="00E36982"/>
    <w:rsid w:val="00E37BDD"/>
    <w:rsid w:val="00E37EEF"/>
    <w:rsid w:val="00E40B23"/>
    <w:rsid w:val="00E41103"/>
    <w:rsid w:val="00E43076"/>
    <w:rsid w:val="00E434A8"/>
    <w:rsid w:val="00E44107"/>
    <w:rsid w:val="00E44335"/>
    <w:rsid w:val="00E4493D"/>
    <w:rsid w:val="00E44ADA"/>
    <w:rsid w:val="00E4506F"/>
    <w:rsid w:val="00E460E4"/>
    <w:rsid w:val="00E463BD"/>
    <w:rsid w:val="00E46E9E"/>
    <w:rsid w:val="00E50291"/>
    <w:rsid w:val="00E50487"/>
    <w:rsid w:val="00E506E5"/>
    <w:rsid w:val="00E50F8F"/>
    <w:rsid w:val="00E50FC7"/>
    <w:rsid w:val="00E51730"/>
    <w:rsid w:val="00E51947"/>
    <w:rsid w:val="00E52070"/>
    <w:rsid w:val="00E520F2"/>
    <w:rsid w:val="00E521E8"/>
    <w:rsid w:val="00E52388"/>
    <w:rsid w:val="00E52EBB"/>
    <w:rsid w:val="00E53C08"/>
    <w:rsid w:val="00E547B6"/>
    <w:rsid w:val="00E54A5F"/>
    <w:rsid w:val="00E54C8F"/>
    <w:rsid w:val="00E551C0"/>
    <w:rsid w:val="00E55955"/>
    <w:rsid w:val="00E55E65"/>
    <w:rsid w:val="00E56700"/>
    <w:rsid w:val="00E57096"/>
    <w:rsid w:val="00E607AB"/>
    <w:rsid w:val="00E60ABA"/>
    <w:rsid w:val="00E60F50"/>
    <w:rsid w:val="00E61A18"/>
    <w:rsid w:val="00E62053"/>
    <w:rsid w:val="00E62E6F"/>
    <w:rsid w:val="00E6337E"/>
    <w:rsid w:val="00E64236"/>
    <w:rsid w:val="00E645C8"/>
    <w:rsid w:val="00E64A74"/>
    <w:rsid w:val="00E64BD9"/>
    <w:rsid w:val="00E650FE"/>
    <w:rsid w:val="00E655E2"/>
    <w:rsid w:val="00E65641"/>
    <w:rsid w:val="00E65FE9"/>
    <w:rsid w:val="00E66657"/>
    <w:rsid w:val="00E668DA"/>
    <w:rsid w:val="00E673D0"/>
    <w:rsid w:val="00E67B88"/>
    <w:rsid w:val="00E700F3"/>
    <w:rsid w:val="00E7088A"/>
    <w:rsid w:val="00E7104E"/>
    <w:rsid w:val="00E71398"/>
    <w:rsid w:val="00E71DFB"/>
    <w:rsid w:val="00E723C7"/>
    <w:rsid w:val="00E727A0"/>
    <w:rsid w:val="00E732A0"/>
    <w:rsid w:val="00E736BE"/>
    <w:rsid w:val="00E73D2D"/>
    <w:rsid w:val="00E742F6"/>
    <w:rsid w:val="00E74E67"/>
    <w:rsid w:val="00E762AE"/>
    <w:rsid w:val="00E76D07"/>
    <w:rsid w:val="00E76DBD"/>
    <w:rsid w:val="00E77BA9"/>
    <w:rsid w:val="00E80936"/>
    <w:rsid w:val="00E80971"/>
    <w:rsid w:val="00E80B6A"/>
    <w:rsid w:val="00E80C01"/>
    <w:rsid w:val="00E81039"/>
    <w:rsid w:val="00E815BA"/>
    <w:rsid w:val="00E81712"/>
    <w:rsid w:val="00E8192E"/>
    <w:rsid w:val="00E82B2D"/>
    <w:rsid w:val="00E830A9"/>
    <w:rsid w:val="00E835F3"/>
    <w:rsid w:val="00E83CA9"/>
    <w:rsid w:val="00E8450F"/>
    <w:rsid w:val="00E849D6"/>
    <w:rsid w:val="00E84D82"/>
    <w:rsid w:val="00E854AB"/>
    <w:rsid w:val="00E859C5"/>
    <w:rsid w:val="00E8622B"/>
    <w:rsid w:val="00E86C99"/>
    <w:rsid w:val="00E87686"/>
    <w:rsid w:val="00E907D9"/>
    <w:rsid w:val="00E9215B"/>
    <w:rsid w:val="00E92663"/>
    <w:rsid w:val="00E942CB"/>
    <w:rsid w:val="00E944F1"/>
    <w:rsid w:val="00E9509A"/>
    <w:rsid w:val="00E96148"/>
    <w:rsid w:val="00E962B5"/>
    <w:rsid w:val="00E96D0B"/>
    <w:rsid w:val="00E97CC6"/>
    <w:rsid w:val="00E97E77"/>
    <w:rsid w:val="00EA0278"/>
    <w:rsid w:val="00EA3AD7"/>
    <w:rsid w:val="00EA43C2"/>
    <w:rsid w:val="00EA458F"/>
    <w:rsid w:val="00EA46BA"/>
    <w:rsid w:val="00EA5637"/>
    <w:rsid w:val="00EA6AAB"/>
    <w:rsid w:val="00EA6EC4"/>
    <w:rsid w:val="00EA720A"/>
    <w:rsid w:val="00EA7462"/>
    <w:rsid w:val="00EA77A5"/>
    <w:rsid w:val="00EB23DC"/>
    <w:rsid w:val="00EB3797"/>
    <w:rsid w:val="00EB3EC4"/>
    <w:rsid w:val="00EB4790"/>
    <w:rsid w:val="00EB486F"/>
    <w:rsid w:val="00EB4E3F"/>
    <w:rsid w:val="00EB5128"/>
    <w:rsid w:val="00EB52F7"/>
    <w:rsid w:val="00EB64BA"/>
    <w:rsid w:val="00EB669F"/>
    <w:rsid w:val="00EB6BC5"/>
    <w:rsid w:val="00EB6F66"/>
    <w:rsid w:val="00EB7DDB"/>
    <w:rsid w:val="00EC13C2"/>
    <w:rsid w:val="00EC149E"/>
    <w:rsid w:val="00EC16C2"/>
    <w:rsid w:val="00EC1AE9"/>
    <w:rsid w:val="00EC1AF2"/>
    <w:rsid w:val="00EC1E5D"/>
    <w:rsid w:val="00EC2ADB"/>
    <w:rsid w:val="00EC2CF7"/>
    <w:rsid w:val="00EC31F7"/>
    <w:rsid w:val="00EC322C"/>
    <w:rsid w:val="00EC362C"/>
    <w:rsid w:val="00EC37AB"/>
    <w:rsid w:val="00EC4D8B"/>
    <w:rsid w:val="00EC4E02"/>
    <w:rsid w:val="00EC512F"/>
    <w:rsid w:val="00EC55C6"/>
    <w:rsid w:val="00EC6488"/>
    <w:rsid w:val="00EC6DC6"/>
    <w:rsid w:val="00EC6EE0"/>
    <w:rsid w:val="00EC7695"/>
    <w:rsid w:val="00ED032A"/>
    <w:rsid w:val="00ED0A8F"/>
    <w:rsid w:val="00ED1219"/>
    <w:rsid w:val="00ED223F"/>
    <w:rsid w:val="00ED2395"/>
    <w:rsid w:val="00ED33B6"/>
    <w:rsid w:val="00ED37D7"/>
    <w:rsid w:val="00ED6A7F"/>
    <w:rsid w:val="00ED6ED2"/>
    <w:rsid w:val="00ED72F4"/>
    <w:rsid w:val="00ED7B88"/>
    <w:rsid w:val="00ED7C4E"/>
    <w:rsid w:val="00EE0726"/>
    <w:rsid w:val="00EE08D8"/>
    <w:rsid w:val="00EE1411"/>
    <w:rsid w:val="00EE16D9"/>
    <w:rsid w:val="00EE1EE0"/>
    <w:rsid w:val="00EE25E2"/>
    <w:rsid w:val="00EE2A7D"/>
    <w:rsid w:val="00EE3A63"/>
    <w:rsid w:val="00EE3ABB"/>
    <w:rsid w:val="00EE441F"/>
    <w:rsid w:val="00EE4C56"/>
    <w:rsid w:val="00EE51C2"/>
    <w:rsid w:val="00EE53B6"/>
    <w:rsid w:val="00EE6965"/>
    <w:rsid w:val="00EE6B95"/>
    <w:rsid w:val="00EE7759"/>
    <w:rsid w:val="00EE7E87"/>
    <w:rsid w:val="00EF03C1"/>
    <w:rsid w:val="00EF0520"/>
    <w:rsid w:val="00EF0A25"/>
    <w:rsid w:val="00EF2C70"/>
    <w:rsid w:val="00EF309B"/>
    <w:rsid w:val="00EF30A7"/>
    <w:rsid w:val="00EF4177"/>
    <w:rsid w:val="00EF4444"/>
    <w:rsid w:val="00EF4EB3"/>
    <w:rsid w:val="00EF5923"/>
    <w:rsid w:val="00EF599E"/>
    <w:rsid w:val="00EF649E"/>
    <w:rsid w:val="00EF6615"/>
    <w:rsid w:val="00EF7063"/>
    <w:rsid w:val="00EF7071"/>
    <w:rsid w:val="00EF7ADB"/>
    <w:rsid w:val="00EF7F3C"/>
    <w:rsid w:val="00F0037C"/>
    <w:rsid w:val="00F0084A"/>
    <w:rsid w:val="00F017C0"/>
    <w:rsid w:val="00F01A2F"/>
    <w:rsid w:val="00F0211A"/>
    <w:rsid w:val="00F02929"/>
    <w:rsid w:val="00F02C2D"/>
    <w:rsid w:val="00F037F5"/>
    <w:rsid w:val="00F03B1D"/>
    <w:rsid w:val="00F049B5"/>
    <w:rsid w:val="00F04A25"/>
    <w:rsid w:val="00F0576C"/>
    <w:rsid w:val="00F058FC"/>
    <w:rsid w:val="00F06114"/>
    <w:rsid w:val="00F0617C"/>
    <w:rsid w:val="00F06DC9"/>
    <w:rsid w:val="00F07B1E"/>
    <w:rsid w:val="00F07D37"/>
    <w:rsid w:val="00F100E3"/>
    <w:rsid w:val="00F105D1"/>
    <w:rsid w:val="00F10689"/>
    <w:rsid w:val="00F10CE9"/>
    <w:rsid w:val="00F116A4"/>
    <w:rsid w:val="00F11CFF"/>
    <w:rsid w:val="00F12B2F"/>
    <w:rsid w:val="00F13945"/>
    <w:rsid w:val="00F13E0A"/>
    <w:rsid w:val="00F14339"/>
    <w:rsid w:val="00F14784"/>
    <w:rsid w:val="00F149D9"/>
    <w:rsid w:val="00F158CC"/>
    <w:rsid w:val="00F16228"/>
    <w:rsid w:val="00F1683F"/>
    <w:rsid w:val="00F169AF"/>
    <w:rsid w:val="00F16BBF"/>
    <w:rsid w:val="00F17437"/>
    <w:rsid w:val="00F17752"/>
    <w:rsid w:val="00F20449"/>
    <w:rsid w:val="00F208F0"/>
    <w:rsid w:val="00F20FFB"/>
    <w:rsid w:val="00F222CA"/>
    <w:rsid w:val="00F222EE"/>
    <w:rsid w:val="00F226BB"/>
    <w:rsid w:val="00F22CFA"/>
    <w:rsid w:val="00F242EF"/>
    <w:rsid w:val="00F243A8"/>
    <w:rsid w:val="00F24757"/>
    <w:rsid w:val="00F25026"/>
    <w:rsid w:val="00F25EBC"/>
    <w:rsid w:val="00F26882"/>
    <w:rsid w:val="00F26C27"/>
    <w:rsid w:val="00F27249"/>
    <w:rsid w:val="00F27311"/>
    <w:rsid w:val="00F30354"/>
    <w:rsid w:val="00F3075E"/>
    <w:rsid w:val="00F308CB"/>
    <w:rsid w:val="00F309AA"/>
    <w:rsid w:val="00F30E4B"/>
    <w:rsid w:val="00F31F9F"/>
    <w:rsid w:val="00F32A62"/>
    <w:rsid w:val="00F33100"/>
    <w:rsid w:val="00F333F6"/>
    <w:rsid w:val="00F33C1E"/>
    <w:rsid w:val="00F347C7"/>
    <w:rsid w:val="00F34CEE"/>
    <w:rsid w:val="00F34F6D"/>
    <w:rsid w:val="00F35025"/>
    <w:rsid w:val="00F352C3"/>
    <w:rsid w:val="00F35613"/>
    <w:rsid w:val="00F35746"/>
    <w:rsid w:val="00F35E5B"/>
    <w:rsid w:val="00F35F2D"/>
    <w:rsid w:val="00F36AB9"/>
    <w:rsid w:val="00F370FB"/>
    <w:rsid w:val="00F376D3"/>
    <w:rsid w:val="00F37ACC"/>
    <w:rsid w:val="00F37DE7"/>
    <w:rsid w:val="00F4027C"/>
    <w:rsid w:val="00F40342"/>
    <w:rsid w:val="00F403BF"/>
    <w:rsid w:val="00F40426"/>
    <w:rsid w:val="00F4087D"/>
    <w:rsid w:val="00F40B8F"/>
    <w:rsid w:val="00F41543"/>
    <w:rsid w:val="00F41E76"/>
    <w:rsid w:val="00F42137"/>
    <w:rsid w:val="00F42B2E"/>
    <w:rsid w:val="00F433EB"/>
    <w:rsid w:val="00F441E3"/>
    <w:rsid w:val="00F4439B"/>
    <w:rsid w:val="00F450D1"/>
    <w:rsid w:val="00F45706"/>
    <w:rsid w:val="00F45744"/>
    <w:rsid w:val="00F45CB0"/>
    <w:rsid w:val="00F476E7"/>
    <w:rsid w:val="00F47907"/>
    <w:rsid w:val="00F4793C"/>
    <w:rsid w:val="00F50A8F"/>
    <w:rsid w:val="00F50D2E"/>
    <w:rsid w:val="00F5132D"/>
    <w:rsid w:val="00F51977"/>
    <w:rsid w:val="00F51A94"/>
    <w:rsid w:val="00F51AD2"/>
    <w:rsid w:val="00F51AF6"/>
    <w:rsid w:val="00F51C46"/>
    <w:rsid w:val="00F52189"/>
    <w:rsid w:val="00F522E4"/>
    <w:rsid w:val="00F52E6E"/>
    <w:rsid w:val="00F53208"/>
    <w:rsid w:val="00F53B96"/>
    <w:rsid w:val="00F54295"/>
    <w:rsid w:val="00F54E2F"/>
    <w:rsid w:val="00F54FF6"/>
    <w:rsid w:val="00F55368"/>
    <w:rsid w:val="00F55E4B"/>
    <w:rsid w:val="00F56064"/>
    <w:rsid w:val="00F569FC"/>
    <w:rsid w:val="00F5743B"/>
    <w:rsid w:val="00F60787"/>
    <w:rsid w:val="00F6078D"/>
    <w:rsid w:val="00F6083C"/>
    <w:rsid w:val="00F60959"/>
    <w:rsid w:val="00F60AE5"/>
    <w:rsid w:val="00F60CB3"/>
    <w:rsid w:val="00F61197"/>
    <w:rsid w:val="00F614C3"/>
    <w:rsid w:val="00F62371"/>
    <w:rsid w:val="00F62834"/>
    <w:rsid w:val="00F628FE"/>
    <w:rsid w:val="00F62972"/>
    <w:rsid w:val="00F64547"/>
    <w:rsid w:val="00F645A8"/>
    <w:rsid w:val="00F658E8"/>
    <w:rsid w:val="00F65FE6"/>
    <w:rsid w:val="00F66E83"/>
    <w:rsid w:val="00F67513"/>
    <w:rsid w:val="00F67C5C"/>
    <w:rsid w:val="00F7018F"/>
    <w:rsid w:val="00F702C9"/>
    <w:rsid w:val="00F7063D"/>
    <w:rsid w:val="00F70F28"/>
    <w:rsid w:val="00F7103A"/>
    <w:rsid w:val="00F71208"/>
    <w:rsid w:val="00F729D3"/>
    <w:rsid w:val="00F72EF1"/>
    <w:rsid w:val="00F73078"/>
    <w:rsid w:val="00F741C5"/>
    <w:rsid w:val="00F74EDC"/>
    <w:rsid w:val="00F7562E"/>
    <w:rsid w:val="00F75F2A"/>
    <w:rsid w:val="00F7646D"/>
    <w:rsid w:val="00F766C9"/>
    <w:rsid w:val="00F768F9"/>
    <w:rsid w:val="00F76A50"/>
    <w:rsid w:val="00F76CCA"/>
    <w:rsid w:val="00F77B51"/>
    <w:rsid w:val="00F77BB7"/>
    <w:rsid w:val="00F77F92"/>
    <w:rsid w:val="00F8026F"/>
    <w:rsid w:val="00F8077F"/>
    <w:rsid w:val="00F80794"/>
    <w:rsid w:val="00F811CE"/>
    <w:rsid w:val="00F82C34"/>
    <w:rsid w:val="00F832C5"/>
    <w:rsid w:val="00F8456A"/>
    <w:rsid w:val="00F85147"/>
    <w:rsid w:val="00F85262"/>
    <w:rsid w:val="00F853AC"/>
    <w:rsid w:val="00F85579"/>
    <w:rsid w:val="00F85DE7"/>
    <w:rsid w:val="00F86713"/>
    <w:rsid w:val="00F867AE"/>
    <w:rsid w:val="00F8717B"/>
    <w:rsid w:val="00F87C8B"/>
    <w:rsid w:val="00F917B4"/>
    <w:rsid w:val="00F91A05"/>
    <w:rsid w:val="00F92357"/>
    <w:rsid w:val="00F9299E"/>
    <w:rsid w:val="00F93CAE"/>
    <w:rsid w:val="00F9421A"/>
    <w:rsid w:val="00F94849"/>
    <w:rsid w:val="00F96033"/>
    <w:rsid w:val="00F96284"/>
    <w:rsid w:val="00F96348"/>
    <w:rsid w:val="00F96382"/>
    <w:rsid w:val="00F966BF"/>
    <w:rsid w:val="00F97147"/>
    <w:rsid w:val="00F971C7"/>
    <w:rsid w:val="00F9794E"/>
    <w:rsid w:val="00FA0BBB"/>
    <w:rsid w:val="00FA0D0E"/>
    <w:rsid w:val="00FA1357"/>
    <w:rsid w:val="00FA18FE"/>
    <w:rsid w:val="00FA1CB5"/>
    <w:rsid w:val="00FA3091"/>
    <w:rsid w:val="00FA4185"/>
    <w:rsid w:val="00FA4237"/>
    <w:rsid w:val="00FA562A"/>
    <w:rsid w:val="00FA5971"/>
    <w:rsid w:val="00FA5DA3"/>
    <w:rsid w:val="00FA5F69"/>
    <w:rsid w:val="00FA6082"/>
    <w:rsid w:val="00FA63D2"/>
    <w:rsid w:val="00FA7569"/>
    <w:rsid w:val="00FA75D9"/>
    <w:rsid w:val="00FA7E73"/>
    <w:rsid w:val="00FB01A3"/>
    <w:rsid w:val="00FB052B"/>
    <w:rsid w:val="00FB0822"/>
    <w:rsid w:val="00FB0A7B"/>
    <w:rsid w:val="00FB0EEE"/>
    <w:rsid w:val="00FB1B3C"/>
    <w:rsid w:val="00FB2753"/>
    <w:rsid w:val="00FB27AD"/>
    <w:rsid w:val="00FB37EE"/>
    <w:rsid w:val="00FB3C5F"/>
    <w:rsid w:val="00FB3F06"/>
    <w:rsid w:val="00FB4502"/>
    <w:rsid w:val="00FB5A5B"/>
    <w:rsid w:val="00FB724E"/>
    <w:rsid w:val="00FC0D1E"/>
    <w:rsid w:val="00FC1282"/>
    <w:rsid w:val="00FC1361"/>
    <w:rsid w:val="00FC144C"/>
    <w:rsid w:val="00FC158E"/>
    <w:rsid w:val="00FC1869"/>
    <w:rsid w:val="00FC280E"/>
    <w:rsid w:val="00FC2F5C"/>
    <w:rsid w:val="00FC3674"/>
    <w:rsid w:val="00FC3724"/>
    <w:rsid w:val="00FC372D"/>
    <w:rsid w:val="00FC412B"/>
    <w:rsid w:val="00FC46D3"/>
    <w:rsid w:val="00FC470E"/>
    <w:rsid w:val="00FC4801"/>
    <w:rsid w:val="00FC6600"/>
    <w:rsid w:val="00FD00A6"/>
    <w:rsid w:val="00FD016A"/>
    <w:rsid w:val="00FD0E58"/>
    <w:rsid w:val="00FD0FA2"/>
    <w:rsid w:val="00FD13BC"/>
    <w:rsid w:val="00FD14D7"/>
    <w:rsid w:val="00FD25D5"/>
    <w:rsid w:val="00FD275F"/>
    <w:rsid w:val="00FD3712"/>
    <w:rsid w:val="00FD3A9F"/>
    <w:rsid w:val="00FD3F83"/>
    <w:rsid w:val="00FD439B"/>
    <w:rsid w:val="00FD537D"/>
    <w:rsid w:val="00FD589E"/>
    <w:rsid w:val="00FD6615"/>
    <w:rsid w:val="00FD699E"/>
    <w:rsid w:val="00FD76B1"/>
    <w:rsid w:val="00FE07F0"/>
    <w:rsid w:val="00FE0949"/>
    <w:rsid w:val="00FE0EEB"/>
    <w:rsid w:val="00FE15F8"/>
    <w:rsid w:val="00FE21D1"/>
    <w:rsid w:val="00FE2FFD"/>
    <w:rsid w:val="00FE4213"/>
    <w:rsid w:val="00FE5B12"/>
    <w:rsid w:val="00FE5BDA"/>
    <w:rsid w:val="00FE6EB2"/>
    <w:rsid w:val="00FE6F36"/>
    <w:rsid w:val="00FE7547"/>
    <w:rsid w:val="00FE788C"/>
    <w:rsid w:val="00FE7952"/>
    <w:rsid w:val="00FF0187"/>
    <w:rsid w:val="00FF05F2"/>
    <w:rsid w:val="00FF2371"/>
    <w:rsid w:val="00FF23A5"/>
    <w:rsid w:val="00FF2917"/>
    <w:rsid w:val="00FF2B37"/>
    <w:rsid w:val="00FF2E97"/>
    <w:rsid w:val="00FF3E38"/>
    <w:rsid w:val="00FF4082"/>
    <w:rsid w:val="00FF4AFA"/>
    <w:rsid w:val="00FF4AFF"/>
    <w:rsid w:val="00FF55A1"/>
    <w:rsid w:val="00FF5875"/>
    <w:rsid w:val="00FF5CF7"/>
    <w:rsid w:val="00FF661C"/>
    <w:rsid w:val="00FF6E96"/>
    <w:rsid w:val="00FF7790"/>
    <w:rsid w:val="6E0C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5A2E5"/>
  <w15:docId w15:val="{9F0C3452-6DF3-104A-B0D0-D353A12E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7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670"/>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12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C8"/>
    <w:rPr>
      <w:rFonts w:ascii="Segoe UI" w:hAnsi="Segoe UI" w:cs="Segoe UI"/>
      <w:sz w:val="18"/>
      <w:szCs w:val="18"/>
    </w:rPr>
  </w:style>
  <w:style w:type="character" w:styleId="CommentReference">
    <w:name w:val="annotation reference"/>
    <w:basedOn w:val="DefaultParagraphFont"/>
    <w:uiPriority w:val="99"/>
    <w:semiHidden/>
    <w:unhideWhenUsed/>
    <w:rsid w:val="003C1F8B"/>
    <w:rPr>
      <w:sz w:val="16"/>
      <w:szCs w:val="16"/>
    </w:rPr>
  </w:style>
  <w:style w:type="paragraph" w:styleId="CommentText">
    <w:name w:val="annotation text"/>
    <w:basedOn w:val="Normal"/>
    <w:link w:val="CommentTextChar"/>
    <w:uiPriority w:val="99"/>
    <w:unhideWhenUsed/>
    <w:rsid w:val="003C1F8B"/>
    <w:rPr>
      <w:sz w:val="20"/>
      <w:szCs w:val="20"/>
    </w:rPr>
  </w:style>
  <w:style w:type="character" w:customStyle="1" w:styleId="CommentTextChar">
    <w:name w:val="Comment Text Char"/>
    <w:basedOn w:val="DefaultParagraphFont"/>
    <w:link w:val="CommentText"/>
    <w:uiPriority w:val="99"/>
    <w:rsid w:val="003C1F8B"/>
    <w:rPr>
      <w:sz w:val="20"/>
      <w:szCs w:val="20"/>
    </w:rPr>
  </w:style>
  <w:style w:type="paragraph" w:styleId="CommentSubject">
    <w:name w:val="annotation subject"/>
    <w:basedOn w:val="CommentText"/>
    <w:next w:val="CommentText"/>
    <w:link w:val="CommentSubjectChar"/>
    <w:uiPriority w:val="99"/>
    <w:semiHidden/>
    <w:unhideWhenUsed/>
    <w:rsid w:val="003C1F8B"/>
    <w:rPr>
      <w:b/>
      <w:bCs/>
    </w:rPr>
  </w:style>
  <w:style w:type="character" w:customStyle="1" w:styleId="CommentSubjectChar">
    <w:name w:val="Comment Subject Char"/>
    <w:basedOn w:val="CommentTextChar"/>
    <w:link w:val="CommentSubject"/>
    <w:uiPriority w:val="99"/>
    <w:semiHidden/>
    <w:rsid w:val="003C1F8B"/>
    <w:rPr>
      <w:b/>
      <w:bCs/>
      <w:sz w:val="20"/>
      <w:szCs w:val="20"/>
    </w:rPr>
  </w:style>
  <w:style w:type="paragraph" w:styleId="ListParagraph">
    <w:name w:val="List Paragraph"/>
    <w:basedOn w:val="Normal"/>
    <w:uiPriority w:val="34"/>
    <w:qFormat/>
    <w:rsid w:val="004831A0"/>
    <w:pPr>
      <w:ind w:left="720"/>
      <w:contextualSpacing/>
    </w:pPr>
  </w:style>
  <w:style w:type="character" w:customStyle="1" w:styleId="text">
    <w:name w:val="text"/>
    <w:basedOn w:val="DefaultParagraphFont"/>
    <w:rsid w:val="005111CF"/>
  </w:style>
  <w:style w:type="character" w:styleId="Hyperlink">
    <w:name w:val="Hyperlink"/>
    <w:basedOn w:val="DefaultParagraphFont"/>
    <w:uiPriority w:val="99"/>
    <w:unhideWhenUsed/>
    <w:rsid w:val="005111CF"/>
    <w:rPr>
      <w:color w:val="0000FF"/>
      <w:u w:val="single"/>
    </w:rPr>
  </w:style>
  <w:style w:type="paragraph" w:styleId="Header">
    <w:name w:val="header"/>
    <w:basedOn w:val="Normal"/>
    <w:link w:val="HeaderChar"/>
    <w:uiPriority w:val="99"/>
    <w:unhideWhenUsed/>
    <w:rsid w:val="00705A22"/>
    <w:pPr>
      <w:tabs>
        <w:tab w:val="center" w:pos="4513"/>
        <w:tab w:val="right" w:pos="9026"/>
      </w:tabs>
      <w:spacing w:after="0"/>
    </w:pPr>
  </w:style>
  <w:style w:type="character" w:customStyle="1" w:styleId="HeaderChar">
    <w:name w:val="Header Char"/>
    <w:basedOn w:val="DefaultParagraphFont"/>
    <w:link w:val="Header"/>
    <w:uiPriority w:val="99"/>
    <w:rsid w:val="00705A22"/>
  </w:style>
  <w:style w:type="paragraph" w:styleId="Footer">
    <w:name w:val="footer"/>
    <w:basedOn w:val="Normal"/>
    <w:link w:val="FooterChar"/>
    <w:uiPriority w:val="99"/>
    <w:unhideWhenUsed/>
    <w:rsid w:val="00705A22"/>
    <w:pPr>
      <w:tabs>
        <w:tab w:val="center" w:pos="4513"/>
        <w:tab w:val="right" w:pos="9026"/>
      </w:tabs>
      <w:spacing w:after="0"/>
    </w:pPr>
  </w:style>
  <w:style w:type="character" w:customStyle="1" w:styleId="FooterChar">
    <w:name w:val="Footer Char"/>
    <w:basedOn w:val="DefaultParagraphFont"/>
    <w:link w:val="Footer"/>
    <w:uiPriority w:val="99"/>
    <w:rsid w:val="00705A22"/>
  </w:style>
  <w:style w:type="paragraph" w:customStyle="1" w:styleId="EndNoteBibliographyTitle">
    <w:name w:val="EndNote Bibliography Title"/>
    <w:basedOn w:val="Normal"/>
    <w:link w:val="EndNoteBibliographyTitleChar"/>
    <w:rsid w:val="00AE032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E0323"/>
    <w:rPr>
      <w:rFonts w:ascii="Calibri" w:hAnsi="Calibri" w:cs="Calibri"/>
      <w:noProof/>
      <w:lang w:val="en-US"/>
    </w:rPr>
  </w:style>
  <w:style w:type="paragraph" w:customStyle="1" w:styleId="EndNoteBibliography">
    <w:name w:val="EndNote Bibliography"/>
    <w:basedOn w:val="Normal"/>
    <w:link w:val="EndNoteBibliographyChar"/>
    <w:rsid w:val="00AE0323"/>
    <w:rPr>
      <w:rFonts w:ascii="Calibri" w:hAnsi="Calibri" w:cs="Calibri"/>
      <w:noProof/>
      <w:lang w:val="en-US"/>
    </w:rPr>
  </w:style>
  <w:style w:type="character" w:customStyle="1" w:styleId="EndNoteBibliographyChar">
    <w:name w:val="EndNote Bibliography Char"/>
    <w:basedOn w:val="DefaultParagraphFont"/>
    <w:link w:val="EndNoteBibliography"/>
    <w:rsid w:val="00AE0323"/>
    <w:rPr>
      <w:rFonts w:ascii="Calibri" w:hAnsi="Calibri" w:cs="Calibri"/>
      <w:noProof/>
      <w:lang w:val="en-US"/>
    </w:rPr>
  </w:style>
  <w:style w:type="character" w:customStyle="1" w:styleId="UnresolvedMention1">
    <w:name w:val="Unresolved Mention1"/>
    <w:basedOn w:val="DefaultParagraphFont"/>
    <w:uiPriority w:val="99"/>
    <w:semiHidden/>
    <w:unhideWhenUsed/>
    <w:rsid w:val="00F4087D"/>
    <w:rPr>
      <w:color w:val="605E5C"/>
      <w:shd w:val="clear" w:color="auto" w:fill="E1DFDD"/>
    </w:rPr>
  </w:style>
  <w:style w:type="character" w:customStyle="1" w:styleId="UnresolvedMention2">
    <w:name w:val="Unresolved Mention2"/>
    <w:basedOn w:val="DefaultParagraphFont"/>
    <w:uiPriority w:val="99"/>
    <w:semiHidden/>
    <w:unhideWhenUsed/>
    <w:rsid w:val="00EE6965"/>
    <w:rPr>
      <w:color w:val="605E5C"/>
      <w:shd w:val="clear" w:color="auto" w:fill="E1DFDD"/>
    </w:rPr>
  </w:style>
  <w:style w:type="character" w:customStyle="1" w:styleId="light">
    <w:name w:val="light"/>
    <w:basedOn w:val="DefaultParagraphFont"/>
    <w:rsid w:val="008103A6"/>
  </w:style>
  <w:style w:type="character" w:customStyle="1" w:styleId="UnresolvedMention3">
    <w:name w:val="Unresolved Mention3"/>
    <w:basedOn w:val="DefaultParagraphFont"/>
    <w:uiPriority w:val="99"/>
    <w:semiHidden/>
    <w:unhideWhenUsed/>
    <w:rsid w:val="00ED6ED2"/>
    <w:rPr>
      <w:color w:val="605E5C"/>
      <w:shd w:val="clear" w:color="auto" w:fill="E1DFDD"/>
    </w:rPr>
  </w:style>
  <w:style w:type="paragraph" w:styleId="Revision">
    <w:name w:val="Revision"/>
    <w:hidden/>
    <w:uiPriority w:val="99"/>
    <w:semiHidden/>
    <w:rsid w:val="00681631"/>
    <w:pPr>
      <w:spacing w:after="0"/>
    </w:pPr>
  </w:style>
  <w:style w:type="character" w:customStyle="1" w:styleId="UnresolvedMention4">
    <w:name w:val="Unresolved Mention4"/>
    <w:basedOn w:val="DefaultParagraphFont"/>
    <w:uiPriority w:val="99"/>
    <w:semiHidden/>
    <w:unhideWhenUsed/>
    <w:rsid w:val="00230E5B"/>
    <w:rPr>
      <w:color w:val="605E5C"/>
      <w:shd w:val="clear" w:color="auto" w:fill="E1DFDD"/>
    </w:rPr>
  </w:style>
  <w:style w:type="character" w:styleId="FollowedHyperlink">
    <w:name w:val="FollowedHyperlink"/>
    <w:basedOn w:val="DefaultParagraphFont"/>
    <w:uiPriority w:val="99"/>
    <w:semiHidden/>
    <w:unhideWhenUsed/>
    <w:rsid w:val="001B30D3"/>
    <w:rPr>
      <w:color w:val="954F72"/>
      <w:u w:val="single"/>
    </w:rPr>
  </w:style>
  <w:style w:type="paragraph" w:customStyle="1" w:styleId="msonormal0">
    <w:name w:val="msonormal"/>
    <w:basedOn w:val="Normal"/>
    <w:rsid w:val="001B30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ont0">
    <w:name w:val="font0"/>
    <w:basedOn w:val="Normal"/>
    <w:rsid w:val="001B30D3"/>
    <w:pPr>
      <w:spacing w:before="100" w:beforeAutospacing="1" w:after="100" w:afterAutospacing="1"/>
    </w:pPr>
    <w:rPr>
      <w:rFonts w:ascii="Calibri" w:eastAsia="Times New Roman" w:hAnsi="Calibri" w:cs="Calibri"/>
      <w:color w:val="000000"/>
      <w:lang w:eastAsia="en-GB"/>
    </w:rPr>
  </w:style>
  <w:style w:type="paragraph" w:customStyle="1" w:styleId="font5">
    <w:name w:val="font5"/>
    <w:basedOn w:val="Normal"/>
    <w:rsid w:val="001B30D3"/>
    <w:pPr>
      <w:spacing w:before="100" w:beforeAutospacing="1" w:after="100" w:afterAutospacing="1"/>
    </w:pPr>
    <w:rPr>
      <w:rFonts w:ascii="Calibri" w:eastAsia="Times New Roman" w:hAnsi="Calibri" w:cs="Calibri"/>
      <w:b/>
      <w:bCs/>
      <w:color w:val="2A2A2A"/>
      <w:sz w:val="24"/>
      <w:szCs w:val="24"/>
      <w:lang w:eastAsia="en-GB"/>
    </w:rPr>
  </w:style>
  <w:style w:type="paragraph" w:customStyle="1" w:styleId="font6">
    <w:name w:val="font6"/>
    <w:basedOn w:val="Normal"/>
    <w:rsid w:val="001B30D3"/>
    <w:pPr>
      <w:spacing w:before="100" w:beforeAutospacing="1" w:after="100" w:afterAutospacing="1"/>
    </w:pPr>
    <w:rPr>
      <w:rFonts w:ascii="Calibri" w:eastAsia="Times New Roman" w:hAnsi="Calibri" w:cs="Calibri"/>
      <w:color w:val="7030A0"/>
      <w:sz w:val="24"/>
      <w:szCs w:val="24"/>
      <w:lang w:eastAsia="en-GB"/>
    </w:rPr>
  </w:style>
  <w:style w:type="paragraph" w:customStyle="1" w:styleId="font7">
    <w:name w:val="font7"/>
    <w:basedOn w:val="Normal"/>
    <w:rsid w:val="001B30D3"/>
    <w:pPr>
      <w:spacing w:before="100" w:beforeAutospacing="1" w:after="100" w:afterAutospacing="1"/>
    </w:pPr>
    <w:rPr>
      <w:rFonts w:ascii="Calibri" w:eastAsia="Times New Roman" w:hAnsi="Calibri" w:cs="Calibri"/>
      <w:b/>
      <w:bCs/>
      <w:i/>
      <w:iCs/>
      <w:color w:val="2A2A2A"/>
      <w:sz w:val="24"/>
      <w:szCs w:val="24"/>
      <w:lang w:eastAsia="en-GB"/>
    </w:rPr>
  </w:style>
  <w:style w:type="paragraph" w:customStyle="1" w:styleId="font8">
    <w:name w:val="font8"/>
    <w:basedOn w:val="Normal"/>
    <w:rsid w:val="001B30D3"/>
    <w:pPr>
      <w:spacing w:before="100" w:beforeAutospacing="1" w:after="100" w:afterAutospacing="1"/>
    </w:pPr>
    <w:rPr>
      <w:rFonts w:ascii="Calibri" w:eastAsia="Times New Roman" w:hAnsi="Calibri" w:cs="Calibri"/>
      <w:color w:val="2A2A2A"/>
      <w:sz w:val="24"/>
      <w:szCs w:val="24"/>
      <w:lang w:eastAsia="en-GB"/>
    </w:rPr>
  </w:style>
  <w:style w:type="paragraph" w:customStyle="1" w:styleId="font9">
    <w:name w:val="font9"/>
    <w:basedOn w:val="Normal"/>
    <w:rsid w:val="001B30D3"/>
    <w:pPr>
      <w:spacing w:before="100" w:beforeAutospacing="1" w:after="100" w:afterAutospacing="1"/>
    </w:pPr>
    <w:rPr>
      <w:rFonts w:ascii="Calibri" w:eastAsia="Times New Roman" w:hAnsi="Calibri" w:cs="Calibri"/>
      <w:i/>
      <w:iCs/>
      <w:color w:val="2A2A2A"/>
      <w:sz w:val="24"/>
      <w:szCs w:val="24"/>
      <w:lang w:eastAsia="en-GB"/>
    </w:rPr>
  </w:style>
  <w:style w:type="paragraph" w:customStyle="1" w:styleId="font10">
    <w:name w:val="font10"/>
    <w:basedOn w:val="Normal"/>
    <w:rsid w:val="001B30D3"/>
    <w:pPr>
      <w:spacing w:before="100" w:beforeAutospacing="1" w:after="100" w:afterAutospacing="1"/>
    </w:pPr>
    <w:rPr>
      <w:rFonts w:ascii="Calibri" w:eastAsia="Times New Roman" w:hAnsi="Calibri" w:cs="Calibri"/>
      <w:i/>
      <w:iCs/>
      <w:color w:val="000000"/>
      <w:sz w:val="24"/>
      <w:szCs w:val="24"/>
      <w:lang w:eastAsia="en-GB"/>
    </w:rPr>
  </w:style>
  <w:style w:type="paragraph" w:customStyle="1" w:styleId="xl63">
    <w:name w:val="xl63"/>
    <w:basedOn w:val="Normal"/>
    <w:rsid w:val="001B30D3"/>
    <w:pPr>
      <w:spacing w:before="100" w:beforeAutospacing="1" w:after="100" w:afterAutospacing="1"/>
    </w:pPr>
    <w:rPr>
      <w:rFonts w:ascii="Times New Roman" w:eastAsia="Times New Roman" w:hAnsi="Times New Roman" w:cs="Times New Roman"/>
      <w:b/>
      <w:bCs/>
      <w:color w:val="2A2A2A"/>
      <w:sz w:val="24"/>
      <w:szCs w:val="24"/>
      <w:lang w:eastAsia="en-GB"/>
    </w:rPr>
  </w:style>
  <w:style w:type="paragraph" w:customStyle="1" w:styleId="xl64">
    <w:name w:val="xl64"/>
    <w:basedOn w:val="Normal"/>
    <w:rsid w:val="001B30D3"/>
    <w:pPr>
      <w:spacing w:before="100" w:beforeAutospacing="1" w:after="100" w:afterAutospacing="1"/>
    </w:pPr>
    <w:rPr>
      <w:rFonts w:ascii="Times New Roman" w:eastAsia="Times New Roman" w:hAnsi="Times New Roman" w:cs="Times New Roman"/>
      <w:color w:val="7030A0"/>
      <w:sz w:val="24"/>
      <w:szCs w:val="24"/>
      <w:lang w:eastAsia="en-GB"/>
    </w:rPr>
  </w:style>
  <w:style w:type="paragraph" w:customStyle="1" w:styleId="xl65">
    <w:name w:val="xl65"/>
    <w:basedOn w:val="Normal"/>
    <w:rsid w:val="001B30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6">
    <w:name w:val="xl66"/>
    <w:basedOn w:val="Normal"/>
    <w:rsid w:val="001B30D3"/>
    <w:pPr>
      <w:spacing w:before="100" w:beforeAutospacing="1" w:after="100" w:afterAutospacing="1"/>
    </w:pPr>
    <w:rPr>
      <w:rFonts w:ascii="Times New Roman" w:eastAsia="Times New Roman" w:hAnsi="Times New Roman" w:cs="Times New Roman"/>
      <w:b/>
      <w:bCs/>
      <w:i/>
      <w:iCs/>
      <w:color w:val="2A2A2A"/>
      <w:sz w:val="24"/>
      <w:szCs w:val="24"/>
      <w:lang w:eastAsia="en-GB"/>
    </w:rPr>
  </w:style>
  <w:style w:type="paragraph" w:customStyle="1" w:styleId="xl67">
    <w:name w:val="xl67"/>
    <w:basedOn w:val="Normal"/>
    <w:rsid w:val="001B30D3"/>
    <w:pPr>
      <w:spacing w:before="100" w:beforeAutospacing="1" w:after="100" w:afterAutospacing="1"/>
    </w:pPr>
    <w:rPr>
      <w:rFonts w:ascii="Times New Roman" w:eastAsia="Times New Roman" w:hAnsi="Times New Roman" w:cs="Times New Roman"/>
      <w:color w:val="2A2A2A"/>
      <w:sz w:val="24"/>
      <w:szCs w:val="24"/>
      <w:lang w:eastAsia="en-GB"/>
    </w:rPr>
  </w:style>
  <w:style w:type="paragraph" w:customStyle="1" w:styleId="xl68">
    <w:name w:val="xl68"/>
    <w:basedOn w:val="Normal"/>
    <w:rsid w:val="001B30D3"/>
    <w:pPr>
      <w:spacing w:before="100" w:beforeAutospacing="1" w:after="100" w:afterAutospacing="1"/>
    </w:pPr>
    <w:rPr>
      <w:rFonts w:ascii="Times New Roman" w:eastAsia="Times New Roman" w:hAnsi="Times New Roman" w:cs="Times New Roman"/>
      <w:b/>
      <w:bCs/>
      <w:color w:val="2A2A2A"/>
      <w:sz w:val="24"/>
      <w:szCs w:val="24"/>
      <w:lang w:eastAsia="en-GB"/>
    </w:rPr>
  </w:style>
  <w:style w:type="paragraph" w:customStyle="1" w:styleId="xl69">
    <w:name w:val="xl69"/>
    <w:basedOn w:val="Normal"/>
    <w:rsid w:val="001B30D3"/>
    <w:pPr>
      <w:spacing w:before="100" w:beforeAutospacing="1" w:after="100" w:afterAutospacing="1"/>
    </w:pPr>
    <w:rPr>
      <w:rFonts w:ascii="Times New Roman" w:eastAsia="Times New Roman" w:hAnsi="Times New Roman" w:cs="Times New Roman"/>
      <w:i/>
      <w:iCs/>
      <w:color w:val="7030A0"/>
      <w:sz w:val="24"/>
      <w:szCs w:val="24"/>
      <w:lang w:eastAsia="en-GB"/>
    </w:rPr>
  </w:style>
  <w:style w:type="paragraph" w:customStyle="1" w:styleId="xl70">
    <w:name w:val="xl70"/>
    <w:basedOn w:val="Normal"/>
    <w:rsid w:val="001B30D3"/>
    <w:pPr>
      <w:spacing w:before="100" w:beforeAutospacing="1" w:after="100" w:afterAutospacing="1"/>
    </w:pPr>
    <w:rPr>
      <w:rFonts w:ascii="Times New Roman" w:eastAsia="Times New Roman" w:hAnsi="Times New Roman" w:cs="Times New Roman"/>
      <w:color w:val="2A2A2A"/>
      <w:sz w:val="24"/>
      <w:szCs w:val="24"/>
      <w:lang w:eastAsia="en-GB"/>
    </w:rPr>
  </w:style>
  <w:style w:type="paragraph" w:customStyle="1" w:styleId="xl71">
    <w:name w:val="xl71"/>
    <w:basedOn w:val="Normal"/>
    <w:rsid w:val="001B30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l72">
    <w:name w:val="xl72"/>
    <w:basedOn w:val="Normal"/>
    <w:rsid w:val="001B30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l73">
    <w:name w:val="xl73"/>
    <w:basedOn w:val="Normal"/>
    <w:rsid w:val="001B30D3"/>
    <w:pPr>
      <w:spacing w:before="100" w:beforeAutospacing="1" w:after="100" w:afterAutospacing="1"/>
    </w:pPr>
    <w:rPr>
      <w:rFonts w:ascii="Times New Roman" w:eastAsia="Times New Roman" w:hAnsi="Times New Roman" w:cs="Times New Roman"/>
      <w:color w:val="7030A0"/>
      <w:sz w:val="24"/>
      <w:szCs w:val="24"/>
      <w:lang w:eastAsia="en-GB"/>
    </w:rPr>
  </w:style>
  <w:style w:type="character" w:customStyle="1" w:styleId="UnresolvedMention5">
    <w:name w:val="Unresolved Mention5"/>
    <w:basedOn w:val="DefaultParagraphFont"/>
    <w:uiPriority w:val="99"/>
    <w:semiHidden/>
    <w:unhideWhenUsed/>
    <w:rsid w:val="00D423C8"/>
    <w:rPr>
      <w:color w:val="605E5C"/>
      <w:shd w:val="clear" w:color="auto" w:fill="E1DFDD"/>
    </w:rPr>
  </w:style>
  <w:style w:type="character" w:customStyle="1" w:styleId="UnresolvedMention6">
    <w:name w:val="Unresolved Mention6"/>
    <w:basedOn w:val="DefaultParagraphFont"/>
    <w:uiPriority w:val="99"/>
    <w:semiHidden/>
    <w:unhideWhenUsed/>
    <w:rsid w:val="009265CC"/>
    <w:rPr>
      <w:color w:val="605E5C"/>
      <w:shd w:val="clear" w:color="auto" w:fill="E1DFDD"/>
    </w:rPr>
  </w:style>
  <w:style w:type="character" w:customStyle="1" w:styleId="UnresolvedMention7">
    <w:name w:val="Unresolved Mention7"/>
    <w:basedOn w:val="DefaultParagraphFont"/>
    <w:uiPriority w:val="99"/>
    <w:semiHidden/>
    <w:unhideWhenUsed/>
    <w:rsid w:val="00586FEB"/>
    <w:rPr>
      <w:color w:val="605E5C"/>
      <w:shd w:val="clear" w:color="auto" w:fill="E1DFDD"/>
    </w:rPr>
  </w:style>
  <w:style w:type="character" w:customStyle="1" w:styleId="UnresolvedMention8">
    <w:name w:val="Unresolved Mention8"/>
    <w:basedOn w:val="DefaultParagraphFont"/>
    <w:uiPriority w:val="99"/>
    <w:semiHidden/>
    <w:unhideWhenUsed/>
    <w:rsid w:val="00A56D3B"/>
    <w:rPr>
      <w:color w:val="605E5C"/>
      <w:shd w:val="clear" w:color="auto" w:fill="E1DFDD"/>
    </w:rPr>
  </w:style>
  <w:style w:type="character" w:styleId="LineNumber">
    <w:name w:val="line number"/>
    <w:basedOn w:val="DefaultParagraphFont"/>
    <w:uiPriority w:val="99"/>
    <w:semiHidden/>
    <w:unhideWhenUsed/>
    <w:rsid w:val="008B13A5"/>
  </w:style>
  <w:style w:type="character" w:customStyle="1" w:styleId="UnresolvedMention9">
    <w:name w:val="Unresolved Mention9"/>
    <w:basedOn w:val="DefaultParagraphFont"/>
    <w:uiPriority w:val="99"/>
    <w:semiHidden/>
    <w:unhideWhenUsed/>
    <w:rsid w:val="005C5C79"/>
    <w:rPr>
      <w:color w:val="605E5C"/>
      <w:shd w:val="clear" w:color="auto" w:fill="E1DFDD"/>
    </w:rPr>
  </w:style>
  <w:style w:type="paragraph" w:customStyle="1" w:styleId="sidoi">
    <w:name w:val="sidoi"/>
    <w:basedOn w:val="Normal"/>
    <w:rsid w:val="00A9322B"/>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B63E2D"/>
    <w:pPr>
      <w:spacing w:after="0"/>
    </w:pPr>
    <w:rPr>
      <w:sz w:val="20"/>
      <w:szCs w:val="20"/>
    </w:rPr>
  </w:style>
  <w:style w:type="character" w:customStyle="1" w:styleId="FootnoteTextChar">
    <w:name w:val="Footnote Text Char"/>
    <w:basedOn w:val="DefaultParagraphFont"/>
    <w:link w:val="FootnoteText"/>
    <w:uiPriority w:val="99"/>
    <w:semiHidden/>
    <w:rsid w:val="00B63E2D"/>
    <w:rPr>
      <w:sz w:val="20"/>
      <w:szCs w:val="20"/>
    </w:rPr>
  </w:style>
  <w:style w:type="character" w:styleId="FootnoteReference">
    <w:name w:val="footnote reference"/>
    <w:basedOn w:val="DefaultParagraphFont"/>
    <w:uiPriority w:val="99"/>
    <w:semiHidden/>
    <w:unhideWhenUsed/>
    <w:rsid w:val="00B63E2D"/>
    <w:rPr>
      <w:vertAlign w:val="superscript"/>
    </w:rPr>
  </w:style>
  <w:style w:type="character" w:customStyle="1" w:styleId="UnresolvedMention">
    <w:name w:val="Unresolved Mention"/>
    <w:basedOn w:val="DefaultParagraphFont"/>
    <w:uiPriority w:val="99"/>
    <w:semiHidden/>
    <w:unhideWhenUsed/>
    <w:rsid w:val="002E4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9879">
      <w:bodyDiv w:val="1"/>
      <w:marLeft w:val="0"/>
      <w:marRight w:val="0"/>
      <w:marTop w:val="0"/>
      <w:marBottom w:val="0"/>
      <w:divBdr>
        <w:top w:val="none" w:sz="0" w:space="0" w:color="auto"/>
        <w:left w:val="none" w:sz="0" w:space="0" w:color="auto"/>
        <w:bottom w:val="none" w:sz="0" w:space="0" w:color="auto"/>
        <w:right w:val="none" w:sz="0" w:space="0" w:color="auto"/>
      </w:divBdr>
    </w:div>
    <w:div w:id="56444877">
      <w:bodyDiv w:val="1"/>
      <w:marLeft w:val="0"/>
      <w:marRight w:val="0"/>
      <w:marTop w:val="0"/>
      <w:marBottom w:val="0"/>
      <w:divBdr>
        <w:top w:val="none" w:sz="0" w:space="0" w:color="auto"/>
        <w:left w:val="none" w:sz="0" w:space="0" w:color="auto"/>
        <w:bottom w:val="none" w:sz="0" w:space="0" w:color="auto"/>
        <w:right w:val="none" w:sz="0" w:space="0" w:color="auto"/>
      </w:divBdr>
    </w:div>
    <w:div w:id="93982070">
      <w:bodyDiv w:val="1"/>
      <w:marLeft w:val="0"/>
      <w:marRight w:val="0"/>
      <w:marTop w:val="0"/>
      <w:marBottom w:val="0"/>
      <w:divBdr>
        <w:top w:val="none" w:sz="0" w:space="0" w:color="auto"/>
        <w:left w:val="none" w:sz="0" w:space="0" w:color="auto"/>
        <w:bottom w:val="none" w:sz="0" w:space="0" w:color="auto"/>
        <w:right w:val="none" w:sz="0" w:space="0" w:color="auto"/>
      </w:divBdr>
    </w:div>
    <w:div w:id="196896076">
      <w:bodyDiv w:val="1"/>
      <w:marLeft w:val="0"/>
      <w:marRight w:val="0"/>
      <w:marTop w:val="0"/>
      <w:marBottom w:val="0"/>
      <w:divBdr>
        <w:top w:val="none" w:sz="0" w:space="0" w:color="auto"/>
        <w:left w:val="none" w:sz="0" w:space="0" w:color="auto"/>
        <w:bottom w:val="none" w:sz="0" w:space="0" w:color="auto"/>
        <w:right w:val="none" w:sz="0" w:space="0" w:color="auto"/>
      </w:divBdr>
    </w:div>
    <w:div w:id="206113395">
      <w:bodyDiv w:val="1"/>
      <w:marLeft w:val="0"/>
      <w:marRight w:val="0"/>
      <w:marTop w:val="0"/>
      <w:marBottom w:val="0"/>
      <w:divBdr>
        <w:top w:val="none" w:sz="0" w:space="0" w:color="auto"/>
        <w:left w:val="none" w:sz="0" w:space="0" w:color="auto"/>
        <w:bottom w:val="none" w:sz="0" w:space="0" w:color="auto"/>
        <w:right w:val="none" w:sz="0" w:space="0" w:color="auto"/>
      </w:divBdr>
    </w:div>
    <w:div w:id="224265779">
      <w:bodyDiv w:val="1"/>
      <w:marLeft w:val="0"/>
      <w:marRight w:val="0"/>
      <w:marTop w:val="0"/>
      <w:marBottom w:val="0"/>
      <w:divBdr>
        <w:top w:val="none" w:sz="0" w:space="0" w:color="auto"/>
        <w:left w:val="none" w:sz="0" w:space="0" w:color="auto"/>
        <w:bottom w:val="none" w:sz="0" w:space="0" w:color="auto"/>
        <w:right w:val="none" w:sz="0" w:space="0" w:color="auto"/>
      </w:divBdr>
    </w:div>
    <w:div w:id="433327666">
      <w:bodyDiv w:val="1"/>
      <w:marLeft w:val="0"/>
      <w:marRight w:val="0"/>
      <w:marTop w:val="0"/>
      <w:marBottom w:val="0"/>
      <w:divBdr>
        <w:top w:val="none" w:sz="0" w:space="0" w:color="auto"/>
        <w:left w:val="none" w:sz="0" w:space="0" w:color="auto"/>
        <w:bottom w:val="none" w:sz="0" w:space="0" w:color="auto"/>
        <w:right w:val="none" w:sz="0" w:space="0" w:color="auto"/>
      </w:divBdr>
    </w:div>
    <w:div w:id="513612334">
      <w:bodyDiv w:val="1"/>
      <w:marLeft w:val="0"/>
      <w:marRight w:val="0"/>
      <w:marTop w:val="0"/>
      <w:marBottom w:val="0"/>
      <w:divBdr>
        <w:top w:val="none" w:sz="0" w:space="0" w:color="auto"/>
        <w:left w:val="none" w:sz="0" w:space="0" w:color="auto"/>
        <w:bottom w:val="none" w:sz="0" w:space="0" w:color="auto"/>
        <w:right w:val="none" w:sz="0" w:space="0" w:color="auto"/>
      </w:divBdr>
    </w:div>
    <w:div w:id="664212904">
      <w:bodyDiv w:val="1"/>
      <w:marLeft w:val="0"/>
      <w:marRight w:val="0"/>
      <w:marTop w:val="0"/>
      <w:marBottom w:val="0"/>
      <w:divBdr>
        <w:top w:val="none" w:sz="0" w:space="0" w:color="auto"/>
        <w:left w:val="none" w:sz="0" w:space="0" w:color="auto"/>
        <w:bottom w:val="none" w:sz="0" w:space="0" w:color="auto"/>
        <w:right w:val="none" w:sz="0" w:space="0" w:color="auto"/>
      </w:divBdr>
    </w:div>
    <w:div w:id="736437795">
      <w:bodyDiv w:val="1"/>
      <w:marLeft w:val="0"/>
      <w:marRight w:val="0"/>
      <w:marTop w:val="0"/>
      <w:marBottom w:val="0"/>
      <w:divBdr>
        <w:top w:val="none" w:sz="0" w:space="0" w:color="auto"/>
        <w:left w:val="none" w:sz="0" w:space="0" w:color="auto"/>
        <w:bottom w:val="none" w:sz="0" w:space="0" w:color="auto"/>
        <w:right w:val="none" w:sz="0" w:space="0" w:color="auto"/>
      </w:divBdr>
    </w:div>
    <w:div w:id="825626303">
      <w:bodyDiv w:val="1"/>
      <w:marLeft w:val="0"/>
      <w:marRight w:val="0"/>
      <w:marTop w:val="0"/>
      <w:marBottom w:val="0"/>
      <w:divBdr>
        <w:top w:val="none" w:sz="0" w:space="0" w:color="auto"/>
        <w:left w:val="none" w:sz="0" w:space="0" w:color="auto"/>
        <w:bottom w:val="none" w:sz="0" w:space="0" w:color="auto"/>
        <w:right w:val="none" w:sz="0" w:space="0" w:color="auto"/>
      </w:divBdr>
    </w:div>
    <w:div w:id="859202112">
      <w:bodyDiv w:val="1"/>
      <w:marLeft w:val="0"/>
      <w:marRight w:val="0"/>
      <w:marTop w:val="0"/>
      <w:marBottom w:val="0"/>
      <w:divBdr>
        <w:top w:val="none" w:sz="0" w:space="0" w:color="auto"/>
        <w:left w:val="none" w:sz="0" w:space="0" w:color="auto"/>
        <w:bottom w:val="none" w:sz="0" w:space="0" w:color="auto"/>
        <w:right w:val="none" w:sz="0" w:space="0" w:color="auto"/>
      </w:divBdr>
    </w:div>
    <w:div w:id="1039428136">
      <w:bodyDiv w:val="1"/>
      <w:marLeft w:val="0"/>
      <w:marRight w:val="0"/>
      <w:marTop w:val="0"/>
      <w:marBottom w:val="0"/>
      <w:divBdr>
        <w:top w:val="none" w:sz="0" w:space="0" w:color="auto"/>
        <w:left w:val="none" w:sz="0" w:space="0" w:color="auto"/>
        <w:bottom w:val="none" w:sz="0" w:space="0" w:color="auto"/>
        <w:right w:val="none" w:sz="0" w:space="0" w:color="auto"/>
      </w:divBdr>
    </w:div>
    <w:div w:id="1041055931">
      <w:bodyDiv w:val="1"/>
      <w:marLeft w:val="0"/>
      <w:marRight w:val="0"/>
      <w:marTop w:val="0"/>
      <w:marBottom w:val="0"/>
      <w:divBdr>
        <w:top w:val="none" w:sz="0" w:space="0" w:color="auto"/>
        <w:left w:val="none" w:sz="0" w:space="0" w:color="auto"/>
        <w:bottom w:val="none" w:sz="0" w:space="0" w:color="auto"/>
        <w:right w:val="none" w:sz="0" w:space="0" w:color="auto"/>
      </w:divBdr>
    </w:div>
    <w:div w:id="1099133326">
      <w:bodyDiv w:val="1"/>
      <w:marLeft w:val="0"/>
      <w:marRight w:val="0"/>
      <w:marTop w:val="0"/>
      <w:marBottom w:val="0"/>
      <w:divBdr>
        <w:top w:val="none" w:sz="0" w:space="0" w:color="auto"/>
        <w:left w:val="none" w:sz="0" w:space="0" w:color="auto"/>
        <w:bottom w:val="none" w:sz="0" w:space="0" w:color="auto"/>
        <w:right w:val="none" w:sz="0" w:space="0" w:color="auto"/>
      </w:divBdr>
    </w:div>
    <w:div w:id="1114637481">
      <w:bodyDiv w:val="1"/>
      <w:marLeft w:val="0"/>
      <w:marRight w:val="0"/>
      <w:marTop w:val="0"/>
      <w:marBottom w:val="0"/>
      <w:divBdr>
        <w:top w:val="none" w:sz="0" w:space="0" w:color="auto"/>
        <w:left w:val="none" w:sz="0" w:space="0" w:color="auto"/>
        <w:bottom w:val="none" w:sz="0" w:space="0" w:color="auto"/>
        <w:right w:val="none" w:sz="0" w:space="0" w:color="auto"/>
      </w:divBdr>
    </w:div>
    <w:div w:id="1300307895">
      <w:bodyDiv w:val="1"/>
      <w:marLeft w:val="0"/>
      <w:marRight w:val="0"/>
      <w:marTop w:val="0"/>
      <w:marBottom w:val="0"/>
      <w:divBdr>
        <w:top w:val="none" w:sz="0" w:space="0" w:color="auto"/>
        <w:left w:val="none" w:sz="0" w:space="0" w:color="auto"/>
        <w:bottom w:val="none" w:sz="0" w:space="0" w:color="auto"/>
        <w:right w:val="none" w:sz="0" w:space="0" w:color="auto"/>
      </w:divBdr>
    </w:div>
    <w:div w:id="1319504759">
      <w:bodyDiv w:val="1"/>
      <w:marLeft w:val="0"/>
      <w:marRight w:val="0"/>
      <w:marTop w:val="0"/>
      <w:marBottom w:val="0"/>
      <w:divBdr>
        <w:top w:val="none" w:sz="0" w:space="0" w:color="auto"/>
        <w:left w:val="none" w:sz="0" w:space="0" w:color="auto"/>
        <w:bottom w:val="none" w:sz="0" w:space="0" w:color="auto"/>
        <w:right w:val="none" w:sz="0" w:space="0" w:color="auto"/>
      </w:divBdr>
    </w:div>
    <w:div w:id="1426999666">
      <w:bodyDiv w:val="1"/>
      <w:marLeft w:val="0"/>
      <w:marRight w:val="0"/>
      <w:marTop w:val="0"/>
      <w:marBottom w:val="0"/>
      <w:divBdr>
        <w:top w:val="none" w:sz="0" w:space="0" w:color="auto"/>
        <w:left w:val="none" w:sz="0" w:space="0" w:color="auto"/>
        <w:bottom w:val="none" w:sz="0" w:space="0" w:color="auto"/>
        <w:right w:val="none" w:sz="0" w:space="0" w:color="auto"/>
      </w:divBdr>
    </w:div>
    <w:div w:id="1512791884">
      <w:bodyDiv w:val="1"/>
      <w:marLeft w:val="0"/>
      <w:marRight w:val="0"/>
      <w:marTop w:val="0"/>
      <w:marBottom w:val="0"/>
      <w:divBdr>
        <w:top w:val="none" w:sz="0" w:space="0" w:color="auto"/>
        <w:left w:val="none" w:sz="0" w:space="0" w:color="auto"/>
        <w:bottom w:val="none" w:sz="0" w:space="0" w:color="auto"/>
        <w:right w:val="none" w:sz="0" w:space="0" w:color="auto"/>
      </w:divBdr>
    </w:div>
    <w:div w:id="1579830044">
      <w:bodyDiv w:val="1"/>
      <w:marLeft w:val="0"/>
      <w:marRight w:val="0"/>
      <w:marTop w:val="0"/>
      <w:marBottom w:val="0"/>
      <w:divBdr>
        <w:top w:val="none" w:sz="0" w:space="0" w:color="auto"/>
        <w:left w:val="none" w:sz="0" w:space="0" w:color="auto"/>
        <w:bottom w:val="none" w:sz="0" w:space="0" w:color="auto"/>
        <w:right w:val="none" w:sz="0" w:space="0" w:color="auto"/>
      </w:divBdr>
    </w:div>
    <w:div w:id="1712916515">
      <w:bodyDiv w:val="1"/>
      <w:marLeft w:val="0"/>
      <w:marRight w:val="0"/>
      <w:marTop w:val="0"/>
      <w:marBottom w:val="0"/>
      <w:divBdr>
        <w:top w:val="none" w:sz="0" w:space="0" w:color="auto"/>
        <w:left w:val="none" w:sz="0" w:space="0" w:color="auto"/>
        <w:bottom w:val="none" w:sz="0" w:space="0" w:color="auto"/>
        <w:right w:val="none" w:sz="0" w:space="0" w:color="auto"/>
      </w:divBdr>
    </w:div>
    <w:div w:id="1732846229">
      <w:bodyDiv w:val="1"/>
      <w:marLeft w:val="0"/>
      <w:marRight w:val="0"/>
      <w:marTop w:val="0"/>
      <w:marBottom w:val="0"/>
      <w:divBdr>
        <w:top w:val="none" w:sz="0" w:space="0" w:color="auto"/>
        <w:left w:val="none" w:sz="0" w:space="0" w:color="auto"/>
        <w:bottom w:val="none" w:sz="0" w:space="0" w:color="auto"/>
        <w:right w:val="none" w:sz="0" w:space="0" w:color="auto"/>
      </w:divBdr>
    </w:div>
    <w:div w:id="1892030775">
      <w:bodyDiv w:val="1"/>
      <w:marLeft w:val="0"/>
      <w:marRight w:val="0"/>
      <w:marTop w:val="0"/>
      <w:marBottom w:val="0"/>
      <w:divBdr>
        <w:top w:val="none" w:sz="0" w:space="0" w:color="auto"/>
        <w:left w:val="none" w:sz="0" w:space="0" w:color="auto"/>
        <w:bottom w:val="none" w:sz="0" w:space="0" w:color="auto"/>
        <w:right w:val="none" w:sz="0" w:space="0" w:color="auto"/>
      </w:divBdr>
    </w:div>
    <w:div w:id="1905329442">
      <w:bodyDiv w:val="1"/>
      <w:marLeft w:val="0"/>
      <w:marRight w:val="0"/>
      <w:marTop w:val="0"/>
      <w:marBottom w:val="0"/>
      <w:divBdr>
        <w:top w:val="none" w:sz="0" w:space="0" w:color="auto"/>
        <w:left w:val="none" w:sz="0" w:space="0" w:color="auto"/>
        <w:bottom w:val="none" w:sz="0" w:space="0" w:color="auto"/>
        <w:right w:val="none" w:sz="0" w:space="0" w:color="auto"/>
      </w:divBdr>
    </w:div>
    <w:div w:id="20910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hyperlink" Target="https://github.com/tseemann/mlst" TargetMode="Externa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hyperlink" Target="https://microreact.org/project/TPxm5z4eE" TargetMode="External"/><Relationship Id="rId17" Type="http://schemas.openxmlformats.org/officeDocument/2006/relationships/diagramData" Target="diagrams/data1.xml"/><Relationship Id="rId25" Type="http://schemas.openxmlformats.org/officeDocument/2006/relationships/hyperlink" Target="https://lnct.global/wp-content/uploads/2018/02/Vaccine-Pricing-for-GAVI-Transitioning-Countries-1.pdf"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371/journal.pmed.1001107.s002"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who.int/immunization/monitoring_surveillance/data/gmb.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image" Target="media/image4.png"/><Relationship Id="rId27" Type="http://schemas.openxmlformats.org/officeDocument/2006/relationships/hyperlink" Target="https://www.who.int/immunization/monitoring_surveillance/data/subnational/en/"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09382C-555A-1149-BB23-8A3082FC01F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8D19EE3F-528E-E948-AA06-B9432A7DF4E0}">
      <dgm:prSet phldrT="[Text]"/>
      <dgm:spPr>
        <a:xfrm>
          <a:off x="2622923" y="1261826"/>
          <a:ext cx="888253" cy="44412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105 (92.9%)</a:t>
          </a:r>
        </a:p>
        <a:p>
          <a:pPr>
            <a:buNone/>
          </a:pPr>
          <a:r>
            <a:rPr lang="en-US">
              <a:solidFill>
                <a:sysClr val="windowText" lastClr="000000">
                  <a:hueOff val="0"/>
                  <a:satOff val="0"/>
                  <a:lumOff val="0"/>
                  <a:alphaOff val="0"/>
                </a:sysClr>
              </a:solidFill>
              <a:latin typeface="Calibri"/>
              <a:ea typeface="+mn-ea"/>
              <a:cs typeface="+mn-cs"/>
            </a:rPr>
            <a:t>Phenotypically NT</a:t>
          </a:r>
        </a:p>
      </dgm:t>
    </dgm:pt>
    <dgm:pt modelId="{0917A54D-563F-9A4C-ACD2-3708C299C405}" type="parTrans" cxnId="{55EE1D0B-C5B1-BF49-A37A-1F54118DEEEB}">
      <dgm:prSet/>
      <dgm:spPr>
        <a:xfrm>
          <a:off x="3067050" y="1075292"/>
          <a:ext cx="537393" cy="186533"/>
        </a:xfrm>
        <a:custGeom>
          <a:avLst/>
          <a:gdLst/>
          <a:ahLst/>
          <a:cxnLst/>
          <a:rect l="0" t="0" r="0" b="0"/>
          <a:pathLst>
            <a:path>
              <a:moveTo>
                <a:pt x="537393" y="0"/>
              </a:moveTo>
              <a:lnTo>
                <a:pt x="537393" y="93266"/>
              </a:lnTo>
              <a:lnTo>
                <a:pt x="0" y="93266"/>
              </a:lnTo>
              <a:lnTo>
                <a:pt x="0" y="18653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AC9B50E0-3C93-A845-AA3C-5BA5F1C70C8C}" type="sibTrans" cxnId="{55EE1D0B-C5B1-BF49-A37A-1F54118DEEEB}">
      <dgm:prSet/>
      <dgm:spPr/>
      <dgm:t>
        <a:bodyPr/>
        <a:lstStyle/>
        <a:p>
          <a:endParaRPr lang="en-US"/>
        </a:p>
      </dgm:t>
    </dgm:pt>
    <dgm:pt modelId="{355D65D0-DB64-0D43-A4DC-23E37AE07DE7}">
      <dgm:prSet phldrT="[Text]"/>
      <dgm:spPr>
        <a:xfrm>
          <a:off x="2085529" y="1892486"/>
          <a:ext cx="888253" cy="44412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89 (84.8%)</a:t>
          </a:r>
        </a:p>
        <a:p>
          <a:pPr>
            <a:buNone/>
          </a:pPr>
          <a:r>
            <a:rPr lang="en-US">
              <a:solidFill>
                <a:sysClr val="windowText" lastClr="000000">
                  <a:hueOff val="0"/>
                  <a:satOff val="0"/>
                  <a:lumOff val="0"/>
                  <a:alphaOff val="0"/>
                </a:sysClr>
              </a:solidFill>
              <a:latin typeface="Calibri"/>
              <a:ea typeface="+mn-ea"/>
              <a:cs typeface="+mn-cs"/>
            </a:rPr>
            <a:t>NT- pneumococci</a:t>
          </a:r>
        </a:p>
      </dgm:t>
    </dgm:pt>
    <dgm:pt modelId="{2E980995-5427-1C4C-BD64-43ACC1C5D2A4}" type="parTrans" cxnId="{2F59063A-1BE2-ED4C-82FA-E24AD44C7FC9}">
      <dgm:prSet/>
      <dgm:spPr>
        <a:xfrm>
          <a:off x="2529656" y="1705953"/>
          <a:ext cx="537393" cy="186533"/>
        </a:xfrm>
        <a:custGeom>
          <a:avLst/>
          <a:gdLst/>
          <a:ahLst/>
          <a:cxnLst/>
          <a:rect l="0" t="0" r="0" b="0"/>
          <a:pathLst>
            <a:path>
              <a:moveTo>
                <a:pt x="537393" y="0"/>
              </a:moveTo>
              <a:lnTo>
                <a:pt x="537393" y="93266"/>
              </a:lnTo>
              <a:lnTo>
                <a:pt x="0" y="93266"/>
              </a:lnTo>
              <a:lnTo>
                <a:pt x="0" y="18653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CAD357CB-D80B-B841-A895-41909BD85C44}" type="sibTrans" cxnId="{2F59063A-1BE2-ED4C-82FA-E24AD44C7FC9}">
      <dgm:prSet/>
      <dgm:spPr/>
      <dgm:t>
        <a:bodyPr/>
        <a:lstStyle/>
        <a:p>
          <a:endParaRPr lang="en-US"/>
        </a:p>
      </dgm:t>
    </dgm:pt>
    <dgm:pt modelId="{708C5035-6CFE-154E-AD04-ADEDBDC352EA}">
      <dgm:prSet phldrT="[Text]"/>
      <dgm:spPr>
        <a:xfrm>
          <a:off x="1548135" y="2523146"/>
          <a:ext cx="888253" cy="44412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65 (73.0%) Encapsulated background</a:t>
          </a:r>
        </a:p>
      </dgm:t>
    </dgm:pt>
    <dgm:pt modelId="{31222DA6-EFEC-524F-ACBF-03992996E19A}" type="parTrans" cxnId="{D60921C2-FD1C-5B4A-8244-47C68586DFF3}">
      <dgm:prSet/>
      <dgm:spPr>
        <a:xfrm>
          <a:off x="1992262" y="2336613"/>
          <a:ext cx="537393" cy="186533"/>
        </a:xfrm>
        <a:custGeom>
          <a:avLst/>
          <a:gdLst/>
          <a:ahLst/>
          <a:cxnLst/>
          <a:rect l="0" t="0" r="0" b="0"/>
          <a:pathLst>
            <a:path>
              <a:moveTo>
                <a:pt x="537393" y="0"/>
              </a:moveTo>
              <a:lnTo>
                <a:pt x="537393" y="93266"/>
              </a:lnTo>
              <a:lnTo>
                <a:pt x="0" y="93266"/>
              </a:lnTo>
              <a:lnTo>
                <a:pt x="0" y="18653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F91260DE-33CF-7A4E-A45F-96CF7EE636C8}" type="sibTrans" cxnId="{D60921C2-FD1C-5B4A-8244-47C68586DFF3}">
      <dgm:prSet/>
      <dgm:spPr/>
      <dgm:t>
        <a:bodyPr/>
        <a:lstStyle/>
        <a:p>
          <a:endParaRPr lang="en-US"/>
        </a:p>
      </dgm:t>
    </dgm:pt>
    <dgm:pt modelId="{12BB2B92-D564-124C-9098-9F240B42B6F5}">
      <dgm:prSet phldrT="[Text]"/>
      <dgm:spPr>
        <a:xfrm>
          <a:off x="2622923" y="2523146"/>
          <a:ext cx="888253" cy="44412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24 (27.0%)</a:t>
          </a:r>
        </a:p>
        <a:p>
          <a:pPr>
            <a:buNone/>
          </a:pPr>
          <a:r>
            <a:rPr lang="en-US">
              <a:solidFill>
                <a:sysClr val="windowText" lastClr="000000">
                  <a:hueOff val="0"/>
                  <a:satOff val="0"/>
                  <a:lumOff val="0"/>
                  <a:alphaOff val="0"/>
                </a:sysClr>
              </a:solidFill>
              <a:latin typeface="Calibri"/>
              <a:ea typeface="+mn-ea"/>
              <a:cs typeface="+mn-cs"/>
            </a:rPr>
            <a:t>Classically NT</a:t>
          </a:r>
        </a:p>
      </dgm:t>
    </dgm:pt>
    <dgm:pt modelId="{54251183-3377-C24D-A212-14A1232E0FCB}" type="parTrans" cxnId="{D75DEDBF-B4FD-2546-BE79-2EC9DB19C657}">
      <dgm:prSet/>
      <dgm:spPr>
        <a:xfrm>
          <a:off x="2529656" y="2336613"/>
          <a:ext cx="537393" cy="186533"/>
        </a:xfrm>
        <a:custGeom>
          <a:avLst/>
          <a:gdLst/>
          <a:ahLst/>
          <a:cxnLst/>
          <a:rect l="0" t="0" r="0" b="0"/>
          <a:pathLst>
            <a:path>
              <a:moveTo>
                <a:pt x="0" y="0"/>
              </a:moveTo>
              <a:lnTo>
                <a:pt x="0" y="93266"/>
              </a:lnTo>
              <a:lnTo>
                <a:pt x="537393" y="93266"/>
              </a:lnTo>
              <a:lnTo>
                <a:pt x="537393" y="18653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5B941D1F-D654-B84C-9E0B-2D55C2333D77}" type="sibTrans" cxnId="{D75DEDBF-B4FD-2546-BE79-2EC9DB19C657}">
      <dgm:prSet/>
      <dgm:spPr/>
      <dgm:t>
        <a:bodyPr/>
        <a:lstStyle/>
        <a:p>
          <a:endParaRPr lang="en-US"/>
        </a:p>
      </dgm:t>
    </dgm:pt>
    <dgm:pt modelId="{A3B62C57-F8F1-F748-A1DF-EC1560B8B2FB}">
      <dgm:prSet phldrT="[Text]"/>
      <dgm:spPr>
        <a:xfrm>
          <a:off x="3160316" y="1892486"/>
          <a:ext cx="888253" cy="44412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16 (15.2%)</a:t>
          </a:r>
        </a:p>
        <a:p>
          <a:pPr>
            <a:buNone/>
          </a:pPr>
          <a:r>
            <a:rPr lang="en-US">
              <a:solidFill>
                <a:sysClr val="windowText" lastClr="000000">
                  <a:hueOff val="0"/>
                  <a:satOff val="0"/>
                  <a:lumOff val="0"/>
                  <a:alphaOff val="0"/>
                </a:sysClr>
              </a:solidFill>
              <a:latin typeface="Calibri"/>
              <a:ea typeface="+mn-ea"/>
              <a:cs typeface="+mn-cs"/>
            </a:rPr>
            <a:t>N</a:t>
          </a:r>
          <a:r>
            <a:rPr lang="en-GB">
              <a:solidFill>
                <a:sysClr val="windowText" lastClr="000000">
                  <a:hueOff val="0"/>
                  <a:satOff val="0"/>
                  <a:lumOff val="0"/>
                  <a:alphaOff val="0"/>
                </a:sysClr>
              </a:solidFill>
              <a:latin typeface="Calibri"/>
              <a:ea typeface="+mn-ea"/>
              <a:cs typeface="+mn-cs"/>
            </a:rPr>
            <a:t>on-pneumococcal </a:t>
          </a:r>
          <a:endParaRPr lang="en-US">
            <a:solidFill>
              <a:sysClr val="windowText" lastClr="000000">
                <a:hueOff val="0"/>
                <a:satOff val="0"/>
                <a:lumOff val="0"/>
                <a:alphaOff val="0"/>
              </a:sysClr>
            </a:solidFill>
            <a:latin typeface="Calibri"/>
            <a:ea typeface="+mn-ea"/>
            <a:cs typeface="+mn-cs"/>
          </a:endParaRPr>
        </a:p>
      </dgm:t>
    </dgm:pt>
    <dgm:pt modelId="{3681CE20-7A31-6F40-9B08-8D2B64E27C33}" type="parTrans" cxnId="{E0D9EAF8-F737-3C40-B7E0-68791B7803E9}">
      <dgm:prSet/>
      <dgm:spPr>
        <a:xfrm>
          <a:off x="3067050" y="1705953"/>
          <a:ext cx="537393" cy="186533"/>
        </a:xfrm>
        <a:custGeom>
          <a:avLst/>
          <a:gdLst/>
          <a:ahLst/>
          <a:cxnLst/>
          <a:rect l="0" t="0" r="0" b="0"/>
          <a:pathLst>
            <a:path>
              <a:moveTo>
                <a:pt x="0" y="0"/>
              </a:moveTo>
              <a:lnTo>
                <a:pt x="0" y="93266"/>
              </a:lnTo>
              <a:lnTo>
                <a:pt x="537393" y="93266"/>
              </a:lnTo>
              <a:lnTo>
                <a:pt x="537393" y="18653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0948E48A-9ACE-B44A-80A2-F666A134D408}" type="sibTrans" cxnId="{E0D9EAF8-F737-3C40-B7E0-68791B7803E9}">
      <dgm:prSet/>
      <dgm:spPr/>
      <dgm:t>
        <a:bodyPr/>
        <a:lstStyle/>
        <a:p>
          <a:endParaRPr lang="en-US"/>
        </a:p>
      </dgm:t>
    </dgm:pt>
    <dgm:pt modelId="{DE80DBB5-C86C-0343-BAF5-2FDA49973275}">
      <dgm:prSet/>
      <dgm:spPr>
        <a:xfrm>
          <a:off x="1010742" y="3153807"/>
          <a:ext cx="888253" cy="44412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46  (70.8%)</a:t>
          </a:r>
        </a:p>
        <a:p>
          <a:pPr>
            <a:buNone/>
          </a:pPr>
          <a:r>
            <a:rPr lang="en-US">
              <a:solidFill>
                <a:sysClr val="windowText" lastClr="000000">
                  <a:hueOff val="0"/>
                  <a:satOff val="0"/>
                  <a:lumOff val="0"/>
                  <a:alphaOff val="0"/>
                </a:sysClr>
              </a:solidFill>
              <a:latin typeface="Calibri"/>
              <a:ea typeface="+mn-ea"/>
              <a:cs typeface="+mn-cs"/>
            </a:rPr>
            <a:t>VT background</a:t>
          </a:r>
        </a:p>
      </dgm:t>
    </dgm:pt>
    <dgm:pt modelId="{37ECD878-3AC2-1143-B547-362CA288D9CA}" type="parTrans" cxnId="{17B926B0-3D66-8D44-B911-CF5DA08C9D14}">
      <dgm:prSet/>
      <dgm:spPr>
        <a:xfrm>
          <a:off x="1454869" y="2967273"/>
          <a:ext cx="537393" cy="186533"/>
        </a:xfrm>
        <a:custGeom>
          <a:avLst/>
          <a:gdLst/>
          <a:ahLst/>
          <a:cxnLst/>
          <a:rect l="0" t="0" r="0" b="0"/>
          <a:pathLst>
            <a:path>
              <a:moveTo>
                <a:pt x="537393" y="0"/>
              </a:moveTo>
              <a:lnTo>
                <a:pt x="537393" y="93266"/>
              </a:lnTo>
              <a:lnTo>
                <a:pt x="0" y="93266"/>
              </a:lnTo>
              <a:lnTo>
                <a:pt x="0" y="18653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7414A385-171F-6844-A3EF-DBF2583716D8}" type="sibTrans" cxnId="{17B926B0-3D66-8D44-B911-CF5DA08C9D14}">
      <dgm:prSet/>
      <dgm:spPr/>
      <dgm:t>
        <a:bodyPr/>
        <a:lstStyle/>
        <a:p>
          <a:endParaRPr lang="en-US"/>
        </a:p>
      </dgm:t>
    </dgm:pt>
    <dgm:pt modelId="{361CBE10-3AA3-3E45-A524-BFC8157CD1CE}">
      <dgm:prSet/>
      <dgm:spPr>
        <a:xfrm>
          <a:off x="2085529" y="3153807"/>
          <a:ext cx="888253" cy="44412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19 (29.2%)</a:t>
          </a:r>
        </a:p>
        <a:p>
          <a:pPr>
            <a:buNone/>
          </a:pPr>
          <a:r>
            <a:rPr lang="en-US">
              <a:solidFill>
                <a:sysClr val="windowText" lastClr="000000">
                  <a:hueOff val="0"/>
                  <a:satOff val="0"/>
                  <a:lumOff val="0"/>
                  <a:alphaOff val="0"/>
                </a:sysClr>
              </a:solidFill>
              <a:latin typeface="Calibri"/>
              <a:ea typeface="+mn-ea"/>
              <a:cs typeface="+mn-cs"/>
            </a:rPr>
            <a:t>NVT background</a:t>
          </a:r>
        </a:p>
      </dgm:t>
    </dgm:pt>
    <dgm:pt modelId="{1E1BDB34-85AB-7F49-A0CB-76A91150B12D}" type="parTrans" cxnId="{2150F326-FBC5-B34B-AF2F-C562D5640923}">
      <dgm:prSet/>
      <dgm:spPr>
        <a:xfrm>
          <a:off x="1992262" y="2967273"/>
          <a:ext cx="537393" cy="186533"/>
        </a:xfrm>
        <a:custGeom>
          <a:avLst/>
          <a:gdLst/>
          <a:ahLst/>
          <a:cxnLst/>
          <a:rect l="0" t="0" r="0" b="0"/>
          <a:pathLst>
            <a:path>
              <a:moveTo>
                <a:pt x="0" y="0"/>
              </a:moveTo>
              <a:lnTo>
                <a:pt x="0" y="93266"/>
              </a:lnTo>
              <a:lnTo>
                <a:pt x="537393" y="93266"/>
              </a:lnTo>
              <a:lnTo>
                <a:pt x="537393" y="18653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9D57D600-4196-EC4B-8A49-7AAD7780F277}" type="sibTrans" cxnId="{2150F326-FBC5-B34B-AF2F-C562D5640923}">
      <dgm:prSet/>
      <dgm:spPr/>
      <dgm:t>
        <a:bodyPr/>
        <a:lstStyle/>
        <a:p>
          <a:endParaRPr lang="en-US"/>
        </a:p>
      </dgm:t>
    </dgm:pt>
    <dgm:pt modelId="{9C06812C-A3F2-2D42-A46A-D5D9A08EC709}">
      <dgm:prSet/>
      <dgm:spPr>
        <a:xfrm>
          <a:off x="1232805" y="3784467"/>
          <a:ext cx="888253" cy="44412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12 </a:t>
          </a:r>
        </a:p>
        <a:p>
          <a:pPr>
            <a:buNone/>
          </a:pPr>
          <a:r>
            <a:rPr lang="en-US">
              <a:solidFill>
                <a:sysClr val="windowText" lastClr="000000">
                  <a:hueOff val="0"/>
                  <a:satOff val="0"/>
                  <a:lumOff val="0"/>
                  <a:alphaOff val="0"/>
                </a:sysClr>
              </a:solidFill>
              <a:latin typeface="Calibri"/>
              <a:ea typeface="+mn-ea"/>
              <a:cs typeface="+mn-cs"/>
            </a:rPr>
            <a:t>Independent events</a:t>
          </a:r>
        </a:p>
      </dgm:t>
    </dgm:pt>
    <dgm:pt modelId="{6692980B-DD1C-2844-A6F2-2532C348C6A7}" type="parTrans" cxnId="{5B9576FB-33B1-514C-A263-6FA4E563C28D}">
      <dgm:prSet/>
      <dgm:spPr>
        <a:xfrm>
          <a:off x="1099567" y="3597934"/>
          <a:ext cx="133238" cy="408596"/>
        </a:xfrm>
        <a:custGeom>
          <a:avLst/>
          <a:gdLst/>
          <a:ahLst/>
          <a:cxnLst/>
          <a:rect l="0" t="0" r="0" b="0"/>
          <a:pathLst>
            <a:path>
              <a:moveTo>
                <a:pt x="0" y="0"/>
              </a:moveTo>
              <a:lnTo>
                <a:pt x="0" y="408596"/>
              </a:lnTo>
              <a:lnTo>
                <a:pt x="133238" y="40859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7C94C0D6-CD1B-164D-A4CF-356A4E898707}" type="sibTrans" cxnId="{5B9576FB-33B1-514C-A263-6FA4E563C28D}">
      <dgm:prSet/>
      <dgm:spPr/>
      <dgm:t>
        <a:bodyPr/>
        <a:lstStyle/>
        <a:p>
          <a:endParaRPr lang="en-US"/>
        </a:p>
      </dgm:t>
    </dgm:pt>
    <dgm:pt modelId="{18C4D1EC-8145-2D4F-999A-BD675362F694}">
      <dgm:prSet/>
      <dgm:spPr>
        <a:xfrm>
          <a:off x="2307592" y="3784467"/>
          <a:ext cx="888253" cy="44412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8 </a:t>
          </a:r>
        </a:p>
        <a:p>
          <a:pPr>
            <a:buNone/>
          </a:pPr>
          <a:r>
            <a:rPr lang="en-US">
              <a:solidFill>
                <a:sysClr val="windowText" lastClr="000000">
                  <a:hueOff val="0"/>
                  <a:satOff val="0"/>
                  <a:lumOff val="0"/>
                  <a:alphaOff val="0"/>
                </a:sysClr>
              </a:solidFill>
              <a:latin typeface="Calibri"/>
              <a:ea typeface="+mn-ea"/>
              <a:cs typeface="+mn-cs"/>
            </a:rPr>
            <a:t>Independent events</a:t>
          </a:r>
        </a:p>
      </dgm:t>
    </dgm:pt>
    <dgm:pt modelId="{29C292E8-57CE-AB41-B194-59D169A13DC6}" type="parTrans" cxnId="{BD3FC279-4D84-5C43-83C7-450CD716E996}">
      <dgm:prSet/>
      <dgm:spPr>
        <a:xfrm>
          <a:off x="2174354" y="3597934"/>
          <a:ext cx="133238" cy="408596"/>
        </a:xfrm>
        <a:custGeom>
          <a:avLst/>
          <a:gdLst/>
          <a:ahLst/>
          <a:cxnLst/>
          <a:rect l="0" t="0" r="0" b="0"/>
          <a:pathLst>
            <a:path>
              <a:moveTo>
                <a:pt x="0" y="0"/>
              </a:moveTo>
              <a:lnTo>
                <a:pt x="0" y="408596"/>
              </a:lnTo>
              <a:lnTo>
                <a:pt x="133238" y="40859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92AAFFDE-4884-A144-B387-0947BFBD806B}" type="sibTrans" cxnId="{BD3FC279-4D84-5C43-83C7-450CD716E996}">
      <dgm:prSet/>
      <dgm:spPr/>
      <dgm:t>
        <a:bodyPr/>
        <a:lstStyle/>
        <a:p>
          <a:endParaRPr lang="en-US"/>
        </a:p>
      </dgm:t>
    </dgm:pt>
    <dgm:pt modelId="{1D222A89-C2BC-455E-B780-45942B06286F}">
      <dgm:prSet/>
      <dgm:spPr>
        <a:xfrm>
          <a:off x="3160316" y="631165"/>
          <a:ext cx="888253" cy="44412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113 (93.4%) Phenotypically NT    sent to Sanger </a:t>
          </a:r>
        </a:p>
      </dgm:t>
    </dgm:pt>
    <dgm:pt modelId="{2D04F1B4-34EB-4B4A-9981-0F6D9A614AD5}" type="parTrans" cxnId="{62814876-FEA7-4172-8254-20ECF283B1A6}">
      <dgm:prSet/>
      <dgm:spPr>
        <a:xfrm>
          <a:off x="3604443" y="444632"/>
          <a:ext cx="537393" cy="186533"/>
        </a:xfrm>
        <a:custGeom>
          <a:avLst/>
          <a:gdLst/>
          <a:ahLst/>
          <a:cxnLst/>
          <a:rect l="0" t="0" r="0" b="0"/>
          <a:pathLst>
            <a:path>
              <a:moveTo>
                <a:pt x="537393" y="0"/>
              </a:moveTo>
              <a:lnTo>
                <a:pt x="537393" y="93266"/>
              </a:lnTo>
              <a:lnTo>
                <a:pt x="0" y="93266"/>
              </a:lnTo>
              <a:lnTo>
                <a:pt x="0" y="18653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A4CDDE45-97AF-4352-BE2F-F059C9755FA1}" type="sibTrans" cxnId="{62814876-FEA7-4172-8254-20ECF283B1A6}">
      <dgm:prSet/>
      <dgm:spPr/>
      <dgm:t>
        <a:bodyPr/>
        <a:lstStyle/>
        <a:p>
          <a:endParaRPr lang="en-GB"/>
        </a:p>
      </dgm:t>
    </dgm:pt>
    <dgm:pt modelId="{BD858E45-DCCF-421E-BB40-8A0B7DE0070C}">
      <dgm:prSet/>
      <dgm:spPr>
        <a:xfrm>
          <a:off x="3697710" y="1261826"/>
          <a:ext cx="888253" cy="44412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8 (7.1%) Contaminated not analysed </a:t>
          </a:r>
        </a:p>
      </dgm:t>
    </dgm:pt>
    <dgm:pt modelId="{77505E00-4253-4E95-90FD-99A0350742C1}" type="parTrans" cxnId="{C969DA23-D24C-413B-B5A7-F3E4A032D10D}">
      <dgm:prSet/>
      <dgm:spPr>
        <a:xfrm>
          <a:off x="3604443" y="1075292"/>
          <a:ext cx="537393" cy="186533"/>
        </a:xfrm>
        <a:custGeom>
          <a:avLst/>
          <a:gdLst/>
          <a:ahLst/>
          <a:cxnLst/>
          <a:rect l="0" t="0" r="0" b="0"/>
          <a:pathLst>
            <a:path>
              <a:moveTo>
                <a:pt x="0" y="0"/>
              </a:moveTo>
              <a:lnTo>
                <a:pt x="0" y="93266"/>
              </a:lnTo>
              <a:lnTo>
                <a:pt x="537393" y="93266"/>
              </a:lnTo>
              <a:lnTo>
                <a:pt x="537393" y="18653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5BAEA197-C908-4B67-8638-367398668D27}" type="sibTrans" cxnId="{C969DA23-D24C-413B-B5A7-F3E4A032D10D}">
      <dgm:prSet/>
      <dgm:spPr/>
      <dgm:t>
        <a:bodyPr/>
        <a:lstStyle/>
        <a:p>
          <a:endParaRPr lang="en-GB"/>
        </a:p>
      </dgm:t>
    </dgm:pt>
    <dgm:pt modelId="{8300FC87-5C8B-42D7-B4FF-AAEA82FB4ACD}">
      <dgm:prSet/>
      <dgm:spPr>
        <a:xfrm>
          <a:off x="3697710" y="505"/>
          <a:ext cx="888253" cy="44412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121 Phenotyically NT at MRCG </a:t>
          </a:r>
        </a:p>
      </dgm:t>
    </dgm:pt>
    <dgm:pt modelId="{6A11C2C3-207F-4391-82AB-A8312B061276}" type="parTrans" cxnId="{AB684204-B831-4CDA-9FFE-2AAD531B3549}">
      <dgm:prSet/>
      <dgm:spPr/>
      <dgm:t>
        <a:bodyPr/>
        <a:lstStyle/>
        <a:p>
          <a:endParaRPr lang="en-GB"/>
        </a:p>
      </dgm:t>
    </dgm:pt>
    <dgm:pt modelId="{280CD42A-A6BA-4AEA-8719-322829AE34F5}" type="sibTrans" cxnId="{AB684204-B831-4CDA-9FFE-2AAD531B3549}">
      <dgm:prSet/>
      <dgm:spPr/>
      <dgm:t>
        <a:bodyPr/>
        <a:lstStyle/>
        <a:p>
          <a:endParaRPr lang="en-GB"/>
        </a:p>
      </dgm:t>
    </dgm:pt>
    <dgm:pt modelId="{A004A483-32CD-4109-90E9-5E3395D2A530}">
      <dgm:prSet/>
      <dgm:spPr>
        <a:xfrm>
          <a:off x="4235103" y="631165"/>
          <a:ext cx="888253" cy="44412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5(4.1%) wrong labels* </a:t>
          </a:r>
        </a:p>
        <a:p>
          <a:pPr>
            <a:buNone/>
          </a:pPr>
          <a:r>
            <a:rPr lang="en-GB">
              <a:solidFill>
                <a:sysClr val="windowText" lastClr="000000">
                  <a:hueOff val="0"/>
                  <a:satOff val="0"/>
                  <a:lumOff val="0"/>
                  <a:alphaOff val="0"/>
                </a:sysClr>
              </a:solidFill>
              <a:latin typeface="Calibri"/>
              <a:ea typeface="+mn-ea"/>
              <a:cs typeface="+mn-cs"/>
            </a:rPr>
            <a:t>3 (2.5%) non viable </a:t>
          </a:r>
        </a:p>
      </dgm:t>
    </dgm:pt>
    <dgm:pt modelId="{1FB40CA0-DBC2-4661-A21A-B97DEF78F8F2}" type="parTrans" cxnId="{7E868C10-05C2-4F29-B613-CFBC21C4570F}">
      <dgm:prSet/>
      <dgm:spPr>
        <a:xfrm>
          <a:off x="4141837" y="444632"/>
          <a:ext cx="537393" cy="186533"/>
        </a:xfrm>
        <a:custGeom>
          <a:avLst/>
          <a:gdLst/>
          <a:ahLst/>
          <a:cxnLst/>
          <a:rect l="0" t="0" r="0" b="0"/>
          <a:pathLst>
            <a:path>
              <a:moveTo>
                <a:pt x="0" y="0"/>
              </a:moveTo>
              <a:lnTo>
                <a:pt x="0" y="93266"/>
              </a:lnTo>
              <a:lnTo>
                <a:pt x="537393" y="93266"/>
              </a:lnTo>
              <a:lnTo>
                <a:pt x="537393" y="18653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AC6A16A0-788B-4629-8BC1-A8D555BFA8DE}" type="sibTrans" cxnId="{7E868C10-05C2-4F29-B613-CFBC21C4570F}">
      <dgm:prSet/>
      <dgm:spPr/>
      <dgm:t>
        <a:bodyPr/>
        <a:lstStyle/>
        <a:p>
          <a:endParaRPr lang="en-GB"/>
        </a:p>
      </dgm:t>
    </dgm:pt>
    <dgm:pt modelId="{63056C80-38E2-4327-B4A1-463CBCAC6A96}" type="pres">
      <dgm:prSet presAssocID="{0909382C-555A-1149-BB23-8A3082FC01FD}" presName="hierChild1" presStyleCnt="0">
        <dgm:presLayoutVars>
          <dgm:orgChart val="1"/>
          <dgm:chPref val="1"/>
          <dgm:dir/>
          <dgm:animOne val="branch"/>
          <dgm:animLvl val="lvl"/>
          <dgm:resizeHandles/>
        </dgm:presLayoutVars>
      </dgm:prSet>
      <dgm:spPr/>
      <dgm:t>
        <a:bodyPr/>
        <a:lstStyle/>
        <a:p>
          <a:endParaRPr lang="en-US"/>
        </a:p>
      </dgm:t>
    </dgm:pt>
    <dgm:pt modelId="{15BA920F-A392-4D46-A8FD-483BA06B4785}" type="pres">
      <dgm:prSet presAssocID="{8300FC87-5C8B-42D7-B4FF-AAEA82FB4ACD}" presName="hierRoot1" presStyleCnt="0">
        <dgm:presLayoutVars>
          <dgm:hierBranch val="init"/>
        </dgm:presLayoutVars>
      </dgm:prSet>
      <dgm:spPr/>
    </dgm:pt>
    <dgm:pt modelId="{96831D7D-144B-41C6-8CA5-69409F087AAA}" type="pres">
      <dgm:prSet presAssocID="{8300FC87-5C8B-42D7-B4FF-AAEA82FB4ACD}" presName="rootComposite1" presStyleCnt="0"/>
      <dgm:spPr/>
    </dgm:pt>
    <dgm:pt modelId="{E6940EEC-39EF-4F02-86F2-37F141D5F4E5}" type="pres">
      <dgm:prSet presAssocID="{8300FC87-5C8B-42D7-B4FF-AAEA82FB4ACD}" presName="rootText1" presStyleLbl="node0" presStyleIdx="0" presStyleCnt="1">
        <dgm:presLayoutVars>
          <dgm:chPref val="3"/>
        </dgm:presLayoutVars>
      </dgm:prSet>
      <dgm:spPr/>
      <dgm:t>
        <a:bodyPr/>
        <a:lstStyle/>
        <a:p>
          <a:endParaRPr lang="en-US"/>
        </a:p>
      </dgm:t>
    </dgm:pt>
    <dgm:pt modelId="{4CDF60CF-9B9B-46DA-A435-D83F03557CFD}" type="pres">
      <dgm:prSet presAssocID="{8300FC87-5C8B-42D7-B4FF-AAEA82FB4ACD}" presName="rootConnector1" presStyleLbl="node1" presStyleIdx="0" presStyleCnt="0"/>
      <dgm:spPr/>
      <dgm:t>
        <a:bodyPr/>
        <a:lstStyle/>
        <a:p>
          <a:endParaRPr lang="en-US"/>
        </a:p>
      </dgm:t>
    </dgm:pt>
    <dgm:pt modelId="{821284D6-8FF8-42A4-A37F-31D71AF745D7}" type="pres">
      <dgm:prSet presAssocID="{8300FC87-5C8B-42D7-B4FF-AAEA82FB4ACD}" presName="hierChild2" presStyleCnt="0"/>
      <dgm:spPr/>
    </dgm:pt>
    <dgm:pt modelId="{02AE543A-83FB-4E03-AE5A-9D1358A8EB3C}" type="pres">
      <dgm:prSet presAssocID="{2D04F1B4-34EB-4B4A-9981-0F6D9A614AD5}" presName="Name37" presStyleLbl="parChTrans1D2" presStyleIdx="0" presStyleCnt="2"/>
      <dgm:spPr/>
      <dgm:t>
        <a:bodyPr/>
        <a:lstStyle/>
        <a:p>
          <a:endParaRPr lang="en-US"/>
        </a:p>
      </dgm:t>
    </dgm:pt>
    <dgm:pt modelId="{2F1C7500-A2C7-40D4-94EC-7FA77DB4671E}" type="pres">
      <dgm:prSet presAssocID="{1D222A89-C2BC-455E-B780-45942B06286F}" presName="hierRoot2" presStyleCnt="0">
        <dgm:presLayoutVars>
          <dgm:hierBranch val="init"/>
        </dgm:presLayoutVars>
      </dgm:prSet>
      <dgm:spPr/>
    </dgm:pt>
    <dgm:pt modelId="{4CEDED7A-862C-4305-A54D-593703AA8E21}" type="pres">
      <dgm:prSet presAssocID="{1D222A89-C2BC-455E-B780-45942B06286F}" presName="rootComposite" presStyleCnt="0"/>
      <dgm:spPr/>
    </dgm:pt>
    <dgm:pt modelId="{E8DC18BE-4AFF-460D-B178-49AAA46A5977}" type="pres">
      <dgm:prSet presAssocID="{1D222A89-C2BC-455E-B780-45942B06286F}" presName="rootText" presStyleLbl="node2" presStyleIdx="0" presStyleCnt="2">
        <dgm:presLayoutVars>
          <dgm:chPref val="3"/>
        </dgm:presLayoutVars>
      </dgm:prSet>
      <dgm:spPr/>
      <dgm:t>
        <a:bodyPr/>
        <a:lstStyle/>
        <a:p>
          <a:endParaRPr lang="en-US"/>
        </a:p>
      </dgm:t>
    </dgm:pt>
    <dgm:pt modelId="{0BEA8385-FC8F-43EA-9256-34E4FAC82E4C}" type="pres">
      <dgm:prSet presAssocID="{1D222A89-C2BC-455E-B780-45942B06286F}" presName="rootConnector" presStyleLbl="node2" presStyleIdx="0" presStyleCnt="2"/>
      <dgm:spPr/>
      <dgm:t>
        <a:bodyPr/>
        <a:lstStyle/>
        <a:p>
          <a:endParaRPr lang="en-US"/>
        </a:p>
      </dgm:t>
    </dgm:pt>
    <dgm:pt modelId="{B846BA62-3FD2-48EB-848B-CC1AC7C00968}" type="pres">
      <dgm:prSet presAssocID="{1D222A89-C2BC-455E-B780-45942B06286F}" presName="hierChild4" presStyleCnt="0"/>
      <dgm:spPr/>
    </dgm:pt>
    <dgm:pt modelId="{F071224D-8228-4B8E-BE02-F40A82C90807}" type="pres">
      <dgm:prSet presAssocID="{0917A54D-563F-9A4C-ACD2-3708C299C405}" presName="Name37" presStyleLbl="parChTrans1D3" presStyleIdx="0" presStyleCnt="2"/>
      <dgm:spPr/>
      <dgm:t>
        <a:bodyPr/>
        <a:lstStyle/>
        <a:p>
          <a:endParaRPr lang="en-US"/>
        </a:p>
      </dgm:t>
    </dgm:pt>
    <dgm:pt modelId="{794D18BC-2FEC-4671-B7E8-339ACDE67D61}" type="pres">
      <dgm:prSet presAssocID="{8D19EE3F-528E-E948-AA06-B9432A7DF4E0}" presName="hierRoot2" presStyleCnt="0">
        <dgm:presLayoutVars>
          <dgm:hierBranch val="init"/>
        </dgm:presLayoutVars>
      </dgm:prSet>
      <dgm:spPr/>
    </dgm:pt>
    <dgm:pt modelId="{AA434678-41AC-4534-8DBD-DB252B05D761}" type="pres">
      <dgm:prSet presAssocID="{8D19EE3F-528E-E948-AA06-B9432A7DF4E0}" presName="rootComposite" presStyleCnt="0"/>
      <dgm:spPr/>
    </dgm:pt>
    <dgm:pt modelId="{1C0F44BC-B5E8-40FB-83FF-AD80F88B80F7}" type="pres">
      <dgm:prSet presAssocID="{8D19EE3F-528E-E948-AA06-B9432A7DF4E0}" presName="rootText" presStyleLbl="node3" presStyleIdx="0" presStyleCnt="2">
        <dgm:presLayoutVars>
          <dgm:chPref val="3"/>
        </dgm:presLayoutVars>
      </dgm:prSet>
      <dgm:spPr/>
      <dgm:t>
        <a:bodyPr/>
        <a:lstStyle/>
        <a:p>
          <a:endParaRPr lang="en-US"/>
        </a:p>
      </dgm:t>
    </dgm:pt>
    <dgm:pt modelId="{B80A3432-126A-4027-9DF8-776ADCC387D1}" type="pres">
      <dgm:prSet presAssocID="{8D19EE3F-528E-E948-AA06-B9432A7DF4E0}" presName="rootConnector" presStyleLbl="node3" presStyleIdx="0" presStyleCnt="2"/>
      <dgm:spPr/>
      <dgm:t>
        <a:bodyPr/>
        <a:lstStyle/>
        <a:p>
          <a:endParaRPr lang="en-US"/>
        </a:p>
      </dgm:t>
    </dgm:pt>
    <dgm:pt modelId="{71F4A24C-687B-4D0E-8177-5F8E77301997}" type="pres">
      <dgm:prSet presAssocID="{8D19EE3F-528E-E948-AA06-B9432A7DF4E0}" presName="hierChild4" presStyleCnt="0"/>
      <dgm:spPr/>
    </dgm:pt>
    <dgm:pt modelId="{F072B390-D277-443B-AD5B-07FA3564590B}" type="pres">
      <dgm:prSet presAssocID="{2E980995-5427-1C4C-BD64-43ACC1C5D2A4}" presName="Name37" presStyleLbl="parChTrans1D4" presStyleIdx="0" presStyleCnt="8"/>
      <dgm:spPr/>
      <dgm:t>
        <a:bodyPr/>
        <a:lstStyle/>
        <a:p>
          <a:endParaRPr lang="en-US"/>
        </a:p>
      </dgm:t>
    </dgm:pt>
    <dgm:pt modelId="{F648DEBE-31A1-4B80-87E8-691E5E181EAB}" type="pres">
      <dgm:prSet presAssocID="{355D65D0-DB64-0D43-A4DC-23E37AE07DE7}" presName="hierRoot2" presStyleCnt="0">
        <dgm:presLayoutVars>
          <dgm:hierBranch val="init"/>
        </dgm:presLayoutVars>
      </dgm:prSet>
      <dgm:spPr/>
    </dgm:pt>
    <dgm:pt modelId="{24AE919F-A6D8-4D9B-89B9-654ABF172575}" type="pres">
      <dgm:prSet presAssocID="{355D65D0-DB64-0D43-A4DC-23E37AE07DE7}" presName="rootComposite" presStyleCnt="0"/>
      <dgm:spPr/>
    </dgm:pt>
    <dgm:pt modelId="{05D9A1B0-6C10-45E7-A441-5645D20A3532}" type="pres">
      <dgm:prSet presAssocID="{355D65D0-DB64-0D43-A4DC-23E37AE07DE7}" presName="rootText" presStyleLbl="node4" presStyleIdx="0" presStyleCnt="8">
        <dgm:presLayoutVars>
          <dgm:chPref val="3"/>
        </dgm:presLayoutVars>
      </dgm:prSet>
      <dgm:spPr/>
      <dgm:t>
        <a:bodyPr/>
        <a:lstStyle/>
        <a:p>
          <a:endParaRPr lang="en-US"/>
        </a:p>
      </dgm:t>
    </dgm:pt>
    <dgm:pt modelId="{61976F39-F39F-40A5-B589-5D9D69A4EF70}" type="pres">
      <dgm:prSet presAssocID="{355D65D0-DB64-0D43-A4DC-23E37AE07DE7}" presName="rootConnector" presStyleLbl="node4" presStyleIdx="0" presStyleCnt="8"/>
      <dgm:spPr/>
      <dgm:t>
        <a:bodyPr/>
        <a:lstStyle/>
        <a:p>
          <a:endParaRPr lang="en-US"/>
        </a:p>
      </dgm:t>
    </dgm:pt>
    <dgm:pt modelId="{8B0033CE-492A-4035-9B43-97E8B5734A3C}" type="pres">
      <dgm:prSet presAssocID="{355D65D0-DB64-0D43-A4DC-23E37AE07DE7}" presName="hierChild4" presStyleCnt="0"/>
      <dgm:spPr/>
    </dgm:pt>
    <dgm:pt modelId="{E62F663F-6986-407F-94E9-14D1A34215DF}" type="pres">
      <dgm:prSet presAssocID="{31222DA6-EFEC-524F-ACBF-03992996E19A}" presName="Name37" presStyleLbl="parChTrans1D4" presStyleIdx="1" presStyleCnt="8"/>
      <dgm:spPr/>
      <dgm:t>
        <a:bodyPr/>
        <a:lstStyle/>
        <a:p>
          <a:endParaRPr lang="en-US"/>
        </a:p>
      </dgm:t>
    </dgm:pt>
    <dgm:pt modelId="{DEE7F02D-4CAF-449A-93A5-011625CC4C8F}" type="pres">
      <dgm:prSet presAssocID="{708C5035-6CFE-154E-AD04-ADEDBDC352EA}" presName="hierRoot2" presStyleCnt="0">
        <dgm:presLayoutVars>
          <dgm:hierBranch val="init"/>
        </dgm:presLayoutVars>
      </dgm:prSet>
      <dgm:spPr/>
    </dgm:pt>
    <dgm:pt modelId="{24226742-341A-4CCE-8E00-905A9A94321A}" type="pres">
      <dgm:prSet presAssocID="{708C5035-6CFE-154E-AD04-ADEDBDC352EA}" presName="rootComposite" presStyleCnt="0"/>
      <dgm:spPr/>
    </dgm:pt>
    <dgm:pt modelId="{2E3392AC-2A1B-449F-8A1D-82C5D2F7500B}" type="pres">
      <dgm:prSet presAssocID="{708C5035-6CFE-154E-AD04-ADEDBDC352EA}" presName="rootText" presStyleLbl="node4" presStyleIdx="1" presStyleCnt="8">
        <dgm:presLayoutVars>
          <dgm:chPref val="3"/>
        </dgm:presLayoutVars>
      </dgm:prSet>
      <dgm:spPr/>
      <dgm:t>
        <a:bodyPr/>
        <a:lstStyle/>
        <a:p>
          <a:endParaRPr lang="en-US"/>
        </a:p>
      </dgm:t>
    </dgm:pt>
    <dgm:pt modelId="{47C08918-36E6-4059-AF95-3F068AE74924}" type="pres">
      <dgm:prSet presAssocID="{708C5035-6CFE-154E-AD04-ADEDBDC352EA}" presName="rootConnector" presStyleLbl="node4" presStyleIdx="1" presStyleCnt="8"/>
      <dgm:spPr/>
      <dgm:t>
        <a:bodyPr/>
        <a:lstStyle/>
        <a:p>
          <a:endParaRPr lang="en-US"/>
        </a:p>
      </dgm:t>
    </dgm:pt>
    <dgm:pt modelId="{C4A9D570-78D9-4F9A-A748-ED1BB59AB18B}" type="pres">
      <dgm:prSet presAssocID="{708C5035-6CFE-154E-AD04-ADEDBDC352EA}" presName="hierChild4" presStyleCnt="0"/>
      <dgm:spPr/>
    </dgm:pt>
    <dgm:pt modelId="{EF5147EA-C336-4C08-8B17-99C06159F399}" type="pres">
      <dgm:prSet presAssocID="{37ECD878-3AC2-1143-B547-362CA288D9CA}" presName="Name37" presStyleLbl="parChTrans1D4" presStyleIdx="2" presStyleCnt="8"/>
      <dgm:spPr/>
      <dgm:t>
        <a:bodyPr/>
        <a:lstStyle/>
        <a:p>
          <a:endParaRPr lang="en-US"/>
        </a:p>
      </dgm:t>
    </dgm:pt>
    <dgm:pt modelId="{4BE50ACC-A844-412C-A76D-92E6F9930C3B}" type="pres">
      <dgm:prSet presAssocID="{DE80DBB5-C86C-0343-BAF5-2FDA49973275}" presName="hierRoot2" presStyleCnt="0">
        <dgm:presLayoutVars>
          <dgm:hierBranch val="init"/>
        </dgm:presLayoutVars>
      </dgm:prSet>
      <dgm:spPr/>
    </dgm:pt>
    <dgm:pt modelId="{4D9381BE-CCBE-4A16-B96A-671DBC01EA97}" type="pres">
      <dgm:prSet presAssocID="{DE80DBB5-C86C-0343-BAF5-2FDA49973275}" presName="rootComposite" presStyleCnt="0"/>
      <dgm:spPr/>
    </dgm:pt>
    <dgm:pt modelId="{840F6179-7C0F-4980-BE44-32F2EC2A154C}" type="pres">
      <dgm:prSet presAssocID="{DE80DBB5-C86C-0343-BAF5-2FDA49973275}" presName="rootText" presStyleLbl="node4" presStyleIdx="2" presStyleCnt="8">
        <dgm:presLayoutVars>
          <dgm:chPref val="3"/>
        </dgm:presLayoutVars>
      </dgm:prSet>
      <dgm:spPr/>
      <dgm:t>
        <a:bodyPr/>
        <a:lstStyle/>
        <a:p>
          <a:endParaRPr lang="en-US"/>
        </a:p>
      </dgm:t>
    </dgm:pt>
    <dgm:pt modelId="{02D9A1A7-0BD8-49E2-A4AE-2F3767F53515}" type="pres">
      <dgm:prSet presAssocID="{DE80DBB5-C86C-0343-BAF5-2FDA49973275}" presName="rootConnector" presStyleLbl="node4" presStyleIdx="2" presStyleCnt="8"/>
      <dgm:spPr/>
      <dgm:t>
        <a:bodyPr/>
        <a:lstStyle/>
        <a:p>
          <a:endParaRPr lang="en-US"/>
        </a:p>
      </dgm:t>
    </dgm:pt>
    <dgm:pt modelId="{C6CC0C50-4A00-4FE9-B903-44CB432B2E5C}" type="pres">
      <dgm:prSet presAssocID="{DE80DBB5-C86C-0343-BAF5-2FDA49973275}" presName="hierChild4" presStyleCnt="0"/>
      <dgm:spPr/>
    </dgm:pt>
    <dgm:pt modelId="{BD29146A-7864-41D8-858E-F0DD780FD823}" type="pres">
      <dgm:prSet presAssocID="{6692980B-DD1C-2844-A6F2-2532C348C6A7}" presName="Name37" presStyleLbl="parChTrans1D4" presStyleIdx="3" presStyleCnt="8"/>
      <dgm:spPr/>
      <dgm:t>
        <a:bodyPr/>
        <a:lstStyle/>
        <a:p>
          <a:endParaRPr lang="en-US"/>
        </a:p>
      </dgm:t>
    </dgm:pt>
    <dgm:pt modelId="{CD28A2E0-B044-4D83-8999-08CED2CE0A55}" type="pres">
      <dgm:prSet presAssocID="{9C06812C-A3F2-2D42-A46A-D5D9A08EC709}" presName="hierRoot2" presStyleCnt="0">
        <dgm:presLayoutVars>
          <dgm:hierBranch val="init"/>
        </dgm:presLayoutVars>
      </dgm:prSet>
      <dgm:spPr/>
    </dgm:pt>
    <dgm:pt modelId="{5467001D-C190-469C-B667-2A40B041D4EB}" type="pres">
      <dgm:prSet presAssocID="{9C06812C-A3F2-2D42-A46A-D5D9A08EC709}" presName="rootComposite" presStyleCnt="0"/>
      <dgm:spPr/>
    </dgm:pt>
    <dgm:pt modelId="{4B2E70D1-A05B-41A4-AA69-6BF91F57F038}" type="pres">
      <dgm:prSet presAssocID="{9C06812C-A3F2-2D42-A46A-D5D9A08EC709}" presName="rootText" presStyleLbl="node4" presStyleIdx="3" presStyleCnt="8">
        <dgm:presLayoutVars>
          <dgm:chPref val="3"/>
        </dgm:presLayoutVars>
      </dgm:prSet>
      <dgm:spPr/>
      <dgm:t>
        <a:bodyPr/>
        <a:lstStyle/>
        <a:p>
          <a:endParaRPr lang="en-US"/>
        </a:p>
      </dgm:t>
    </dgm:pt>
    <dgm:pt modelId="{90DD97C2-9A55-4D1E-93DC-6F41C940226D}" type="pres">
      <dgm:prSet presAssocID="{9C06812C-A3F2-2D42-A46A-D5D9A08EC709}" presName="rootConnector" presStyleLbl="node4" presStyleIdx="3" presStyleCnt="8"/>
      <dgm:spPr/>
      <dgm:t>
        <a:bodyPr/>
        <a:lstStyle/>
        <a:p>
          <a:endParaRPr lang="en-US"/>
        </a:p>
      </dgm:t>
    </dgm:pt>
    <dgm:pt modelId="{11CB9B42-8F4A-44E6-9185-A0A6E5BC6992}" type="pres">
      <dgm:prSet presAssocID="{9C06812C-A3F2-2D42-A46A-D5D9A08EC709}" presName="hierChild4" presStyleCnt="0"/>
      <dgm:spPr/>
    </dgm:pt>
    <dgm:pt modelId="{A0FDBED8-19B8-465E-BE53-2743BAB5751E}" type="pres">
      <dgm:prSet presAssocID="{9C06812C-A3F2-2D42-A46A-D5D9A08EC709}" presName="hierChild5" presStyleCnt="0"/>
      <dgm:spPr/>
    </dgm:pt>
    <dgm:pt modelId="{840174E5-515C-4349-B2D9-C8329D299DFF}" type="pres">
      <dgm:prSet presAssocID="{DE80DBB5-C86C-0343-BAF5-2FDA49973275}" presName="hierChild5" presStyleCnt="0"/>
      <dgm:spPr/>
    </dgm:pt>
    <dgm:pt modelId="{9EB8CA99-7FAA-4E4D-838A-5B4803D52996}" type="pres">
      <dgm:prSet presAssocID="{1E1BDB34-85AB-7F49-A0CB-76A91150B12D}" presName="Name37" presStyleLbl="parChTrans1D4" presStyleIdx="4" presStyleCnt="8"/>
      <dgm:spPr/>
      <dgm:t>
        <a:bodyPr/>
        <a:lstStyle/>
        <a:p>
          <a:endParaRPr lang="en-US"/>
        </a:p>
      </dgm:t>
    </dgm:pt>
    <dgm:pt modelId="{A0E414B6-6614-4120-B926-F52F4CFF4C98}" type="pres">
      <dgm:prSet presAssocID="{361CBE10-3AA3-3E45-A524-BFC8157CD1CE}" presName="hierRoot2" presStyleCnt="0">
        <dgm:presLayoutVars>
          <dgm:hierBranch val="init"/>
        </dgm:presLayoutVars>
      </dgm:prSet>
      <dgm:spPr/>
    </dgm:pt>
    <dgm:pt modelId="{D6FBA550-176B-4E9F-98C4-C8C80BD4F09B}" type="pres">
      <dgm:prSet presAssocID="{361CBE10-3AA3-3E45-A524-BFC8157CD1CE}" presName="rootComposite" presStyleCnt="0"/>
      <dgm:spPr/>
    </dgm:pt>
    <dgm:pt modelId="{F5846A1B-0411-41D8-9306-F99E316BB6F3}" type="pres">
      <dgm:prSet presAssocID="{361CBE10-3AA3-3E45-A524-BFC8157CD1CE}" presName="rootText" presStyleLbl="node4" presStyleIdx="4" presStyleCnt="8">
        <dgm:presLayoutVars>
          <dgm:chPref val="3"/>
        </dgm:presLayoutVars>
      </dgm:prSet>
      <dgm:spPr/>
      <dgm:t>
        <a:bodyPr/>
        <a:lstStyle/>
        <a:p>
          <a:endParaRPr lang="en-US"/>
        </a:p>
      </dgm:t>
    </dgm:pt>
    <dgm:pt modelId="{2DA19815-CB4B-401F-86A4-C8853C5CDF88}" type="pres">
      <dgm:prSet presAssocID="{361CBE10-3AA3-3E45-A524-BFC8157CD1CE}" presName="rootConnector" presStyleLbl="node4" presStyleIdx="4" presStyleCnt="8"/>
      <dgm:spPr/>
      <dgm:t>
        <a:bodyPr/>
        <a:lstStyle/>
        <a:p>
          <a:endParaRPr lang="en-US"/>
        </a:p>
      </dgm:t>
    </dgm:pt>
    <dgm:pt modelId="{C21E8789-D903-4C79-A6ED-C6B947C3C26F}" type="pres">
      <dgm:prSet presAssocID="{361CBE10-3AA3-3E45-A524-BFC8157CD1CE}" presName="hierChild4" presStyleCnt="0"/>
      <dgm:spPr/>
    </dgm:pt>
    <dgm:pt modelId="{3BFEEE23-51DB-43BA-96D5-1AFE750210D2}" type="pres">
      <dgm:prSet presAssocID="{29C292E8-57CE-AB41-B194-59D169A13DC6}" presName="Name37" presStyleLbl="parChTrans1D4" presStyleIdx="5" presStyleCnt="8"/>
      <dgm:spPr/>
      <dgm:t>
        <a:bodyPr/>
        <a:lstStyle/>
        <a:p>
          <a:endParaRPr lang="en-US"/>
        </a:p>
      </dgm:t>
    </dgm:pt>
    <dgm:pt modelId="{5B74FD7A-3F1A-4A5C-8EB8-D805166374A2}" type="pres">
      <dgm:prSet presAssocID="{18C4D1EC-8145-2D4F-999A-BD675362F694}" presName="hierRoot2" presStyleCnt="0">
        <dgm:presLayoutVars>
          <dgm:hierBranch val="init"/>
        </dgm:presLayoutVars>
      </dgm:prSet>
      <dgm:spPr/>
    </dgm:pt>
    <dgm:pt modelId="{7B285CA1-E9CD-474D-B6E8-E471C2624502}" type="pres">
      <dgm:prSet presAssocID="{18C4D1EC-8145-2D4F-999A-BD675362F694}" presName="rootComposite" presStyleCnt="0"/>
      <dgm:spPr/>
    </dgm:pt>
    <dgm:pt modelId="{3FA5D8B1-75B3-454F-97E0-6719004CAF42}" type="pres">
      <dgm:prSet presAssocID="{18C4D1EC-8145-2D4F-999A-BD675362F694}" presName="rootText" presStyleLbl="node4" presStyleIdx="5" presStyleCnt="8">
        <dgm:presLayoutVars>
          <dgm:chPref val="3"/>
        </dgm:presLayoutVars>
      </dgm:prSet>
      <dgm:spPr/>
      <dgm:t>
        <a:bodyPr/>
        <a:lstStyle/>
        <a:p>
          <a:endParaRPr lang="en-US"/>
        </a:p>
      </dgm:t>
    </dgm:pt>
    <dgm:pt modelId="{703FB76C-8AB1-41EF-A11B-7AD13C7FA3B1}" type="pres">
      <dgm:prSet presAssocID="{18C4D1EC-8145-2D4F-999A-BD675362F694}" presName="rootConnector" presStyleLbl="node4" presStyleIdx="5" presStyleCnt="8"/>
      <dgm:spPr/>
      <dgm:t>
        <a:bodyPr/>
        <a:lstStyle/>
        <a:p>
          <a:endParaRPr lang="en-US"/>
        </a:p>
      </dgm:t>
    </dgm:pt>
    <dgm:pt modelId="{C8243575-9613-4501-A2F9-4A854CB08950}" type="pres">
      <dgm:prSet presAssocID="{18C4D1EC-8145-2D4F-999A-BD675362F694}" presName="hierChild4" presStyleCnt="0"/>
      <dgm:spPr/>
    </dgm:pt>
    <dgm:pt modelId="{1E1071C8-66FB-4694-BDBA-A6F105DDEC07}" type="pres">
      <dgm:prSet presAssocID="{18C4D1EC-8145-2D4F-999A-BD675362F694}" presName="hierChild5" presStyleCnt="0"/>
      <dgm:spPr/>
    </dgm:pt>
    <dgm:pt modelId="{0F048FE9-EDEA-4732-90DA-1AC6B313F47F}" type="pres">
      <dgm:prSet presAssocID="{361CBE10-3AA3-3E45-A524-BFC8157CD1CE}" presName="hierChild5" presStyleCnt="0"/>
      <dgm:spPr/>
    </dgm:pt>
    <dgm:pt modelId="{9937DF71-B4CE-427E-B82C-C30A9BA26C9C}" type="pres">
      <dgm:prSet presAssocID="{708C5035-6CFE-154E-AD04-ADEDBDC352EA}" presName="hierChild5" presStyleCnt="0"/>
      <dgm:spPr/>
    </dgm:pt>
    <dgm:pt modelId="{5A89BCAF-E96E-4EBA-8452-A3C622373203}" type="pres">
      <dgm:prSet presAssocID="{54251183-3377-C24D-A212-14A1232E0FCB}" presName="Name37" presStyleLbl="parChTrans1D4" presStyleIdx="6" presStyleCnt="8"/>
      <dgm:spPr/>
      <dgm:t>
        <a:bodyPr/>
        <a:lstStyle/>
        <a:p>
          <a:endParaRPr lang="en-US"/>
        </a:p>
      </dgm:t>
    </dgm:pt>
    <dgm:pt modelId="{2D81D553-D364-484E-9677-E2F5BF955D05}" type="pres">
      <dgm:prSet presAssocID="{12BB2B92-D564-124C-9098-9F240B42B6F5}" presName="hierRoot2" presStyleCnt="0">
        <dgm:presLayoutVars>
          <dgm:hierBranch val="init"/>
        </dgm:presLayoutVars>
      </dgm:prSet>
      <dgm:spPr/>
    </dgm:pt>
    <dgm:pt modelId="{69C30E83-5FA7-41D4-93E6-355A763436EA}" type="pres">
      <dgm:prSet presAssocID="{12BB2B92-D564-124C-9098-9F240B42B6F5}" presName="rootComposite" presStyleCnt="0"/>
      <dgm:spPr/>
    </dgm:pt>
    <dgm:pt modelId="{A85C8021-6C70-4CE0-9AB8-5419E2AF94AA}" type="pres">
      <dgm:prSet presAssocID="{12BB2B92-D564-124C-9098-9F240B42B6F5}" presName="rootText" presStyleLbl="node4" presStyleIdx="6" presStyleCnt="8">
        <dgm:presLayoutVars>
          <dgm:chPref val="3"/>
        </dgm:presLayoutVars>
      </dgm:prSet>
      <dgm:spPr/>
      <dgm:t>
        <a:bodyPr/>
        <a:lstStyle/>
        <a:p>
          <a:endParaRPr lang="en-US"/>
        </a:p>
      </dgm:t>
    </dgm:pt>
    <dgm:pt modelId="{365434DF-90CC-473B-B61E-C0656C123AEF}" type="pres">
      <dgm:prSet presAssocID="{12BB2B92-D564-124C-9098-9F240B42B6F5}" presName="rootConnector" presStyleLbl="node4" presStyleIdx="6" presStyleCnt="8"/>
      <dgm:spPr/>
      <dgm:t>
        <a:bodyPr/>
        <a:lstStyle/>
        <a:p>
          <a:endParaRPr lang="en-US"/>
        </a:p>
      </dgm:t>
    </dgm:pt>
    <dgm:pt modelId="{C7CD8DAC-923A-4827-88BC-DB4DBD31D627}" type="pres">
      <dgm:prSet presAssocID="{12BB2B92-D564-124C-9098-9F240B42B6F5}" presName="hierChild4" presStyleCnt="0"/>
      <dgm:spPr/>
    </dgm:pt>
    <dgm:pt modelId="{4075BF0E-9B55-42B1-850C-AA9F2738FD38}" type="pres">
      <dgm:prSet presAssocID="{12BB2B92-D564-124C-9098-9F240B42B6F5}" presName="hierChild5" presStyleCnt="0"/>
      <dgm:spPr/>
    </dgm:pt>
    <dgm:pt modelId="{ABCF17C2-DE0C-400D-9139-1AB340471E2A}" type="pres">
      <dgm:prSet presAssocID="{355D65D0-DB64-0D43-A4DC-23E37AE07DE7}" presName="hierChild5" presStyleCnt="0"/>
      <dgm:spPr/>
    </dgm:pt>
    <dgm:pt modelId="{0632178C-42BE-448B-8D03-209CC55B57B1}" type="pres">
      <dgm:prSet presAssocID="{3681CE20-7A31-6F40-9B08-8D2B64E27C33}" presName="Name37" presStyleLbl="parChTrans1D4" presStyleIdx="7" presStyleCnt="8"/>
      <dgm:spPr/>
      <dgm:t>
        <a:bodyPr/>
        <a:lstStyle/>
        <a:p>
          <a:endParaRPr lang="en-US"/>
        </a:p>
      </dgm:t>
    </dgm:pt>
    <dgm:pt modelId="{E163A169-D0CB-4D28-9D79-C21F8D6E3A0B}" type="pres">
      <dgm:prSet presAssocID="{A3B62C57-F8F1-F748-A1DF-EC1560B8B2FB}" presName="hierRoot2" presStyleCnt="0">
        <dgm:presLayoutVars>
          <dgm:hierBranch val="init"/>
        </dgm:presLayoutVars>
      </dgm:prSet>
      <dgm:spPr/>
    </dgm:pt>
    <dgm:pt modelId="{B5D34796-A73E-4707-8625-1E10F56108E4}" type="pres">
      <dgm:prSet presAssocID="{A3B62C57-F8F1-F748-A1DF-EC1560B8B2FB}" presName="rootComposite" presStyleCnt="0"/>
      <dgm:spPr/>
    </dgm:pt>
    <dgm:pt modelId="{FB0B5C02-50DF-4A7B-9922-566332E4B869}" type="pres">
      <dgm:prSet presAssocID="{A3B62C57-F8F1-F748-A1DF-EC1560B8B2FB}" presName="rootText" presStyleLbl="node4" presStyleIdx="7" presStyleCnt="8">
        <dgm:presLayoutVars>
          <dgm:chPref val="3"/>
        </dgm:presLayoutVars>
      </dgm:prSet>
      <dgm:spPr/>
      <dgm:t>
        <a:bodyPr/>
        <a:lstStyle/>
        <a:p>
          <a:endParaRPr lang="en-US"/>
        </a:p>
      </dgm:t>
    </dgm:pt>
    <dgm:pt modelId="{C7BC4A5A-3B78-4085-9D2A-5B27D27E8EC4}" type="pres">
      <dgm:prSet presAssocID="{A3B62C57-F8F1-F748-A1DF-EC1560B8B2FB}" presName="rootConnector" presStyleLbl="node4" presStyleIdx="7" presStyleCnt="8"/>
      <dgm:spPr/>
      <dgm:t>
        <a:bodyPr/>
        <a:lstStyle/>
        <a:p>
          <a:endParaRPr lang="en-US"/>
        </a:p>
      </dgm:t>
    </dgm:pt>
    <dgm:pt modelId="{DD9DFB7D-1D8D-4304-B540-00B356B25374}" type="pres">
      <dgm:prSet presAssocID="{A3B62C57-F8F1-F748-A1DF-EC1560B8B2FB}" presName="hierChild4" presStyleCnt="0"/>
      <dgm:spPr/>
    </dgm:pt>
    <dgm:pt modelId="{3D05F4D7-6170-4C10-B5F8-1A0824F1C690}" type="pres">
      <dgm:prSet presAssocID="{A3B62C57-F8F1-F748-A1DF-EC1560B8B2FB}" presName="hierChild5" presStyleCnt="0"/>
      <dgm:spPr/>
    </dgm:pt>
    <dgm:pt modelId="{2436F715-6892-42EA-9ECE-E437736A40D8}" type="pres">
      <dgm:prSet presAssocID="{8D19EE3F-528E-E948-AA06-B9432A7DF4E0}" presName="hierChild5" presStyleCnt="0"/>
      <dgm:spPr/>
    </dgm:pt>
    <dgm:pt modelId="{4EE3B6D7-BD6A-4F11-B11C-B69E89F6EE9E}" type="pres">
      <dgm:prSet presAssocID="{77505E00-4253-4E95-90FD-99A0350742C1}" presName="Name37" presStyleLbl="parChTrans1D3" presStyleIdx="1" presStyleCnt="2"/>
      <dgm:spPr/>
      <dgm:t>
        <a:bodyPr/>
        <a:lstStyle/>
        <a:p>
          <a:endParaRPr lang="en-US"/>
        </a:p>
      </dgm:t>
    </dgm:pt>
    <dgm:pt modelId="{76611109-9060-4C65-AE58-F1E64A1D63FA}" type="pres">
      <dgm:prSet presAssocID="{BD858E45-DCCF-421E-BB40-8A0B7DE0070C}" presName="hierRoot2" presStyleCnt="0">
        <dgm:presLayoutVars>
          <dgm:hierBranch val="init"/>
        </dgm:presLayoutVars>
      </dgm:prSet>
      <dgm:spPr/>
    </dgm:pt>
    <dgm:pt modelId="{DB51E6A8-9898-4DBA-82CB-AB6E9E473E92}" type="pres">
      <dgm:prSet presAssocID="{BD858E45-DCCF-421E-BB40-8A0B7DE0070C}" presName="rootComposite" presStyleCnt="0"/>
      <dgm:spPr/>
    </dgm:pt>
    <dgm:pt modelId="{2EDB405E-8F44-4E6E-9858-BF29737C908C}" type="pres">
      <dgm:prSet presAssocID="{BD858E45-DCCF-421E-BB40-8A0B7DE0070C}" presName="rootText" presStyleLbl="node3" presStyleIdx="1" presStyleCnt="2">
        <dgm:presLayoutVars>
          <dgm:chPref val="3"/>
        </dgm:presLayoutVars>
      </dgm:prSet>
      <dgm:spPr/>
      <dgm:t>
        <a:bodyPr/>
        <a:lstStyle/>
        <a:p>
          <a:endParaRPr lang="en-US"/>
        </a:p>
      </dgm:t>
    </dgm:pt>
    <dgm:pt modelId="{B886F73B-0673-493F-8DE3-B065CFFF1E3B}" type="pres">
      <dgm:prSet presAssocID="{BD858E45-DCCF-421E-BB40-8A0B7DE0070C}" presName="rootConnector" presStyleLbl="node3" presStyleIdx="1" presStyleCnt="2"/>
      <dgm:spPr/>
      <dgm:t>
        <a:bodyPr/>
        <a:lstStyle/>
        <a:p>
          <a:endParaRPr lang="en-US"/>
        </a:p>
      </dgm:t>
    </dgm:pt>
    <dgm:pt modelId="{439188DF-9E85-45A5-A0BA-77259B8946A3}" type="pres">
      <dgm:prSet presAssocID="{BD858E45-DCCF-421E-BB40-8A0B7DE0070C}" presName="hierChild4" presStyleCnt="0"/>
      <dgm:spPr/>
    </dgm:pt>
    <dgm:pt modelId="{F4DA8547-9D05-4591-BC9B-3F53FD7E1B9B}" type="pres">
      <dgm:prSet presAssocID="{BD858E45-DCCF-421E-BB40-8A0B7DE0070C}" presName="hierChild5" presStyleCnt="0"/>
      <dgm:spPr/>
    </dgm:pt>
    <dgm:pt modelId="{12B89CF1-C838-49D5-A294-FD647AE753D1}" type="pres">
      <dgm:prSet presAssocID="{1D222A89-C2BC-455E-B780-45942B06286F}" presName="hierChild5" presStyleCnt="0"/>
      <dgm:spPr/>
    </dgm:pt>
    <dgm:pt modelId="{3A1E3872-DD4F-409C-A2B2-6AEBDA638C45}" type="pres">
      <dgm:prSet presAssocID="{1FB40CA0-DBC2-4661-A21A-B97DEF78F8F2}" presName="Name37" presStyleLbl="parChTrans1D2" presStyleIdx="1" presStyleCnt="2"/>
      <dgm:spPr/>
      <dgm:t>
        <a:bodyPr/>
        <a:lstStyle/>
        <a:p>
          <a:endParaRPr lang="en-US"/>
        </a:p>
      </dgm:t>
    </dgm:pt>
    <dgm:pt modelId="{FFA6E369-4461-4CBD-A871-2D8AD753FFB6}" type="pres">
      <dgm:prSet presAssocID="{A004A483-32CD-4109-90E9-5E3395D2A530}" presName="hierRoot2" presStyleCnt="0">
        <dgm:presLayoutVars>
          <dgm:hierBranch val="init"/>
        </dgm:presLayoutVars>
      </dgm:prSet>
      <dgm:spPr/>
    </dgm:pt>
    <dgm:pt modelId="{A13C5F97-2F02-49A2-8C08-2F25E5066064}" type="pres">
      <dgm:prSet presAssocID="{A004A483-32CD-4109-90E9-5E3395D2A530}" presName="rootComposite" presStyleCnt="0"/>
      <dgm:spPr/>
    </dgm:pt>
    <dgm:pt modelId="{3AB4CE6C-428F-4880-852E-9A243EF2E0E3}" type="pres">
      <dgm:prSet presAssocID="{A004A483-32CD-4109-90E9-5E3395D2A530}" presName="rootText" presStyleLbl="node2" presStyleIdx="1" presStyleCnt="2">
        <dgm:presLayoutVars>
          <dgm:chPref val="3"/>
        </dgm:presLayoutVars>
      </dgm:prSet>
      <dgm:spPr/>
      <dgm:t>
        <a:bodyPr/>
        <a:lstStyle/>
        <a:p>
          <a:endParaRPr lang="en-US"/>
        </a:p>
      </dgm:t>
    </dgm:pt>
    <dgm:pt modelId="{2626901C-E296-4477-B473-5E153104FAFE}" type="pres">
      <dgm:prSet presAssocID="{A004A483-32CD-4109-90E9-5E3395D2A530}" presName="rootConnector" presStyleLbl="node2" presStyleIdx="1" presStyleCnt="2"/>
      <dgm:spPr/>
      <dgm:t>
        <a:bodyPr/>
        <a:lstStyle/>
        <a:p>
          <a:endParaRPr lang="en-US"/>
        </a:p>
      </dgm:t>
    </dgm:pt>
    <dgm:pt modelId="{2784B54A-2EC0-4405-AD18-1CA3ABBFC858}" type="pres">
      <dgm:prSet presAssocID="{A004A483-32CD-4109-90E9-5E3395D2A530}" presName="hierChild4" presStyleCnt="0"/>
      <dgm:spPr/>
    </dgm:pt>
    <dgm:pt modelId="{95A890B3-F254-4C4D-9E91-DE268214AF94}" type="pres">
      <dgm:prSet presAssocID="{A004A483-32CD-4109-90E9-5E3395D2A530}" presName="hierChild5" presStyleCnt="0"/>
      <dgm:spPr/>
    </dgm:pt>
    <dgm:pt modelId="{CF68DFB9-3B10-4B85-B75E-4BF69D94A231}" type="pres">
      <dgm:prSet presAssocID="{8300FC87-5C8B-42D7-B4FF-AAEA82FB4ACD}" presName="hierChild3" presStyleCnt="0"/>
      <dgm:spPr/>
    </dgm:pt>
  </dgm:ptLst>
  <dgm:cxnLst>
    <dgm:cxn modelId="{B4114010-C9FC-43BE-85BD-7C3E0921E4FB}" type="presOf" srcId="{8300FC87-5C8B-42D7-B4FF-AAEA82FB4ACD}" destId="{4CDF60CF-9B9B-46DA-A435-D83F03557CFD}" srcOrd="1" destOrd="0" presId="urn:microsoft.com/office/officeart/2005/8/layout/orgChart1"/>
    <dgm:cxn modelId="{843CAD3F-7C98-4D95-A4F3-C1488A06C1E9}" type="presOf" srcId="{18C4D1EC-8145-2D4F-999A-BD675362F694}" destId="{3FA5D8B1-75B3-454F-97E0-6719004CAF42}" srcOrd="0" destOrd="0" presId="urn:microsoft.com/office/officeart/2005/8/layout/orgChart1"/>
    <dgm:cxn modelId="{52FB4B9C-E56A-4976-9C3F-EC4E99372AB8}" type="presOf" srcId="{A3B62C57-F8F1-F748-A1DF-EC1560B8B2FB}" destId="{C7BC4A5A-3B78-4085-9D2A-5B27D27E8EC4}" srcOrd="1" destOrd="0" presId="urn:microsoft.com/office/officeart/2005/8/layout/orgChart1"/>
    <dgm:cxn modelId="{38064348-1EB0-4561-9AB0-513E806255CD}" type="presOf" srcId="{2E980995-5427-1C4C-BD64-43ACC1C5D2A4}" destId="{F072B390-D277-443B-AD5B-07FA3564590B}" srcOrd="0" destOrd="0" presId="urn:microsoft.com/office/officeart/2005/8/layout/orgChart1"/>
    <dgm:cxn modelId="{CF3C19B6-A8CF-4516-8DDA-15CE39ED881A}" type="presOf" srcId="{A3B62C57-F8F1-F748-A1DF-EC1560B8B2FB}" destId="{FB0B5C02-50DF-4A7B-9922-566332E4B869}" srcOrd="0" destOrd="0" presId="urn:microsoft.com/office/officeart/2005/8/layout/orgChart1"/>
    <dgm:cxn modelId="{62814876-FEA7-4172-8254-20ECF283B1A6}" srcId="{8300FC87-5C8B-42D7-B4FF-AAEA82FB4ACD}" destId="{1D222A89-C2BC-455E-B780-45942B06286F}" srcOrd="0" destOrd="0" parTransId="{2D04F1B4-34EB-4B4A-9981-0F6D9A614AD5}" sibTransId="{A4CDDE45-97AF-4352-BE2F-F059C9755FA1}"/>
    <dgm:cxn modelId="{5B9576FB-33B1-514C-A263-6FA4E563C28D}" srcId="{DE80DBB5-C86C-0343-BAF5-2FDA49973275}" destId="{9C06812C-A3F2-2D42-A46A-D5D9A08EC709}" srcOrd="0" destOrd="0" parTransId="{6692980B-DD1C-2844-A6F2-2532C348C6A7}" sibTransId="{7C94C0D6-CD1B-164D-A4CF-356A4E898707}"/>
    <dgm:cxn modelId="{317E4B2F-CEB4-4379-8B61-AE95F6CB49A6}" type="presOf" srcId="{77505E00-4253-4E95-90FD-99A0350742C1}" destId="{4EE3B6D7-BD6A-4F11-B11C-B69E89F6EE9E}" srcOrd="0" destOrd="0" presId="urn:microsoft.com/office/officeart/2005/8/layout/orgChart1"/>
    <dgm:cxn modelId="{9B88BFEE-B62D-476A-956C-3560DC35F858}" type="presOf" srcId="{0917A54D-563F-9A4C-ACD2-3708C299C405}" destId="{F071224D-8228-4B8E-BE02-F40A82C90807}" srcOrd="0" destOrd="0" presId="urn:microsoft.com/office/officeart/2005/8/layout/orgChart1"/>
    <dgm:cxn modelId="{088C98A9-9681-4280-906A-0CA9CF97DA71}" type="presOf" srcId="{12BB2B92-D564-124C-9098-9F240B42B6F5}" destId="{A85C8021-6C70-4CE0-9AB8-5419E2AF94AA}" srcOrd="0" destOrd="0" presId="urn:microsoft.com/office/officeart/2005/8/layout/orgChart1"/>
    <dgm:cxn modelId="{792B1588-6135-43DA-8B05-FCB34303FE87}" type="presOf" srcId="{361CBE10-3AA3-3E45-A524-BFC8157CD1CE}" destId="{F5846A1B-0411-41D8-9306-F99E316BB6F3}" srcOrd="0" destOrd="0" presId="urn:microsoft.com/office/officeart/2005/8/layout/orgChart1"/>
    <dgm:cxn modelId="{193BB563-52D9-420A-AC25-A5A253E71061}" type="presOf" srcId="{1D222A89-C2BC-455E-B780-45942B06286F}" destId="{0BEA8385-FC8F-43EA-9256-34E4FAC82E4C}" srcOrd="1" destOrd="0" presId="urn:microsoft.com/office/officeart/2005/8/layout/orgChart1"/>
    <dgm:cxn modelId="{84737B3C-480B-43B8-AEAA-FEE9757E976C}" type="presOf" srcId="{18C4D1EC-8145-2D4F-999A-BD675362F694}" destId="{703FB76C-8AB1-41EF-A11B-7AD13C7FA3B1}" srcOrd="1" destOrd="0" presId="urn:microsoft.com/office/officeart/2005/8/layout/orgChart1"/>
    <dgm:cxn modelId="{3D4AFED8-EF22-4F29-9C61-45C77D23174D}" type="presOf" srcId="{9C06812C-A3F2-2D42-A46A-D5D9A08EC709}" destId="{90DD97C2-9A55-4D1E-93DC-6F41C940226D}" srcOrd="1" destOrd="0" presId="urn:microsoft.com/office/officeart/2005/8/layout/orgChart1"/>
    <dgm:cxn modelId="{63B603D0-71FD-4F21-A0A6-A01CB3391619}" type="presOf" srcId="{12BB2B92-D564-124C-9098-9F240B42B6F5}" destId="{365434DF-90CC-473B-B61E-C0656C123AEF}" srcOrd="1" destOrd="0" presId="urn:microsoft.com/office/officeart/2005/8/layout/orgChart1"/>
    <dgm:cxn modelId="{23AC9BE7-641B-4921-8783-6F5C9EEF460F}" type="presOf" srcId="{A004A483-32CD-4109-90E9-5E3395D2A530}" destId="{3AB4CE6C-428F-4880-852E-9A243EF2E0E3}" srcOrd="0" destOrd="0" presId="urn:microsoft.com/office/officeart/2005/8/layout/orgChart1"/>
    <dgm:cxn modelId="{36260BBA-B6C3-4E27-A13A-0CBFE7FC27E6}" type="presOf" srcId="{355D65D0-DB64-0D43-A4DC-23E37AE07DE7}" destId="{61976F39-F39F-40A5-B589-5D9D69A4EF70}" srcOrd="1" destOrd="0" presId="urn:microsoft.com/office/officeart/2005/8/layout/orgChart1"/>
    <dgm:cxn modelId="{78BD7065-D4D9-4698-9CB8-BB87F2FD088C}" type="presOf" srcId="{708C5035-6CFE-154E-AD04-ADEDBDC352EA}" destId="{47C08918-36E6-4059-AF95-3F068AE74924}" srcOrd="1" destOrd="0" presId="urn:microsoft.com/office/officeart/2005/8/layout/orgChart1"/>
    <dgm:cxn modelId="{D60921C2-FD1C-5B4A-8244-47C68586DFF3}" srcId="{355D65D0-DB64-0D43-A4DC-23E37AE07DE7}" destId="{708C5035-6CFE-154E-AD04-ADEDBDC352EA}" srcOrd="0" destOrd="0" parTransId="{31222DA6-EFEC-524F-ACBF-03992996E19A}" sibTransId="{F91260DE-33CF-7A4E-A45F-96CF7EE636C8}"/>
    <dgm:cxn modelId="{17B926B0-3D66-8D44-B911-CF5DA08C9D14}" srcId="{708C5035-6CFE-154E-AD04-ADEDBDC352EA}" destId="{DE80DBB5-C86C-0343-BAF5-2FDA49973275}" srcOrd="0" destOrd="0" parTransId="{37ECD878-3AC2-1143-B547-362CA288D9CA}" sibTransId="{7414A385-171F-6844-A3EF-DBF2583716D8}"/>
    <dgm:cxn modelId="{3BB4E02D-AC0C-4632-84E1-7879335CDD62}" type="presOf" srcId="{37ECD878-3AC2-1143-B547-362CA288D9CA}" destId="{EF5147EA-C336-4C08-8B17-99C06159F399}" srcOrd="0" destOrd="0" presId="urn:microsoft.com/office/officeart/2005/8/layout/orgChart1"/>
    <dgm:cxn modelId="{83094C2E-3244-417B-8115-684FC32CCA38}" type="presOf" srcId="{0909382C-555A-1149-BB23-8A3082FC01FD}" destId="{63056C80-38E2-4327-B4A1-463CBCAC6A96}" srcOrd="0" destOrd="0" presId="urn:microsoft.com/office/officeart/2005/8/layout/orgChart1"/>
    <dgm:cxn modelId="{7E868C10-05C2-4F29-B613-CFBC21C4570F}" srcId="{8300FC87-5C8B-42D7-B4FF-AAEA82FB4ACD}" destId="{A004A483-32CD-4109-90E9-5E3395D2A530}" srcOrd="1" destOrd="0" parTransId="{1FB40CA0-DBC2-4661-A21A-B97DEF78F8F2}" sibTransId="{AC6A16A0-788B-4629-8BC1-A8D555BFA8DE}"/>
    <dgm:cxn modelId="{E90DA4FE-C925-4F5E-B952-C28A15E06AB2}" type="presOf" srcId="{1E1BDB34-85AB-7F49-A0CB-76A91150B12D}" destId="{9EB8CA99-7FAA-4E4D-838A-5B4803D52996}" srcOrd="0" destOrd="0" presId="urn:microsoft.com/office/officeart/2005/8/layout/orgChart1"/>
    <dgm:cxn modelId="{56150266-4CA8-4FD9-BB87-9FF751938A6C}" type="presOf" srcId="{54251183-3377-C24D-A212-14A1232E0FCB}" destId="{5A89BCAF-E96E-4EBA-8452-A3C622373203}" srcOrd="0" destOrd="0" presId="urn:microsoft.com/office/officeart/2005/8/layout/orgChart1"/>
    <dgm:cxn modelId="{83E2FB94-5A42-44BF-9936-09AF9C8B0E1B}" type="presOf" srcId="{8D19EE3F-528E-E948-AA06-B9432A7DF4E0}" destId="{1C0F44BC-B5E8-40FB-83FF-AD80F88B80F7}" srcOrd="0" destOrd="0" presId="urn:microsoft.com/office/officeart/2005/8/layout/orgChart1"/>
    <dgm:cxn modelId="{AAE21CA0-3B7F-4F02-80EF-0C02E0134077}" type="presOf" srcId="{6692980B-DD1C-2844-A6F2-2532C348C6A7}" destId="{BD29146A-7864-41D8-858E-F0DD780FD823}" srcOrd="0" destOrd="0" presId="urn:microsoft.com/office/officeart/2005/8/layout/orgChart1"/>
    <dgm:cxn modelId="{A5106DE6-8C9F-49C8-A998-412F6289F38E}" type="presOf" srcId="{8300FC87-5C8B-42D7-B4FF-AAEA82FB4ACD}" destId="{E6940EEC-39EF-4F02-86F2-37F141D5F4E5}" srcOrd="0" destOrd="0" presId="urn:microsoft.com/office/officeart/2005/8/layout/orgChart1"/>
    <dgm:cxn modelId="{5BFBE17C-CABE-4974-8966-95ADF185F1F1}" type="presOf" srcId="{DE80DBB5-C86C-0343-BAF5-2FDA49973275}" destId="{840F6179-7C0F-4980-BE44-32F2EC2A154C}" srcOrd="0" destOrd="0" presId="urn:microsoft.com/office/officeart/2005/8/layout/orgChart1"/>
    <dgm:cxn modelId="{AA14E182-5755-4095-B53D-D676E4C140F1}" type="presOf" srcId="{355D65D0-DB64-0D43-A4DC-23E37AE07DE7}" destId="{05D9A1B0-6C10-45E7-A441-5645D20A3532}" srcOrd="0" destOrd="0" presId="urn:microsoft.com/office/officeart/2005/8/layout/orgChart1"/>
    <dgm:cxn modelId="{F38B77E5-CC73-4043-AA86-9765ABD7005C}" type="presOf" srcId="{1D222A89-C2BC-455E-B780-45942B06286F}" destId="{E8DC18BE-4AFF-460D-B178-49AAA46A5977}" srcOrd="0" destOrd="0" presId="urn:microsoft.com/office/officeart/2005/8/layout/orgChart1"/>
    <dgm:cxn modelId="{29050B2F-9FDF-4FBC-8D2D-BF27EF769C29}" type="presOf" srcId="{3681CE20-7A31-6F40-9B08-8D2B64E27C33}" destId="{0632178C-42BE-448B-8D03-209CC55B57B1}" srcOrd="0" destOrd="0" presId="urn:microsoft.com/office/officeart/2005/8/layout/orgChart1"/>
    <dgm:cxn modelId="{DBAF0A12-3237-44AE-B7AE-0CF3FA2634FF}" type="presOf" srcId="{9C06812C-A3F2-2D42-A46A-D5D9A08EC709}" destId="{4B2E70D1-A05B-41A4-AA69-6BF91F57F038}" srcOrd="0" destOrd="0" presId="urn:microsoft.com/office/officeart/2005/8/layout/orgChart1"/>
    <dgm:cxn modelId="{55EE1D0B-C5B1-BF49-A37A-1F54118DEEEB}" srcId="{1D222A89-C2BC-455E-B780-45942B06286F}" destId="{8D19EE3F-528E-E948-AA06-B9432A7DF4E0}" srcOrd="0" destOrd="0" parTransId="{0917A54D-563F-9A4C-ACD2-3708C299C405}" sibTransId="{AC9B50E0-3C93-A845-AA3C-5BA5F1C70C8C}"/>
    <dgm:cxn modelId="{1FDDA6E7-B663-4564-98B9-EE8324692759}" type="presOf" srcId="{2D04F1B4-34EB-4B4A-9981-0F6D9A614AD5}" destId="{02AE543A-83FB-4E03-AE5A-9D1358A8EB3C}" srcOrd="0" destOrd="0" presId="urn:microsoft.com/office/officeart/2005/8/layout/orgChart1"/>
    <dgm:cxn modelId="{E0D9EAF8-F737-3C40-B7E0-68791B7803E9}" srcId="{8D19EE3F-528E-E948-AA06-B9432A7DF4E0}" destId="{A3B62C57-F8F1-F748-A1DF-EC1560B8B2FB}" srcOrd="1" destOrd="0" parTransId="{3681CE20-7A31-6F40-9B08-8D2B64E27C33}" sibTransId="{0948E48A-9ACE-B44A-80A2-F666A134D408}"/>
    <dgm:cxn modelId="{88F686AC-7834-469E-ACD3-4F3F94837AC5}" type="presOf" srcId="{BD858E45-DCCF-421E-BB40-8A0B7DE0070C}" destId="{2EDB405E-8F44-4E6E-9858-BF29737C908C}" srcOrd="0" destOrd="0" presId="urn:microsoft.com/office/officeart/2005/8/layout/orgChart1"/>
    <dgm:cxn modelId="{BD3FC279-4D84-5C43-83C7-450CD716E996}" srcId="{361CBE10-3AA3-3E45-A524-BFC8157CD1CE}" destId="{18C4D1EC-8145-2D4F-999A-BD675362F694}" srcOrd="0" destOrd="0" parTransId="{29C292E8-57CE-AB41-B194-59D169A13DC6}" sibTransId="{92AAFFDE-4884-A144-B387-0947BFBD806B}"/>
    <dgm:cxn modelId="{AB684204-B831-4CDA-9FFE-2AAD531B3549}" srcId="{0909382C-555A-1149-BB23-8A3082FC01FD}" destId="{8300FC87-5C8B-42D7-B4FF-AAEA82FB4ACD}" srcOrd="0" destOrd="0" parTransId="{6A11C2C3-207F-4391-82AB-A8312B061276}" sibTransId="{280CD42A-A6BA-4AEA-8719-322829AE34F5}"/>
    <dgm:cxn modelId="{298C325D-BAD4-47F7-936E-175912E56B23}" type="presOf" srcId="{DE80DBB5-C86C-0343-BAF5-2FDA49973275}" destId="{02D9A1A7-0BD8-49E2-A4AE-2F3767F53515}" srcOrd="1" destOrd="0" presId="urn:microsoft.com/office/officeart/2005/8/layout/orgChart1"/>
    <dgm:cxn modelId="{B005877C-E09C-4AF3-A0AB-E34218F63250}" type="presOf" srcId="{A004A483-32CD-4109-90E9-5E3395D2A530}" destId="{2626901C-E296-4477-B473-5E153104FAFE}" srcOrd="1" destOrd="0" presId="urn:microsoft.com/office/officeart/2005/8/layout/orgChart1"/>
    <dgm:cxn modelId="{9BB8093F-5BB4-43D6-95CB-217BBD6E15E8}" type="presOf" srcId="{8D19EE3F-528E-E948-AA06-B9432A7DF4E0}" destId="{B80A3432-126A-4027-9DF8-776ADCC387D1}" srcOrd="1" destOrd="0" presId="urn:microsoft.com/office/officeart/2005/8/layout/orgChart1"/>
    <dgm:cxn modelId="{C969DA23-D24C-413B-B5A7-F3E4A032D10D}" srcId="{1D222A89-C2BC-455E-B780-45942B06286F}" destId="{BD858E45-DCCF-421E-BB40-8A0B7DE0070C}" srcOrd="1" destOrd="0" parTransId="{77505E00-4253-4E95-90FD-99A0350742C1}" sibTransId="{5BAEA197-C908-4B67-8638-367398668D27}"/>
    <dgm:cxn modelId="{2150F326-FBC5-B34B-AF2F-C562D5640923}" srcId="{708C5035-6CFE-154E-AD04-ADEDBDC352EA}" destId="{361CBE10-3AA3-3E45-A524-BFC8157CD1CE}" srcOrd="1" destOrd="0" parTransId="{1E1BDB34-85AB-7F49-A0CB-76A91150B12D}" sibTransId="{9D57D600-4196-EC4B-8A49-7AAD7780F277}"/>
    <dgm:cxn modelId="{A46C8D7C-289E-43D4-830C-3C680A187796}" type="presOf" srcId="{708C5035-6CFE-154E-AD04-ADEDBDC352EA}" destId="{2E3392AC-2A1B-449F-8A1D-82C5D2F7500B}" srcOrd="0" destOrd="0" presId="urn:microsoft.com/office/officeart/2005/8/layout/orgChart1"/>
    <dgm:cxn modelId="{85A71A2C-06C8-44CB-8B80-DAF84D073B57}" type="presOf" srcId="{1FB40CA0-DBC2-4661-A21A-B97DEF78F8F2}" destId="{3A1E3872-DD4F-409C-A2B2-6AEBDA638C45}" srcOrd="0" destOrd="0" presId="urn:microsoft.com/office/officeart/2005/8/layout/orgChart1"/>
    <dgm:cxn modelId="{D430BA87-5D51-4C93-809F-F047D3EF8BBF}" type="presOf" srcId="{29C292E8-57CE-AB41-B194-59D169A13DC6}" destId="{3BFEEE23-51DB-43BA-96D5-1AFE750210D2}" srcOrd="0" destOrd="0" presId="urn:microsoft.com/office/officeart/2005/8/layout/orgChart1"/>
    <dgm:cxn modelId="{D75DEDBF-B4FD-2546-BE79-2EC9DB19C657}" srcId="{355D65D0-DB64-0D43-A4DC-23E37AE07DE7}" destId="{12BB2B92-D564-124C-9098-9F240B42B6F5}" srcOrd="1" destOrd="0" parTransId="{54251183-3377-C24D-A212-14A1232E0FCB}" sibTransId="{5B941D1F-D654-B84C-9E0B-2D55C2333D77}"/>
    <dgm:cxn modelId="{685953FA-AABF-4782-A0C5-14AF4EC0BB82}" type="presOf" srcId="{BD858E45-DCCF-421E-BB40-8A0B7DE0070C}" destId="{B886F73B-0673-493F-8DE3-B065CFFF1E3B}" srcOrd="1" destOrd="0" presId="urn:microsoft.com/office/officeart/2005/8/layout/orgChart1"/>
    <dgm:cxn modelId="{5E33DF7A-46EB-4CF7-B114-522DACCDC432}" type="presOf" srcId="{31222DA6-EFEC-524F-ACBF-03992996E19A}" destId="{E62F663F-6986-407F-94E9-14D1A34215DF}" srcOrd="0" destOrd="0" presId="urn:microsoft.com/office/officeart/2005/8/layout/orgChart1"/>
    <dgm:cxn modelId="{2F59063A-1BE2-ED4C-82FA-E24AD44C7FC9}" srcId="{8D19EE3F-528E-E948-AA06-B9432A7DF4E0}" destId="{355D65D0-DB64-0D43-A4DC-23E37AE07DE7}" srcOrd="0" destOrd="0" parTransId="{2E980995-5427-1C4C-BD64-43ACC1C5D2A4}" sibTransId="{CAD357CB-D80B-B841-A895-41909BD85C44}"/>
    <dgm:cxn modelId="{D19B5901-45A2-4778-8462-EF6D3645690E}" type="presOf" srcId="{361CBE10-3AA3-3E45-A524-BFC8157CD1CE}" destId="{2DA19815-CB4B-401F-86A4-C8853C5CDF88}" srcOrd="1" destOrd="0" presId="urn:microsoft.com/office/officeart/2005/8/layout/orgChart1"/>
    <dgm:cxn modelId="{32082A74-D06E-4D26-9E01-594815486792}" type="presParOf" srcId="{63056C80-38E2-4327-B4A1-463CBCAC6A96}" destId="{15BA920F-A392-4D46-A8FD-483BA06B4785}" srcOrd="0" destOrd="0" presId="urn:microsoft.com/office/officeart/2005/8/layout/orgChart1"/>
    <dgm:cxn modelId="{8929495B-6210-46BE-B863-4B123AB53D3A}" type="presParOf" srcId="{15BA920F-A392-4D46-A8FD-483BA06B4785}" destId="{96831D7D-144B-41C6-8CA5-69409F087AAA}" srcOrd="0" destOrd="0" presId="urn:microsoft.com/office/officeart/2005/8/layout/orgChart1"/>
    <dgm:cxn modelId="{EA065746-6D03-41CA-8539-CD7C195790D9}" type="presParOf" srcId="{96831D7D-144B-41C6-8CA5-69409F087AAA}" destId="{E6940EEC-39EF-4F02-86F2-37F141D5F4E5}" srcOrd="0" destOrd="0" presId="urn:microsoft.com/office/officeart/2005/8/layout/orgChart1"/>
    <dgm:cxn modelId="{6B2879DA-B094-4B54-AB8F-9081E633785E}" type="presParOf" srcId="{96831D7D-144B-41C6-8CA5-69409F087AAA}" destId="{4CDF60CF-9B9B-46DA-A435-D83F03557CFD}" srcOrd="1" destOrd="0" presId="urn:microsoft.com/office/officeart/2005/8/layout/orgChart1"/>
    <dgm:cxn modelId="{210667E5-7808-4006-9534-0ACB0ECFFF5F}" type="presParOf" srcId="{15BA920F-A392-4D46-A8FD-483BA06B4785}" destId="{821284D6-8FF8-42A4-A37F-31D71AF745D7}" srcOrd="1" destOrd="0" presId="urn:microsoft.com/office/officeart/2005/8/layout/orgChart1"/>
    <dgm:cxn modelId="{0FECEFF1-6DFB-4C9F-9530-C66274FB1EFB}" type="presParOf" srcId="{821284D6-8FF8-42A4-A37F-31D71AF745D7}" destId="{02AE543A-83FB-4E03-AE5A-9D1358A8EB3C}" srcOrd="0" destOrd="0" presId="urn:microsoft.com/office/officeart/2005/8/layout/orgChart1"/>
    <dgm:cxn modelId="{D6D5AA47-95D0-4AE0-900A-2D961FF4CDA7}" type="presParOf" srcId="{821284D6-8FF8-42A4-A37F-31D71AF745D7}" destId="{2F1C7500-A2C7-40D4-94EC-7FA77DB4671E}" srcOrd="1" destOrd="0" presId="urn:microsoft.com/office/officeart/2005/8/layout/orgChart1"/>
    <dgm:cxn modelId="{52171122-2481-4D1B-85A6-E30533172006}" type="presParOf" srcId="{2F1C7500-A2C7-40D4-94EC-7FA77DB4671E}" destId="{4CEDED7A-862C-4305-A54D-593703AA8E21}" srcOrd="0" destOrd="0" presId="urn:microsoft.com/office/officeart/2005/8/layout/orgChart1"/>
    <dgm:cxn modelId="{B77B45AB-7360-4F83-A4A1-604B09E16B94}" type="presParOf" srcId="{4CEDED7A-862C-4305-A54D-593703AA8E21}" destId="{E8DC18BE-4AFF-460D-B178-49AAA46A5977}" srcOrd="0" destOrd="0" presId="urn:microsoft.com/office/officeart/2005/8/layout/orgChart1"/>
    <dgm:cxn modelId="{E9346EF8-74A1-418B-A489-08CB1A19E697}" type="presParOf" srcId="{4CEDED7A-862C-4305-A54D-593703AA8E21}" destId="{0BEA8385-FC8F-43EA-9256-34E4FAC82E4C}" srcOrd="1" destOrd="0" presId="urn:microsoft.com/office/officeart/2005/8/layout/orgChart1"/>
    <dgm:cxn modelId="{B1142930-AAFC-4F18-BD4D-D392E658D510}" type="presParOf" srcId="{2F1C7500-A2C7-40D4-94EC-7FA77DB4671E}" destId="{B846BA62-3FD2-48EB-848B-CC1AC7C00968}" srcOrd="1" destOrd="0" presId="urn:microsoft.com/office/officeart/2005/8/layout/orgChart1"/>
    <dgm:cxn modelId="{F538FB31-6DE9-411F-B9DF-9E73D8A57CA3}" type="presParOf" srcId="{B846BA62-3FD2-48EB-848B-CC1AC7C00968}" destId="{F071224D-8228-4B8E-BE02-F40A82C90807}" srcOrd="0" destOrd="0" presId="urn:microsoft.com/office/officeart/2005/8/layout/orgChart1"/>
    <dgm:cxn modelId="{40F58F5D-2586-408D-A84A-79B37A6D2681}" type="presParOf" srcId="{B846BA62-3FD2-48EB-848B-CC1AC7C00968}" destId="{794D18BC-2FEC-4671-B7E8-339ACDE67D61}" srcOrd="1" destOrd="0" presId="urn:microsoft.com/office/officeart/2005/8/layout/orgChart1"/>
    <dgm:cxn modelId="{89A5738A-3FB3-4645-9F8E-008DF033D73F}" type="presParOf" srcId="{794D18BC-2FEC-4671-B7E8-339ACDE67D61}" destId="{AA434678-41AC-4534-8DBD-DB252B05D761}" srcOrd="0" destOrd="0" presId="urn:microsoft.com/office/officeart/2005/8/layout/orgChart1"/>
    <dgm:cxn modelId="{8D5D07D3-4E71-48F6-A77E-D99571C228E8}" type="presParOf" srcId="{AA434678-41AC-4534-8DBD-DB252B05D761}" destId="{1C0F44BC-B5E8-40FB-83FF-AD80F88B80F7}" srcOrd="0" destOrd="0" presId="urn:microsoft.com/office/officeart/2005/8/layout/orgChart1"/>
    <dgm:cxn modelId="{517B37CF-2F09-424C-A751-1EED8DC0E462}" type="presParOf" srcId="{AA434678-41AC-4534-8DBD-DB252B05D761}" destId="{B80A3432-126A-4027-9DF8-776ADCC387D1}" srcOrd="1" destOrd="0" presId="urn:microsoft.com/office/officeart/2005/8/layout/orgChart1"/>
    <dgm:cxn modelId="{FFAD1350-CB3E-49C2-BB5C-5CA3CDFEB2DA}" type="presParOf" srcId="{794D18BC-2FEC-4671-B7E8-339ACDE67D61}" destId="{71F4A24C-687B-4D0E-8177-5F8E77301997}" srcOrd="1" destOrd="0" presId="urn:microsoft.com/office/officeart/2005/8/layout/orgChart1"/>
    <dgm:cxn modelId="{F1F03687-B262-4C6E-A0D7-0A2AF846E4DC}" type="presParOf" srcId="{71F4A24C-687B-4D0E-8177-5F8E77301997}" destId="{F072B390-D277-443B-AD5B-07FA3564590B}" srcOrd="0" destOrd="0" presId="urn:microsoft.com/office/officeart/2005/8/layout/orgChart1"/>
    <dgm:cxn modelId="{146B87E7-4344-46B0-8619-B4679D324769}" type="presParOf" srcId="{71F4A24C-687B-4D0E-8177-5F8E77301997}" destId="{F648DEBE-31A1-4B80-87E8-691E5E181EAB}" srcOrd="1" destOrd="0" presId="urn:microsoft.com/office/officeart/2005/8/layout/orgChart1"/>
    <dgm:cxn modelId="{A23F420F-444D-4087-92DB-B900E5CF4DEC}" type="presParOf" srcId="{F648DEBE-31A1-4B80-87E8-691E5E181EAB}" destId="{24AE919F-A6D8-4D9B-89B9-654ABF172575}" srcOrd="0" destOrd="0" presId="urn:microsoft.com/office/officeart/2005/8/layout/orgChart1"/>
    <dgm:cxn modelId="{9975C52D-EF30-4EFE-B78B-083D1E2ED0F7}" type="presParOf" srcId="{24AE919F-A6D8-4D9B-89B9-654ABF172575}" destId="{05D9A1B0-6C10-45E7-A441-5645D20A3532}" srcOrd="0" destOrd="0" presId="urn:microsoft.com/office/officeart/2005/8/layout/orgChart1"/>
    <dgm:cxn modelId="{09DB0211-A1E4-433E-BF8A-6C23553F80A7}" type="presParOf" srcId="{24AE919F-A6D8-4D9B-89B9-654ABF172575}" destId="{61976F39-F39F-40A5-B589-5D9D69A4EF70}" srcOrd="1" destOrd="0" presId="urn:microsoft.com/office/officeart/2005/8/layout/orgChart1"/>
    <dgm:cxn modelId="{99EDA286-3791-43B9-9DA3-75E5D0A0BAE7}" type="presParOf" srcId="{F648DEBE-31A1-4B80-87E8-691E5E181EAB}" destId="{8B0033CE-492A-4035-9B43-97E8B5734A3C}" srcOrd="1" destOrd="0" presId="urn:microsoft.com/office/officeart/2005/8/layout/orgChart1"/>
    <dgm:cxn modelId="{7B4A39FC-0A6B-4C3D-9271-3ADBA295B606}" type="presParOf" srcId="{8B0033CE-492A-4035-9B43-97E8B5734A3C}" destId="{E62F663F-6986-407F-94E9-14D1A34215DF}" srcOrd="0" destOrd="0" presId="urn:microsoft.com/office/officeart/2005/8/layout/orgChart1"/>
    <dgm:cxn modelId="{39BC30FE-B340-4062-B1D5-732EC4C11440}" type="presParOf" srcId="{8B0033CE-492A-4035-9B43-97E8B5734A3C}" destId="{DEE7F02D-4CAF-449A-93A5-011625CC4C8F}" srcOrd="1" destOrd="0" presId="urn:microsoft.com/office/officeart/2005/8/layout/orgChart1"/>
    <dgm:cxn modelId="{3E174F9C-D485-49ED-AC2C-C02AF76278E2}" type="presParOf" srcId="{DEE7F02D-4CAF-449A-93A5-011625CC4C8F}" destId="{24226742-341A-4CCE-8E00-905A9A94321A}" srcOrd="0" destOrd="0" presId="urn:microsoft.com/office/officeart/2005/8/layout/orgChart1"/>
    <dgm:cxn modelId="{BE79B966-B558-4283-97D6-B85F5943DC2F}" type="presParOf" srcId="{24226742-341A-4CCE-8E00-905A9A94321A}" destId="{2E3392AC-2A1B-449F-8A1D-82C5D2F7500B}" srcOrd="0" destOrd="0" presId="urn:microsoft.com/office/officeart/2005/8/layout/orgChart1"/>
    <dgm:cxn modelId="{C717BA0B-91B9-457F-9866-693295EFEF65}" type="presParOf" srcId="{24226742-341A-4CCE-8E00-905A9A94321A}" destId="{47C08918-36E6-4059-AF95-3F068AE74924}" srcOrd="1" destOrd="0" presId="urn:microsoft.com/office/officeart/2005/8/layout/orgChart1"/>
    <dgm:cxn modelId="{B766AF63-B379-47FD-A048-C2DC9E1E2552}" type="presParOf" srcId="{DEE7F02D-4CAF-449A-93A5-011625CC4C8F}" destId="{C4A9D570-78D9-4F9A-A748-ED1BB59AB18B}" srcOrd="1" destOrd="0" presId="urn:microsoft.com/office/officeart/2005/8/layout/orgChart1"/>
    <dgm:cxn modelId="{F64788E8-68E1-4592-96B2-3B792DE306BB}" type="presParOf" srcId="{C4A9D570-78D9-4F9A-A748-ED1BB59AB18B}" destId="{EF5147EA-C336-4C08-8B17-99C06159F399}" srcOrd="0" destOrd="0" presId="urn:microsoft.com/office/officeart/2005/8/layout/orgChart1"/>
    <dgm:cxn modelId="{499D882D-2ABB-4BD0-AFAF-96C8285B74CE}" type="presParOf" srcId="{C4A9D570-78D9-4F9A-A748-ED1BB59AB18B}" destId="{4BE50ACC-A844-412C-A76D-92E6F9930C3B}" srcOrd="1" destOrd="0" presId="urn:microsoft.com/office/officeart/2005/8/layout/orgChart1"/>
    <dgm:cxn modelId="{2973DC35-7AE1-468F-B1D8-6FD9E8221099}" type="presParOf" srcId="{4BE50ACC-A844-412C-A76D-92E6F9930C3B}" destId="{4D9381BE-CCBE-4A16-B96A-671DBC01EA97}" srcOrd="0" destOrd="0" presId="urn:microsoft.com/office/officeart/2005/8/layout/orgChart1"/>
    <dgm:cxn modelId="{A38586A1-A0A7-419B-AC68-93A4EADC5886}" type="presParOf" srcId="{4D9381BE-CCBE-4A16-B96A-671DBC01EA97}" destId="{840F6179-7C0F-4980-BE44-32F2EC2A154C}" srcOrd="0" destOrd="0" presId="urn:microsoft.com/office/officeart/2005/8/layout/orgChart1"/>
    <dgm:cxn modelId="{70BFA05A-BB60-46CF-A3AD-C542A657BE28}" type="presParOf" srcId="{4D9381BE-CCBE-4A16-B96A-671DBC01EA97}" destId="{02D9A1A7-0BD8-49E2-A4AE-2F3767F53515}" srcOrd="1" destOrd="0" presId="urn:microsoft.com/office/officeart/2005/8/layout/orgChart1"/>
    <dgm:cxn modelId="{91C64F8C-A551-4908-898C-3FCA8D518A72}" type="presParOf" srcId="{4BE50ACC-A844-412C-A76D-92E6F9930C3B}" destId="{C6CC0C50-4A00-4FE9-B903-44CB432B2E5C}" srcOrd="1" destOrd="0" presId="urn:microsoft.com/office/officeart/2005/8/layout/orgChart1"/>
    <dgm:cxn modelId="{7FA8DC03-19E5-4064-B3D9-1C08FCA0F965}" type="presParOf" srcId="{C6CC0C50-4A00-4FE9-B903-44CB432B2E5C}" destId="{BD29146A-7864-41D8-858E-F0DD780FD823}" srcOrd="0" destOrd="0" presId="urn:microsoft.com/office/officeart/2005/8/layout/orgChart1"/>
    <dgm:cxn modelId="{381F5EA0-821D-4D2E-9E41-0244F690DD96}" type="presParOf" srcId="{C6CC0C50-4A00-4FE9-B903-44CB432B2E5C}" destId="{CD28A2E0-B044-4D83-8999-08CED2CE0A55}" srcOrd="1" destOrd="0" presId="urn:microsoft.com/office/officeart/2005/8/layout/orgChart1"/>
    <dgm:cxn modelId="{4005D0BD-81C0-4554-8D78-A07894AF5441}" type="presParOf" srcId="{CD28A2E0-B044-4D83-8999-08CED2CE0A55}" destId="{5467001D-C190-469C-B667-2A40B041D4EB}" srcOrd="0" destOrd="0" presId="urn:microsoft.com/office/officeart/2005/8/layout/orgChart1"/>
    <dgm:cxn modelId="{3A5EF2DA-E0B9-4CC6-B6A2-B9E0A7547E9D}" type="presParOf" srcId="{5467001D-C190-469C-B667-2A40B041D4EB}" destId="{4B2E70D1-A05B-41A4-AA69-6BF91F57F038}" srcOrd="0" destOrd="0" presId="urn:microsoft.com/office/officeart/2005/8/layout/orgChart1"/>
    <dgm:cxn modelId="{490C5189-9C68-4344-8CFE-29554DD57ADF}" type="presParOf" srcId="{5467001D-C190-469C-B667-2A40B041D4EB}" destId="{90DD97C2-9A55-4D1E-93DC-6F41C940226D}" srcOrd="1" destOrd="0" presId="urn:microsoft.com/office/officeart/2005/8/layout/orgChart1"/>
    <dgm:cxn modelId="{1052C7BE-1C5B-4DE6-8A30-19ACABA22A22}" type="presParOf" srcId="{CD28A2E0-B044-4D83-8999-08CED2CE0A55}" destId="{11CB9B42-8F4A-44E6-9185-A0A6E5BC6992}" srcOrd="1" destOrd="0" presId="urn:microsoft.com/office/officeart/2005/8/layout/orgChart1"/>
    <dgm:cxn modelId="{956B1A15-0086-4946-A093-DAEBB6BA5BCE}" type="presParOf" srcId="{CD28A2E0-B044-4D83-8999-08CED2CE0A55}" destId="{A0FDBED8-19B8-465E-BE53-2743BAB5751E}" srcOrd="2" destOrd="0" presId="urn:microsoft.com/office/officeart/2005/8/layout/orgChart1"/>
    <dgm:cxn modelId="{F67B23C2-1B3B-4D6E-BA35-02DCC863514D}" type="presParOf" srcId="{4BE50ACC-A844-412C-A76D-92E6F9930C3B}" destId="{840174E5-515C-4349-B2D9-C8329D299DFF}" srcOrd="2" destOrd="0" presId="urn:microsoft.com/office/officeart/2005/8/layout/orgChart1"/>
    <dgm:cxn modelId="{228100CA-43D0-430F-8237-CFDAC128993F}" type="presParOf" srcId="{C4A9D570-78D9-4F9A-A748-ED1BB59AB18B}" destId="{9EB8CA99-7FAA-4E4D-838A-5B4803D52996}" srcOrd="2" destOrd="0" presId="urn:microsoft.com/office/officeart/2005/8/layout/orgChart1"/>
    <dgm:cxn modelId="{CD909D27-0486-44E7-969D-64437AD7DD8F}" type="presParOf" srcId="{C4A9D570-78D9-4F9A-A748-ED1BB59AB18B}" destId="{A0E414B6-6614-4120-B926-F52F4CFF4C98}" srcOrd="3" destOrd="0" presId="urn:microsoft.com/office/officeart/2005/8/layout/orgChart1"/>
    <dgm:cxn modelId="{BA393DF1-D389-438A-94C6-AC3BA5F85936}" type="presParOf" srcId="{A0E414B6-6614-4120-B926-F52F4CFF4C98}" destId="{D6FBA550-176B-4E9F-98C4-C8C80BD4F09B}" srcOrd="0" destOrd="0" presId="urn:microsoft.com/office/officeart/2005/8/layout/orgChart1"/>
    <dgm:cxn modelId="{D8EBE4DE-D2A4-4204-A110-DEF5C1A988CD}" type="presParOf" srcId="{D6FBA550-176B-4E9F-98C4-C8C80BD4F09B}" destId="{F5846A1B-0411-41D8-9306-F99E316BB6F3}" srcOrd="0" destOrd="0" presId="urn:microsoft.com/office/officeart/2005/8/layout/orgChart1"/>
    <dgm:cxn modelId="{8E9DF3D5-DFCB-455A-94DF-EE08D8701F4B}" type="presParOf" srcId="{D6FBA550-176B-4E9F-98C4-C8C80BD4F09B}" destId="{2DA19815-CB4B-401F-86A4-C8853C5CDF88}" srcOrd="1" destOrd="0" presId="urn:microsoft.com/office/officeart/2005/8/layout/orgChart1"/>
    <dgm:cxn modelId="{961D944B-3004-4311-AE07-4019C733487B}" type="presParOf" srcId="{A0E414B6-6614-4120-B926-F52F4CFF4C98}" destId="{C21E8789-D903-4C79-A6ED-C6B947C3C26F}" srcOrd="1" destOrd="0" presId="urn:microsoft.com/office/officeart/2005/8/layout/orgChart1"/>
    <dgm:cxn modelId="{CF0AA88E-603D-44BD-ABDF-B011D898F7E9}" type="presParOf" srcId="{C21E8789-D903-4C79-A6ED-C6B947C3C26F}" destId="{3BFEEE23-51DB-43BA-96D5-1AFE750210D2}" srcOrd="0" destOrd="0" presId="urn:microsoft.com/office/officeart/2005/8/layout/orgChart1"/>
    <dgm:cxn modelId="{6A2DE805-DD65-40BB-862B-2F01920C4E50}" type="presParOf" srcId="{C21E8789-D903-4C79-A6ED-C6B947C3C26F}" destId="{5B74FD7A-3F1A-4A5C-8EB8-D805166374A2}" srcOrd="1" destOrd="0" presId="urn:microsoft.com/office/officeart/2005/8/layout/orgChart1"/>
    <dgm:cxn modelId="{A1C47722-F71D-41C8-9F57-082E62CAB36A}" type="presParOf" srcId="{5B74FD7A-3F1A-4A5C-8EB8-D805166374A2}" destId="{7B285CA1-E9CD-474D-B6E8-E471C2624502}" srcOrd="0" destOrd="0" presId="urn:microsoft.com/office/officeart/2005/8/layout/orgChart1"/>
    <dgm:cxn modelId="{480C5B05-CEBE-4C91-AB2F-6FF6B726A2C3}" type="presParOf" srcId="{7B285CA1-E9CD-474D-B6E8-E471C2624502}" destId="{3FA5D8B1-75B3-454F-97E0-6719004CAF42}" srcOrd="0" destOrd="0" presId="urn:microsoft.com/office/officeart/2005/8/layout/orgChart1"/>
    <dgm:cxn modelId="{4EE507DE-397D-4E4A-85FD-DA0BF4A03FB5}" type="presParOf" srcId="{7B285CA1-E9CD-474D-B6E8-E471C2624502}" destId="{703FB76C-8AB1-41EF-A11B-7AD13C7FA3B1}" srcOrd="1" destOrd="0" presId="urn:microsoft.com/office/officeart/2005/8/layout/orgChart1"/>
    <dgm:cxn modelId="{371C5C50-EBD4-4982-966D-B7900F55C3B8}" type="presParOf" srcId="{5B74FD7A-3F1A-4A5C-8EB8-D805166374A2}" destId="{C8243575-9613-4501-A2F9-4A854CB08950}" srcOrd="1" destOrd="0" presId="urn:microsoft.com/office/officeart/2005/8/layout/orgChart1"/>
    <dgm:cxn modelId="{EFE324B3-6E99-4107-B8BB-C5CA11039A67}" type="presParOf" srcId="{5B74FD7A-3F1A-4A5C-8EB8-D805166374A2}" destId="{1E1071C8-66FB-4694-BDBA-A6F105DDEC07}" srcOrd="2" destOrd="0" presId="urn:microsoft.com/office/officeart/2005/8/layout/orgChart1"/>
    <dgm:cxn modelId="{EDF0C6A1-CA41-40CA-BCCF-7C21A266B486}" type="presParOf" srcId="{A0E414B6-6614-4120-B926-F52F4CFF4C98}" destId="{0F048FE9-EDEA-4732-90DA-1AC6B313F47F}" srcOrd="2" destOrd="0" presId="urn:microsoft.com/office/officeart/2005/8/layout/orgChart1"/>
    <dgm:cxn modelId="{7D3F94C4-B902-4EB9-9BE2-39CECE25301D}" type="presParOf" srcId="{DEE7F02D-4CAF-449A-93A5-011625CC4C8F}" destId="{9937DF71-B4CE-427E-B82C-C30A9BA26C9C}" srcOrd="2" destOrd="0" presId="urn:microsoft.com/office/officeart/2005/8/layout/orgChart1"/>
    <dgm:cxn modelId="{827F44F3-E7D2-45AF-A57F-D60E97ED0635}" type="presParOf" srcId="{8B0033CE-492A-4035-9B43-97E8B5734A3C}" destId="{5A89BCAF-E96E-4EBA-8452-A3C622373203}" srcOrd="2" destOrd="0" presId="urn:microsoft.com/office/officeart/2005/8/layout/orgChart1"/>
    <dgm:cxn modelId="{55660CF8-FBF2-45B1-869B-1F81A3D9A6D4}" type="presParOf" srcId="{8B0033CE-492A-4035-9B43-97E8B5734A3C}" destId="{2D81D553-D364-484E-9677-E2F5BF955D05}" srcOrd="3" destOrd="0" presId="urn:microsoft.com/office/officeart/2005/8/layout/orgChart1"/>
    <dgm:cxn modelId="{24B43386-1501-4387-A9F2-C5C98F415AB2}" type="presParOf" srcId="{2D81D553-D364-484E-9677-E2F5BF955D05}" destId="{69C30E83-5FA7-41D4-93E6-355A763436EA}" srcOrd="0" destOrd="0" presId="urn:microsoft.com/office/officeart/2005/8/layout/orgChart1"/>
    <dgm:cxn modelId="{7C4808EC-97AC-4365-BB6D-5C4F1F52C073}" type="presParOf" srcId="{69C30E83-5FA7-41D4-93E6-355A763436EA}" destId="{A85C8021-6C70-4CE0-9AB8-5419E2AF94AA}" srcOrd="0" destOrd="0" presId="urn:microsoft.com/office/officeart/2005/8/layout/orgChart1"/>
    <dgm:cxn modelId="{F43EBC27-FF2B-40F1-96B4-A360CBA9871B}" type="presParOf" srcId="{69C30E83-5FA7-41D4-93E6-355A763436EA}" destId="{365434DF-90CC-473B-B61E-C0656C123AEF}" srcOrd="1" destOrd="0" presId="urn:microsoft.com/office/officeart/2005/8/layout/orgChart1"/>
    <dgm:cxn modelId="{0CF5916D-732C-4F43-8ACF-AB521B24D9B7}" type="presParOf" srcId="{2D81D553-D364-484E-9677-E2F5BF955D05}" destId="{C7CD8DAC-923A-4827-88BC-DB4DBD31D627}" srcOrd="1" destOrd="0" presId="urn:microsoft.com/office/officeart/2005/8/layout/orgChart1"/>
    <dgm:cxn modelId="{411A1A50-20E2-4EE8-B97A-9AD6CB21CC16}" type="presParOf" srcId="{2D81D553-D364-484E-9677-E2F5BF955D05}" destId="{4075BF0E-9B55-42B1-850C-AA9F2738FD38}" srcOrd="2" destOrd="0" presId="urn:microsoft.com/office/officeart/2005/8/layout/orgChart1"/>
    <dgm:cxn modelId="{5441B114-4285-4DDC-B5FF-0059D273178E}" type="presParOf" srcId="{F648DEBE-31A1-4B80-87E8-691E5E181EAB}" destId="{ABCF17C2-DE0C-400D-9139-1AB340471E2A}" srcOrd="2" destOrd="0" presId="urn:microsoft.com/office/officeart/2005/8/layout/orgChart1"/>
    <dgm:cxn modelId="{C214586B-FB67-49CD-82B8-BBB01AC775CC}" type="presParOf" srcId="{71F4A24C-687B-4D0E-8177-5F8E77301997}" destId="{0632178C-42BE-448B-8D03-209CC55B57B1}" srcOrd="2" destOrd="0" presId="urn:microsoft.com/office/officeart/2005/8/layout/orgChart1"/>
    <dgm:cxn modelId="{8E39CD6F-FFF4-45C4-B41B-9B72AD12C34F}" type="presParOf" srcId="{71F4A24C-687B-4D0E-8177-5F8E77301997}" destId="{E163A169-D0CB-4D28-9D79-C21F8D6E3A0B}" srcOrd="3" destOrd="0" presId="urn:microsoft.com/office/officeart/2005/8/layout/orgChart1"/>
    <dgm:cxn modelId="{BB068241-78DC-4B50-AB08-74988AECBB12}" type="presParOf" srcId="{E163A169-D0CB-4D28-9D79-C21F8D6E3A0B}" destId="{B5D34796-A73E-4707-8625-1E10F56108E4}" srcOrd="0" destOrd="0" presId="urn:microsoft.com/office/officeart/2005/8/layout/orgChart1"/>
    <dgm:cxn modelId="{B2C02243-0A04-4E6E-9399-ED18C45800C3}" type="presParOf" srcId="{B5D34796-A73E-4707-8625-1E10F56108E4}" destId="{FB0B5C02-50DF-4A7B-9922-566332E4B869}" srcOrd="0" destOrd="0" presId="urn:microsoft.com/office/officeart/2005/8/layout/orgChart1"/>
    <dgm:cxn modelId="{E6AA0A50-8B22-4EAB-B351-731241AA2F82}" type="presParOf" srcId="{B5D34796-A73E-4707-8625-1E10F56108E4}" destId="{C7BC4A5A-3B78-4085-9D2A-5B27D27E8EC4}" srcOrd="1" destOrd="0" presId="urn:microsoft.com/office/officeart/2005/8/layout/orgChart1"/>
    <dgm:cxn modelId="{20AF5084-7B57-4918-AF6D-FE4BBA733146}" type="presParOf" srcId="{E163A169-D0CB-4D28-9D79-C21F8D6E3A0B}" destId="{DD9DFB7D-1D8D-4304-B540-00B356B25374}" srcOrd="1" destOrd="0" presId="urn:microsoft.com/office/officeart/2005/8/layout/orgChart1"/>
    <dgm:cxn modelId="{79E47397-2E0F-4C4C-BB9B-B8C9F34FE371}" type="presParOf" srcId="{E163A169-D0CB-4D28-9D79-C21F8D6E3A0B}" destId="{3D05F4D7-6170-4C10-B5F8-1A0824F1C690}" srcOrd="2" destOrd="0" presId="urn:microsoft.com/office/officeart/2005/8/layout/orgChart1"/>
    <dgm:cxn modelId="{ABDBF6D6-915D-4178-97FF-9EC5927B8635}" type="presParOf" srcId="{794D18BC-2FEC-4671-B7E8-339ACDE67D61}" destId="{2436F715-6892-42EA-9ECE-E437736A40D8}" srcOrd="2" destOrd="0" presId="urn:microsoft.com/office/officeart/2005/8/layout/orgChart1"/>
    <dgm:cxn modelId="{1D9FBCCB-7ED8-4B53-BE9B-F480BE5B60D8}" type="presParOf" srcId="{B846BA62-3FD2-48EB-848B-CC1AC7C00968}" destId="{4EE3B6D7-BD6A-4F11-B11C-B69E89F6EE9E}" srcOrd="2" destOrd="0" presId="urn:microsoft.com/office/officeart/2005/8/layout/orgChart1"/>
    <dgm:cxn modelId="{B0CE3C97-929E-4740-B31C-29295D2002F1}" type="presParOf" srcId="{B846BA62-3FD2-48EB-848B-CC1AC7C00968}" destId="{76611109-9060-4C65-AE58-F1E64A1D63FA}" srcOrd="3" destOrd="0" presId="urn:microsoft.com/office/officeart/2005/8/layout/orgChart1"/>
    <dgm:cxn modelId="{227CDB28-D636-4353-AD9B-7B2A17D87210}" type="presParOf" srcId="{76611109-9060-4C65-AE58-F1E64A1D63FA}" destId="{DB51E6A8-9898-4DBA-82CB-AB6E9E473E92}" srcOrd="0" destOrd="0" presId="urn:microsoft.com/office/officeart/2005/8/layout/orgChart1"/>
    <dgm:cxn modelId="{1D47AA97-6915-44A0-83F3-3D4266B3F95D}" type="presParOf" srcId="{DB51E6A8-9898-4DBA-82CB-AB6E9E473E92}" destId="{2EDB405E-8F44-4E6E-9858-BF29737C908C}" srcOrd="0" destOrd="0" presId="urn:microsoft.com/office/officeart/2005/8/layout/orgChart1"/>
    <dgm:cxn modelId="{2F2B4454-D8D7-4B74-88F8-C9B7DA4EB1F4}" type="presParOf" srcId="{DB51E6A8-9898-4DBA-82CB-AB6E9E473E92}" destId="{B886F73B-0673-493F-8DE3-B065CFFF1E3B}" srcOrd="1" destOrd="0" presId="urn:microsoft.com/office/officeart/2005/8/layout/orgChart1"/>
    <dgm:cxn modelId="{28CF92AE-D3B9-4122-A39E-1DA02C719873}" type="presParOf" srcId="{76611109-9060-4C65-AE58-F1E64A1D63FA}" destId="{439188DF-9E85-45A5-A0BA-77259B8946A3}" srcOrd="1" destOrd="0" presId="urn:microsoft.com/office/officeart/2005/8/layout/orgChart1"/>
    <dgm:cxn modelId="{CB2A3D43-298F-4F54-A3E5-947067A9BADC}" type="presParOf" srcId="{76611109-9060-4C65-AE58-F1E64A1D63FA}" destId="{F4DA8547-9D05-4591-BC9B-3F53FD7E1B9B}" srcOrd="2" destOrd="0" presId="urn:microsoft.com/office/officeart/2005/8/layout/orgChart1"/>
    <dgm:cxn modelId="{A8AEC605-D1DA-4637-B411-D364F2B4F1E3}" type="presParOf" srcId="{2F1C7500-A2C7-40D4-94EC-7FA77DB4671E}" destId="{12B89CF1-C838-49D5-A294-FD647AE753D1}" srcOrd="2" destOrd="0" presId="urn:microsoft.com/office/officeart/2005/8/layout/orgChart1"/>
    <dgm:cxn modelId="{D65CF052-AF25-494D-A59C-A22DB4357035}" type="presParOf" srcId="{821284D6-8FF8-42A4-A37F-31D71AF745D7}" destId="{3A1E3872-DD4F-409C-A2B2-6AEBDA638C45}" srcOrd="2" destOrd="0" presId="urn:microsoft.com/office/officeart/2005/8/layout/orgChart1"/>
    <dgm:cxn modelId="{A0F2CA54-11CB-4E40-970F-DB29050404C1}" type="presParOf" srcId="{821284D6-8FF8-42A4-A37F-31D71AF745D7}" destId="{FFA6E369-4461-4CBD-A871-2D8AD753FFB6}" srcOrd="3" destOrd="0" presId="urn:microsoft.com/office/officeart/2005/8/layout/orgChart1"/>
    <dgm:cxn modelId="{90F34DC3-FC51-4A23-88DE-C47405DD8AA0}" type="presParOf" srcId="{FFA6E369-4461-4CBD-A871-2D8AD753FFB6}" destId="{A13C5F97-2F02-49A2-8C08-2F25E5066064}" srcOrd="0" destOrd="0" presId="urn:microsoft.com/office/officeart/2005/8/layout/orgChart1"/>
    <dgm:cxn modelId="{28493963-EC29-405C-BBAF-1B8DBF4DF636}" type="presParOf" srcId="{A13C5F97-2F02-49A2-8C08-2F25E5066064}" destId="{3AB4CE6C-428F-4880-852E-9A243EF2E0E3}" srcOrd="0" destOrd="0" presId="urn:microsoft.com/office/officeart/2005/8/layout/orgChart1"/>
    <dgm:cxn modelId="{0701D2B5-3739-4D8E-9CCF-2CC16544FED4}" type="presParOf" srcId="{A13C5F97-2F02-49A2-8C08-2F25E5066064}" destId="{2626901C-E296-4477-B473-5E153104FAFE}" srcOrd="1" destOrd="0" presId="urn:microsoft.com/office/officeart/2005/8/layout/orgChart1"/>
    <dgm:cxn modelId="{3A231207-87DF-40A8-9A79-EB2E711FD6D0}" type="presParOf" srcId="{FFA6E369-4461-4CBD-A871-2D8AD753FFB6}" destId="{2784B54A-2EC0-4405-AD18-1CA3ABBFC858}" srcOrd="1" destOrd="0" presId="urn:microsoft.com/office/officeart/2005/8/layout/orgChart1"/>
    <dgm:cxn modelId="{DF5E618B-D03F-447C-A306-B8FA7C157F37}" type="presParOf" srcId="{FFA6E369-4461-4CBD-A871-2D8AD753FFB6}" destId="{95A890B3-F254-4C4D-9E91-DE268214AF94}" srcOrd="2" destOrd="0" presId="urn:microsoft.com/office/officeart/2005/8/layout/orgChart1"/>
    <dgm:cxn modelId="{2B55F0F5-767A-433A-AD2F-3C4DDECCA051}" type="presParOf" srcId="{15BA920F-A392-4D46-A8FD-483BA06B4785}" destId="{CF68DFB9-3B10-4B85-B75E-4BF69D94A231}" srcOrd="2" destOrd="0" presId="urn:microsoft.com/office/officeart/2005/8/layout/orgChart1"/>
  </dgm:cxnLst>
  <dgm:bg/>
  <dgm:whole>
    <a:ln>
      <a:solidFill>
        <a:schemeClr val="tx1"/>
      </a:solid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1E3872-DD4F-409C-A2B2-6AEBDA638C45}">
      <dsp:nvSpPr>
        <dsp:cNvPr id="0" name=""/>
        <dsp:cNvSpPr/>
      </dsp:nvSpPr>
      <dsp:spPr>
        <a:xfrm>
          <a:off x="3869887" y="412862"/>
          <a:ext cx="498573" cy="173058"/>
        </a:xfrm>
        <a:custGeom>
          <a:avLst/>
          <a:gdLst/>
          <a:ahLst/>
          <a:cxnLst/>
          <a:rect l="0" t="0" r="0" b="0"/>
          <a:pathLst>
            <a:path>
              <a:moveTo>
                <a:pt x="0" y="0"/>
              </a:moveTo>
              <a:lnTo>
                <a:pt x="0" y="93266"/>
              </a:lnTo>
              <a:lnTo>
                <a:pt x="537393" y="93266"/>
              </a:lnTo>
              <a:lnTo>
                <a:pt x="537393" y="18653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EE3B6D7-BD6A-4F11-B11C-B69E89F6EE9E}">
      <dsp:nvSpPr>
        <dsp:cNvPr id="0" name=""/>
        <dsp:cNvSpPr/>
      </dsp:nvSpPr>
      <dsp:spPr>
        <a:xfrm>
          <a:off x="3371313" y="997965"/>
          <a:ext cx="498573" cy="173058"/>
        </a:xfrm>
        <a:custGeom>
          <a:avLst/>
          <a:gdLst/>
          <a:ahLst/>
          <a:cxnLst/>
          <a:rect l="0" t="0" r="0" b="0"/>
          <a:pathLst>
            <a:path>
              <a:moveTo>
                <a:pt x="0" y="0"/>
              </a:moveTo>
              <a:lnTo>
                <a:pt x="0" y="93266"/>
              </a:lnTo>
              <a:lnTo>
                <a:pt x="537393" y="93266"/>
              </a:lnTo>
              <a:lnTo>
                <a:pt x="537393" y="18653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632178C-42BE-448B-8D03-209CC55B57B1}">
      <dsp:nvSpPr>
        <dsp:cNvPr id="0" name=""/>
        <dsp:cNvSpPr/>
      </dsp:nvSpPr>
      <dsp:spPr>
        <a:xfrm>
          <a:off x="2872740" y="1583068"/>
          <a:ext cx="498573" cy="173058"/>
        </a:xfrm>
        <a:custGeom>
          <a:avLst/>
          <a:gdLst/>
          <a:ahLst/>
          <a:cxnLst/>
          <a:rect l="0" t="0" r="0" b="0"/>
          <a:pathLst>
            <a:path>
              <a:moveTo>
                <a:pt x="0" y="0"/>
              </a:moveTo>
              <a:lnTo>
                <a:pt x="0" y="93266"/>
              </a:lnTo>
              <a:lnTo>
                <a:pt x="537393" y="93266"/>
              </a:lnTo>
              <a:lnTo>
                <a:pt x="537393" y="18653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A89BCAF-E96E-4EBA-8452-A3C622373203}">
      <dsp:nvSpPr>
        <dsp:cNvPr id="0" name=""/>
        <dsp:cNvSpPr/>
      </dsp:nvSpPr>
      <dsp:spPr>
        <a:xfrm>
          <a:off x="2374166" y="2168172"/>
          <a:ext cx="498573" cy="173058"/>
        </a:xfrm>
        <a:custGeom>
          <a:avLst/>
          <a:gdLst/>
          <a:ahLst/>
          <a:cxnLst/>
          <a:rect l="0" t="0" r="0" b="0"/>
          <a:pathLst>
            <a:path>
              <a:moveTo>
                <a:pt x="0" y="0"/>
              </a:moveTo>
              <a:lnTo>
                <a:pt x="0" y="93266"/>
              </a:lnTo>
              <a:lnTo>
                <a:pt x="537393" y="93266"/>
              </a:lnTo>
              <a:lnTo>
                <a:pt x="537393" y="18653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BFEEE23-51DB-43BA-96D5-1AFE750210D2}">
      <dsp:nvSpPr>
        <dsp:cNvPr id="0" name=""/>
        <dsp:cNvSpPr/>
      </dsp:nvSpPr>
      <dsp:spPr>
        <a:xfrm>
          <a:off x="2044530" y="3338379"/>
          <a:ext cx="123613" cy="379081"/>
        </a:xfrm>
        <a:custGeom>
          <a:avLst/>
          <a:gdLst/>
          <a:ahLst/>
          <a:cxnLst/>
          <a:rect l="0" t="0" r="0" b="0"/>
          <a:pathLst>
            <a:path>
              <a:moveTo>
                <a:pt x="0" y="0"/>
              </a:moveTo>
              <a:lnTo>
                <a:pt x="0" y="408596"/>
              </a:lnTo>
              <a:lnTo>
                <a:pt x="133238" y="40859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EB8CA99-7FAA-4E4D-838A-5B4803D52996}">
      <dsp:nvSpPr>
        <dsp:cNvPr id="0" name=""/>
        <dsp:cNvSpPr/>
      </dsp:nvSpPr>
      <dsp:spPr>
        <a:xfrm>
          <a:off x="1875592" y="2753275"/>
          <a:ext cx="498573" cy="173058"/>
        </a:xfrm>
        <a:custGeom>
          <a:avLst/>
          <a:gdLst/>
          <a:ahLst/>
          <a:cxnLst/>
          <a:rect l="0" t="0" r="0" b="0"/>
          <a:pathLst>
            <a:path>
              <a:moveTo>
                <a:pt x="0" y="0"/>
              </a:moveTo>
              <a:lnTo>
                <a:pt x="0" y="93266"/>
              </a:lnTo>
              <a:lnTo>
                <a:pt x="537393" y="93266"/>
              </a:lnTo>
              <a:lnTo>
                <a:pt x="537393" y="18653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D29146A-7864-41D8-858E-F0DD780FD823}">
      <dsp:nvSpPr>
        <dsp:cNvPr id="0" name=""/>
        <dsp:cNvSpPr/>
      </dsp:nvSpPr>
      <dsp:spPr>
        <a:xfrm>
          <a:off x="1047382" y="3338379"/>
          <a:ext cx="123613" cy="379081"/>
        </a:xfrm>
        <a:custGeom>
          <a:avLst/>
          <a:gdLst/>
          <a:ahLst/>
          <a:cxnLst/>
          <a:rect l="0" t="0" r="0" b="0"/>
          <a:pathLst>
            <a:path>
              <a:moveTo>
                <a:pt x="0" y="0"/>
              </a:moveTo>
              <a:lnTo>
                <a:pt x="0" y="408596"/>
              </a:lnTo>
              <a:lnTo>
                <a:pt x="133238" y="40859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F5147EA-C336-4C08-8B17-99C06159F399}">
      <dsp:nvSpPr>
        <dsp:cNvPr id="0" name=""/>
        <dsp:cNvSpPr/>
      </dsp:nvSpPr>
      <dsp:spPr>
        <a:xfrm>
          <a:off x="1377018" y="2753275"/>
          <a:ext cx="498573" cy="173058"/>
        </a:xfrm>
        <a:custGeom>
          <a:avLst/>
          <a:gdLst/>
          <a:ahLst/>
          <a:cxnLst/>
          <a:rect l="0" t="0" r="0" b="0"/>
          <a:pathLst>
            <a:path>
              <a:moveTo>
                <a:pt x="537393" y="0"/>
              </a:moveTo>
              <a:lnTo>
                <a:pt x="537393" y="93266"/>
              </a:lnTo>
              <a:lnTo>
                <a:pt x="0" y="93266"/>
              </a:lnTo>
              <a:lnTo>
                <a:pt x="0" y="18653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62F663F-6986-407F-94E9-14D1A34215DF}">
      <dsp:nvSpPr>
        <dsp:cNvPr id="0" name=""/>
        <dsp:cNvSpPr/>
      </dsp:nvSpPr>
      <dsp:spPr>
        <a:xfrm>
          <a:off x="1875592" y="2168172"/>
          <a:ext cx="498573" cy="173058"/>
        </a:xfrm>
        <a:custGeom>
          <a:avLst/>
          <a:gdLst/>
          <a:ahLst/>
          <a:cxnLst/>
          <a:rect l="0" t="0" r="0" b="0"/>
          <a:pathLst>
            <a:path>
              <a:moveTo>
                <a:pt x="537393" y="0"/>
              </a:moveTo>
              <a:lnTo>
                <a:pt x="537393" y="93266"/>
              </a:lnTo>
              <a:lnTo>
                <a:pt x="0" y="93266"/>
              </a:lnTo>
              <a:lnTo>
                <a:pt x="0" y="18653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072B390-D277-443B-AD5B-07FA3564590B}">
      <dsp:nvSpPr>
        <dsp:cNvPr id="0" name=""/>
        <dsp:cNvSpPr/>
      </dsp:nvSpPr>
      <dsp:spPr>
        <a:xfrm>
          <a:off x="2374166" y="1583068"/>
          <a:ext cx="498573" cy="173058"/>
        </a:xfrm>
        <a:custGeom>
          <a:avLst/>
          <a:gdLst/>
          <a:ahLst/>
          <a:cxnLst/>
          <a:rect l="0" t="0" r="0" b="0"/>
          <a:pathLst>
            <a:path>
              <a:moveTo>
                <a:pt x="537393" y="0"/>
              </a:moveTo>
              <a:lnTo>
                <a:pt x="537393" y="93266"/>
              </a:lnTo>
              <a:lnTo>
                <a:pt x="0" y="93266"/>
              </a:lnTo>
              <a:lnTo>
                <a:pt x="0" y="18653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071224D-8228-4B8E-BE02-F40A82C90807}">
      <dsp:nvSpPr>
        <dsp:cNvPr id="0" name=""/>
        <dsp:cNvSpPr/>
      </dsp:nvSpPr>
      <dsp:spPr>
        <a:xfrm>
          <a:off x="2872740" y="997965"/>
          <a:ext cx="498573" cy="173058"/>
        </a:xfrm>
        <a:custGeom>
          <a:avLst/>
          <a:gdLst/>
          <a:ahLst/>
          <a:cxnLst/>
          <a:rect l="0" t="0" r="0" b="0"/>
          <a:pathLst>
            <a:path>
              <a:moveTo>
                <a:pt x="537393" y="0"/>
              </a:moveTo>
              <a:lnTo>
                <a:pt x="537393" y="93266"/>
              </a:lnTo>
              <a:lnTo>
                <a:pt x="0" y="93266"/>
              </a:lnTo>
              <a:lnTo>
                <a:pt x="0" y="18653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2AE543A-83FB-4E03-AE5A-9D1358A8EB3C}">
      <dsp:nvSpPr>
        <dsp:cNvPr id="0" name=""/>
        <dsp:cNvSpPr/>
      </dsp:nvSpPr>
      <dsp:spPr>
        <a:xfrm>
          <a:off x="3371313" y="412862"/>
          <a:ext cx="498573" cy="173058"/>
        </a:xfrm>
        <a:custGeom>
          <a:avLst/>
          <a:gdLst/>
          <a:ahLst/>
          <a:cxnLst/>
          <a:rect l="0" t="0" r="0" b="0"/>
          <a:pathLst>
            <a:path>
              <a:moveTo>
                <a:pt x="537393" y="0"/>
              </a:moveTo>
              <a:lnTo>
                <a:pt x="537393" y="93266"/>
              </a:lnTo>
              <a:lnTo>
                <a:pt x="0" y="93266"/>
              </a:lnTo>
              <a:lnTo>
                <a:pt x="0" y="18653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6940EEC-39EF-4F02-86F2-37F141D5F4E5}">
      <dsp:nvSpPr>
        <dsp:cNvPr id="0" name=""/>
        <dsp:cNvSpPr/>
      </dsp:nvSpPr>
      <dsp:spPr>
        <a:xfrm>
          <a:off x="3457843" y="817"/>
          <a:ext cx="824089" cy="41204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121 Phenotyically NT at MRCG </a:t>
          </a:r>
        </a:p>
      </dsp:txBody>
      <dsp:txXfrm>
        <a:off x="3457843" y="817"/>
        <a:ext cx="824089" cy="412044"/>
      </dsp:txXfrm>
    </dsp:sp>
    <dsp:sp modelId="{E8DC18BE-4AFF-460D-B178-49AAA46A5977}">
      <dsp:nvSpPr>
        <dsp:cNvPr id="0" name=""/>
        <dsp:cNvSpPr/>
      </dsp:nvSpPr>
      <dsp:spPr>
        <a:xfrm>
          <a:off x="2959269" y="585920"/>
          <a:ext cx="824089" cy="41204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113 (93.4%) Phenotypically NT    sent to Sanger </a:t>
          </a:r>
        </a:p>
      </dsp:txBody>
      <dsp:txXfrm>
        <a:off x="2959269" y="585920"/>
        <a:ext cx="824089" cy="412044"/>
      </dsp:txXfrm>
    </dsp:sp>
    <dsp:sp modelId="{1C0F44BC-B5E8-40FB-83FF-AD80F88B80F7}">
      <dsp:nvSpPr>
        <dsp:cNvPr id="0" name=""/>
        <dsp:cNvSpPr/>
      </dsp:nvSpPr>
      <dsp:spPr>
        <a:xfrm>
          <a:off x="2460695" y="1171024"/>
          <a:ext cx="824089" cy="41204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105 (92.9%)</a:t>
          </a:r>
        </a:p>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Phenotypically NT</a:t>
          </a:r>
        </a:p>
      </dsp:txBody>
      <dsp:txXfrm>
        <a:off x="2460695" y="1171024"/>
        <a:ext cx="824089" cy="412044"/>
      </dsp:txXfrm>
    </dsp:sp>
    <dsp:sp modelId="{05D9A1B0-6C10-45E7-A441-5645D20A3532}">
      <dsp:nvSpPr>
        <dsp:cNvPr id="0" name=""/>
        <dsp:cNvSpPr/>
      </dsp:nvSpPr>
      <dsp:spPr>
        <a:xfrm>
          <a:off x="1962121" y="1756127"/>
          <a:ext cx="824089" cy="41204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89 (84.8%)</a:t>
          </a:r>
        </a:p>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NT- pneumococci</a:t>
          </a:r>
        </a:p>
      </dsp:txBody>
      <dsp:txXfrm>
        <a:off x="1962121" y="1756127"/>
        <a:ext cx="824089" cy="412044"/>
      </dsp:txXfrm>
    </dsp:sp>
    <dsp:sp modelId="{2E3392AC-2A1B-449F-8A1D-82C5D2F7500B}">
      <dsp:nvSpPr>
        <dsp:cNvPr id="0" name=""/>
        <dsp:cNvSpPr/>
      </dsp:nvSpPr>
      <dsp:spPr>
        <a:xfrm>
          <a:off x="1463547" y="2341231"/>
          <a:ext cx="824089" cy="41204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65 (73.0%) Encapsulated background</a:t>
          </a:r>
        </a:p>
      </dsp:txBody>
      <dsp:txXfrm>
        <a:off x="1463547" y="2341231"/>
        <a:ext cx="824089" cy="412044"/>
      </dsp:txXfrm>
    </dsp:sp>
    <dsp:sp modelId="{840F6179-7C0F-4980-BE44-32F2EC2A154C}">
      <dsp:nvSpPr>
        <dsp:cNvPr id="0" name=""/>
        <dsp:cNvSpPr/>
      </dsp:nvSpPr>
      <dsp:spPr>
        <a:xfrm>
          <a:off x="964973" y="2926334"/>
          <a:ext cx="824089" cy="41204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46  (70.8%)</a:t>
          </a:r>
        </a:p>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VT background</a:t>
          </a:r>
        </a:p>
      </dsp:txBody>
      <dsp:txXfrm>
        <a:off x="964973" y="2926334"/>
        <a:ext cx="824089" cy="412044"/>
      </dsp:txXfrm>
    </dsp:sp>
    <dsp:sp modelId="{4B2E70D1-A05B-41A4-AA69-6BF91F57F038}">
      <dsp:nvSpPr>
        <dsp:cNvPr id="0" name=""/>
        <dsp:cNvSpPr/>
      </dsp:nvSpPr>
      <dsp:spPr>
        <a:xfrm>
          <a:off x="1170995" y="3511437"/>
          <a:ext cx="824089" cy="41204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12 </a:t>
          </a:r>
        </a:p>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Independent events</a:t>
          </a:r>
        </a:p>
      </dsp:txBody>
      <dsp:txXfrm>
        <a:off x="1170995" y="3511437"/>
        <a:ext cx="824089" cy="412044"/>
      </dsp:txXfrm>
    </dsp:sp>
    <dsp:sp modelId="{F5846A1B-0411-41D8-9306-F99E316BB6F3}">
      <dsp:nvSpPr>
        <dsp:cNvPr id="0" name=""/>
        <dsp:cNvSpPr/>
      </dsp:nvSpPr>
      <dsp:spPr>
        <a:xfrm>
          <a:off x="1962121" y="2926334"/>
          <a:ext cx="824089" cy="41204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19 (29.2%)</a:t>
          </a:r>
        </a:p>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NVT background</a:t>
          </a:r>
        </a:p>
      </dsp:txBody>
      <dsp:txXfrm>
        <a:off x="1962121" y="2926334"/>
        <a:ext cx="824089" cy="412044"/>
      </dsp:txXfrm>
    </dsp:sp>
    <dsp:sp modelId="{3FA5D8B1-75B3-454F-97E0-6719004CAF42}">
      <dsp:nvSpPr>
        <dsp:cNvPr id="0" name=""/>
        <dsp:cNvSpPr/>
      </dsp:nvSpPr>
      <dsp:spPr>
        <a:xfrm>
          <a:off x="2168143" y="3511437"/>
          <a:ext cx="824089" cy="41204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8 </a:t>
          </a:r>
        </a:p>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Independent events</a:t>
          </a:r>
        </a:p>
      </dsp:txBody>
      <dsp:txXfrm>
        <a:off x="2168143" y="3511437"/>
        <a:ext cx="824089" cy="412044"/>
      </dsp:txXfrm>
    </dsp:sp>
    <dsp:sp modelId="{A85C8021-6C70-4CE0-9AB8-5419E2AF94AA}">
      <dsp:nvSpPr>
        <dsp:cNvPr id="0" name=""/>
        <dsp:cNvSpPr/>
      </dsp:nvSpPr>
      <dsp:spPr>
        <a:xfrm>
          <a:off x="2460695" y="2341231"/>
          <a:ext cx="824089" cy="41204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24 (27.0%)</a:t>
          </a:r>
        </a:p>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Classically NT</a:t>
          </a:r>
        </a:p>
      </dsp:txBody>
      <dsp:txXfrm>
        <a:off x="2460695" y="2341231"/>
        <a:ext cx="824089" cy="412044"/>
      </dsp:txXfrm>
    </dsp:sp>
    <dsp:sp modelId="{FB0B5C02-50DF-4A7B-9922-566332E4B869}">
      <dsp:nvSpPr>
        <dsp:cNvPr id="0" name=""/>
        <dsp:cNvSpPr/>
      </dsp:nvSpPr>
      <dsp:spPr>
        <a:xfrm>
          <a:off x="2959269" y="1756127"/>
          <a:ext cx="824089" cy="41204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16 (15.2%)</a:t>
          </a:r>
        </a:p>
        <a:p>
          <a:pPr lvl="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N</a:t>
          </a:r>
          <a:r>
            <a:rPr lang="en-GB" sz="800" kern="1200">
              <a:solidFill>
                <a:sysClr val="windowText" lastClr="000000">
                  <a:hueOff val="0"/>
                  <a:satOff val="0"/>
                  <a:lumOff val="0"/>
                  <a:alphaOff val="0"/>
                </a:sysClr>
              </a:solidFill>
              <a:latin typeface="Calibri"/>
              <a:ea typeface="+mn-ea"/>
              <a:cs typeface="+mn-cs"/>
            </a:rPr>
            <a:t>on-pneumococcal </a:t>
          </a:r>
          <a:endParaRPr lang="en-US" sz="800" kern="1200">
            <a:solidFill>
              <a:sysClr val="windowText" lastClr="000000">
                <a:hueOff val="0"/>
                <a:satOff val="0"/>
                <a:lumOff val="0"/>
                <a:alphaOff val="0"/>
              </a:sysClr>
            </a:solidFill>
            <a:latin typeface="Calibri"/>
            <a:ea typeface="+mn-ea"/>
            <a:cs typeface="+mn-cs"/>
          </a:endParaRPr>
        </a:p>
      </dsp:txBody>
      <dsp:txXfrm>
        <a:off x="2959269" y="1756127"/>
        <a:ext cx="824089" cy="412044"/>
      </dsp:txXfrm>
    </dsp:sp>
    <dsp:sp modelId="{2EDB405E-8F44-4E6E-9858-BF29737C908C}">
      <dsp:nvSpPr>
        <dsp:cNvPr id="0" name=""/>
        <dsp:cNvSpPr/>
      </dsp:nvSpPr>
      <dsp:spPr>
        <a:xfrm>
          <a:off x="3457843" y="1171024"/>
          <a:ext cx="824089" cy="41204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8 (7.1%) Contaminated not analysed </a:t>
          </a:r>
        </a:p>
      </dsp:txBody>
      <dsp:txXfrm>
        <a:off x="3457843" y="1171024"/>
        <a:ext cx="824089" cy="412044"/>
      </dsp:txXfrm>
    </dsp:sp>
    <dsp:sp modelId="{3AB4CE6C-428F-4880-852E-9A243EF2E0E3}">
      <dsp:nvSpPr>
        <dsp:cNvPr id="0" name=""/>
        <dsp:cNvSpPr/>
      </dsp:nvSpPr>
      <dsp:spPr>
        <a:xfrm>
          <a:off x="3956417" y="585920"/>
          <a:ext cx="824089" cy="41204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5(4.1%) wrong labels* </a:t>
          </a:r>
        </a:p>
        <a:p>
          <a:pPr lvl="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3 (2.5%) non viable </a:t>
          </a:r>
        </a:p>
      </dsp:txBody>
      <dsp:txXfrm>
        <a:off x="3956417" y="585920"/>
        <a:ext cx="824089" cy="412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documentManagement>
</p:properties>
</file>

<file path=customXml/item2.xml><?xml version="1.0" encoding="utf-8"?>
<?mso-contentType ?>
<SharedContentType xmlns="Microsoft.SharePoint.Taxonomy.ContentTypeSync" SourceId="8207403b-203c-4ed3-95cd-88a852189123"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59B1F6899111645AD2CBE8CE273B9CA" ma:contentTypeVersion="11" ma:contentTypeDescription="Create a new document." ma:contentTypeScope="" ma:versionID="0565895d27d70abec1e016b1b98c44d7">
  <xsd:schema xmlns:xsd="http://www.w3.org/2001/XMLSchema" xmlns:xs="http://www.w3.org/2001/XMLSchema" xmlns:p="http://schemas.microsoft.com/office/2006/metadata/properties" xmlns:ns3="6a164dda-3779-4169-b957-e287451f6523" xmlns:ns4="521ef45e-2bf0-4131-93d4-2beac128b2cc" targetNamespace="http://schemas.microsoft.com/office/2006/metadata/properties" ma:root="true" ma:fieldsID="8bb3755725495c9168043a8d168e6c28" ns3:_="" ns4:_="">
    <xsd:import namespace="6a164dda-3779-4169-b957-e287451f6523"/>
    <xsd:import namespace="521ef45e-2bf0-4131-93d4-2beac128b2cc"/>
    <xsd:element name="properties">
      <xsd:complexType>
        <xsd:sequence>
          <xsd:element name="documentManagement">
            <xsd:complexType>
              <xsd:all>
                <xsd:element ref="ns3:Visibility"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521ef45e-2bf0-4131-93d4-2beac128b2c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81BAE-5DB8-409E-8982-F15B81EE7B93}">
  <ds:schemaRefs>
    <ds:schemaRef ds:uri="http://schemas.microsoft.com/office/2006/metadata/properties"/>
    <ds:schemaRef ds:uri="http://schemas.microsoft.com/office/infopath/2007/PartnerControls"/>
    <ds:schemaRef ds:uri="6a164dda-3779-4169-b957-e287451f6523"/>
  </ds:schemaRefs>
</ds:datastoreItem>
</file>

<file path=customXml/itemProps2.xml><?xml version="1.0" encoding="utf-8"?>
<ds:datastoreItem xmlns:ds="http://schemas.openxmlformats.org/officeDocument/2006/customXml" ds:itemID="{BD11E563-9D6A-48E0-B5A3-E407D38F14D4}">
  <ds:schemaRefs>
    <ds:schemaRef ds:uri="Microsoft.SharePoint.Taxonomy.ContentTypeSync"/>
  </ds:schemaRefs>
</ds:datastoreItem>
</file>

<file path=customXml/itemProps3.xml><?xml version="1.0" encoding="utf-8"?>
<ds:datastoreItem xmlns:ds="http://schemas.openxmlformats.org/officeDocument/2006/customXml" ds:itemID="{93518998-BB03-4DB0-AA97-C9FC15534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521ef45e-2bf0-4131-93d4-2beac128b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ED14A-2F6E-4B75-979F-073D1EC6DE59}">
  <ds:schemaRefs>
    <ds:schemaRef ds:uri="http://schemas.microsoft.com/sharepoint/v3/contenttype/forms"/>
  </ds:schemaRefs>
</ds:datastoreItem>
</file>

<file path=customXml/itemProps5.xml><?xml version="1.0" encoding="utf-8"?>
<ds:datastoreItem xmlns:ds="http://schemas.openxmlformats.org/officeDocument/2006/customXml" ds:itemID="{AB4A7E7E-06AB-44A5-98F7-2A4292C2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8462</Words>
  <Characters>48236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Medical Research Council (UK), The Gambia</Company>
  <LinksUpToDate>false</LinksUpToDate>
  <CharactersWithSpaces>56585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Usuf Effua</dc:creator>
  <cp:lastModifiedBy>Karen Slater</cp:lastModifiedBy>
  <cp:revision>2</cp:revision>
  <cp:lastPrinted>2019-09-26T08:46:00Z</cp:lastPrinted>
  <dcterms:created xsi:type="dcterms:W3CDTF">2020-07-02T09:48:00Z</dcterms:created>
  <dcterms:modified xsi:type="dcterms:W3CDTF">2020-07-02T09:48:00Z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0x010100C59B1F6899111645AD2CBE8CE273B9CA</vt:lpwstr>
  </property>
</Properties>
</file>