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D605" w14:textId="76803457" w:rsidR="00160827" w:rsidRPr="0066159C" w:rsidRDefault="00160827" w:rsidP="00954F42">
      <w:pPr>
        <w:outlineLvl w:val="0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66159C">
        <w:rPr>
          <w:rFonts w:asciiTheme="minorHAnsi" w:hAnsiTheme="minorHAnsi" w:cstheme="minorHAnsi"/>
          <w:b/>
          <w:sz w:val="22"/>
        </w:rPr>
        <w:t xml:space="preserve">Table </w:t>
      </w:r>
      <w:r w:rsidR="00446229">
        <w:rPr>
          <w:rFonts w:asciiTheme="minorHAnsi" w:hAnsiTheme="minorHAnsi" w:cstheme="minorHAnsi"/>
          <w:b/>
          <w:sz w:val="22"/>
        </w:rPr>
        <w:t>1</w:t>
      </w:r>
      <w:r w:rsidRPr="0066159C">
        <w:rPr>
          <w:rFonts w:asciiTheme="minorHAnsi" w:hAnsiTheme="minorHAnsi" w:cstheme="minorHAnsi"/>
          <w:b/>
          <w:sz w:val="22"/>
        </w:rPr>
        <w:t>. Sociodemographic and behavioural characteristics of 1,55</w:t>
      </w:r>
      <w:r>
        <w:rPr>
          <w:rFonts w:asciiTheme="minorHAnsi" w:hAnsiTheme="minorHAnsi" w:cstheme="minorHAnsi"/>
          <w:b/>
          <w:sz w:val="22"/>
        </w:rPr>
        <w:t>7</w:t>
      </w:r>
      <w:r w:rsidRPr="0066159C">
        <w:rPr>
          <w:rFonts w:asciiTheme="minorHAnsi" w:hAnsiTheme="minorHAnsi" w:cstheme="minorHAnsi"/>
          <w:b/>
          <w:sz w:val="22"/>
        </w:rPr>
        <w:t xml:space="preserve"> health workers who provide HIV-related services by country.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8"/>
        <w:gridCol w:w="711"/>
        <w:gridCol w:w="742"/>
        <w:gridCol w:w="672"/>
        <w:gridCol w:w="711"/>
        <w:gridCol w:w="706"/>
        <w:gridCol w:w="711"/>
        <w:gridCol w:w="706"/>
        <w:gridCol w:w="854"/>
        <w:gridCol w:w="709"/>
        <w:gridCol w:w="709"/>
        <w:gridCol w:w="703"/>
        <w:gridCol w:w="776"/>
      </w:tblGrid>
      <w:tr w:rsidR="00160827" w:rsidRPr="00A37EB7" w14:paraId="1791E006" w14:textId="77777777" w:rsidTr="001A3E76">
        <w:trPr>
          <w:tblHeader/>
        </w:trPr>
        <w:tc>
          <w:tcPr>
            <w:tcW w:w="1878" w:type="pct"/>
            <w:shd w:val="clear" w:color="auto" w:fill="D0CECE" w:themeFill="background2" w:themeFillShade="E6"/>
          </w:tcPr>
          <w:p w14:paraId="40D84B25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gridSpan w:val="7"/>
            <w:shd w:val="clear" w:color="auto" w:fill="D0CECE" w:themeFill="background2" w:themeFillShade="E6"/>
          </w:tcPr>
          <w:p w14:paraId="44C78F4D" w14:textId="220C64CA" w:rsidR="0016082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Cadre</w:t>
            </w:r>
            <w:r w:rsidR="00687C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health worker</w:t>
            </w:r>
          </w:p>
        </w:tc>
        <w:tc>
          <w:tcPr>
            <w:tcW w:w="1345" w:type="pct"/>
            <w:gridSpan w:val="5"/>
            <w:shd w:val="clear" w:color="auto" w:fill="D0CECE" w:themeFill="background2" w:themeFillShade="E6"/>
          </w:tcPr>
          <w:p w14:paraId="36D1540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Country</w:t>
            </w:r>
          </w:p>
        </w:tc>
      </w:tr>
      <w:tr w:rsidR="00D85BBE" w:rsidRPr="00A37EB7" w14:paraId="0CB35F0B" w14:textId="77777777" w:rsidTr="001A3E76">
        <w:trPr>
          <w:tblHeader/>
        </w:trPr>
        <w:tc>
          <w:tcPr>
            <w:tcW w:w="1878" w:type="pct"/>
            <w:shd w:val="clear" w:color="auto" w:fill="D0CECE" w:themeFill="background2" w:themeFillShade="E6"/>
          </w:tcPr>
          <w:p w14:paraId="524BF83B" w14:textId="77777777" w:rsidR="00D85BBE" w:rsidRPr="00A37EB7" w:rsidRDefault="00D85BBE" w:rsidP="00D85BBE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shd w:val="clear" w:color="auto" w:fill="D0CECE" w:themeFill="background2" w:themeFillShade="E6"/>
          </w:tcPr>
          <w:p w14:paraId="20A67A26" w14:textId="77777777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5BBE">
              <w:rPr>
                <w:rFonts w:asciiTheme="minorHAnsi" w:hAnsiTheme="minorHAnsi"/>
                <w:b/>
                <w:sz w:val="20"/>
                <w:szCs w:val="20"/>
              </w:rPr>
              <w:t>Health facility staff</w:t>
            </w:r>
            <w:r w:rsidRPr="00D85B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4D14579" w14:textId="6C534D13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5BBE">
              <w:rPr>
                <w:rFonts w:asciiTheme="minorHAnsi" w:hAnsiTheme="minorHAnsi" w:cstheme="minorHAnsi"/>
                <w:b/>
                <w:sz w:val="20"/>
                <w:szCs w:val="20"/>
              </w:rPr>
              <w:t>(n=736)</w:t>
            </w:r>
          </w:p>
          <w:p w14:paraId="67EABDDB" w14:textId="7B728E7D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D0CECE" w:themeFill="background2" w:themeFillShade="E6"/>
          </w:tcPr>
          <w:p w14:paraId="010AE748" w14:textId="77777777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D85BBE">
              <w:rPr>
                <w:rFonts w:asciiTheme="minorHAnsi" w:hAnsiTheme="minorHAnsi"/>
                <w:b/>
                <w:sz w:val="20"/>
                <w:szCs w:val="20"/>
              </w:rPr>
              <w:t>Community HIV care provider</w:t>
            </w:r>
          </w:p>
          <w:p w14:paraId="2CDDBCD8" w14:textId="1CF12AA3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5BBE">
              <w:rPr>
                <w:rFonts w:asciiTheme="minorHAnsi" w:hAnsiTheme="minorHAnsi" w:cstheme="minorHAnsi"/>
                <w:b/>
                <w:sz w:val="20"/>
                <w:szCs w:val="20"/>
              </w:rPr>
              <w:t>(n=601)</w:t>
            </w:r>
          </w:p>
        </w:tc>
        <w:tc>
          <w:tcPr>
            <w:tcW w:w="508" w:type="pct"/>
            <w:gridSpan w:val="2"/>
            <w:shd w:val="clear" w:color="auto" w:fill="D0CECE" w:themeFill="background2" w:themeFillShade="E6"/>
          </w:tcPr>
          <w:p w14:paraId="416764A4" w14:textId="77777777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D85BBE">
              <w:rPr>
                <w:rFonts w:asciiTheme="minorHAnsi" w:hAnsiTheme="minorHAnsi" w:cstheme="minorHAnsi"/>
                <w:b/>
                <w:sz w:val="20"/>
                <w:szCs w:val="20"/>
              </w:rPr>
              <w:t>Community-based health worker</w:t>
            </w:r>
          </w:p>
          <w:p w14:paraId="61D4A6B7" w14:textId="2624C9B9" w:rsidR="00D85BBE" w:rsidRP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5BBE">
              <w:rPr>
                <w:rFonts w:asciiTheme="minorHAnsi" w:hAnsiTheme="minorHAnsi" w:cstheme="minorHAnsi"/>
                <w:b/>
                <w:sz w:val="20"/>
                <w:szCs w:val="20"/>
              </w:rPr>
              <w:t>(n=220)</w:t>
            </w:r>
          </w:p>
        </w:tc>
        <w:tc>
          <w:tcPr>
            <w:tcW w:w="253" w:type="pct"/>
            <w:shd w:val="clear" w:color="auto" w:fill="D0CECE" w:themeFill="background2" w:themeFillShade="E6"/>
          </w:tcPr>
          <w:p w14:paraId="360CAAA6" w14:textId="77777777" w:rsidR="00D85BBE" w:rsidRPr="00A37EB7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560" w:type="pct"/>
            <w:gridSpan w:val="2"/>
            <w:shd w:val="clear" w:color="auto" w:fill="D0CECE" w:themeFill="background2" w:themeFillShade="E6"/>
          </w:tcPr>
          <w:p w14:paraId="1EFB78ED" w14:textId="77777777" w:rsidR="00D85BBE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Zambia </w:t>
            </w:r>
          </w:p>
          <w:p w14:paraId="305ACEAD" w14:textId="77777777" w:rsidR="00D85BBE" w:rsidRPr="00A37EB7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(n=105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06" w:type="pct"/>
            <w:gridSpan w:val="2"/>
            <w:shd w:val="clear" w:color="auto" w:fill="D0CECE" w:themeFill="background2" w:themeFillShade="E6"/>
          </w:tcPr>
          <w:p w14:paraId="26B78DA1" w14:textId="77777777" w:rsidR="00D85BBE" w:rsidRPr="00A37EB7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South Africa (n=506)</w:t>
            </w: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6AC1179A" w14:textId="77777777" w:rsidR="00D85BBE" w:rsidRPr="00A37EB7" w:rsidRDefault="00D85BBE" w:rsidP="00D85BBE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</w:t>
            </w:r>
          </w:p>
        </w:tc>
      </w:tr>
      <w:tr w:rsidR="00160827" w:rsidRPr="00A37EB7" w14:paraId="6CD2CEC9" w14:textId="77777777" w:rsidTr="001A3E76">
        <w:trPr>
          <w:tblHeader/>
        </w:trPr>
        <w:tc>
          <w:tcPr>
            <w:tcW w:w="1878" w:type="pct"/>
          </w:tcPr>
          <w:p w14:paraId="5851D248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</w:tcPr>
          <w:p w14:paraId="55FCF13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266" w:type="pct"/>
          </w:tcPr>
          <w:p w14:paraId="63BEBBB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41" w:type="pct"/>
          </w:tcPr>
          <w:p w14:paraId="2735766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255" w:type="pct"/>
          </w:tcPr>
          <w:p w14:paraId="490B924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53" w:type="pct"/>
          </w:tcPr>
          <w:p w14:paraId="5BF861B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255" w:type="pct"/>
          </w:tcPr>
          <w:p w14:paraId="62CACB0E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53" w:type="pct"/>
          </w:tcPr>
          <w:p w14:paraId="18DCBCCB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6743700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254" w:type="pct"/>
          </w:tcPr>
          <w:p w14:paraId="212D331B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54" w:type="pct"/>
          </w:tcPr>
          <w:p w14:paraId="5E0E4AA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252" w:type="pct"/>
          </w:tcPr>
          <w:p w14:paraId="6551E8B0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78" w:type="pct"/>
            <w:vAlign w:val="center"/>
          </w:tcPr>
          <w:p w14:paraId="12589ED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827" w:rsidRPr="00A37EB7" w14:paraId="14806846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6E53DAB2" w14:textId="6C5B878F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Cadre of</w:t>
            </w:r>
            <w:r w:rsidR="00D85B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health worker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21F9CB3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06F69E4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3E22EFB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5D525AB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3B6E797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1836AE6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04CDC65E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0CECE" w:themeFill="background2" w:themeFillShade="E6"/>
          </w:tcPr>
          <w:p w14:paraId="653FBDEB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5965BBE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2EE7985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05CB22C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5D01435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160827" w:rsidRPr="00A37EB7" w14:paraId="68E0F8EF" w14:textId="77777777" w:rsidTr="001A3E76">
        <w:tc>
          <w:tcPr>
            <w:tcW w:w="1878" w:type="pct"/>
          </w:tcPr>
          <w:p w14:paraId="1D2D03D9" w14:textId="0E6C727C" w:rsidR="00160827" w:rsidRPr="00A37EB7" w:rsidRDefault="00160827" w:rsidP="00CD5B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H</w:t>
            </w:r>
            <w:r w:rsidR="00CC2DB7">
              <w:rPr>
                <w:rFonts w:asciiTheme="minorHAnsi" w:hAnsiTheme="minorHAnsi" w:cstheme="minorHAnsi"/>
                <w:sz w:val="20"/>
                <w:szCs w:val="20"/>
              </w:rPr>
              <w:t>ealth facility staff</w:t>
            </w:r>
          </w:p>
        </w:tc>
        <w:tc>
          <w:tcPr>
            <w:tcW w:w="255" w:type="pct"/>
          </w:tcPr>
          <w:p w14:paraId="62F95B1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</w:tcPr>
          <w:p w14:paraId="1327A71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" w:type="pct"/>
          </w:tcPr>
          <w:p w14:paraId="734115BC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22EBAFFB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46CAEC3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71D44D5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78A73919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42466D17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552</w:t>
            </w:r>
          </w:p>
        </w:tc>
        <w:tc>
          <w:tcPr>
            <w:tcW w:w="254" w:type="pct"/>
          </w:tcPr>
          <w:p w14:paraId="22D3F2AF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52.5</w:t>
            </w:r>
          </w:p>
        </w:tc>
        <w:tc>
          <w:tcPr>
            <w:tcW w:w="254" w:type="pct"/>
          </w:tcPr>
          <w:p w14:paraId="3811E98F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252" w:type="pct"/>
          </w:tcPr>
          <w:p w14:paraId="2239DF74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36.4</w:t>
            </w:r>
          </w:p>
        </w:tc>
        <w:tc>
          <w:tcPr>
            <w:tcW w:w="278" w:type="pct"/>
            <w:vAlign w:val="center"/>
          </w:tcPr>
          <w:p w14:paraId="213E2A1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2D72A932" w14:textId="77777777" w:rsidTr="001A3E76">
        <w:tc>
          <w:tcPr>
            <w:tcW w:w="1878" w:type="pct"/>
          </w:tcPr>
          <w:p w14:paraId="19BAE775" w14:textId="7170CA7F" w:rsidR="00160827" w:rsidRPr="00A37EB7" w:rsidRDefault="00160827" w:rsidP="00CD5B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C</w:t>
            </w:r>
            <w:r w:rsidR="00CC2DB7">
              <w:rPr>
                <w:rFonts w:asciiTheme="minorHAnsi" w:hAnsiTheme="minorHAnsi" w:cstheme="minorHAnsi"/>
                <w:sz w:val="20"/>
                <w:szCs w:val="20"/>
              </w:rPr>
              <w:t>ommunity HIV care provider</w:t>
            </w:r>
          </w:p>
        </w:tc>
        <w:tc>
          <w:tcPr>
            <w:tcW w:w="255" w:type="pct"/>
          </w:tcPr>
          <w:p w14:paraId="324E25EF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</w:tcPr>
          <w:p w14:paraId="7B11FEAA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" w:type="pct"/>
          </w:tcPr>
          <w:p w14:paraId="7C63AC7A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16DCB3BE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2BE83766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06A2007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0FF7FEB1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37F287A5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254" w:type="pct"/>
          </w:tcPr>
          <w:p w14:paraId="6E4A996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36.8</w:t>
            </w:r>
          </w:p>
        </w:tc>
        <w:tc>
          <w:tcPr>
            <w:tcW w:w="254" w:type="pct"/>
          </w:tcPr>
          <w:p w14:paraId="3EEB39A4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252" w:type="pct"/>
          </w:tcPr>
          <w:p w14:paraId="610F17E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278" w:type="pct"/>
            <w:vAlign w:val="center"/>
          </w:tcPr>
          <w:p w14:paraId="1B15C6A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5FDF583E" w14:textId="77777777" w:rsidTr="001A3E76">
        <w:tc>
          <w:tcPr>
            <w:tcW w:w="1878" w:type="pct"/>
          </w:tcPr>
          <w:p w14:paraId="22D1A34E" w14:textId="0F1566F8" w:rsidR="00160827" w:rsidRPr="00A37EB7" w:rsidRDefault="00160827" w:rsidP="00CD5B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165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2DB7">
              <w:rPr>
                <w:rFonts w:asciiTheme="minorHAnsi" w:hAnsiTheme="minorHAnsi" w:cstheme="minorHAnsi"/>
                <w:sz w:val="20"/>
                <w:szCs w:val="20"/>
              </w:rPr>
              <w:t>ommunity-based health worker</w:t>
            </w:r>
          </w:p>
        </w:tc>
        <w:tc>
          <w:tcPr>
            <w:tcW w:w="255" w:type="pct"/>
          </w:tcPr>
          <w:p w14:paraId="5F72AD64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</w:tcPr>
          <w:p w14:paraId="4D72CF29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" w:type="pct"/>
          </w:tcPr>
          <w:p w14:paraId="48823F1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47BA73F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56FF0605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</w:tcPr>
          <w:p w14:paraId="1096D85E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pct"/>
          </w:tcPr>
          <w:p w14:paraId="05F74CDE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7B4C9565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54" w:type="pct"/>
          </w:tcPr>
          <w:p w14:paraId="440C3F19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254" w:type="pct"/>
          </w:tcPr>
          <w:p w14:paraId="24DD8238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52" w:type="pct"/>
          </w:tcPr>
          <w:p w14:paraId="60D9538B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21.3</w:t>
            </w:r>
          </w:p>
        </w:tc>
        <w:tc>
          <w:tcPr>
            <w:tcW w:w="278" w:type="pct"/>
            <w:vAlign w:val="center"/>
          </w:tcPr>
          <w:p w14:paraId="0C66D3F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7E2C5037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1649195E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0D5EF2A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0E8EEF45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1C7DE94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256C3ADE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441B0ED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5D155726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16BD2F1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72C52AF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110F731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18BE4BE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57720ED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4DB043F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160827" w:rsidRPr="00A37EB7" w14:paraId="03BF5C39" w14:textId="77777777" w:rsidTr="001A3E76">
        <w:tc>
          <w:tcPr>
            <w:tcW w:w="1878" w:type="pct"/>
          </w:tcPr>
          <w:p w14:paraId="050E46FE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&lt;25 years</w:t>
            </w:r>
          </w:p>
        </w:tc>
        <w:tc>
          <w:tcPr>
            <w:tcW w:w="255" w:type="pct"/>
            <w:vAlign w:val="center"/>
          </w:tcPr>
          <w:p w14:paraId="0FC63F3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66" w:type="pct"/>
            <w:vAlign w:val="center"/>
          </w:tcPr>
          <w:p w14:paraId="4374CD2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241" w:type="pct"/>
            <w:vAlign w:val="center"/>
          </w:tcPr>
          <w:p w14:paraId="72EED0F1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55" w:type="pct"/>
            <w:vAlign w:val="center"/>
          </w:tcPr>
          <w:p w14:paraId="4ED298D9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9.7</w:t>
            </w:r>
          </w:p>
        </w:tc>
        <w:tc>
          <w:tcPr>
            <w:tcW w:w="253" w:type="pct"/>
            <w:vAlign w:val="center"/>
          </w:tcPr>
          <w:p w14:paraId="003E9ADF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55" w:type="pct"/>
            <w:vAlign w:val="center"/>
          </w:tcPr>
          <w:p w14:paraId="7CC80EE9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253" w:type="pct"/>
          </w:tcPr>
          <w:p w14:paraId="21F0FFC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359226C7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54" w:type="pct"/>
          </w:tcPr>
          <w:p w14:paraId="42E668D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254" w:type="pct"/>
          </w:tcPr>
          <w:p w14:paraId="1C5039E6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52" w:type="pct"/>
          </w:tcPr>
          <w:p w14:paraId="4CC9FED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278" w:type="pct"/>
            <w:vAlign w:val="center"/>
          </w:tcPr>
          <w:p w14:paraId="7C41CF6C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724A6C89" w14:textId="77777777" w:rsidTr="001A3E76">
        <w:tc>
          <w:tcPr>
            <w:tcW w:w="1878" w:type="pct"/>
          </w:tcPr>
          <w:p w14:paraId="5F419F18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25-34 years</w:t>
            </w:r>
          </w:p>
        </w:tc>
        <w:tc>
          <w:tcPr>
            <w:tcW w:w="255" w:type="pct"/>
            <w:vAlign w:val="center"/>
          </w:tcPr>
          <w:p w14:paraId="738131E2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266" w:type="pct"/>
            <w:vAlign w:val="center"/>
          </w:tcPr>
          <w:p w14:paraId="3E63A6F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31.3</w:t>
            </w:r>
          </w:p>
        </w:tc>
        <w:tc>
          <w:tcPr>
            <w:tcW w:w="241" w:type="pct"/>
            <w:vAlign w:val="center"/>
          </w:tcPr>
          <w:p w14:paraId="1008E896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  <w:tc>
          <w:tcPr>
            <w:tcW w:w="255" w:type="pct"/>
            <w:vAlign w:val="center"/>
          </w:tcPr>
          <w:p w14:paraId="40CF855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42.9</w:t>
            </w:r>
          </w:p>
        </w:tc>
        <w:tc>
          <w:tcPr>
            <w:tcW w:w="253" w:type="pct"/>
            <w:vAlign w:val="center"/>
          </w:tcPr>
          <w:p w14:paraId="743AC240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55" w:type="pct"/>
            <w:vAlign w:val="center"/>
          </w:tcPr>
          <w:p w14:paraId="0D3B102F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253" w:type="pct"/>
          </w:tcPr>
          <w:p w14:paraId="2DE8832A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4BFC9C8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254" w:type="pct"/>
          </w:tcPr>
          <w:p w14:paraId="350EB33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30.6</w:t>
            </w:r>
          </w:p>
        </w:tc>
        <w:tc>
          <w:tcPr>
            <w:tcW w:w="254" w:type="pct"/>
          </w:tcPr>
          <w:p w14:paraId="0FFD8D89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252" w:type="pct"/>
          </w:tcPr>
          <w:p w14:paraId="0D2B8AB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44.1</w:t>
            </w:r>
          </w:p>
        </w:tc>
        <w:tc>
          <w:tcPr>
            <w:tcW w:w="278" w:type="pct"/>
            <w:vAlign w:val="center"/>
          </w:tcPr>
          <w:p w14:paraId="5A75BFC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506E22AA" w14:textId="77777777" w:rsidTr="001A3E76">
        <w:tc>
          <w:tcPr>
            <w:tcW w:w="1878" w:type="pct"/>
          </w:tcPr>
          <w:p w14:paraId="2C32B5A9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35-44 years</w:t>
            </w:r>
          </w:p>
        </w:tc>
        <w:tc>
          <w:tcPr>
            <w:tcW w:w="255" w:type="pct"/>
            <w:vAlign w:val="center"/>
          </w:tcPr>
          <w:p w14:paraId="306FF1D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266" w:type="pct"/>
            <w:vAlign w:val="center"/>
          </w:tcPr>
          <w:p w14:paraId="519D3F43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241" w:type="pct"/>
            <w:vAlign w:val="center"/>
          </w:tcPr>
          <w:p w14:paraId="1890C0B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255" w:type="pct"/>
            <w:vAlign w:val="center"/>
          </w:tcPr>
          <w:p w14:paraId="043ECC82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23.6</w:t>
            </w:r>
          </w:p>
        </w:tc>
        <w:tc>
          <w:tcPr>
            <w:tcW w:w="253" w:type="pct"/>
            <w:vAlign w:val="center"/>
          </w:tcPr>
          <w:p w14:paraId="7838536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55" w:type="pct"/>
            <w:vAlign w:val="center"/>
          </w:tcPr>
          <w:p w14:paraId="23E41E10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27.7</w:t>
            </w:r>
          </w:p>
        </w:tc>
        <w:tc>
          <w:tcPr>
            <w:tcW w:w="253" w:type="pct"/>
          </w:tcPr>
          <w:p w14:paraId="016213AC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A996861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254" w:type="pct"/>
          </w:tcPr>
          <w:p w14:paraId="5A46223C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254" w:type="pct"/>
          </w:tcPr>
          <w:p w14:paraId="4F9C4AB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52" w:type="pct"/>
          </w:tcPr>
          <w:p w14:paraId="39EA909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278" w:type="pct"/>
            <w:vAlign w:val="center"/>
          </w:tcPr>
          <w:p w14:paraId="76B9C95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57244149" w14:textId="77777777" w:rsidTr="001A3E76">
        <w:tc>
          <w:tcPr>
            <w:tcW w:w="1878" w:type="pct"/>
          </w:tcPr>
          <w:p w14:paraId="2C34AA9A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&gt;44 year</w:t>
            </w:r>
          </w:p>
        </w:tc>
        <w:tc>
          <w:tcPr>
            <w:tcW w:w="255" w:type="pct"/>
            <w:vAlign w:val="center"/>
          </w:tcPr>
          <w:p w14:paraId="7B819D6C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266" w:type="pct"/>
            <w:vAlign w:val="center"/>
          </w:tcPr>
          <w:p w14:paraId="36814361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34.0</w:t>
            </w:r>
          </w:p>
        </w:tc>
        <w:tc>
          <w:tcPr>
            <w:tcW w:w="241" w:type="pct"/>
            <w:vAlign w:val="center"/>
          </w:tcPr>
          <w:p w14:paraId="18029F8E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255" w:type="pct"/>
            <w:vAlign w:val="center"/>
          </w:tcPr>
          <w:p w14:paraId="37AFD0B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253" w:type="pct"/>
            <w:vAlign w:val="center"/>
          </w:tcPr>
          <w:p w14:paraId="6EE6FD4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55" w:type="pct"/>
            <w:vAlign w:val="center"/>
          </w:tcPr>
          <w:p w14:paraId="2E8F9636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39.5</w:t>
            </w:r>
          </w:p>
        </w:tc>
        <w:tc>
          <w:tcPr>
            <w:tcW w:w="253" w:type="pct"/>
          </w:tcPr>
          <w:p w14:paraId="5582748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08BE246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254" w:type="pct"/>
          </w:tcPr>
          <w:p w14:paraId="0186914E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37.4</w:t>
            </w:r>
          </w:p>
        </w:tc>
        <w:tc>
          <w:tcPr>
            <w:tcW w:w="254" w:type="pct"/>
          </w:tcPr>
          <w:p w14:paraId="22811EA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52" w:type="pct"/>
          </w:tcPr>
          <w:p w14:paraId="4E82954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278" w:type="pct"/>
            <w:vAlign w:val="center"/>
          </w:tcPr>
          <w:p w14:paraId="02A6E17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2512A51B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24E96A0F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2996987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1162FC79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1D7C642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481A2C5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2F23E41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0EF2221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7A11CC99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17E3156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7DB8C1CB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33EF7D7C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05ADD7E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793FF12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160827" w:rsidRPr="00A37EB7" w14:paraId="57D6021B" w14:textId="77777777" w:rsidTr="001A3E76">
        <w:tc>
          <w:tcPr>
            <w:tcW w:w="1878" w:type="pct"/>
          </w:tcPr>
          <w:p w14:paraId="5754CB1C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Male</w:t>
            </w:r>
          </w:p>
        </w:tc>
        <w:tc>
          <w:tcPr>
            <w:tcW w:w="255" w:type="pct"/>
            <w:vAlign w:val="center"/>
          </w:tcPr>
          <w:p w14:paraId="6B00C3E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  <w:tc>
          <w:tcPr>
            <w:tcW w:w="266" w:type="pct"/>
            <w:vAlign w:val="center"/>
          </w:tcPr>
          <w:p w14:paraId="1767F00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241" w:type="pct"/>
            <w:vAlign w:val="center"/>
          </w:tcPr>
          <w:p w14:paraId="0970DDB2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255" w:type="pct"/>
            <w:vAlign w:val="center"/>
          </w:tcPr>
          <w:p w14:paraId="49F5A74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30.4</w:t>
            </w:r>
          </w:p>
        </w:tc>
        <w:tc>
          <w:tcPr>
            <w:tcW w:w="253" w:type="pct"/>
            <w:vAlign w:val="center"/>
          </w:tcPr>
          <w:p w14:paraId="701EBEFB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5" w:type="pct"/>
            <w:vAlign w:val="center"/>
          </w:tcPr>
          <w:p w14:paraId="669196DF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253" w:type="pct"/>
          </w:tcPr>
          <w:p w14:paraId="7A55D43B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49BBD8D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254" w:type="pct"/>
          </w:tcPr>
          <w:p w14:paraId="467B72D2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32.4</w:t>
            </w:r>
          </w:p>
        </w:tc>
        <w:tc>
          <w:tcPr>
            <w:tcW w:w="254" w:type="pct"/>
          </w:tcPr>
          <w:p w14:paraId="08F0C8A5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52" w:type="pct"/>
          </w:tcPr>
          <w:p w14:paraId="184E1A1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278" w:type="pct"/>
            <w:vAlign w:val="center"/>
          </w:tcPr>
          <w:p w14:paraId="074AB38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157133C4" w14:textId="77777777" w:rsidTr="001A3E76">
        <w:tc>
          <w:tcPr>
            <w:tcW w:w="1878" w:type="pct"/>
          </w:tcPr>
          <w:p w14:paraId="481BAB43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Female</w:t>
            </w:r>
          </w:p>
        </w:tc>
        <w:tc>
          <w:tcPr>
            <w:tcW w:w="255" w:type="pct"/>
            <w:vAlign w:val="center"/>
          </w:tcPr>
          <w:p w14:paraId="688600EE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  <w:tc>
          <w:tcPr>
            <w:tcW w:w="266" w:type="pct"/>
            <w:vAlign w:val="center"/>
          </w:tcPr>
          <w:p w14:paraId="77DE9142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73.1</w:t>
            </w:r>
          </w:p>
        </w:tc>
        <w:tc>
          <w:tcPr>
            <w:tcW w:w="241" w:type="pct"/>
            <w:vAlign w:val="center"/>
          </w:tcPr>
          <w:p w14:paraId="30779946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255" w:type="pct"/>
            <w:vAlign w:val="center"/>
          </w:tcPr>
          <w:p w14:paraId="773FD57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69.6</w:t>
            </w:r>
          </w:p>
        </w:tc>
        <w:tc>
          <w:tcPr>
            <w:tcW w:w="253" w:type="pct"/>
            <w:vAlign w:val="center"/>
          </w:tcPr>
          <w:p w14:paraId="66EE0C0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255" w:type="pct"/>
            <w:vAlign w:val="center"/>
          </w:tcPr>
          <w:p w14:paraId="55514170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86.8</w:t>
            </w:r>
          </w:p>
        </w:tc>
        <w:tc>
          <w:tcPr>
            <w:tcW w:w="253" w:type="pct"/>
          </w:tcPr>
          <w:p w14:paraId="2948430D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544109A3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  <w:tc>
          <w:tcPr>
            <w:tcW w:w="254" w:type="pct"/>
          </w:tcPr>
          <w:p w14:paraId="5E1B89BB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67.6</w:t>
            </w:r>
          </w:p>
        </w:tc>
        <w:tc>
          <w:tcPr>
            <w:tcW w:w="254" w:type="pct"/>
          </w:tcPr>
          <w:p w14:paraId="617FAAC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436</w:t>
            </w:r>
          </w:p>
        </w:tc>
        <w:tc>
          <w:tcPr>
            <w:tcW w:w="252" w:type="pct"/>
          </w:tcPr>
          <w:p w14:paraId="79C7074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86.2</w:t>
            </w:r>
          </w:p>
        </w:tc>
        <w:tc>
          <w:tcPr>
            <w:tcW w:w="278" w:type="pct"/>
            <w:vAlign w:val="center"/>
          </w:tcPr>
          <w:p w14:paraId="636E3196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288FBCBD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32DBABBD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30583AB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43D15C24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51C8ACD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1A9C87A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020DFF8C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6E114F76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2922452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22C3A723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46EFA58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72AD441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7C1B0F35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35235C1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160827" w:rsidRPr="00A37EB7" w14:paraId="767364E2" w14:textId="77777777" w:rsidTr="001A3E76">
        <w:tc>
          <w:tcPr>
            <w:tcW w:w="1878" w:type="pct"/>
          </w:tcPr>
          <w:p w14:paraId="2D4859DB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Married</w:t>
            </w:r>
          </w:p>
        </w:tc>
        <w:tc>
          <w:tcPr>
            <w:tcW w:w="255" w:type="pct"/>
            <w:vAlign w:val="center"/>
          </w:tcPr>
          <w:p w14:paraId="4BABED11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266" w:type="pct"/>
            <w:vAlign w:val="center"/>
          </w:tcPr>
          <w:p w14:paraId="1DB27C1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57.5</w:t>
            </w:r>
          </w:p>
        </w:tc>
        <w:tc>
          <w:tcPr>
            <w:tcW w:w="241" w:type="pct"/>
            <w:vAlign w:val="center"/>
          </w:tcPr>
          <w:p w14:paraId="634F732B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55" w:type="pct"/>
            <w:vAlign w:val="center"/>
          </w:tcPr>
          <w:p w14:paraId="7A021946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45.6</w:t>
            </w:r>
          </w:p>
        </w:tc>
        <w:tc>
          <w:tcPr>
            <w:tcW w:w="253" w:type="pct"/>
            <w:vAlign w:val="center"/>
          </w:tcPr>
          <w:p w14:paraId="3D909EC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255" w:type="pct"/>
            <w:vAlign w:val="center"/>
          </w:tcPr>
          <w:p w14:paraId="7027CDA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52.7</w:t>
            </w:r>
          </w:p>
        </w:tc>
        <w:tc>
          <w:tcPr>
            <w:tcW w:w="253" w:type="pct"/>
          </w:tcPr>
          <w:p w14:paraId="42092A3A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74A5D380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</w:p>
        </w:tc>
        <w:tc>
          <w:tcPr>
            <w:tcW w:w="254" w:type="pct"/>
          </w:tcPr>
          <w:p w14:paraId="18AFCCF0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59.2</w:t>
            </w:r>
          </w:p>
        </w:tc>
        <w:tc>
          <w:tcPr>
            <w:tcW w:w="254" w:type="pct"/>
          </w:tcPr>
          <w:p w14:paraId="2B55DB5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252" w:type="pct"/>
          </w:tcPr>
          <w:p w14:paraId="17CC95B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37.7</w:t>
            </w:r>
          </w:p>
        </w:tc>
        <w:tc>
          <w:tcPr>
            <w:tcW w:w="278" w:type="pct"/>
            <w:vAlign w:val="center"/>
          </w:tcPr>
          <w:p w14:paraId="1E99342D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77BCED06" w14:textId="77777777" w:rsidTr="001A3E76">
        <w:tc>
          <w:tcPr>
            <w:tcW w:w="1878" w:type="pct"/>
          </w:tcPr>
          <w:p w14:paraId="43F21754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Not married</w:t>
            </w:r>
          </w:p>
        </w:tc>
        <w:tc>
          <w:tcPr>
            <w:tcW w:w="255" w:type="pct"/>
            <w:vAlign w:val="center"/>
          </w:tcPr>
          <w:p w14:paraId="3975DAA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313</w:t>
            </w:r>
          </w:p>
        </w:tc>
        <w:tc>
          <w:tcPr>
            <w:tcW w:w="266" w:type="pct"/>
            <w:vAlign w:val="center"/>
          </w:tcPr>
          <w:p w14:paraId="7951995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42.5</w:t>
            </w:r>
          </w:p>
        </w:tc>
        <w:tc>
          <w:tcPr>
            <w:tcW w:w="241" w:type="pct"/>
            <w:vAlign w:val="center"/>
          </w:tcPr>
          <w:p w14:paraId="4A74C805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327</w:t>
            </w:r>
          </w:p>
        </w:tc>
        <w:tc>
          <w:tcPr>
            <w:tcW w:w="255" w:type="pct"/>
            <w:vAlign w:val="center"/>
          </w:tcPr>
          <w:p w14:paraId="7D2A35D0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54.4</w:t>
            </w:r>
          </w:p>
        </w:tc>
        <w:tc>
          <w:tcPr>
            <w:tcW w:w="253" w:type="pct"/>
            <w:vAlign w:val="center"/>
          </w:tcPr>
          <w:p w14:paraId="575F7023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55" w:type="pct"/>
            <w:vAlign w:val="center"/>
          </w:tcPr>
          <w:p w14:paraId="035DC70F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47.3</w:t>
            </w:r>
          </w:p>
        </w:tc>
        <w:tc>
          <w:tcPr>
            <w:tcW w:w="253" w:type="pct"/>
          </w:tcPr>
          <w:p w14:paraId="3FAA43D8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01F9948F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429</w:t>
            </w:r>
          </w:p>
        </w:tc>
        <w:tc>
          <w:tcPr>
            <w:tcW w:w="254" w:type="pct"/>
          </w:tcPr>
          <w:p w14:paraId="5EC4D251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40.8</w:t>
            </w:r>
          </w:p>
        </w:tc>
        <w:tc>
          <w:tcPr>
            <w:tcW w:w="254" w:type="pct"/>
          </w:tcPr>
          <w:p w14:paraId="3FC55940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252" w:type="pct"/>
          </w:tcPr>
          <w:p w14:paraId="10FDC558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62.3</w:t>
            </w:r>
          </w:p>
        </w:tc>
        <w:tc>
          <w:tcPr>
            <w:tcW w:w="278" w:type="pct"/>
            <w:vAlign w:val="center"/>
          </w:tcPr>
          <w:p w14:paraId="7288735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61C5C39C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25DDF019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4E50BEBB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0AB1E900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6644490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64B2ECA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3F2CE130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37C7BC3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048C524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163D9F3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55122C57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353BEF41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57566ECC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29E56E50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160827" w:rsidRPr="00A37EB7" w14:paraId="14E7E91A" w14:textId="77777777" w:rsidTr="001A3E76">
        <w:tc>
          <w:tcPr>
            <w:tcW w:w="1878" w:type="pct"/>
          </w:tcPr>
          <w:p w14:paraId="7AEE1B9F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Did not complete secondary</w:t>
            </w:r>
          </w:p>
        </w:tc>
        <w:tc>
          <w:tcPr>
            <w:tcW w:w="255" w:type="pct"/>
            <w:vAlign w:val="center"/>
          </w:tcPr>
          <w:p w14:paraId="1BA6AECE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66" w:type="pct"/>
            <w:vAlign w:val="center"/>
          </w:tcPr>
          <w:p w14:paraId="648CDB0B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241" w:type="pct"/>
            <w:vAlign w:val="center"/>
          </w:tcPr>
          <w:p w14:paraId="0ABC166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6CB44C5A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253" w:type="pct"/>
            <w:vAlign w:val="center"/>
          </w:tcPr>
          <w:p w14:paraId="5BE1F7DA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55" w:type="pct"/>
            <w:vAlign w:val="center"/>
          </w:tcPr>
          <w:p w14:paraId="06EE5A6A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253" w:type="pct"/>
          </w:tcPr>
          <w:p w14:paraId="010F3D6C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40B41274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54" w:type="pct"/>
          </w:tcPr>
          <w:p w14:paraId="5734CB26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254" w:type="pct"/>
          </w:tcPr>
          <w:p w14:paraId="1F626266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2" w:type="pct"/>
          </w:tcPr>
          <w:p w14:paraId="1C65A49F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278" w:type="pct"/>
            <w:vAlign w:val="center"/>
          </w:tcPr>
          <w:p w14:paraId="026918C5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4363566F" w14:textId="77777777" w:rsidTr="001A3E76">
        <w:tc>
          <w:tcPr>
            <w:tcW w:w="1878" w:type="pct"/>
          </w:tcPr>
          <w:p w14:paraId="1FE65262" w14:textId="77777777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Completed secondary</w:t>
            </w:r>
          </w:p>
        </w:tc>
        <w:tc>
          <w:tcPr>
            <w:tcW w:w="255" w:type="pct"/>
            <w:vAlign w:val="center"/>
          </w:tcPr>
          <w:p w14:paraId="61F32C1A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266" w:type="pct"/>
            <w:vAlign w:val="center"/>
          </w:tcPr>
          <w:p w14:paraId="48EFCB9E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30.2</w:t>
            </w:r>
          </w:p>
        </w:tc>
        <w:tc>
          <w:tcPr>
            <w:tcW w:w="241" w:type="pct"/>
            <w:vAlign w:val="center"/>
          </w:tcPr>
          <w:p w14:paraId="32635500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255" w:type="pct"/>
            <w:vAlign w:val="center"/>
          </w:tcPr>
          <w:p w14:paraId="27C0AA5B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53.9</w:t>
            </w:r>
          </w:p>
        </w:tc>
        <w:tc>
          <w:tcPr>
            <w:tcW w:w="253" w:type="pct"/>
            <w:vAlign w:val="center"/>
          </w:tcPr>
          <w:p w14:paraId="2554383B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55" w:type="pct"/>
            <w:vAlign w:val="center"/>
          </w:tcPr>
          <w:p w14:paraId="2AFDFABD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75.0</w:t>
            </w:r>
          </w:p>
        </w:tc>
        <w:tc>
          <w:tcPr>
            <w:tcW w:w="253" w:type="pct"/>
          </w:tcPr>
          <w:p w14:paraId="6C88ED30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5C00440B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254" w:type="pct"/>
          </w:tcPr>
          <w:p w14:paraId="113F52B5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38.1</w:t>
            </w:r>
          </w:p>
        </w:tc>
        <w:tc>
          <w:tcPr>
            <w:tcW w:w="254" w:type="pct"/>
          </w:tcPr>
          <w:p w14:paraId="4554B52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252" w:type="pct"/>
          </w:tcPr>
          <w:p w14:paraId="5DB5A8D9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61.5</w:t>
            </w:r>
          </w:p>
        </w:tc>
        <w:tc>
          <w:tcPr>
            <w:tcW w:w="278" w:type="pct"/>
            <w:vAlign w:val="center"/>
          </w:tcPr>
          <w:p w14:paraId="1D1B8252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827" w:rsidRPr="00A37EB7" w14:paraId="6BF87496" w14:textId="77777777" w:rsidTr="001A3E76">
        <w:tc>
          <w:tcPr>
            <w:tcW w:w="1878" w:type="pct"/>
          </w:tcPr>
          <w:p w14:paraId="54F7C793" w14:textId="431C033F" w:rsidR="00160827" w:rsidRPr="00A37EB7" w:rsidRDefault="00160827" w:rsidP="00393D36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Further</w:t>
            </w:r>
            <w:r w:rsidR="00D85BB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5" w:type="pct"/>
            <w:vAlign w:val="center"/>
          </w:tcPr>
          <w:p w14:paraId="40B037C8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481</w:t>
            </w:r>
          </w:p>
        </w:tc>
        <w:tc>
          <w:tcPr>
            <w:tcW w:w="266" w:type="pct"/>
            <w:vAlign w:val="center"/>
          </w:tcPr>
          <w:p w14:paraId="4358C447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241" w:type="pct"/>
            <w:vAlign w:val="center"/>
          </w:tcPr>
          <w:p w14:paraId="3F6EC2B7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</w:p>
        </w:tc>
        <w:tc>
          <w:tcPr>
            <w:tcW w:w="255" w:type="pct"/>
            <w:vAlign w:val="center"/>
          </w:tcPr>
          <w:p w14:paraId="1730C80A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44.6</w:t>
            </w:r>
          </w:p>
        </w:tc>
        <w:tc>
          <w:tcPr>
            <w:tcW w:w="253" w:type="pct"/>
            <w:vAlign w:val="center"/>
          </w:tcPr>
          <w:p w14:paraId="4576EE24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55" w:type="pct"/>
            <w:vAlign w:val="center"/>
          </w:tcPr>
          <w:p w14:paraId="7E9AB1FE" w14:textId="77777777" w:rsidR="00160827" w:rsidRPr="008D42EE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253" w:type="pct"/>
          </w:tcPr>
          <w:p w14:paraId="0FAB5217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3A78F6BA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587</w:t>
            </w:r>
          </w:p>
        </w:tc>
        <w:tc>
          <w:tcPr>
            <w:tcW w:w="254" w:type="pct"/>
          </w:tcPr>
          <w:p w14:paraId="4D9E0427" w14:textId="77777777" w:rsidR="00160827" w:rsidRPr="00817FA1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55.9</w:t>
            </w:r>
          </w:p>
        </w:tc>
        <w:tc>
          <w:tcPr>
            <w:tcW w:w="254" w:type="pct"/>
          </w:tcPr>
          <w:p w14:paraId="42122A0E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187</w:t>
            </w:r>
          </w:p>
        </w:tc>
        <w:tc>
          <w:tcPr>
            <w:tcW w:w="252" w:type="pct"/>
          </w:tcPr>
          <w:p w14:paraId="4DE4256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37.0</w:t>
            </w:r>
          </w:p>
        </w:tc>
        <w:tc>
          <w:tcPr>
            <w:tcW w:w="278" w:type="pct"/>
            <w:vAlign w:val="center"/>
          </w:tcPr>
          <w:p w14:paraId="447C348A" w14:textId="77777777" w:rsidR="00160827" w:rsidRPr="00A37EB7" w:rsidRDefault="00160827" w:rsidP="00393D36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C31" w:rsidRPr="00A37EB7" w14:paraId="778CC35E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3B4A9265" w14:textId="7EB90503" w:rsidR="00CA0C31" w:rsidRPr="00A37EB7" w:rsidRDefault="00CA0C31" w:rsidP="00CB6734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How important is religion to you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36DF0795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25329F45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2214E020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15E6FF19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59D522E5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60A88999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3CB3ADB1" w14:textId="24591090" w:rsidR="00CA0C31" w:rsidRPr="00CA0C31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1">
              <w:rPr>
                <w:rFonts w:asciiTheme="minorHAnsi" w:hAnsiTheme="minorHAnsi" w:cstheme="minorHAnsi"/>
                <w:sz w:val="20"/>
                <w:szCs w:val="20"/>
              </w:rPr>
              <w:t>0.221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541B237C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302D3120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50C273BD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4EDEEEB4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59784F73" w14:textId="77777777" w:rsidR="00CA0C31" w:rsidRPr="00A37EB7" w:rsidRDefault="00CA0C31" w:rsidP="00CB6734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061C0F" w:rsidRPr="00A37EB7" w14:paraId="1D760C85" w14:textId="77777777" w:rsidTr="001A3E76">
        <w:tc>
          <w:tcPr>
            <w:tcW w:w="1878" w:type="pct"/>
          </w:tcPr>
          <w:p w14:paraId="4BF337D3" w14:textId="379A8CEB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Very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</w:p>
        </w:tc>
        <w:tc>
          <w:tcPr>
            <w:tcW w:w="255" w:type="pct"/>
          </w:tcPr>
          <w:p w14:paraId="4CB18865" w14:textId="3F1CE4D2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266" w:type="pct"/>
          </w:tcPr>
          <w:p w14:paraId="51CA765D" w14:textId="528310C6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85.9</w:t>
            </w:r>
          </w:p>
        </w:tc>
        <w:tc>
          <w:tcPr>
            <w:tcW w:w="241" w:type="pct"/>
          </w:tcPr>
          <w:p w14:paraId="5F2BA84C" w14:textId="09275686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522</w:t>
            </w:r>
          </w:p>
        </w:tc>
        <w:tc>
          <w:tcPr>
            <w:tcW w:w="255" w:type="pct"/>
          </w:tcPr>
          <w:p w14:paraId="28E455A2" w14:textId="452EF6F2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86.9</w:t>
            </w:r>
          </w:p>
        </w:tc>
        <w:tc>
          <w:tcPr>
            <w:tcW w:w="253" w:type="pct"/>
          </w:tcPr>
          <w:p w14:paraId="5AB60283" w14:textId="35C47875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189</w:t>
            </w:r>
          </w:p>
        </w:tc>
        <w:tc>
          <w:tcPr>
            <w:tcW w:w="255" w:type="pct"/>
          </w:tcPr>
          <w:p w14:paraId="138B538E" w14:textId="4D4DF27A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85.9</w:t>
            </w:r>
          </w:p>
        </w:tc>
        <w:tc>
          <w:tcPr>
            <w:tcW w:w="253" w:type="pct"/>
          </w:tcPr>
          <w:p w14:paraId="63111AA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237FE4A" w14:textId="425C0138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965</w:t>
            </w:r>
          </w:p>
        </w:tc>
        <w:tc>
          <w:tcPr>
            <w:tcW w:w="254" w:type="pct"/>
          </w:tcPr>
          <w:p w14:paraId="59232842" w14:textId="5EA7A572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91.8</w:t>
            </w:r>
          </w:p>
        </w:tc>
        <w:tc>
          <w:tcPr>
            <w:tcW w:w="254" w:type="pct"/>
          </w:tcPr>
          <w:p w14:paraId="34CC61D7" w14:textId="6082FA0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252" w:type="pct"/>
          </w:tcPr>
          <w:p w14:paraId="1FD2443B" w14:textId="1BBEC2CD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74.7</w:t>
            </w:r>
          </w:p>
        </w:tc>
        <w:tc>
          <w:tcPr>
            <w:tcW w:w="278" w:type="pct"/>
            <w:vAlign w:val="center"/>
          </w:tcPr>
          <w:p w14:paraId="60905E1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689D7A7B" w14:textId="77777777" w:rsidTr="001A3E76">
        <w:tc>
          <w:tcPr>
            <w:tcW w:w="1878" w:type="pct"/>
          </w:tcPr>
          <w:p w14:paraId="645801EA" w14:textId="6ADD148C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</w:p>
        </w:tc>
        <w:tc>
          <w:tcPr>
            <w:tcW w:w="255" w:type="pct"/>
          </w:tcPr>
          <w:p w14:paraId="1F4E5CD4" w14:textId="1D8FC48A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266" w:type="pct"/>
          </w:tcPr>
          <w:p w14:paraId="1C4BFD4C" w14:textId="2F73A26C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241" w:type="pct"/>
          </w:tcPr>
          <w:p w14:paraId="2A40FCA4" w14:textId="022ADD3C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55" w:type="pct"/>
          </w:tcPr>
          <w:p w14:paraId="1A28E39E" w14:textId="4175EBA9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253" w:type="pct"/>
          </w:tcPr>
          <w:p w14:paraId="2DB0D52E" w14:textId="63DE9A52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55" w:type="pct"/>
          </w:tcPr>
          <w:p w14:paraId="73EF02B3" w14:textId="6DD32A28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253" w:type="pct"/>
          </w:tcPr>
          <w:p w14:paraId="334787B0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5A2D2BC0" w14:textId="5D554875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54" w:type="pct"/>
          </w:tcPr>
          <w:p w14:paraId="11F4432A" w14:textId="2BC9992E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254" w:type="pct"/>
          </w:tcPr>
          <w:p w14:paraId="62C150A3" w14:textId="70064A08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252" w:type="pct"/>
          </w:tcPr>
          <w:p w14:paraId="2D3F67C4" w14:textId="3C530A52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20.2</w:t>
            </w:r>
          </w:p>
        </w:tc>
        <w:tc>
          <w:tcPr>
            <w:tcW w:w="278" w:type="pct"/>
            <w:vAlign w:val="center"/>
          </w:tcPr>
          <w:p w14:paraId="747C88EA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0A81B2BA" w14:textId="77777777" w:rsidTr="001A3E76">
        <w:tc>
          <w:tcPr>
            <w:tcW w:w="1878" w:type="pct"/>
          </w:tcPr>
          <w:p w14:paraId="25E29D2F" w14:textId="123F0D46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Somewhat </w:t>
            </w: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</w:p>
        </w:tc>
        <w:tc>
          <w:tcPr>
            <w:tcW w:w="255" w:type="pct"/>
          </w:tcPr>
          <w:p w14:paraId="01B4DD5C" w14:textId="17ED03FC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14:paraId="129CB844" w14:textId="7ABE8DF2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241" w:type="pct"/>
          </w:tcPr>
          <w:p w14:paraId="2155B1C5" w14:textId="7B586DFA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" w:type="pct"/>
          </w:tcPr>
          <w:p w14:paraId="6F918B5C" w14:textId="0A8013C6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53" w:type="pct"/>
          </w:tcPr>
          <w:p w14:paraId="3D9C3C7C" w14:textId="6E834175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" w:type="pct"/>
          </w:tcPr>
          <w:p w14:paraId="2DC948D3" w14:textId="3C731DFD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253" w:type="pct"/>
          </w:tcPr>
          <w:p w14:paraId="1DFB9016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56D34FC4" w14:textId="27524FC0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4" w:type="pct"/>
          </w:tcPr>
          <w:p w14:paraId="03A7FFC1" w14:textId="1BCA2E40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254" w:type="pct"/>
          </w:tcPr>
          <w:p w14:paraId="5F0B31A7" w14:textId="365D1B40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2" w:type="pct"/>
          </w:tcPr>
          <w:p w14:paraId="4B7CC9C1" w14:textId="2CEB4376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278" w:type="pct"/>
            <w:vAlign w:val="center"/>
          </w:tcPr>
          <w:p w14:paraId="0D54D525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50A6BB9D" w14:textId="77777777" w:rsidTr="001A3E76">
        <w:tc>
          <w:tcPr>
            <w:tcW w:w="1878" w:type="pct"/>
          </w:tcPr>
          <w:p w14:paraId="4426615F" w14:textId="7687CBEE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Not </w:t>
            </w: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</w:p>
        </w:tc>
        <w:tc>
          <w:tcPr>
            <w:tcW w:w="255" w:type="pct"/>
          </w:tcPr>
          <w:p w14:paraId="0F726111" w14:textId="52A75E33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14:paraId="32027DB4" w14:textId="79D5A45D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241" w:type="pct"/>
          </w:tcPr>
          <w:p w14:paraId="249D2288" w14:textId="140F7BD3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3B428177" w14:textId="310E00D4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253" w:type="pct"/>
          </w:tcPr>
          <w:p w14:paraId="016D85B4" w14:textId="0142A12E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5" w:type="pct"/>
          </w:tcPr>
          <w:p w14:paraId="61AF0B34" w14:textId="742E2538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253" w:type="pct"/>
          </w:tcPr>
          <w:p w14:paraId="134DA84E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53E722F" w14:textId="2956C870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4" w:type="pct"/>
          </w:tcPr>
          <w:p w14:paraId="67AF313D" w14:textId="01542FB5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254" w:type="pct"/>
          </w:tcPr>
          <w:p w14:paraId="4700EBE5" w14:textId="15B6DD04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14:paraId="096677E7" w14:textId="2349A704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278" w:type="pct"/>
            <w:vAlign w:val="center"/>
          </w:tcPr>
          <w:p w14:paraId="3B1285E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04ABC197" w14:textId="77777777" w:rsidTr="001A3E76">
        <w:tc>
          <w:tcPr>
            <w:tcW w:w="1878" w:type="pct"/>
          </w:tcPr>
          <w:p w14:paraId="24DFE131" w14:textId="53456F66" w:rsidR="00061C0F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Missing</w:t>
            </w:r>
          </w:p>
        </w:tc>
        <w:tc>
          <w:tcPr>
            <w:tcW w:w="255" w:type="pct"/>
          </w:tcPr>
          <w:p w14:paraId="3BCEC8F4" w14:textId="29CF6FD4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14:paraId="06FFFC4E" w14:textId="1601CE57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241" w:type="pct"/>
          </w:tcPr>
          <w:p w14:paraId="257EF0A3" w14:textId="5E55AD88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14:paraId="11E26ED1" w14:textId="17EF10A7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253" w:type="pct"/>
          </w:tcPr>
          <w:p w14:paraId="36C1F3FC" w14:textId="495E8CC4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14:paraId="49B9DCE5" w14:textId="4B4B1A96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253" w:type="pct"/>
          </w:tcPr>
          <w:p w14:paraId="7A5C0891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37C1988A" w14:textId="1B47CF1A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905B556" w14:textId="2CE0CD6C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254" w:type="pct"/>
          </w:tcPr>
          <w:p w14:paraId="0B0A577F" w14:textId="47356BD2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14:paraId="26CB5FE8" w14:textId="67762AFB" w:rsidR="00061C0F" w:rsidRPr="006442A3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278" w:type="pct"/>
            <w:vAlign w:val="center"/>
          </w:tcPr>
          <w:p w14:paraId="632B06A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04B2496B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2F075E25" w14:textId="19E74B0A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 you live in this community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48B379F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285B18B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49CF83A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38FAD52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09D0A63F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24866746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5334BE99" w14:textId="77ACDB3A" w:rsidR="00061C0F" w:rsidRPr="00CA0C3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2980C91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4CAEC168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673E9503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66E772F2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5831AC7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061C0F" w:rsidRPr="00A37EB7" w14:paraId="18C425F5" w14:textId="77777777" w:rsidTr="001A3E76">
        <w:tc>
          <w:tcPr>
            <w:tcW w:w="1878" w:type="pct"/>
          </w:tcPr>
          <w:p w14:paraId="3ECF772F" w14:textId="6A6EC460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55" w:type="pct"/>
          </w:tcPr>
          <w:p w14:paraId="381C1114" w14:textId="35B51715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266" w:type="pct"/>
          </w:tcPr>
          <w:p w14:paraId="27C7FF4A" w14:textId="7F434D4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41.6</w:t>
            </w:r>
          </w:p>
        </w:tc>
        <w:tc>
          <w:tcPr>
            <w:tcW w:w="241" w:type="pct"/>
          </w:tcPr>
          <w:p w14:paraId="3E997740" w14:textId="53F8960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255" w:type="pct"/>
          </w:tcPr>
          <w:p w14:paraId="2080A306" w14:textId="02A0607D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253" w:type="pct"/>
          </w:tcPr>
          <w:p w14:paraId="01FAEFAE" w14:textId="5DA25BFF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5" w:type="pct"/>
          </w:tcPr>
          <w:p w14:paraId="12C9992A" w14:textId="38B03582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253" w:type="pct"/>
          </w:tcPr>
          <w:p w14:paraId="5B05A78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02F859D5" w14:textId="3E9FC0BC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254" w:type="pct"/>
          </w:tcPr>
          <w:p w14:paraId="0C9B02EB" w14:textId="11B1B0A2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32.4</w:t>
            </w:r>
          </w:p>
        </w:tc>
        <w:tc>
          <w:tcPr>
            <w:tcW w:w="254" w:type="pct"/>
          </w:tcPr>
          <w:p w14:paraId="31CBB03D" w14:textId="68D20380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52" w:type="pct"/>
          </w:tcPr>
          <w:p w14:paraId="6E34EDD6" w14:textId="5BDD3EBC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23.3</w:t>
            </w:r>
          </w:p>
        </w:tc>
        <w:tc>
          <w:tcPr>
            <w:tcW w:w="278" w:type="pct"/>
            <w:vAlign w:val="center"/>
          </w:tcPr>
          <w:p w14:paraId="7F952BF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0AE5DDD1" w14:textId="77777777" w:rsidTr="001A3E76">
        <w:tc>
          <w:tcPr>
            <w:tcW w:w="1878" w:type="pct"/>
          </w:tcPr>
          <w:p w14:paraId="1C6BE755" w14:textId="3C08D1F0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255" w:type="pct"/>
          </w:tcPr>
          <w:p w14:paraId="72967175" w14:textId="5B018DF9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266" w:type="pct"/>
          </w:tcPr>
          <w:p w14:paraId="108B7D95" w14:textId="65B069D0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58.4</w:t>
            </w:r>
          </w:p>
        </w:tc>
        <w:tc>
          <w:tcPr>
            <w:tcW w:w="241" w:type="pct"/>
          </w:tcPr>
          <w:p w14:paraId="525D7C25" w14:textId="3BD84108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255" w:type="pct"/>
          </w:tcPr>
          <w:p w14:paraId="67706810" w14:textId="72439C08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76.2</w:t>
            </w:r>
          </w:p>
        </w:tc>
        <w:tc>
          <w:tcPr>
            <w:tcW w:w="253" w:type="pct"/>
          </w:tcPr>
          <w:p w14:paraId="5E5518BC" w14:textId="26C5CDBA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255" w:type="pct"/>
          </w:tcPr>
          <w:p w14:paraId="01A2C5DC" w14:textId="0D7224ED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95.9</w:t>
            </w:r>
          </w:p>
        </w:tc>
        <w:tc>
          <w:tcPr>
            <w:tcW w:w="253" w:type="pct"/>
          </w:tcPr>
          <w:p w14:paraId="5C8D2911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E6D4818" w14:textId="51BC881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  <w:tc>
          <w:tcPr>
            <w:tcW w:w="254" w:type="pct"/>
          </w:tcPr>
          <w:p w14:paraId="31739AA2" w14:textId="48BDB35F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67.6</w:t>
            </w:r>
          </w:p>
        </w:tc>
        <w:tc>
          <w:tcPr>
            <w:tcW w:w="254" w:type="pct"/>
          </w:tcPr>
          <w:p w14:paraId="3B00117E" w14:textId="30971542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252" w:type="pct"/>
          </w:tcPr>
          <w:p w14:paraId="0CABE40C" w14:textId="2F176556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42A3">
              <w:rPr>
                <w:rFonts w:asciiTheme="minorHAnsi" w:hAnsiTheme="minorHAnsi" w:cstheme="minorHAnsi"/>
                <w:sz w:val="20"/>
                <w:szCs w:val="20"/>
              </w:rPr>
              <w:t>76.7</w:t>
            </w:r>
          </w:p>
        </w:tc>
        <w:tc>
          <w:tcPr>
            <w:tcW w:w="278" w:type="pct"/>
            <w:vAlign w:val="center"/>
          </w:tcPr>
          <w:p w14:paraId="3958489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27CD9FA8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359D9242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Have you ever tested for HIV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7900B9E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2BE7C6A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75BCCD4E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671D24F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64200CD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3C9990A3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6A4E92B5" w14:textId="77777777" w:rsidR="00061C0F" w:rsidRPr="00061415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415">
              <w:rPr>
                <w:rFonts w:asciiTheme="minorHAnsi" w:hAnsiTheme="minorHAnsi" w:cstheme="minorHAnsi"/>
                <w:b/>
                <w:sz w:val="20"/>
                <w:szCs w:val="20"/>
              </w:rPr>
              <w:t>0.042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635F0D42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508C7F35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38F8F31D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419377BA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5164EC6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0.952</w:t>
            </w:r>
          </w:p>
        </w:tc>
      </w:tr>
      <w:tr w:rsidR="00061C0F" w:rsidRPr="00A37EB7" w14:paraId="729ABE0C" w14:textId="77777777" w:rsidTr="001A3E76">
        <w:tc>
          <w:tcPr>
            <w:tcW w:w="1878" w:type="pct"/>
          </w:tcPr>
          <w:p w14:paraId="1672B604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55" w:type="pct"/>
            <w:vAlign w:val="center"/>
          </w:tcPr>
          <w:p w14:paraId="49BD83F4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6" w:type="pct"/>
            <w:vAlign w:val="center"/>
          </w:tcPr>
          <w:p w14:paraId="067C12F1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241" w:type="pct"/>
            <w:vAlign w:val="center"/>
          </w:tcPr>
          <w:p w14:paraId="60EF5F3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5A24E5F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253" w:type="pct"/>
            <w:vAlign w:val="center"/>
          </w:tcPr>
          <w:p w14:paraId="54975A3F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4D6E0617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253" w:type="pct"/>
          </w:tcPr>
          <w:p w14:paraId="10EC8D1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5DED013F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54" w:type="pct"/>
          </w:tcPr>
          <w:p w14:paraId="6855A49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254" w:type="pct"/>
          </w:tcPr>
          <w:p w14:paraId="3897A1AD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2" w:type="pct"/>
          </w:tcPr>
          <w:p w14:paraId="2C223082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278" w:type="pct"/>
            <w:vAlign w:val="center"/>
          </w:tcPr>
          <w:p w14:paraId="36ABA9B8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6B99C41F" w14:textId="77777777" w:rsidTr="001A3E76">
        <w:tc>
          <w:tcPr>
            <w:tcW w:w="1878" w:type="pct"/>
          </w:tcPr>
          <w:p w14:paraId="3579DA21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255" w:type="pct"/>
            <w:vAlign w:val="center"/>
          </w:tcPr>
          <w:p w14:paraId="1EB202ED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711</w:t>
            </w:r>
          </w:p>
        </w:tc>
        <w:tc>
          <w:tcPr>
            <w:tcW w:w="266" w:type="pct"/>
            <w:vAlign w:val="center"/>
          </w:tcPr>
          <w:p w14:paraId="2E26F6E5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96.6</w:t>
            </w:r>
          </w:p>
        </w:tc>
        <w:tc>
          <w:tcPr>
            <w:tcW w:w="241" w:type="pct"/>
            <w:vAlign w:val="center"/>
          </w:tcPr>
          <w:p w14:paraId="27DA7CE5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592</w:t>
            </w:r>
          </w:p>
        </w:tc>
        <w:tc>
          <w:tcPr>
            <w:tcW w:w="255" w:type="pct"/>
            <w:vAlign w:val="center"/>
          </w:tcPr>
          <w:p w14:paraId="03F61E88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98.5</w:t>
            </w:r>
          </w:p>
        </w:tc>
        <w:tc>
          <w:tcPr>
            <w:tcW w:w="253" w:type="pct"/>
            <w:vAlign w:val="center"/>
          </w:tcPr>
          <w:p w14:paraId="13FE09DF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255" w:type="pct"/>
            <w:vAlign w:val="center"/>
          </w:tcPr>
          <w:p w14:paraId="13CD67E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95.9</w:t>
            </w:r>
          </w:p>
        </w:tc>
        <w:tc>
          <w:tcPr>
            <w:tcW w:w="253" w:type="pct"/>
          </w:tcPr>
          <w:p w14:paraId="4A181C7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1A085A92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1022</w:t>
            </w:r>
          </w:p>
        </w:tc>
        <w:tc>
          <w:tcPr>
            <w:tcW w:w="254" w:type="pct"/>
          </w:tcPr>
          <w:p w14:paraId="4D875101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97.2</w:t>
            </w:r>
          </w:p>
        </w:tc>
        <w:tc>
          <w:tcPr>
            <w:tcW w:w="254" w:type="pct"/>
          </w:tcPr>
          <w:p w14:paraId="5B3B7585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  <w:tc>
          <w:tcPr>
            <w:tcW w:w="252" w:type="pct"/>
          </w:tcPr>
          <w:p w14:paraId="13184736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97.2</w:t>
            </w:r>
          </w:p>
        </w:tc>
        <w:tc>
          <w:tcPr>
            <w:tcW w:w="278" w:type="pct"/>
            <w:vAlign w:val="center"/>
          </w:tcPr>
          <w:p w14:paraId="25709891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7C4AA645" w14:textId="77777777" w:rsidTr="001A3E76">
        <w:tc>
          <w:tcPr>
            <w:tcW w:w="1878" w:type="pct"/>
          </w:tcPr>
          <w:p w14:paraId="0505C41D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Missing</w:t>
            </w:r>
          </w:p>
        </w:tc>
        <w:tc>
          <w:tcPr>
            <w:tcW w:w="255" w:type="pct"/>
            <w:vAlign w:val="center"/>
          </w:tcPr>
          <w:p w14:paraId="494140E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6" w:type="pct"/>
            <w:vAlign w:val="center"/>
          </w:tcPr>
          <w:p w14:paraId="67640335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241" w:type="pct"/>
            <w:vAlign w:val="center"/>
          </w:tcPr>
          <w:p w14:paraId="02DBFCEC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4C829617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253" w:type="pct"/>
            <w:vAlign w:val="center"/>
          </w:tcPr>
          <w:p w14:paraId="48C4DE94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439BA5AA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253" w:type="pct"/>
          </w:tcPr>
          <w:p w14:paraId="452F32B0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3EB8722A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14:paraId="45008222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254" w:type="pct"/>
          </w:tcPr>
          <w:p w14:paraId="3F8D3A21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14:paraId="27FBCD6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278" w:type="pct"/>
            <w:vAlign w:val="center"/>
          </w:tcPr>
          <w:p w14:paraId="02045C0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784A9ADC" w14:textId="77777777" w:rsidTr="001A3E76">
        <w:tc>
          <w:tcPr>
            <w:tcW w:w="1878" w:type="pct"/>
            <w:shd w:val="clear" w:color="auto" w:fill="D0CECE" w:themeFill="background2" w:themeFillShade="E6"/>
          </w:tcPr>
          <w:p w14:paraId="56D99456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the result of your last HIV test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741C8DF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14:paraId="067F3E1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D0CECE" w:themeFill="background2" w:themeFillShade="E6"/>
          </w:tcPr>
          <w:p w14:paraId="5A7C8CB4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772ECBA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5946AB1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0CECE" w:themeFill="background2" w:themeFillShade="E6"/>
          </w:tcPr>
          <w:p w14:paraId="071E75D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D0CECE" w:themeFill="background2" w:themeFillShade="E6"/>
          </w:tcPr>
          <w:p w14:paraId="369B5C7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306" w:type="pct"/>
            <w:shd w:val="clear" w:color="auto" w:fill="D0CECE" w:themeFill="background2" w:themeFillShade="E6"/>
          </w:tcPr>
          <w:p w14:paraId="01375D9C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440EE05F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</w:tcPr>
          <w:p w14:paraId="09C266EC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0CECE" w:themeFill="background2" w:themeFillShade="E6"/>
          </w:tcPr>
          <w:p w14:paraId="01F3127A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D0CECE" w:themeFill="background2" w:themeFillShade="E6"/>
            <w:vAlign w:val="center"/>
          </w:tcPr>
          <w:p w14:paraId="65188246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061C0F" w:rsidRPr="00A37EB7" w14:paraId="1822BAF8" w14:textId="77777777" w:rsidTr="001A3E76">
        <w:tc>
          <w:tcPr>
            <w:tcW w:w="1878" w:type="pct"/>
          </w:tcPr>
          <w:p w14:paraId="6123DC30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Negative</w:t>
            </w:r>
          </w:p>
        </w:tc>
        <w:tc>
          <w:tcPr>
            <w:tcW w:w="255" w:type="pct"/>
            <w:vAlign w:val="center"/>
          </w:tcPr>
          <w:p w14:paraId="37C2F76D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266" w:type="pct"/>
            <w:vAlign w:val="center"/>
          </w:tcPr>
          <w:p w14:paraId="4D9AF035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74.6</w:t>
            </w:r>
          </w:p>
        </w:tc>
        <w:tc>
          <w:tcPr>
            <w:tcW w:w="241" w:type="pct"/>
            <w:vAlign w:val="center"/>
          </w:tcPr>
          <w:p w14:paraId="4BFDF267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255" w:type="pct"/>
            <w:vAlign w:val="center"/>
          </w:tcPr>
          <w:p w14:paraId="68492864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71.2</w:t>
            </w:r>
          </w:p>
        </w:tc>
        <w:tc>
          <w:tcPr>
            <w:tcW w:w="253" w:type="pct"/>
            <w:vAlign w:val="center"/>
          </w:tcPr>
          <w:p w14:paraId="599F6F66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55" w:type="pct"/>
            <w:vAlign w:val="center"/>
          </w:tcPr>
          <w:p w14:paraId="54818B8C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60.0</w:t>
            </w:r>
          </w:p>
        </w:tc>
        <w:tc>
          <w:tcPr>
            <w:tcW w:w="253" w:type="pct"/>
          </w:tcPr>
          <w:p w14:paraId="08D35E7E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FDCB91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742</w:t>
            </w:r>
          </w:p>
        </w:tc>
        <w:tc>
          <w:tcPr>
            <w:tcW w:w="254" w:type="pct"/>
          </w:tcPr>
          <w:p w14:paraId="41B4FBAC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70.6</w:t>
            </w:r>
          </w:p>
        </w:tc>
        <w:tc>
          <w:tcPr>
            <w:tcW w:w="254" w:type="pct"/>
          </w:tcPr>
          <w:p w14:paraId="5727D34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252" w:type="pct"/>
          </w:tcPr>
          <w:p w14:paraId="2DE1CDF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72.5</w:t>
            </w:r>
          </w:p>
        </w:tc>
        <w:tc>
          <w:tcPr>
            <w:tcW w:w="278" w:type="pct"/>
            <w:vAlign w:val="center"/>
          </w:tcPr>
          <w:p w14:paraId="4AA7883F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3592D0D3" w14:textId="77777777" w:rsidTr="001A3E76">
        <w:tc>
          <w:tcPr>
            <w:tcW w:w="1878" w:type="pct"/>
          </w:tcPr>
          <w:p w14:paraId="076B8D05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Positive</w:t>
            </w:r>
          </w:p>
        </w:tc>
        <w:tc>
          <w:tcPr>
            <w:tcW w:w="255" w:type="pct"/>
            <w:vAlign w:val="center"/>
          </w:tcPr>
          <w:p w14:paraId="440DB2E3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66" w:type="pct"/>
            <w:vAlign w:val="center"/>
          </w:tcPr>
          <w:p w14:paraId="5C947F8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241" w:type="pct"/>
            <w:vAlign w:val="center"/>
          </w:tcPr>
          <w:p w14:paraId="47ED9924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55" w:type="pct"/>
            <w:vAlign w:val="center"/>
          </w:tcPr>
          <w:p w14:paraId="0118C2EA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19.5</w:t>
            </w:r>
          </w:p>
        </w:tc>
        <w:tc>
          <w:tcPr>
            <w:tcW w:w="253" w:type="pct"/>
            <w:vAlign w:val="center"/>
          </w:tcPr>
          <w:p w14:paraId="2DFA2D67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55" w:type="pct"/>
            <w:vAlign w:val="center"/>
          </w:tcPr>
          <w:p w14:paraId="71AC8A34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22.3</w:t>
            </w:r>
          </w:p>
        </w:tc>
        <w:tc>
          <w:tcPr>
            <w:tcW w:w="253" w:type="pct"/>
          </w:tcPr>
          <w:p w14:paraId="033EE4AB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1ED7220E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254" w:type="pct"/>
          </w:tcPr>
          <w:p w14:paraId="3E4233D4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20.4</w:t>
            </w:r>
          </w:p>
        </w:tc>
        <w:tc>
          <w:tcPr>
            <w:tcW w:w="254" w:type="pct"/>
          </w:tcPr>
          <w:p w14:paraId="0CCB141A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52" w:type="pct"/>
          </w:tcPr>
          <w:p w14:paraId="65CED2E1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278" w:type="pct"/>
            <w:vAlign w:val="center"/>
          </w:tcPr>
          <w:p w14:paraId="4A7CECBC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0110A311" w14:textId="77777777" w:rsidTr="001A3E76">
        <w:tc>
          <w:tcPr>
            <w:tcW w:w="1878" w:type="pct"/>
          </w:tcPr>
          <w:p w14:paraId="5C61F10A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Undetermined</w:t>
            </w:r>
          </w:p>
        </w:tc>
        <w:tc>
          <w:tcPr>
            <w:tcW w:w="255" w:type="pct"/>
            <w:vAlign w:val="center"/>
          </w:tcPr>
          <w:p w14:paraId="3468E3ED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36FCC607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241" w:type="pct"/>
            <w:vAlign w:val="center"/>
          </w:tcPr>
          <w:p w14:paraId="1A45C699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01E09D13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253" w:type="pct"/>
            <w:vAlign w:val="center"/>
          </w:tcPr>
          <w:p w14:paraId="20F68BF0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2D634C35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253" w:type="pct"/>
          </w:tcPr>
          <w:p w14:paraId="556F6BD0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2E87ED3F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4" w:type="pct"/>
          </w:tcPr>
          <w:p w14:paraId="2FA545D5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254" w:type="pct"/>
          </w:tcPr>
          <w:p w14:paraId="7274BBD7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14:paraId="0357218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78" w:type="pct"/>
            <w:vAlign w:val="center"/>
          </w:tcPr>
          <w:p w14:paraId="40AE7D7B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A37EB7" w14:paraId="1BCC7B0E" w14:textId="77777777" w:rsidTr="001A3E76">
        <w:tc>
          <w:tcPr>
            <w:tcW w:w="1878" w:type="pct"/>
          </w:tcPr>
          <w:p w14:paraId="764C6C4F" w14:textId="77777777" w:rsidR="00061C0F" w:rsidRPr="00A37EB7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 xml:space="preserve">  Missing</w:t>
            </w:r>
          </w:p>
        </w:tc>
        <w:tc>
          <w:tcPr>
            <w:tcW w:w="255" w:type="pct"/>
            <w:vAlign w:val="center"/>
          </w:tcPr>
          <w:p w14:paraId="6CE4082F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66" w:type="pct"/>
            <w:vAlign w:val="center"/>
          </w:tcPr>
          <w:p w14:paraId="031AF7A0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241" w:type="pct"/>
            <w:vAlign w:val="center"/>
          </w:tcPr>
          <w:p w14:paraId="3C9A750A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55" w:type="pct"/>
            <w:vAlign w:val="center"/>
          </w:tcPr>
          <w:p w14:paraId="0C88D828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253" w:type="pct"/>
            <w:vAlign w:val="center"/>
          </w:tcPr>
          <w:p w14:paraId="78D920A3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55" w:type="pct"/>
            <w:vAlign w:val="center"/>
          </w:tcPr>
          <w:p w14:paraId="3CC61091" w14:textId="77777777" w:rsidR="00061C0F" w:rsidRPr="008D42EE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42EE">
              <w:rPr>
                <w:rFonts w:asciiTheme="minorHAnsi" w:hAnsiTheme="minorHAnsi" w:cstheme="minorHAnsi"/>
                <w:sz w:val="20"/>
                <w:szCs w:val="20"/>
              </w:rPr>
              <w:t>15.9</w:t>
            </w:r>
          </w:p>
        </w:tc>
        <w:tc>
          <w:tcPr>
            <w:tcW w:w="253" w:type="pct"/>
          </w:tcPr>
          <w:p w14:paraId="15764E30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pct"/>
          </w:tcPr>
          <w:p w14:paraId="76A25429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54" w:type="pct"/>
          </w:tcPr>
          <w:p w14:paraId="4C83A919" w14:textId="77777777" w:rsidR="00061C0F" w:rsidRPr="00817FA1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FA1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254" w:type="pct"/>
          </w:tcPr>
          <w:p w14:paraId="71FAF5D3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52" w:type="pct"/>
          </w:tcPr>
          <w:p w14:paraId="43B5A66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EB7">
              <w:rPr>
                <w:rFonts w:asciiTheme="minorHAnsi" w:hAnsiTheme="minorHAnsi" w:cstheme="minorHAnsi"/>
                <w:sz w:val="20"/>
                <w:szCs w:val="20"/>
              </w:rPr>
              <w:t>15.2</w:t>
            </w:r>
          </w:p>
        </w:tc>
        <w:tc>
          <w:tcPr>
            <w:tcW w:w="278" w:type="pct"/>
            <w:vAlign w:val="center"/>
          </w:tcPr>
          <w:p w14:paraId="2ABC7B21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346330D2" w14:textId="77777777" w:rsidTr="001A3E7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878" w:type="pct"/>
            <w:shd w:val="clear" w:color="auto" w:fill="E7E6E6" w:themeFill="background2"/>
          </w:tcPr>
          <w:p w14:paraId="0E99884E" w14:textId="77777777" w:rsidR="00061C0F" w:rsidRPr="00FF2FB1" w:rsidRDefault="00061C0F" w:rsidP="00061C0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F2FB1">
              <w:rPr>
                <w:rFonts w:asciiTheme="minorHAnsi" w:hAnsiTheme="minorHAnsi" w:cstheme="minorHAnsi"/>
                <w:b/>
                <w:sz w:val="20"/>
              </w:rPr>
              <w:t>Did you ever receive training in infection control &amp; universal precautions (including PEP &amp; waste management)?</w:t>
            </w:r>
          </w:p>
        </w:tc>
        <w:tc>
          <w:tcPr>
            <w:tcW w:w="255" w:type="pct"/>
            <w:shd w:val="clear" w:color="auto" w:fill="E7E6E6" w:themeFill="background2"/>
          </w:tcPr>
          <w:p w14:paraId="330EBF0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E7E6E6" w:themeFill="background2"/>
          </w:tcPr>
          <w:p w14:paraId="57C23259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E7E6E6" w:themeFill="background2"/>
          </w:tcPr>
          <w:p w14:paraId="501267E2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6D2823FD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37F9876A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7ACCB390" w14:textId="77777777" w:rsidR="00061C0F" w:rsidRPr="00A37EB7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1A119526" w14:textId="77777777" w:rsidR="00061C0F" w:rsidRPr="00023379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3379">
              <w:rPr>
                <w:rFonts w:asciiTheme="minorHAnsi" w:hAnsiTheme="minorHAnsi" w:cs="Courier New"/>
                <w:b/>
                <w:sz w:val="20"/>
                <w:szCs w:val="20"/>
              </w:rPr>
              <w:t>0.003</w:t>
            </w:r>
          </w:p>
        </w:tc>
        <w:tc>
          <w:tcPr>
            <w:tcW w:w="306" w:type="pct"/>
            <w:shd w:val="clear" w:color="auto" w:fill="E7E6E6" w:themeFill="background2"/>
          </w:tcPr>
          <w:p w14:paraId="2F9393C5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4B98B28D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3C0697BA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14:paraId="63F77F81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8" w:type="pct"/>
            <w:shd w:val="clear" w:color="auto" w:fill="E7E6E6" w:themeFill="background2"/>
          </w:tcPr>
          <w:p w14:paraId="28E355E6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2FB1">
              <w:rPr>
                <w:rFonts w:asciiTheme="minorHAnsi" w:hAnsiTheme="minorHAnsi" w:cstheme="minorHAnsi"/>
                <w:b/>
                <w:sz w:val="20"/>
              </w:rPr>
              <w:t>&lt;0.001</w:t>
            </w:r>
          </w:p>
        </w:tc>
      </w:tr>
      <w:tr w:rsidR="00061C0F" w:rsidRPr="0066159C" w14:paraId="4611977B" w14:textId="77777777" w:rsidTr="001A3E7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878" w:type="pct"/>
          </w:tcPr>
          <w:p w14:paraId="5C54C114" w14:textId="77777777" w:rsidR="00061C0F" w:rsidRPr="00FF2FB1" w:rsidRDefault="00061C0F" w:rsidP="00061C0F">
            <w:pPr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 xml:space="preserve">  No</w:t>
            </w:r>
          </w:p>
        </w:tc>
        <w:tc>
          <w:tcPr>
            <w:tcW w:w="255" w:type="pct"/>
          </w:tcPr>
          <w:p w14:paraId="3A7FFF79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169</w:t>
            </w:r>
          </w:p>
        </w:tc>
        <w:tc>
          <w:tcPr>
            <w:tcW w:w="266" w:type="pct"/>
          </w:tcPr>
          <w:p w14:paraId="5B788B50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23.0</w:t>
            </w:r>
          </w:p>
        </w:tc>
        <w:tc>
          <w:tcPr>
            <w:tcW w:w="241" w:type="pct"/>
          </w:tcPr>
          <w:p w14:paraId="3A856B68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135</w:t>
            </w:r>
          </w:p>
        </w:tc>
        <w:tc>
          <w:tcPr>
            <w:tcW w:w="255" w:type="pct"/>
          </w:tcPr>
          <w:p w14:paraId="2B764B7A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22.5</w:t>
            </w:r>
          </w:p>
        </w:tc>
        <w:tc>
          <w:tcPr>
            <w:tcW w:w="253" w:type="pct"/>
          </w:tcPr>
          <w:p w14:paraId="743A40DD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63</w:t>
            </w:r>
          </w:p>
        </w:tc>
        <w:tc>
          <w:tcPr>
            <w:tcW w:w="255" w:type="pct"/>
          </w:tcPr>
          <w:p w14:paraId="79D74B4D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28.6</w:t>
            </w:r>
          </w:p>
        </w:tc>
        <w:tc>
          <w:tcPr>
            <w:tcW w:w="253" w:type="pct"/>
          </w:tcPr>
          <w:p w14:paraId="5370D443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2A8C01F5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258</w:t>
            </w:r>
          </w:p>
        </w:tc>
        <w:tc>
          <w:tcPr>
            <w:tcW w:w="254" w:type="pct"/>
          </w:tcPr>
          <w:p w14:paraId="5833D1E5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24.5</w:t>
            </w:r>
          </w:p>
        </w:tc>
        <w:tc>
          <w:tcPr>
            <w:tcW w:w="254" w:type="pct"/>
          </w:tcPr>
          <w:p w14:paraId="57081961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109</w:t>
            </w:r>
          </w:p>
        </w:tc>
        <w:tc>
          <w:tcPr>
            <w:tcW w:w="252" w:type="pct"/>
          </w:tcPr>
          <w:p w14:paraId="6CC27A3F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21.5</w:t>
            </w:r>
          </w:p>
        </w:tc>
        <w:tc>
          <w:tcPr>
            <w:tcW w:w="278" w:type="pct"/>
          </w:tcPr>
          <w:p w14:paraId="7BD8C52F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1C0F" w:rsidRPr="0066159C" w14:paraId="458DB742" w14:textId="77777777" w:rsidTr="001A3E7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878" w:type="pct"/>
          </w:tcPr>
          <w:p w14:paraId="2BED29D1" w14:textId="77777777" w:rsidR="00061C0F" w:rsidRPr="00FF2FB1" w:rsidRDefault="00061C0F" w:rsidP="00061C0F">
            <w:pPr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 xml:space="preserve">  Yes</w:t>
            </w:r>
          </w:p>
        </w:tc>
        <w:tc>
          <w:tcPr>
            <w:tcW w:w="255" w:type="pct"/>
          </w:tcPr>
          <w:p w14:paraId="446A127D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532</w:t>
            </w:r>
          </w:p>
        </w:tc>
        <w:tc>
          <w:tcPr>
            <w:tcW w:w="266" w:type="pct"/>
          </w:tcPr>
          <w:p w14:paraId="34541DE7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72.3</w:t>
            </w:r>
          </w:p>
        </w:tc>
        <w:tc>
          <w:tcPr>
            <w:tcW w:w="241" w:type="pct"/>
          </w:tcPr>
          <w:p w14:paraId="1A0BEE41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419</w:t>
            </w:r>
          </w:p>
        </w:tc>
        <w:tc>
          <w:tcPr>
            <w:tcW w:w="255" w:type="pct"/>
          </w:tcPr>
          <w:p w14:paraId="56BFE417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69.7</w:t>
            </w:r>
          </w:p>
        </w:tc>
        <w:tc>
          <w:tcPr>
            <w:tcW w:w="253" w:type="pct"/>
          </w:tcPr>
          <w:p w14:paraId="1A9E3434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134</w:t>
            </w:r>
          </w:p>
        </w:tc>
        <w:tc>
          <w:tcPr>
            <w:tcW w:w="255" w:type="pct"/>
          </w:tcPr>
          <w:p w14:paraId="42456D4E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60.9</w:t>
            </w:r>
          </w:p>
        </w:tc>
        <w:tc>
          <w:tcPr>
            <w:tcW w:w="253" w:type="pct"/>
          </w:tcPr>
          <w:p w14:paraId="7C7F2EEF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363892B7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747</w:t>
            </w:r>
          </w:p>
        </w:tc>
        <w:tc>
          <w:tcPr>
            <w:tcW w:w="254" w:type="pct"/>
          </w:tcPr>
          <w:p w14:paraId="3361551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71.1</w:t>
            </w:r>
          </w:p>
        </w:tc>
        <w:tc>
          <w:tcPr>
            <w:tcW w:w="254" w:type="pct"/>
          </w:tcPr>
          <w:p w14:paraId="380B232F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338</w:t>
            </w:r>
          </w:p>
        </w:tc>
        <w:tc>
          <w:tcPr>
            <w:tcW w:w="252" w:type="pct"/>
          </w:tcPr>
          <w:p w14:paraId="1E51A043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66.8</w:t>
            </w:r>
          </w:p>
        </w:tc>
        <w:tc>
          <w:tcPr>
            <w:tcW w:w="278" w:type="pct"/>
          </w:tcPr>
          <w:p w14:paraId="3C7DEA2E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1C0F" w:rsidRPr="0066159C" w14:paraId="0D8E205F" w14:textId="77777777" w:rsidTr="001A3E7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878" w:type="pct"/>
          </w:tcPr>
          <w:p w14:paraId="68BC42EE" w14:textId="77777777" w:rsidR="00061C0F" w:rsidRPr="00FF2FB1" w:rsidRDefault="00061C0F" w:rsidP="00061C0F">
            <w:pPr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 xml:space="preserve">  Missing</w:t>
            </w:r>
          </w:p>
        </w:tc>
        <w:tc>
          <w:tcPr>
            <w:tcW w:w="255" w:type="pct"/>
          </w:tcPr>
          <w:p w14:paraId="19608A24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35</w:t>
            </w:r>
          </w:p>
        </w:tc>
        <w:tc>
          <w:tcPr>
            <w:tcW w:w="266" w:type="pct"/>
          </w:tcPr>
          <w:p w14:paraId="27A04D36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4.8</w:t>
            </w:r>
          </w:p>
        </w:tc>
        <w:tc>
          <w:tcPr>
            <w:tcW w:w="241" w:type="pct"/>
          </w:tcPr>
          <w:p w14:paraId="4BBEEB0E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47</w:t>
            </w:r>
          </w:p>
        </w:tc>
        <w:tc>
          <w:tcPr>
            <w:tcW w:w="255" w:type="pct"/>
          </w:tcPr>
          <w:p w14:paraId="764C5B23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7.8</w:t>
            </w:r>
          </w:p>
        </w:tc>
        <w:tc>
          <w:tcPr>
            <w:tcW w:w="253" w:type="pct"/>
          </w:tcPr>
          <w:p w14:paraId="6A5152DC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23</w:t>
            </w:r>
          </w:p>
        </w:tc>
        <w:tc>
          <w:tcPr>
            <w:tcW w:w="255" w:type="pct"/>
          </w:tcPr>
          <w:p w14:paraId="4CE4B995" w14:textId="77777777" w:rsidR="00061C0F" w:rsidRPr="00F876F3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876F3">
              <w:rPr>
                <w:rFonts w:asciiTheme="minorHAnsi" w:hAnsiTheme="minorHAnsi" w:cs="Courier New"/>
                <w:sz w:val="20"/>
                <w:szCs w:val="20"/>
              </w:rPr>
              <w:t>10.5</w:t>
            </w:r>
          </w:p>
        </w:tc>
        <w:tc>
          <w:tcPr>
            <w:tcW w:w="253" w:type="pct"/>
          </w:tcPr>
          <w:p w14:paraId="7DB06609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73477076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46</w:t>
            </w:r>
          </w:p>
        </w:tc>
        <w:tc>
          <w:tcPr>
            <w:tcW w:w="254" w:type="pct"/>
          </w:tcPr>
          <w:p w14:paraId="16B24F30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4.4</w:t>
            </w:r>
          </w:p>
        </w:tc>
        <w:tc>
          <w:tcPr>
            <w:tcW w:w="254" w:type="pct"/>
          </w:tcPr>
          <w:p w14:paraId="5194A2B4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59</w:t>
            </w:r>
          </w:p>
        </w:tc>
        <w:tc>
          <w:tcPr>
            <w:tcW w:w="252" w:type="pct"/>
          </w:tcPr>
          <w:p w14:paraId="4E32AB0E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F2FB1">
              <w:rPr>
                <w:rFonts w:asciiTheme="minorHAnsi" w:hAnsiTheme="minorHAnsi" w:cstheme="minorHAnsi"/>
                <w:sz w:val="20"/>
              </w:rPr>
              <w:t>11.7</w:t>
            </w:r>
          </w:p>
        </w:tc>
        <w:tc>
          <w:tcPr>
            <w:tcW w:w="278" w:type="pct"/>
          </w:tcPr>
          <w:p w14:paraId="08D925DC" w14:textId="77777777" w:rsidR="00061C0F" w:rsidRPr="00FF2FB1" w:rsidRDefault="00061C0F" w:rsidP="00061C0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1C0F" w:rsidRPr="0066159C" w14:paraId="38B568DD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  <w:shd w:val="clear" w:color="auto" w:fill="E7E6E6" w:themeFill="background2"/>
          </w:tcPr>
          <w:p w14:paraId="207C9FE0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b/>
                <w:sz w:val="20"/>
                <w:szCs w:val="20"/>
              </w:rPr>
              <w:t>My co-workers sometimes treat people living with HIV poorly when providing them with health services</w:t>
            </w:r>
          </w:p>
        </w:tc>
        <w:tc>
          <w:tcPr>
            <w:tcW w:w="255" w:type="pct"/>
            <w:shd w:val="clear" w:color="auto" w:fill="E7E6E6" w:themeFill="background2"/>
          </w:tcPr>
          <w:p w14:paraId="680E132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E7E6E6" w:themeFill="background2"/>
          </w:tcPr>
          <w:p w14:paraId="7F021456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E7E6E6" w:themeFill="background2"/>
          </w:tcPr>
          <w:p w14:paraId="0DD31E88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7747017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7A107664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649AC8D8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211803AD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0.121</w:t>
            </w:r>
          </w:p>
        </w:tc>
        <w:tc>
          <w:tcPr>
            <w:tcW w:w="306" w:type="pct"/>
            <w:shd w:val="clear" w:color="auto" w:fill="E7E6E6" w:themeFill="background2"/>
          </w:tcPr>
          <w:p w14:paraId="3151CB55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29F23A4C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4CB334D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14:paraId="11FF4E5D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E7E6E6" w:themeFill="background2"/>
          </w:tcPr>
          <w:p w14:paraId="0A6DFDFC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061C0F" w:rsidRPr="0066159C" w14:paraId="3D15A74A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2284C898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Strongly Disagree</w:t>
            </w:r>
          </w:p>
        </w:tc>
        <w:tc>
          <w:tcPr>
            <w:tcW w:w="255" w:type="pct"/>
          </w:tcPr>
          <w:p w14:paraId="5B102EA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265</w:t>
            </w:r>
          </w:p>
        </w:tc>
        <w:tc>
          <w:tcPr>
            <w:tcW w:w="266" w:type="pct"/>
          </w:tcPr>
          <w:p w14:paraId="16DBC3A6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36.0</w:t>
            </w:r>
          </w:p>
        </w:tc>
        <w:tc>
          <w:tcPr>
            <w:tcW w:w="241" w:type="pct"/>
          </w:tcPr>
          <w:p w14:paraId="07ED6324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240</w:t>
            </w:r>
          </w:p>
        </w:tc>
        <w:tc>
          <w:tcPr>
            <w:tcW w:w="255" w:type="pct"/>
          </w:tcPr>
          <w:p w14:paraId="39011985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39.9</w:t>
            </w:r>
          </w:p>
        </w:tc>
        <w:tc>
          <w:tcPr>
            <w:tcW w:w="253" w:type="pct"/>
          </w:tcPr>
          <w:p w14:paraId="7A3CDB0E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73</w:t>
            </w:r>
          </w:p>
        </w:tc>
        <w:tc>
          <w:tcPr>
            <w:tcW w:w="255" w:type="pct"/>
          </w:tcPr>
          <w:p w14:paraId="0BAC9CD4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33.2</w:t>
            </w:r>
          </w:p>
        </w:tc>
        <w:tc>
          <w:tcPr>
            <w:tcW w:w="253" w:type="pct"/>
          </w:tcPr>
          <w:p w14:paraId="7809247D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11C9C773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356</w:t>
            </w:r>
          </w:p>
        </w:tc>
        <w:tc>
          <w:tcPr>
            <w:tcW w:w="254" w:type="pct"/>
          </w:tcPr>
          <w:p w14:paraId="04F539F5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33.9</w:t>
            </w:r>
          </w:p>
        </w:tc>
        <w:tc>
          <w:tcPr>
            <w:tcW w:w="254" w:type="pct"/>
          </w:tcPr>
          <w:p w14:paraId="4EBD21CD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252" w:type="pct"/>
          </w:tcPr>
          <w:p w14:paraId="48C69F5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43.9</w:t>
            </w:r>
          </w:p>
        </w:tc>
        <w:tc>
          <w:tcPr>
            <w:tcW w:w="278" w:type="pct"/>
          </w:tcPr>
          <w:p w14:paraId="06DBE610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3B78A2C4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02BF938F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Disagree</w:t>
            </w:r>
          </w:p>
        </w:tc>
        <w:tc>
          <w:tcPr>
            <w:tcW w:w="255" w:type="pct"/>
          </w:tcPr>
          <w:p w14:paraId="0A8C87F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333</w:t>
            </w:r>
          </w:p>
        </w:tc>
        <w:tc>
          <w:tcPr>
            <w:tcW w:w="266" w:type="pct"/>
          </w:tcPr>
          <w:p w14:paraId="4C49500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45.2</w:t>
            </w:r>
          </w:p>
        </w:tc>
        <w:tc>
          <w:tcPr>
            <w:tcW w:w="241" w:type="pct"/>
          </w:tcPr>
          <w:p w14:paraId="3390BF1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269</w:t>
            </w:r>
          </w:p>
        </w:tc>
        <w:tc>
          <w:tcPr>
            <w:tcW w:w="255" w:type="pct"/>
          </w:tcPr>
          <w:p w14:paraId="530048C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44.8</w:t>
            </w:r>
          </w:p>
        </w:tc>
        <w:tc>
          <w:tcPr>
            <w:tcW w:w="253" w:type="pct"/>
          </w:tcPr>
          <w:p w14:paraId="4CF599B8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101</w:t>
            </w:r>
          </w:p>
        </w:tc>
        <w:tc>
          <w:tcPr>
            <w:tcW w:w="255" w:type="pct"/>
          </w:tcPr>
          <w:p w14:paraId="0516F8F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45.9</w:t>
            </w:r>
          </w:p>
        </w:tc>
        <w:tc>
          <w:tcPr>
            <w:tcW w:w="253" w:type="pct"/>
          </w:tcPr>
          <w:p w14:paraId="5D5AF73F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05CC16F7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487</w:t>
            </w:r>
          </w:p>
        </w:tc>
        <w:tc>
          <w:tcPr>
            <w:tcW w:w="254" w:type="pct"/>
          </w:tcPr>
          <w:p w14:paraId="0199A480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46.3</w:t>
            </w:r>
          </w:p>
        </w:tc>
        <w:tc>
          <w:tcPr>
            <w:tcW w:w="254" w:type="pct"/>
          </w:tcPr>
          <w:p w14:paraId="7E4880C3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252" w:type="pct"/>
          </w:tcPr>
          <w:p w14:paraId="3E80B6DF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42.7</w:t>
            </w:r>
          </w:p>
        </w:tc>
        <w:tc>
          <w:tcPr>
            <w:tcW w:w="278" w:type="pct"/>
          </w:tcPr>
          <w:p w14:paraId="6AF45BF4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318B6D31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1E090E40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Agree</w:t>
            </w:r>
          </w:p>
        </w:tc>
        <w:tc>
          <w:tcPr>
            <w:tcW w:w="255" w:type="pct"/>
          </w:tcPr>
          <w:p w14:paraId="5C7466F2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88</w:t>
            </w:r>
          </w:p>
        </w:tc>
        <w:tc>
          <w:tcPr>
            <w:tcW w:w="266" w:type="pct"/>
          </w:tcPr>
          <w:p w14:paraId="789E2681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12.0</w:t>
            </w:r>
          </w:p>
        </w:tc>
        <w:tc>
          <w:tcPr>
            <w:tcW w:w="241" w:type="pct"/>
          </w:tcPr>
          <w:p w14:paraId="663825D6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58</w:t>
            </w:r>
          </w:p>
        </w:tc>
        <w:tc>
          <w:tcPr>
            <w:tcW w:w="255" w:type="pct"/>
          </w:tcPr>
          <w:p w14:paraId="13107011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9.7</w:t>
            </w:r>
          </w:p>
        </w:tc>
        <w:tc>
          <w:tcPr>
            <w:tcW w:w="253" w:type="pct"/>
          </w:tcPr>
          <w:p w14:paraId="78A7F02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34</w:t>
            </w:r>
          </w:p>
        </w:tc>
        <w:tc>
          <w:tcPr>
            <w:tcW w:w="255" w:type="pct"/>
          </w:tcPr>
          <w:p w14:paraId="5DB5CA6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15.5</w:t>
            </w:r>
          </w:p>
        </w:tc>
        <w:tc>
          <w:tcPr>
            <w:tcW w:w="253" w:type="pct"/>
          </w:tcPr>
          <w:p w14:paraId="2223E74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566D7327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151</w:t>
            </w:r>
          </w:p>
        </w:tc>
        <w:tc>
          <w:tcPr>
            <w:tcW w:w="254" w:type="pct"/>
          </w:tcPr>
          <w:p w14:paraId="3FE77483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14.4</w:t>
            </w:r>
          </w:p>
        </w:tc>
        <w:tc>
          <w:tcPr>
            <w:tcW w:w="254" w:type="pct"/>
          </w:tcPr>
          <w:p w14:paraId="2D6D9B2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2" w:type="pct"/>
          </w:tcPr>
          <w:p w14:paraId="60E63801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278" w:type="pct"/>
          </w:tcPr>
          <w:p w14:paraId="7AFF5C78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36F444DF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4CE8C58B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Strongly Agree</w:t>
            </w:r>
          </w:p>
        </w:tc>
        <w:tc>
          <w:tcPr>
            <w:tcW w:w="255" w:type="pct"/>
          </w:tcPr>
          <w:p w14:paraId="18EF500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25</w:t>
            </w:r>
          </w:p>
        </w:tc>
        <w:tc>
          <w:tcPr>
            <w:tcW w:w="266" w:type="pct"/>
          </w:tcPr>
          <w:p w14:paraId="2FDE9B13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3.4</w:t>
            </w:r>
          </w:p>
        </w:tc>
        <w:tc>
          <w:tcPr>
            <w:tcW w:w="241" w:type="pct"/>
          </w:tcPr>
          <w:p w14:paraId="09F00305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13</w:t>
            </w:r>
          </w:p>
        </w:tc>
        <w:tc>
          <w:tcPr>
            <w:tcW w:w="255" w:type="pct"/>
          </w:tcPr>
          <w:p w14:paraId="57B0857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2.2</w:t>
            </w:r>
          </w:p>
        </w:tc>
        <w:tc>
          <w:tcPr>
            <w:tcW w:w="253" w:type="pct"/>
          </w:tcPr>
          <w:p w14:paraId="29FE3932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18E507C3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0.9</w:t>
            </w:r>
          </w:p>
        </w:tc>
        <w:tc>
          <w:tcPr>
            <w:tcW w:w="253" w:type="pct"/>
          </w:tcPr>
          <w:p w14:paraId="25677A17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0DC38B51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30</w:t>
            </w:r>
          </w:p>
        </w:tc>
        <w:tc>
          <w:tcPr>
            <w:tcW w:w="254" w:type="pct"/>
          </w:tcPr>
          <w:p w14:paraId="21C4566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2.9</w:t>
            </w:r>
          </w:p>
        </w:tc>
        <w:tc>
          <w:tcPr>
            <w:tcW w:w="254" w:type="pct"/>
          </w:tcPr>
          <w:p w14:paraId="04346FB0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2" w:type="pct"/>
          </w:tcPr>
          <w:p w14:paraId="6AAD6F7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278" w:type="pct"/>
          </w:tcPr>
          <w:p w14:paraId="1A9A928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2F69D354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5402F434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Missing</w:t>
            </w:r>
          </w:p>
        </w:tc>
        <w:tc>
          <w:tcPr>
            <w:tcW w:w="255" w:type="pct"/>
          </w:tcPr>
          <w:p w14:paraId="105F5CE3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25</w:t>
            </w:r>
          </w:p>
        </w:tc>
        <w:tc>
          <w:tcPr>
            <w:tcW w:w="266" w:type="pct"/>
          </w:tcPr>
          <w:p w14:paraId="357B3CD1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3.4</w:t>
            </w:r>
          </w:p>
        </w:tc>
        <w:tc>
          <w:tcPr>
            <w:tcW w:w="241" w:type="pct"/>
          </w:tcPr>
          <w:p w14:paraId="53D8FB49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21</w:t>
            </w:r>
          </w:p>
        </w:tc>
        <w:tc>
          <w:tcPr>
            <w:tcW w:w="255" w:type="pct"/>
          </w:tcPr>
          <w:p w14:paraId="462D05C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3.5</w:t>
            </w:r>
          </w:p>
        </w:tc>
        <w:tc>
          <w:tcPr>
            <w:tcW w:w="253" w:type="pct"/>
          </w:tcPr>
          <w:p w14:paraId="48443AA0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10</w:t>
            </w:r>
          </w:p>
        </w:tc>
        <w:tc>
          <w:tcPr>
            <w:tcW w:w="255" w:type="pct"/>
          </w:tcPr>
          <w:p w14:paraId="7C89EBF4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4.5</w:t>
            </w:r>
          </w:p>
        </w:tc>
        <w:tc>
          <w:tcPr>
            <w:tcW w:w="253" w:type="pct"/>
          </w:tcPr>
          <w:p w14:paraId="522DFC0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492B8E36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27</w:t>
            </w:r>
          </w:p>
        </w:tc>
        <w:tc>
          <w:tcPr>
            <w:tcW w:w="254" w:type="pct"/>
          </w:tcPr>
          <w:p w14:paraId="26FB8164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2.6</w:t>
            </w:r>
          </w:p>
        </w:tc>
        <w:tc>
          <w:tcPr>
            <w:tcW w:w="254" w:type="pct"/>
          </w:tcPr>
          <w:p w14:paraId="199F8FA7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2" w:type="pct"/>
          </w:tcPr>
          <w:p w14:paraId="1956C79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278" w:type="pct"/>
          </w:tcPr>
          <w:p w14:paraId="3133E876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4CE48ED2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  <w:shd w:val="clear" w:color="auto" w:fill="E7E6E6" w:themeFill="background2"/>
          </w:tcPr>
          <w:p w14:paraId="09DD1CE7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b/>
                <w:sz w:val="20"/>
                <w:szCs w:val="20"/>
              </w:rPr>
              <w:t>My co-workers sometimes talk badly about people thought to be living with HIV</w:t>
            </w:r>
          </w:p>
        </w:tc>
        <w:tc>
          <w:tcPr>
            <w:tcW w:w="255" w:type="pct"/>
            <w:shd w:val="clear" w:color="auto" w:fill="E7E6E6" w:themeFill="background2"/>
          </w:tcPr>
          <w:p w14:paraId="02AA862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E7E6E6" w:themeFill="background2"/>
          </w:tcPr>
          <w:p w14:paraId="62E9AE3B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E7E6E6" w:themeFill="background2"/>
          </w:tcPr>
          <w:p w14:paraId="39CDF763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2D98554D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480D37A0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7E6E6" w:themeFill="background2"/>
          </w:tcPr>
          <w:p w14:paraId="3E1BC7FF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E7E6E6" w:themeFill="background2"/>
          </w:tcPr>
          <w:p w14:paraId="4AD4576E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0.322</w:t>
            </w:r>
          </w:p>
        </w:tc>
        <w:tc>
          <w:tcPr>
            <w:tcW w:w="306" w:type="pct"/>
            <w:shd w:val="clear" w:color="auto" w:fill="E7E6E6" w:themeFill="background2"/>
          </w:tcPr>
          <w:p w14:paraId="4F2AEFF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3D451B91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E7E6E6" w:themeFill="background2"/>
          </w:tcPr>
          <w:p w14:paraId="1F3F6A0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14:paraId="5ED3A55F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E7E6E6" w:themeFill="background2"/>
          </w:tcPr>
          <w:p w14:paraId="787C2000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</w:tr>
      <w:tr w:rsidR="00061C0F" w:rsidRPr="0066159C" w14:paraId="5818D508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7747DAA3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Strongly Disagree</w:t>
            </w:r>
          </w:p>
        </w:tc>
        <w:tc>
          <w:tcPr>
            <w:tcW w:w="255" w:type="pct"/>
          </w:tcPr>
          <w:p w14:paraId="1A9BA2F1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146</w:t>
            </w:r>
          </w:p>
        </w:tc>
        <w:tc>
          <w:tcPr>
            <w:tcW w:w="266" w:type="pct"/>
          </w:tcPr>
          <w:p w14:paraId="5FC6B79D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19.8</w:t>
            </w:r>
          </w:p>
        </w:tc>
        <w:tc>
          <w:tcPr>
            <w:tcW w:w="241" w:type="pct"/>
          </w:tcPr>
          <w:p w14:paraId="657EE77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135</w:t>
            </w:r>
          </w:p>
        </w:tc>
        <w:tc>
          <w:tcPr>
            <w:tcW w:w="255" w:type="pct"/>
          </w:tcPr>
          <w:p w14:paraId="50837E00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22.5</w:t>
            </w:r>
          </w:p>
        </w:tc>
        <w:tc>
          <w:tcPr>
            <w:tcW w:w="253" w:type="pct"/>
          </w:tcPr>
          <w:p w14:paraId="5F85ACCD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46</w:t>
            </w:r>
          </w:p>
        </w:tc>
        <w:tc>
          <w:tcPr>
            <w:tcW w:w="255" w:type="pct"/>
          </w:tcPr>
          <w:p w14:paraId="26431668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20.9</w:t>
            </w:r>
          </w:p>
        </w:tc>
        <w:tc>
          <w:tcPr>
            <w:tcW w:w="253" w:type="pct"/>
          </w:tcPr>
          <w:p w14:paraId="76BF56C4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257085E1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185</w:t>
            </w:r>
          </w:p>
        </w:tc>
        <w:tc>
          <w:tcPr>
            <w:tcW w:w="254" w:type="pct"/>
          </w:tcPr>
          <w:p w14:paraId="68CCD922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17.6</w:t>
            </w:r>
          </w:p>
        </w:tc>
        <w:tc>
          <w:tcPr>
            <w:tcW w:w="254" w:type="pct"/>
          </w:tcPr>
          <w:p w14:paraId="15B2E9BC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252" w:type="pct"/>
          </w:tcPr>
          <w:p w14:paraId="0BBD98DB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28.1</w:t>
            </w:r>
          </w:p>
        </w:tc>
        <w:tc>
          <w:tcPr>
            <w:tcW w:w="278" w:type="pct"/>
          </w:tcPr>
          <w:p w14:paraId="039DCEF2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4858CE7A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4BB179CF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Disagree</w:t>
            </w:r>
          </w:p>
        </w:tc>
        <w:tc>
          <w:tcPr>
            <w:tcW w:w="255" w:type="pct"/>
          </w:tcPr>
          <w:p w14:paraId="729AD53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347</w:t>
            </w:r>
          </w:p>
        </w:tc>
        <w:tc>
          <w:tcPr>
            <w:tcW w:w="266" w:type="pct"/>
          </w:tcPr>
          <w:p w14:paraId="38F3533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47.1</w:t>
            </w:r>
          </w:p>
        </w:tc>
        <w:tc>
          <w:tcPr>
            <w:tcW w:w="241" w:type="pct"/>
          </w:tcPr>
          <w:p w14:paraId="69CD0920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270</w:t>
            </w:r>
          </w:p>
        </w:tc>
        <w:tc>
          <w:tcPr>
            <w:tcW w:w="255" w:type="pct"/>
          </w:tcPr>
          <w:p w14:paraId="79E3F2C7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44.9</w:t>
            </w:r>
          </w:p>
        </w:tc>
        <w:tc>
          <w:tcPr>
            <w:tcW w:w="253" w:type="pct"/>
          </w:tcPr>
          <w:p w14:paraId="38E5BA8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103</w:t>
            </w:r>
          </w:p>
        </w:tc>
        <w:tc>
          <w:tcPr>
            <w:tcW w:w="255" w:type="pct"/>
          </w:tcPr>
          <w:p w14:paraId="6032693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46.8</w:t>
            </w:r>
          </w:p>
        </w:tc>
        <w:tc>
          <w:tcPr>
            <w:tcW w:w="253" w:type="pct"/>
          </w:tcPr>
          <w:p w14:paraId="08FC6E4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572066B3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472</w:t>
            </w:r>
          </w:p>
        </w:tc>
        <w:tc>
          <w:tcPr>
            <w:tcW w:w="254" w:type="pct"/>
          </w:tcPr>
          <w:p w14:paraId="1110BBFE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44.9</w:t>
            </w:r>
          </w:p>
        </w:tc>
        <w:tc>
          <w:tcPr>
            <w:tcW w:w="254" w:type="pct"/>
          </w:tcPr>
          <w:p w14:paraId="4A08C661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252" w:type="pct"/>
          </w:tcPr>
          <w:p w14:paraId="4DAF5F8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49.0</w:t>
            </w:r>
          </w:p>
        </w:tc>
        <w:tc>
          <w:tcPr>
            <w:tcW w:w="278" w:type="pct"/>
          </w:tcPr>
          <w:p w14:paraId="5BF104FA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2B697590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11F5E821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Agree</w:t>
            </w:r>
          </w:p>
        </w:tc>
        <w:tc>
          <w:tcPr>
            <w:tcW w:w="255" w:type="pct"/>
          </w:tcPr>
          <w:p w14:paraId="21D6EA3F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177</w:t>
            </w:r>
          </w:p>
        </w:tc>
        <w:tc>
          <w:tcPr>
            <w:tcW w:w="266" w:type="pct"/>
          </w:tcPr>
          <w:p w14:paraId="4CE52576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24.0</w:t>
            </w:r>
          </w:p>
        </w:tc>
        <w:tc>
          <w:tcPr>
            <w:tcW w:w="241" w:type="pct"/>
          </w:tcPr>
          <w:p w14:paraId="0DDB1103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136</w:t>
            </w:r>
          </w:p>
        </w:tc>
        <w:tc>
          <w:tcPr>
            <w:tcW w:w="255" w:type="pct"/>
          </w:tcPr>
          <w:p w14:paraId="28285E35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22.6</w:t>
            </w:r>
          </w:p>
        </w:tc>
        <w:tc>
          <w:tcPr>
            <w:tcW w:w="253" w:type="pct"/>
          </w:tcPr>
          <w:p w14:paraId="2FB2E0FC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43</w:t>
            </w:r>
          </w:p>
        </w:tc>
        <w:tc>
          <w:tcPr>
            <w:tcW w:w="255" w:type="pct"/>
          </w:tcPr>
          <w:p w14:paraId="7C6DF331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19.5</w:t>
            </w:r>
          </w:p>
        </w:tc>
        <w:tc>
          <w:tcPr>
            <w:tcW w:w="253" w:type="pct"/>
          </w:tcPr>
          <w:p w14:paraId="2117A23A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22B755A0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287</w:t>
            </w:r>
          </w:p>
        </w:tc>
        <w:tc>
          <w:tcPr>
            <w:tcW w:w="254" w:type="pct"/>
          </w:tcPr>
          <w:p w14:paraId="6E5CAAB2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27.3</w:t>
            </w:r>
          </w:p>
        </w:tc>
        <w:tc>
          <w:tcPr>
            <w:tcW w:w="254" w:type="pct"/>
          </w:tcPr>
          <w:p w14:paraId="740D6B1E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52" w:type="pct"/>
          </w:tcPr>
          <w:p w14:paraId="41D352DD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278" w:type="pct"/>
          </w:tcPr>
          <w:p w14:paraId="631EB097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5E2B5CAA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07CFCD96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Strongly Agree</w:t>
            </w:r>
          </w:p>
        </w:tc>
        <w:tc>
          <w:tcPr>
            <w:tcW w:w="255" w:type="pct"/>
          </w:tcPr>
          <w:p w14:paraId="4A0EB6C7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54</w:t>
            </w:r>
          </w:p>
        </w:tc>
        <w:tc>
          <w:tcPr>
            <w:tcW w:w="266" w:type="pct"/>
          </w:tcPr>
          <w:p w14:paraId="3186CE7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7.3</w:t>
            </w:r>
          </w:p>
        </w:tc>
        <w:tc>
          <w:tcPr>
            <w:tcW w:w="241" w:type="pct"/>
          </w:tcPr>
          <w:p w14:paraId="1BAC0486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41</w:t>
            </w:r>
          </w:p>
        </w:tc>
        <w:tc>
          <w:tcPr>
            <w:tcW w:w="255" w:type="pct"/>
          </w:tcPr>
          <w:p w14:paraId="3136593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6.8</w:t>
            </w:r>
          </w:p>
        </w:tc>
        <w:tc>
          <w:tcPr>
            <w:tcW w:w="253" w:type="pct"/>
          </w:tcPr>
          <w:p w14:paraId="0D09EA07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23</w:t>
            </w:r>
          </w:p>
        </w:tc>
        <w:tc>
          <w:tcPr>
            <w:tcW w:w="255" w:type="pct"/>
          </w:tcPr>
          <w:p w14:paraId="5063CDD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10.5</w:t>
            </w:r>
          </w:p>
        </w:tc>
        <w:tc>
          <w:tcPr>
            <w:tcW w:w="253" w:type="pct"/>
          </w:tcPr>
          <w:p w14:paraId="1FDD370F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0495EE87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94</w:t>
            </w:r>
          </w:p>
        </w:tc>
        <w:tc>
          <w:tcPr>
            <w:tcW w:w="254" w:type="pct"/>
          </w:tcPr>
          <w:p w14:paraId="06EC6DBD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8.9</w:t>
            </w:r>
          </w:p>
        </w:tc>
        <w:tc>
          <w:tcPr>
            <w:tcW w:w="254" w:type="pct"/>
          </w:tcPr>
          <w:p w14:paraId="373AA415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52" w:type="pct"/>
          </w:tcPr>
          <w:p w14:paraId="5FB58AD9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</w:tc>
        <w:tc>
          <w:tcPr>
            <w:tcW w:w="278" w:type="pct"/>
          </w:tcPr>
          <w:p w14:paraId="529CA323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C0F" w:rsidRPr="0066159C" w14:paraId="05DFFE23" w14:textId="77777777" w:rsidTr="001A3E76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14:paraId="408ED5A0" w14:textId="77777777" w:rsidR="00061C0F" w:rsidRPr="0066159C" w:rsidRDefault="00061C0F" w:rsidP="00061C0F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 xml:space="preserve">  Missing</w:t>
            </w:r>
          </w:p>
        </w:tc>
        <w:tc>
          <w:tcPr>
            <w:tcW w:w="255" w:type="pct"/>
          </w:tcPr>
          <w:p w14:paraId="42A63C3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14:paraId="7E618CDB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1.6</w:t>
            </w:r>
          </w:p>
        </w:tc>
        <w:tc>
          <w:tcPr>
            <w:tcW w:w="241" w:type="pct"/>
          </w:tcPr>
          <w:p w14:paraId="7F659D33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19</w:t>
            </w:r>
          </w:p>
        </w:tc>
        <w:tc>
          <w:tcPr>
            <w:tcW w:w="255" w:type="pct"/>
          </w:tcPr>
          <w:p w14:paraId="784CA03D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3.2</w:t>
            </w:r>
          </w:p>
        </w:tc>
        <w:tc>
          <w:tcPr>
            <w:tcW w:w="253" w:type="pct"/>
          </w:tcPr>
          <w:p w14:paraId="2EAC47F6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255" w:type="pct"/>
          </w:tcPr>
          <w:p w14:paraId="22516F54" w14:textId="77777777" w:rsidR="00061C0F" w:rsidRPr="00A5593A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A5593A">
              <w:rPr>
                <w:rFonts w:asciiTheme="minorHAnsi" w:hAnsiTheme="minorHAnsi" w:cs="Courier New"/>
                <w:sz w:val="20"/>
                <w:szCs w:val="20"/>
              </w:rPr>
              <w:t>2.3</w:t>
            </w:r>
          </w:p>
        </w:tc>
        <w:tc>
          <w:tcPr>
            <w:tcW w:w="253" w:type="pct"/>
          </w:tcPr>
          <w:p w14:paraId="29289D85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06" w:type="pct"/>
          </w:tcPr>
          <w:p w14:paraId="162FAD0B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13</w:t>
            </w:r>
          </w:p>
        </w:tc>
        <w:tc>
          <w:tcPr>
            <w:tcW w:w="254" w:type="pct"/>
          </w:tcPr>
          <w:p w14:paraId="3E0E3B8A" w14:textId="77777777" w:rsidR="00061C0F" w:rsidRPr="00EF1140" w:rsidRDefault="00061C0F" w:rsidP="00061C0F">
            <w:pPr>
              <w:pStyle w:val="PlainText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EF1140">
              <w:rPr>
                <w:rFonts w:asciiTheme="minorHAnsi" w:hAnsiTheme="minorHAnsi" w:cs="Courier New"/>
                <w:sz w:val="20"/>
                <w:szCs w:val="20"/>
              </w:rPr>
              <w:t>1.2</w:t>
            </w:r>
          </w:p>
        </w:tc>
        <w:tc>
          <w:tcPr>
            <w:tcW w:w="254" w:type="pct"/>
          </w:tcPr>
          <w:p w14:paraId="430EEDFB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52" w:type="pct"/>
          </w:tcPr>
          <w:p w14:paraId="2ECC8FA6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59C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278" w:type="pct"/>
          </w:tcPr>
          <w:p w14:paraId="78AFA87F" w14:textId="77777777" w:rsidR="00061C0F" w:rsidRPr="0066159C" w:rsidRDefault="00061C0F" w:rsidP="00061C0F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6190B6" w14:textId="608848BF" w:rsidR="00446229" w:rsidRDefault="00D85BBE">
      <w:r>
        <w:rPr>
          <w:rFonts w:asciiTheme="minorHAnsi" w:hAnsiTheme="minorHAnsi"/>
          <w:sz w:val="21"/>
          <w:vertAlign w:val="superscript"/>
        </w:rPr>
        <w:t>a</w:t>
      </w:r>
      <w:r w:rsidR="00850602">
        <w:rPr>
          <w:rFonts w:asciiTheme="minorHAnsi" w:hAnsiTheme="minorHAnsi"/>
          <w:sz w:val="21"/>
        </w:rPr>
        <w:t>Completed college/university or postgraduate studies</w:t>
      </w:r>
      <w:r>
        <w:rPr>
          <w:rFonts w:asciiTheme="minorHAnsi" w:hAnsiTheme="minorHAnsi"/>
          <w:sz w:val="21"/>
        </w:rPr>
        <w:t>.</w:t>
      </w:r>
      <w:r w:rsidDel="00D85BBE">
        <w:rPr>
          <w:rFonts w:asciiTheme="minorHAnsi" w:hAnsiTheme="minorHAnsi"/>
          <w:sz w:val="21"/>
          <w:vertAlign w:val="superscript"/>
        </w:rPr>
        <w:t xml:space="preserve"> </w:t>
      </w:r>
      <w:r w:rsidR="00446229">
        <w:br w:type="page"/>
      </w:r>
    </w:p>
    <w:p w14:paraId="6CF984DC" w14:textId="44E855D7" w:rsidR="00446229" w:rsidRDefault="00446229" w:rsidP="00954F42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3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Table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23379">
        <w:rPr>
          <w:rFonts w:asciiTheme="minorHAnsi" w:hAnsiTheme="minorHAnsi" w:cstheme="minorHAnsi"/>
          <w:b/>
          <w:sz w:val="22"/>
          <w:szCs w:val="22"/>
        </w:rPr>
        <w:t xml:space="preserve">. Logistic regression describing </w:t>
      </w:r>
      <w:r w:rsidR="00E35A61">
        <w:rPr>
          <w:rFonts w:asciiTheme="minorHAnsi" w:hAnsiTheme="minorHAnsi" w:cstheme="minorHAnsi"/>
          <w:b/>
          <w:sz w:val="22"/>
          <w:szCs w:val="22"/>
        </w:rPr>
        <w:t>health workers’</w:t>
      </w:r>
      <w:r w:rsidR="00E35A61" w:rsidRPr="000233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3379">
        <w:rPr>
          <w:rFonts w:asciiTheme="minorHAnsi" w:hAnsiTheme="minorHAnsi" w:cstheme="minorHAnsi"/>
          <w:b/>
          <w:sz w:val="22"/>
          <w:szCs w:val="22"/>
        </w:rPr>
        <w:t xml:space="preserve">personal attitudes towards </w:t>
      </w:r>
      <w:r w:rsidR="00E35A61">
        <w:rPr>
          <w:rFonts w:asciiTheme="minorHAnsi" w:hAnsiTheme="minorHAnsi" w:cstheme="minorHAnsi"/>
          <w:b/>
          <w:sz w:val="22"/>
          <w:szCs w:val="22"/>
        </w:rPr>
        <w:t xml:space="preserve">people living with </w:t>
      </w:r>
      <w:r w:rsidRPr="00023379">
        <w:rPr>
          <w:rFonts w:asciiTheme="minorHAnsi" w:hAnsiTheme="minorHAnsi" w:cstheme="minorHAnsi"/>
          <w:b/>
          <w:sz w:val="22"/>
          <w:szCs w:val="22"/>
        </w:rPr>
        <w:t>HIV and key populations by country.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8"/>
        <w:gridCol w:w="568"/>
        <w:gridCol w:w="1275"/>
        <w:gridCol w:w="1420"/>
        <w:gridCol w:w="1275"/>
        <w:gridCol w:w="1275"/>
        <w:gridCol w:w="1275"/>
        <w:gridCol w:w="1278"/>
        <w:gridCol w:w="1278"/>
        <w:gridCol w:w="1476"/>
      </w:tblGrid>
      <w:tr w:rsidR="00446229" w:rsidRPr="005F17FD" w14:paraId="7B870CC0" w14:textId="77777777" w:rsidTr="00393D36">
        <w:tc>
          <w:tcPr>
            <w:tcW w:w="1014" w:type="pct"/>
          </w:tcPr>
          <w:p w14:paraId="3B6AD798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0CDDBCCF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shd w:val="clear" w:color="auto" w:fill="D0CECE" w:themeFill="background2" w:themeFillShade="E6"/>
          </w:tcPr>
          <w:p w14:paraId="31A11BD4" w14:textId="77D1D89A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E35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eople living with </w:t>
            </w: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HIV</w:t>
            </w:r>
          </w:p>
          <w:p w14:paraId="0CB56A90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(n=1439)</w:t>
            </w:r>
          </w:p>
        </w:tc>
        <w:tc>
          <w:tcPr>
            <w:tcW w:w="914" w:type="pct"/>
            <w:gridSpan w:val="2"/>
            <w:shd w:val="clear" w:color="auto" w:fill="D0CECE" w:themeFill="background2" w:themeFillShade="E6"/>
          </w:tcPr>
          <w:p w14:paraId="26C5C1EC" w14:textId="782A191A" w:rsidR="00446229" w:rsidRPr="00E165C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CD5B36">
              <w:rPr>
                <w:rFonts w:asciiTheme="minorHAnsi" w:hAnsiTheme="minorHAnsi" w:cstheme="minorHAnsi"/>
                <w:b/>
                <w:sz w:val="18"/>
                <w:szCs w:val="18"/>
              </w:rPr>
              <w:t>omen who sell sex</w:t>
            </w:r>
          </w:p>
          <w:p w14:paraId="0BAD49A3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(n=1408)</w:t>
            </w:r>
          </w:p>
        </w:tc>
        <w:tc>
          <w:tcPr>
            <w:tcW w:w="915" w:type="pct"/>
            <w:gridSpan w:val="2"/>
            <w:shd w:val="clear" w:color="auto" w:fill="D0CECE" w:themeFill="background2" w:themeFillShade="E6"/>
          </w:tcPr>
          <w:p w14:paraId="11EEAFF5" w14:textId="03FDC455" w:rsidR="00446229" w:rsidRPr="00E165C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="00CD5B36">
              <w:rPr>
                <w:rFonts w:asciiTheme="minorHAnsi" w:hAnsiTheme="minorHAnsi" w:cstheme="minorHAnsi"/>
                <w:b/>
                <w:sz w:val="18"/>
                <w:szCs w:val="18"/>
              </w:rPr>
              <w:t>en who have sex with men</w:t>
            </w:r>
          </w:p>
          <w:p w14:paraId="0CE11742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(n=1366)</w:t>
            </w:r>
          </w:p>
        </w:tc>
        <w:tc>
          <w:tcPr>
            <w:tcW w:w="987" w:type="pct"/>
            <w:gridSpan w:val="2"/>
            <w:shd w:val="clear" w:color="auto" w:fill="D0CECE" w:themeFill="background2" w:themeFillShade="E6"/>
          </w:tcPr>
          <w:p w14:paraId="3245FCDE" w14:textId="727DB920" w:rsidR="00446229" w:rsidRPr="00E165CD" w:rsidRDefault="00CD5B36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Young women who become pregnant before marriage</w:t>
            </w:r>
          </w:p>
          <w:p w14:paraId="4202ABD6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(n=1432)</w:t>
            </w:r>
          </w:p>
        </w:tc>
      </w:tr>
      <w:tr w:rsidR="00446229" w:rsidRPr="005F17FD" w14:paraId="6BEE89CA" w14:textId="77777777" w:rsidTr="00393D36">
        <w:tc>
          <w:tcPr>
            <w:tcW w:w="1014" w:type="pct"/>
            <w:shd w:val="clear" w:color="auto" w:fill="D0CECE" w:themeFill="background2" w:themeFillShade="E6"/>
          </w:tcPr>
          <w:p w14:paraId="0701240E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I would be ashamed if someone in my family was(key population)</w:t>
            </w:r>
          </w:p>
        </w:tc>
        <w:tc>
          <w:tcPr>
            <w:tcW w:w="204" w:type="pct"/>
            <w:shd w:val="clear" w:color="auto" w:fill="D0CECE" w:themeFill="background2" w:themeFillShade="E6"/>
          </w:tcPr>
          <w:p w14:paraId="51D0DBC4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</w:tcPr>
          <w:p w14:paraId="548BCE43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n/N</w:t>
            </w:r>
          </w:p>
        </w:tc>
        <w:tc>
          <w:tcPr>
            <w:tcW w:w="509" w:type="pct"/>
            <w:shd w:val="clear" w:color="auto" w:fill="D0CECE" w:themeFill="background2" w:themeFillShade="E6"/>
          </w:tcPr>
          <w:p w14:paraId="1274B4F0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aORs </w:t>
            </w:r>
          </w:p>
          <w:p w14:paraId="224E1170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(95% CIs)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BF7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27FFBCA5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n/N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18F4E04F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aORs </w:t>
            </w:r>
          </w:p>
          <w:p w14:paraId="054DEC6D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(95% CIs)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BF7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1973CE24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n/N</w:t>
            </w:r>
          </w:p>
        </w:tc>
        <w:tc>
          <w:tcPr>
            <w:tcW w:w="458" w:type="pct"/>
            <w:shd w:val="clear" w:color="auto" w:fill="D0CECE" w:themeFill="background2" w:themeFillShade="E6"/>
          </w:tcPr>
          <w:p w14:paraId="0AB80BEE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aORs </w:t>
            </w:r>
          </w:p>
          <w:p w14:paraId="51AE5C90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(95% CIs)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BF7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58" w:type="pct"/>
            <w:shd w:val="clear" w:color="auto" w:fill="D0CECE" w:themeFill="background2" w:themeFillShade="E6"/>
          </w:tcPr>
          <w:p w14:paraId="2921D582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n/N</w:t>
            </w:r>
          </w:p>
        </w:tc>
        <w:tc>
          <w:tcPr>
            <w:tcW w:w="529" w:type="pct"/>
            <w:shd w:val="clear" w:color="auto" w:fill="D0CECE" w:themeFill="background2" w:themeFillShade="E6"/>
          </w:tcPr>
          <w:p w14:paraId="1208A3DC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aORs </w:t>
            </w:r>
          </w:p>
          <w:p w14:paraId="7082FB45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>(95% CIs)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BF7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a</w:t>
            </w:r>
          </w:p>
        </w:tc>
      </w:tr>
      <w:tr w:rsidR="00446229" w:rsidRPr="005F17FD" w14:paraId="539090A5" w14:textId="77777777" w:rsidTr="00393D36">
        <w:tc>
          <w:tcPr>
            <w:tcW w:w="1014" w:type="pct"/>
            <w:vMerge w:val="restart"/>
            <w:shd w:val="clear" w:color="auto" w:fill="E7E6E6" w:themeFill="background2"/>
            <w:vAlign w:val="center"/>
          </w:tcPr>
          <w:p w14:paraId="3928F0CF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Zambia </w:t>
            </w:r>
          </w:p>
        </w:tc>
        <w:tc>
          <w:tcPr>
            <w:tcW w:w="204" w:type="pct"/>
            <w:shd w:val="clear" w:color="auto" w:fill="E7E6E6" w:themeFill="background2"/>
          </w:tcPr>
          <w:p w14:paraId="72AB1AB9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2D302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32/528 (6.1%)</w:t>
            </w:r>
          </w:p>
        </w:tc>
        <w:tc>
          <w:tcPr>
            <w:tcW w:w="509" w:type="pct"/>
            <w:shd w:val="clear" w:color="auto" w:fill="auto"/>
          </w:tcPr>
          <w:p w14:paraId="459C44D2" w14:textId="3A998A67" w:rsidR="00446229" w:rsidRPr="007E5BAC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2F29E9">
              <w:rPr>
                <w:rFonts w:asciiTheme="minorHAnsi" w:hAnsiTheme="minorHAnsi" w:cs="Courier New"/>
                <w:sz w:val="18"/>
                <w:szCs w:val="18"/>
              </w:rPr>
              <w:t>307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1300D0" w:rsidRPr="001300D0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08F62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437/523 (83.6%)</w:t>
            </w:r>
          </w:p>
        </w:tc>
        <w:tc>
          <w:tcPr>
            <w:tcW w:w="457" w:type="pct"/>
            <w:shd w:val="clear" w:color="auto" w:fill="auto"/>
          </w:tcPr>
          <w:p w14:paraId="4DD8AD35" w14:textId="75BD3583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393D36">
              <w:rPr>
                <w:rFonts w:asciiTheme="minorHAnsi" w:hAnsiTheme="minorHAnsi" w:cs="Courier New"/>
                <w:sz w:val="18"/>
                <w:szCs w:val="18"/>
              </w:rPr>
              <w:t>130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799F1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451/500 (90.2%)</w:t>
            </w:r>
          </w:p>
        </w:tc>
        <w:tc>
          <w:tcPr>
            <w:tcW w:w="458" w:type="pct"/>
            <w:shd w:val="clear" w:color="auto" w:fill="auto"/>
          </w:tcPr>
          <w:p w14:paraId="30D8670F" w14:textId="770B12C0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1316FD">
              <w:rPr>
                <w:rFonts w:asciiTheme="minorHAnsi" w:hAnsiTheme="minorHAnsi" w:cs="Courier New"/>
                <w:sz w:val="18"/>
                <w:szCs w:val="18"/>
              </w:rPr>
              <w:t>052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F6650A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257/517 (49.7%)</w:t>
            </w:r>
          </w:p>
        </w:tc>
        <w:tc>
          <w:tcPr>
            <w:tcW w:w="529" w:type="pct"/>
            <w:shd w:val="clear" w:color="auto" w:fill="auto"/>
          </w:tcPr>
          <w:p w14:paraId="1F8F327C" w14:textId="2FE583BC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007910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007910" w:rsidRPr="00007910">
              <w:rPr>
                <w:rFonts w:asciiTheme="minorHAnsi" w:hAnsiTheme="minorHAnsi" w:cs="Courier New"/>
                <w:b/>
                <w:sz w:val="18"/>
                <w:szCs w:val="18"/>
              </w:rPr>
              <w:t>005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362CE9EE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6C09DC5C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5157AE21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C019C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13/373 (3.5%)</w:t>
            </w:r>
          </w:p>
        </w:tc>
        <w:tc>
          <w:tcPr>
            <w:tcW w:w="509" w:type="pct"/>
            <w:shd w:val="clear" w:color="auto" w:fill="auto"/>
          </w:tcPr>
          <w:p w14:paraId="03AACA4F" w14:textId="77777777" w:rsidR="00446229" w:rsidRPr="007E5BAC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E5BAC">
              <w:rPr>
                <w:rFonts w:asciiTheme="minorHAnsi" w:hAnsiTheme="minorHAnsi" w:cs="Courier New"/>
                <w:sz w:val="18"/>
                <w:szCs w:val="18"/>
              </w:rPr>
              <w:t>0.57 (0.30-1.10)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1FDD57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299/373 (80.2%)</w:t>
            </w:r>
          </w:p>
        </w:tc>
        <w:tc>
          <w:tcPr>
            <w:tcW w:w="457" w:type="pct"/>
            <w:shd w:val="clear" w:color="auto" w:fill="auto"/>
          </w:tcPr>
          <w:p w14:paraId="437B25A0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0.83 (0.58-1.19)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5F4EDA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314/366 (85.8%)</w:t>
            </w:r>
          </w:p>
        </w:tc>
        <w:tc>
          <w:tcPr>
            <w:tcW w:w="458" w:type="pct"/>
            <w:shd w:val="clear" w:color="auto" w:fill="auto"/>
          </w:tcPr>
          <w:p w14:paraId="7160F854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0.71 (0.46-1.08)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23A760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191/371 (51.5%)</w:t>
            </w:r>
          </w:p>
        </w:tc>
        <w:tc>
          <w:tcPr>
            <w:tcW w:w="529" w:type="pct"/>
            <w:shd w:val="clear" w:color="auto" w:fill="auto"/>
          </w:tcPr>
          <w:p w14:paraId="62D8E743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0.97 (0.73-1.28)</w:t>
            </w:r>
          </w:p>
        </w:tc>
      </w:tr>
      <w:tr w:rsidR="00446229" w:rsidRPr="005F17FD" w14:paraId="2CA38414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74171B36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357BD8F5" w14:textId="0585C2B5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3F100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7/103 (6.8%)</w:t>
            </w:r>
          </w:p>
        </w:tc>
        <w:tc>
          <w:tcPr>
            <w:tcW w:w="509" w:type="pct"/>
            <w:shd w:val="clear" w:color="auto" w:fill="auto"/>
          </w:tcPr>
          <w:p w14:paraId="6D570BB9" w14:textId="77777777" w:rsidR="00446229" w:rsidRPr="007E5BAC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7E5BAC">
              <w:rPr>
                <w:rFonts w:asciiTheme="minorHAnsi" w:hAnsiTheme="minorHAnsi" w:cs="Courier New"/>
                <w:sz w:val="18"/>
                <w:szCs w:val="18"/>
              </w:rPr>
              <w:t>1.62 (0.72-3.67)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69AC1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79/106 (74.5%)</w:t>
            </w:r>
          </w:p>
        </w:tc>
        <w:tc>
          <w:tcPr>
            <w:tcW w:w="457" w:type="pct"/>
            <w:shd w:val="clear" w:color="auto" w:fill="auto"/>
          </w:tcPr>
          <w:p w14:paraId="53FCFB1A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0.61 (0.36-1.03)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39E61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91/106 (85.8%)</w:t>
            </w:r>
          </w:p>
        </w:tc>
        <w:tc>
          <w:tcPr>
            <w:tcW w:w="458" w:type="pct"/>
            <w:shd w:val="clear" w:color="auto" w:fill="auto"/>
          </w:tcPr>
          <w:p w14:paraId="673DE649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0.67 (0.35-1.30)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CB8731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69/108 (63.9%)</w:t>
            </w:r>
          </w:p>
        </w:tc>
        <w:tc>
          <w:tcPr>
            <w:tcW w:w="529" w:type="pct"/>
            <w:shd w:val="clear" w:color="auto" w:fill="auto"/>
          </w:tcPr>
          <w:p w14:paraId="5B24C4EC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1.32 (0.85-2.07)</w:t>
            </w:r>
          </w:p>
        </w:tc>
      </w:tr>
      <w:tr w:rsidR="00446229" w:rsidRPr="005F17FD" w14:paraId="5A96B758" w14:textId="77777777" w:rsidTr="00393D36">
        <w:tc>
          <w:tcPr>
            <w:tcW w:w="1014" w:type="pct"/>
            <w:vMerge w:val="restart"/>
            <w:vAlign w:val="center"/>
          </w:tcPr>
          <w:p w14:paraId="180EADCA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South Africa </w:t>
            </w:r>
          </w:p>
        </w:tc>
        <w:tc>
          <w:tcPr>
            <w:tcW w:w="204" w:type="pct"/>
          </w:tcPr>
          <w:p w14:paraId="062DCC8B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0C9FC7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8/159 (5%)</w:t>
            </w:r>
          </w:p>
        </w:tc>
        <w:tc>
          <w:tcPr>
            <w:tcW w:w="509" w:type="pct"/>
            <w:shd w:val="clear" w:color="auto" w:fill="auto"/>
          </w:tcPr>
          <w:p w14:paraId="4D5A605F" w14:textId="0C8C76DD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2854C2">
              <w:rPr>
                <w:rFonts w:asciiTheme="minorHAnsi" w:hAnsiTheme="minorHAnsi" w:cs="Courier New"/>
                <w:sz w:val="18"/>
                <w:szCs w:val="18"/>
              </w:rPr>
              <w:t>074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] 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2FF68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108/153 (70.6%)</w:t>
            </w:r>
          </w:p>
        </w:tc>
        <w:tc>
          <w:tcPr>
            <w:tcW w:w="457" w:type="pct"/>
            <w:shd w:val="clear" w:color="auto" w:fill="auto"/>
          </w:tcPr>
          <w:p w14:paraId="0E106C1D" w14:textId="679CCF32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0376DC">
              <w:rPr>
                <w:rFonts w:asciiTheme="minorHAnsi" w:hAnsiTheme="minorHAnsi" w:cs="Courier New"/>
                <w:sz w:val="18"/>
                <w:szCs w:val="18"/>
              </w:rPr>
              <w:t>344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7103F5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75/147 (51%)</w:t>
            </w:r>
          </w:p>
        </w:tc>
        <w:tc>
          <w:tcPr>
            <w:tcW w:w="458" w:type="pct"/>
            <w:shd w:val="clear" w:color="auto" w:fill="auto"/>
          </w:tcPr>
          <w:p w14:paraId="3559FBC4" w14:textId="1AB704D5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0376DC">
              <w:rPr>
                <w:rFonts w:asciiTheme="minorHAnsi" w:hAnsiTheme="minorHAnsi" w:cs="Courier New"/>
                <w:sz w:val="18"/>
                <w:szCs w:val="18"/>
              </w:rPr>
              <w:t>287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1C52E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36/162 (22.2%)</w:t>
            </w:r>
          </w:p>
        </w:tc>
        <w:tc>
          <w:tcPr>
            <w:tcW w:w="529" w:type="pct"/>
            <w:shd w:val="clear" w:color="auto" w:fill="auto"/>
          </w:tcPr>
          <w:p w14:paraId="51A5A423" w14:textId="48815F46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3C5463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3C5463" w:rsidRPr="00007910">
              <w:rPr>
                <w:rFonts w:asciiTheme="minorHAnsi" w:hAnsiTheme="minorHAnsi" w:cs="Courier New"/>
                <w:b/>
                <w:sz w:val="18"/>
                <w:szCs w:val="18"/>
              </w:rPr>
              <w:t>&lt;0.001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30925335" w14:textId="77777777" w:rsidTr="00393D36">
        <w:tc>
          <w:tcPr>
            <w:tcW w:w="1014" w:type="pct"/>
            <w:vMerge/>
          </w:tcPr>
          <w:p w14:paraId="630482A2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3F146E9F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E4A79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6/181 (3.3%)</w:t>
            </w:r>
          </w:p>
        </w:tc>
        <w:tc>
          <w:tcPr>
            <w:tcW w:w="509" w:type="pct"/>
            <w:shd w:val="clear" w:color="auto" w:fill="auto"/>
          </w:tcPr>
          <w:p w14:paraId="17FD75C4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0.55 (0.18-1.66)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9B9EF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119/162 (73.5%)</w:t>
            </w:r>
          </w:p>
        </w:tc>
        <w:tc>
          <w:tcPr>
            <w:tcW w:w="457" w:type="pct"/>
            <w:shd w:val="clear" w:color="auto" w:fill="auto"/>
          </w:tcPr>
          <w:p w14:paraId="7A2F585A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1.27 (0.79-2.05)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5D6C0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83/157 (52.9%)</w:t>
            </w:r>
          </w:p>
        </w:tc>
        <w:tc>
          <w:tcPr>
            <w:tcW w:w="458" w:type="pct"/>
            <w:shd w:val="clear" w:color="auto" w:fill="auto"/>
          </w:tcPr>
          <w:p w14:paraId="6C073C8F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0.96 (0.62-1.48)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AB343B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58/178 (32.6%)</w:t>
            </w:r>
          </w:p>
        </w:tc>
        <w:tc>
          <w:tcPr>
            <w:tcW w:w="529" w:type="pct"/>
            <w:shd w:val="clear" w:color="auto" w:fill="auto"/>
          </w:tcPr>
          <w:p w14:paraId="7EFFA60E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2.10 (1.28-3.46)</w:t>
            </w:r>
          </w:p>
        </w:tc>
      </w:tr>
      <w:tr w:rsidR="00446229" w:rsidRPr="005F17FD" w14:paraId="1AD95CB7" w14:textId="77777777" w:rsidTr="00393D36">
        <w:tc>
          <w:tcPr>
            <w:tcW w:w="1014" w:type="pct"/>
            <w:vMerge/>
          </w:tcPr>
          <w:p w14:paraId="788EF649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1F8B4D27" w14:textId="34165984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1B83B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10/95 (10.5%)</w:t>
            </w:r>
          </w:p>
        </w:tc>
        <w:tc>
          <w:tcPr>
            <w:tcW w:w="509" w:type="pct"/>
            <w:shd w:val="clear" w:color="auto" w:fill="auto"/>
          </w:tcPr>
          <w:p w14:paraId="409A012A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2.58 (1.01-6.57)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2B8CB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58/91 (63.7%)</w:t>
            </w:r>
          </w:p>
        </w:tc>
        <w:tc>
          <w:tcPr>
            <w:tcW w:w="457" w:type="pct"/>
            <w:shd w:val="clear" w:color="auto" w:fill="auto"/>
          </w:tcPr>
          <w:p w14:paraId="74C2F863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0.89 (0.52-1.51)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BFE3F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51/90 (56.7%)</w:t>
            </w:r>
          </w:p>
        </w:tc>
        <w:tc>
          <w:tcPr>
            <w:tcW w:w="458" w:type="pct"/>
            <w:shd w:val="clear" w:color="auto" w:fill="auto"/>
          </w:tcPr>
          <w:p w14:paraId="3A99CAF5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1.20 (0.72-1.99)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0BEA7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42/96 (43.8%)</w:t>
            </w:r>
          </w:p>
        </w:tc>
        <w:tc>
          <w:tcPr>
            <w:tcW w:w="529" w:type="pct"/>
            <w:shd w:val="clear" w:color="auto" w:fill="auto"/>
          </w:tcPr>
          <w:p w14:paraId="192E28A1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3.07 (1.78-5.31)</w:t>
            </w:r>
          </w:p>
        </w:tc>
      </w:tr>
      <w:tr w:rsidR="00446229" w:rsidRPr="005F17FD" w14:paraId="695EB038" w14:textId="77777777" w:rsidTr="00393D36">
        <w:tc>
          <w:tcPr>
            <w:tcW w:w="1014" w:type="pct"/>
            <w:shd w:val="clear" w:color="auto" w:fill="D0CECE" w:themeFill="background2" w:themeFillShade="E6"/>
          </w:tcPr>
          <w:p w14:paraId="1FC6A31D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(Key population) engage in irresponsible behaviours</w:t>
            </w:r>
          </w:p>
        </w:tc>
        <w:tc>
          <w:tcPr>
            <w:tcW w:w="204" w:type="pct"/>
            <w:shd w:val="clear" w:color="auto" w:fill="D0CECE" w:themeFill="background2" w:themeFillShade="E6"/>
          </w:tcPr>
          <w:p w14:paraId="226C3FB7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2DD5217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pct"/>
            <w:shd w:val="clear" w:color="auto" w:fill="D0CECE" w:themeFill="background2" w:themeFillShade="E6"/>
          </w:tcPr>
          <w:p w14:paraId="64712E0A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650019B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4FE834E9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1A42B2E7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D0CECE" w:themeFill="background2" w:themeFillShade="E6"/>
          </w:tcPr>
          <w:p w14:paraId="0BD5FCBF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D0CECE" w:themeFill="background2" w:themeFillShade="E6"/>
            <w:vAlign w:val="center"/>
          </w:tcPr>
          <w:p w14:paraId="2B4DE10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D0CECE" w:themeFill="background2" w:themeFillShade="E6"/>
          </w:tcPr>
          <w:p w14:paraId="65BEF234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229" w:rsidRPr="005F17FD" w14:paraId="25C428DD" w14:textId="77777777" w:rsidTr="00393D36">
        <w:tc>
          <w:tcPr>
            <w:tcW w:w="1014" w:type="pct"/>
            <w:vMerge w:val="restart"/>
            <w:shd w:val="clear" w:color="auto" w:fill="E7E6E6" w:themeFill="background2"/>
            <w:vAlign w:val="center"/>
          </w:tcPr>
          <w:p w14:paraId="709B53CB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Zambia </w:t>
            </w:r>
          </w:p>
        </w:tc>
        <w:tc>
          <w:tcPr>
            <w:tcW w:w="204" w:type="pct"/>
            <w:shd w:val="clear" w:color="auto" w:fill="E7E6E6" w:themeFill="background2"/>
          </w:tcPr>
          <w:p w14:paraId="11EA91D4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E927E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152/528 (28.8%)</w:t>
            </w:r>
          </w:p>
        </w:tc>
        <w:tc>
          <w:tcPr>
            <w:tcW w:w="509" w:type="pct"/>
            <w:shd w:val="clear" w:color="auto" w:fill="auto"/>
          </w:tcPr>
          <w:p w14:paraId="01AC2050" w14:textId="73ADD68B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393D3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&lt;0.001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603F7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432/523 (82.6%)</w:t>
            </w:r>
          </w:p>
        </w:tc>
        <w:tc>
          <w:tcPr>
            <w:tcW w:w="457" w:type="pct"/>
            <w:shd w:val="clear" w:color="auto" w:fill="auto"/>
          </w:tcPr>
          <w:p w14:paraId="5E6F2D4B" w14:textId="52AA9A93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393D3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29732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387/500 (77.4%)</w:t>
            </w:r>
          </w:p>
        </w:tc>
        <w:tc>
          <w:tcPr>
            <w:tcW w:w="458" w:type="pct"/>
            <w:shd w:val="clear" w:color="auto" w:fill="auto"/>
          </w:tcPr>
          <w:p w14:paraId="5333A85C" w14:textId="27AF7177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1316FD">
              <w:rPr>
                <w:rFonts w:asciiTheme="minorHAnsi" w:hAnsiTheme="minorHAnsi" w:cs="Courier New"/>
                <w:sz w:val="18"/>
                <w:szCs w:val="18"/>
              </w:rPr>
              <w:t>170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CEC1A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237/517 (45.8%)</w:t>
            </w:r>
          </w:p>
        </w:tc>
        <w:tc>
          <w:tcPr>
            <w:tcW w:w="529" w:type="pct"/>
            <w:shd w:val="clear" w:color="auto" w:fill="auto"/>
          </w:tcPr>
          <w:p w14:paraId="39E87458" w14:textId="5BADB6F3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007910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007910" w:rsidRPr="00007910">
              <w:rPr>
                <w:rFonts w:asciiTheme="minorHAnsi" w:hAnsiTheme="minorHAnsi" w:cs="Courier New"/>
                <w:b/>
                <w:sz w:val="18"/>
                <w:szCs w:val="18"/>
              </w:rPr>
              <w:t>&lt;0.001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32B3CE70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71607867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1CF80A9F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BC2B5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105/373 (28.2%)</w:t>
            </w:r>
          </w:p>
        </w:tc>
        <w:tc>
          <w:tcPr>
            <w:tcW w:w="509" w:type="pct"/>
            <w:shd w:val="clear" w:color="auto" w:fill="auto"/>
          </w:tcPr>
          <w:p w14:paraId="37D75736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0.96 (0.71-1.31)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398BDB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302/373 (81%)</w:t>
            </w:r>
          </w:p>
        </w:tc>
        <w:tc>
          <w:tcPr>
            <w:tcW w:w="457" w:type="pct"/>
            <w:shd w:val="clear" w:color="auto" w:fill="auto"/>
          </w:tcPr>
          <w:p w14:paraId="49B73736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0.92 (0.64-1.32)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CDE69D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287/366 (78.4%)</w:t>
            </w:r>
          </w:p>
        </w:tc>
        <w:tc>
          <w:tcPr>
            <w:tcW w:w="458" w:type="pct"/>
            <w:shd w:val="clear" w:color="auto" w:fill="auto"/>
          </w:tcPr>
          <w:p w14:paraId="3A14E044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0.98 (0.70-1.38)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EC524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203/371 (54.7%)</w:t>
            </w:r>
          </w:p>
        </w:tc>
        <w:tc>
          <w:tcPr>
            <w:tcW w:w="529" w:type="pct"/>
            <w:shd w:val="clear" w:color="auto" w:fill="auto"/>
          </w:tcPr>
          <w:p w14:paraId="7E1CD211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1.33 (1.01-1.75)</w:t>
            </w:r>
          </w:p>
        </w:tc>
      </w:tr>
      <w:tr w:rsidR="00446229" w:rsidRPr="005F17FD" w14:paraId="57E31FBF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370366B2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1887837F" w14:textId="16EB00ED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CC67E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40/103 (38.8%)</w:t>
            </w:r>
          </w:p>
        </w:tc>
        <w:tc>
          <w:tcPr>
            <w:tcW w:w="509" w:type="pct"/>
            <w:shd w:val="clear" w:color="auto" w:fill="auto"/>
          </w:tcPr>
          <w:p w14:paraId="39BA7DFB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1.45 (0.91-2.32)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7FCC1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88/106 (83%)</w:t>
            </w:r>
          </w:p>
        </w:tc>
        <w:tc>
          <w:tcPr>
            <w:tcW w:w="457" w:type="pct"/>
            <w:shd w:val="clear" w:color="auto" w:fill="auto"/>
          </w:tcPr>
          <w:p w14:paraId="3BC57A41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1.13 (0.62-2.05)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EFD8A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87/106 (82.1%)</w:t>
            </w:r>
          </w:p>
        </w:tc>
        <w:tc>
          <w:tcPr>
            <w:tcW w:w="458" w:type="pct"/>
            <w:shd w:val="clear" w:color="auto" w:fill="auto"/>
          </w:tcPr>
          <w:p w14:paraId="0957F5C9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1.10 (0.62-1.95)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7CD57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73/108 (67.6%)</w:t>
            </w:r>
          </w:p>
        </w:tc>
        <w:tc>
          <w:tcPr>
            <w:tcW w:w="529" w:type="pct"/>
            <w:shd w:val="clear" w:color="auto" w:fill="auto"/>
          </w:tcPr>
          <w:p w14:paraId="66153D72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2.15 (1.36-3.40)</w:t>
            </w:r>
          </w:p>
        </w:tc>
      </w:tr>
      <w:tr w:rsidR="00446229" w:rsidRPr="005F17FD" w14:paraId="549B455D" w14:textId="77777777" w:rsidTr="00393D36">
        <w:tc>
          <w:tcPr>
            <w:tcW w:w="1014" w:type="pct"/>
            <w:vMerge w:val="restart"/>
            <w:vAlign w:val="center"/>
          </w:tcPr>
          <w:p w14:paraId="3F45BA5A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South Africa </w:t>
            </w:r>
          </w:p>
        </w:tc>
        <w:tc>
          <w:tcPr>
            <w:tcW w:w="204" w:type="pct"/>
          </w:tcPr>
          <w:p w14:paraId="710AF1F9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F1D12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47/159 (29.6%)</w:t>
            </w:r>
          </w:p>
        </w:tc>
        <w:tc>
          <w:tcPr>
            <w:tcW w:w="509" w:type="pct"/>
            <w:shd w:val="clear" w:color="auto" w:fill="auto"/>
          </w:tcPr>
          <w:p w14:paraId="16F163AB" w14:textId="50ED943A" w:rsidR="00446229" w:rsidRPr="000C76C0" w:rsidRDefault="00954F42" w:rsidP="002854C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854C2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854C2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&lt;0.001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8947D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92/153 (60.1%)</w:t>
            </w:r>
          </w:p>
        </w:tc>
        <w:tc>
          <w:tcPr>
            <w:tcW w:w="457" w:type="pct"/>
            <w:shd w:val="clear" w:color="auto" w:fill="auto"/>
          </w:tcPr>
          <w:p w14:paraId="3E95460A" w14:textId="609C30F9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0376DC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049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ACC60B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79/147 (53.7%)</w:t>
            </w:r>
          </w:p>
        </w:tc>
        <w:tc>
          <w:tcPr>
            <w:tcW w:w="458" w:type="pct"/>
            <w:shd w:val="clear" w:color="auto" w:fill="auto"/>
          </w:tcPr>
          <w:p w14:paraId="2236A117" w14:textId="7CCFA126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0376DC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010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4CEA40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63/162 (38.9%)</w:t>
            </w:r>
          </w:p>
        </w:tc>
        <w:tc>
          <w:tcPr>
            <w:tcW w:w="529" w:type="pct"/>
            <w:shd w:val="clear" w:color="auto" w:fill="auto"/>
          </w:tcPr>
          <w:p w14:paraId="267794FC" w14:textId="5B9AD906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C91544">
              <w:rPr>
                <w:rFonts w:asciiTheme="minorHAnsi" w:hAnsiTheme="minorHAnsi" w:cs="Courier New"/>
                <w:sz w:val="18"/>
                <w:szCs w:val="18"/>
              </w:rPr>
              <w:t>366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1A6BDD01" w14:textId="77777777" w:rsidTr="00393D36">
        <w:tc>
          <w:tcPr>
            <w:tcW w:w="1014" w:type="pct"/>
            <w:vMerge/>
          </w:tcPr>
          <w:p w14:paraId="63C0D501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77B8677E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674EB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36/181 (19.9%)</w:t>
            </w:r>
          </w:p>
        </w:tc>
        <w:tc>
          <w:tcPr>
            <w:tcW w:w="509" w:type="pct"/>
            <w:shd w:val="clear" w:color="auto" w:fill="auto"/>
          </w:tcPr>
          <w:p w14:paraId="2E4301AB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0.67 (0.40-1.13)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A3D277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93/162 (57.4%)</w:t>
            </w:r>
          </w:p>
        </w:tc>
        <w:tc>
          <w:tcPr>
            <w:tcW w:w="457" w:type="pct"/>
            <w:shd w:val="clear" w:color="auto" w:fill="auto"/>
          </w:tcPr>
          <w:p w14:paraId="36CDF4CD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0.94 (0.59-1.50)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35209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67/157 (42.7%)</w:t>
            </w:r>
          </w:p>
        </w:tc>
        <w:tc>
          <w:tcPr>
            <w:tcW w:w="458" w:type="pct"/>
            <w:shd w:val="clear" w:color="auto" w:fill="auto"/>
          </w:tcPr>
          <w:p w14:paraId="0F2FD23E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0.80 (0.51-1.28)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8A14D6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60/178 (33.7%)</w:t>
            </w:r>
          </w:p>
        </w:tc>
        <w:tc>
          <w:tcPr>
            <w:tcW w:w="529" w:type="pct"/>
            <w:shd w:val="clear" w:color="auto" w:fill="auto"/>
          </w:tcPr>
          <w:p w14:paraId="1F22F05D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0.86 (0.54-1.35)</w:t>
            </w:r>
          </w:p>
        </w:tc>
      </w:tr>
      <w:tr w:rsidR="00446229" w:rsidRPr="005F17FD" w14:paraId="1217CC96" w14:textId="77777777" w:rsidTr="00393D36">
        <w:tc>
          <w:tcPr>
            <w:tcW w:w="1014" w:type="pct"/>
            <w:vMerge/>
          </w:tcPr>
          <w:p w14:paraId="370A3233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1D34A945" w14:textId="2222CAC4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4E6E4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31/95 (32.6%)</w:t>
            </w:r>
          </w:p>
        </w:tc>
        <w:tc>
          <w:tcPr>
            <w:tcW w:w="509" w:type="pct"/>
            <w:shd w:val="clear" w:color="auto" w:fill="auto"/>
          </w:tcPr>
          <w:p w14:paraId="43E91B5E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1.44 (0.83-2.51)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CBB7D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55/91 (60.4%)</w:t>
            </w:r>
          </w:p>
        </w:tc>
        <w:tc>
          <w:tcPr>
            <w:tcW w:w="457" w:type="pct"/>
            <w:shd w:val="clear" w:color="auto" w:fill="auto"/>
          </w:tcPr>
          <w:p w14:paraId="0259ADDF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0.93 (0.55-1.59)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6FFEE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43/90 (47.8%)</w:t>
            </w:r>
          </w:p>
        </w:tc>
        <w:tc>
          <w:tcPr>
            <w:tcW w:w="458" w:type="pct"/>
            <w:shd w:val="clear" w:color="auto" w:fill="auto"/>
          </w:tcPr>
          <w:p w14:paraId="7492DB47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0.80 (0.47-1.35)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F3313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37/96 (38.5%)</w:t>
            </w:r>
          </w:p>
        </w:tc>
        <w:tc>
          <w:tcPr>
            <w:tcW w:w="529" w:type="pct"/>
            <w:shd w:val="clear" w:color="auto" w:fill="auto"/>
          </w:tcPr>
          <w:p w14:paraId="4CB3357D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1.09 (0.65-1.82)</w:t>
            </w:r>
          </w:p>
        </w:tc>
      </w:tr>
      <w:tr w:rsidR="00446229" w:rsidRPr="005F17FD" w14:paraId="05CD7EED" w14:textId="77777777" w:rsidTr="00393D36">
        <w:tc>
          <w:tcPr>
            <w:tcW w:w="1014" w:type="pct"/>
            <w:shd w:val="clear" w:color="auto" w:fill="D0CECE" w:themeFill="background2" w:themeFillShade="E6"/>
          </w:tcPr>
          <w:p w14:paraId="3610579B" w14:textId="77777777" w:rsidR="00446229" w:rsidRPr="005F17FD" w:rsidRDefault="00446229" w:rsidP="00393D36">
            <w:pPr>
              <w:pStyle w:val="Plain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Other people deserve access to health services more than (key population)</w:t>
            </w:r>
          </w:p>
        </w:tc>
        <w:tc>
          <w:tcPr>
            <w:tcW w:w="204" w:type="pct"/>
            <w:shd w:val="clear" w:color="auto" w:fill="D0CECE" w:themeFill="background2" w:themeFillShade="E6"/>
          </w:tcPr>
          <w:p w14:paraId="2BFDA93B" w14:textId="77777777" w:rsidR="00446229" w:rsidRPr="005F17FD" w:rsidRDefault="00446229" w:rsidP="00393D36">
            <w:pPr>
              <w:pStyle w:val="Plain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3D5200B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pct"/>
            <w:shd w:val="clear" w:color="auto" w:fill="D0CECE" w:themeFill="background2" w:themeFillShade="E6"/>
          </w:tcPr>
          <w:p w14:paraId="0DF1725A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02BC975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18062093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3E1C5D9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D0CECE" w:themeFill="background2" w:themeFillShade="E6"/>
          </w:tcPr>
          <w:p w14:paraId="613ECDC1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D0CECE" w:themeFill="background2" w:themeFillShade="E6"/>
            <w:vAlign w:val="center"/>
          </w:tcPr>
          <w:p w14:paraId="416860E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D0CECE" w:themeFill="background2" w:themeFillShade="E6"/>
          </w:tcPr>
          <w:p w14:paraId="5C5A0DBA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229" w:rsidRPr="005F17FD" w14:paraId="011F1070" w14:textId="77777777" w:rsidTr="00393D36">
        <w:tc>
          <w:tcPr>
            <w:tcW w:w="1014" w:type="pct"/>
            <w:vMerge w:val="restart"/>
            <w:shd w:val="clear" w:color="auto" w:fill="E7E6E6" w:themeFill="background2"/>
            <w:vAlign w:val="center"/>
          </w:tcPr>
          <w:p w14:paraId="378B0238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Zambia </w:t>
            </w:r>
          </w:p>
        </w:tc>
        <w:tc>
          <w:tcPr>
            <w:tcW w:w="204" w:type="pct"/>
            <w:shd w:val="clear" w:color="auto" w:fill="E7E6E6" w:themeFill="background2"/>
          </w:tcPr>
          <w:p w14:paraId="6AE0FA0E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E5D18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90/528 (17%)</w:t>
            </w:r>
          </w:p>
        </w:tc>
        <w:tc>
          <w:tcPr>
            <w:tcW w:w="509" w:type="pct"/>
            <w:shd w:val="clear" w:color="auto" w:fill="auto"/>
          </w:tcPr>
          <w:p w14:paraId="32A3741E" w14:textId="438DB983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393D3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020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AA817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61/523 (11.7%)</w:t>
            </w:r>
          </w:p>
        </w:tc>
        <w:tc>
          <w:tcPr>
            <w:tcW w:w="457" w:type="pct"/>
            <w:shd w:val="clear" w:color="auto" w:fill="auto"/>
          </w:tcPr>
          <w:p w14:paraId="7F35482E" w14:textId="1B5B8A91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393D36" w:rsidRPr="00393D36">
              <w:rPr>
                <w:rFonts w:asciiTheme="minorHAnsi" w:hAnsiTheme="minorHAnsi" w:cs="Courier New"/>
                <w:b/>
                <w:sz w:val="18"/>
                <w:szCs w:val="18"/>
              </w:rPr>
              <w:t>018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1F156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68/500 (13.6%)</w:t>
            </w:r>
          </w:p>
        </w:tc>
        <w:tc>
          <w:tcPr>
            <w:tcW w:w="458" w:type="pct"/>
            <w:shd w:val="clear" w:color="auto" w:fill="auto"/>
          </w:tcPr>
          <w:p w14:paraId="55841011" w14:textId="104938E4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4F104E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4F104E" w:rsidRPr="004F104E">
              <w:rPr>
                <w:rFonts w:asciiTheme="minorHAnsi" w:hAnsiTheme="minorHAnsi" w:cs="Courier New"/>
                <w:b/>
                <w:sz w:val="18"/>
                <w:szCs w:val="18"/>
              </w:rPr>
              <w:t>017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69303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76/517 (14.7%)</w:t>
            </w:r>
          </w:p>
        </w:tc>
        <w:tc>
          <w:tcPr>
            <w:tcW w:w="529" w:type="pct"/>
            <w:shd w:val="clear" w:color="auto" w:fill="auto"/>
          </w:tcPr>
          <w:p w14:paraId="4C6CB315" w14:textId="1A5FCEDC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007910">
              <w:rPr>
                <w:rFonts w:asciiTheme="minorHAnsi" w:hAnsiTheme="minorHAnsi" w:cs="Courier New"/>
                <w:sz w:val="18"/>
                <w:szCs w:val="18"/>
              </w:rPr>
              <w:t>088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72C013C7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1FC64A11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15143C8E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63D26A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91/373 (24.4%)</w:t>
            </w:r>
          </w:p>
        </w:tc>
        <w:tc>
          <w:tcPr>
            <w:tcW w:w="509" w:type="pct"/>
            <w:shd w:val="clear" w:color="auto" w:fill="auto"/>
          </w:tcPr>
          <w:p w14:paraId="448BFEE4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1.64 (1.17-2.31)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BE52D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69/373 (18.5%)</w:t>
            </w:r>
          </w:p>
        </w:tc>
        <w:tc>
          <w:tcPr>
            <w:tcW w:w="457" w:type="pct"/>
            <w:shd w:val="clear" w:color="auto" w:fill="auto"/>
          </w:tcPr>
          <w:p w14:paraId="257CA5B3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1.78 (1.21-2.62)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ED823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64/366 (17.5%)</w:t>
            </w:r>
          </w:p>
        </w:tc>
        <w:tc>
          <w:tcPr>
            <w:tcW w:w="458" w:type="pct"/>
            <w:shd w:val="clear" w:color="auto" w:fill="auto"/>
          </w:tcPr>
          <w:p w14:paraId="67A96F0A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1.38 (0.94-2.03)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15C48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61/371 (16.4%)</w:t>
            </w:r>
          </w:p>
        </w:tc>
        <w:tc>
          <w:tcPr>
            <w:tcW w:w="529" w:type="pct"/>
            <w:shd w:val="clear" w:color="auto" w:fill="auto"/>
          </w:tcPr>
          <w:p w14:paraId="6021261D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1.16 (0.79-1.70)</w:t>
            </w:r>
          </w:p>
        </w:tc>
      </w:tr>
      <w:tr w:rsidR="00446229" w:rsidRPr="005F17FD" w14:paraId="076F300F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4DC3B30D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67B8DA01" w14:textId="6C03B811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9041DD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30/103 (29.1%)</w:t>
            </w:r>
          </w:p>
        </w:tc>
        <w:tc>
          <w:tcPr>
            <w:tcW w:w="509" w:type="pct"/>
            <w:shd w:val="clear" w:color="auto" w:fill="auto"/>
          </w:tcPr>
          <w:p w14:paraId="6E3B8B88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2.23 (1.35-3.70)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64CED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22/106 (20.8%)</w:t>
            </w:r>
          </w:p>
        </w:tc>
        <w:tc>
          <w:tcPr>
            <w:tcW w:w="457" w:type="pct"/>
            <w:shd w:val="clear" w:color="auto" w:fill="auto"/>
          </w:tcPr>
          <w:p w14:paraId="1F605125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2.04 (1.16-3.60)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15CB1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28/106 (26.4%)</w:t>
            </w:r>
          </w:p>
        </w:tc>
        <w:tc>
          <w:tcPr>
            <w:tcW w:w="458" w:type="pct"/>
            <w:shd w:val="clear" w:color="auto" w:fill="auto"/>
          </w:tcPr>
          <w:p w14:paraId="581CF23E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2.42 (1.42-4.13)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8619E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27/108 (25%)</w:t>
            </w:r>
          </w:p>
        </w:tc>
        <w:tc>
          <w:tcPr>
            <w:tcW w:w="529" w:type="pct"/>
            <w:shd w:val="clear" w:color="auto" w:fill="auto"/>
          </w:tcPr>
          <w:p w14:paraId="589C838A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1.95 (1.15-3.33)</w:t>
            </w:r>
          </w:p>
        </w:tc>
      </w:tr>
      <w:tr w:rsidR="00446229" w:rsidRPr="005F17FD" w14:paraId="4255C21E" w14:textId="77777777" w:rsidTr="00393D36">
        <w:tc>
          <w:tcPr>
            <w:tcW w:w="1014" w:type="pct"/>
            <w:vMerge w:val="restart"/>
            <w:vAlign w:val="center"/>
          </w:tcPr>
          <w:p w14:paraId="4F936AA4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South Africa </w:t>
            </w:r>
          </w:p>
        </w:tc>
        <w:tc>
          <w:tcPr>
            <w:tcW w:w="204" w:type="pct"/>
          </w:tcPr>
          <w:p w14:paraId="656F0272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BDCCB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22/159 (13.8%)</w:t>
            </w:r>
          </w:p>
        </w:tc>
        <w:tc>
          <w:tcPr>
            <w:tcW w:w="509" w:type="pct"/>
            <w:shd w:val="clear" w:color="auto" w:fill="auto"/>
          </w:tcPr>
          <w:p w14:paraId="0262971E" w14:textId="30D293F2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2854C2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2854C2" w:rsidRPr="002854C2">
              <w:rPr>
                <w:rFonts w:asciiTheme="minorHAnsi" w:hAnsiTheme="minorHAnsi" w:cs="Courier New"/>
                <w:b/>
                <w:sz w:val="18"/>
                <w:szCs w:val="18"/>
              </w:rPr>
              <w:t>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4C1445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14/153 (9.2%)</w:t>
            </w:r>
          </w:p>
        </w:tc>
        <w:tc>
          <w:tcPr>
            <w:tcW w:w="457" w:type="pct"/>
            <w:shd w:val="clear" w:color="auto" w:fill="auto"/>
          </w:tcPr>
          <w:p w14:paraId="50B261A7" w14:textId="11DB91D2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0376DC">
              <w:rPr>
                <w:rFonts w:asciiTheme="minorHAnsi" w:hAnsiTheme="minorHAnsi" w:cs="Courier New"/>
                <w:b/>
                <w:sz w:val="18"/>
                <w:szCs w:val="18"/>
              </w:rPr>
              <w:t>002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59123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15/147 (10.2%)</w:t>
            </w:r>
          </w:p>
        </w:tc>
        <w:tc>
          <w:tcPr>
            <w:tcW w:w="458" w:type="pct"/>
            <w:shd w:val="clear" w:color="auto" w:fill="auto"/>
          </w:tcPr>
          <w:p w14:paraId="021BC96E" w14:textId="0BBBA620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3C5463">
              <w:rPr>
                <w:rFonts w:asciiTheme="minorHAnsi" w:hAnsiTheme="minorHAnsi" w:cs="Courier New"/>
                <w:sz w:val="18"/>
                <w:szCs w:val="18"/>
              </w:rPr>
              <w:t>106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0B3C7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20/162 (12.3%)</w:t>
            </w:r>
          </w:p>
        </w:tc>
        <w:tc>
          <w:tcPr>
            <w:tcW w:w="529" w:type="pct"/>
            <w:shd w:val="clear" w:color="auto" w:fill="auto"/>
          </w:tcPr>
          <w:p w14:paraId="6D1B1085" w14:textId="5993DE9F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C91544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C91544" w:rsidRPr="00C91544">
              <w:rPr>
                <w:rFonts w:asciiTheme="minorHAnsi" w:hAnsiTheme="minorHAnsi" w:cs="Courier New"/>
                <w:b/>
                <w:sz w:val="18"/>
                <w:szCs w:val="18"/>
              </w:rPr>
              <w:t>020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52787E73" w14:textId="77777777" w:rsidTr="00393D36">
        <w:tc>
          <w:tcPr>
            <w:tcW w:w="1014" w:type="pct"/>
            <w:vMerge/>
          </w:tcPr>
          <w:p w14:paraId="6F04BFDA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24410EED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E64FF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51/181 (28.2%)</w:t>
            </w:r>
          </w:p>
        </w:tc>
        <w:tc>
          <w:tcPr>
            <w:tcW w:w="509" w:type="pct"/>
            <w:shd w:val="clear" w:color="auto" w:fill="auto"/>
          </w:tcPr>
          <w:p w14:paraId="1496CDF0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2.71 (1.53-4.82)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6738F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27/162 (16.7%)</w:t>
            </w:r>
          </w:p>
        </w:tc>
        <w:tc>
          <w:tcPr>
            <w:tcW w:w="457" w:type="pct"/>
            <w:shd w:val="clear" w:color="auto" w:fill="auto"/>
          </w:tcPr>
          <w:p w14:paraId="2B005DB4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2.52 (1.26-5.04)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17887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27/157 (17.2%)</w:t>
            </w:r>
          </w:p>
        </w:tc>
        <w:tc>
          <w:tcPr>
            <w:tcW w:w="458" w:type="pct"/>
            <w:shd w:val="clear" w:color="auto" w:fill="auto"/>
          </w:tcPr>
          <w:p w14:paraId="49DA773F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2.18 (1.09-4.32)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1D9310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36/178 (20.2%)</w:t>
            </w:r>
          </w:p>
        </w:tc>
        <w:tc>
          <w:tcPr>
            <w:tcW w:w="529" w:type="pct"/>
            <w:shd w:val="clear" w:color="auto" w:fill="auto"/>
          </w:tcPr>
          <w:p w14:paraId="529FAB39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1.75 (0.97-3.15)</w:t>
            </w:r>
          </w:p>
        </w:tc>
      </w:tr>
      <w:tr w:rsidR="00446229" w:rsidRPr="005F17FD" w14:paraId="014DA6C2" w14:textId="77777777" w:rsidTr="00393D36">
        <w:tc>
          <w:tcPr>
            <w:tcW w:w="1014" w:type="pct"/>
            <w:vMerge/>
          </w:tcPr>
          <w:p w14:paraId="7397EC53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2652113C" w14:textId="146F2D70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6BDF9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32/95 (33.7%)</w:t>
            </w:r>
          </w:p>
        </w:tc>
        <w:tc>
          <w:tcPr>
            <w:tcW w:w="509" w:type="pct"/>
            <w:shd w:val="clear" w:color="auto" w:fill="auto"/>
          </w:tcPr>
          <w:p w14:paraId="066EB2C7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3.54 (1.90-6.58)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CD31DD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25/91 (27.5%)</w:t>
            </w:r>
          </w:p>
        </w:tc>
        <w:tc>
          <w:tcPr>
            <w:tcW w:w="457" w:type="pct"/>
            <w:shd w:val="clear" w:color="auto" w:fill="auto"/>
          </w:tcPr>
          <w:p w14:paraId="5DFEE69E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3.88 (1.90-7.92)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E2147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20/90 (22.2%)</w:t>
            </w:r>
          </w:p>
        </w:tc>
        <w:tc>
          <w:tcPr>
            <w:tcW w:w="458" w:type="pct"/>
            <w:shd w:val="clear" w:color="auto" w:fill="auto"/>
          </w:tcPr>
          <w:p w14:paraId="7A38D81F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2.90 (1.40-5.97)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C81FD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23/96 (24%)</w:t>
            </w:r>
          </w:p>
        </w:tc>
        <w:tc>
          <w:tcPr>
            <w:tcW w:w="529" w:type="pct"/>
            <w:shd w:val="clear" w:color="auto" w:fill="auto"/>
          </w:tcPr>
          <w:p w14:paraId="257B2BD7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2.46 (1.30-4.64)</w:t>
            </w:r>
          </w:p>
        </w:tc>
      </w:tr>
      <w:tr w:rsidR="00446229" w:rsidRPr="005F17FD" w14:paraId="70EE2BBA" w14:textId="77777777" w:rsidTr="00393D36">
        <w:tc>
          <w:tcPr>
            <w:tcW w:w="1014" w:type="pct"/>
            <w:shd w:val="clear" w:color="auto" w:fill="D0CECE" w:themeFill="background2" w:themeFillShade="E6"/>
          </w:tcPr>
          <w:p w14:paraId="1B03172D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14777812"/>
            <w:r w:rsidRPr="005F17FD">
              <w:rPr>
                <w:rFonts w:asciiTheme="minorHAnsi" w:hAnsiTheme="minorHAnsi" w:cstheme="minorHAnsi"/>
                <w:b/>
                <w:sz w:val="18"/>
                <w:szCs w:val="18"/>
              </w:rPr>
              <w:t>If I had a choice, I would prefer not to provide services to (key population)</w:t>
            </w:r>
            <w:bookmarkEnd w:id="1"/>
          </w:p>
        </w:tc>
        <w:tc>
          <w:tcPr>
            <w:tcW w:w="204" w:type="pct"/>
            <w:shd w:val="clear" w:color="auto" w:fill="D0CECE" w:themeFill="background2" w:themeFillShade="E6"/>
          </w:tcPr>
          <w:p w14:paraId="609CE3C0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7DDA3040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pct"/>
            <w:shd w:val="clear" w:color="auto" w:fill="D0CECE" w:themeFill="background2" w:themeFillShade="E6"/>
          </w:tcPr>
          <w:p w14:paraId="3679F432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7F9A003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14:paraId="52067CCB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5DEE50A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D0CECE" w:themeFill="background2" w:themeFillShade="E6"/>
          </w:tcPr>
          <w:p w14:paraId="1A9A3AB8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D0CECE" w:themeFill="background2" w:themeFillShade="E6"/>
            <w:vAlign w:val="center"/>
          </w:tcPr>
          <w:p w14:paraId="29CB62F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D0CECE" w:themeFill="background2" w:themeFillShade="E6"/>
          </w:tcPr>
          <w:p w14:paraId="7AA04118" w14:textId="77777777" w:rsidR="00446229" w:rsidRPr="005F17FD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229" w:rsidRPr="005F17FD" w14:paraId="30593A98" w14:textId="77777777" w:rsidTr="00393D36">
        <w:tc>
          <w:tcPr>
            <w:tcW w:w="1014" w:type="pct"/>
            <w:vMerge w:val="restart"/>
            <w:shd w:val="clear" w:color="auto" w:fill="E7E6E6" w:themeFill="background2"/>
            <w:vAlign w:val="center"/>
          </w:tcPr>
          <w:p w14:paraId="7C108211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Zambia </w:t>
            </w:r>
          </w:p>
        </w:tc>
        <w:tc>
          <w:tcPr>
            <w:tcW w:w="204" w:type="pct"/>
            <w:shd w:val="clear" w:color="auto" w:fill="E7E6E6" w:themeFill="background2"/>
          </w:tcPr>
          <w:p w14:paraId="205ABDFD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37577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37/528 (7%)</w:t>
            </w:r>
          </w:p>
        </w:tc>
        <w:tc>
          <w:tcPr>
            <w:tcW w:w="509" w:type="pct"/>
            <w:shd w:val="clear" w:color="auto" w:fill="auto"/>
          </w:tcPr>
          <w:p w14:paraId="6A237826" w14:textId="0B901374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393D36">
              <w:rPr>
                <w:rFonts w:asciiTheme="minorHAnsi" w:hAnsiTheme="minorHAnsi" w:cs="Courier New"/>
                <w:sz w:val="18"/>
                <w:szCs w:val="18"/>
              </w:rPr>
              <w:t>492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C536A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39/523 (7.5%)</w:t>
            </w:r>
          </w:p>
        </w:tc>
        <w:tc>
          <w:tcPr>
            <w:tcW w:w="457" w:type="pct"/>
            <w:shd w:val="clear" w:color="auto" w:fill="auto"/>
          </w:tcPr>
          <w:p w14:paraId="41CF61C4" w14:textId="34FF4873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1316FD">
              <w:rPr>
                <w:rFonts w:asciiTheme="minorHAnsi" w:hAnsiTheme="minorHAnsi" w:cs="Courier New"/>
                <w:sz w:val="18"/>
                <w:szCs w:val="18"/>
              </w:rPr>
              <w:t>123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E66AA7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53/500 (10.6%)</w:t>
            </w:r>
          </w:p>
        </w:tc>
        <w:tc>
          <w:tcPr>
            <w:tcW w:w="458" w:type="pct"/>
            <w:shd w:val="clear" w:color="auto" w:fill="auto"/>
          </w:tcPr>
          <w:p w14:paraId="61966953" w14:textId="26404A86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4F104E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4F104E" w:rsidRPr="004F104E">
              <w:rPr>
                <w:rFonts w:asciiTheme="minorHAnsi" w:hAnsiTheme="minorHAnsi" w:cs="Courier New"/>
                <w:b/>
                <w:sz w:val="18"/>
                <w:szCs w:val="18"/>
              </w:rPr>
              <w:t>165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537B2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27/517 (5.2%)</w:t>
            </w:r>
          </w:p>
        </w:tc>
        <w:tc>
          <w:tcPr>
            <w:tcW w:w="529" w:type="pct"/>
            <w:shd w:val="clear" w:color="auto" w:fill="auto"/>
          </w:tcPr>
          <w:p w14:paraId="37A782FF" w14:textId="5535DDC9" w:rsidR="00446229" w:rsidRPr="00C3639E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007910">
              <w:rPr>
                <w:rFonts w:asciiTheme="minorHAnsi" w:hAnsiTheme="minorHAnsi" w:cs="Courier New"/>
                <w:sz w:val="18"/>
                <w:szCs w:val="18"/>
              </w:rPr>
              <w:t>210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73E0179C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6A299768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58A267D7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7694F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20/373 (5.4%)</w:t>
            </w:r>
          </w:p>
        </w:tc>
        <w:tc>
          <w:tcPr>
            <w:tcW w:w="509" w:type="pct"/>
            <w:shd w:val="clear" w:color="auto" w:fill="auto"/>
          </w:tcPr>
          <w:p w14:paraId="053ED814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0.84 (0.48-1.48)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F417C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24/373 (6.4%)</w:t>
            </w:r>
          </w:p>
        </w:tc>
        <w:tc>
          <w:tcPr>
            <w:tcW w:w="457" w:type="pct"/>
            <w:shd w:val="clear" w:color="auto" w:fill="auto"/>
          </w:tcPr>
          <w:p w14:paraId="6D414D6A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0.95 (0.55-1.63)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43BBB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33/366 (9%)</w:t>
            </w:r>
          </w:p>
        </w:tc>
        <w:tc>
          <w:tcPr>
            <w:tcW w:w="458" w:type="pct"/>
            <w:shd w:val="clear" w:color="auto" w:fill="auto"/>
          </w:tcPr>
          <w:p w14:paraId="2A853E03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0.90 (0.56-1.43)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A8CD8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9/371 (2.4%)</w:t>
            </w:r>
          </w:p>
        </w:tc>
        <w:tc>
          <w:tcPr>
            <w:tcW w:w="529" w:type="pct"/>
            <w:shd w:val="clear" w:color="auto" w:fill="auto"/>
          </w:tcPr>
          <w:p w14:paraId="6AE1CF71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0.45 (0.20-0.98)</w:t>
            </w:r>
          </w:p>
        </w:tc>
      </w:tr>
      <w:tr w:rsidR="00446229" w:rsidRPr="005F17FD" w14:paraId="420DA6E5" w14:textId="77777777" w:rsidTr="00393D36">
        <w:tc>
          <w:tcPr>
            <w:tcW w:w="1014" w:type="pct"/>
            <w:vMerge/>
            <w:shd w:val="clear" w:color="auto" w:fill="E7E6E6" w:themeFill="background2"/>
          </w:tcPr>
          <w:p w14:paraId="76F6BBB9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728C9261" w14:textId="070525D3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D87BEA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7/103 (6.8%)</w:t>
            </w:r>
          </w:p>
        </w:tc>
        <w:tc>
          <w:tcPr>
            <w:tcW w:w="509" w:type="pct"/>
            <w:shd w:val="clear" w:color="auto" w:fill="auto"/>
          </w:tcPr>
          <w:p w14:paraId="2D169068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1.06 (0.45-2.50)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AEBBCC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17/106 (16%)</w:t>
            </w:r>
          </w:p>
        </w:tc>
        <w:tc>
          <w:tcPr>
            <w:tcW w:w="457" w:type="pct"/>
            <w:shd w:val="clear" w:color="auto" w:fill="auto"/>
          </w:tcPr>
          <w:p w14:paraId="2B676F08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2.51 (1.27-4.95)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1B4B4A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20/106 (18.9%)</w:t>
            </w:r>
          </w:p>
        </w:tc>
        <w:tc>
          <w:tcPr>
            <w:tcW w:w="458" w:type="pct"/>
            <w:shd w:val="clear" w:color="auto" w:fill="auto"/>
          </w:tcPr>
          <w:p w14:paraId="4424375D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2.01 (1.08-3.73)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6CD0B0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8/108 (7.4%)</w:t>
            </w:r>
          </w:p>
        </w:tc>
        <w:tc>
          <w:tcPr>
            <w:tcW w:w="529" w:type="pct"/>
            <w:shd w:val="clear" w:color="auto" w:fill="auto"/>
          </w:tcPr>
          <w:p w14:paraId="358ECAFA" w14:textId="77777777" w:rsidR="00446229" w:rsidRPr="00C3639E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96AA9">
              <w:rPr>
                <w:rFonts w:asciiTheme="minorHAnsi" w:hAnsiTheme="minorHAnsi" w:cs="Courier New"/>
                <w:sz w:val="18"/>
                <w:szCs w:val="18"/>
              </w:rPr>
              <w:t>1.41 (0.57-3.48)</w:t>
            </w:r>
          </w:p>
        </w:tc>
      </w:tr>
      <w:tr w:rsidR="00446229" w:rsidRPr="005F17FD" w14:paraId="1865F105" w14:textId="77777777" w:rsidTr="00393D36">
        <w:tc>
          <w:tcPr>
            <w:tcW w:w="1014" w:type="pct"/>
            <w:vMerge w:val="restart"/>
            <w:vAlign w:val="center"/>
          </w:tcPr>
          <w:p w14:paraId="20C8835F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South Africa </w:t>
            </w:r>
          </w:p>
        </w:tc>
        <w:tc>
          <w:tcPr>
            <w:tcW w:w="204" w:type="pct"/>
          </w:tcPr>
          <w:p w14:paraId="4764A7BB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HFS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839110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4/159 (2.5%)</w:t>
            </w:r>
          </w:p>
        </w:tc>
        <w:tc>
          <w:tcPr>
            <w:tcW w:w="509" w:type="pct"/>
            <w:shd w:val="clear" w:color="auto" w:fill="auto"/>
          </w:tcPr>
          <w:p w14:paraId="016114BE" w14:textId="3A750BB8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854C2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854C2" w:rsidRPr="002854C2">
              <w:rPr>
                <w:rFonts w:asciiTheme="minorHAnsi" w:hAnsiTheme="minorHAnsi" w:cs="Courier New"/>
                <w:b/>
                <w:sz w:val="18"/>
                <w:szCs w:val="18"/>
              </w:rPr>
              <w:t>&lt;0.001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656F4E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11/153 (7.2%)</w:t>
            </w:r>
          </w:p>
        </w:tc>
        <w:tc>
          <w:tcPr>
            <w:tcW w:w="457" w:type="pct"/>
            <w:shd w:val="clear" w:color="auto" w:fill="auto"/>
          </w:tcPr>
          <w:p w14:paraId="426BB23E" w14:textId="57577822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0376DC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0376DC" w:rsidRPr="000376DC">
              <w:rPr>
                <w:rFonts w:asciiTheme="minorHAnsi" w:hAnsiTheme="minorHAnsi" w:cs="Courier New"/>
                <w:b/>
                <w:sz w:val="18"/>
                <w:szCs w:val="18"/>
              </w:rPr>
              <w:t>0.004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8A1CE9F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9/147 (6.1%)</w:t>
            </w:r>
          </w:p>
        </w:tc>
        <w:tc>
          <w:tcPr>
            <w:tcW w:w="458" w:type="pct"/>
            <w:shd w:val="clear" w:color="auto" w:fill="auto"/>
          </w:tcPr>
          <w:p w14:paraId="32807909" w14:textId="44DF9921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[0.</w:t>
            </w:r>
            <w:r w:rsidR="003C5463">
              <w:rPr>
                <w:rFonts w:asciiTheme="minorHAnsi" w:hAnsiTheme="minorHAnsi" w:cs="Courier New"/>
                <w:sz w:val="18"/>
                <w:szCs w:val="18"/>
              </w:rPr>
              <w:t>128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B02EDB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10/162 (6.2%)</w:t>
            </w:r>
          </w:p>
        </w:tc>
        <w:tc>
          <w:tcPr>
            <w:tcW w:w="529" w:type="pct"/>
            <w:shd w:val="clear" w:color="auto" w:fill="auto"/>
          </w:tcPr>
          <w:p w14:paraId="53024034" w14:textId="16F8BB14" w:rsidR="00446229" w:rsidRPr="000C76C0" w:rsidRDefault="00954F42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 xml:space="preserve"> [</w:t>
            </w:r>
            <w:r w:rsidR="00200C96" w:rsidRPr="00C91544">
              <w:rPr>
                <w:rFonts w:asciiTheme="minorHAnsi" w:hAnsiTheme="minorHAnsi" w:cs="Courier New"/>
                <w:b/>
                <w:sz w:val="18"/>
                <w:szCs w:val="18"/>
              </w:rPr>
              <w:t>0.</w:t>
            </w:r>
            <w:r w:rsidR="00C91544" w:rsidRPr="00C91544">
              <w:rPr>
                <w:rFonts w:asciiTheme="minorHAnsi" w:hAnsiTheme="minorHAnsi" w:cs="Courier New"/>
                <w:b/>
                <w:sz w:val="18"/>
                <w:szCs w:val="18"/>
              </w:rPr>
              <w:t>014</w:t>
            </w:r>
            <w:r w:rsidR="00200C96">
              <w:rPr>
                <w:rFonts w:asciiTheme="minorHAnsi" w:hAnsiTheme="minorHAnsi" w:cs="Courier New"/>
                <w:sz w:val="18"/>
                <w:szCs w:val="18"/>
              </w:rPr>
              <w:t>]</w:t>
            </w:r>
            <w:r w:rsidR="001300D0" w:rsidRPr="001B490E">
              <w:rPr>
                <w:rFonts w:asciiTheme="minorHAnsi" w:hAnsiTheme="minorHAnsi" w:cs="Courier New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446229" w:rsidRPr="005F17FD" w14:paraId="41DA2B69" w14:textId="77777777" w:rsidTr="00393D36">
        <w:tc>
          <w:tcPr>
            <w:tcW w:w="1014" w:type="pct"/>
            <w:vMerge/>
          </w:tcPr>
          <w:p w14:paraId="19DC1666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2B5408C5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E12C81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8/181 (4.4%)</w:t>
            </w:r>
          </w:p>
        </w:tc>
        <w:tc>
          <w:tcPr>
            <w:tcW w:w="509" w:type="pct"/>
            <w:shd w:val="clear" w:color="auto" w:fill="auto"/>
          </w:tcPr>
          <w:p w14:paraId="467540E2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1.27 (0.38-4.23)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46E6C9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11/162 (6.8%)</w:t>
            </w:r>
          </w:p>
        </w:tc>
        <w:tc>
          <w:tcPr>
            <w:tcW w:w="457" w:type="pct"/>
            <w:shd w:val="clear" w:color="auto" w:fill="auto"/>
          </w:tcPr>
          <w:p w14:paraId="0A1067D8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0.92 (0.39-2.15)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6C6D23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11/157 (7%)</w:t>
            </w:r>
          </w:p>
        </w:tc>
        <w:tc>
          <w:tcPr>
            <w:tcW w:w="458" w:type="pct"/>
            <w:shd w:val="clear" w:color="auto" w:fill="auto"/>
          </w:tcPr>
          <w:p w14:paraId="04A39CE1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1.02 (0.42-2.47)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C609F4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11/178 (6.2%)</w:t>
            </w:r>
          </w:p>
        </w:tc>
        <w:tc>
          <w:tcPr>
            <w:tcW w:w="529" w:type="pct"/>
            <w:shd w:val="clear" w:color="auto" w:fill="auto"/>
          </w:tcPr>
          <w:p w14:paraId="2F78A18B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1.09 (0.45-2.63)</w:t>
            </w:r>
          </w:p>
        </w:tc>
      </w:tr>
      <w:tr w:rsidR="00446229" w:rsidRPr="005F17FD" w14:paraId="552EB7C1" w14:textId="77777777" w:rsidTr="00393D36">
        <w:tc>
          <w:tcPr>
            <w:tcW w:w="1014" w:type="pct"/>
            <w:vMerge/>
          </w:tcPr>
          <w:p w14:paraId="69C033C8" w14:textId="77777777" w:rsidR="00446229" w:rsidRPr="005F17FD" w:rsidRDefault="00446229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" w:type="pct"/>
          </w:tcPr>
          <w:p w14:paraId="0D8F7B4B" w14:textId="760F190C" w:rsidR="00446229" w:rsidRPr="005F17FD" w:rsidRDefault="00E165CD" w:rsidP="00393D36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  <w:r w:rsidR="00446229" w:rsidRPr="005F17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79947B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13/95 (13.7%)</w:t>
            </w:r>
          </w:p>
        </w:tc>
        <w:tc>
          <w:tcPr>
            <w:tcW w:w="509" w:type="pct"/>
            <w:shd w:val="clear" w:color="auto" w:fill="auto"/>
          </w:tcPr>
          <w:p w14:paraId="57422147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8.74 (2.85-26.77)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037E88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16/91 (17.6%)</w:t>
            </w:r>
          </w:p>
        </w:tc>
        <w:tc>
          <w:tcPr>
            <w:tcW w:w="457" w:type="pct"/>
            <w:shd w:val="clear" w:color="auto" w:fill="auto"/>
          </w:tcPr>
          <w:p w14:paraId="6419E3CC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2.90 (1.29-6.49)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44F262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15/90 (16.7%)</w:t>
            </w:r>
          </w:p>
        </w:tc>
        <w:tc>
          <w:tcPr>
            <w:tcW w:w="458" w:type="pct"/>
            <w:shd w:val="clear" w:color="auto" w:fill="auto"/>
          </w:tcPr>
          <w:p w14:paraId="00137B50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3.38 (1.46-7.83)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6E5A26" w14:textId="77777777" w:rsidR="00446229" w:rsidRPr="005F17FD" w:rsidRDefault="00446229" w:rsidP="00393D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F17FD">
              <w:rPr>
                <w:rFonts w:ascii="Calibri" w:hAnsi="Calibri"/>
                <w:color w:val="000000"/>
                <w:sz w:val="18"/>
                <w:szCs w:val="18"/>
              </w:rPr>
              <w:t>12/96 (12.5%)</w:t>
            </w:r>
          </w:p>
        </w:tc>
        <w:tc>
          <w:tcPr>
            <w:tcW w:w="529" w:type="pct"/>
            <w:shd w:val="clear" w:color="auto" w:fill="auto"/>
          </w:tcPr>
          <w:p w14:paraId="52850C1E" w14:textId="77777777" w:rsidR="00446229" w:rsidRPr="000C76C0" w:rsidRDefault="00446229" w:rsidP="00393D3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1628CE">
              <w:rPr>
                <w:rFonts w:asciiTheme="minorHAnsi" w:hAnsiTheme="minorHAnsi" w:cs="Courier New"/>
                <w:sz w:val="18"/>
                <w:szCs w:val="18"/>
              </w:rPr>
              <w:t>2.90 (1.23-6.84)</w:t>
            </w:r>
          </w:p>
        </w:tc>
      </w:tr>
    </w:tbl>
    <w:p w14:paraId="44E1CA8E" w14:textId="1F3C46CA" w:rsidR="00CD5B36" w:rsidRPr="001A3E76" w:rsidRDefault="00446229" w:rsidP="001300D0">
      <w:pPr>
        <w:rPr>
          <w:rFonts w:asciiTheme="minorHAnsi" w:hAnsiTheme="minorHAnsi" w:cstheme="minorBidi"/>
          <w:sz w:val="16"/>
          <w:szCs w:val="16"/>
        </w:rPr>
      </w:pPr>
      <w:r w:rsidRPr="001A3E76">
        <w:rPr>
          <w:rFonts w:asciiTheme="minorHAnsi" w:hAnsiTheme="minorHAnsi" w:cstheme="minorBidi"/>
          <w:sz w:val="16"/>
          <w:szCs w:val="16"/>
          <w:vertAlign w:val="superscript"/>
        </w:rPr>
        <w:t>a</w:t>
      </w:r>
      <w:r w:rsidRPr="001A3E76">
        <w:rPr>
          <w:rFonts w:asciiTheme="minorHAnsi" w:hAnsiTheme="minorHAnsi" w:cstheme="minorBidi"/>
          <w:sz w:val="16"/>
          <w:szCs w:val="16"/>
        </w:rPr>
        <w:t>: Adjusted for sex, age and triplet</w:t>
      </w:r>
      <w:r w:rsidR="002F29E9" w:rsidRPr="001A3E76">
        <w:rPr>
          <w:rFonts w:asciiTheme="minorHAnsi" w:hAnsiTheme="minorHAnsi" w:cstheme="minorBidi"/>
          <w:sz w:val="16"/>
          <w:szCs w:val="16"/>
        </w:rPr>
        <w:t xml:space="preserve"> </w:t>
      </w:r>
      <w:r w:rsidR="001300D0">
        <w:rPr>
          <w:rFonts w:asciiTheme="minorHAnsi" w:hAnsiTheme="minorHAnsi" w:cstheme="minorBidi"/>
          <w:sz w:val="16"/>
          <w:szCs w:val="16"/>
          <w:vertAlign w:val="superscript"/>
          <w:lang w:val="en-GB"/>
        </w:rPr>
        <w:t>b</w:t>
      </w:r>
      <w:r w:rsidR="001300D0" w:rsidRPr="001A3E76">
        <w:rPr>
          <w:rFonts w:asciiTheme="minorHAnsi" w:hAnsiTheme="minorHAnsi" w:cstheme="minorBidi"/>
          <w:sz w:val="16"/>
          <w:szCs w:val="16"/>
        </w:rPr>
        <w:t>:</w:t>
      </w:r>
      <w:r w:rsidR="001300D0">
        <w:rPr>
          <w:rFonts w:asciiTheme="minorHAnsi" w:hAnsiTheme="minorHAnsi" w:cstheme="minorBidi"/>
          <w:sz w:val="16"/>
          <w:szCs w:val="16"/>
        </w:rPr>
        <w:t xml:space="preserve"> P</w:t>
      </w:r>
      <w:r w:rsidR="00EC159C">
        <w:rPr>
          <w:rFonts w:asciiTheme="minorHAnsi" w:hAnsiTheme="minorHAnsi" w:cstheme="minorBidi"/>
          <w:sz w:val="16"/>
          <w:szCs w:val="16"/>
          <w:vertAlign w:val="subscript"/>
        </w:rPr>
        <w:t>m</w:t>
      </w:r>
      <w:r w:rsidR="001300D0">
        <w:rPr>
          <w:rFonts w:asciiTheme="minorHAnsi" w:hAnsiTheme="minorHAnsi" w:cstheme="minorBidi"/>
          <w:sz w:val="16"/>
          <w:szCs w:val="16"/>
        </w:rPr>
        <w:t xml:space="preserve"> value for model.</w:t>
      </w:r>
    </w:p>
    <w:p w14:paraId="7026B602" w14:textId="1F14D0A4" w:rsidR="00CD5B36" w:rsidRPr="001A3E76" w:rsidRDefault="002E3D0F">
      <w:pPr>
        <w:rPr>
          <w:rFonts w:asciiTheme="minorHAnsi" w:hAnsiTheme="minorHAnsi" w:cstheme="minorHAnsi"/>
          <w:sz w:val="16"/>
          <w:szCs w:val="16"/>
        </w:rPr>
      </w:pPr>
      <w:r w:rsidRPr="002E3D0F">
        <w:rPr>
          <w:rFonts w:asciiTheme="minorHAnsi" w:hAnsiTheme="minorHAnsi"/>
          <w:sz w:val="16"/>
          <w:szCs w:val="16"/>
        </w:rPr>
        <w:lastRenderedPageBreak/>
        <w:t xml:space="preserve">aOR: adjusted Odds Ratio ; CIs: Confidence Intervals; </w:t>
      </w:r>
      <w:r w:rsidR="00CD5B36" w:rsidRPr="001A3E76">
        <w:rPr>
          <w:rFonts w:asciiTheme="minorHAnsi" w:hAnsiTheme="minorHAnsi" w:cstheme="minorHAnsi"/>
          <w:sz w:val="16"/>
          <w:szCs w:val="16"/>
        </w:rPr>
        <w:t>CHiP: Community HIV care provider; CHW: Community-based health worker</w:t>
      </w:r>
      <w:r w:rsidR="000D2446" w:rsidRPr="001A3E76">
        <w:rPr>
          <w:rFonts w:asciiTheme="minorHAnsi" w:hAnsiTheme="minorHAnsi" w:cstheme="minorHAnsi"/>
          <w:sz w:val="16"/>
          <w:szCs w:val="16"/>
        </w:rPr>
        <w:t>;</w:t>
      </w:r>
      <w:r w:rsidR="000D2446" w:rsidRPr="001A3E76">
        <w:rPr>
          <w:rFonts w:asciiTheme="minorHAnsi" w:hAnsiTheme="minorHAnsi" w:cstheme="minorBidi"/>
          <w:sz w:val="16"/>
          <w:szCs w:val="16"/>
        </w:rPr>
        <w:t xml:space="preserve"> HFS: </w:t>
      </w:r>
      <w:r w:rsidR="000D2446" w:rsidRPr="001A3E76">
        <w:rPr>
          <w:rFonts w:asciiTheme="minorHAnsi" w:hAnsiTheme="minorHAnsi" w:cstheme="minorHAnsi"/>
          <w:sz w:val="16"/>
          <w:szCs w:val="16"/>
        </w:rPr>
        <w:t>Health facility staff</w:t>
      </w:r>
      <w:r w:rsidR="00CD5B36" w:rsidRPr="001A3E76">
        <w:rPr>
          <w:rFonts w:asciiTheme="minorHAnsi" w:hAnsiTheme="minorHAnsi" w:cstheme="minorHAnsi"/>
          <w:sz w:val="16"/>
          <w:szCs w:val="16"/>
        </w:rPr>
        <w:t>.</w:t>
      </w:r>
    </w:p>
    <w:p w14:paraId="13846C67" w14:textId="16DDEEC3" w:rsidR="00446229" w:rsidRDefault="002F29E9">
      <w:r w:rsidRPr="001A3E76">
        <w:rPr>
          <w:rFonts w:asciiTheme="minorHAnsi" w:hAnsiTheme="minorHAnsi" w:cstheme="minorBidi"/>
          <w:sz w:val="16"/>
          <w:szCs w:val="16"/>
        </w:rPr>
        <w:t>HFS is the reference category with overall P</w:t>
      </w:r>
      <w:r w:rsidR="00487967" w:rsidRPr="00487967">
        <w:rPr>
          <w:rFonts w:asciiTheme="minorHAnsi" w:hAnsiTheme="minorHAnsi" w:cstheme="minorBidi"/>
          <w:sz w:val="16"/>
          <w:szCs w:val="16"/>
          <w:vertAlign w:val="subscript"/>
        </w:rPr>
        <w:t>adj</w:t>
      </w:r>
      <w:r w:rsidRPr="001A3E76">
        <w:rPr>
          <w:rFonts w:asciiTheme="minorHAnsi" w:hAnsiTheme="minorHAnsi" w:cstheme="minorBidi"/>
          <w:sz w:val="16"/>
          <w:szCs w:val="16"/>
        </w:rPr>
        <w:t xml:space="preserve"> value </w:t>
      </w:r>
      <w:r w:rsidR="003376E7">
        <w:rPr>
          <w:rFonts w:asciiTheme="minorHAnsi" w:hAnsiTheme="minorHAnsi" w:cstheme="minorBidi"/>
          <w:sz w:val="16"/>
          <w:szCs w:val="16"/>
        </w:rPr>
        <w:t xml:space="preserve">of the model </w:t>
      </w:r>
      <w:r w:rsidRPr="001A3E76">
        <w:rPr>
          <w:rFonts w:asciiTheme="minorHAnsi" w:hAnsiTheme="minorHAnsi" w:cstheme="minorBidi"/>
          <w:sz w:val="16"/>
          <w:szCs w:val="16"/>
        </w:rPr>
        <w:t>presented in brackets.</w:t>
      </w:r>
      <w:r>
        <w:rPr>
          <w:rFonts w:asciiTheme="minorHAnsi" w:hAnsiTheme="minorHAnsi" w:cstheme="minorBidi"/>
          <w:sz w:val="18"/>
          <w:szCs w:val="18"/>
        </w:rPr>
        <w:t xml:space="preserve"> </w:t>
      </w:r>
      <w:r w:rsidR="00446229">
        <w:br w:type="page"/>
      </w:r>
    </w:p>
    <w:p w14:paraId="5A3F6CFB" w14:textId="75B27A14" w:rsidR="00446229" w:rsidRPr="00FC2666" w:rsidRDefault="00446229" w:rsidP="00954F42">
      <w:pPr>
        <w:outlineLvl w:val="0"/>
        <w:rPr>
          <w:rFonts w:asciiTheme="minorHAnsi" w:hAnsiTheme="minorHAnsi"/>
          <w:b/>
        </w:rPr>
      </w:pPr>
      <w:r w:rsidRPr="00FC2666">
        <w:rPr>
          <w:rFonts w:asciiTheme="minorHAnsi" w:hAnsiTheme="minorHAnsi"/>
          <w:b/>
          <w:sz w:val="20"/>
          <w:szCs w:val="20"/>
        </w:rPr>
        <w:lastRenderedPageBreak/>
        <w:t xml:space="preserve">Table </w:t>
      </w:r>
      <w:r>
        <w:rPr>
          <w:rFonts w:asciiTheme="minorHAnsi" w:hAnsiTheme="minorHAnsi"/>
          <w:b/>
          <w:sz w:val="20"/>
          <w:szCs w:val="20"/>
        </w:rPr>
        <w:t>3a</w:t>
      </w:r>
      <w:r w:rsidRPr="00FC2666">
        <w:rPr>
          <w:rFonts w:asciiTheme="minorHAnsi" w:hAnsiTheme="minorHAnsi"/>
          <w:b/>
          <w:sz w:val="20"/>
          <w:szCs w:val="20"/>
        </w:rPr>
        <w:t xml:space="preserve">. The association between sociodemographic characteristics of </w:t>
      </w:r>
      <w:r w:rsidR="002E3D0F">
        <w:rPr>
          <w:rFonts w:asciiTheme="minorHAnsi" w:hAnsiTheme="minorHAnsi"/>
          <w:b/>
          <w:sz w:val="20"/>
          <w:szCs w:val="20"/>
        </w:rPr>
        <w:t>health workers</w:t>
      </w:r>
      <w:r w:rsidR="002E3D0F" w:rsidRPr="00FC2666">
        <w:rPr>
          <w:rFonts w:asciiTheme="minorHAnsi" w:hAnsiTheme="minorHAnsi"/>
          <w:b/>
          <w:sz w:val="20"/>
          <w:szCs w:val="20"/>
        </w:rPr>
        <w:t xml:space="preserve"> </w:t>
      </w:r>
      <w:r w:rsidR="00E165CD">
        <w:rPr>
          <w:rFonts w:asciiTheme="minorHAnsi" w:hAnsiTheme="minorHAnsi"/>
          <w:b/>
          <w:sz w:val="20"/>
          <w:szCs w:val="20"/>
        </w:rPr>
        <w:t>and</w:t>
      </w:r>
      <w:r w:rsidRPr="00FC2666">
        <w:rPr>
          <w:rFonts w:asciiTheme="minorHAnsi" w:hAnsiTheme="minorHAnsi"/>
          <w:b/>
          <w:sz w:val="20"/>
          <w:szCs w:val="20"/>
        </w:rPr>
        <w:t xml:space="preserve"> four stigma outcomes for </w:t>
      </w:r>
      <w:r w:rsidR="002E3D0F">
        <w:rPr>
          <w:rFonts w:asciiTheme="minorHAnsi" w:hAnsiTheme="minorHAnsi"/>
          <w:b/>
          <w:sz w:val="20"/>
          <w:szCs w:val="20"/>
        </w:rPr>
        <w:t xml:space="preserve">people living with </w:t>
      </w:r>
      <w:r w:rsidRPr="00FC2666">
        <w:rPr>
          <w:rFonts w:asciiTheme="minorHAnsi" w:hAnsiTheme="minorHAnsi"/>
          <w:b/>
          <w:sz w:val="20"/>
          <w:szCs w:val="20"/>
        </w:rPr>
        <w:t>HIV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1983"/>
        <w:gridCol w:w="993"/>
        <w:gridCol w:w="1275"/>
        <w:gridCol w:w="563"/>
        <w:gridCol w:w="1138"/>
        <w:gridCol w:w="1133"/>
        <w:gridCol w:w="569"/>
        <w:gridCol w:w="990"/>
        <w:gridCol w:w="1278"/>
        <w:gridCol w:w="424"/>
        <w:gridCol w:w="1172"/>
        <w:gridCol w:w="1239"/>
        <w:gridCol w:w="485"/>
      </w:tblGrid>
      <w:tr w:rsidR="00446229" w:rsidRPr="000A12D9" w14:paraId="7CB7E87E" w14:textId="77777777" w:rsidTr="00D775EF">
        <w:trPr>
          <w:trHeight w:val="719"/>
        </w:trPr>
        <w:tc>
          <w:tcPr>
            <w:tcW w:w="253" w:type="pct"/>
            <w:shd w:val="clear" w:color="auto" w:fill="D0CECE" w:themeFill="background2" w:themeFillShade="E6"/>
          </w:tcPr>
          <w:p w14:paraId="4E44B08D" w14:textId="77777777" w:rsidR="00446229" w:rsidRPr="00380926" w:rsidRDefault="00446229" w:rsidP="00393D36">
            <w:pPr>
              <w:pStyle w:val="PlainText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0CECE" w:themeFill="background2" w:themeFillShade="E6"/>
          </w:tcPr>
          <w:p w14:paraId="3C35E31F" w14:textId="1ADA7231" w:rsidR="00446229" w:rsidRPr="00380926" w:rsidRDefault="00CB6734" w:rsidP="00393D36">
            <w:pPr>
              <w:pStyle w:val="PlainTex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5" w:type="pct"/>
            <w:gridSpan w:val="3"/>
            <w:shd w:val="clear" w:color="auto" w:fill="D0CECE" w:themeFill="background2" w:themeFillShade="E6"/>
          </w:tcPr>
          <w:p w14:paraId="7A56E431" w14:textId="005BA425" w:rsidR="00446229" w:rsidRPr="000A12D9" w:rsidRDefault="00446229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 would be ashamed if someone in my family was a </w:t>
            </w:r>
            <w:r w:rsidR="00264FC6">
              <w:rPr>
                <w:rFonts w:asciiTheme="minorHAnsi" w:hAnsiTheme="minorHAnsi" w:cs="Times New Roman"/>
                <w:b/>
                <w:sz w:val="20"/>
                <w:szCs w:val="20"/>
              </w:rPr>
              <w:t>person</w:t>
            </w:r>
            <w:r w:rsidR="002E3D0F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living with </w:t>
            </w: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>HIV</w:t>
            </w:r>
          </w:p>
        </w:tc>
        <w:tc>
          <w:tcPr>
            <w:tcW w:w="1018" w:type="pct"/>
            <w:gridSpan w:val="3"/>
            <w:shd w:val="clear" w:color="auto" w:fill="D0CECE" w:themeFill="background2" w:themeFillShade="E6"/>
          </w:tcPr>
          <w:p w14:paraId="727D1406" w14:textId="56B4DDA1" w:rsidR="00446229" w:rsidRPr="000A12D9" w:rsidRDefault="00446229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>P</w:t>
            </w:r>
            <w:r w:rsidR="002E3D0F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eople living with </w:t>
            </w: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>HIV engage in irresponsible behaviours</w:t>
            </w:r>
          </w:p>
        </w:tc>
        <w:tc>
          <w:tcPr>
            <w:tcW w:w="965" w:type="pct"/>
            <w:gridSpan w:val="3"/>
            <w:shd w:val="clear" w:color="auto" w:fill="D0CECE" w:themeFill="background2" w:themeFillShade="E6"/>
          </w:tcPr>
          <w:p w14:paraId="43761D7F" w14:textId="73A7608C" w:rsidR="00446229" w:rsidRPr="000A12D9" w:rsidRDefault="00446229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If I had a choice, I would prefer not to provide services to </w:t>
            </w:r>
            <w:r w:rsidR="002E3D0F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people living with </w:t>
            </w: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>HIV</w:t>
            </w:r>
          </w:p>
        </w:tc>
        <w:tc>
          <w:tcPr>
            <w:tcW w:w="1038" w:type="pct"/>
            <w:gridSpan w:val="3"/>
            <w:shd w:val="clear" w:color="auto" w:fill="D0CECE" w:themeFill="background2" w:themeFillShade="E6"/>
          </w:tcPr>
          <w:p w14:paraId="25565998" w14:textId="772FDB22" w:rsidR="00446229" w:rsidRPr="000A12D9" w:rsidRDefault="00446229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Other people deserve access to health services more than </w:t>
            </w:r>
            <w:r w:rsidR="002E3D0F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people living with </w:t>
            </w:r>
            <w:r w:rsidRPr="000A12D9">
              <w:rPr>
                <w:rFonts w:asciiTheme="minorHAnsi" w:hAnsiTheme="minorHAnsi" w:cs="Times New Roman"/>
                <w:b/>
                <w:sz w:val="20"/>
                <w:szCs w:val="20"/>
              </w:rPr>
              <w:t>HIV</w:t>
            </w:r>
          </w:p>
        </w:tc>
      </w:tr>
      <w:tr w:rsidR="00D775EF" w:rsidRPr="000A12D9" w14:paraId="6FDE8A52" w14:textId="77777777" w:rsidTr="00D775EF">
        <w:tc>
          <w:tcPr>
            <w:tcW w:w="253" w:type="pct"/>
            <w:vAlign w:val="center"/>
          </w:tcPr>
          <w:p w14:paraId="365F2688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711" w:type="pct"/>
            <w:vAlign w:val="center"/>
          </w:tcPr>
          <w:p w14:paraId="7B55F383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Categories</w:t>
            </w:r>
          </w:p>
        </w:tc>
        <w:tc>
          <w:tcPr>
            <w:tcW w:w="356" w:type="pct"/>
            <w:vAlign w:val="center"/>
          </w:tcPr>
          <w:p w14:paraId="2B6BED11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n/N (%) 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7" w:type="pct"/>
            <w:vAlign w:val="center"/>
          </w:tcPr>
          <w:p w14:paraId="66725E0B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aOR </w:t>
            </w:r>
          </w:p>
          <w:p w14:paraId="4C8EC707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(95% CIs)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02" w:type="pct"/>
            <w:vAlign w:val="center"/>
          </w:tcPr>
          <w:p w14:paraId="1C763B20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P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bscript"/>
              </w:rPr>
              <w:t>w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408" w:type="pct"/>
            <w:vAlign w:val="center"/>
          </w:tcPr>
          <w:p w14:paraId="7EC6FD75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n/N (%) 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06" w:type="pct"/>
            <w:vAlign w:val="center"/>
          </w:tcPr>
          <w:p w14:paraId="32F6729B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aOR </w:t>
            </w:r>
          </w:p>
          <w:p w14:paraId="33977CF3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(95% CIs)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04" w:type="pct"/>
            <w:vAlign w:val="center"/>
          </w:tcPr>
          <w:p w14:paraId="55A14B8B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P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bscript"/>
              </w:rPr>
              <w:t>w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355" w:type="pct"/>
            <w:vAlign w:val="center"/>
          </w:tcPr>
          <w:p w14:paraId="27DC0876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n/N (%) 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8" w:type="pct"/>
            <w:vAlign w:val="center"/>
          </w:tcPr>
          <w:p w14:paraId="3F3D5F19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aOR </w:t>
            </w:r>
          </w:p>
          <w:p w14:paraId="30761FD2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(95% CIs)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152" w:type="pct"/>
            <w:vAlign w:val="center"/>
          </w:tcPr>
          <w:p w14:paraId="3EAF77AF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P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bscript"/>
              </w:rPr>
              <w:t>w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420" w:type="pct"/>
            <w:vAlign w:val="center"/>
          </w:tcPr>
          <w:p w14:paraId="6C8F377C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n/N (%) 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44" w:type="pct"/>
            <w:vAlign w:val="center"/>
          </w:tcPr>
          <w:p w14:paraId="4D5071C1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aOR </w:t>
            </w:r>
          </w:p>
          <w:p w14:paraId="2228CD8F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(95% CIs)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174" w:type="pct"/>
            <w:vAlign w:val="center"/>
          </w:tcPr>
          <w:p w14:paraId="1262B5A1" w14:textId="77777777" w:rsidR="00446229" w:rsidRPr="000A12D9" w:rsidRDefault="00446229" w:rsidP="00393D36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b/>
                <w:sz w:val="16"/>
                <w:szCs w:val="16"/>
              </w:rPr>
              <w:t>P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bscript"/>
              </w:rPr>
              <w:t>w</w:t>
            </w:r>
            <w:r w:rsidRPr="000A12D9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</w:tr>
      <w:tr w:rsidR="00D775EF" w:rsidRPr="000A12D9" w14:paraId="3B78A801" w14:textId="77777777" w:rsidTr="00D775EF">
        <w:tc>
          <w:tcPr>
            <w:tcW w:w="253" w:type="pct"/>
            <w:vMerge w:val="restart"/>
            <w:shd w:val="clear" w:color="auto" w:fill="E7E6E6" w:themeFill="background2"/>
          </w:tcPr>
          <w:p w14:paraId="476D6BC4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Sex</w:t>
            </w:r>
          </w:p>
        </w:tc>
        <w:tc>
          <w:tcPr>
            <w:tcW w:w="711" w:type="pct"/>
            <w:shd w:val="clear" w:color="auto" w:fill="E7E6E6" w:themeFill="background2"/>
          </w:tcPr>
          <w:p w14:paraId="4BCC2155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Male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71279FA1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25/386 (6.5)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1823D6F5" w14:textId="2D4AD191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31FA2509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0.082</w:t>
            </w: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646B8E4D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150/386 (38.9)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0D3F1D7B" w14:textId="50AE506A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495AB4AD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37D22525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29/386 (7.5)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13E7BD2F" w14:textId="76199911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3C516527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0.074</w:t>
            </w: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19A2620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88/386 (22.8)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597B715" w14:textId="01B4C4BC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285762DE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0.330</w:t>
            </w:r>
          </w:p>
        </w:tc>
      </w:tr>
      <w:tr w:rsidR="00D775EF" w:rsidRPr="000A12D9" w14:paraId="77F7364C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1ED20189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7991B012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Female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651C916E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51/1053 (4.8)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14042293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0.63 (0.37-1.06)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7DAF0D4F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3F9E7A7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261/1053 (24.8)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3DCD47A7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0.45 (0.35-0.59)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0742A764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31C5303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60/1053 (5.7)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10A96FF6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0.64 (0.39-1.04)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4F38E9FD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55755C8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228/1053 (21.7)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126BD481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0.86 (0.64-1.16)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DC41F72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1026B04F" w14:textId="77777777" w:rsidTr="00D775EF">
        <w:tc>
          <w:tcPr>
            <w:tcW w:w="253" w:type="pct"/>
            <w:vMerge w:val="restart"/>
          </w:tcPr>
          <w:p w14:paraId="61EAF24D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Age</w:t>
            </w:r>
          </w:p>
        </w:tc>
        <w:tc>
          <w:tcPr>
            <w:tcW w:w="711" w:type="pct"/>
          </w:tcPr>
          <w:p w14:paraId="0D5E5502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&lt;25 years</w:t>
            </w:r>
          </w:p>
        </w:tc>
        <w:tc>
          <w:tcPr>
            <w:tcW w:w="356" w:type="pct"/>
            <w:vAlign w:val="center"/>
          </w:tcPr>
          <w:p w14:paraId="76EFE9D1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7/117 (6.0)</w:t>
            </w:r>
          </w:p>
        </w:tc>
        <w:tc>
          <w:tcPr>
            <w:tcW w:w="457" w:type="pct"/>
            <w:vAlign w:val="center"/>
          </w:tcPr>
          <w:p w14:paraId="6CE9EAB0" w14:textId="13B0AE3C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14:paraId="64DD5434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0.594</w:t>
            </w:r>
          </w:p>
        </w:tc>
        <w:tc>
          <w:tcPr>
            <w:tcW w:w="408" w:type="pct"/>
            <w:vAlign w:val="center"/>
          </w:tcPr>
          <w:p w14:paraId="19F428E2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34/117 (29.1)</w:t>
            </w:r>
          </w:p>
        </w:tc>
        <w:tc>
          <w:tcPr>
            <w:tcW w:w="406" w:type="pct"/>
            <w:vAlign w:val="center"/>
          </w:tcPr>
          <w:p w14:paraId="46D11F59" w14:textId="6272F9D7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5FAC6A7A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355" w:type="pct"/>
            <w:vAlign w:val="center"/>
          </w:tcPr>
          <w:p w14:paraId="747DBFA8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9/117 (7.7)</w:t>
            </w:r>
          </w:p>
        </w:tc>
        <w:tc>
          <w:tcPr>
            <w:tcW w:w="458" w:type="pct"/>
            <w:vAlign w:val="center"/>
          </w:tcPr>
          <w:p w14:paraId="172E7B1B" w14:textId="24A31060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vAlign w:val="center"/>
          </w:tcPr>
          <w:p w14:paraId="6D358403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0.170</w:t>
            </w:r>
          </w:p>
        </w:tc>
        <w:tc>
          <w:tcPr>
            <w:tcW w:w="420" w:type="pct"/>
            <w:vAlign w:val="center"/>
          </w:tcPr>
          <w:p w14:paraId="391652B0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30/117 (25.6)</w:t>
            </w:r>
          </w:p>
        </w:tc>
        <w:tc>
          <w:tcPr>
            <w:tcW w:w="444" w:type="pct"/>
            <w:vAlign w:val="center"/>
          </w:tcPr>
          <w:p w14:paraId="286EFD7C" w14:textId="12A7BE5E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14:paraId="44FF45D4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0.437</w:t>
            </w:r>
          </w:p>
        </w:tc>
      </w:tr>
      <w:tr w:rsidR="00D775EF" w:rsidRPr="000A12D9" w14:paraId="6B6BCA7B" w14:textId="77777777" w:rsidTr="00D775EF">
        <w:tc>
          <w:tcPr>
            <w:tcW w:w="253" w:type="pct"/>
            <w:vMerge/>
          </w:tcPr>
          <w:p w14:paraId="37467575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</w:tcPr>
          <w:p w14:paraId="2514CA2B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25-34 years</w:t>
            </w:r>
          </w:p>
        </w:tc>
        <w:tc>
          <w:tcPr>
            <w:tcW w:w="356" w:type="pct"/>
            <w:vAlign w:val="center"/>
          </w:tcPr>
          <w:p w14:paraId="299CA41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24/490 (4.9)</w:t>
            </w:r>
          </w:p>
        </w:tc>
        <w:tc>
          <w:tcPr>
            <w:tcW w:w="457" w:type="pct"/>
            <w:vAlign w:val="center"/>
          </w:tcPr>
          <w:p w14:paraId="795009B4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0.80 (0.33-1.92)</w:t>
            </w:r>
          </w:p>
        </w:tc>
        <w:tc>
          <w:tcPr>
            <w:tcW w:w="202" w:type="pct"/>
            <w:vAlign w:val="center"/>
          </w:tcPr>
          <w:p w14:paraId="0E912831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71BFA58E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115/490 (23.5)</w:t>
            </w:r>
          </w:p>
        </w:tc>
        <w:tc>
          <w:tcPr>
            <w:tcW w:w="406" w:type="pct"/>
            <w:vAlign w:val="center"/>
          </w:tcPr>
          <w:p w14:paraId="603F3CE8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0.71 (0.45-1.13)</w:t>
            </w:r>
          </w:p>
        </w:tc>
        <w:tc>
          <w:tcPr>
            <w:tcW w:w="204" w:type="pct"/>
            <w:vAlign w:val="center"/>
          </w:tcPr>
          <w:p w14:paraId="75108817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1641C535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21/490 (4.3)</w:t>
            </w:r>
          </w:p>
        </w:tc>
        <w:tc>
          <w:tcPr>
            <w:tcW w:w="458" w:type="pct"/>
            <w:vAlign w:val="center"/>
          </w:tcPr>
          <w:p w14:paraId="743736A0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0.54 (0.24-1.22)</w:t>
            </w:r>
          </w:p>
        </w:tc>
        <w:tc>
          <w:tcPr>
            <w:tcW w:w="152" w:type="pct"/>
            <w:vAlign w:val="center"/>
          </w:tcPr>
          <w:p w14:paraId="0537970F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0AAC28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99/490 (20.2)</w:t>
            </w:r>
          </w:p>
        </w:tc>
        <w:tc>
          <w:tcPr>
            <w:tcW w:w="444" w:type="pct"/>
            <w:vAlign w:val="center"/>
          </w:tcPr>
          <w:p w14:paraId="71F5E26D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0.74 (0.46-1.20)</w:t>
            </w:r>
          </w:p>
        </w:tc>
        <w:tc>
          <w:tcPr>
            <w:tcW w:w="174" w:type="pct"/>
            <w:vAlign w:val="center"/>
          </w:tcPr>
          <w:p w14:paraId="00FC5594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00EF28BC" w14:textId="77777777" w:rsidTr="00D775EF">
        <w:tc>
          <w:tcPr>
            <w:tcW w:w="253" w:type="pct"/>
            <w:vMerge/>
          </w:tcPr>
          <w:p w14:paraId="2143C7F9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</w:tcPr>
          <w:p w14:paraId="405B6111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35-44 years</w:t>
            </w:r>
          </w:p>
        </w:tc>
        <w:tc>
          <w:tcPr>
            <w:tcW w:w="356" w:type="pct"/>
            <w:vAlign w:val="center"/>
          </w:tcPr>
          <w:p w14:paraId="0CA79934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16/376 (4.3)</w:t>
            </w:r>
          </w:p>
        </w:tc>
        <w:tc>
          <w:tcPr>
            <w:tcW w:w="457" w:type="pct"/>
            <w:vAlign w:val="center"/>
          </w:tcPr>
          <w:p w14:paraId="14AD1312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0.66 (0.26-1.67)</w:t>
            </w:r>
          </w:p>
        </w:tc>
        <w:tc>
          <w:tcPr>
            <w:tcW w:w="202" w:type="pct"/>
            <w:vAlign w:val="center"/>
          </w:tcPr>
          <w:p w14:paraId="4EC14F56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690D801D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101/376 (26.9)</w:t>
            </w:r>
          </w:p>
        </w:tc>
        <w:tc>
          <w:tcPr>
            <w:tcW w:w="406" w:type="pct"/>
            <w:vAlign w:val="center"/>
          </w:tcPr>
          <w:p w14:paraId="45F8CBA0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0.87 (0.54-1.40)</w:t>
            </w:r>
          </w:p>
        </w:tc>
        <w:tc>
          <w:tcPr>
            <w:tcW w:w="204" w:type="pct"/>
            <w:vAlign w:val="center"/>
          </w:tcPr>
          <w:p w14:paraId="74A892F6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021ADF68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23/376 (6.1)</w:t>
            </w:r>
          </w:p>
        </w:tc>
        <w:tc>
          <w:tcPr>
            <w:tcW w:w="458" w:type="pct"/>
            <w:vAlign w:val="center"/>
          </w:tcPr>
          <w:p w14:paraId="5BF94BF5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0.78 (0.35-1.75)</w:t>
            </w:r>
          </w:p>
        </w:tc>
        <w:tc>
          <w:tcPr>
            <w:tcW w:w="152" w:type="pct"/>
            <w:vAlign w:val="center"/>
          </w:tcPr>
          <w:p w14:paraId="05E3D22C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0029623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84/376 (22.3)</w:t>
            </w:r>
          </w:p>
        </w:tc>
        <w:tc>
          <w:tcPr>
            <w:tcW w:w="444" w:type="pct"/>
            <w:vAlign w:val="center"/>
          </w:tcPr>
          <w:p w14:paraId="4E468060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0.89 (0.54-1.45)</w:t>
            </w:r>
          </w:p>
        </w:tc>
        <w:tc>
          <w:tcPr>
            <w:tcW w:w="174" w:type="pct"/>
            <w:vAlign w:val="center"/>
          </w:tcPr>
          <w:p w14:paraId="01B7BD8B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7AAC6B45" w14:textId="77777777" w:rsidTr="00D775EF">
        <w:tc>
          <w:tcPr>
            <w:tcW w:w="253" w:type="pct"/>
            <w:vMerge/>
          </w:tcPr>
          <w:p w14:paraId="71FA605B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</w:tcPr>
          <w:p w14:paraId="2D4F6C67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&gt;44 year</w:t>
            </w:r>
          </w:p>
        </w:tc>
        <w:tc>
          <w:tcPr>
            <w:tcW w:w="356" w:type="pct"/>
            <w:vAlign w:val="center"/>
          </w:tcPr>
          <w:p w14:paraId="5AFE810F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29/456 (6.4)</w:t>
            </w:r>
          </w:p>
        </w:tc>
        <w:tc>
          <w:tcPr>
            <w:tcW w:w="457" w:type="pct"/>
            <w:vAlign w:val="center"/>
          </w:tcPr>
          <w:p w14:paraId="70AA0DE3" w14:textId="2D11BA67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  <w:r w:rsidR="00446229" w:rsidRPr="00922177">
              <w:rPr>
                <w:rFonts w:asciiTheme="minorHAnsi" w:hAnsiTheme="minorHAnsi" w:cs="Courier New"/>
                <w:sz w:val="16"/>
                <w:szCs w:val="16"/>
              </w:rPr>
              <w:t xml:space="preserve"> (0.42-2.39)</w:t>
            </w:r>
          </w:p>
        </w:tc>
        <w:tc>
          <w:tcPr>
            <w:tcW w:w="202" w:type="pct"/>
            <w:vAlign w:val="center"/>
          </w:tcPr>
          <w:p w14:paraId="46E3BDD1" w14:textId="01F6A65C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29F5DA9C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161/456 (35.3)</w:t>
            </w:r>
          </w:p>
        </w:tc>
        <w:tc>
          <w:tcPr>
            <w:tcW w:w="406" w:type="pct"/>
            <w:vAlign w:val="center"/>
          </w:tcPr>
          <w:p w14:paraId="57D06AC9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1.35 (0.85-2.13)</w:t>
            </w:r>
          </w:p>
        </w:tc>
        <w:tc>
          <w:tcPr>
            <w:tcW w:w="204" w:type="pct"/>
            <w:vAlign w:val="center"/>
          </w:tcPr>
          <w:p w14:paraId="719D923C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4FFF33E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36/456 (7.9)</w:t>
            </w:r>
          </w:p>
        </w:tc>
        <w:tc>
          <w:tcPr>
            <w:tcW w:w="458" w:type="pct"/>
            <w:vAlign w:val="center"/>
          </w:tcPr>
          <w:p w14:paraId="2A237DA6" w14:textId="036C0BF2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  <w:r w:rsidR="00446229" w:rsidRPr="00922177">
              <w:rPr>
                <w:rFonts w:asciiTheme="minorHAnsi" w:hAnsiTheme="minorHAnsi" w:cs="Courier New"/>
                <w:sz w:val="16"/>
                <w:szCs w:val="16"/>
              </w:rPr>
              <w:t xml:space="preserve"> (0.46-2.19)</w:t>
            </w:r>
          </w:p>
        </w:tc>
        <w:tc>
          <w:tcPr>
            <w:tcW w:w="152" w:type="pct"/>
            <w:vAlign w:val="center"/>
          </w:tcPr>
          <w:p w14:paraId="2E9800E7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8676F38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103/456 (22.6)</w:t>
            </w:r>
          </w:p>
        </w:tc>
        <w:tc>
          <w:tcPr>
            <w:tcW w:w="444" w:type="pct"/>
            <w:vAlign w:val="center"/>
          </w:tcPr>
          <w:p w14:paraId="53226DE4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0.94 (0.57-1.52)</w:t>
            </w:r>
          </w:p>
        </w:tc>
        <w:tc>
          <w:tcPr>
            <w:tcW w:w="174" w:type="pct"/>
            <w:vAlign w:val="center"/>
          </w:tcPr>
          <w:p w14:paraId="6ADEA6A8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29D563D0" w14:textId="77777777" w:rsidTr="00D775EF">
        <w:tc>
          <w:tcPr>
            <w:tcW w:w="253" w:type="pct"/>
            <w:vMerge w:val="restart"/>
            <w:shd w:val="clear" w:color="auto" w:fill="E7E6E6" w:themeFill="background2"/>
          </w:tcPr>
          <w:p w14:paraId="439C3A2A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Education</w:t>
            </w:r>
          </w:p>
        </w:tc>
        <w:tc>
          <w:tcPr>
            <w:tcW w:w="711" w:type="pct"/>
            <w:shd w:val="clear" w:color="auto" w:fill="E7E6E6" w:themeFill="background2"/>
          </w:tcPr>
          <w:p w14:paraId="5B704016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Did not complete secondary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7C577C3B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5/64 (7.8)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345E762" w14:textId="677243CB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6BCA6F7E" w14:textId="317F4312" w:rsidR="00446229" w:rsidRPr="00864BD4" w:rsidRDefault="00275823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50242D42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22/64 (34.4)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6E919D1" w14:textId="7B9C863E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07901C6E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0.188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3E9F4F9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7/64 (10.9)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00BD7DCC" w14:textId="555368DF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008FAD17" w14:textId="77777777" w:rsidR="00446229" w:rsidRPr="00403D50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0.065</w:t>
            </w: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22F004C1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12/64 (18.8)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6CF32455" w14:textId="05895FA7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6C5B59F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0.106</w:t>
            </w:r>
          </w:p>
        </w:tc>
      </w:tr>
      <w:tr w:rsidR="00D775EF" w:rsidRPr="000A12D9" w14:paraId="3205E6CA" w14:textId="77777777" w:rsidTr="00D775EF">
        <w:trPr>
          <w:trHeight w:val="143"/>
        </w:trPr>
        <w:tc>
          <w:tcPr>
            <w:tcW w:w="253" w:type="pct"/>
            <w:vMerge/>
            <w:shd w:val="clear" w:color="auto" w:fill="E7E6E6" w:themeFill="background2"/>
          </w:tcPr>
          <w:p w14:paraId="7A62EE3D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405A8588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Completed secondary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6BC1977B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51/650 (7.8)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7CDD4B28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1.16 (0.43-3.17)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509938F0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212A2F53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204/650 (31.4)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6A663859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1.02 (0.58-1.81)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6E8CAD2F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5DCD1C5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51/650 (7.8)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23684969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0.88 (0.37-2.12)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72D508A0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71B8C6E7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174/650 (26.8)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58B37198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1.55 (0.79-3.07)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719C0C9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1D7B8E07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2773B252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1C8CAC96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Further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5BC5C431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20/725 (2.8)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D047380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0.31 (0.10-0.94)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3ECFDE53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4790F469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185/725 (25.5)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EFD4D51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0.80 (0.44-1.44)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68BE8DA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070D786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31/725 (4.3)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340911E9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0.49 (0.19-1.25)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5B00F694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4F006AED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130/725 (17.9)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5E12D3CC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1.18 (0.59-2.39)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135420D0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775EF" w:rsidRPr="000A12D9" w14:paraId="4E6D8521" w14:textId="77777777" w:rsidTr="00D775EF">
        <w:tc>
          <w:tcPr>
            <w:tcW w:w="253" w:type="pct"/>
            <w:vMerge w:val="restart"/>
          </w:tcPr>
          <w:p w14:paraId="28045A71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Marital status</w:t>
            </w:r>
          </w:p>
        </w:tc>
        <w:tc>
          <w:tcPr>
            <w:tcW w:w="711" w:type="pct"/>
          </w:tcPr>
          <w:p w14:paraId="4A0E67DC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Married</w:t>
            </w:r>
          </w:p>
        </w:tc>
        <w:tc>
          <w:tcPr>
            <w:tcW w:w="356" w:type="pct"/>
            <w:vAlign w:val="center"/>
          </w:tcPr>
          <w:p w14:paraId="25B32F5A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42/752 (5.6)</w:t>
            </w:r>
          </w:p>
        </w:tc>
        <w:tc>
          <w:tcPr>
            <w:tcW w:w="457" w:type="pct"/>
            <w:vAlign w:val="center"/>
          </w:tcPr>
          <w:p w14:paraId="662C4DA9" w14:textId="36A0C345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vAlign w:val="center"/>
          </w:tcPr>
          <w:p w14:paraId="4CAC2E8D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0.886</w:t>
            </w:r>
          </w:p>
        </w:tc>
        <w:tc>
          <w:tcPr>
            <w:tcW w:w="408" w:type="pct"/>
            <w:vAlign w:val="center"/>
          </w:tcPr>
          <w:p w14:paraId="0482AF1E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231/752 (30.7)</w:t>
            </w:r>
          </w:p>
        </w:tc>
        <w:tc>
          <w:tcPr>
            <w:tcW w:w="406" w:type="pct"/>
            <w:vAlign w:val="center"/>
          </w:tcPr>
          <w:p w14:paraId="2484C7D9" w14:textId="72C450C9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14F3A148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0.488</w:t>
            </w:r>
          </w:p>
        </w:tc>
        <w:tc>
          <w:tcPr>
            <w:tcW w:w="355" w:type="pct"/>
            <w:vAlign w:val="center"/>
          </w:tcPr>
          <w:p w14:paraId="617F0BA4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56/752 (7.4)</w:t>
            </w:r>
          </w:p>
        </w:tc>
        <w:tc>
          <w:tcPr>
            <w:tcW w:w="458" w:type="pct"/>
            <w:vAlign w:val="center"/>
          </w:tcPr>
          <w:p w14:paraId="61EE6D2A" w14:textId="17F778A3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vAlign w:val="center"/>
          </w:tcPr>
          <w:p w14:paraId="12DED541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0.094</w:t>
            </w:r>
          </w:p>
        </w:tc>
        <w:tc>
          <w:tcPr>
            <w:tcW w:w="420" w:type="pct"/>
            <w:vAlign w:val="center"/>
          </w:tcPr>
          <w:p w14:paraId="09A7CECC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165/752 (21.9)</w:t>
            </w:r>
          </w:p>
        </w:tc>
        <w:tc>
          <w:tcPr>
            <w:tcW w:w="444" w:type="pct"/>
            <w:vAlign w:val="center"/>
          </w:tcPr>
          <w:p w14:paraId="05B513B9" w14:textId="08C49EE8" w:rsidR="00446229" w:rsidRPr="005E0C24" w:rsidRDefault="00954F42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vAlign w:val="center"/>
          </w:tcPr>
          <w:p w14:paraId="0EC248BF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0.516</w:t>
            </w:r>
          </w:p>
        </w:tc>
      </w:tr>
      <w:tr w:rsidR="00D775EF" w:rsidRPr="000A12D9" w14:paraId="404F8211" w14:textId="77777777" w:rsidTr="00D775EF">
        <w:tc>
          <w:tcPr>
            <w:tcW w:w="253" w:type="pct"/>
            <w:vMerge/>
          </w:tcPr>
          <w:p w14:paraId="5A99103D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</w:tcPr>
          <w:p w14:paraId="3D10D86A" w14:textId="77777777" w:rsidR="00446229" w:rsidRPr="000A12D9" w:rsidRDefault="00446229" w:rsidP="00393D36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Not married</w:t>
            </w:r>
          </w:p>
        </w:tc>
        <w:tc>
          <w:tcPr>
            <w:tcW w:w="356" w:type="pct"/>
            <w:vAlign w:val="center"/>
          </w:tcPr>
          <w:p w14:paraId="4A4B35B2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34/687 (4.9)</w:t>
            </w:r>
          </w:p>
        </w:tc>
        <w:tc>
          <w:tcPr>
            <w:tcW w:w="457" w:type="pct"/>
            <w:vAlign w:val="center"/>
          </w:tcPr>
          <w:p w14:paraId="4257C9AD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0.96 (0.58-1.61)</w:t>
            </w:r>
          </w:p>
        </w:tc>
        <w:tc>
          <w:tcPr>
            <w:tcW w:w="202" w:type="pct"/>
            <w:vAlign w:val="center"/>
          </w:tcPr>
          <w:p w14:paraId="3CE0CDC9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17436CFE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180/687 (26.2)</w:t>
            </w:r>
          </w:p>
        </w:tc>
        <w:tc>
          <w:tcPr>
            <w:tcW w:w="406" w:type="pct"/>
            <w:vAlign w:val="center"/>
          </w:tcPr>
          <w:p w14:paraId="10B8FF01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0.91 (0.70-1.18)</w:t>
            </w:r>
          </w:p>
        </w:tc>
        <w:tc>
          <w:tcPr>
            <w:tcW w:w="204" w:type="pct"/>
            <w:vAlign w:val="center"/>
          </w:tcPr>
          <w:p w14:paraId="241B7BB8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D65F7B7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33/687 (4.8)</w:t>
            </w:r>
          </w:p>
        </w:tc>
        <w:tc>
          <w:tcPr>
            <w:tcW w:w="458" w:type="pct"/>
            <w:vAlign w:val="center"/>
          </w:tcPr>
          <w:p w14:paraId="5BDD1852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0.65 (0.40-1.07)</w:t>
            </w:r>
          </w:p>
        </w:tc>
        <w:tc>
          <w:tcPr>
            <w:tcW w:w="152" w:type="pct"/>
            <w:vAlign w:val="center"/>
          </w:tcPr>
          <w:p w14:paraId="4BFAF0C2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74F31CB0" w14:textId="77777777" w:rsidR="00446229" w:rsidRPr="00993C4E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151/687 (22.0)</w:t>
            </w:r>
          </w:p>
        </w:tc>
        <w:tc>
          <w:tcPr>
            <w:tcW w:w="444" w:type="pct"/>
            <w:vAlign w:val="center"/>
          </w:tcPr>
          <w:p w14:paraId="2DA08074" w14:textId="77777777" w:rsidR="00446229" w:rsidRPr="005E0C2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0.91 (0.69-1.20)</w:t>
            </w:r>
          </w:p>
        </w:tc>
        <w:tc>
          <w:tcPr>
            <w:tcW w:w="174" w:type="pct"/>
            <w:vAlign w:val="center"/>
          </w:tcPr>
          <w:p w14:paraId="016CA701" w14:textId="77777777" w:rsidR="00446229" w:rsidRPr="00864BD4" w:rsidRDefault="00446229" w:rsidP="00D775EF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6E63D1" w:rsidRPr="000A12D9" w14:paraId="4811A269" w14:textId="77777777" w:rsidTr="00D775EF">
        <w:tc>
          <w:tcPr>
            <w:tcW w:w="253" w:type="pct"/>
            <w:vMerge w:val="restart"/>
            <w:shd w:val="clear" w:color="auto" w:fill="E7E6E6" w:themeFill="background2"/>
          </w:tcPr>
          <w:p w14:paraId="453DA290" w14:textId="7766941A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Religion</w:t>
            </w:r>
          </w:p>
        </w:tc>
        <w:tc>
          <w:tcPr>
            <w:tcW w:w="711" w:type="pct"/>
            <w:shd w:val="clear" w:color="auto" w:fill="E7E6E6" w:themeFill="background2"/>
          </w:tcPr>
          <w:p w14:paraId="68925231" w14:textId="233527F9" w:rsidR="006E63D1" w:rsidRPr="00FB5F8E" w:rsidRDefault="006E63D1" w:rsidP="006E63D1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Very important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50680082" w14:textId="494B40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65/1245 (5.2)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0E86BD8" w14:textId="6740B062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2F7E1789" w14:textId="1C8411F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0.726</w:t>
            </w: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1359A2FC" w14:textId="7882812F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354/1245 (28.4)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70CE6A92" w14:textId="4EBC49CB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39DB58C1" w14:textId="0ACBD950" w:rsidR="006E63D1" w:rsidRPr="00C67DB3" w:rsidRDefault="00C67DB3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67DB3">
              <w:rPr>
                <w:rFonts w:asciiTheme="minorHAnsi" w:hAnsiTheme="minorHAnsi" w:cstheme="minorHAnsi"/>
                <w:sz w:val="16"/>
                <w:szCs w:val="16"/>
              </w:rPr>
              <w:t>0.618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EE8A561" w14:textId="76853215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74/1245 (5.9)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2E1D35BC" w14:textId="1534C299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31A32951" w14:textId="12B451B3" w:rsidR="006E63D1" w:rsidRPr="00FB5F8E" w:rsidRDefault="00C67DB3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0.482</w:t>
            </w: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5B74CEDB" w14:textId="60FA71CF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276/1245 (22.2)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2B309DDF" w14:textId="51C02499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03254696" w14:textId="48CF74B9" w:rsidR="006E63D1" w:rsidRPr="00C67DB3" w:rsidRDefault="00C67DB3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67DB3">
              <w:rPr>
                <w:rFonts w:asciiTheme="minorHAnsi" w:hAnsiTheme="minorHAnsi" w:cstheme="minorHAnsi"/>
                <w:sz w:val="16"/>
                <w:szCs w:val="16"/>
              </w:rPr>
              <w:t>0.308</w:t>
            </w:r>
          </w:p>
        </w:tc>
      </w:tr>
      <w:tr w:rsidR="006E63D1" w:rsidRPr="000A12D9" w14:paraId="671A80C8" w14:textId="77777777" w:rsidTr="00CB6734">
        <w:tc>
          <w:tcPr>
            <w:tcW w:w="253" w:type="pct"/>
            <w:vMerge/>
            <w:shd w:val="clear" w:color="auto" w:fill="E7E6E6" w:themeFill="background2"/>
          </w:tcPr>
          <w:p w14:paraId="67907FA5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2D7DC432" w14:textId="66F4FA3B" w:rsidR="006E63D1" w:rsidRPr="00FB5F8E" w:rsidRDefault="006E63D1" w:rsidP="006E63D1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Important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4CDC712E" w14:textId="1C177A59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8/160 (5.0)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3FEEC256" w14:textId="08FE9AC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0.94 (0.43-2.04)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45A221CD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77F79707" w14:textId="41A2D7CB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47/160 (29.4)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7069D469" w14:textId="2B114C3E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1.12 (0.76-1.64)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706BD80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48A0ACFE" w14:textId="6EDF47D0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12/160 (7.5)</w:t>
            </w:r>
          </w:p>
        </w:tc>
        <w:tc>
          <w:tcPr>
            <w:tcW w:w="458" w:type="pct"/>
            <w:shd w:val="clear" w:color="auto" w:fill="E7E6E6" w:themeFill="background2"/>
          </w:tcPr>
          <w:p w14:paraId="57196FC7" w14:textId="7BDC6C45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1.41 (0.73-2.73)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05E20787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4B477E8A" w14:textId="02ECF7A8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31/160 (19.4)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10CE4C54" w14:textId="2C10FBAD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0.85 (0.55-1.30)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5552DDF9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63D1" w:rsidRPr="000A12D9" w14:paraId="1B2F42DB" w14:textId="77777777" w:rsidTr="00CB6734">
        <w:tc>
          <w:tcPr>
            <w:tcW w:w="253" w:type="pct"/>
            <w:vMerge/>
            <w:shd w:val="clear" w:color="auto" w:fill="E7E6E6" w:themeFill="background2"/>
          </w:tcPr>
          <w:p w14:paraId="7ECB6500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5BEEA3DD" w14:textId="680E2DB7" w:rsidR="006E63D1" w:rsidRPr="00FB5F8E" w:rsidRDefault="006E63D1" w:rsidP="006E63D1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Somewhat important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6D1140A8" w14:textId="4BBD7C1A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2/17 (11.8)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9EA5209" w14:textId="2A846D95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2.44 (0.50-11.75)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3D59F76A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3F7576AC" w14:textId="3F4ECE22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3/17 (17.6)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856842C" w14:textId="51A69F9E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0.48 (0.13-1.79)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4A193DBD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45624683" w14:textId="4D46BC4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2/17 (11.8)</w:t>
            </w:r>
          </w:p>
        </w:tc>
        <w:tc>
          <w:tcPr>
            <w:tcW w:w="458" w:type="pct"/>
            <w:shd w:val="clear" w:color="auto" w:fill="E7E6E6" w:themeFill="background2"/>
          </w:tcPr>
          <w:p w14:paraId="6637FB09" w14:textId="79934C73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2.71 (0.56-13.06)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0CA6743F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68C63E8B" w14:textId="2DB1C609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6/17 (35.3)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185A5A67" w14:textId="1FE96243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2.14 (0.77-6.00)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5D4AD737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63D1" w:rsidRPr="000A12D9" w14:paraId="28BA1394" w14:textId="77777777" w:rsidTr="00CB6734">
        <w:tc>
          <w:tcPr>
            <w:tcW w:w="253" w:type="pct"/>
            <w:vMerge/>
            <w:shd w:val="clear" w:color="auto" w:fill="E7E6E6" w:themeFill="background2"/>
          </w:tcPr>
          <w:p w14:paraId="7F249848" w14:textId="6354FEDC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39F3025C" w14:textId="31591460" w:rsidR="006E63D1" w:rsidRPr="00FB5F8E" w:rsidRDefault="006E63D1" w:rsidP="006E63D1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Not important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3AAE552B" w14:textId="180723BC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1/15 (6.7)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D0632FA" w14:textId="356CA3D4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0.87 (0.11-7.01)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01DE914B" w14:textId="6B23DF58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52789002" w14:textId="64F29C51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6/15 (40.0)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76398B8B" w14:textId="004659FA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1.29 (0.44-3.80)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18AB5D24" w14:textId="137A65EA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120FB7C" w14:textId="4A63B208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1/15 (6.7)</w:t>
            </w:r>
          </w:p>
        </w:tc>
        <w:tc>
          <w:tcPr>
            <w:tcW w:w="458" w:type="pct"/>
            <w:shd w:val="clear" w:color="auto" w:fill="E7E6E6" w:themeFill="background2"/>
          </w:tcPr>
          <w:p w14:paraId="695C6982" w14:textId="561D931C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0.85 (0.10-6.82)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1948998A" w14:textId="01DE2F0D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113704FF" w14:textId="6DB1B83E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2/15 (13.3)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6C77784" w14:textId="4C009F81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0A">
              <w:rPr>
                <w:rFonts w:asciiTheme="minorHAnsi" w:hAnsiTheme="minorHAnsi" w:cstheme="minorHAnsi"/>
                <w:sz w:val="16"/>
                <w:szCs w:val="16"/>
              </w:rPr>
              <w:t>0.51 (0.11-2.34)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2D40C45E" w14:textId="3F21E264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63D1" w:rsidRPr="000A12D9" w14:paraId="2E18ED23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058DEEE9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31130177" w14:textId="5A3014B7" w:rsidR="006E63D1" w:rsidRPr="00FB5F8E" w:rsidRDefault="006E63D1" w:rsidP="006E63D1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412BFB23" w14:textId="55F60C79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5F8E">
              <w:rPr>
                <w:rFonts w:asciiTheme="minorHAnsi" w:hAnsiTheme="minorHAnsi" w:cstheme="minorHAnsi"/>
                <w:sz w:val="16"/>
                <w:szCs w:val="16"/>
              </w:rPr>
              <w:t>0/ 2 (0.0)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F4E3D70" w14:textId="05BE220F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0797D5B8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66EEBA20" w14:textId="5B4951CD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1/ 2 (50.0)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6F6745FF" w14:textId="56D30690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67F548D0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47F73319" w14:textId="26D40921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0/ 2 (0.0)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71701042" w14:textId="70F20581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732CAD6F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1406661A" w14:textId="2F6F00CB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0EF">
              <w:rPr>
                <w:rFonts w:asciiTheme="minorHAnsi" w:hAnsiTheme="minorHAnsi" w:cstheme="minorHAnsi"/>
                <w:sz w:val="16"/>
                <w:szCs w:val="16"/>
              </w:rPr>
              <w:t>1/ 2 (50.0)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5487A0C7" w14:textId="4EC22E04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22FC802" w14:textId="77777777" w:rsidR="006E63D1" w:rsidRPr="00FB5F8E" w:rsidRDefault="006E63D1" w:rsidP="006E63D1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63D1" w:rsidRPr="000A12D9" w14:paraId="6F459FD8" w14:textId="77777777" w:rsidTr="00D775EF">
        <w:tc>
          <w:tcPr>
            <w:tcW w:w="253" w:type="pct"/>
            <w:vMerge w:val="restart"/>
            <w:shd w:val="clear" w:color="auto" w:fill="auto"/>
          </w:tcPr>
          <w:p w14:paraId="3EDD13A5" w14:textId="163C12CD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 xml:space="preserve">Ever tested </w:t>
            </w:r>
          </w:p>
        </w:tc>
        <w:tc>
          <w:tcPr>
            <w:tcW w:w="711" w:type="pct"/>
            <w:shd w:val="clear" w:color="auto" w:fill="auto"/>
          </w:tcPr>
          <w:p w14:paraId="42477ED4" w14:textId="19A9FC9F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No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BD95558" w14:textId="294D1171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4/29 (13.8)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ABF200" w14:textId="0CA2DFF0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E6FCC75" w14:textId="5F75C364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0.093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203720E" w14:textId="43D5BEED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13/29 (44.8)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93B5CDA" w14:textId="7A0A5DA4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65E1E6" w14:textId="7AB74AB8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0.109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0981211" w14:textId="64BA75A5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4/29 (13.8)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F9E408" w14:textId="60401E12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1ADAFD2" w14:textId="16CE7E4B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0.162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F3EC581" w14:textId="0ACFD05A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12/29 (41.4)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62BEB3D" w14:textId="6178BCA6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DEC5A00" w14:textId="6FEA0FBB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4B5C33">
              <w:rPr>
                <w:rFonts w:asciiTheme="minorHAnsi" w:hAnsiTheme="minorHAnsi" w:cs="Courier New"/>
                <w:b/>
                <w:sz w:val="16"/>
                <w:szCs w:val="16"/>
              </w:rPr>
              <w:t>0.020</w:t>
            </w:r>
          </w:p>
        </w:tc>
      </w:tr>
      <w:tr w:rsidR="006E63D1" w:rsidRPr="000A12D9" w14:paraId="76E916F9" w14:textId="77777777" w:rsidTr="00D775EF">
        <w:tc>
          <w:tcPr>
            <w:tcW w:w="253" w:type="pct"/>
            <w:vMerge/>
            <w:shd w:val="clear" w:color="auto" w:fill="auto"/>
          </w:tcPr>
          <w:p w14:paraId="2AC97F1F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0F1E84F5" w14:textId="016A7A90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Yes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0DF636D" w14:textId="6CECA314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72/1403 (5.1)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F61DD2" w14:textId="4D391C05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0.39 (0.13-1.17)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0E2D73B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967D962" w14:textId="22F4C475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396/1403 (28.2)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0B7479" w14:textId="232191C6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0.54 (0.25-1.15)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28000C6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3AA9C53" w14:textId="59E22787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85/1403 (6.1)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3BE150" w14:textId="541354A3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0.46 (0.15-1.37)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3F86A4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F1D0D7A" w14:textId="04A2CEF4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303/1403 (21.6)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89B0199" w14:textId="74EA2308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0.40 (0.19-0.87)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D992338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6E63D1" w:rsidRPr="000A12D9" w14:paraId="40E40C54" w14:textId="77777777" w:rsidTr="00D775EF">
        <w:tc>
          <w:tcPr>
            <w:tcW w:w="253" w:type="pct"/>
            <w:vMerge/>
            <w:shd w:val="clear" w:color="auto" w:fill="auto"/>
          </w:tcPr>
          <w:p w14:paraId="4E0F15A5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14:paraId="33BE2CC4" w14:textId="554ED32E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1C81C2B" w14:textId="4C086D7E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 7 (0.0)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ED639B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212FDCF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D9FD97F" w14:textId="7A5D562F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2/ 7 (28.6)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867BB2C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E845F41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746F30A" w14:textId="69C039FD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 7 (0.0)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E6A9D6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70E6377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0A9537" w14:textId="0E7D94ED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1/ 7 (14.3)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70B0F4F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E57299C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6E63D1" w:rsidRPr="000A12D9" w14:paraId="55AD29F4" w14:textId="77777777" w:rsidTr="00D775EF">
        <w:tc>
          <w:tcPr>
            <w:tcW w:w="253" w:type="pct"/>
            <w:vMerge w:val="restart"/>
            <w:shd w:val="clear" w:color="auto" w:fill="E7E6E6" w:themeFill="background2"/>
          </w:tcPr>
          <w:p w14:paraId="18E67629" w14:textId="02C6FECD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HIV status</w:t>
            </w:r>
          </w:p>
        </w:tc>
        <w:tc>
          <w:tcPr>
            <w:tcW w:w="711" w:type="pct"/>
            <w:shd w:val="clear" w:color="auto" w:fill="E7E6E6" w:themeFill="background2"/>
          </w:tcPr>
          <w:p w14:paraId="5C4FB23F" w14:textId="2729A284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Negative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7876134B" w14:textId="034C6399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47/1029 (4.6)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64CF207A" w14:textId="24958D32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791DC873" w14:textId="18567BE1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0.077</w:t>
            </w: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069FE5B5" w14:textId="48DB2082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294/1029 (28.6)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3F3C0308" w14:textId="197AF6CB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C4D1F2C" w14:textId="1D5A7BE0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0.575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35B1CFF3" w14:textId="334F07B5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58/1029 (5.6)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01836596" w14:textId="79E78198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28DCE9D6" w14:textId="41639210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0.204</w:t>
            </w: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3E036F04" w14:textId="23E754BE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225/1029 (21.9)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24C6BB3E" w14:textId="7CAACA32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709FFF4" w14:textId="3F1BE3D0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0.302</w:t>
            </w:r>
          </w:p>
        </w:tc>
      </w:tr>
      <w:tr w:rsidR="006E63D1" w:rsidRPr="000A12D9" w14:paraId="1567703E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07DC76FF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2FCDB77B" w14:textId="2BFF81F3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Positive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0204AEEC" w14:textId="04290386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17/257 (6.6)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08B740EB" w14:textId="3478E0A8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1.75 (0.94-3.24)</w:t>
            </w: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79423F27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7D7DAC72" w14:textId="1C4F509E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81/257 (31.5)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594D9B0E" w14:textId="29D49118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1.10 (0.80-1.51)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11425BDA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39CA8606" w14:textId="5ACF1B6F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20/257 (7.8)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29846721" w14:textId="565C69BC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1.44 (0.82-2.53)</w:t>
            </w: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57751363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417591DC" w14:textId="3251272A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53/257 (20.6)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5669770B" w14:textId="6E58563D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0.83 (0.58-1.18)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2708BDD6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6E63D1" w:rsidRPr="000A12D9" w14:paraId="524DEC5B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21F549CC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5A1CE928" w14:textId="4DF15626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Undetermined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22297967" w14:textId="3E82D08A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 8 (0.0)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2C231E0A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5A443342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056F4BB6" w14:textId="3B8704B7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2/ 8 (25.0)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9B84BB4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4E3CEFE9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2CCAE57" w14:textId="45CCBE5E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 8 (0.0)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5148FA46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77B631E2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23A49EDE" w14:textId="5AAFE67A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2/ 8 (25.0)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7D6F768C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3823D923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6E63D1" w:rsidRPr="000A12D9" w14:paraId="73BA1639" w14:textId="77777777" w:rsidTr="00D775EF">
        <w:tc>
          <w:tcPr>
            <w:tcW w:w="253" w:type="pct"/>
            <w:vMerge/>
            <w:shd w:val="clear" w:color="auto" w:fill="E7E6E6" w:themeFill="background2"/>
          </w:tcPr>
          <w:p w14:paraId="1D1EAED0" w14:textId="77777777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E7E6E6" w:themeFill="background2"/>
          </w:tcPr>
          <w:p w14:paraId="3D253435" w14:textId="2929B75B" w:rsidR="006E63D1" w:rsidRPr="000A12D9" w:rsidRDefault="006E63D1" w:rsidP="006E63D1">
            <w:pPr>
              <w:pStyle w:val="PlainText"/>
              <w:rPr>
                <w:rFonts w:asciiTheme="minorHAnsi" w:hAnsiTheme="minorHAnsi" w:cs="Times New Roman"/>
                <w:sz w:val="16"/>
                <w:szCs w:val="16"/>
              </w:rPr>
            </w:pPr>
            <w:r w:rsidRPr="000A12D9">
              <w:rPr>
                <w:rFonts w:asciiTheme="minorHAnsi" w:hAnsiTheme="minorHAnsi" w:cs="Times New Roman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5750BC81" w14:textId="406BDA27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12/145 (8.3)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F5C863E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E7E6E6" w:themeFill="background2"/>
            <w:vAlign w:val="center"/>
          </w:tcPr>
          <w:p w14:paraId="2B96C926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E7E6E6" w:themeFill="background2"/>
            <w:vAlign w:val="center"/>
          </w:tcPr>
          <w:p w14:paraId="52AF7B5D" w14:textId="049CD793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34/145 (23.4)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311C8058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D74767A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67F1FD3C" w14:textId="1006C7DF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11/145 (7.6)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498CDB9C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E7E6E6" w:themeFill="background2"/>
            <w:vAlign w:val="center"/>
          </w:tcPr>
          <w:p w14:paraId="3BD1D054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E7E6E6" w:themeFill="background2"/>
            <w:vAlign w:val="center"/>
          </w:tcPr>
          <w:p w14:paraId="7B320C7D" w14:textId="6F2E6297" w:rsidR="006E63D1" w:rsidRPr="00993C4E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36/145 (24.8)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4A161FC8" w14:textId="77777777" w:rsidR="006E63D1" w:rsidRPr="005E0C24" w:rsidRDefault="006E63D1" w:rsidP="006E63D1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DCE059C" w14:textId="77777777" w:rsidR="006E63D1" w:rsidRPr="000A12D9" w:rsidRDefault="006E63D1" w:rsidP="006E63D1">
            <w:pPr>
              <w:pStyle w:val="PlainText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14:paraId="0A7F1F35" w14:textId="6157418F" w:rsidR="00446229" w:rsidRPr="00380926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 w:rsidRPr="00380926">
        <w:rPr>
          <w:rFonts w:asciiTheme="minorHAnsi" w:hAnsiTheme="minorHAnsi" w:cs="Times New Roman"/>
          <w:sz w:val="16"/>
          <w:szCs w:val="16"/>
        </w:rPr>
        <w:t xml:space="preserve">aOR: adjusted Odds Ratio ; CIs: Confidence Intervals ; n: Number of individuals </w:t>
      </w:r>
      <w:r w:rsidR="00E165CD">
        <w:rPr>
          <w:rFonts w:asciiTheme="minorHAnsi" w:hAnsiTheme="minorHAnsi" w:cs="Times New Roman"/>
          <w:sz w:val="16"/>
          <w:szCs w:val="16"/>
        </w:rPr>
        <w:t>reporting</w:t>
      </w:r>
      <w:r w:rsidRPr="00380926">
        <w:rPr>
          <w:rFonts w:asciiTheme="minorHAnsi" w:hAnsiTheme="minorHAnsi" w:cs="Times New Roman"/>
          <w:sz w:val="16"/>
          <w:szCs w:val="16"/>
        </w:rPr>
        <w:t xml:space="preserve"> the </w:t>
      </w:r>
      <w:r>
        <w:rPr>
          <w:rFonts w:asciiTheme="minorHAnsi" w:hAnsiTheme="minorHAnsi" w:cs="Times New Roman"/>
          <w:sz w:val="16"/>
          <w:szCs w:val="16"/>
        </w:rPr>
        <w:t>four</w:t>
      </w:r>
      <w:r w:rsidRPr="00380926">
        <w:rPr>
          <w:rFonts w:asciiTheme="minorHAnsi" w:hAnsiTheme="minorHAnsi" w:cs="Times New Roman"/>
          <w:sz w:val="16"/>
          <w:szCs w:val="16"/>
        </w:rPr>
        <w:t xml:space="preserve"> types of stigma within groups; N: Total number of individuals within groups; P</w:t>
      </w:r>
      <w:r w:rsidRPr="00380926">
        <w:rPr>
          <w:rFonts w:asciiTheme="minorHAnsi" w:hAnsiTheme="minorHAnsi" w:cs="Times New Roman"/>
          <w:sz w:val="16"/>
          <w:szCs w:val="16"/>
          <w:vertAlign w:val="subscript"/>
        </w:rPr>
        <w:t>w</w:t>
      </w:r>
      <w:r w:rsidRPr="00380926">
        <w:rPr>
          <w:rFonts w:asciiTheme="minorHAnsi" w:hAnsiTheme="minorHAnsi" w:cs="Times New Roman"/>
          <w:sz w:val="16"/>
          <w:szCs w:val="16"/>
        </w:rPr>
        <w:t>: P value of the Wald test.</w:t>
      </w:r>
    </w:p>
    <w:p w14:paraId="49DCE16F" w14:textId="6E58C666" w:rsidR="00446229" w:rsidRPr="00380926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 w:rsidRPr="00380926">
        <w:rPr>
          <w:rFonts w:asciiTheme="minorHAnsi" w:hAnsiTheme="minorHAnsi" w:cs="Times New Roman"/>
          <w:sz w:val="16"/>
          <w:szCs w:val="16"/>
          <w:vertAlign w:val="superscript"/>
        </w:rPr>
        <w:t>a</w:t>
      </w:r>
      <w:r w:rsidRPr="00380926">
        <w:rPr>
          <w:rFonts w:asciiTheme="minorHAnsi" w:hAnsiTheme="minorHAnsi" w:cs="Times New Roman"/>
          <w:sz w:val="16"/>
          <w:szCs w:val="16"/>
        </w:rPr>
        <w:t xml:space="preserve">:Proportion of </w:t>
      </w:r>
      <w:r w:rsidR="00264FC6">
        <w:rPr>
          <w:rFonts w:asciiTheme="minorHAnsi" w:hAnsiTheme="minorHAnsi" w:cs="Times New Roman"/>
          <w:sz w:val="16"/>
          <w:szCs w:val="16"/>
        </w:rPr>
        <w:t>health workers</w:t>
      </w:r>
      <w:r w:rsidR="00264FC6" w:rsidRPr="00380926">
        <w:rPr>
          <w:rFonts w:asciiTheme="minorHAnsi" w:hAnsiTheme="minorHAnsi" w:cs="Times New Roman"/>
          <w:sz w:val="16"/>
          <w:szCs w:val="16"/>
        </w:rPr>
        <w:t xml:space="preserve"> </w:t>
      </w:r>
      <w:r w:rsidRPr="00380926">
        <w:rPr>
          <w:rFonts w:asciiTheme="minorHAnsi" w:hAnsiTheme="minorHAnsi" w:cs="Times New Roman"/>
          <w:sz w:val="16"/>
          <w:szCs w:val="16"/>
        </w:rPr>
        <w:t xml:space="preserve">responding strongly agree or agree. </w:t>
      </w:r>
    </w:p>
    <w:p w14:paraId="39C14D78" w14:textId="1D916E19" w:rsidR="00446229" w:rsidRPr="00380926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 w:rsidRPr="00380926">
        <w:rPr>
          <w:rFonts w:asciiTheme="minorHAnsi" w:hAnsiTheme="minorHAnsi" w:cs="Times New Roman"/>
          <w:sz w:val="16"/>
          <w:szCs w:val="16"/>
          <w:vertAlign w:val="superscript"/>
        </w:rPr>
        <w:t>b</w:t>
      </w:r>
      <w:r w:rsidRPr="00380926">
        <w:rPr>
          <w:rFonts w:asciiTheme="minorHAnsi" w:hAnsiTheme="minorHAnsi" w:cs="Times New Roman"/>
          <w:sz w:val="16"/>
          <w:szCs w:val="16"/>
        </w:rPr>
        <w:t>:The aOR for sex is adjusted for age group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theme="minorHAnsi"/>
          <w:sz w:val="16"/>
          <w:szCs w:val="16"/>
        </w:rPr>
        <w:t xml:space="preserve">cadre of </w:t>
      </w:r>
      <w:r w:rsidR="00264FC6">
        <w:rPr>
          <w:rFonts w:asciiTheme="minorHAnsi" w:hAnsiTheme="minorHAnsi" w:cstheme="minorHAnsi"/>
          <w:sz w:val="16"/>
          <w:szCs w:val="16"/>
        </w:rPr>
        <w:t xml:space="preserve">health worker </w:t>
      </w:r>
      <w:r>
        <w:rPr>
          <w:rFonts w:asciiTheme="minorHAnsi" w:hAnsiTheme="minorHAnsi" w:cstheme="minorHAnsi"/>
          <w:sz w:val="16"/>
          <w:szCs w:val="16"/>
        </w:rPr>
        <w:t>and triplet</w:t>
      </w:r>
      <w:r w:rsidRPr="00380926">
        <w:rPr>
          <w:rFonts w:asciiTheme="minorHAnsi" w:hAnsiTheme="minorHAnsi" w:cs="Times New Roman"/>
          <w:sz w:val="16"/>
          <w:szCs w:val="16"/>
        </w:rPr>
        <w:t>; The aOR for age group is adjusted for sex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theme="minorHAnsi"/>
          <w:sz w:val="16"/>
          <w:szCs w:val="16"/>
        </w:rPr>
        <w:t xml:space="preserve">cadre of </w:t>
      </w:r>
      <w:r w:rsidR="00264FC6">
        <w:rPr>
          <w:rFonts w:asciiTheme="minorHAnsi" w:hAnsiTheme="minorHAnsi" w:cstheme="minorHAnsi"/>
          <w:sz w:val="16"/>
          <w:szCs w:val="16"/>
        </w:rPr>
        <w:t xml:space="preserve">health worker </w:t>
      </w:r>
      <w:r>
        <w:rPr>
          <w:rFonts w:asciiTheme="minorHAnsi" w:hAnsiTheme="minorHAnsi" w:cstheme="minorHAnsi"/>
          <w:sz w:val="16"/>
          <w:szCs w:val="16"/>
        </w:rPr>
        <w:t>and triplet</w:t>
      </w:r>
      <w:r w:rsidRPr="00380926">
        <w:rPr>
          <w:rFonts w:asciiTheme="minorHAnsi" w:hAnsiTheme="minorHAnsi" w:cs="Times New Roman"/>
          <w:sz w:val="16"/>
          <w:szCs w:val="16"/>
        </w:rPr>
        <w:t>; The aOR for all other predictor</w:t>
      </w:r>
      <w:r>
        <w:rPr>
          <w:rFonts w:asciiTheme="minorHAnsi" w:hAnsiTheme="minorHAnsi" w:cs="Times New Roman"/>
          <w:sz w:val="16"/>
          <w:szCs w:val="16"/>
        </w:rPr>
        <w:t xml:space="preserve"> variables are adjusted for sex, </w:t>
      </w:r>
      <w:r w:rsidRPr="00380926">
        <w:rPr>
          <w:rFonts w:asciiTheme="minorHAnsi" w:hAnsiTheme="minorHAnsi" w:cs="Times New Roman"/>
          <w:sz w:val="16"/>
          <w:szCs w:val="16"/>
        </w:rPr>
        <w:t>age group</w:t>
      </w:r>
      <w:r>
        <w:rPr>
          <w:rFonts w:asciiTheme="minorHAnsi" w:hAnsiTheme="minorHAnsi" w:cs="Times New Roman"/>
          <w:sz w:val="16"/>
          <w:szCs w:val="16"/>
        </w:rPr>
        <w:t>,</w:t>
      </w:r>
      <w:r w:rsidRPr="00BA620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cadre of </w:t>
      </w:r>
      <w:r w:rsidR="00264FC6">
        <w:rPr>
          <w:rFonts w:asciiTheme="minorHAnsi" w:hAnsiTheme="minorHAnsi" w:cstheme="minorHAnsi"/>
          <w:sz w:val="16"/>
          <w:szCs w:val="16"/>
        </w:rPr>
        <w:t xml:space="preserve">health worker </w:t>
      </w:r>
      <w:r>
        <w:rPr>
          <w:rFonts w:asciiTheme="minorHAnsi" w:hAnsiTheme="minorHAnsi" w:cstheme="minorHAnsi"/>
          <w:sz w:val="16"/>
          <w:szCs w:val="16"/>
        </w:rPr>
        <w:t>and triplet</w:t>
      </w:r>
      <w:r w:rsidRPr="00380926">
        <w:rPr>
          <w:rFonts w:asciiTheme="minorHAnsi" w:hAnsiTheme="minorHAnsi" w:cs="Times New Roman"/>
          <w:sz w:val="16"/>
          <w:szCs w:val="16"/>
        </w:rPr>
        <w:t>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</w:p>
    <w:p w14:paraId="52D8C315" w14:textId="77777777" w:rsidR="00E165CD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  <w:shd w:val="clear" w:color="auto" w:fill="FFFFFF"/>
        </w:rPr>
      </w:pPr>
      <w:r w:rsidRPr="00380926">
        <w:rPr>
          <w:rFonts w:asciiTheme="minorHAnsi" w:hAnsiTheme="minorHAnsi" w:cs="Times New Roman"/>
          <w:sz w:val="16"/>
          <w:szCs w:val="16"/>
          <w:vertAlign w:val="superscript"/>
        </w:rPr>
        <w:t>c</w:t>
      </w:r>
      <w:r w:rsidRPr="00380926">
        <w:rPr>
          <w:rFonts w:asciiTheme="minorHAnsi" w:hAnsiTheme="minorHAnsi" w:cs="Times New Roman"/>
          <w:sz w:val="16"/>
          <w:szCs w:val="16"/>
        </w:rPr>
        <w:t xml:space="preserve">: A p value of less than 0.05 indicates that the predictor </w:t>
      </w:r>
      <w:r w:rsidRPr="00380926">
        <w:rPr>
          <w:rFonts w:asciiTheme="minorHAnsi" w:hAnsiTheme="minorHAnsi" w:cs="Times New Roman"/>
          <w:sz w:val="16"/>
          <w:szCs w:val="16"/>
          <w:shd w:val="clear" w:color="auto" w:fill="FFFFFF"/>
        </w:rPr>
        <w:t>creates a statistically significant improvement in the fit of the model.</w:t>
      </w:r>
    </w:p>
    <w:p w14:paraId="0A9E8939" w14:textId="77777777" w:rsidR="00446229" w:rsidRDefault="00446229" w:rsidP="00446229">
      <w:pPr>
        <w:rPr>
          <w:lang w:val="en-GB"/>
        </w:rPr>
      </w:pPr>
    </w:p>
    <w:p w14:paraId="447836BD" w14:textId="77777777" w:rsidR="00E165CD" w:rsidRDefault="00E165CD" w:rsidP="00446229">
      <w:pPr>
        <w:rPr>
          <w:lang w:val="en-GB"/>
        </w:rPr>
        <w:sectPr w:rsidR="00E165CD" w:rsidSect="00393D3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F03105E" w14:textId="0628204E" w:rsidR="00446229" w:rsidRDefault="00232D03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16"/>
          <w:szCs w:val="16"/>
        </w:rPr>
        <w:lastRenderedPageBreak/>
        <w:tab/>
      </w:r>
      <w:r w:rsidR="00446229" w:rsidRPr="00380926">
        <w:rPr>
          <w:rFonts w:asciiTheme="minorHAnsi" w:hAnsiTheme="minorHAnsi" w:cs="Times New Roman"/>
          <w:sz w:val="16"/>
          <w:szCs w:val="16"/>
        </w:rPr>
        <w:t xml:space="preserve"> </w:t>
      </w:r>
    </w:p>
    <w:p w14:paraId="3397DCFC" w14:textId="5EC8968E" w:rsidR="00446229" w:rsidRPr="00FC2666" w:rsidRDefault="00446229" w:rsidP="00954F42">
      <w:pPr>
        <w:pStyle w:val="PlainText"/>
        <w:outlineLvl w:val="0"/>
        <w:rPr>
          <w:rFonts w:asciiTheme="minorHAnsi" w:hAnsiTheme="minorHAnsi"/>
          <w:b/>
          <w:sz w:val="22"/>
          <w:szCs w:val="22"/>
        </w:rPr>
      </w:pPr>
      <w:r w:rsidRPr="00FC2666">
        <w:rPr>
          <w:rFonts w:asciiTheme="minorHAnsi" w:hAnsiTheme="minorHAnsi" w:cs="Times New Roman"/>
          <w:b/>
          <w:sz w:val="22"/>
          <w:szCs w:val="22"/>
        </w:rPr>
        <w:t xml:space="preserve">Table 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FC2666">
        <w:rPr>
          <w:rFonts w:asciiTheme="minorHAnsi" w:hAnsiTheme="minorHAnsi" w:cs="Times New Roman"/>
          <w:b/>
          <w:sz w:val="22"/>
          <w:szCs w:val="22"/>
        </w:rPr>
        <w:t xml:space="preserve">b </w:t>
      </w:r>
      <w:r w:rsidRPr="00FC2666">
        <w:rPr>
          <w:rFonts w:asciiTheme="minorHAnsi" w:hAnsiTheme="minorHAnsi"/>
          <w:b/>
          <w:sz w:val="22"/>
          <w:szCs w:val="22"/>
        </w:rPr>
        <w:t xml:space="preserve">The association between </w:t>
      </w:r>
      <w:r w:rsidR="00264FC6">
        <w:rPr>
          <w:rFonts w:asciiTheme="minorHAnsi" w:hAnsiTheme="minorHAnsi"/>
          <w:b/>
          <w:sz w:val="22"/>
          <w:szCs w:val="22"/>
        </w:rPr>
        <w:t>health workers’</w:t>
      </w:r>
      <w:r w:rsidR="00264FC6" w:rsidRPr="00FC2666">
        <w:rPr>
          <w:rFonts w:asciiTheme="minorHAnsi" w:hAnsiTheme="minorHAnsi"/>
          <w:b/>
          <w:sz w:val="22"/>
          <w:szCs w:val="22"/>
        </w:rPr>
        <w:t xml:space="preserve"> </w:t>
      </w:r>
      <w:r w:rsidRPr="00FC2666">
        <w:rPr>
          <w:rFonts w:asciiTheme="minorHAnsi" w:hAnsiTheme="minorHAnsi"/>
          <w:b/>
          <w:sz w:val="22"/>
          <w:szCs w:val="22"/>
        </w:rPr>
        <w:t xml:space="preserve">training, perceptions of co-worker attitudes, and stigmatizing attitudes with four stigma outcomes for </w:t>
      </w:r>
      <w:r w:rsidR="00264FC6">
        <w:rPr>
          <w:rFonts w:asciiTheme="minorHAnsi" w:hAnsiTheme="minorHAnsi"/>
          <w:b/>
          <w:sz w:val="22"/>
          <w:szCs w:val="22"/>
        </w:rPr>
        <w:t xml:space="preserve">people living with </w:t>
      </w:r>
      <w:r w:rsidRPr="00FC2666">
        <w:rPr>
          <w:rFonts w:asciiTheme="minorHAnsi" w:hAnsiTheme="minorHAnsi"/>
          <w:b/>
          <w:sz w:val="22"/>
          <w:szCs w:val="22"/>
        </w:rPr>
        <w:t>HIV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1275"/>
        <w:gridCol w:w="993"/>
        <w:gridCol w:w="1275"/>
        <w:gridCol w:w="569"/>
        <w:gridCol w:w="1133"/>
        <w:gridCol w:w="1135"/>
        <w:gridCol w:w="566"/>
        <w:gridCol w:w="990"/>
        <w:gridCol w:w="1278"/>
        <w:gridCol w:w="566"/>
        <w:gridCol w:w="1314"/>
        <w:gridCol w:w="1096"/>
        <w:gridCol w:w="628"/>
      </w:tblGrid>
      <w:tr w:rsidR="00446229" w:rsidRPr="00F62FB5" w14:paraId="5BFDE9B5" w14:textId="77777777" w:rsidTr="001A3E76">
        <w:trPr>
          <w:trHeight w:val="719"/>
        </w:trPr>
        <w:tc>
          <w:tcPr>
            <w:tcW w:w="405" w:type="pct"/>
            <w:shd w:val="clear" w:color="auto" w:fill="D0CECE" w:themeFill="background2" w:themeFillShade="E6"/>
          </w:tcPr>
          <w:p w14:paraId="64058CAE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D0CECE" w:themeFill="background2" w:themeFillShade="E6"/>
          </w:tcPr>
          <w:p w14:paraId="43F2E6F2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3"/>
            <w:shd w:val="clear" w:color="auto" w:fill="D0CECE" w:themeFill="background2" w:themeFillShade="E6"/>
          </w:tcPr>
          <w:p w14:paraId="5892B5CB" w14:textId="5044B72D" w:rsidR="00446229" w:rsidRPr="00F62FB5" w:rsidRDefault="00446229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would be ashamed if someone in my family was a </w:t>
            </w:r>
            <w:r w:rsidR="00264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 living with </w:t>
            </w:r>
            <w:r w:rsidR="00264FC6"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>HIV</w:t>
            </w:r>
          </w:p>
        </w:tc>
        <w:tc>
          <w:tcPr>
            <w:tcW w:w="1016" w:type="pct"/>
            <w:gridSpan w:val="3"/>
            <w:shd w:val="clear" w:color="auto" w:fill="D0CECE" w:themeFill="background2" w:themeFillShade="E6"/>
          </w:tcPr>
          <w:p w14:paraId="0F550B75" w14:textId="77342145" w:rsidR="00446229" w:rsidRPr="00F62FB5" w:rsidRDefault="00446229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264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eople living with </w:t>
            </w: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>HIV engage in irresponsible behaviours</w:t>
            </w:r>
          </w:p>
        </w:tc>
        <w:tc>
          <w:tcPr>
            <w:tcW w:w="1016" w:type="pct"/>
            <w:gridSpan w:val="3"/>
            <w:shd w:val="clear" w:color="auto" w:fill="D0CECE" w:themeFill="background2" w:themeFillShade="E6"/>
          </w:tcPr>
          <w:p w14:paraId="4CA551C2" w14:textId="25ED51CC" w:rsidR="00446229" w:rsidRPr="00F62FB5" w:rsidRDefault="00446229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I had a choice, I would prefer not to provide services to </w:t>
            </w:r>
            <w:r w:rsidR="00264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person living with </w:t>
            </w: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>HIV</w:t>
            </w:r>
          </w:p>
        </w:tc>
        <w:tc>
          <w:tcPr>
            <w:tcW w:w="1089" w:type="pct"/>
            <w:gridSpan w:val="3"/>
            <w:shd w:val="clear" w:color="auto" w:fill="D0CECE" w:themeFill="background2" w:themeFillShade="E6"/>
          </w:tcPr>
          <w:p w14:paraId="7D3E5989" w14:textId="1C67D129" w:rsidR="00446229" w:rsidRPr="00F62FB5" w:rsidRDefault="00446229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people deserve access to health services more than </w:t>
            </w:r>
            <w:r w:rsidR="00264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people living with </w:t>
            </w:r>
            <w:r w:rsidRPr="00F62F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HIV </w:t>
            </w:r>
          </w:p>
        </w:tc>
      </w:tr>
      <w:tr w:rsidR="00446229" w:rsidRPr="00F62FB5" w14:paraId="512F3DE2" w14:textId="77777777" w:rsidTr="001A3E76">
        <w:tc>
          <w:tcPr>
            <w:tcW w:w="405" w:type="pct"/>
            <w:vAlign w:val="center"/>
          </w:tcPr>
          <w:p w14:paraId="36FBB838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Variable</w:t>
            </w:r>
          </w:p>
        </w:tc>
        <w:tc>
          <w:tcPr>
            <w:tcW w:w="457" w:type="pct"/>
            <w:vAlign w:val="center"/>
          </w:tcPr>
          <w:p w14:paraId="71D712A9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Categories</w:t>
            </w:r>
          </w:p>
        </w:tc>
        <w:tc>
          <w:tcPr>
            <w:tcW w:w="356" w:type="pct"/>
            <w:vAlign w:val="center"/>
          </w:tcPr>
          <w:p w14:paraId="62F3C0D3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n/N (%) 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7" w:type="pct"/>
            <w:vAlign w:val="center"/>
          </w:tcPr>
          <w:p w14:paraId="3C3939FE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aOR </w:t>
            </w:r>
          </w:p>
          <w:p w14:paraId="7A7288DB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(95% CIs)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04" w:type="pct"/>
            <w:vAlign w:val="center"/>
          </w:tcPr>
          <w:p w14:paraId="16F9339F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w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406" w:type="pct"/>
            <w:vAlign w:val="center"/>
          </w:tcPr>
          <w:p w14:paraId="713E0A30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n/N (%) 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07" w:type="pct"/>
            <w:vAlign w:val="center"/>
          </w:tcPr>
          <w:p w14:paraId="7419D2D0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aOR </w:t>
            </w:r>
          </w:p>
          <w:p w14:paraId="1DB96DAD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(95% CIs)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03" w:type="pct"/>
            <w:vAlign w:val="center"/>
          </w:tcPr>
          <w:p w14:paraId="6DB13FEA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w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355" w:type="pct"/>
            <w:vAlign w:val="center"/>
          </w:tcPr>
          <w:p w14:paraId="43EDEB72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n/N (%) 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8" w:type="pct"/>
            <w:vAlign w:val="center"/>
          </w:tcPr>
          <w:p w14:paraId="196E3C93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aOR </w:t>
            </w:r>
          </w:p>
          <w:p w14:paraId="351683CF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(95% CIs)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03" w:type="pct"/>
            <w:vAlign w:val="center"/>
          </w:tcPr>
          <w:p w14:paraId="3BCB5CB7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w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471" w:type="pct"/>
            <w:vAlign w:val="center"/>
          </w:tcPr>
          <w:p w14:paraId="03B09B05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n/N (%) 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3" w:type="pct"/>
            <w:vAlign w:val="center"/>
          </w:tcPr>
          <w:p w14:paraId="2937CDAF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aOR </w:t>
            </w:r>
          </w:p>
          <w:p w14:paraId="5CDA7542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(95% CIs)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225" w:type="pct"/>
            <w:vAlign w:val="center"/>
          </w:tcPr>
          <w:p w14:paraId="43D15824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w</w:t>
            </w:r>
            <w:r w:rsidRPr="00F62FB5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c</w:t>
            </w:r>
          </w:p>
        </w:tc>
      </w:tr>
      <w:tr w:rsidR="00446229" w:rsidRPr="00F62FB5" w14:paraId="09397418" w14:textId="77777777" w:rsidTr="001A3E76">
        <w:tc>
          <w:tcPr>
            <w:tcW w:w="405" w:type="pct"/>
            <w:vMerge w:val="restart"/>
            <w:shd w:val="clear" w:color="auto" w:fill="E7E6E6" w:themeFill="background2"/>
          </w:tcPr>
          <w:p w14:paraId="1C65FB05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 xml:space="preserve"> Training on infection control</w:t>
            </w:r>
          </w:p>
        </w:tc>
        <w:tc>
          <w:tcPr>
            <w:tcW w:w="457" w:type="pct"/>
            <w:shd w:val="clear" w:color="auto" w:fill="E7E6E6" w:themeFill="background2"/>
          </w:tcPr>
          <w:p w14:paraId="0F5BA238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356" w:type="pct"/>
            <w:shd w:val="clear" w:color="auto" w:fill="E7E6E6" w:themeFill="background2"/>
          </w:tcPr>
          <w:p w14:paraId="496B090C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17/340 (5.0)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2A46EEDF" w14:textId="26127EDC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</w:tcPr>
          <w:p w14:paraId="7E46AEDC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0.640</w:t>
            </w:r>
          </w:p>
        </w:tc>
        <w:tc>
          <w:tcPr>
            <w:tcW w:w="406" w:type="pct"/>
            <w:shd w:val="clear" w:color="auto" w:fill="E7E6E6" w:themeFill="background2"/>
          </w:tcPr>
          <w:p w14:paraId="78AF238E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94/340 (27.6)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71F405AE" w14:textId="52B3C44A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E7E6E6" w:themeFill="background2"/>
          </w:tcPr>
          <w:p w14:paraId="398AD13B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0.858</w:t>
            </w:r>
          </w:p>
        </w:tc>
        <w:tc>
          <w:tcPr>
            <w:tcW w:w="355" w:type="pct"/>
            <w:shd w:val="clear" w:color="auto" w:fill="E7E6E6" w:themeFill="background2"/>
          </w:tcPr>
          <w:p w14:paraId="1D89A95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16/340 (4.7)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453321F6" w14:textId="6683FA26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E7E6E6" w:themeFill="background2"/>
          </w:tcPr>
          <w:p w14:paraId="55AAB7A7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0.156</w:t>
            </w:r>
          </w:p>
        </w:tc>
        <w:tc>
          <w:tcPr>
            <w:tcW w:w="471" w:type="pct"/>
            <w:shd w:val="clear" w:color="auto" w:fill="E7E6E6" w:themeFill="background2"/>
          </w:tcPr>
          <w:p w14:paraId="115460F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68/340 (20.0)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6D193275" w14:textId="277874CD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E7E6E6" w:themeFill="background2"/>
          </w:tcPr>
          <w:p w14:paraId="7AB191F6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4740">
              <w:rPr>
                <w:rFonts w:asciiTheme="minorHAnsi" w:hAnsiTheme="minorHAnsi" w:cs="Courier New"/>
                <w:sz w:val="16"/>
                <w:szCs w:val="16"/>
              </w:rPr>
              <w:t>0.491</w:t>
            </w:r>
          </w:p>
        </w:tc>
      </w:tr>
      <w:tr w:rsidR="00446229" w:rsidRPr="00F62FB5" w14:paraId="0BB5D073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7C277B95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11BCEC2E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56" w:type="pct"/>
            <w:shd w:val="clear" w:color="auto" w:fill="E7E6E6" w:themeFill="background2"/>
          </w:tcPr>
          <w:p w14:paraId="17BD6DA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56/1019 (5.5)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5924DB23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1.14 (0.65-2.02)</w:t>
            </w:r>
          </w:p>
        </w:tc>
        <w:tc>
          <w:tcPr>
            <w:tcW w:w="204" w:type="pct"/>
            <w:shd w:val="clear" w:color="auto" w:fill="E7E6E6" w:themeFill="background2"/>
          </w:tcPr>
          <w:p w14:paraId="75F7B962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B8FE57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293/1019 (28.8)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1A636359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1.03 (0.77-1.36)</w:t>
            </w:r>
          </w:p>
        </w:tc>
        <w:tc>
          <w:tcPr>
            <w:tcW w:w="203" w:type="pct"/>
            <w:shd w:val="clear" w:color="auto" w:fill="E7E6E6" w:themeFill="background2"/>
          </w:tcPr>
          <w:p w14:paraId="71E701A1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4636757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70/1019 (6.9)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32448F46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1.50 (0.86-2.65)</w:t>
            </w:r>
          </w:p>
        </w:tc>
        <w:tc>
          <w:tcPr>
            <w:tcW w:w="203" w:type="pct"/>
            <w:shd w:val="clear" w:color="auto" w:fill="E7E6E6" w:themeFill="background2"/>
          </w:tcPr>
          <w:p w14:paraId="0B3949BF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2FCEEBA5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219/1019 (21.5)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3032E8D1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1.12 (0.82-1.52)</w:t>
            </w:r>
          </w:p>
        </w:tc>
        <w:tc>
          <w:tcPr>
            <w:tcW w:w="225" w:type="pct"/>
            <w:shd w:val="clear" w:color="auto" w:fill="E7E6E6" w:themeFill="background2"/>
          </w:tcPr>
          <w:p w14:paraId="2C1A6588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229" w:rsidRPr="00F62FB5" w14:paraId="1E419DF1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590A8E8A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050B17E8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E7E6E6" w:themeFill="background2"/>
          </w:tcPr>
          <w:p w14:paraId="15A0D59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3/80 (3.8)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562F693C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73E4F909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232D118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24/80 (30.0)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628C6540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E7E6E6" w:themeFill="background2"/>
          </w:tcPr>
          <w:p w14:paraId="3F1538CB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2C3096D8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3/80 (3.8)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5F17A0CD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E7E6E6" w:themeFill="background2"/>
          </w:tcPr>
          <w:p w14:paraId="2880CB7D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700B4D47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29/80 (36.3)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7CA098F2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E7E6E6" w:themeFill="background2"/>
          </w:tcPr>
          <w:p w14:paraId="38187B5E" w14:textId="77777777" w:rsidR="00446229" w:rsidRPr="00F62FB5" w:rsidRDefault="00446229" w:rsidP="00393D36">
            <w:pPr>
              <w:pStyle w:val="Plai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229" w:rsidRPr="00F62FB5" w14:paraId="0825B98F" w14:textId="77777777" w:rsidTr="001A3E76">
        <w:tc>
          <w:tcPr>
            <w:tcW w:w="405" w:type="pct"/>
            <w:vMerge w:val="restart"/>
            <w:shd w:val="clear" w:color="auto" w:fill="auto"/>
          </w:tcPr>
          <w:p w14:paraId="5654E364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 xml:space="preserve"> My co-workers sometimes treat people living with HIV poorly</w:t>
            </w:r>
          </w:p>
        </w:tc>
        <w:tc>
          <w:tcPr>
            <w:tcW w:w="457" w:type="pct"/>
            <w:shd w:val="clear" w:color="auto" w:fill="auto"/>
          </w:tcPr>
          <w:p w14:paraId="11A4600D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Strongly disagree</w:t>
            </w:r>
          </w:p>
        </w:tc>
        <w:tc>
          <w:tcPr>
            <w:tcW w:w="356" w:type="pct"/>
            <w:shd w:val="clear" w:color="auto" w:fill="auto"/>
          </w:tcPr>
          <w:p w14:paraId="6A059BB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14/541 (2.6)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331F14" w14:textId="664C09B4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14:paraId="683C4889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406" w:type="pct"/>
            <w:shd w:val="clear" w:color="auto" w:fill="auto"/>
          </w:tcPr>
          <w:p w14:paraId="6BB79CC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114/541 (21.1)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06D63C" w14:textId="0D821DBF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14:paraId="6755A884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355" w:type="pct"/>
            <w:shd w:val="clear" w:color="auto" w:fill="auto"/>
          </w:tcPr>
          <w:p w14:paraId="5C2EBF5F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16/541 (3.0)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707D2D" w14:textId="6A0DF206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14:paraId="5E7EDCC5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471" w:type="pct"/>
            <w:shd w:val="clear" w:color="auto" w:fill="auto"/>
          </w:tcPr>
          <w:p w14:paraId="43E85EF6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90/541 (16.6)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8FE4B3" w14:textId="19938332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14:paraId="5F457EFE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</w:tr>
      <w:tr w:rsidR="00446229" w:rsidRPr="00F62FB5" w14:paraId="033BBCFE" w14:textId="77777777" w:rsidTr="001A3E76">
        <w:tc>
          <w:tcPr>
            <w:tcW w:w="405" w:type="pct"/>
            <w:vMerge/>
            <w:shd w:val="clear" w:color="auto" w:fill="auto"/>
          </w:tcPr>
          <w:p w14:paraId="2A4C49EA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BBC5ADE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Disagree</w:t>
            </w:r>
          </w:p>
        </w:tc>
        <w:tc>
          <w:tcPr>
            <w:tcW w:w="356" w:type="pct"/>
            <w:shd w:val="clear" w:color="auto" w:fill="auto"/>
          </w:tcPr>
          <w:p w14:paraId="13F6CDB8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35/658 (5.3)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3EC1DD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2.15 (1.14-4.07)</w:t>
            </w:r>
          </w:p>
        </w:tc>
        <w:tc>
          <w:tcPr>
            <w:tcW w:w="204" w:type="pct"/>
            <w:shd w:val="clear" w:color="auto" w:fill="auto"/>
          </w:tcPr>
          <w:p w14:paraId="48A03A10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</w:tcPr>
          <w:p w14:paraId="45E05E8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209/658 (31.8)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B97AF18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1.69 (1.28-2.21)</w:t>
            </w:r>
          </w:p>
        </w:tc>
        <w:tc>
          <w:tcPr>
            <w:tcW w:w="203" w:type="pct"/>
            <w:shd w:val="clear" w:color="auto" w:fill="auto"/>
          </w:tcPr>
          <w:p w14:paraId="1525193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</w:tcPr>
          <w:p w14:paraId="4B442EB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40/658 (6.1)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C1DC82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2.12 (1.16-3.85)</w:t>
            </w:r>
          </w:p>
        </w:tc>
        <w:tc>
          <w:tcPr>
            <w:tcW w:w="203" w:type="pct"/>
            <w:shd w:val="clear" w:color="auto" w:fill="auto"/>
          </w:tcPr>
          <w:p w14:paraId="55352484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2C6CC1E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148/658 (22.5)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9197E1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1.49 (1.10-2.00)</w:t>
            </w:r>
          </w:p>
        </w:tc>
        <w:tc>
          <w:tcPr>
            <w:tcW w:w="225" w:type="pct"/>
            <w:shd w:val="clear" w:color="auto" w:fill="auto"/>
          </w:tcPr>
          <w:p w14:paraId="1F7C6BAE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0E61A529" w14:textId="77777777" w:rsidTr="001A3E76">
        <w:tc>
          <w:tcPr>
            <w:tcW w:w="405" w:type="pct"/>
            <w:vMerge/>
            <w:shd w:val="clear" w:color="auto" w:fill="auto"/>
          </w:tcPr>
          <w:p w14:paraId="25CE1A64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6ED7380F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</w:p>
        </w:tc>
        <w:tc>
          <w:tcPr>
            <w:tcW w:w="356" w:type="pct"/>
            <w:shd w:val="clear" w:color="auto" w:fill="auto"/>
          </w:tcPr>
          <w:p w14:paraId="518E7E1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19/172 (11.0)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887F97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4.64 (2.23-9.66)</w:t>
            </w:r>
          </w:p>
        </w:tc>
        <w:tc>
          <w:tcPr>
            <w:tcW w:w="204" w:type="pct"/>
            <w:shd w:val="clear" w:color="auto" w:fill="auto"/>
          </w:tcPr>
          <w:p w14:paraId="29939D06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</w:tcPr>
          <w:p w14:paraId="1EFBA881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64/172 (37.2)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77C0E9E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1.96 (1.33-2.89)</w:t>
            </w:r>
          </w:p>
        </w:tc>
        <w:tc>
          <w:tcPr>
            <w:tcW w:w="203" w:type="pct"/>
            <w:shd w:val="clear" w:color="auto" w:fill="auto"/>
          </w:tcPr>
          <w:p w14:paraId="2D498E4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</w:tcPr>
          <w:p w14:paraId="79E318B2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22/172 (12.8)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3750A3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4.57 (2.29-9.11)</w:t>
            </w:r>
          </w:p>
        </w:tc>
        <w:tc>
          <w:tcPr>
            <w:tcW w:w="203" w:type="pct"/>
            <w:shd w:val="clear" w:color="auto" w:fill="auto"/>
          </w:tcPr>
          <w:p w14:paraId="1D1D4D5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082BD69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61/172 (35.5)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D37715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2.97 (1.98-4.45)</w:t>
            </w:r>
          </w:p>
        </w:tc>
        <w:tc>
          <w:tcPr>
            <w:tcW w:w="225" w:type="pct"/>
            <w:shd w:val="clear" w:color="auto" w:fill="auto"/>
          </w:tcPr>
          <w:p w14:paraId="0F8C2484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2D4C8CAD" w14:textId="77777777" w:rsidTr="001A3E76">
        <w:tc>
          <w:tcPr>
            <w:tcW w:w="405" w:type="pct"/>
            <w:vMerge/>
            <w:shd w:val="clear" w:color="auto" w:fill="auto"/>
          </w:tcPr>
          <w:p w14:paraId="5309DB21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C285489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Strongly agree</w:t>
            </w:r>
          </w:p>
        </w:tc>
        <w:tc>
          <w:tcPr>
            <w:tcW w:w="356" w:type="pct"/>
            <w:shd w:val="clear" w:color="auto" w:fill="auto"/>
          </w:tcPr>
          <w:p w14:paraId="723FD38C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7/38 (18.4)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A3A284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8.00 (2.92-21.92)</w:t>
            </w:r>
          </w:p>
        </w:tc>
        <w:tc>
          <w:tcPr>
            <w:tcW w:w="204" w:type="pct"/>
            <w:shd w:val="clear" w:color="auto" w:fill="auto"/>
          </w:tcPr>
          <w:p w14:paraId="419E50C9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</w:tcPr>
          <w:p w14:paraId="718DF6A6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19/38 (50.0)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E3C3104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3.16 (1.58-6.32)</w:t>
            </w:r>
          </w:p>
        </w:tc>
        <w:tc>
          <w:tcPr>
            <w:tcW w:w="203" w:type="pct"/>
            <w:shd w:val="clear" w:color="auto" w:fill="auto"/>
          </w:tcPr>
          <w:p w14:paraId="16316A4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</w:tcPr>
          <w:p w14:paraId="00C6069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8/38 (21.1)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F6E967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8.38 (3.23-21.72)</w:t>
            </w:r>
          </w:p>
        </w:tc>
        <w:tc>
          <w:tcPr>
            <w:tcW w:w="203" w:type="pct"/>
            <w:shd w:val="clear" w:color="auto" w:fill="auto"/>
          </w:tcPr>
          <w:p w14:paraId="6664F08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496B733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12/38 (31.6)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A308DA1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2.78 (1.32-5.82)</w:t>
            </w:r>
          </w:p>
        </w:tc>
        <w:tc>
          <w:tcPr>
            <w:tcW w:w="225" w:type="pct"/>
            <w:shd w:val="clear" w:color="auto" w:fill="auto"/>
          </w:tcPr>
          <w:p w14:paraId="73B6223E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756DF0E9" w14:textId="77777777" w:rsidTr="001A3E76">
        <w:trPr>
          <w:trHeight w:val="215"/>
        </w:trPr>
        <w:tc>
          <w:tcPr>
            <w:tcW w:w="405" w:type="pct"/>
            <w:vMerge/>
            <w:shd w:val="clear" w:color="auto" w:fill="auto"/>
          </w:tcPr>
          <w:p w14:paraId="6CBD8EE7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F202DC0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auto"/>
          </w:tcPr>
          <w:p w14:paraId="5088061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1/30 (3.3)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5DF341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</w:tcPr>
          <w:p w14:paraId="6849AAC0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</w:tcPr>
          <w:p w14:paraId="6D28730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5/30 (16.7)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3D27165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7B550807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</w:tcPr>
          <w:p w14:paraId="0821FAA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3/30 (10.0)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9A2AFF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277026F2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1492CF22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5/30 (16.7)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210E30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22A222E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50D5F3AD" w14:textId="77777777" w:rsidTr="001A3E76">
        <w:tc>
          <w:tcPr>
            <w:tcW w:w="405" w:type="pct"/>
            <w:vMerge w:val="restart"/>
            <w:shd w:val="clear" w:color="auto" w:fill="E7E6E6" w:themeFill="background2"/>
          </w:tcPr>
          <w:p w14:paraId="15C00F50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 xml:space="preserve"> My co-workers sometimes talk badly about PLHIV</w:t>
            </w:r>
          </w:p>
        </w:tc>
        <w:tc>
          <w:tcPr>
            <w:tcW w:w="457" w:type="pct"/>
            <w:shd w:val="clear" w:color="auto" w:fill="E7E6E6" w:themeFill="background2"/>
          </w:tcPr>
          <w:p w14:paraId="04181C80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Strongly disagree</w:t>
            </w:r>
          </w:p>
        </w:tc>
        <w:tc>
          <w:tcPr>
            <w:tcW w:w="356" w:type="pct"/>
            <w:shd w:val="clear" w:color="auto" w:fill="E7E6E6" w:themeFill="background2"/>
          </w:tcPr>
          <w:p w14:paraId="2C0A02F6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10/297 (3.4)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17207482" w14:textId="2CE4EF3F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E7E6E6" w:themeFill="background2"/>
          </w:tcPr>
          <w:p w14:paraId="53224A3C" w14:textId="77777777" w:rsidR="00446229" w:rsidRPr="00296CD8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406" w:type="pct"/>
            <w:shd w:val="clear" w:color="auto" w:fill="E7E6E6" w:themeFill="background2"/>
          </w:tcPr>
          <w:p w14:paraId="6586C3A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48/297 (16.2)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7E0DA28E" w14:textId="56D1F5D8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E7E6E6" w:themeFill="background2"/>
          </w:tcPr>
          <w:p w14:paraId="6C221233" w14:textId="77777777" w:rsidR="00446229" w:rsidRPr="00403D50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355" w:type="pct"/>
            <w:shd w:val="clear" w:color="auto" w:fill="E7E6E6" w:themeFill="background2"/>
          </w:tcPr>
          <w:p w14:paraId="72212F07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7/297 (2.4)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7E160D29" w14:textId="2A7EC721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03" w:type="pct"/>
            <w:shd w:val="clear" w:color="auto" w:fill="E7E6E6" w:themeFill="background2"/>
          </w:tcPr>
          <w:p w14:paraId="2F03D435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&lt;0.001</w:t>
            </w:r>
          </w:p>
        </w:tc>
        <w:tc>
          <w:tcPr>
            <w:tcW w:w="471" w:type="pct"/>
            <w:shd w:val="clear" w:color="auto" w:fill="E7E6E6" w:themeFill="background2"/>
          </w:tcPr>
          <w:p w14:paraId="40F0C7E6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53/297 (17.8)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7031A9CE" w14:textId="016BF506" w:rsidR="00446229" w:rsidRPr="005E0C24" w:rsidRDefault="00954F42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E7E6E6" w:themeFill="background2"/>
          </w:tcPr>
          <w:p w14:paraId="3C4C2937" w14:textId="77777777" w:rsidR="00446229" w:rsidRPr="00296CD8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96CD8">
              <w:rPr>
                <w:rFonts w:asciiTheme="minorHAnsi" w:hAnsiTheme="minorHAnsi" w:cs="Courier New"/>
                <w:b/>
                <w:sz w:val="16"/>
                <w:szCs w:val="16"/>
              </w:rPr>
              <w:t>0.007</w:t>
            </w:r>
          </w:p>
        </w:tc>
      </w:tr>
      <w:tr w:rsidR="00446229" w:rsidRPr="00F62FB5" w14:paraId="00319E8F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3AF225BD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769EA118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Disagree</w:t>
            </w:r>
          </w:p>
        </w:tc>
        <w:tc>
          <w:tcPr>
            <w:tcW w:w="356" w:type="pct"/>
            <w:shd w:val="clear" w:color="auto" w:fill="E7E6E6" w:themeFill="background2"/>
          </w:tcPr>
          <w:p w14:paraId="3E9702F7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25/672 (3.7)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2599147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1.15 (0.54-2.45)</w:t>
            </w:r>
          </w:p>
        </w:tc>
        <w:tc>
          <w:tcPr>
            <w:tcW w:w="204" w:type="pct"/>
            <w:shd w:val="clear" w:color="auto" w:fill="E7E6E6" w:themeFill="background2"/>
          </w:tcPr>
          <w:p w14:paraId="01271894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53E699B1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200/672 (29.8)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50A2F06B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2.16 (1.51-3.11)</w:t>
            </w:r>
          </w:p>
        </w:tc>
        <w:tc>
          <w:tcPr>
            <w:tcW w:w="203" w:type="pct"/>
            <w:shd w:val="clear" w:color="auto" w:fill="E7E6E6" w:themeFill="background2"/>
          </w:tcPr>
          <w:p w14:paraId="15EE2B5D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6D02573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36/672 (5.4)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0DD9B1CE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2.49 (1.09-5.73)</w:t>
            </w:r>
          </w:p>
        </w:tc>
        <w:tc>
          <w:tcPr>
            <w:tcW w:w="203" w:type="pct"/>
            <w:shd w:val="clear" w:color="auto" w:fill="E7E6E6" w:themeFill="background2"/>
          </w:tcPr>
          <w:p w14:paraId="7386DC03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17B3576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138/672 (20.5)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562DBFA5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1.26 (0.88-1.81)</w:t>
            </w:r>
          </w:p>
        </w:tc>
        <w:tc>
          <w:tcPr>
            <w:tcW w:w="225" w:type="pct"/>
            <w:shd w:val="clear" w:color="auto" w:fill="E7E6E6" w:themeFill="background2"/>
          </w:tcPr>
          <w:p w14:paraId="341E0EFC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406698A5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0A9C9298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33B07F01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</w:p>
        </w:tc>
        <w:tc>
          <w:tcPr>
            <w:tcW w:w="356" w:type="pct"/>
            <w:shd w:val="clear" w:color="auto" w:fill="E7E6E6" w:themeFill="background2"/>
          </w:tcPr>
          <w:p w14:paraId="15050A8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24/339 (7.1)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7D724222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2.37 (1.10-5.13)</w:t>
            </w:r>
          </w:p>
        </w:tc>
        <w:tc>
          <w:tcPr>
            <w:tcW w:w="204" w:type="pct"/>
            <w:shd w:val="clear" w:color="auto" w:fill="E7E6E6" w:themeFill="background2"/>
          </w:tcPr>
          <w:p w14:paraId="23600D6C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6EFBC3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109/339 (32.2)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2614EEAA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2.39 (1.60-3.56)</w:t>
            </w:r>
          </w:p>
        </w:tc>
        <w:tc>
          <w:tcPr>
            <w:tcW w:w="203" w:type="pct"/>
            <w:shd w:val="clear" w:color="auto" w:fill="E7E6E6" w:themeFill="background2"/>
          </w:tcPr>
          <w:p w14:paraId="0C14B153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10E36E29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30/339 (8.8)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0005C66F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4.22 (1.80-9.89)</w:t>
            </w:r>
          </w:p>
        </w:tc>
        <w:tc>
          <w:tcPr>
            <w:tcW w:w="203" w:type="pct"/>
            <w:shd w:val="clear" w:color="auto" w:fill="E7E6E6" w:themeFill="background2"/>
          </w:tcPr>
          <w:p w14:paraId="789A31E4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4E78E00E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89/339 (26.3)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0E3853D4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1.83 (1.23-2.72)</w:t>
            </w:r>
          </w:p>
        </w:tc>
        <w:tc>
          <w:tcPr>
            <w:tcW w:w="225" w:type="pct"/>
            <w:shd w:val="clear" w:color="auto" w:fill="E7E6E6" w:themeFill="background2"/>
          </w:tcPr>
          <w:p w14:paraId="21F49E38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6B964917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3AFAC4AA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4157759D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Strongly agree</w:t>
            </w:r>
          </w:p>
        </w:tc>
        <w:tc>
          <w:tcPr>
            <w:tcW w:w="356" w:type="pct"/>
            <w:shd w:val="clear" w:color="auto" w:fill="E7E6E6" w:themeFill="background2"/>
          </w:tcPr>
          <w:p w14:paraId="5347E94B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17/114 (14.9)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08CDB33F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5.30 (2.29-12.24)</w:t>
            </w:r>
          </w:p>
        </w:tc>
        <w:tc>
          <w:tcPr>
            <w:tcW w:w="204" w:type="pct"/>
            <w:shd w:val="clear" w:color="auto" w:fill="E7E6E6" w:themeFill="background2"/>
          </w:tcPr>
          <w:p w14:paraId="566238EC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112EA90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51/114 (44.7)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14:paraId="4618201A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4.13 (2.50-6.82)</w:t>
            </w:r>
          </w:p>
        </w:tc>
        <w:tc>
          <w:tcPr>
            <w:tcW w:w="203" w:type="pct"/>
            <w:shd w:val="clear" w:color="auto" w:fill="E7E6E6" w:themeFill="background2"/>
          </w:tcPr>
          <w:p w14:paraId="2694711F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27C4666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16/114 (14.0)</w:t>
            </w:r>
          </w:p>
        </w:tc>
        <w:tc>
          <w:tcPr>
            <w:tcW w:w="458" w:type="pct"/>
            <w:shd w:val="clear" w:color="auto" w:fill="E7E6E6" w:themeFill="background2"/>
            <w:vAlign w:val="center"/>
          </w:tcPr>
          <w:p w14:paraId="3499B42B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6.96 (2.72-17.78)</w:t>
            </w:r>
          </w:p>
        </w:tc>
        <w:tc>
          <w:tcPr>
            <w:tcW w:w="203" w:type="pct"/>
            <w:shd w:val="clear" w:color="auto" w:fill="E7E6E6" w:themeFill="background2"/>
          </w:tcPr>
          <w:p w14:paraId="07A1B04A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60F4B21D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32/114 (28.1)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14:paraId="2661FB52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22177">
              <w:rPr>
                <w:rFonts w:asciiTheme="minorHAnsi" w:hAnsiTheme="minorHAnsi" w:cs="Courier New"/>
                <w:sz w:val="16"/>
                <w:szCs w:val="16"/>
              </w:rPr>
              <w:t>1.93 (1.15-3.26)</w:t>
            </w:r>
          </w:p>
        </w:tc>
        <w:tc>
          <w:tcPr>
            <w:tcW w:w="225" w:type="pct"/>
            <w:shd w:val="clear" w:color="auto" w:fill="E7E6E6" w:themeFill="background2"/>
          </w:tcPr>
          <w:p w14:paraId="17F34B23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46229" w:rsidRPr="00F62FB5" w14:paraId="17E64B7F" w14:textId="77777777" w:rsidTr="001A3E76">
        <w:tc>
          <w:tcPr>
            <w:tcW w:w="405" w:type="pct"/>
            <w:vMerge/>
            <w:shd w:val="clear" w:color="auto" w:fill="E7E6E6" w:themeFill="background2"/>
          </w:tcPr>
          <w:p w14:paraId="7F7EED37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E7E6E6" w:themeFill="background2"/>
          </w:tcPr>
          <w:p w14:paraId="435F4C8B" w14:textId="77777777" w:rsidR="00446229" w:rsidRPr="00F62FB5" w:rsidRDefault="00446229" w:rsidP="00393D36">
            <w:pPr>
              <w:pStyle w:val="Plai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F62FB5">
              <w:rPr>
                <w:rFonts w:asciiTheme="minorHAnsi" w:hAnsiTheme="minorHAnsi" w:cstheme="minorHAnsi"/>
                <w:sz w:val="16"/>
                <w:szCs w:val="16"/>
              </w:rPr>
              <w:t>Missing</w:t>
            </w:r>
          </w:p>
        </w:tc>
        <w:tc>
          <w:tcPr>
            <w:tcW w:w="356" w:type="pct"/>
            <w:shd w:val="clear" w:color="auto" w:fill="E7E6E6" w:themeFill="background2"/>
          </w:tcPr>
          <w:p w14:paraId="3A084A30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0/17 (0.0)</w:t>
            </w:r>
          </w:p>
        </w:tc>
        <w:tc>
          <w:tcPr>
            <w:tcW w:w="457" w:type="pct"/>
            <w:shd w:val="clear" w:color="auto" w:fill="E7E6E6" w:themeFill="background2"/>
          </w:tcPr>
          <w:p w14:paraId="6B12D72C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4CD5949E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8B33EF3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3/17 (17.6)</w:t>
            </w:r>
          </w:p>
        </w:tc>
        <w:tc>
          <w:tcPr>
            <w:tcW w:w="407" w:type="pct"/>
            <w:shd w:val="clear" w:color="auto" w:fill="E7E6E6" w:themeFill="background2"/>
          </w:tcPr>
          <w:p w14:paraId="4F82CA0A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E7E6E6" w:themeFill="background2"/>
          </w:tcPr>
          <w:p w14:paraId="678DD2B3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46D8FA8A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0/17 (0.0)</w:t>
            </w:r>
          </w:p>
        </w:tc>
        <w:tc>
          <w:tcPr>
            <w:tcW w:w="458" w:type="pct"/>
            <w:shd w:val="clear" w:color="auto" w:fill="E7E6E6" w:themeFill="background2"/>
          </w:tcPr>
          <w:p w14:paraId="0D104DFD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E7E6E6" w:themeFill="background2"/>
          </w:tcPr>
          <w:p w14:paraId="458C8BD2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E7E6E6" w:themeFill="background2"/>
          </w:tcPr>
          <w:p w14:paraId="3BDCD7DF" w14:textId="77777777" w:rsidR="00446229" w:rsidRPr="00993C4E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993C4E">
              <w:rPr>
                <w:rFonts w:asciiTheme="minorHAnsi" w:hAnsiTheme="minorHAnsi" w:cs="Courier New"/>
                <w:sz w:val="16"/>
                <w:szCs w:val="16"/>
              </w:rPr>
              <w:t>4/17 (23.5)</w:t>
            </w:r>
          </w:p>
        </w:tc>
        <w:tc>
          <w:tcPr>
            <w:tcW w:w="393" w:type="pct"/>
            <w:shd w:val="clear" w:color="auto" w:fill="E7E6E6" w:themeFill="background2"/>
          </w:tcPr>
          <w:p w14:paraId="22526506" w14:textId="77777777" w:rsidR="00446229" w:rsidRPr="005E0C2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E7E6E6" w:themeFill="background2"/>
          </w:tcPr>
          <w:p w14:paraId="4DFA56F1" w14:textId="77777777" w:rsidR="00446229" w:rsidRPr="00864BD4" w:rsidRDefault="00446229" w:rsidP="00393D36">
            <w:pPr>
              <w:pStyle w:val="PlainText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14:paraId="78EB08D8" w14:textId="673FED2E" w:rsidR="00446229" w:rsidRPr="006045F2" w:rsidRDefault="00446229" w:rsidP="00446229">
      <w:pPr>
        <w:pStyle w:val="PlainText"/>
        <w:rPr>
          <w:rFonts w:asciiTheme="minorHAnsi" w:hAnsiTheme="minorHAnsi" w:cstheme="minorHAnsi"/>
          <w:sz w:val="16"/>
          <w:szCs w:val="16"/>
        </w:rPr>
      </w:pPr>
      <w:r w:rsidRPr="006045F2">
        <w:rPr>
          <w:rFonts w:asciiTheme="minorHAnsi" w:hAnsiTheme="minorHAnsi" w:cstheme="minorHAnsi"/>
          <w:sz w:val="16"/>
          <w:szCs w:val="16"/>
        </w:rPr>
        <w:t xml:space="preserve">aOR: adjusted Odds Ratio ; CIs: Confidence Intervals ; n: Number of individuals </w:t>
      </w:r>
      <w:r w:rsidR="00E165CD">
        <w:rPr>
          <w:rFonts w:asciiTheme="minorHAnsi" w:hAnsiTheme="minorHAnsi" w:cstheme="minorHAnsi"/>
          <w:sz w:val="16"/>
          <w:szCs w:val="16"/>
        </w:rPr>
        <w:t>reporting</w:t>
      </w:r>
      <w:r w:rsidRPr="006045F2">
        <w:rPr>
          <w:rFonts w:asciiTheme="minorHAnsi" w:hAnsiTheme="minorHAnsi" w:cstheme="minorHAnsi"/>
          <w:sz w:val="16"/>
          <w:szCs w:val="16"/>
        </w:rPr>
        <w:t xml:space="preserve"> the </w:t>
      </w:r>
      <w:r>
        <w:rPr>
          <w:rFonts w:asciiTheme="minorHAnsi" w:hAnsiTheme="minorHAnsi" w:cstheme="minorHAnsi"/>
          <w:sz w:val="16"/>
          <w:szCs w:val="16"/>
        </w:rPr>
        <w:t>four</w:t>
      </w:r>
      <w:r w:rsidRPr="006045F2">
        <w:rPr>
          <w:rFonts w:asciiTheme="minorHAnsi" w:hAnsiTheme="minorHAnsi" w:cstheme="minorHAnsi"/>
          <w:sz w:val="16"/>
          <w:szCs w:val="16"/>
        </w:rPr>
        <w:t xml:space="preserve"> types of stigma within groups; N: Total number of individuals within groups; P</w:t>
      </w:r>
      <w:r w:rsidRPr="006045F2">
        <w:rPr>
          <w:rFonts w:asciiTheme="minorHAnsi" w:hAnsiTheme="minorHAnsi" w:cstheme="minorHAnsi"/>
          <w:sz w:val="16"/>
          <w:szCs w:val="16"/>
          <w:vertAlign w:val="subscript"/>
        </w:rPr>
        <w:t>w</w:t>
      </w:r>
      <w:r w:rsidRPr="006045F2">
        <w:rPr>
          <w:rFonts w:asciiTheme="minorHAnsi" w:hAnsiTheme="minorHAnsi" w:cstheme="minorHAnsi"/>
          <w:sz w:val="16"/>
          <w:szCs w:val="16"/>
        </w:rPr>
        <w:t>: P value of the Wald test.</w:t>
      </w:r>
    </w:p>
    <w:p w14:paraId="6BBF5222" w14:textId="55CFC166" w:rsidR="00446229" w:rsidRPr="006045F2" w:rsidRDefault="00446229" w:rsidP="00446229">
      <w:pPr>
        <w:pStyle w:val="PlainText"/>
        <w:rPr>
          <w:rFonts w:asciiTheme="minorHAnsi" w:hAnsiTheme="minorHAnsi" w:cstheme="minorHAnsi"/>
          <w:sz w:val="16"/>
          <w:szCs w:val="16"/>
        </w:rPr>
      </w:pPr>
      <w:r w:rsidRPr="006045F2">
        <w:rPr>
          <w:rFonts w:asciiTheme="minorHAnsi" w:hAnsiTheme="minorHAnsi" w:cstheme="minorHAnsi"/>
          <w:sz w:val="16"/>
          <w:szCs w:val="16"/>
          <w:vertAlign w:val="superscript"/>
        </w:rPr>
        <w:t>a</w:t>
      </w:r>
      <w:r w:rsidRPr="006045F2">
        <w:rPr>
          <w:rFonts w:asciiTheme="minorHAnsi" w:hAnsiTheme="minorHAnsi" w:cstheme="minorHAnsi"/>
          <w:sz w:val="16"/>
          <w:szCs w:val="16"/>
        </w:rPr>
        <w:t xml:space="preserve">:Proportion of </w:t>
      </w:r>
      <w:r w:rsidR="00715041">
        <w:rPr>
          <w:rFonts w:asciiTheme="minorHAnsi" w:hAnsiTheme="minorHAnsi" w:cstheme="minorHAnsi"/>
          <w:sz w:val="16"/>
          <w:szCs w:val="16"/>
        </w:rPr>
        <w:t>health workers</w:t>
      </w:r>
      <w:r w:rsidR="00715041" w:rsidRPr="006045F2">
        <w:rPr>
          <w:rFonts w:asciiTheme="minorHAnsi" w:hAnsiTheme="minorHAnsi" w:cstheme="minorHAnsi"/>
          <w:sz w:val="16"/>
          <w:szCs w:val="16"/>
        </w:rPr>
        <w:t xml:space="preserve"> </w:t>
      </w:r>
      <w:r w:rsidRPr="006045F2">
        <w:rPr>
          <w:rFonts w:asciiTheme="minorHAnsi" w:hAnsiTheme="minorHAnsi" w:cstheme="minorHAnsi"/>
          <w:sz w:val="16"/>
          <w:szCs w:val="16"/>
        </w:rPr>
        <w:t xml:space="preserve">responding strongly agree or agree. </w:t>
      </w:r>
    </w:p>
    <w:p w14:paraId="25BED25F" w14:textId="1E3B460A" w:rsidR="00446229" w:rsidRPr="006045F2" w:rsidRDefault="00446229" w:rsidP="00446229">
      <w:pPr>
        <w:pStyle w:val="PlainText"/>
        <w:rPr>
          <w:rFonts w:asciiTheme="minorHAnsi" w:hAnsiTheme="minorHAnsi" w:cstheme="minorHAnsi"/>
          <w:sz w:val="16"/>
          <w:szCs w:val="16"/>
        </w:rPr>
      </w:pPr>
      <w:r w:rsidRPr="006045F2">
        <w:rPr>
          <w:rFonts w:asciiTheme="minorHAnsi" w:hAnsiTheme="minorHAnsi" w:cstheme="minorHAnsi"/>
          <w:sz w:val="16"/>
          <w:szCs w:val="16"/>
          <w:vertAlign w:val="superscript"/>
        </w:rPr>
        <w:t>b</w:t>
      </w:r>
      <w:r w:rsidRPr="006045F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Adjusted for sex, age, cadre of </w:t>
      </w:r>
      <w:r w:rsidR="00715041">
        <w:rPr>
          <w:rFonts w:asciiTheme="minorHAnsi" w:hAnsiTheme="minorHAnsi" w:cstheme="minorHAnsi"/>
          <w:sz w:val="16"/>
          <w:szCs w:val="16"/>
        </w:rPr>
        <w:t xml:space="preserve">health worker </w:t>
      </w:r>
      <w:r>
        <w:rPr>
          <w:rFonts w:asciiTheme="minorHAnsi" w:hAnsiTheme="minorHAnsi" w:cstheme="minorHAnsi"/>
          <w:sz w:val="16"/>
          <w:szCs w:val="16"/>
        </w:rPr>
        <w:t xml:space="preserve">and triplet. </w:t>
      </w:r>
    </w:p>
    <w:p w14:paraId="24994F45" w14:textId="77777777" w:rsidR="00446229" w:rsidRPr="006045F2" w:rsidRDefault="00446229" w:rsidP="00446229">
      <w:pPr>
        <w:pStyle w:val="PlainText"/>
        <w:rPr>
          <w:rFonts w:asciiTheme="minorHAnsi" w:hAnsiTheme="minorHAnsi" w:cstheme="minorHAnsi"/>
        </w:rPr>
      </w:pPr>
      <w:r w:rsidRPr="006045F2">
        <w:rPr>
          <w:rFonts w:asciiTheme="minorHAnsi" w:hAnsiTheme="minorHAnsi" w:cstheme="minorHAnsi"/>
          <w:sz w:val="16"/>
          <w:szCs w:val="16"/>
          <w:vertAlign w:val="superscript"/>
        </w:rPr>
        <w:t>c</w:t>
      </w:r>
      <w:r w:rsidRPr="006045F2">
        <w:rPr>
          <w:rFonts w:asciiTheme="minorHAnsi" w:hAnsiTheme="minorHAnsi" w:cstheme="minorHAnsi"/>
          <w:sz w:val="16"/>
          <w:szCs w:val="16"/>
        </w:rPr>
        <w:t xml:space="preserve">: A p value of less than 0.05 indicates that the predictor </w:t>
      </w:r>
      <w:r w:rsidRPr="006045F2">
        <w:rPr>
          <w:rFonts w:asciiTheme="minorHAnsi" w:hAnsiTheme="minorHAnsi" w:cstheme="minorHAnsi"/>
          <w:sz w:val="16"/>
          <w:szCs w:val="16"/>
          <w:shd w:val="clear" w:color="auto" w:fill="FFFFFF"/>
        </w:rPr>
        <w:t>creates a statistically significant improvement in the fit of the model.</w:t>
      </w:r>
      <w:r w:rsidRPr="006045F2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3CD35678" w14:textId="77777777" w:rsidR="00446229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 w:rsidRPr="00803853">
        <w:rPr>
          <w:rFonts w:asciiTheme="minorHAnsi" w:hAnsiTheme="minorHAnsi" w:cs="Times New Roman"/>
          <w:sz w:val="16"/>
          <w:szCs w:val="16"/>
          <w:vertAlign w:val="superscript"/>
        </w:rPr>
        <w:t>1</w:t>
      </w:r>
      <w:r w:rsidRPr="00803853">
        <w:rPr>
          <w:rFonts w:asciiTheme="minorHAnsi" w:hAnsiTheme="minorHAnsi" w:cs="Times New Roman"/>
          <w:sz w:val="16"/>
          <w:szCs w:val="16"/>
        </w:rPr>
        <w:t>Infection control and universal precautions (including post-exposure prophylaxis and waste management)</w:t>
      </w:r>
    </w:p>
    <w:p w14:paraId="12A8FF21" w14:textId="77777777" w:rsidR="00446229" w:rsidRPr="00697AA7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16"/>
          <w:szCs w:val="16"/>
          <w:vertAlign w:val="superscript"/>
        </w:rPr>
        <w:t>2</w:t>
      </w:r>
      <w:r w:rsidRPr="00697AA7">
        <w:rPr>
          <w:rFonts w:asciiTheme="minorHAnsi" w:hAnsiTheme="minorHAnsi" w:cs="Times New Roman"/>
          <w:sz w:val="16"/>
          <w:szCs w:val="16"/>
        </w:rPr>
        <w:t>My co-workers sometimes treat people living with HIV poorly when providing them</w:t>
      </w:r>
    </w:p>
    <w:p w14:paraId="78505E0A" w14:textId="77777777" w:rsidR="00446229" w:rsidRPr="00697AA7" w:rsidRDefault="00446229" w:rsidP="00446229">
      <w:pPr>
        <w:pStyle w:val="PlainText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16"/>
          <w:szCs w:val="16"/>
          <w:vertAlign w:val="superscript"/>
        </w:rPr>
        <w:t>3</w:t>
      </w:r>
      <w:r w:rsidRPr="00697AA7">
        <w:rPr>
          <w:rFonts w:asciiTheme="minorHAnsi" w:hAnsiTheme="minorHAnsi" w:cs="Times New Roman"/>
          <w:sz w:val="16"/>
          <w:szCs w:val="16"/>
        </w:rPr>
        <w:t>My co-workers sometimes talk badly about people thought to be living with HIV</w:t>
      </w:r>
    </w:p>
    <w:p w14:paraId="3E34A9A8" w14:textId="77777777" w:rsidR="00393D36" w:rsidRPr="00446229" w:rsidRDefault="00393D36">
      <w:pPr>
        <w:rPr>
          <w:lang w:val="en-GB"/>
        </w:rPr>
      </w:pPr>
    </w:p>
    <w:sectPr w:rsidR="00393D36" w:rsidRPr="00446229" w:rsidSect="001608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C7ADA" w16cid:durableId="1F8FBF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0EFF"/>
    <w:multiLevelType w:val="hybridMultilevel"/>
    <w:tmpl w:val="E8825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0C39"/>
    <w:multiLevelType w:val="hybridMultilevel"/>
    <w:tmpl w:val="B00C3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5CD"/>
    <w:multiLevelType w:val="hybridMultilevel"/>
    <w:tmpl w:val="F7F04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42FF"/>
    <w:multiLevelType w:val="hybridMultilevel"/>
    <w:tmpl w:val="DF94E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65B8"/>
    <w:multiLevelType w:val="hybridMultilevel"/>
    <w:tmpl w:val="473C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7"/>
    <w:rsid w:val="0000123F"/>
    <w:rsid w:val="00007910"/>
    <w:rsid w:val="000376DC"/>
    <w:rsid w:val="00061C0F"/>
    <w:rsid w:val="000A2285"/>
    <w:rsid w:val="000D2446"/>
    <w:rsid w:val="001300D0"/>
    <w:rsid w:val="001316FD"/>
    <w:rsid w:val="00156180"/>
    <w:rsid w:val="00160827"/>
    <w:rsid w:val="001A3E76"/>
    <w:rsid w:val="001B4C3C"/>
    <w:rsid w:val="00200C96"/>
    <w:rsid w:val="00232D03"/>
    <w:rsid w:val="00264FC6"/>
    <w:rsid w:val="00270CFE"/>
    <w:rsid w:val="00275823"/>
    <w:rsid w:val="002854C2"/>
    <w:rsid w:val="002A66E0"/>
    <w:rsid w:val="002E3D0F"/>
    <w:rsid w:val="002E6EAA"/>
    <w:rsid w:val="002E73E8"/>
    <w:rsid w:val="002F0A20"/>
    <w:rsid w:val="002F29E9"/>
    <w:rsid w:val="003176F7"/>
    <w:rsid w:val="003376E7"/>
    <w:rsid w:val="00393D36"/>
    <w:rsid w:val="003C5463"/>
    <w:rsid w:val="00446229"/>
    <w:rsid w:val="00487967"/>
    <w:rsid w:val="004F0A1F"/>
    <w:rsid w:val="004F104E"/>
    <w:rsid w:val="00555D47"/>
    <w:rsid w:val="005D231B"/>
    <w:rsid w:val="0066385C"/>
    <w:rsid w:val="00687CAA"/>
    <w:rsid w:val="006B1DE7"/>
    <w:rsid w:val="006E63D1"/>
    <w:rsid w:val="00715041"/>
    <w:rsid w:val="00731C41"/>
    <w:rsid w:val="007A7DCC"/>
    <w:rsid w:val="007F77B4"/>
    <w:rsid w:val="00850602"/>
    <w:rsid w:val="00954F42"/>
    <w:rsid w:val="00A4241C"/>
    <w:rsid w:val="00AA5F3E"/>
    <w:rsid w:val="00AE79D5"/>
    <w:rsid w:val="00B46542"/>
    <w:rsid w:val="00C6740D"/>
    <w:rsid w:val="00C67DB3"/>
    <w:rsid w:val="00C91544"/>
    <w:rsid w:val="00CA0C31"/>
    <w:rsid w:val="00CB6734"/>
    <w:rsid w:val="00CC2DB7"/>
    <w:rsid w:val="00CD5B36"/>
    <w:rsid w:val="00D52371"/>
    <w:rsid w:val="00D775EF"/>
    <w:rsid w:val="00D85BBE"/>
    <w:rsid w:val="00DB1A5F"/>
    <w:rsid w:val="00E062F0"/>
    <w:rsid w:val="00E165CD"/>
    <w:rsid w:val="00E35A61"/>
    <w:rsid w:val="00E714D7"/>
    <w:rsid w:val="00EC159C"/>
    <w:rsid w:val="00F667DC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D3E7"/>
  <w15:chartTrackingRefBased/>
  <w15:docId w15:val="{27F3C3FB-FE09-46CA-948A-A631A94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0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8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2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6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60827"/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60827"/>
    <w:rPr>
      <w:rFonts w:ascii="Consolas" w:hAnsi="Consolas" w:cs="Consolas"/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16082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0827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6082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0827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6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0827"/>
  </w:style>
  <w:style w:type="paragraph" w:styleId="Header">
    <w:name w:val="header"/>
    <w:basedOn w:val="Normal"/>
    <w:link w:val="HeaderChar"/>
    <w:uiPriority w:val="99"/>
    <w:unhideWhenUsed/>
    <w:rsid w:val="001608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1608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60827"/>
  </w:style>
  <w:style w:type="paragraph" w:styleId="Footer">
    <w:name w:val="footer"/>
    <w:basedOn w:val="Normal"/>
    <w:link w:val="FooterChar"/>
    <w:uiPriority w:val="99"/>
    <w:unhideWhenUsed/>
    <w:rsid w:val="001608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1608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2164</Words>
  <Characters>12341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Triantafyllos Pliakas</dc:creator>
  <cp:keywords/>
  <dc:description/>
  <cp:lastModifiedBy>Shari Krishnaratne</cp:lastModifiedBy>
  <cp:revision>2</cp:revision>
  <dcterms:created xsi:type="dcterms:W3CDTF">2020-01-24T09:18:00Z</dcterms:created>
  <dcterms:modified xsi:type="dcterms:W3CDTF">2020-01-24T09:18:00Z</dcterms:modified>
</cp:coreProperties>
</file>