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D417" w14:textId="77777777" w:rsidR="00D73CF0" w:rsidRPr="00D73CF0" w:rsidRDefault="00B6584A" w:rsidP="00D73CF0">
      <w:pPr>
        <w:spacing w:line="480" w:lineRule="auto"/>
        <w:rPr>
          <w:rFonts w:ascii="Times New Roman" w:hAnsi="Times New Roman" w:cs="Times New Roman"/>
          <w:i/>
          <w:iCs/>
          <w:sz w:val="24"/>
          <w:szCs w:val="24"/>
        </w:rPr>
      </w:pPr>
      <w:r>
        <w:rPr>
          <w:rFonts w:ascii="Times New Roman" w:hAnsi="Times New Roman" w:cs="Times New Roman"/>
          <w:b/>
          <w:sz w:val="24"/>
          <w:szCs w:val="24"/>
        </w:rPr>
        <w:t>TITLE</w:t>
      </w:r>
      <w:r w:rsidRPr="00D73CF0">
        <w:rPr>
          <w:rFonts w:ascii="Times New Roman" w:hAnsi="Times New Roman" w:cs="Times New Roman"/>
          <w:b/>
          <w:sz w:val="24"/>
          <w:szCs w:val="24"/>
        </w:rPr>
        <w:t xml:space="preserve">: </w:t>
      </w:r>
      <w:r w:rsidR="00D73CF0" w:rsidRPr="00D73CF0">
        <w:rPr>
          <w:rFonts w:ascii="Times New Roman" w:hAnsi="Times New Roman" w:cs="Times New Roman"/>
          <w:iCs/>
          <w:sz w:val="24"/>
          <w:szCs w:val="24"/>
        </w:rPr>
        <w:t>Progress in IGRA development and applications: an unfolding story of translational research</w:t>
      </w:r>
    </w:p>
    <w:p w14:paraId="6179A482" w14:textId="482E17AB" w:rsidR="00B6584A" w:rsidRDefault="00B6584A" w:rsidP="00D73CF0">
      <w:pPr>
        <w:spacing w:line="480" w:lineRule="auto"/>
        <w:rPr>
          <w:rFonts w:ascii="Times New Roman" w:hAnsi="Times New Roman" w:cs="Times New Roman"/>
          <w:sz w:val="24"/>
          <w:szCs w:val="24"/>
          <w:vertAlign w:val="superscript"/>
        </w:rPr>
      </w:pPr>
      <w:r w:rsidRPr="00D73CF0">
        <w:rPr>
          <w:rFonts w:ascii="Times New Roman" w:hAnsi="Times New Roman" w:cs="Times New Roman"/>
          <w:b/>
          <w:sz w:val="24"/>
          <w:szCs w:val="24"/>
        </w:rPr>
        <w:t xml:space="preserve">AUTHORS: </w:t>
      </w:r>
      <w:r w:rsidR="00F80871" w:rsidRPr="00D73CF0">
        <w:rPr>
          <w:rFonts w:ascii="Times New Roman" w:hAnsi="Times New Roman" w:cs="Times New Roman"/>
          <w:sz w:val="24"/>
          <w:szCs w:val="24"/>
        </w:rPr>
        <w:t>Ajit Lalvani</w:t>
      </w:r>
      <w:r w:rsidR="00F80871">
        <w:rPr>
          <w:rFonts w:ascii="Times New Roman" w:hAnsi="Times New Roman" w:cs="Times New Roman"/>
          <w:sz w:val="24"/>
          <w:szCs w:val="24"/>
        </w:rPr>
        <w:t xml:space="preserve"> </w:t>
      </w:r>
      <w:r w:rsidRPr="00B6584A">
        <w:rPr>
          <w:rFonts w:ascii="Times New Roman" w:hAnsi="Times New Roman" w:cs="Times New Roman"/>
          <w:sz w:val="24"/>
          <w:szCs w:val="24"/>
          <w:vertAlign w:val="superscript"/>
        </w:rPr>
        <w:t>1</w:t>
      </w:r>
      <w:r w:rsidR="00F80871">
        <w:rPr>
          <w:rFonts w:ascii="Times New Roman" w:hAnsi="Times New Roman" w:cs="Times New Roman"/>
          <w:sz w:val="24"/>
          <w:szCs w:val="24"/>
          <w:vertAlign w:val="superscript"/>
        </w:rPr>
        <w:t>, 2</w:t>
      </w:r>
      <w:r>
        <w:rPr>
          <w:rFonts w:ascii="Times New Roman" w:hAnsi="Times New Roman" w:cs="Times New Roman"/>
          <w:sz w:val="24"/>
          <w:szCs w:val="24"/>
        </w:rPr>
        <w:t>,</w:t>
      </w:r>
      <w:r w:rsidR="00F80871" w:rsidRPr="00F80871">
        <w:rPr>
          <w:rFonts w:ascii="Times New Roman" w:hAnsi="Times New Roman" w:cs="Times New Roman"/>
          <w:sz w:val="24"/>
          <w:szCs w:val="24"/>
        </w:rPr>
        <w:t xml:space="preserve"> </w:t>
      </w:r>
      <w:r w:rsidR="00F80871">
        <w:rPr>
          <w:rFonts w:ascii="Times New Roman" w:hAnsi="Times New Roman" w:cs="Times New Roman"/>
          <w:sz w:val="24"/>
          <w:szCs w:val="24"/>
        </w:rPr>
        <w:t>Hilary S Whitworth</w:t>
      </w:r>
      <w:r>
        <w:rPr>
          <w:rFonts w:ascii="Times New Roman" w:hAnsi="Times New Roman" w:cs="Times New Roman"/>
          <w:sz w:val="24"/>
          <w:szCs w:val="24"/>
        </w:rPr>
        <w:t xml:space="preserve"> </w:t>
      </w:r>
      <w:r w:rsidR="00F80871">
        <w:rPr>
          <w:rFonts w:ascii="Times New Roman" w:hAnsi="Times New Roman" w:cs="Times New Roman"/>
          <w:sz w:val="24"/>
          <w:szCs w:val="24"/>
          <w:vertAlign w:val="superscript"/>
        </w:rPr>
        <w:t>3</w:t>
      </w:r>
    </w:p>
    <w:p w14:paraId="0C370130" w14:textId="532F7A9A" w:rsidR="00B6584A" w:rsidRDefault="00B6584A" w:rsidP="00B6584A">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00F80871" w:rsidRPr="00504A04">
        <w:rPr>
          <w:rFonts w:ascii="Times New Roman" w:hAnsi="Times New Roman" w:cs="Times New Roman"/>
          <w:sz w:val="24"/>
          <w:szCs w:val="24"/>
        </w:rPr>
        <w:t>Tuberculosis Research Centre,</w:t>
      </w:r>
      <w:r w:rsidR="00F80871">
        <w:rPr>
          <w:rFonts w:ascii="Times New Roman" w:hAnsi="Times New Roman" w:cs="Times New Roman"/>
          <w:sz w:val="24"/>
          <w:szCs w:val="24"/>
        </w:rPr>
        <w:t xml:space="preserve"> </w:t>
      </w:r>
      <w:r w:rsidR="00F80871" w:rsidRPr="00504A04">
        <w:rPr>
          <w:rFonts w:ascii="Times New Roman" w:hAnsi="Times New Roman" w:cs="Times New Roman"/>
          <w:sz w:val="24"/>
          <w:szCs w:val="24"/>
        </w:rPr>
        <w:t>National Heart and Lung Institute,</w:t>
      </w:r>
      <w:r w:rsidR="00F80871">
        <w:rPr>
          <w:rFonts w:ascii="Times New Roman" w:hAnsi="Times New Roman" w:cs="Times New Roman"/>
          <w:sz w:val="24"/>
          <w:szCs w:val="24"/>
        </w:rPr>
        <w:t xml:space="preserve"> I</w:t>
      </w:r>
      <w:r w:rsidR="00F80871" w:rsidRPr="00504A04">
        <w:rPr>
          <w:rFonts w:ascii="Times New Roman" w:hAnsi="Times New Roman" w:cs="Times New Roman"/>
          <w:sz w:val="24"/>
          <w:szCs w:val="24"/>
        </w:rPr>
        <w:t>mperial College London,</w:t>
      </w:r>
      <w:r w:rsidR="00F80871">
        <w:rPr>
          <w:rFonts w:ascii="Times New Roman" w:hAnsi="Times New Roman" w:cs="Times New Roman"/>
          <w:sz w:val="24"/>
          <w:szCs w:val="24"/>
        </w:rPr>
        <w:t xml:space="preserve"> </w:t>
      </w:r>
      <w:r w:rsidR="00F80871" w:rsidRPr="00504A04">
        <w:rPr>
          <w:rFonts w:ascii="Times New Roman" w:hAnsi="Times New Roman" w:cs="Times New Roman"/>
          <w:sz w:val="24"/>
          <w:szCs w:val="24"/>
        </w:rPr>
        <w:t>St Mary's Campus,</w:t>
      </w:r>
      <w:r w:rsidR="00F80871">
        <w:rPr>
          <w:rFonts w:ascii="Times New Roman" w:hAnsi="Times New Roman" w:cs="Times New Roman"/>
          <w:sz w:val="24"/>
          <w:szCs w:val="24"/>
        </w:rPr>
        <w:t xml:space="preserve"> </w:t>
      </w:r>
      <w:r w:rsidR="00F80871" w:rsidRPr="00504A04">
        <w:rPr>
          <w:rFonts w:ascii="Times New Roman" w:hAnsi="Times New Roman" w:cs="Times New Roman"/>
          <w:sz w:val="24"/>
          <w:szCs w:val="24"/>
        </w:rPr>
        <w:t>Norfolk Place, London W2 1PG</w:t>
      </w:r>
      <w:r w:rsidR="00F80871">
        <w:rPr>
          <w:rFonts w:ascii="Times New Roman" w:hAnsi="Times New Roman" w:cs="Times New Roman"/>
          <w:sz w:val="24"/>
          <w:szCs w:val="24"/>
        </w:rPr>
        <w:t>.</w:t>
      </w:r>
    </w:p>
    <w:p w14:paraId="28F8231B" w14:textId="563766DD" w:rsidR="00F80871" w:rsidRPr="00F80871" w:rsidRDefault="00F80871" w:rsidP="00F80871">
      <w:pPr>
        <w:spacing w:line="480" w:lineRule="auto"/>
        <w:rPr>
          <w:rFonts w:ascii="Times New Roman" w:hAnsi="Times New Roman" w:cs="Times New Roman"/>
          <w:sz w:val="24"/>
          <w:szCs w:val="24"/>
        </w:rPr>
      </w:pPr>
      <w:r w:rsidRPr="00F8087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80871">
        <w:rPr>
          <w:rFonts w:ascii="Times New Roman" w:hAnsi="Times New Roman" w:cs="Times New Roman"/>
          <w:sz w:val="24"/>
          <w:szCs w:val="24"/>
        </w:rPr>
        <w:t>NIHR Health Protection Research Unit in Respiratory Infections, Imperial College London,</w:t>
      </w:r>
      <w:r>
        <w:rPr>
          <w:rFonts w:ascii="Times New Roman" w:hAnsi="Times New Roman" w:cs="Times New Roman"/>
          <w:sz w:val="24"/>
          <w:szCs w:val="24"/>
        </w:rPr>
        <w:t xml:space="preserve"> London, UK</w:t>
      </w:r>
    </w:p>
    <w:p w14:paraId="1824A1C2" w14:textId="38051BD1" w:rsidR="00B6584A" w:rsidRDefault="00F80871" w:rsidP="00FD77E9">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5831D4">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Department of Clinical Research, Faculty of Infectious and Tropical Diseases, London School of Hygiene and Tropical Medicine, London, Keppel Street, </w:t>
      </w:r>
      <w:r w:rsidRPr="001B1048">
        <w:rPr>
          <w:rFonts w:ascii="Times New Roman" w:hAnsi="Times New Roman" w:cs="Times New Roman"/>
          <w:sz w:val="24"/>
          <w:szCs w:val="24"/>
        </w:rPr>
        <w:t>London</w:t>
      </w:r>
      <w:r>
        <w:rPr>
          <w:rFonts w:ascii="Times New Roman" w:hAnsi="Times New Roman" w:cs="Times New Roman"/>
          <w:sz w:val="24"/>
          <w:szCs w:val="24"/>
        </w:rPr>
        <w:t xml:space="preserve"> WC1E 7HT</w:t>
      </w:r>
    </w:p>
    <w:p w14:paraId="6EEEE68D" w14:textId="77777777" w:rsidR="0008391E" w:rsidRDefault="0008391E" w:rsidP="00FD77E9">
      <w:pPr>
        <w:spacing w:line="480" w:lineRule="auto"/>
        <w:rPr>
          <w:rFonts w:ascii="Times New Roman" w:hAnsi="Times New Roman" w:cs="Times New Roman"/>
          <w:b/>
          <w:bCs/>
          <w:sz w:val="24"/>
          <w:szCs w:val="24"/>
        </w:rPr>
      </w:pPr>
    </w:p>
    <w:p w14:paraId="22120C98" w14:textId="77777777" w:rsidR="0008391E" w:rsidRDefault="0008391E" w:rsidP="00FD77E9">
      <w:pPr>
        <w:spacing w:line="480" w:lineRule="auto"/>
        <w:rPr>
          <w:rFonts w:ascii="Times New Roman" w:hAnsi="Times New Roman" w:cs="Times New Roman"/>
          <w:b/>
          <w:bCs/>
          <w:sz w:val="24"/>
          <w:szCs w:val="24"/>
        </w:rPr>
      </w:pPr>
    </w:p>
    <w:p w14:paraId="4808AEC9" w14:textId="11148F42" w:rsidR="00B6584A" w:rsidRDefault="00B6584A" w:rsidP="00FD77E9">
      <w:pPr>
        <w:spacing w:line="480" w:lineRule="auto"/>
        <w:rPr>
          <w:rFonts w:ascii="Times New Roman" w:hAnsi="Times New Roman" w:cs="Times New Roman"/>
          <w:sz w:val="24"/>
          <w:szCs w:val="24"/>
        </w:rPr>
      </w:pPr>
    </w:p>
    <w:p w14:paraId="5CC8916B" w14:textId="24ABB3A0" w:rsidR="00FD77E9" w:rsidRDefault="00FD77E9" w:rsidP="00FD77E9">
      <w:pPr>
        <w:spacing w:line="480" w:lineRule="auto"/>
        <w:rPr>
          <w:rFonts w:ascii="Times New Roman" w:hAnsi="Times New Roman" w:cs="Times New Roman"/>
          <w:sz w:val="24"/>
          <w:szCs w:val="24"/>
        </w:rPr>
      </w:pPr>
    </w:p>
    <w:p w14:paraId="6A16C622" w14:textId="77777777" w:rsidR="00FD77E9" w:rsidRDefault="00FD77E9" w:rsidP="00B6584A">
      <w:pPr>
        <w:spacing w:line="480" w:lineRule="auto"/>
        <w:rPr>
          <w:rFonts w:ascii="Times New Roman" w:hAnsi="Times New Roman" w:cs="Times New Roman"/>
          <w:sz w:val="24"/>
          <w:szCs w:val="24"/>
        </w:rPr>
      </w:pPr>
    </w:p>
    <w:p w14:paraId="6A9E5EE0" w14:textId="3CFA21C1" w:rsidR="0008391E" w:rsidRDefault="0008391E" w:rsidP="00B6584A">
      <w:pPr>
        <w:spacing w:line="480" w:lineRule="auto"/>
        <w:rPr>
          <w:rFonts w:ascii="Times New Roman" w:hAnsi="Times New Roman" w:cs="Times New Roman"/>
          <w:sz w:val="24"/>
          <w:szCs w:val="24"/>
        </w:rPr>
      </w:pPr>
    </w:p>
    <w:p w14:paraId="62EDCB44" w14:textId="7B67B29C" w:rsidR="0008391E" w:rsidRDefault="0008391E" w:rsidP="00B6584A">
      <w:pPr>
        <w:spacing w:line="480" w:lineRule="auto"/>
        <w:rPr>
          <w:rFonts w:ascii="Times New Roman" w:hAnsi="Times New Roman" w:cs="Times New Roman"/>
          <w:sz w:val="24"/>
          <w:szCs w:val="24"/>
        </w:rPr>
      </w:pPr>
    </w:p>
    <w:p w14:paraId="543C160A" w14:textId="488DEEC8" w:rsidR="0008391E" w:rsidRDefault="0008391E" w:rsidP="00B6584A">
      <w:pPr>
        <w:spacing w:line="480" w:lineRule="auto"/>
        <w:rPr>
          <w:rFonts w:ascii="Times New Roman" w:hAnsi="Times New Roman" w:cs="Times New Roman"/>
          <w:sz w:val="24"/>
          <w:szCs w:val="24"/>
        </w:rPr>
      </w:pPr>
    </w:p>
    <w:p w14:paraId="080E46ED" w14:textId="21B9AA8B" w:rsidR="0008391E" w:rsidRDefault="0008391E" w:rsidP="00B6584A">
      <w:pPr>
        <w:spacing w:line="480" w:lineRule="auto"/>
        <w:rPr>
          <w:rFonts w:ascii="Times New Roman" w:hAnsi="Times New Roman" w:cs="Times New Roman"/>
          <w:sz w:val="24"/>
          <w:szCs w:val="24"/>
        </w:rPr>
      </w:pPr>
    </w:p>
    <w:p w14:paraId="6AD05CB4" w14:textId="1BF06DFB" w:rsidR="0008391E" w:rsidRDefault="0008391E" w:rsidP="00B6584A">
      <w:pPr>
        <w:spacing w:line="480" w:lineRule="auto"/>
        <w:rPr>
          <w:rFonts w:ascii="Times New Roman" w:hAnsi="Times New Roman" w:cs="Times New Roman"/>
          <w:sz w:val="24"/>
          <w:szCs w:val="24"/>
        </w:rPr>
      </w:pPr>
    </w:p>
    <w:p w14:paraId="71B8000F" w14:textId="1AD7ACC6" w:rsidR="0008391E" w:rsidRDefault="0008391E" w:rsidP="00B6584A">
      <w:pPr>
        <w:spacing w:line="480" w:lineRule="auto"/>
        <w:rPr>
          <w:rFonts w:ascii="Times New Roman" w:hAnsi="Times New Roman" w:cs="Times New Roman"/>
          <w:sz w:val="24"/>
          <w:szCs w:val="24"/>
        </w:rPr>
      </w:pPr>
    </w:p>
    <w:p w14:paraId="5F0BECF0" w14:textId="77777777" w:rsidR="0008391E" w:rsidRDefault="0008391E" w:rsidP="00B6584A">
      <w:pPr>
        <w:spacing w:line="480" w:lineRule="auto"/>
        <w:rPr>
          <w:rFonts w:ascii="Times New Roman" w:hAnsi="Times New Roman" w:cs="Times New Roman"/>
          <w:sz w:val="24"/>
          <w:szCs w:val="24"/>
        </w:rPr>
      </w:pPr>
    </w:p>
    <w:p w14:paraId="56133BBF" w14:textId="27BE15BA" w:rsidR="00FA63DF" w:rsidRPr="00FA63DF" w:rsidRDefault="00FA63DF" w:rsidP="00B6584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4907F710" w14:textId="69776C53" w:rsidR="00B36D0A" w:rsidRPr="009D0AF9" w:rsidRDefault="00333F6F" w:rsidP="009D0AF9">
      <w:pPr>
        <w:spacing w:line="480" w:lineRule="auto"/>
        <w:rPr>
          <w:rFonts w:ascii="Times New Roman" w:hAnsi="Times New Roman" w:cs="Times New Roman"/>
          <w:sz w:val="24"/>
          <w:szCs w:val="24"/>
        </w:rPr>
      </w:pPr>
      <w:r>
        <w:rPr>
          <w:rFonts w:ascii="Times New Roman" w:hAnsi="Times New Roman" w:cs="Times New Roman"/>
          <w:sz w:val="24"/>
          <w:szCs w:val="24"/>
        </w:rPr>
        <w:t>T</w:t>
      </w:r>
      <w:r w:rsidR="00B36D0A" w:rsidRPr="009D0AF9">
        <w:rPr>
          <w:rFonts w:ascii="Times New Roman" w:hAnsi="Times New Roman" w:cs="Times New Roman"/>
          <w:sz w:val="24"/>
          <w:szCs w:val="24"/>
        </w:rPr>
        <w:t xml:space="preserve">he </w:t>
      </w:r>
      <w:r w:rsidR="006912A6" w:rsidRPr="009D0AF9">
        <w:rPr>
          <w:rFonts w:ascii="Times New Roman" w:hAnsi="Times New Roman" w:cs="Times New Roman"/>
          <w:sz w:val="24"/>
          <w:szCs w:val="24"/>
        </w:rPr>
        <w:t>introduction of blood</w:t>
      </w:r>
      <w:r w:rsidR="004E0E7C" w:rsidRPr="009D0AF9">
        <w:rPr>
          <w:rFonts w:ascii="Times New Roman" w:hAnsi="Times New Roman" w:cs="Times New Roman"/>
          <w:sz w:val="24"/>
          <w:szCs w:val="24"/>
        </w:rPr>
        <w:t>-</w:t>
      </w:r>
      <w:r w:rsidR="006912A6" w:rsidRPr="009D0AF9">
        <w:rPr>
          <w:rFonts w:ascii="Times New Roman" w:hAnsi="Times New Roman" w:cs="Times New Roman"/>
          <w:sz w:val="24"/>
          <w:szCs w:val="24"/>
        </w:rPr>
        <w:t xml:space="preserve">based tests for </w:t>
      </w:r>
      <w:r w:rsidR="006912A6" w:rsidRPr="00F80871">
        <w:rPr>
          <w:rFonts w:ascii="Times New Roman" w:hAnsi="Times New Roman" w:cs="Times New Roman"/>
          <w:i/>
          <w:sz w:val="24"/>
          <w:szCs w:val="24"/>
        </w:rPr>
        <w:t>M</w:t>
      </w:r>
      <w:r w:rsidR="00B36D0A" w:rsidRPr="00F80871">
        <w:rPr>
          <w:rFonts w:ascii="Times New Roman" w:hAnsi="Times New Roman" w:cs="Times New Roman"/>
          <w:i/>
          <w:sz w:val="24"/>
          <w:szCs w:val="24"/>
        </w:rPr>
        <w:t xml:space="preserve"> </w:t>
      </w:r>
      <w:r w:rsidR="006912A6" w:rsidRPr="00F80871">
        <w:rPr>
          <w:rFonts w:ascii="Times New Roman" w:hAnsi="Times New Roman" w:cs="Times New Roman"/>
          <w:i/>
          <w:sz w:val="24"/>
          <w:szCs w:val="24"/>
        </w:rPr>
        <w:t>t</w:t>
      </w:r>
      <w:r w:rsidR="00B36D0A" w:rsidRPr="00F80871">
        <w:rPr>
          <w:rFonts w:ascii="Times New Roman" w:hAnsi="Times New Roman" w:cs="Times New Roman"/>
          <w:i/>
          <w:sz w:val="24"/>
          <w:szCs w:val="24"/>
        </w:rPr>
        <w:t>uberculosis</w:t>
      </w:r>
      <w:r w:rsidR="00B36D0A" w:rsidRPr="009D0AF9">
        <w:rPr>
          <w:rFonts w:ascii="Times New Roman" w:hAnsi="Times New Roman" w:cs="Times New Roman"/>
          <w:sz w:val="24"/>
          <w:szCs w:val="24"/>
        </w:rPr>
        <w:t xml:space="preserve"> (</w:t>
      </w:r>
      <w:proofErr w:type="spellStart"/>
      <w:r w:rsidR="00B36D0A" w:rsidRPr="009D0AF9">
        <w:rPr>
          <w:rFonts w:ascii="Times New Roman" w:hAnsi="Times New Roman" w:cs="Times New Roman"/>
          <w:sz w:val="24"/>
          <w:szCs w:val="24"/>
        </w:rPr>
        <w:t>Mtb</w:t>
      </w:r>
      <w:proofErr w:type="spellEnd"/>
      <w:r w:rsidR="00B36D0A" w:rsidRPr="009D0AF9">
        <w:rPr>
          <w:rFonts w:ascii="Times New Roman" w:hAnsi="Times New Roman" w:cs="Times New Roman"/>
          <w:sz w:val="24"/>
          <w:szCs w:val="24"/>
        </w:rPr>
        <w:t>)</w:t>
      </w:r>
      <w:r w:rsidR="006912A6" w:rsidRPr="009D0AF9">
        <w:rPr>
          <w:rFonts w:ascii="Times New Roman" w:hAnsi="Times New Roman" w:cs="Times New Roman"/>
          <w:sz w:val="24"/>
          <w:szCs w:val="24"/>
        </w:rPr>
        <w:t xml:space="preserve"> infection</w:t>
      </w:r>
      <w:r w:rsidR="00954D16" w:rsidRPr="009D0AF9">
        <w:rPr>
          <w:rFonts w:ascii="Times New Roman" w:hAnsi="Times New Roman" w:cs="Times New Roman"/>
          <w:sz w:val="24"/>
          <w:szCs w:val="24"/>
        </w:rPr>
        <w:t xml:space="preserve"> </w:t>
      </w:r>
      <w:r>
        <w:rPr>
          <w:rFonts w:ascii="Times New Roman" w:hAnsi="Times New Roman" w:cs="Times New Roman"/>
          <w:sz w:val="24"/>
          <w:szCs w:val="24"/>
        </w:rPr>
        <w:t>a</w:t>
      </w:r>
      <w:r w:rsidRPr="00333F6F">
        <w:rPr>
          <w:rFonts w:ascii="Times New Roman" w:hAnsi="Times New Roman" w:cs="Times New Roman"/>
          <w:sz w:val="24"/>
          <w:szCs w:val="24"/>
        </w:rPr>
        <w:t xml:space="preserve">pproximately 15 years ago </w:t>
      </w:r>
      <w:r w:rsidR="00B36D0A" w:rsidRPr="009D0AF9">
        <w:rPr>
          <w:rFonts w:ascii="Times New Roman" w:hAnsi="Times New Roman" w:cs="Times New Roman"/>
          <w:sz w:val="24"/>
          <w:szCs w:val="24"/>
        </w:rPr>
        <w:t xml:space="preserve">was a turning point for diagnosis of latent </w:t>
      </w:r>
      <w:r>
        <w:rPr>
          <w:rFonts w:ascii="Times New Roman" w:hAnsi="Times New Roman" w:cs="Times New Roman"/>
          <w:sz w:val="24"/>
          <w:szCs w:val="24"/>
        </w:rPr>
        <w:t>t</w:t>
      </w:r>
      <w:r w:rsidR="00B36D0A" w:rsidRPr="009D0AF9">
        <w:rPr>
          <w:rFonts w:ascii="Times New Roman" w:hAnsi="Times New Roman" w:cs="Times New Roman"/>
          <w:sz w:val="24"/>
          <w:szCs w:val="24"/>
        </w:rPr>
        <w:t xml:space="preserve">uberculosis (TB). Interferon-gamma-release assays (IGRAs), which measure </w:t>
      </w:r>
      <w:proofErr w:type="spellStart"/>
      <w:r w:rsidR="00B36D0A" w:rsidRPr="009D0AF9">
        <w:rPr>
          <w:rFonts w:ascii="Times New Roman" w:hAnsi="Times New Roman" w:cs="Times New Roman"/>
          <w:sz w:val="24"/>
          <w:szCs w:val="24"/>
        </w:rPr>
        <w:t>Mtb</w:t>
      </w:r>
      <w:proofErr w:type="spellEnd"/>
      <w:r w:rsidR="00B36D0A" w:rsidRPr="009D0AF9">
        <w:rPr>
          <w:rFonts w:ascii="Times New Roman" w:hAnsi="Times New Roman" w:cs="Times New Roman"/>
          <w:sz w:val="24"/>
          <w:szCs w:val="24"/>
        </w:rPr>
        <w:t xml:space="preserve"> antigen-specific T cell responses, include the ELISpot-based T</w:t>
      </w:r>
      <w:r w:rsidR="004B08E1" w:rsidRPr="009D0AF9">
        <w:rPr>
          <w:rFonts w:ascii="Times New Roman" w:hAnsi="Times New Roman" w:cs="Times New Roman"/>
          <w:sz w:val="24"/>
          <w:szCs w:val="24"/>
        </w:rPr>
        <w:t>-</w:t>
      </w:r>
      <w:r w:rsidR="00B36D0A" w:rsidRPr="009D0AF9">
        <w:rPr>
          <w:rFonts w:ascii="Times New Roman" w:hAnsi="Times New Roman" w:cs="Times New Roman"/>
          <w:sz w:val="24"/>
          <w:szCs w:val="24"/>
        </w:rPr>
        <w:t>SPOT.TB and the ELISA-based QuantiFERON Gold In-</w:t>
      </w:r>
      <w:r w:rsidR="004B08E1" w:rsidRPr="009D0AF9">
        <w:rPr>
          <w:rFonts w:ascii="Times New Roman" w:hAnsi="Times New Roman" w:cs="Times New Roman"/>
          <w:sz w:val="24"/>
          <w:szCs w:val="24"/>
        </w:rPr>
        <w:t>T</w:t>
      </w:r>
      <w:r w:rsidR="00B36D0A" w:rsidRPr="009D0AF9">
        <w:rPr>
          <w:rFonts w:ascii="Times New Roman" w:hAnsi="Times New Roman" w:cs="Times New Roman"/>
          <w:sz w:val="24"/>
          <w:szCs w:val="24"/>
        </w:rPr>
        <w:t>ube</w:t>
      </w:r>
      <w:r w:rsidR="004B08E1" w:rsidRPr="009D0AF9">
        <w:rPr>
          <w:rFonts w:ascii="Times New Roman" w:hAnsi="Times New Roman" w:cs="Times New Roman"/>
          <w:sz w:val="24"/>
          <w:szCs w:val="24"/>
        </w:rPr>
        <w:t xml:space="preserve"> (QFT)</w:t>
      </w:r>
      <w:r w:rsidR="00B36D0A" w:rsidRPr="009D0AF9">
        <w:rPr>
          <w:rFonts w:ascii="Times New Roman" w:hAnsi="Times New Roman" w:cs="Times New Roman"/>
          <w:sz w:val="24"/>
          <w:szCs w:val="24"/>
        </w:rPr>
        <w:t>. These assays overcame many of the limitations of the &gt;100-year-old tuberculin skin test</w:t>
      </w:r>
      <w:r w:rsidR="004E0E7C" w:rsidRPr="009D0AF9">
        <w:rPr>
          <w:rFonts w:ascii="Times New Roman" w:hAnsi="Times New Roman" w:cs="Times New Roman"/>
          <w:sz w:val="24"/>
          <w:szCs w:val="24"/>
        </w:rPr>
        <w:t xml:space="preserve"> (TST)</w:t>
      </w:r>
      <w:r>
        <w:rPr>
          <w:rFonts w:ascii="Times New Roman" w:hAnsi="Times New Roman" w:cs="Times New Roman"/>
          <w:sz w:val="24"/>
          <w:szCs w:val="24"/>
        </w:rPr>
        <w:t xml:space="preserve"> for diagnosing </w:t>
      </w:r>
      <w:proofErr w:type="spellStart"/>
      <w:r>
        <w:rPr>
          <w:rFonts w:ascii="Times New Roman" w:hAnsi="Times New Roman" w:cs="Times New Roman"/>
          <w:sz w:val="24"/>
          <w:szCs w:val="24"/>
        </w:rPr>
        <w:t>Mtb</w:t>
      </w:r>
      <w:proofErr w:type="spellEnd"/>
      <w:r>
        <w:rPr>
          <w:rFonts w:ascii="Times New Roman" w:hAnsi="Times New Roman" w:cs="Times New Roman"/>
          <w:sz w:val="24"/>
          <w:szCs w:val="24"/>
        </w:rPr>
        <w:t xml:space="preserve"> infection</w:t>
      </w:r>
      <w:r w:rsidR="00B36D0A" w:rsidRPr="009D0AF9">
        <w:rPr>
          <w:rFonts w:ascii="Times New Roman" w:hAnsi="Times New Roman" w:cs="Times New Roman"/>
          <w:sz w:val="24"/>
          <w:szCs w:val="24"/>
        </w:rPr>
        <w:t xml:space="preserve">. </w:t>
      </w:r>
      <w:r>
        <w:rPr>
          <w:rFonts w:ascii="Times New Roman" w:hAnsi="Times New Roman" w:cs="Times New Roman"/>
          <w:sz w:val="24"/>
          <w:szCs w:val="24"/>
        </w:rPr>
        <w:t>The greatest advantage of IGRA over</w:t>
      </w:r>
      <w:r w:rsidR="006D2B64" w:rsidRPr="009D0AF9">
        <w:rPr>
          <w:rFonts w:ascii="Times New Roman" w:hAnsi="Times New Roman" w:cs="Times New Roman"/>
          <w:sz w:val="24"/>
          <w:szCs w:val="24"/>
        </w:rPr>
        <w:t xml:space="preserve"> TST is </w:t>
      </w:r>
      <w:r>
        <w:rPr>
          <w:rFonts w:ascii="Times New Roman" w:hAnsi="Times New Roman" w:cs="Times New Roman"/>
          <w:sz w:val="24"/>
          <w:szCs w:val="24"/>
        </w:rPr>
        <w:t xml:space="preserve">that they are not </w:t>
      </w:r>
      <w:r w:rsidR="006D2B64" w:rsidRPr="009D0AF9">
        <w:rPr>
          <w:rFonts w:ascii="Times New Roman" w:hAnsi="Times New Roman" w:cs="Times New Roman"/>
          <w:sz w:val="24"/>
          <w:szCs w:val="24"/>
        </w:rPr>
        <w:t xml:space="preserve">confounded by prior vaccination with </w:t>
      </w:r>
      <w:proofErr w:type="spellStart"/>
      <w:r w:rsidR="006D2B64" w:rsidRPr="009D0AF9">
        <w:rPr>
          <w:rFonts w:ascii="Times New Roman" w:hAnsi="Times New Roman" w:cs="Times New Roman"/>
          <w:sz w:val="24"/>
          <w:szCs w:val="24"/>
        </w:rPr>
        <w:t>Bacille</w:t>
      </w:r>
      <w:proofErr w:type="spellEnd"/>
      <w:r w:rsidR="006D2B64" w:rsidRPr="009D0AF9">
        <w:rPr>
          <w:rFonts w:ascii="Times New Roman" w:hAnsi="Times New Roman" w:cs="Times New Roman"/>
          <w:sz w:val="24"/>
          <w:szCs w:val="24"/>
        </w:rPr>
        <w:t xml:space="preserve"> Calmette-Guerin (BCG)</w:t>
      </w:r>
      <w:r w:rsidR="006E6ED6">
        <w:rPr>
          <w:rFonts w:ascii="Times New Roman" w:hAnsi="Times New Roman" w:cs="Times New Roman"/>
          <w:sz w:val="24"/>
          <w:szCs w:val="24"/>
        </w:rPr>
        <w:t xml:space="preserve"> </w:t>
      </w:r>
      <w:r w:rsidR="00C91346">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PjxSZWNOdW0+MTE8L1JlY051bT48RGlzcGxheVRleHQ+KDEtMyk8L0Rpc3BsYXlUZXh0PjxyZWNv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</w:fldData>
        </w:fldChar>
      </w:r>
      <w:r w:rsidR="00FD77E9">
        <w:rPr>
          <w:rFonts w:ascii="Times New Roman" w:hAnsi="Times New Roman" w:cs="Times New Roman"/>
          <w:sz w:val="24"/>
          <w:szCs w:val="24"/>
        </w:rPr>
        <w:instrText xml:space="preserve"> ADDIN EN.CITE </w:instrText>
      </w:r>
      <w:r w:rsidR="00FD77E9">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PjxSZWNOdW0+MTE8L1JlY051bT48RGlzcGxheVRleHQ+KDEtMyk8L0Rpc3BsYXlUZXh0PjxyZWNv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</w:fldData>
        </w:fldChar>
      </w:r>
      <w:r w:rsidR="00FD77E9">
        <w:rPr>
          <w:rFonts w:ascii="Times New Roman" w:hAnsi="Times New Roman" w:cs="Times New Roman"/>
          <w:sz w:val="24"/>
          <w:szCs w:val="24"/>
        </w:rPr>
        <w:instrText xml:space="preserve"> ADDIN EN.CITE.DATA </w:instrText>
      </w:r>
      <w:r w:rsidR="00FD77E9">
        <w:rPr>
          <w:rFonts w:ascii="Times New Roman" w:hAnsi="Times New Roman" w:cs="Times New Roman"/>
          <w:sz w:val="24"/>
          <w:szCs w:val="24"/>
        </w:rPr>
      </w:r>
      <w:r w:rsidR="00FD77E9">
        <w:rPr>
          <w:rFonts w:ascii="Times New Roman" w:hAnsi="Times New Roman" w:cs="Times New Roman"/>
          <w:sz w:val="24"/>
          <w:szCs w:val="24"/>
        </w:rPr>
        <w:fldChar w:fldCharType="end"/>
      </w:r>
      <w:r w:rsidR="00C91346">
        <w:rPr>
          <w:rFonts w:ascii="Times New Roman" w:hAnsi="Times New Roman" w:cs="Times New Roman"/>
          <w:sz w:val="24"/>
          <w:szCs w:val="24"/>
        </w:rPr>
        <w:fldChar w:fldCharType="separate"/>
      </w:r>
      <w:r w:rsidR="00E456E8">
        <w:rPr>
          <w:rFonts w:ascii="Times New Roman" w:hAnsi="Times New Roman" w:cs="Times New Roman"/>
          <w:noProof/>
          <w:sz w:val="24"/>
          <w:szCs w:val="24"/>
        </w:rPr>
        <w:t>(1-3)</w:t>
      </w:r>
      <w:r w:rsidR="00C91346">
        <w:rPr>
          <w:rFonts w:ascii="Times New Roman" w:hAnsi="Times New Roman" w:cs="Times New Roman"/>
          <w:sz w:val="24"/>
          <w:szCs w:val="24"/>
        </w:rPr>
        <w:fldChar w:fldCharType="end"/>
      </w:r>
      <w:r w:rsidR="006D2B64" w:rsidRPr="009D0AF9">
        <w:rPr>
          <w:rFonts w:ascii="Times New Roman" w:hAnsi="Times New Roman" w:cs="Times New Roman"/>
          <w:sz w:val="24"/>
          <w:szCs w:val="24"/>
        </w:rPr>
        <w:t xml:space="preserve">. This is because TST measures </w:t>
      </w:r>
      <w:r w:rsidR="00FB2F27">
        <w:rPr>
          <w:rFonts w:ascii="Times New Roman" w:hAnsi="Times New Roman" w:cs="Times New Roman"/>
          <w:sz w:val="24"/>
          <w:szCs w:val="24"/>
        </w:rPr>
        <w:t>a</w:t>
      </w:r>
      <w:r w:rsidR="004E0E7C" w:rsidRPr="009D0AF9">
        <w:rPr>
          <w:rFonts w:ascii="Times New Roman" w:hAnsi="Times New Roman" w:cs="Times New Roman"/>
          <w:sz w:val="24"/>
          <w:szCs w:val="24"/>
        </w:rPr>
        <w:t xml:space="preserve"> localised hypersensitivity reaction</w:t>
      </w:r>
      <w:r w:rsidR="00FB2F27">
        <w:rPr>
          <w:rFonts w:ascii="Times New Roman" w:hAnsi="Times New Roman" w:cs="Times New Roman"/>
          <w:sz w:val="24"/>
          <w:szCs w:val="24"/>
        </w:rPr>
        <w:t xml:space="preserve"> </w:t>
      </w:r>
      <w:r w:rsidR="004E0E7C" w:rsidRPr="009D0AF9">
        <w:rPr>
          <w:rFonts w:ascii="Times New Roman" w:hAnsi="Times New Roman" w:cs="Times New Roman"/>
          <w:sz w:val="24"/>
          <w:szCs w:val="24"/>
        </w:rPr>
        <w:t xml:space="preserve">to </w:t>
      </w:r>
      <w:r w:rsidR="006D2B64" w:rsidRPr="009D0AF9">
        <w:rPr>
          <w:rFonts w:ascii="Times New Roman" w:hAnsi="Times New Roman" w:cs="Times New Roman"/>
          <w:sz w:val="24"/>
          <w:szCs w:val="24"/>
        </w:rPr>
        <w:t xml:space="preserve">purified protein derivative (PPD), a crude preparation of proteins from heat-killed </w:t>
      </w:r>
      <w:proofErr w:type="spellStart"/>
      <w:r w:rsidR="006D2B64" w:rsidRPr="009D0AF9">
        <w:rPr>
          <w:rFonts w:ascii="Times New Roman" w:hAnsi="Times New Roman" w:cs="Times New Roman"/>
          <w:sz w:val="24"/>
          <w:szCs w:val="24"/>
        </w:rPr>
        <w:t>Mtb</w:t>
      </w:r>
      <w:proofErr w:type="spellEnd"/>
      <w:r w:rsidR="006D2B64" w:rsidRPr="009D0AF9">
        <w:rPr>
          <w:rFonts w:ascii="Times New Roman" w:hAnsi="Times New Roman" w:cs="Times New Roman"/>
          <w:sz w:val="24"/>
          <w:szCs w:val="24"/>
        </w:rPr>
        <w:t xml:space="preserve"> cultures </w:t>
      </w:r>
      <w:r w:rsidR="004E0E7C" w:rsidRPr="009D0AF9">
        <w:rPr>
          <w:rFonts w:ascii="Times New Roman" w:hAnsi="Times New Roman" w:cs="Times New Roman"/>
          <w:sz w:val="24"/>
          <w:szCs w:val="24"/>
        </w:rPr>
        <w:t>which includes antigens present in BCG</w:t>
      </w:r>
      <w:r w:rsidR="0051411E" w:rsidRPr="009D0AF9">
        <w:rPr>
          <w:rFonts w:ascii="Times New Roman" w:hAnsi="Times New Roman" w:cs="Times New Roman"/>
          <w:sz w:val="24"/>
          <w:szCs w:val="24"/>
        </w:rPr>
        <w:t xml:space="preserve">, whereas </w:t>
      </w:r>
      <w:r w:rsidR="004E0E7C" w:rsidRPr="009D0AF9">
        <w:rPr>
          <w:rFonts w:ascii="Times New Roman" w:hAnsi="Times New Roman" w:cs="Times New Roman"/>
          <w:sz w:val="24"/>
          <w:szCs w:val="24"/>
        </w:rPr>
        <w:t xml:space="preserve">IGRAs measure T cell responses to antigens coded from a specific </w:t>
      </w:r>
      <w:r w:rsidR="00F80871">
        <w:rPr>
          <w:rFonts w:ascii="Times New Roman" w:hAnsi="Times New Roman" w:cs="Times New Roman"/>
          <w:sz w:val="24"/>
          <w:szCs w:val="24"/>
        </w:rPr>
        <w:t>segment</w:t>
      </w:r>
      <w:r w:rsidR="00F80871" w:rsidRPr="009D0AF9">
        <w:rPr>
          <w:rFonts w:ascii="Times New Roman" w:hAnsi="Times New Roman" w:cs="Times New Roman"/>
          <w:sz w:val="24"/>
          <w:szCs w:val="24"/>
        </w:rPr>
        <w:t xml:space="preserve"> </w:t>
      </w:r>
      <w:r w:rsidR="004E0E7C" w:rsidRPr="009D0AF9">
        <w:rPr>
          <w:rFonts w:ascii="Times New Roman" w:hAnsi="Times New Roman" w:cs="Times New Roman"/>
          <w:sz w:val="24"/>
          <w:szCs w:val="24"/>
        </w:rPr>
        <w:t xml:space="preserve">of the </w:t>
      </w:r>
      <w:proofErr w:type="spellStart"/>
      <w:r w:rsidR="004E0E7C" w:rsidRPr="009D0AF9">
        <w:rPr>
          <w:rFonts w:ascii="Times New Roman" w:hAnsi="Times New Roman" w:cs="Times New Roman"/>
          <w:sz w:val="24"/>
          <w:szCs w:val="24"/>
        </w:rPr>
        <w:t>Mtb</w:t>
      </w:r>
      <w:proofErr w:type="spellEnd"/>
      <w:r w:rsidR="004E0E7C" w:rsidRPr="009D0AF9">
        <w:rPr>
          <w:rFonts w:ascii="Times New Roman" w:hAnsi="Times New Roman" w:cs="Times New Roman"/>
          <w:sz w:val="24"/>
          <w:szCs w:val="24"/>
        </w:rPr>
        <w:t xml:space="preserve"> genome</w:t>
      </w:r>
      <w:r w:rsidR="00646518">
        <w:rPr>
          <w:rFonts w:ascii="Times New Roman" w:hAnsi="Times New Roman" w:cs="Times New Roman"/>
          <w:sz w:val="24"/>
          <w:szCs w:val="24"/>
        </w:rPr>
        <w:t xml:space="preserve"> </w:t>
      </w:r>
      <w:r w:rsidR="004E0E7C" w:rsidRPr="009D0AF9">
        <w:rPr>
          <w:rFonts w:ascii="Times New Roman" w:hAnsi="Times New Roman" w:cs="Times New Roman"/>
          <w:sz w:val="24"/>
          <w:szCs w:val="24"/>
        </w:rPr>
        <w:t>which is absent from BCG</w:t>
      </w:r>
      <w:r w:rsidR="00646518" w:rsidRPr="009D0AF9">
        <w:rPr>
          <w:rFonts w:ascii="Times New Roman" w:hAnsi="Times New Roman" w:cs="Times New Roman"/>
          <w:sz w:val="24"/>
          <w:szCs w:val="24"/>
        </w:rPr>
        <w:t>, Region of Difference 1 (RD1)</w:t>
      </w:r>
      <w:r w:rsidR="004E0E7C" w:rsidRPr="009D0AF9">
        <w:rPr>
          <w:rFonts w:ascii="Times New Roman" w:hAnsi="Times New Roman" w:cs="Times New Roman"/>
          <w:sz w:val="24"/>
          <w:szCs w:val="24"/>
        </w:rPr>
        <w:t xml:space="preserve">. </w:t>
      </w:r>
      <w:r w:rsidR="00FB2F27">
        <w:rPr>
          <w:rFonts w:ascii="Times New Roman" w:hAnsi="Times New Roman" w:cs="Times New Roman"/>
          <w:sz w:val="24"/>
          <w:szCs w:val="24"/>
        </w:rPr>
        <w:t>The impact of this is a greatly i</w:t>
      </w:r>
      <w:r w:rsidR="00570AF2">
        <w:rPr>
          <w:rFonts w:ascii="Times New Roman" w:hAnsi="Times New Roman" w:cs="Times New Roman"/>
          <w:sz w:val="24"/>
          <w:szCs w:val="24"/>
        </w:rPr>
        <w:t>mproved</w:t>
      </w:r>
      <w:r w:rsidR="00FB2F27">
        <w:rPr>
          <w:rFonts w:ascii="Times New Roman" w:hAnsi="Times New Roman" w:cs="Times New Roman"/>
          <w:sz w:val="24"/>
          <w:szCs w:val="24"/>
        </w:rPr>
        <w:t xml:space="preserve"> diagnostic specificity for </w:t>
      </w:r>
      <w:proofErr w:type="spellStart"/>
      <w:r w:rsidR="00FB2F27">
        <w:rPr>
          <w:rFonts w:ascii="Times New Roman" w:hAnsi="Times New Roman" w:cs="Times New Roman"/>
          <w:sz w:val="24"/>
          <w:szCs w:val="24"/>
        </w:rPr>
        <w:t>Mtb</w:t>
      </w:r>
      <w:proofErr w:type="spellEnd"/>
      <w:r w:rsidR="00FB2F27">
        <w:rPr>
          <w:rFonts w:ascii="Times New Roman" w:hAnsi="Times New Roman" w:cs="Times New Roman"/>
          <w:sz w:val="24"/>
          <w:szCs w:val="24"/>
        </w:rPr>
        <w:t xml:space="preserve"> infection </w:t>
      </w:r>
      <w:r w:rsidR="00B67F9D">
        <w:rPr>
          <w:rFonts w:ascii="Times New Roman" w:hAnsi="Times New Roman" w:cs="Times New Roman"/>
          <w:sz w:val="24"/>
          <w:szCs w:val="24"/>
        </w:rPr>
        <w:t>in</w:t>
      </w:r>
      <w:r w:rsidR="00FB2F27">
        <w:rPr>
          <w:rFonts w:ascii="Times New Roman" w:hAnsi="Times New Roman" w:cs="Times New Roman"/>
          <w:sz w:val="24"/>
          <w:szCs w:val="24"/>
        </w:rPr>
        <w:t xml:space="preserve"> IGRAs compared to TST</w:t>
      </w:r>
      <w:r w:rsidR="00B67F9D">
        <w:rPr>
          <w:rFonts w:ascii="Times New Roman" w:hAnsi="Times New Roman" w:cs="Times New Roman"/>
          <w:sz w:val="24"/>
          <w:szCs w:val="24"/>
        </w:rPr>
        <w:t xml:space="preserve">, and thus </w:t>
      </w:r>
      <w:r w:rsidR="00F80871">
        <w:rPr>
          <w:rFonts w:ascii="Times New Roman" w:hAnsi="Times New Roman" w:cs="Times New Roman"/>
          <w:sz w:val="24"/>
          <w:szCs w:val="24"/>
        </w:rPr>
        <w:t xml:space="preserve">far </w:t>
      </w:r>
      <w:r w:rsidR="00B67F9D">
        <w:rPr>
          <w:rFonts w:ascii="Times New Roman" w:hAnsi="Times New Roman" w:cs="Times New Roman"/>
          <w:sz w:val="24"/>
          <w:szCs w:val="24"/>
        </w:rPr>
        <w:t>fewer false</w:t>
      </w:r>
      <w:r w:rsidR="00570AF2">
        <w:rPr>
          <w:rFonts w:ascii="Times New Roman" w:hAnsi="Times New Roman" w:cs="Times New Roman"/>
          <w:sz w:val="24"/>
          <w:szCs w:val="24"/>
        </w:rPr>
        <w:t>-</w:t>
      </w:r>
      <w:r w:rsidR="00B67F9D">
        <w:rPr>
          <w:rFonts w:ascii="Times New Roman" w:hAnsi="Times New Roman" w:cs="Times New Roman"/>
          <w:sz w:val="24"/>
          <w:szCs w:val="24"/>
        </w:rPr>
        <w:t>positive diagnoses of latent TB infection (LTBI)</w:t>
      </w:r>
      <w:r w:rsidR="00C91346">
        <w:rPr>
          <w:rFonts w:ascii="Times New Roman" w:hAnsi="Times New Roman" w:cs="Times New Roman"/>
          <w:sz w:val="24"/>
          <w:szCs w:val="24"/>
        </w:rPr>
        <w:t xml:space="preserve"> </w:t>
      </w:r>
      <w:r w:rsidR="00C91346">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PjxSZWNOdW0+MTE8L1JlY051bT48RGlzcGxheVRleHQ+KDEtMyk8L0Rpc3BsYXlUZXh0PjxyZWNv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</w:fldData>
        </w:fldChar>
      </w:r>
      <w:r w:rsidR="00FD77E9">
        <w:rPr>
          <w:rFonts w:ascii="Times New Roman" w:hAnsi="Times New Roman" w:cs="Times New Roman"/>
          <w:sz w:val="24"/>
          <w:szCs w:val="24"/>
        </w:rPr>
        <w:instrText xml:space="preserve"> ADDIN EN.CITE </w:instrText>
      </w:r>
      <w:r w:rsidR="00FD77E9">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PjxSZWNOdW0+MTE8L1JlY051bT48RGlzcGxheVRleHQ+KDEtMyk8L0Rpc3BsYXlUZXh0PjxyZWNv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</w:fldData>
        </w:fldChar>
      </w:r>
      <w:r w:rsidR="00FD77E9">
        <w:rPr>
          <w:rFonts w:ascii="Times New Roman" w:hAnsi="Times New Roman" w:cs="Times New Roman"/>
          <w:sz w:val="24"/>
          <w:szCs w:val="24"/>
        </w:rPr>
        <w:instrText xml:space="preserve"> ADDIN EN.CITE.DATA </w:instrText>
      </w:r>
      <w:r w:rsidR="00FD77E9">
        <w:rPr>
          <w:rFonts w:ascii="Times New Roman" w:hAnsi="Times New Roman" w:cs="Times New Roman"/>
          <w:sz w:val="24"/>
          <w:szCs w:val="24"/>
        </w:rPr>
      </w:r>
      <w:r w:rsidR="00FD77E9">
        <w:rPr>
          <w:rFonts w:ascii="Times New Roman" w:hAnsi="Times New Roman" w:cs="Times New Roman"/>
          <w:sz w:val="24"/>
          <w:szCs w:val="24"/>
        </w:rPr>
        <w:fldChar w:fldCharType="end"/>
      </w:r>
      <w:r w:rsidR="00C91346">
        <w:rPr>
          <w:rFonts w:ascii="Times New Roman" w:hAnsi="Times New Roman" w:cs="Times New Roman"/>
          <w:sz w:val="24"/>
          <w:szCs w:val="24"/>
        </w:rPr>
        <w:fldChar w:fldCharType="separate"/>
      </w:r>
      <w:r w:rsidR="00E456E8">
        <w:rPr>
          <w:rFonts w:ascii="Times New Roman" w:hAnsi="Times New Roman" w:cs="Times New Roman"/>
          <w:noProof/>
          <w:sz w:val="24"/>
          <w:szCs w:val="24"/>
        </w:rPr>
        <w:t>(1-3)</w:t>
      </w:r>
      <w:r w:rsidR="00C91346">
        <w:rPr>
          <w:rFonts w:ascii="Times New Roman" w:hAnsi="Times New Roman" w:cs="Times New Roman"/>
          <w:sz w:val="24"/>
          <w:szCs w:val="24"/>
        </w:rPr>
        <w:fldChar w:fldCharType="end"/>
      </w:r>
      <w:r w:rsidR="00FB2F27">
        <w:rPr>
          <w:rFonts w:ascii="Times New Roman" w:hAnsi="Times New Roman" w:cs="Times New Roman"/>
          <w:sz w:val="24"/>
          <w:szCs w:val="24"/>
        </w:rPr>
        <w:t>.</w:t>
      </w:r>
    </w:p>
    <w:p w14:paraId="2EB83A2B" w14:textId="442133C0" w:rsidR="006679B4" w:rsidRPr="0017361B" w:rsidRDefault="00481D38" w:rsidP="009D0AF9">
      <w:pPr>
        <w:spacing w:line="480" w:lineRule="auto"/>
        <w:rPr>
          <w:rFonts w:ascii="Times New Roman" w:hAnsi="Times New Roman" w:cs="Times New Roman"/>
          <w:sz w:val="24"/>
          <w:szCs w:val="24"/>
        </w:rPr>
      </w:pPr>
      <w:r w:rsidRPr="0017361B">
        <w:rPr>
          <w:rFonts w:ascii="Times New Roman" w:hAnsi="Times New Roman" w:cs="Times New Roman"/>
          <w:sz w:val="24"/>
          <w:szCs w:val="24"/>
        </w:rPr>
        <w:t xml:space="preserve">Whilst IGRAs had major </w:t>
      </w:r>
      <w:r w:rsidR="00570AF2">
        <w:rPr>
          <w:rFonts w:ascii="Times New Roman" w:hAnsi="Times New Roman" w:cs="Times New Roman"/>
          <w:sz w:val="24"/>
          <w:szCs w:val="24"/>
        </w:rPr>
        <w:t xml:space="preserve">positive </w:t>
      </w:r>
      <w:r w:rsidRPr="0017361B">
        <w:rPr>
          <w:rFonts w:ascii="Times New Roman" w:hAnsi="Times New Roman" w:cs="Times New Roman"/>
          <w:sz w:val="24"/>
          <w:szCs w:val="24"/>
        </w:rPr>
        <w:t xml:space="preserve">implications for </w:t>
      </w:r>
      <w:r w:rsidR="0017361B">
        <w:rPr>
          <w:rFonts w:ascii="Times New Roman" w:hAnsi="Times New Roman" w:cs="Times New Roman"/>
          <w:sz w:val="24"/>
          <w:szCs w:val="24"/>
        </w:rPr>
        <w:t xml:space="preserve">the </w:t>
      </w:r>
      <w:r w:rsidRPr="0017361B">
        <w:rPr>
          <w:rFonts w:ascii="Times New Roman" w:hAnsi="Times New Roman" w:cs="Times New Roman"/>
          <w:sz w:val="24"/>
          <w:szCs w:val="24"/>
        </w:rPr>
        <w:t>diagnosis of LTBI</w:t>
      </w:r>
      <w:r w:rsidR="0017361B">
        <w:rPr>
          <w:rFonts w:ascii="Times New Roman" w:hAnsi="Times New Roman" w:cs="Times New Roman"/>
          <w:sz w:val="24"/>
          <w:szCs w:val="24"/>
        </w:rPr>
        <w:t>, they do have limitations. Sensitivity, whilst higher than TST, is typically limited, particularly in key subgroups such as children and immunocompromised patients</w:t>
      </w:r>
      <w:r w:rsidR="00C91346">
        <w:rPr>
          <w:rFonts w:ascii="Times New Roman" w:hAnsi="Times New Roman" w:cs="Times New Roman"/>
          <w:sz w:val="24"/>
          <w:szCs w:val="24"/>
        </w:rPr>
        <w:t xml:space="preserve"> </w:t>
      </w:r>
      <w:r w:rsidR="00C91346">
        <w:rPr>
          <w:rFonts w:ascii="Times New Roman" w:hAnsi="Times New Roman" w:cs="Times New Roman"/>
          <w:sz w:val="24"/>
          <w:szCs w:val="24"/>
        </w:rPr>
        <w:fldChar w:fldCharType="begin">
          <w:fldData xml:space="preserve">PEVuZE5vdGU+PENpdGU+PEF1dGhvcj5BYnViYWthcjwvQXV0aG9yPjxZZWFyPjIwMTM8L1llYXI+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ZT48YWJici0xPlRob3JheDwvYWJici0xPjwvYWx0LXBlcmlvZGljYWw+PHBhZ2VzPjI5OC0zMDE8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YWJici0xPjwvYWx0LXBlcmlvZGljYWw+PHBhZ2VzPjIzMC04PC9wYWdlcz48dm9sdW1lPjU2PC92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bD48cGFnZXM+MTAwLTExPC9wYWdlcz48dm9sdW1lPjM3PC92b2x1bWU+PG51bWJlcj4xPC9udW1i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cGVyaW9kaWNhbD48cGFnZXM+MTc3LTg0PC9wYWdlcz48dm9sdW1lPjE0OTwvdm9sdW1lPjxudW1i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PEVuZE5vdGU+PENpdGU+PEF1dGhvcj5BYnViYWthcjwvQXV0aG9yPjxZZWFyPjIwMTM8L1llYXI+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ZT48YWJici0xPlRob3JheDwvYWJici0xPjwvYWx0LXBlcmlvZGljYWw+PHBhZ2VzPjI5OC0zMDE8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YWJici0xPjwvYWx0LXBlcmlvZGljYWw+PHBhZ2VzPjIzMC04PC9wYWdlcz48dm9sdW1lPjU2PC92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bD48cGFnZXM+MTAwLTExPC9wYWdlcz48dm9sdW1lPjM3PC92b2x1bWU+PG51bWJlcj4xPC9udW1i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cGVyaW9kaWNhbD48cGFnZXM+MTc3LTg0PC9wYWdlcz48dm9sdW1lPjE0OTwvdm9sdW1lPjxudW1i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C91346">
        <w:rPr>
          <w:rFonts w:ascii="Times New Roman" w:hAnsi="Times New Roman" w:cs="Times New Roman"/>
          <w:sz w:val="24"/>
          <w:szCs w:val="24"/>
        </w:rPr>
      </w:r>
      <w:r w:rsidR="00C91346">
        <w:rPr>
          <w:rFonts w:ascii="Times New Roman" w:hAnsi="Times New Roman" w:cs="Times New Roman"/>
          <w:sz w:val="24"/>
          <w:szCs w:val="24"/>
        </w:rPr>
        <w:fldChar w:fldCharType="separate"/>
      </w:r>
      <w:r w:rsidR="00E456E8">
        <w:rPr>
          <w:rFonts w:ascii="Times New Roman" w:hAnsi="Times New Roman" w:cs="Times New Roman"/>
          <w:noProof/>
          <w:sz w:val="24"/>
          <w:szCs w:val="24"/>
        </w:rPr>
        <w:t>(4-7)</w:t>
      </w:r>
      <w:r w:rsidR="00C91346">
        <w:rPr>
          <w:rFonts w:ascii="Times New Roman" w:hAnsi="Times New Roman" w:cs="Times New Roman"/>
          <w:sz w:val="24"/>
          <w:szCs w:val="24"/>
        </w:rPr>
        <w:fldChar w:fldCharType="end"/>
      </w:r>
      <w:r w:rsidR="0017361B">
        <w:rPr>
          <w:rFonts w:ascii="Times New Roman" w:hAnsi="Times New Roman" w:cs="Times New Roman"/>
          <w:sz w:val="24"/>
          <w:szCs w:val="24"/>
        </w:rPr>
        <w:t xml:space="preserve">. Furthermore, their </w:t>
      </w:r>
      <w:r w:rsidR="00333F6F">
        <w:rPr>
          <w:rFonts w:ascii="Times New Roman" w:hAnsi="Times New Roman" w:cs="Times New Roman"/>
          <w:sz w:val="24"/>
          <w:szCs w:val="24"/>
        </w:rPr>
        <w:t xml:space="preserve">prognostic power </w:t>
      </w:r>
      <w:r w:rsidR="0017361B">
        <w:rPr>
          <w:rFonts w:ascii="Times New Roman" w:hAnsi="Times New Roman" w:cs="Times New Roman"/>
          <w:sz w:val="24"/>
          <w:szCs w:val="24"/>
        </w:rPr>
        <w:t xml:space="preserve">to predict progression from LTBI to active TB disease </w:t>
      </w:r>
      <w:r w:rsidR="00FB2F27">
        <w:rPr>
          <w:rFonts w:ascii="Times New Roman" w:hAnsi="Times New Roman" w:cs="Times New Roman"/>
          <w:sz w:val="24"/>
          <w:szCs w:val="24"/>
        </w:rPr>
        <w:t>and their role in diagnosis of active TB have, until recently, been unclear</w:t>
      </w:r>
      <w:r w:rsidR="002D4A99">
        <w:rPr>
          <w:rFonts w:ascii="Times New Roman" w:hAnsi="Times New Roman" w:cs="Times New Roman"/>
          <w:sz w:val="24"/>
          <w:szCs w:val="24"/>
        </w:rPr>
        <w:t xml:space="preserve"> </w:t>
      </w:r>
      <w:r w:rsidR="002D4A99">
        <w:rPr>
          <w:rFonts w:ascii="Times New Roman" w:hAnsi="Times New Roman" w:cs="Times New Roman"/>
          <w:sz w:val="24"/>
          <w:szCs w:val="24"/>
        </w:rPr>
        <w:fldChar w:fldCharType="begin"/>
      </w:r>
      <w:r w:rsidR="00E456E8">
        <w:rPr>
          <w:rFonts w:ascii="Times New Roman" w:hAnsi="Times New Roman" w:cs="Times New Roman"/>
          <w:sz w:val="24"/>
          <w:szCs w:val="24"/>
        </w:rPr>
        <w:instrText xml:space="preserve"> ADDIN EN.CITE &lt;EndNote&gt;&lt;Cite&gt;&lt;Author&gt;Abubakar&lt;/Author&gt;&lt;Year&gt;2013&lt;/Year&gt;&lt;RecNum&gt;10&lt;/RecNum&gt;&lt;DisplayText&gt;(4)&lt;/DisplayText&gt;&lt;record&gt;&lt;rec-number&gt;10&lt;/rec-number&gt;&lt;foreign-keys&gt;&lt;key app="EN" db-id="pvfsexvamsfex4esdfppfwv8faw9aetdz099" timestamp="1557855764"&gt;10&lt;/key&gt;&lt;/foreign-keys&gt;&lt;ref-type name="Journal Article"&gt;17&lt;/ref-type&gt;&lt;contributors&gt;&lt;authors&gt;&lt;author&gt;Abubakar, I.&lt;/author&gt;&lt;author&gt;Stagg, H. R.&lt;/author&gt;&lt;author&gt;Whitworth, H.&lt;/author&gt;&lt;author&gt;Lalvani, A.&lt;/author&gt;&lt;/authors&gt;&lt;/contributors&gt;&lt;auth-address&gt;Research Department of Infection and Population Health, University College London, London, UK.&lt;/auth-address&gt;&lt;titles&gt;&lt;title&gt;How should I interpret an interferon gamma release assay result for tuberculosis infection?&lt;/title&gt;&lt;secondary-title&gt;Thorax&lt;/secondary-title&gt;&lt;alt-title&gt;Thorax&lt;/alt-title&gt;&lt;/titles&gt;&lt;periodical&gt;&lt;full-title&gt;Thorax&lt;/full-title&gt;&lt;abbr-1&gt;Thorax&lt;/abbr-1&gt;&lt;/periodical&gt;&lt;alt-periodical&gt;&lt;full-title&gt;Thorax&lt;/full-title&gt;&lt;abbr-1&gt;Thorax&lt;/abbr-1&gt;&lt;/alt-periodical&gt;&lt;pages&gt;298-301&lt;/pages&gt;&lt;volume&gt;68&lt;/volume&gt;&lt;number&gt;3&lt;/number&gt;&lt;edition&gt;2013/02/13&lt;/edition&gt;&lt;keywords&gt;&lt;keyword&gt;Disease Progression&lt;/keyword&gt;&lt;keyword&gt;Humans&lt;/keyword&gt;&lt;keyword&gt;*Interferon-gamma Release Tests&lt;/keyword&gt;&lt;keyword&gt;Latent Tuberculosis/*diagnosis/immunology&lt;/keyword&gt;&lt;keyword&gt;Practice Guidelines as Topic&lt;/keyword&gt;&lt;keyword&gt;Predictive Value of Tests&lt;/keyword&gt;&lt;keyword&gt;Tuberculosis, Pulmonary/*diagnosis/immunology&lt;/keyword&gt;&lt;/keywords&gt;&lt;dates&gt;&lt;year&gt;2013&lt;/year&gt;&lt;pub-dates&gt;&lt;date&gt;Mar&lt;/date&gt;&lt;/pub-dates&gt;&lt;/dates&gt;&lt;isbn&gt;0040-6376&lt;/isbn&gt;&lt;accession-num&gt;23400368&lt;/accession-num&gt;&lt;urls&gt;&lt;/urls&gt;&lt;custom2&gt;PMC5741174&lt;/custom2&gt;&lt;custom6&gt;EMS75125&lt;/custom6&gt;&lt;electronic-resource-num&gt;10.1136/thoraxjnl-2013-203247&lt;/electronic-resource-num&gt;&lt;remote-database-provider&gt;NLM&lt;/remote-database-provider&gt;&lt;language&gt;eng&lt;/language&gt;&lt;/record&gt;&lt;/Cite&gt;&lt;/EndNote&gt;</w:instrText>
      </w:r>
      <w:r w:rsidR="002D4A99">
        <w:rPr>
          <w:rFonts w:ascii="Times New Roman" w:hAnsi="Times New Roman" w:cs="Times New Roman"/>
          <w:sz w:val="24"/>
          <w:szCs w:val="24"/>
        </w:rPr>
        <w:fldChar w:fldCharType="separate"/>
      </w:r>
      <w:r w:rsidR="00E456E8">
        <w:rPr>
          <w:rFonts w:ascii="Times New Roman" w:hAnsi="Times New Roman" w:cs="Times New Roman"/>
          <w:noProof/>
          <w:sz w:val="24"/>
          <w:szCs w:val="24"/>
        </w:rPr>
        <w:t>(4)</w:t>
      </w:r>
      <w:r w:rsidR="002D4A99">
        <w:rPr>
          <w:rFonts w:ascii="Times New Roman" w:hAnsi="Times New Roman" w:cs="Times New Roman"/>
          <w:sz w:val="24"/>
          <w:szCs w:val="24"/>
        </w:rPr>
        <w:fldChar w:fldCharType="end"/>
      </w:r>
      <w:r w:rsidR="00FB2F27">
        <w:rPr>
          <w:rFonts w:ascii="Times New Roman" w:hAnsi="Times New Roman" w:cs="Times New Roman"/>
          <w:sz w:val="24"/>
          <w:szCs w:val="24"/>
        </w:rPr>
        <w:t xml:space="preserve">. A number of landmark studies conducted over the past five years have addressed some of these uncertainties surrounding existing IGRAs and aimed to develop new and improved IGRAs with increased sensitivity, including among patient subgroups </w:t>
      </w:r>
      <w:r w:rsidR="00F80871">
        <w:rPr>
          <w:rFonts w:ascii="Times New Roman" w:hAnsi="Times New Roman" w:cs="Times New Roman"/>
          <w:sz w:val="24"/>
          <w:szCs w:val="24"/>
        </w:rPr>
        <w:t xml:space="preserve">in </w:t>
      </w:r>
      <w:r w:rsidR="00FB2F27">
        <w:rPr>
          <w:rFonts w:ascii="Times New Roman" w:hAnsi="Times New Roman" w:cs="Times New Roman"/>
          <w:sz w:val="24"/>
          <w:szCs w:val="24"/>
        </w:rPr>
        <w:t xml:space="preserve">whom diagnosis of both active and latent TB </w:t>
      </w:r>
      <w:r w:rsidR="00AE55CA">
        <w:rPr>
          <w:rFonts w:ascii="Times New Roman" w:hAnsi="Times New Roman" w:cs="Times New Roman"/>
          <w:sz w:val="24"/>
          <w:szCs w:val="24"/>
        </w:rPr>
        <w:t>is</w:t>
      </w:r>
      <w:r w:rsidR="00FB2F27">
        <w:rPr>
          <w:rFonts w:ascii="Times New Roman" w:hAnsi="Times New Roman" w:cs="Times New Roman"/>
          <w:sz w:val="24"/>
          <w:szCs w:val="24"/>
        </w:rPr>
        <w:t xml:space="preserve"> notoriously challenging</w:t>
      </w:r>
      <w:r w:rsidR="00C91346">
        <w:rPr>
          <w:rFonts w:ascii="Times New Roman" w:hAnsi="Times New Roman" w:cs="Times New Roman"/>
          <w:sz w:val="24"/>
          <w:szCs w:val="24"/>
        </w:rPr>
        <w:t xml:space="preserve"> </w:t>
      </w:r>
      <w:r w:rsidR="00C91346">
        <w:rPr>
          <w:rFonts w:ascii="Times New Roman" w:hAnsi="Times New Roman" w:cs="Times New Roman"/>
          <w:sz w:val="24"/>
          <w:szCs w:val="24"/>
        </w:rPr>
        <w:fldChar w:fldCharType="begin">
          <w:fldData xml:space="preserve">PEVuZE5vdGU+PENpdGU+PEF1dGhvcj5BYnViYWthcjwvQXV0aG9yPjxZZWFyPjIwMTg8L1llYXI+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PjE5My0yMDI8L3BhZ2VzPjx2b2x1bWU+MTk8L3ZvbHVtZT48bnVtYmVyPjI8L251bWJlcj48ZWRp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aWNhbD48cGFnZXM+OTEtOTQ8L3BhZ2VzPjx2b2x1bWU+NzQ8L3ZvbHVtZT48bnVtYmVyPjE8L251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MT48L2FsdC1wZXJpb2RpY2FsPjxwYWdlcz41ODgyPC9wYWdlcz48dm9sdW1lPjg8L3ZvbHVtZT48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PEVuZE5vdGU+PENpdGU+PEF1dGhvcj5BYnViYWthcjwvQXV0aG9yPjxZZWFyPjIwMTg8L1llYXI+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PjE5My0yMDI8L3BhZ2VzPjx2b2x1bWU+MTk8L3ZvbHVtZT48bnVtYmVyPjI8L251bWJlcj48ZWRp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aWNhbD48cGFnZXM+OTEtOTQ8L3BhZ2VzPjx2b2x1bWU+NzQ8L3ZvbHVtZT48bnVtYmVyPjE8L251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C91346">
        <w:rPr>
          <w:rFonts w:ascii="Times New Roman" w:hAnsi="Times New Roman" w:cs="Times New Roman"/>
          <w:sz w:val="24"/>
          <w:szCs w:val="24"/>
        </w:rPr>
      </w:r>
      <w:r w:rsidR="00C91346">
        <w:rPr>
          <w:rFonts w:ascii="Times New Roman" w:hAnsi="Times New Roman" w:cs="Times New Roman"/>
          <w:sz w:val="24"/>
          <w:szCs w:val="24"/>
        </w:rPr>
        <w:fldChar w:fldCharType="separate"/>
      </w:r>
      <w:r w:rsidR="00E456E8">
        <w:rPr>
          <w:rFonts w:ascii="Times New Roman" w:hAnsi="Times New Roman" w:cs="Times New Roman"/>
          <w:noProof/>
          <w:sz w:val="24"/>
          <w:szCs w:val="24"/>
        </w:rPr>
        <w:t>(8-12)</w:t>
      </w:r>
      <w:r w:rsidR="00C91346">
        <w:rPr>
          <w:rFonts w:ascii="Times New Roman" w:hAnsi="Times New Roman" w:cs="Times New Roman"/>
          <w:sz w:val="24"/>
          <w:szCs w:val="24"/>
        </w:rPr>
        <w:fldChar w:fldCharType="end"/>
      </w:r>
      <w:r w:rsidR="00FB2F27">
        <w:rPr>
          <w:rFonts w:ascii="Times New Roman" w:hAnsi="Times New Roman" w:cs="Times New Roman"/>
          <w:sz w:val="24"/>
          <w:szCs w:val="24"/>
        </w:rPr>
        <w:t xml:space="preserve">. </w:t>
      </w:r>
    </w:p>
    <w:p w14:paraId="57C3AEFF" w14:textId="5BBCFE2C" w:rsidR="0011491A" w:rsidRPr="005A0B7A" w:rsidRDefault="00F221EB" w:rsidP="009D0AF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Alongside the evolving landscape of TB diagnostics, efforts to develop improved TB vaccines </w:t>
      </w:r>
      <w:r w:rsidR="00B67F9D">
        <w:rPr>
          <w:rFonts w:ascii="Times New Roman" w:hAnsi="Times New Roman" w:cs="Times New Roman"/>
          <w:sz w:val="24"/>
          <w:szCs w:val="24"/>
        </w:rPr>
        <w:t xml:space="preserve">to prevent spread of infection </w:t>
      </w:r>
      <w:r>
        <w:rPr>
          <w:rFonts w:ascii="Times New Roman" w:hAnsi="Times New Roman" w:cs="Times New Roman"/>
          <w:sz w:val="24"/>
          <w:szCs w:val="24"/>
        </w:rPr>
        <w:t>are ongoing</w:t>
      </w:r>
      <w:r w:rsidR="00B67F9D">
        <w:rPr>
          <w:rFonts w:ascii="Times New Roman" w:hAnsi="Times New Roman" w:cs="Times New Roman"/>
          <w:sz w:val="24"/>
          <w:szCs w:val="24"/>
        </w:rPr>
        <w:t xml:space="preserve"> due to the limited effectiveness of BCG</w:t>
      </w:r>
      <w:r>
        <w:rPr>
          <w:rFonts w:ascii="Times New Roman" w:hAnsi="Times New Roman" w:cs="Times New Roman"/>
          <w:sz w:val="24"/>
          <w:szCs w:val="24"/>
        </w:rPr>
        <w:t xml:space="preserve">. ESAT-6 is </w:t>
      </w:r>
      <w:r w:rsidR="00F80871">
        <w:rPr>
          <w:rFonts w:ascii="Times New Roman" w:hAnsi="Times New Roman" w:cs="Times New Roman"/>
          <w:sz w:val="24"/>
          <w:szCs w:val="24"/>
        </w:rPr>
        <w:t>an</w:t>
      </w:r>
      <w:r>
        <w:rPr>
          <w:rFonts w:ascii="Times New Roman" w:hAnsi="Times New Roman" w:cs="Times New Roman"/>
          <w:sz w:val="24"/>
          <w:szCs w:val="24"/>
        </w:rPr>
        <w:t xml:space="preserve"> important candidate antigen for novel vaccines</w:t>
      </w:r>
      <w:r w:rsidR="00DE2FCE">
        <w:rPr>
          <w:rFonts w:ascii="Times New Roman" w:hAnsi="Times New Roman" w:cs="Times New Roman"/>
          <w:sz w:val="24"/>
          <w:szCs w:val="24"/>
        </w:rPr>
        <w:t>,</w:t>
      </w:r>
      <w:r w:rsidR="00F80871">
        <w:rPr>
          <w:rFonts w:ascii="Times New Roman" w:hAnsi="Times New Roman" w:cs="Times New Roman"/>
          <w:sz w:val="24"/>
          <w:szCs w:val="24"/>
        </w:rPr>
        <w:t xml:space="preserve"> and </w:t>
      </w:r>
      <w:r>
        <w:rPr>
          <w:rFonts w:ascii="Times New Roman" w:hAnsi="Times New Roman" w:cs="Times New Roman"/>
          <w:sz w:val="24"/>
          <w:szCs w:val="24"/>
        </w:rPr>
        <w:t>two vaccines in the pipeline</w:t>
      </w:r>
      <w:r w:rsidR="0011491A">
        <w:rPr>
          <w:rFonts w:ascii="Times New Roman" w:hAnsi="Times New Roman" w:cs="Times New Roman"/>
          <w:sz w:val="24"/>
          <w:szCs w:val="24"/>
        </w:rPr>
        <w:t xml:space="preserve">, </w:t>
      </w:r>
      <w:r w:rsidR="0011491A" w:rsidRPr="00F221EB">
        <w:rPr>
          <w:rFonts w:ascii="Times New Roman" w:hAnsi="Times New Roman" w:cs="Times New Roman"/>
          <w:sz w:val="24"/>
          <w:szCs w:val="24"/>
        </w:rPr>
        <w:t>Hybrid 1-IC31</w:t>
      </w:r>
      <w:r w:rsidR="00DE2FCE">
        <w:rPr>
          <w:rFonts w:ascii="Times New Roman" w:hAnsi="Times New Roman" w:cs="Times New Roman"/>
          <w:sz w:val="24"/>
          <w:szCs w:val="24"/>
        </w:rPr>
        <w:t xml:space="preserve"> </w:t>
      </w:r>
      <w:r w:rsidR="00DE2FCE">
        <w:rPr>
          <w:rFonts w:ascii="Times New Roman" w:hAnsi="Times New Roman" w:cs="Times New Roman"/>
          <w:sz w:val="24"/>
          <w:szCs w:val="24"/>
        </w:rPr>
        <w:fldChar w:fldCharType="begin">
          <w:fldData xml:space="preserve">PEVuZE5vdGU+PENpdGU+PEF1dGhvcj5IdXNzZWluPC9BdXRob3I+PFllYXI+MjAxODwvWWVhcj48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PlRyaWFsczwvYWJici0xPjwvYWx0LXBlcmlvZGljYWw+PHBhZ2VzPjI0PC9wYWdlcz48dm9sdW1l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Y2FsPjxwYWdlcz4xMzItMTQxPC9wYWdlcz48dm9sdW1lPjM1PC92b2x1bWU+PG51bWJlcj4xPC9u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PEVuZE5vdGU+PENpdGU+PEF1dGhvcj5IdXNzZWluPC9BdXRob3I+PFllYXI+MjAxODwvWWVhcj48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PlRyaWFsczwvYWJici0xPjwvYWx0LXBlcmlvZGljYWw+PHBhZ2VzPjI0PC9wYWdlcz48dm9sdW1l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Y2FsPjxwYWdlcz4xMzItMTQxPC9wYWdlcz48dm9sdW1lPjM1PC92b2x1bWU+PG51bWJlcj4xPC9u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DE2FCE">
        <w:rPr>
          <w:rFonts w:ascii="Times New Roman" w:hAnsi="Times New Roman" w:cs="Times New Roman"/>
          <w:sz w:val="24"/>
          <w:szCs w:val="24"/>
        </w:rPr>
      </w:r>
      <w:r w:rsidR="00DE2FCE">
        <w:rPr>
          <w:rFonts w:ascii="Times New Roman" w:hAnsi="Times New Roman" w:cs="Times New Roman"/>
          <w:sz w:val="24"/>
          <w:szCs w:val="24"/>
        </w:rPr>
        <w:fldChar w:fldCharType="separate"/>
      </w:r>
      <w:r w:rsidR="00E456E8">
        <w:rPr>
          <w:rFonts w:ascii="Times New Roman" w:hAnsi="Times New Roman" w:cs="Times New Roman"/>
          <w:noProof/>
          <w:sz w:val="24"/>
          <w:szCs w:val="24"/>
        </w:rPr>
        <w:t>(13, 14)</w:t>
      </w:r>
      <w:r w:rsidR="00DE2FCE">
        <w:rPr>
          <w:rFonts w:ascii="Times New Roman" w:hAnsi="Times New Roman" w:cs="Times New Roman"/>
          <w:sz w:val="24"/>
          <w:szCs w:val="24"/>
        </w:rPr>
        <w:fldChar w:fldCharType="end"/>
      </w:r>
      <w:r w:rsidR="0011491A" w:rsidRPr="00F221EB">
        <w:rPr>
          <w:rFonts w:ascii="Times New Roman" w:hAnsi="Times New Roman" w:cs="Times New Roman"/>
          <w:sz w:val="24"/>
          <w:szCs w:val="24"/>
        </w:rPr>
        <w:t xml:space="preserve"> and H56:IC31</w:t>
      </w:r>
      <w:r w:rsidR="00DE2FCE">
        <w:rPr>
          <w:rFonts w:ascii="Times New Roman" w:hAnsi="Times New Roman" w:cs="Times New Roman"/>
          <w:sz w:val="24"/>
          <w:szCs w:val="24"/>
        </w:rPr>
        <w:t xml:space="preserve"> </w:t>
      </w:r>
      <w:r w:rsidR="00DE2FCE">
        <w:rPr>
          <w:rFonts w:ascii="Times New Roman" w:hAnsi="Times New Roman" w:cs="Times New Roman"/>
          <w:sz w:val="24"/>
          <w:szCs w:val="24"/>
        </w:rPr>
        <w:fldChar w:fldCharType="begin">
          <w:fldData xml:space="preserve">PEVuZE5vdGU+PENpdGU+PEF1dGhvcj5MdWFiZXlhPC9BdXRob3I+PFllYXI+MjAxNTwvWWVhcj48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dGxlPjxhYmJyLTE+VmFjY2luZTwvYWJici0xPjwvYWx0LXBlcmlvZGljYWw+PHBhZ2VzPjQxMzAt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aWNhbD48cGFnZXM+MjIwLTIzMTwvcGFnZXM+PHZvbHVtZT4xOTk8L3ZvbHVtZT48bnVtYmVyPjI8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PEVuZE5vdGU+PENpdGU+PEF1dGhvcj5MdWFiZXlhPC9BdXRob3I+PFllYXI+MjAxNTwvWWVhcj48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aWNhbD48cGFnZXM+MjIwLTIzMTwvcGFnZXM+PHZvbHVtZT4xOTk8L3ZvbHVtZT48bnVtYmVyPjI8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DE2FCE">
        <w:rPr>
          <w:rFonts w:ascii="Times New Roman" w:hAnsi="Times New Roman" w:cs="Times New Roman"/>
          <w:sz w:val="24"/>
          <w:szCs w:val="24"/>
        </w:rPr>
      </w:r>
      <w:r w:rsidR="00DE2FCE">
        <w:rPr>
          <w:rFonts w:ascii="Times New Roman" w:hAnsi="Times New Roman" w:cs="Times New Roman"/>
          <w:sz w:val="24"/>
          <w:szCs w:val="24"/>
        </w:rPr>
        <w:fldChar w:fldCharType="separate"/>
      </w:r>
      <w:r w:rsidR="00E456E8">
        <w:rPr>
          <w:rFonts w:ascii="Times New Roman" w:hAnsi="Times New Roman" w:cs="Times New Roman"/>
          <w:noProof/>
          <w:sz w:val="24"/>
          <w:szCs w:val="24"/>
        </w:rPr>
        <w:t>(15, 16)</w:t>
      </w:r>
      <w:r w:rsidR="00DE2FCE">
        <w:rPr>
          <w:rFonts w:ascii="Times New Roman" w:hAnsi="Times New Roman" w:cs="Times New Roman"/>
          <w:sz w:val="24"/>
          <w:szCs w:val="24"/>
        </w:rPr>
        <w:fldChar w:fldCharType="end"/>
      </w:r>
      <w:r w:rsidR="0011491A">
        <w:rPr>
          <w:rFonts w:ascii="Times New Roman" w:hAnsi="Times New Roman" w:cs="Times New Roman"/>
          <w:sz w:val="24"/>
          <w:szCs w:val="24"/>
        </w:rPr>
        <w:t xml:space="preserve">, </w:t>
      </w:r>
      <w:r>
        <w:rPr>
          <w:rFonts w:ascii="Times New Roman" w:hAnsi="Times New Roman" w:cs="Times New Roman"/>
          <w:sz w:val="24"/>
          <w:szCs w:val="24"/>
        </w:rPr>
        <w:t>contain ESAT-6</w:t>
      </w:r>
      <w:r w:rsidR="00B67F9D">
        <w:rPr>
          <w:rFonts w:ascii="Times New Roman" w:hAnsi="Times New Roman" w:cs="Times New Roman"/>
          <w:sz w:val="24"/>
          <w:szCs w:val="24"/>
        </w:rPr>
        <w:t>;</w:t>
      </w:r>
      <w:r>
        <w:rPr>
          <w:rFonts w:ascii="Times New Roman" w:hAnsi="Times New Roman" w:cs="Times New Roman"/>
          <w:sz w:val="24"/>
          <w:szCs w:val="24"/>
        </w:rPr>
        <w:t xml:space="preserve"> </w:t>
      </w:r>
      <w:r w:rsidR="00B67F9D">
        <w:rPr>
          <w:rFonts w:ascii="Times New Roman" w:hAnsi="Times New Roman" w:cs="Times New Roman"/>
          <w:sz w:val="24"/>
          <w:szCs w:val="24"/>
        </w:rPr>
        <w:t>p</w:t>
      </w:r>
      <w:r>
        <w:rPr>
          <w:rFonts w:ascii="Times New Roman" w:hAnsi="Times New Roman" w:cs="Times New Roman"/>
          <w:sz w:val="24"/>
          <w:szCs w:val="24"/>
        </w:rPr>
        <w:t>hase II trials o</w:t>
      </w:r>
      <w:r w:rsidRPr="00F221EB">
        <w:rPr>
          <w:rFonts w:ascii="Times New Roman" w:hAnsi="Times New Roman" w:cs="Times New Roman"/>
          <w:sz w:val="24"/>
          <w:szCs w:val="24"/>
        </w:rPr>
        <w:t>f H56:IC31 are currently ongoing.</w:t>
      </w:r>
      <w:r w:rsidR="0011491A">
        <w:rPr>
          <w:rFonts w:ascii="Times New Roman" w:hAnsi="Times New Roman" w:cs="Times New Roman"/>
          <w:sz w:val="24"/>
          <w:szCs w:val="24"/>
        </w:rPr>
        <w:t xml:space="preserve"> </w:t>
      </w:r>
      <w:r w:rsidR="00F80871">
        <w:rPr>
          <w:rFonts w:ascii="Times New Roman" w:hAnsi="Times New Roman" w:cs="Times New Roman"/>
          <w:sz w:val="24"/>
          <w:szCs w:val="24"/>
        </w:rPr>
        <w:t>Licensure and deployment of these vaccines would</w:t>
      </w:r>
      <w:r w:rsidR="00023978">
        <w:rPr>
          <w:rFonts w:ascii="Times New Roman" w:hAnsi="Times New Roman" w:cs="Times New Roman"/>
          <w:sz w:val="24"/>
          <w:szCs w:val="24"/>
        </w:rPr>
        <w:t>,</w:t>
      </w:r>
      <w:r w:rsidR="00F80871">
        <w:rPr>
          <w:rFonts w:ascii="Times New Roman" w:hAnsi="Times New Roman" w:cs="Times New Roman"/>
          <w:sz w:val="24"/>
          <w:szCs w:val="24"/>
        </w:rPr>
        <w:t xml:space="preserve"> however</w:t>
      </w:r>
      <w:r w:rsidR="00023978">
        <w:rPr>
          <w:rFonts w:ascii="Times New Roman" w:hAnsi="Times New Roman" w:cs="Times New Roman"/>
          <w:sz w:val="24"/>
          <w:szCs w:val="24"/>
        </w:rPr>
        <w:t>,</w:t>
      </w:r>
      <w:r w:rsidR="00F80871">
        <w:rPr>
          <w:rFonts w:ascii="Times New Roman" w:hAnsi="Times New Roman" w:cs="Times New Roman"/>
          <w:sz w:val="24"/>
          <w:szCs w:val="24"/>
        </w:rPr>
        <w:t xml:space="preserve"> present a</w:t>
      </w:r>
      <w:r w:rsidR="00B67F9D">
        <w:rPr>
          <w:rFonts w:ascii="Times New Roman" w:hAnsi="Times New Roman" w:cs="Times New Roman"/>
          <w:sz w:val="24"/>
          <w:szCs w:val="24"/>
        </w:rPr>
        <w:t xml:space="preserve"> </w:t>
      </w:r>
      <w:r w:rsidR="0011491A">
        <w:rPr>
          <w:rFonts w:ascii="Times New Roman" w:hAnsi="Times New Roman" w:cs="Times New Roman"/>
          <w:sz w:val="24"/>
          <w:szCs w:val="24"/>
        </w:rPr>
        <w:t>challenge</w:t>
      </w:r>
      <w:r w:rsidR="00F80871">
        <w:rPr>
          <w:rFonts w:ascii="Times New Roman" w:hAnsi="Times New Roman" w:cs="Times New Roman"/>
          <w:sz w:val="24"/>
          <w:szCs w:val="24"/>
        </w:rPr>
        <w:t xml:space="preserve">: </w:t>
      </w:r>
      <w:r w:rsidR="00B6584A">
        <w:rPr>
          <w:rFonts w:ascii="Times New Roman" w:hAnsi="Times New Roman" w:cs="Times New Roman"/>
          <w:sz w:val="24"/>
          <w:szCs w:val="24"/>
        </w:rPr>
        <w:t>immunisa</w:t>
      </w:r>
      <w:r w:rsidR="0011491A">
        <w:rPr>
          <w:rFonts w:ascii="Times New Roman" w:hAnsi="Times New Roman" w:cs="Times New Roman"/>
          <w:sz w:val="24"/>
          <w:szCs w:val="24"/>
        </w:rPr>
        <w:t>tion with ESAT-6</w:t>
      </w:r>
      <w:r w:rsidR="00B6584A">
        <w:rPr>
          <w:rFonts w:ascii="Times New Roman" w:hAnsi="Times New Roman" w:cs="Times New Roman"/>
          <w:sz w:val="24"/>
          <w:szCs w:val="24"/>
        </w:rPr>
        <w:t>-containing vaccines</w:t>
      </w:r>
      <w:r w:rsidR="0011491A">
        <w:rPr>
          <w:rFonts w:ascii="Times New Roman" w:hAnsi="Times New Roman" w:cs="Times New Roman"/>
          <w:sz w:val="24"/>
          <w:szCs w:val="24"/>
        </w:rPr>
        <w:t xml:space="preserve"> will likely result </w:t>
      </w:r>
      <w:r w:rsidR="00B67F9D">
        <w:rPr>
          <w:rFonts w:ascii="Times New Roman" w:hAnsi="Times New Roman" w:cs="Times New Roman"/>
          <w:sz w:val="24"/>
          <w:szCs w:val="24"/>
        </w:rPr>
        <w:t xml:space="preserve">in </w:t>
      </w:r>
      <w:r w:rsidR="0011491A">
        <w:rPr>
          <w:rFonts w:ascii="Times New Roman" w:hAnsi="Times New Roman" w:cs="Times New Roman"/>
          <w:sz w:val="24"/>
          <w:szCs w:val="24"/>
        </w:rPr>
        <w:t xml:space="preserve">false-positive IGRA results in individuals without </w:t>
      </w:r>
      <w:proofErr w:type="spellStart"/>
      <w:r w:rsidR="0011491A">
        <w:rPr>
          <w:rFonts w:ascii="Times New Roman" w:hAnsi="Times New Roman" w:cs="Times New Roman"/>
          <w:sz w:val="24"/>
          <w:szCs w:val="24"/>
        </w:rPr>
        <w:t>Mtb</w:t>
      </w:r>
      <w:proofErr w:type="spellEnd"/>
      <w:r w:rsidR="0011491A">
        <w:rPr>
          <w:rFonts w:ascii="Times New Roman" w:hAnsi="Times New Roman" w:cs="Times New Roman"/>
          <w:sz w:val="24"/>
          <w:szCs w:val="24"/>
        </w:rPr>
        <w:t xml:space="preserve"> infection, just as BCG vaccination cause</w:t>
      </w:r>
      <w:r w:rsidR="00B67F9D">
        <w:rPr>
          <w:rFonts w:ascii="Times New Roman" w:hAnsi="Times New Roman" w:cs="Times New Roman"/>
          <w:sz w:val="24"/>
          <w:szCs w:val="24"/>
        </w:rPr>
        <w:t>s</w:t>
      </w:r>
      <w:r w:rsidR="0011491A">
        <w:rPr>
          <w:rFonts w:ascii="Times New Roman" w:hAnsi="Times New Roman" w:cs="Times New Roman"/>
          <w:sz w:val="24"/>
          <w:szCs w:val="24"/>
        </w:rPr>
        <w:t xml:space="preserve"> false</w:t>
      </w:r>
      <w:r w:rsidR="00B67F9D">
        <w:rPr>
          <w:rFonts w:ascii="Times New Roman" w:hAnsi="Times New Roman" w:cs="Times New Roman"/>
          <w:sz w:val="24"/>
          <w:szCs w:val="24"/>
        </w:rPr>
        <w:t>-</w:t>
      </w:r>
      <w:r w:rsidR="0011491A">
        <w:rPr>
          <w:rFonts w:ascii="Times New Roman" w:hAnsi="Times New Roman" w:cs="Times New Roman"/>
          <w:sz w:val="24"/>
          <w:szCs w:val="24"/>
        </w:rPr>
        <w:t>positive TST results</w:t>
      </w:r>
      <w:r w:rsidR="00240851">
        <w:rPr>
          <w:rFonts w:ascii="Times New Roman" w:hAnsi="Times New Roman" w:cs="Times New Roman"/>
          <w:sz w:val="24"/>
          <w:szCs w:val="24"/>
        </w:rPr>
        <w:t xml:space="preserve"> </w:t>
      </w:r>
      <w:r w:rsidR="00240851">
        <w:rPr>
          <w:rFonts w:ascii="Times New Roman" w:hAnsi="Times New Roman" w:cs="Times New Roman"/>
          <w:sz w:val="24"/>
          <w:szCs w:val="24"/>
        </w:rPr>
        <w:fldChar w:fldCharType="begin">
          <w:fldData xml:space="preserve">PEVuZE5vdGU+PENpdGU+PEF1dGhvcj5MdWFiZXlhPC9BdXRob3I+PFllYXI+MjAxNTwvWWVhcj48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IFRvd24sIFVuaXZlcnNpdHkgb2YgQ2FwZSBUb3duLCBDYXBlIFRvd24sIFNvdXRoIEFmcmljYS4g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PGFiYnItMT5WYWNjaW5lPC9hYmJyLTE+PC9hbHQtcGVyaW9kaWNhbD48cGFnZXM+NDEzMC00MDwv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</w:fldData>
        </w:fldChar>
      </w:r>
      <w:r w:rsidR="00240851">
        <w:rPr>
          <w:rFonts w:ascii="Times New Roman" w:hAnsi="Times New Roman" w:cs="Times New Roman"/>
          <w:sz w:val="24"/>
          <w:szCs w:val="24"/>
        </w:rPr>
        <w:instrText xml:space="preserve"> ADDIN EN.CITE </w:instrText>
      </w:r>
      <w:r w:rsidR="00240851">
        <w:rPr>
          <w:rFonts w:ascii="Times New Roman" w:hAnsi="Times New Roman" w:cs="Times New Roman"/>
          <w:sz w:val="24"/>
          <w:szCs w:val="24"/>
        </w:rPr>
        <w:fldChar w:fldCharType="begin">
          <w:fldData xml:space="preserve">PEVuZE5vdGU+PENpdGU+PEF1dGhvcj5MdWFiZXlhPC9BdXRob3I+PFllYXI+MjAxNTwvWWVhcj48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IFRvd24sIFVuaXZlcnNpdHkgb2YgQ2FwZSBUb3duLCBDYXBlIFRvd24sIFNvdXRoIEFmcmljYS4g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PGFiYnItMT5WYWNjaW5lPC9hYmJyLTE+PC9hbHQtcGVyaW9kaWNhbD48cGFnZXM+NDEzMC00MDwv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</w:fldData>
        </w:fldChar>
      </w:r>
      <w:r w:rsidR="00240851">
        <w:rPr>
          <w:rFonts w:ascii="Times New Roman" w:hAnsi="Times New Roman" w:cs="Times New Roman"/>
          <w:sz w:val="24"/>
          <w:szCs w:val="24"/>
        </w:rPr>
        <w:instrText xml:space="preserve"> ADDIN EN.CITE.DATA </w:instrText>
      </w:r>
      <w:r w:rsidR="00240851">
        <w:rPr>
          <w:rFonts w:ascii="Times New Roman" w:hAnsi="Times New Roman" w:cs="Times New Roman"/>
          <w:sz w:val="24"/>
          <w:szCs w:val="24"/>
        </w:rPr>
      </w:r>
      <w:r w:rsidR="00240851">
        <w:rPr>
          <w:rFonts w:ascii="Times New Roman" w:hAnsi="Times New Roman" w:cs="Times New Roman"/>
          <w:sz w:val="24"/>
          <w:szCs w:val="24"/>
        </w:rPr>
        <w:fldChar w:fldCharType="end"/>
      </w:r>
      <w:r w:rsidR="00240851">
        <w:rPr>
          <w:rFonts w:ascii="Times New Roman" w:hAnsi="Times New Roman" w:cs="Times New Roman"/>
          <w:sz w:val="24"/>
          <w:szCs w:val="24"/>
        </w:rPr>
      </w:r>
      <w:r w:rsidR="00240851">
        <w:rPr>
          <w:rFonts w:ascii="Times New Roman" w:hAnsi="Times New Roman" w:cs="Times New Roman"/>
          <w:sz w:val="24"/>
          <w:szCs w:val="24"/>
        </w:rPr>
        <w:fldChar w:fldCharType="separate"/>
      </w:r>
      <w:r w:rsidR="00240851">
        <w:rPr>
          <w:rFonts w:ascii="Times New Roman" w:hAnsi="Times New Roman" w:cs="Times New Roman"/>
          <w:noProof/>
          <w:sz w:val="24"/>
          <w:szCs w:val="24"/>
        </w:rPr>
        <w:t>(15)</w:t>
      </w:r>
      <w:r w:rsidR="00240851">
        <w:rPr>
          <w:rFonts w:ascii="Times New Roman" w:hAnsi="Times New Roman" w:cs="Times New Roman"/>
          <w:sz w:val="24"/>
          <w:szCs w:val="24"/>
        </w:rPr>
        <w:fldChar w:fldCharType="end"/>
      </w:r>
      <w:r w:rsidR="0011491A">
        <w:rPr>
          <w:rFonts w:ascii="Times New Roman" w:hAnsi="Times New Roman" w:cs="Times New Roman"/>
          <w:sz w:val="24"/>
          <w:szCs w:val="24"/>
        </w:rPr>
        <w:t>. This w</w:t>
      </w:r>
      <w:r w:rsidR="00333F6F">
        <w:rPr>
          <w:rFonts w:ascii="Times New Roman" w:hAnsi="Times New Roman" w:cs="Times New Roman"/>
          <w:sz w:val="24"/>
          <w:szCs w:val="24"/>
        </w:rPr>
        <w:t>ould</w:t>
      </w:r>
      <w:r w:rsidR="0011491A">
        <w:rPr>
          <w:rFonts w:ascii="Times New Roman" w:hAnsi="Times New Roman" w:cs="Times New Roman"/>
          <w:sz w:val="24"/>
          <w:szCs w:val="24"/>
        </w:rPr>
        <w:t xml:space="preserve"> limit the use of IGRAs, the </w:t>
      </w:r>
      <w:r w:rsidR="00F80871">
        <w:rPr>
          <w:rFonts w:ascii="Times New Roman" w:hAnsi="Times New Roman" w:cs="Times New Roman"/>
          <w:sz w:val="24"/>
          <w:szCs w:val="24"/>
        </w:rPr>
        <w:t>current standard-of-care</w:t>
      </w:r>
      <w:r w:rsidR="0011491A">
        <w:rPr>
          <w:rFonts w:ascii="Times New Roman" w:hAnsi="Times New Roman" w:cs="Times New Roman"/>
          <w:sz w:val="24"/>
          <w:szCs w:val="24"/>
        </w:rPr>
        <w:t xml:space="preserve"> for </w:t>
      </w:r>
      <w:r w:rsidR="00F80871">
        <w:rPr>
          <w:rFonts w:ascii="Times New Roman" w:hAnsi="Times New Roman" w:cs="Times New Roman"/>
          <w:sz w:val="24"/>
          <w:szCs w:val="24"/>
        </w:rPr>
        <w:t xml:space="preserve">diagnosing </w:t>
      </w:r>
      <w:proofErr w:type="spellStart"/>
      <w:r w:rsidR="0011491A">
        <w:rPr>
          <w:rFonts w:ascii="Times New Roman" w:hAnsi="Times New Roman" w:cs="Times New Roman"/>
          <w:sz w:val="24"/>
          <w:szCs w:val="24"/>
        </w:rPr>
        <w:t>Mtb</w:t>
      </w:r>
      <w:proofErr w:type="spellEnd"/>
      <w:r w:rsidR="0011491A">
        <w:rPr>
          <w:rFonts w:ascii="Times New Roman" w:hAnsi="Times New Roman" w:cs="Times New Roman"/>
          <w:sz w:val="24"/>
          <w:szCs w:val="24"/>
        </w:rPr>
        <w:t xml:space="preserve"> infection</w:t>
      </w:r>
      <w:r w:rsidR="00F80871">
        <w:rPr>
          <w:rFonts w:ascii="Times New Roman" w:hAnsi="Times New Roman" w:cs="Times New Roman"/>
          <w:sz w:val="24"/>
          <w:szCs w:val="24"/>
        </w:rPr>
        <w:t xml:space="preserve">. Whilst licensure of the these vaccines is at least a few years in the future, </w:t>
      </w:r>
      <w:r w:rsidR="0011491A">
        <w:rPr>
          <w:rFonts w:ascii="Times New Roman" w:hAnsi="Times New Roman" w:cs="Times New Roman"/>
          <w:sz w:val="24"/>
          <w:szCs w:val="24"/>
        </w:rPr>
        <w:t>ongoing clinical trials</w:t>
      </w:r>
      <w:r w:rsidR="00F80871">
        <w:rPr>
          <w:rFonts w:ascii="Times New Roman" w:hAnsi="Times New Roman" w:cs="Times New Roman"/>
          <w:sz w:val="24"/>
          <w:szCs w:val="24"/>
        </w:rPr>
        <w:t>, which use prevention of infection as an endpoint</w:t>
      </w:r>
      <w:r w:rsidR="004C7E7A">
        <w:rPr>
          <w:rFonts w:ascii="Times New Roman" w:hAnsi="Times New Roman" w:cs="Times New Roman"/>
          <w:sz w:val="24"/>
          <w:szCs w:val="24"/>
        </w:rPr>
        <w:t xml:space="preserve"> </w:t>
      </w:r>
      <w:r w:rsidR="004C7E7A">
        <w:rPr>
          <w:rFonts w:ascii="Times New Roman" w:hAnsi="Times New Roman" w:cs="Times New Roman"/>
          <w:sz w:val="24"/>
          <w:szCs w:val="24"/>
        </w:rPr>
        <w:fldChar w:fldCharType="begin">
          <w:fldData xml:space="preserve">PEVuZE5vdGU+PENpdGU+PEF1dGhvcj5Tb3lzYWw8L0F1dGhvcj48WWVhcj4yMDA1PC9ZZWFyPjxS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YWJici0xPjwvYWx0LXBlcmlvZGljYWw+PHBhZ2VzPjE0NDMtNTE8L3BhZ2VzPjx2b2x1bWU+MzY2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PEVuZE5vdGU+PENpdGU+PEF1dGhvcj5Tb3lzYWw8L0F1dGhvcj48WWVhcj4yMDA1PC9ZZWFyPjxS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C7E7A">
        <w:rPr>
          <w:rFonts w:ascii="Times New Roman" w:hAnsi="Times New Roman" w:cs="Times New Roman"/>
          <w:sz w:val="24"/>
          <w:szCs w:val="24"/>
        </w:rPr>
      </w:r>
      <w:r w:rsidR="004C7E7A">
        <w:rPr>
          <w:rFonts w:ascii="Times New Roman" w:hAnsi="Times New Roman" w:cs="Times New Roman"/>
          <w:sz w:val="24"/>
          <w:szCs w:val="24"/>
        </w:rPr>
        <w:fldChar w:fldCharType="separate"/>
      </w:r>
      <w:r w:rsidR="00E456E8">
        <w:rPr>
          <w:rFonts w:ascii="Times New Roman" w:hAnsi="Times New Roman" w:cs="Times New Roman"/>
          <w:noProof/>
          <w:sz w:val="24"/>
          <w:szCs w:val="24"/>
        </w:rPr>
        <w:t>(17)</w:t>
      </w:r>
      <w:r w:rsidR="004C7E7A">
        <w:rPr>
          <w:rFonts w:ascii="Times New Roman" w:hAnsi="Times New Roman" w:cs="Times New Roman"/>
          <w:sz w:val="24"/>
          <w:szCs w:val="24"/>
        </w:rPr>
        <w:fldChar w:fldCharType="end"/>
      </w:r>
      <w:r w:rsidR="00F80871">
        <w:rPr>
          <w:rFonts w:ascii="Times New Roman" w:hAnsi="Times New Roman" w:cs="Times New Roman"/>
          <w:sz w:val="24"/>
          <w:szCs w:val="24"/>
        </w:rPr>
        <w:t xml:space="preserve">, already demand a practical solution to this immunological conundrum. </w:t>
      </w:r>
      <w:r w:rsidR="0011491A" w:rsidRPr="009D0AF9">
        <w:rPr>
          <w:rFonts w:ascii="Times New Roman" w:hAnsi="Times New Roman" w:cs="Times New Roman"/>
          <w:i/>
          <w:sz w:val="24"/>
          <w:szCs w:val="24"/>
        </w:rPr>
        <w:t xml:space="preserve"> </w:t>
      </w:r>
    </w:p>
    <w:p w14:paraId="445D7979" w14:textId="5E2579AF" w:rsidR="00FA63DF" w:rsidRPr="00FA63DF" w:rsidRDefault="00FA63DF" w:rsidP="009D0AF9">
      <w:pPr>
        <w:spacing w:line="480" w:lineRule="auto"/>
        <w:rPr>
          <w:rFonts w:ascii="Times New Roman" w:hAnsi="Times New Roman" w:cs="Times New Roman"/>
          <w:b/>
          <w:sz w:val="24"/>
          <w:szCs w:val="24"/>
        </w:rPr>
      </w:pPr>
      <w:r>
        <w:rPr>
          <w:rFonts w:ascii="Times New Roman" w:hAnsi="Times New Roman" w:cs="Times New Roman"/>
          <w:b/>
          <w:sz w:val="24"/>
          <w:szCs w:val="24"/>
        </w:rPr>
        <w:t>A NOVEL ESAT-6 FREE-IGRA</w:t>
      </w:r>
    </w:p>
    <w:p w14:paraId="2C1C436E" w14:textId="17E82BCB" w:rsidR="00837595" w:rsidRDefault="0051411E" w:rsidP="00837595">
      <w:pPr>
        <w:spacing w:line="480" w:lineRule="auto"/>
        <w:rPr>
          <w:rFonts w:ascii="Times New Roman" w:hAnsi="Times New Roman" w:cs="Times New Roman"/>
          <w:color w:val="000000"/>
          <w:sz w:val="24"/>
          <w:szCs w:val="24"/>
        </w:rPr>
      </w:pPr>
      <w:r w:rsidRPr="009D0AF9">
        <w:rPr>
          <w:rFonts w:ascii="Times New Roman" w:hAnsi="Times New Roman" w:cs="Times New Roman"/>
          <w:sz w:val="24"/>
          <w:szCs w:val="24"/>
        </w:rPr>
        <w:t xml:space="preserve">In their recent </w:t>
      </w:r>
      <w:r w:rsidR="00E237CE" w:rsidRPr="009D0AF9">
        <w:rPr>
          <w:rFonts w:ascii="Times New Roman" w:hAnsi="Times New Roman" w:cs="Times New Roman"/>
          <w:sz w:val="24"/>
          <w:szCs w:val="24"/>
        </w:rPr>
        <w:t>article</w:t>
      </w:r>
      <w:r w:rsidRPr="009D0AF9">
        <w:rPr>
          <w:rFonts w:ascii="Times New Roman" w:hAnsi="Times New Roman" w:cs="Times New Roman"/>
          <w:sz w:val="24"/>
          <w:szCs w:val="24"/>
        </w:rPr>
        <w:t xml:space="preserve"> published in the </w:t>
      </w:r>
      <w:r w:rsidR="00023978" w:rsidRPr="00333F6F">
        <w:rPr>
          <w:rFonts w:ascii="Times New Roman" w:hAnsi="Times New Roman" w:cs="Times New Roman"/>
          <w:i/>
          <w:sz w:val="24"/>
          <w:szCs w:val="24"/>
        </w:rPr>
        <w:t>Clinical Infectious Diseases</w:t>
      </w:r>
      <w:r w:rsidRPr="009D0AF9">
        <w:rPr>
          <w:rFonts w:ascii="Times New Roman" w:hAnsi="Times New Roman" w:cs="Times New Roman"/>
          <w:sz w:val="24"/>
          <w:szCs w:val="24"/>
        </w:rPr>
        <w:t xml:space="preserve">, </w:t>
      </w:r>
      <w:proofErr w:type="spellStart"/>
      <w:r w:rsidRPr="009D0AF9">
        <w:rPr>
          <w:rFonts w:ascii="Times New Roman" w:hAnsi="Times New Roman" w:cs="Times New Roman"/>
          <w:sz w:val="24"/>
          <w:szCs w:val="24"/>
        </w:rPr>
        <w:t>Nemes</w:t>
      </w:r>
      <w:proofErr w:type="spellEnd"/>
      <w:r w:rsidRPr="009D0AF9">
        <w:rPr>
          <w:rFonts w:ascii="Times New Roman" w:hAnsi="Times New Roman" w:cs="Times New Roman"/>
          <w:sz w:val="24"/>
          <w:szCs w:val="24"/>
        </w:rPr>
        <w:t xml:space="preserve"> </w:t>
      </w:r>
      <w:r w:rsidRPr="009D0AF9">
        <w:rPr>
          <w:rFonts w:ascii="Times New Roman" w:hAnsi="Times New Roman" w:cs="Times New Roman"/>
          <w:i/>
          <w:sz w:val="24"/>
          <w:szCs w:val="24"/>
        </w:rPr>
        <w:t>et al</w:t>
      </w:r>
      <w:r w:rsidRPr="009D0AF9">
        <w:rPr>
          <w:rFonts w:ascii="Times New Roman" w:hAnsi="Times New Roman" w:cs="Times New Roman"/>
          <w:sz w:val="24"/>
          <w:szCs w:val="24"/>
        </w:rPr>
        <w:t xml:space="preserve"> reported </w:t>
      </w:r>
      <w:r w:rsidR="00B67F9D">
        <w:rPr>
          <w:rFonts w:ascii="Times New Roman" w:hAnsi="Times New Roman" w:cs="Times New Roman"/>
          <w:sz w:val="24"/>
          <w:szCs w:val="24"/>
        </w:rPr>
        <w:t>a</w:t>
      </w:r>
      <w:r w:rsidR="00E237CE" w:rsidRPr="009D0AF9">
        <w:rPr>
          <w:rFonts w:ascii="Times New Roman" w:hAnsi="Times New Roman" w:cs="Times New Roman"/>
          <w:sz w:val="24"/>
          <w:szCs w:val="24"/>
        </w:rPr>
        <w:t xml:space="preserve"> </w:t>
      </w:r>
      <w:r w:rsidR="00B67F9D">
        <w:rPr>
          <w:rFonts w:ascii="Times New Roman" w:hAnsi="Times New Roman" w:cs="Times New Roman"/>
          <w:sz w:val="24"/>
          <w:szCs w:val="24"/>
        </w:rPr>
        <w:t xml:space="preserve">proof-of-concept </w:t>
      </w:r>
      <w:r w:rsidR="00E237CE" w:rsidRPr="009D0AF9">
        <w:rPr>
          <w:rFonts w:ascii="Times New Roman" w:hAnsi="Times New Roman" w:cs="Times New Roman"/>
          <w:sz w:val="24"/>
          <w:szCs w:val="24"/>
        </w:rPr>
        <w:t>assessment of</w:t>
      </w:r>
      <w:r w:rsidRPr="009D0AF9">
        <w:rPr>
          <w:rFonts w:ascii="Times New Roman" w:hAnsi="Times New Roman" w:cs="Times New Roman"/>
          <w:sz w:val="24"/>
          <w:szCs w:val="24"/>
        </w:rPr>
        <w:t xml:space="preserve"> a novel ESAT-6-free IGRA utilising the QFT-based methodology</w:t>
      </w:r>
      <w:r w:rsidR="00DE2FCE">
        <w:rPr>
          <w:rFonts w:ascii="Times New Roman" w:hAnsi="Times New Roman" w:cs="Times New Roman"/>
          <w:sz w:val="24"/>
          <w:szCs w:val="24"/>
        </w:rPr>
        <w:t xml:space="preserve"> </w:t>
      </w:r>
      <w:r w:rsidR="0002397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023978">
        <w:rPr>
          <w:rFonts w:ascii="Times New Roman" w:hAnsi="Times New Roman" w:cs="Times New Roman"/>
          <w:sz w:val="24"/>
          <w:szCs w:val="24"/>
        </w:rPr>
      </w:r>
      <w:r w:rsidR="00023978">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023978">
        <w:rPr>
          <w:rFonts w:ascii="Times New Roman" w:hAnsi="Times New Roman" w:cs="Times New Roman"/>
          <w:sz w:val="24"/>
          <w:szCs w:val="24"/>
        </w:rPr>
        <w:fldChar w:fldCharType="end"/>
      </w:r>
      <w:r w:rsidRPr="009D0AF9">
        <w:rPr>
          <w:rFonts w:ascii="Times New Roman" w:hAnsi="Times New Roman" w:cs="Times New Roman"/>
          <w:sz w:val="24"/>
          <w:szCs w:val="24"/>
        </w:rPr>
        <w:t xml:space="preserve">. </w:t>
      </w:r>
      <w:r w:rsidR="00B67F9D">
        <w:rPr>
          <w:rFonts w:ascii="Times New Roman" w:hAnsi="Times New Roman" w:cs="Times New Roman"/>
          <w:sz w:val="24"/>
          <w:szCs w:val="24"/>
        </w:rPr>
        <w:t xml:space="preserve">The assay was previously </w:t>
      </w:r>
      <w:r w:rsidR="00333F6F">
        <w:rPr>
          <w:rFonts w:ascii="Times New Roman" w:hAnsi="Times New Roman" w:cs="Times New Roman"/>
          <w:sz w:val="24"/>
          <w:szCs w:val="24"/>
        </w:rPr>
        <w:t xml:space="preserve">designed </w:t>
      </w:r>
      <w:r w:rsidR="00837595">
        <w:rPr>
          <w:rFonts w:ascii="Times New Roman" w:hAnsi="Times New Roman" w:cs="Times New Roman"/>
          <w:sz w:val="24"/>
          <w:szCs w:val="24"/>
        </w:rPr>
        <w:t xml:space="preserve">following an initial screening of candidate </w:t>
      </w:r>
      <w:proofErr w:type="spellStart"/>
      <w:r w:rsidR="00837595">
        <w:rPr>
          <w:rFonts w:ascii="Times New Roman" w:hAnsi="Times New Roman" w:cs="Times New Roman"/>
          <w:sz w:val="24"/>
          <w:szCs w:val="24"/>
        </w:rPr>
        <w:t>Mtb</w:t>
      </w:r>
      <w:proofErr w:type="spellEnd"/>
      <w:r w:rsidR="00837595">
        <w:rPr>
          <w:rFonts w:ascii="Times New Roman" w:hAnsi="Times New Roman" w:cs="Times New Roman"/>
          <w:sz w:val="24"/>
          <w:szCs w:val="24"/>
        </w:rPr>
        <w:t xml:space="preserve"> antigens and peptides</w:t>
      </w:r>
      <w:r w:rsidR="00B67F9D">
        <w:rPr>
          <w:rFonts w:ascii="Times New Roman" w:hAnsi="Times New Roman" w:cs="Times New Roman"/>
          <w:sz w:val="24"/>
          <w:szCs w:val="24"/>
        </w:rPr>
        <w:t xml:space="preserve"> </w:t>
      </w:r>
      <w:r w:rsidR="00837595">
        <w:rPr>
          <w:rFonts w:ascii="Times New Roman" w:hAnsi="Times New Roman" w:cs="Times New Roman"/>
          <w:sz w:val="24"/>
          <w:szCs w:val="24"/>
        </w:rPr>
        <w:t>(selected based on immune recognition and specificity properties</w:t>
      </w:r>
      <w:r w:rsidR="00837595" w:rsidRPr="00837595">
        <w:rPr>
          <w:rFonts w:ascii="Times New Roman" w:hAnsi="Times New Roman" w:cs="Times New Roman"/>
          <w:sz w:val="24"/>
          <w:szCs w:val="24"/>
        </w:rPr>
        <w:t>)</w:t>
      </w:r>
      <w:r w:rsidR="00811CF0">
        <w:rPr>
          <w:rFonts w:ascii="Times New Roman" w:hAnsi="Times New Roman" w:cs="Times New Roman"/>
          <w:sz w:val="24"/>
          <w:szCs w:val="24"/>
        </w:rPr>
        <w:t xml:space="preserve"> among cohorts of </w:t>
      </w:r>
      <w:r w:rsidR="00F80871">
        <w:rPr>
          <w:rFonts w:ascii="Times New Roman" w:hAnsi="Times New Roman" w:cs="Times New Roman"/>
          <w:sz w:val="24"/>
          <w:szCs w:val="24"/>
        </w:rPr>
        <w:t xml:space="preserve">uninfected and </w:t>
      </w:r>
      <w:proofErr w:type="spellStart"/>
      <w:r w:rsidR="00AB3B00">
        <w:rPr>
          <w:rFonts w:ascii="Times New Roman" w:hAnsi="Times New Roman" w:cs="Times New Roman"/>
          <w:sz w:val="24"/>
          <w:szCs w:val="24"/>
        </w:rPr>
        <w:t>Mtb</w:t>
      </w:r>
      <w:proofErr w:type="spellEnd"/>
      <w:r w:rsidR="00AB3B00">
        <w:rPr>
          <w:rFonts w:ascii="Times New Roman" w:hAnsi="Times New Roman" w:cs="Times New Roman"/>
          <w:sz w:val="24"/>
          <w:szCs w:val="24"/>
        </w:rPr>
        <w:t>-infected individuals and TB patients</w:t>
      </w:r>
      <w:r w:rsidR="00811CF0">
        <w:rPr>
          <w:rFonts w:ascii="Times New Roman" w:hAnsi="Times New Roman" w:cs="Times New Roman"/>
          <w:sz w:val="24"/>
          <w:szCs w:val="24"/>
        </w:rPr>
        <w:t xml:space="preserve"> from Greenland and Egypt</w:t>
      </w:r>
      <w:r w:rsidR="00F80871">
        <w:rPr>
          <w:rFonts w:ascii="Times New Roman" w:hAnsi="Times New Roman" w:cs="Times New Roman"/>
          <w:sz w:val="24"/>
          <w:szCs w:val="24"/>
        </w:rPr>
        <w:t>,</w:t>
      </w:r>
      <w:r w:rsidR="00837595" w:rsidRPr="00837595">
        <w:rPr>
          <w:rFonts w:ascii="Times New Roman" w:hAnsi="Times New Roman" w:cs="Times New Roman"/>
          <w:sz w:val="24"/>
          <w:szCs w:val="24"/>
        </w:rPr>
        <w:t xml:space="preserve"> </w:t>
      </w:r>
      <w:r w:rsidR="00837595" w:rsidRPr="00837595">
        <w:rPr>
          <w:rFonts w:ascii="Times New Roman" w:hAnsi="Times New Roman" w:cs="Times New Roman"/>
          <w:color w:val="000000"/>
          <w:sz w:val="24"/>
          <w:szCs w:val="24"/>
        </w:rPr>
        <w:t>allowing creat</w:t>
      </w:r>
      <w:r w:rsidR="00837595">
        <w:rPr>
          <w:rFonts w:ascii="Times New Roman" w:hAnsi="Times New Roman" w:cs="Times New Roman"/>
          <w:color w:val="000000"/>
          <w:sz w:val="24"/>
          <w:szCs w:val="24"/>
        </w:rPr>
        <w:t>ion of</w:t>
      </w:r>
      <w:r w:rsidR="00837595" w:rsidRPr="00837595">
        <w:rPr>
          <w:rFonts w:ascii="Times New Roman" w:hAnsi="Times New Roman" w:cs="Times New Roman"/>
          <w:color w:val="000000"/>
          <w:sz w:val="24"/>
          <w:szCs w:val="24"/>
        </w:rPr>
        <w:t xml:space="preserve"> an ESAT-6-free antigen cocktail</w:t>
      </w:r>
      <w:r w:rsidR="00B6584A">
        <w:rPr>
          <w:rFonts w:ascii="Times New Roman" w:hAnsi="Times New Roman" w:cs="Times New Roman"/>
          <w:color w:val="000000"/>
          <w:sz w:val="24"/>
          <w:szCs w:val="24"/>
        </w:rPr>
        <w:t xml:space="preserve"> of four </w:t>
      </w:r>
      <w:r w:rsidR="00333F6F">
        <w:rPr>
          <w:rFonts w:ascii="Times New Roman" w:hAnsi="Times New Roman" w:cs="Times New Roman"/>
          <w:color w:val="000000"/>
          <w:sz w:val="24"/>
          <w:szCs w:val="24"/>
        </w:rPr>
        <w:t xml:space="preserve">selected </w:t>
      </w:r>
      <w:r w:rsidR="00B6584A">
        <w:rPr>
          <w:rFonts w:ascii="Times New Roman" w:hAnsi="Times New Roman" w:cs="Times New Roman"/>
          <w:color w:val="000000"/>
          <w:sz w:val="24"/>
          <w:szCs w:val="24"/>
        </w:rPr>
        <w:t>antigens</w:t>
      </w:r>
      <w:r w:rsidR="00646518">
        <w:rPr>
          <w:rFonts w:ascii="Times New Roman" w:hAnsi="Times New Roman" w:cs="Times New Roman"/>
          <w:color w:val="000000"/>
          <w:sz w:val="24"/>
          <w:szCs w:val="24"/>
        </w:rPr>
        <w:t xml:space="preserve"> (CFP-10, </w:t>
      </w:r>
      <w:proofErr w:type="spellStart"/>
      <w:r w:rsidR="00646518">
        <w:rPr>
          <w:rFonts w:ascii="Times New Roman" w:hAnsi="Times New Roman" w:cs="Times New Roman"/>
          <w:color w:val="000000"/>
          <w:sz w:val="24"/>
          <w:szCs w:val="24"/>
        </w:rPr>
        <w:t>EspC</w:t>
      </w:r>
      <w:proofErr w:type="spellEnd"/>
      <w:r w:rsidR="00646518">
        <w:rPr>
          <w:rFonts w:ascii="Times New Roman" w:hAnsi="Times New Roman" w:cs="Times New Roman"/>
          <w:color w:val="000000"/>
          <w:sz w:val="24"/>
          <w:szCs w:val="24"/>
        </w:rPr>
        <w:t xml:space="preserve"> (Rv3615c), </w:t>
      </w:r>
      <w:proofErr w:type="spellStart"/>
      <w:r w:rsidR="00646518">
        <w:rPr>
          <w:rFonts w:ascii="Times New Roman" w:hAnsi="Times New Roman" w:cs="Times New Roman"/>
          <w:color w:val="000000"/>
          <w:sz w:val="24"/>
          <w:szCs w:val="24"/>
        </w:rPr>
        <w:t>EspF</w:t>
      </w:r>
      <w:proofErr w:type="spellEnd"/>
      <w:r w:rsidR="00646518">
        <w:rPr>
          <w:rFonts w:ascii="Times New Roman" w:hAnsi="Times New Roman" w:cs="Times New Roman"/>
          <w:color w:val="000000"/>
          <w:sz w:val="24"/>
          <w:szCs w:val="24"/>
        </w:rPr>
        <w:t xml:space="preserve"> and Rv2348)</w:t>
      </w:r>
      <w:r w:rsidR="00DE2FCE">
        <w:rPr>
          <w:rFonts w:ascii="Times New Roman" w:hAnsi="Times New Roman" w:cs="Times New Roman"/>
          <w:color w:val="000000"/>
          <w:sz w:val="24"/>
          <w:szCs w:val="24"/>
        </w:rPr>
        <w:t xml:space="preserve"> </w:t>
      </w:r>
      <w:r w:rsidR="00C91346">
        <w:rPr>
          <w:rFonts w:ascii="Times New Roman" w:hAnsi="Times New Roman" w:cs="Times New Roman"/>
          <w:color w:val="000000"/>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color w:val="000000"/>
          <w:sz w:val="24"/>
          <w:szCs w:val="24"/>
        </w:rPr>
        <w:instrText xml:space="preserve"> ADDIN EN.CITE </w:instrText>
      </w:r>
      <w:r w:rsidR="00E456E8">
        <w:rPr>
          <w:rFonts w:ascii="Times New Roman" w:hAnsi="Times New Roman" w:cs="Times New Roman"/>
          <w:color w:val="000000"/>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color w:val="000000"/>
          <w:sz w:val="24"/>
          <w:szCs w:val="24"/>
        </w:rPr>
        <w:instrText xml:space="preserve"> ADDIN EN.CITE.DATA </w:instrText>
      </w:r>
      <w:r w:rsidR="00E456E8">
        <w:rPr>
          <w:rFonts w:ascii="Times New Roman" w:hAnsi="Times New Roman" w:cs="Times New Roman"/>
          <w:color w:val="000000"/>
          <w:sz w:val="24"/>
          <w:szCs w:val="24"/>
        </w:rPr>
      </w:r>
      <w:r w:rsidR="00E456E8">
        <w:rPr>
          <w:rFonts w:ascii="Times New Roman" w:hAnsi="Times New Roman" w:cs="Times New Roman"/>
          <w:color w:val="000000"/>
          <w:sz w:val="24"/>
          <w:szCs w:val="24"/>
        </w:rPr>
        <w:fldChar w:fldCharType="end"/>
      </w:r>
      <w:r w:rsidR="00C91346">
        <w:rPr>
          <w:rFonts w:ascii="Times New Roman" w:hAnsi="Times New Roman" w:cs="Times New Roman"/>
          <w:color w:val="000000"/>
          <w:sz w:val="24"/>
          <w:szCs w:val="24"/>
        </w:rPr>
      </w:r>
      <w:r w:rsidR="00C91346">
        <w:rPr>
          <w:rFonts w:ascii="Times New Roman" w:hAnsi="Times New Roman" w:cs="Times New Roman"/>
          <w:color w:val="000000"/>
          <w:sz w:val="24"/>
          <w:szCs w:val="24"/>
        </w:rPr>
        <w:fldChar w:fldCharType="separate"/>
      </w:r>
      <w:r w:rsidR="00E456E8">
        <w:rPr>
          <w:rFonts w:ascii="Times New Roman" w:hAnsi="Times New Roman" w:cs="Times New Roman"/>
          <w:noProof/>
          <w:color w:val="000000"/>
          <w:sz w:val="24"/>
          <w:szCs w:val="24"/>
        </w:rPr>
        <w:t>(19)</w:t>
      </w:r>
      <w:r w:rsidR="00C91346">
        <w:rPr>
          <w:rFonts w:ascii="Times New Roman" w:hAnsi="Times New Roman" w:cs="Times New Roman"/>
          <w:color w:val="000000"/>
          <w:sz w:val="24"/>
          <w:szCs w:val="24"/>
        </w:rPr>
        <w:fldChar w:fldCharType="end"/>
      </w:r>
      <w:r w:rsidR="00837595" w:rsidRPr="00837595">
        <w:rPr>
          <w:rFonts w:ascii="Times New Roman" w:hAnsi="Times New Roman" w:cs="Times New Roman"/>
          <w:color w:val="000000"/>
          <w:sz w:val="24"/>
          <w:szCs w:val="24"/>
        </w:rPr>
        <w:t>.</w:t>
      </w:r>
      <w:r w:rsidR="00837595">
        <w:rPr>
          <w:rFonts w:ascii="Times New Roman" w:hAnsi="Times New Roman" w:cs="Times New Roman"/>
          <w:color w:val="000000"/>
          <w:sz w:val="24"/>
          <w:szCs w:val="24"/>
        </w:rPr>
        <w:t xml:space="preserve"> In the original </w:t>
      </w:r>
      <w:r w:rsidR="007D4CC1">
        <w:rPr>
          <w:rFonts w:ascii="Times New Roman" w:hAnsi="Times New Roman" w:cs="Times New Roman"/>
          <w:color w:val="000000"/>
          <w:sz w:val="24"/>
          <w:szCs w:val="24"/>
        </w:rPr>
        <w:t>study</w:t>
      </w:r>
      <w:r w:rsidR="00DE2FCE">
        <w:rPr>
          <w:rFonts w:ascii="Times New Roman" w:hAnsi="Times New Roman" w:cs="Times New Roman"/>
          <w:color w:val="000000"/>
          <w:sz w:val="24"/>
          <w:szCs w:val="24"/>
        </w:rPr>
        <w:t xml:space="preserve"> </w:t>
      </w:r>
      <w:r w:rsidR="00C91346">
        <w:rPr>
          <w:rFonts w:ascii="Times New Roman" w:hAnsi="Times New Roman" w:cs="Times New Roman"/>
          <w:color w:val="000000"/>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color w:val="000000"/>
          <w:sz w:val="24"/>
          <w:szCs w:val="24"/>
        </w:rPr>
        <w:instrText xml:space="preserve"> ADDIN EN.CITE </w:instrText>
      </w:r>
      <w:r w:rsidR="00E456E8">
        <w:rPr>
          <w:rFonts w:ascii="Times New Roman" w:hAnsi="Times New Roman" w:cs="Times New Roman"/>
          <w:color w:val="000000"/>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color w:val="000000"/>
          <w:sz w:val="24"/>
          <w:szCs w:val="24"/>
        </w:rPr>
        <w:instrText xml:space="preserve"> ADDIN EN.CITE.DATA </w:instrText>
      </w:r>
      <w:r w:rsidR="00E456E8">
        <w:rPr>
          <w:rFonts w:ascii="Times New Roman" w:hAnsi="Times New Roman" w:cs="Times New Roman"/>
          <w:color w:val="000000"/>
          <w:sz w:val="24"/>
          <w:szCs w:val="24"/>
        </w:rPr>
      </w:r>
      <w:r w:rsidR="00E456E8">
        <w:rPr>
          <w:rFonts w:ascii="Times New Roman" w:hAnsi="Times New Roman" w:cs="Times New Roman"/>
          <w:color w:val="000000"/>
          <w:sz w:val="24"/>
          <w:szCs w:val="24"/>
        </w:rPr>
        <w:fldChar w:fldCharType="end"/>
      </w:r>
      <w:r w:rsidR="00C91346">
        <w:rPr>
          <w:rFonts w:ascii="Times New Roman" w:hAnsi="Times New Roman" w:cs="Times New Roman"/>
          <w:color w:val="000000"/>
          <w:sz w:val="24"/>
          <w:szCs w:val="24"/>
        </w:rPr>
      </w:r>
      <w:r w:rsidR="00C91346">
        <w:rPr>
          <w:rFonts w:ascii="Times New Roman" w:hAnsi="Times New Roman" w:cs="Times New Roman"/>
          <w:color w:val="000000"/>
          <w:sz w:val="24"/>
          <w:szCs w:val="24"/>
        </w:rPr>
        <w:fldChar w:fldCharType="separate"/>
      </w:r>
      <w:r w:rsidR="00E456E8">
        <w:rPr>
          <w:rFonts w:ascii="Times New Roman" w:hAnsi="Times New Roman" w:cs="Times New Roman"/>
          <w:noProof/>
          <w:color w:val="000000"/>
          <w:sz w:val="24"/>
          <w:szCs w:val="24"/>
        </w:rPr>
        <w:t>(19)</w:t>
      </w:r>
      <w:r w:rsidR="00C91346">
        <w:rPr>
          <w:rFonts w:ascii="Times New Roman" w:hAnsi="Times New Roman" w:cs="Times New Roman"/>
          <w:color w:val="000000"/>
          <w:sz w:val="24"/>
          <w:szCs w:val="24"/>
        </w:rPr>
        <w:fldChar w:fldCharType="end"/>
      </w:r>
      <w:r w:rsidR="00837595">
        <w:rPr>
          <w:rFonts w:ascii="Times New Roman" w:hAnsi="Times New Roman" w:cs="Times New Roman"/>
          <w:color w:val="000000"/>
          <w:sz w:val="24"/>
          <w:szCs w:val="24"/>
        </w:rPr>
        <w:t xml:space="preserve">, the authors </w:t>
      </w:r>
      <w:r w:rsidR="001900C1">
        <w:rPr>
          <w:rFonts w:ascii="Times New Roman" w:hAnsi="Times New Roman" w:cs="Times New Roman"/>
          <w:color w:val="000000"/>
          <w:sz w:val="24"/>
          <w:szCs w:val="24"/>
        </w:rPr>
        <w:t xml:space="preserve">defined a cut-off for the assay among TB patients from Egypt and healthy controls from Denmark, and </w:t>
      </w:r>
      <w:r w:rsidR="00837595">
        <w:rPr>
          <w:rFonts w:ascii="Times New Roman" w:hAnsi="Times New Roman" w:cs="Times New Roman"/>
          <w:color w:val="000000"/>
          <w:sz w:val="24"/>
          <w:szCs w:val="24"/>
        </w:rPr>
        <w:t xml:space="preserve">performed a cross-validation of the assay against existing </w:t>
      </w:r>
      <w:r w:rsidR="00F80871">
        <w:rPr>
          <w:rFonts w:ascii="Times New Roman" w:hAnsi="Times New Roman" w:cs="Times New Roman"/>
          <w:color w:val="000000"/>
          <w:sz w:val="24"/>
          <w:szCs w:val="24"/>
        </w:rPr>
        <w:t xml:space="preserve">the </w:t>
      </w:r>
      <w:r w:rsidR="00837595">
        <w:rPr>
          <w:rFonts w:ascii="Times New Roman" w:hAnsi="Times New Roman" w:cs="Times New Roman"/>
          <w:color w:val="000000"/>
          <w:sz w:val="24"/>
          <w:szCs w:val="24"/>
        </w:rPr>
        <w:t xml:space="preserve">QFT </w:t>
      </w:r>
      <w:r w:rsidR="00F80871">
        <w:rPr>
          <w:rFonts w:ascii="Times New Roman" w:hAnsi="Times New Roman" w:cs="Times New Roman"/>
          <w:color w:val="000000"/>
          <w:sz w:val="24"/>
          <w:szCs w:val="24"/>
        </w:rPr>
        <w:t xml:space="preserve">assay in </w:t>
      </w:r>
      <w:r w:rsidR="00AB3B00">
        <w:rPr>
          <w:rFonts w:ascii="Times New Roman" w:hAnsi="Times New Roman" w:cs="Times New Roman"/>
          <w:color w:val="000000"/>
          <w:sz w:val="24"/>
          <w:szCs w:val="24"/>
        </w:rPr>
        <w:t xml:space="preserve">TB patients and </w:t>
      </w:r>
      <w:r w:rsidR="00333F6F">
        <w:rPr>
          <w:rFonts w:ascii="Times New Roman" w:hAnsi="Times New Roman" w:cs="Times New Roman"/>
          <w:color w:val="000000"/>
          <w:sz w:val="24"/>
          <w:szCs w:val="24"/>
        </w:rPr>
        <w:t xml:space="preserve">healthy adults from a high TB burden setting, </w:t>
      </w:r>
      <w:r w:rsidR="00AB3B00">
        <w:rPr>
          <w:rFonts w:ascii="Times New Roman" w:hAnsi="Times New Roman" w:cs="Times New Roman"/>
          <w:color w:val="000000"/>
          <w:sz w:val="24"/>
          <w:szCs w:val="24"/>
        </w:rPr>
        <w:t>Tanzania</w:t>
      </w:r>
      <w:r w:rsidR="00B6584A">
        <w:rPr>
          <w:rFonts w:ascii="Times New Roman" w:hAnsi="Times New Roman" w:cs="Times New Roman"/>
          <w:color w:val="000000"/>
          <w:sz w:val="24"/>
          <w:szCs w:val="24"/>
        </w:rPr>
        <w:t xml:space="preserve">, in which the </w:t>
      </w:r>
      <w:r w:rsidR="00C91346">
        <w:rPr>
          <w:rFonts w:ascii="Times New Roman" w:hAnsi="Times New Roman" w:cs="Times New Roman"/>
          <w:color w:val="000000"/>
          <w:sz w:val="24"/>
          <w:szCs w:val="24"/>
        </w:rPr>
        <w:t>ESAT-6-</w:t>
      </w:r>
      <w:r w:rsidR="00DE2FCE">
        <w:rPr>
          <w:rFonts w:ascii="Times New Roman" w:hAnsi="Times New Roman" w:cs="Times New Roman"/>
          <w:color w:val="000000"/>
          <w:sz w:val="24"/>
          <w:szCs w:val="24"/>
        </w:rPr>
        <w:t>free</w:t>
      </w:r>
      <w:r w:rsidR="00C91346">
        <w:rPr>
          <w:rFonts w:ascii="Times New Roman" w:hAnsi="Times New Roman" w:cs="Times New Roman"/>
          <w:color w:val="000000"/>
          <w:sz w:val="24"/>
          <w:szCs w:val="24"/>
        </w:rPr>
        <w:t xml:space="preserve"> IGRA</w:t>
      </w:r>
      <w:r w:rsidR="00B6584A">
        <w:rPr>
          <w:rFonts w:ascii="Times New Roman" w:hAnsi="Times New Roman" w:cs="Times New Roman"/>
          <w:color w:val="000000"/>
          <w:sz w:val="24"/>
          <w:szCs w:val="24"/>
        </w:rPr>
        <w:t xml:space="preserve"> performed at least as well as the existing test</w:t>
      </w:r>
      <w:r w:rsidR="00AB3B00">
        <w:rPr>
          <w:rFonts w:ascii="Times New Roman" w:hAnsi="Times New Roman" w:cs="Times New Roman"/>
          <w:color w:val="000000"/>
          <w:sz w:val="24"/>
          <w:szCs w:val="24"/>
        </w:rPr>
        <w:t xml:space="preserve">. </w:t>
      </w:r>
      <w:r w:rsidR="00837595">
        <w:rPr>
          <w:rFonts w:ascii="Times New Roman" w:hAnsi="Times New Roman" w:cs="Times New Roman"/>
          <w:color w:val="000000"/>
          <w:sz w:val="24"/>
          <w:szCs w:val="24"/>
        </w:rPr>
        <w:t xml:space="preserve"> </w:t>
      </w:r>
      <w:r w:rsidR="00F80871">
        <w:rPr>
          <w:rFonts w:ascii="Times New Roman" w:hAnsi="Times New Roman" w:cs="Times New Roman"/>
          <w:color w:val="000000"/>
          <w:sz w:val="24"/>
          <w:szCs w:val="24"/>
        </w:rPr>
        <w:t xml:space="preserve"> </w:t>
      </w:r>
    </w:p>
    <w:p w14:paraId="0177A2C0" w14:textId="63873BCF" w:rsidR="00EC07DB" w:rsidRDefault="000E0505"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lastRenderedPageBreak/>
        <w:t xml:space="preserve">The first aim of </w:t>
      </w:r>
      <w:proofErr w:type="spellStart"/>
      <w:r w:rsidRPr="009D0AF9">
        <w:rPr>
          <w:rFonts w:ascii="Times New Roman" w:hAnsi="Times New Roman" w:cs="Times New Roman"/>
          <w:sz w:val="24"/>
          <w:szCs w:val="24"/>
        </w:rPr>
        <w:t>Nemes</w:t>
      </w:r>
      <w:proofErr w:type="spellEnd"/>
      <w:r w:rsidRPr="009D0AF9">
        <w:rPr>
          <w:rFonts w:ascii="Times New Roman" w:hAnsi="Times New Roman" w:cs="Times New Roman"/>
          <w:sz w:val="24"/>
          <w:szCs w:val="24"/>
        </w:rPr>
        <w:t xml:space="preserve"> </w:t>
      </w:r>
      <w:r w:rsidRPr="00BE3825">
        <w:rPr>
          <w:rFonts w:ascii="Times New Roman" w:hAnsi="Times New Roman" w:cs="Times New Roman"/>
          <w:i/>
          <w:sz w:val="24"/>
          <w:szCs w:val="24"/>
        </w:rPr>
        <w:t xml:space="preserve">et </w:t>
      </w:r>
      <w:proofErr w:type="spellStart"/>
      <w:r w:rsidRPr="00BE3825">
        <w:rPr>
          <w:rFonts w:ascii="Times New Roman" w:hAnsi="Times New Roman" w:cs="Times New Roman"/>
          <w:i/>
          <w:sz w:val="24"/>
          <w:szCs w:val="24"/>
        </w:rPr>
        <w:t>al</w:t>
      </w:r>
      <w:r w:rsidRPr="009D0AF9">
        <w:rPr>
          <w:rFonts w:ascii="Times New Roman" w:hAnsi="Times New Roman" w:cs="Times New Roman"/>
          <w:sz w:val="24"/>
          <w:szCs w:val="24"/>
        </w:rPr>
        <w:t>’s</w:t>
      </w:r>
      <w:proofErr w:type="spellEnd"/>
      <w:r w:rsidRPr="009D0AF9">
        <w:rPr>
          <w:rFonts w:ascii="Times New Roman" w:hAnsi="Times New Roman" w:cs="Times New Roman"/>
          <w:sz w:val="24"/>
          <w:szCs w:val="24"/>
        </w:rPr>
        <w:t xml:space="preserve"> study was to confirm recognition of the antigen cocktail incorporated in the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Pr="009D0AF9">
        <w:rPr>
          <w:rFonts w:ascii="Times New Roman" w:hAnsi="Times New Roman" w:cs="Times New Roman"/>
          <w:sz w:val="24"/>
          <w:szCs w:val="24"/>
        </w:rPr>
        <w:t xml:space="preserve"> </w:t>
      </w:r>
      <w:r w:rsidR="00F80871">
        <w:rPr>
          <w:rFonts w:ascii="Times New Roman" w:hAnsi="Times New Roman" w:cs="Times New Roman"/>
          <w:sz w:val="24"/>
          <w:szCs w:val="24"/>
        </w:rPr>
        <w:t>in</w:t>
      </w:r>
      <w:r w:rsidR="00F80871" w:rsidRPr="009D0AF9">
        <w:rPr>
          <w:rFonts w:ascii="Times New Roman" w:hAnsi="Times New Roman" w:cs="Times New Roman"/>
          <w:sz w:val="24"/>
          <w:szCs w:val="24"/>
        </w:rPr>
        <w:t xml:space="preserve"> </w:t>
      </w:r>
      <w:r w:rsidRPr="009D0AF9">
        <w:rPr>
          <w:rFonts w:ascii="Times New Roman" w:hAnsi="Times New Roman" w:cs="Times New Roman"/>
          <w:sz w:val="24"/>
          <w:szCs w:val="24"/>
        </w:rPr>
        <w:t>a high TB burden setting</w:t>
      </w:r>
      <w:r w:rsidR="00F150B1">
        <w:rPr>
          <w:rFonts w:ascii="Times New Roman" w:hAnsi="Times New Roman" w:cs="Times New Roman"/>
          <w:sz w:val="24"/>
          <w:szCs w:val="24"/>
        </w:rPr>
        <w:t>, South Africa</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F36250">
        <w:rPr>
          <w:rFonts w:ascii="Times New Roman" w:hAnsi="Times New Roman" w:cs="Times New Roman"/>
          <w:sz w:val="24"/>
          <w:szCs w:val="24"/>
        </w:rPr>
        <w:fldChar w:fldCharType="end"/>
      </w:r>
      <w:r w:rsidR="00DE2FCE">
        <w:rPr>
          <w:rFonts w:ascii="Times New Roman" w:hAnsi="Times New Roman" w:cs="Times New Roman"/>
          <w:sz w:val="24"/>
          <w:szCs w:val="24"/>
        </w:rPr>
        <w:t>.</w:t>
      </w:r>
      <w:r w:rsidRPr="009D0AF9">
        <w:rPr>
          <w:rFonts w:ascii="Times New Roman" w:hAnsi="Times New Roman" w:cs="Times New Roman"/>
          <w:sz w:val="24"/>
          <w:szCs w:val="24"/>
        </w:rPr>
        <w:t xml:space="preserve"> </w:t>
      </w:r>
      <w:r w:rsidR="00DE2FCE">
        <w:rPr>
          <w:rFonts w:ascii="Times New Roman" w:hAnsi="Times New Roman" w:cs="Times New Roman"/>
          <w:sz w:val="24"/>
          <w:szCs w:val="24"/>
        </w:rPr>
        <w:t>T</w:t>
      </w:r>
      <w:r w:rsidR="00F80871">
        <w:rPr>
          <w:rFonts w:ascii="Times New Roman" w:hAnsi="Times New Roman" w:cs="Times New Roman"/>
          <w:sz w:val="24"/>
          <w:szCs w:val="24"/>
        </w:rPr>
        <w:t>his is a</w:t>
      </w:r>
      <w:r w:rsidR="00DE2FCE">
        <w:rPr>
          <w:rFonts w:ascii="Times New Roman" w:hAnsi="Times New Roman" w:cs="Times New Roman"/>
          <w:sz w:val="24"/>
          <w:szCs w:val="24"/>
        </w:rPr>
        <w:t xml:space="preserve"> </w:t>
      </w:r>
      <w:r w:rsidR="00A01CDC" w:rsidRPr="009D0AF9">
        <w:rPr>
          <w:rFonts w:ascii="Times New Roman" w:hAnsi="Times New Roman" w:cs="Times New Roman"/>
          <w:sz w:val="24"/>
          <w:szCs w:val="24"/>
        </w:rPr>
        <w:t xml:space="preserve">logical goal </w:t>
      </w:r>
      <w:r w:rsidRPr="009D0AF9">
        <w:rPr>
          <w:rFonts w:ascii="Times New Roman" w:hAnsi="Times New Roman" w:cs="Times New Roman"/>
          <w:sz w:val="24"/>
          <w:szCs w:val="24"/>
        </w:rPr>
        <w:t xml:space="preserve">given that the antigens were originally selected </w:t>
      </w:r>
      <w:r w:rsidR="00AD066A">
        <w:rPr>
          <w:rFonts w:ascii="Times New Roman" w:hAnsi="Times New Roman" w:cs="Times New Roman"/>
          <w:sz w:val="24"/>
          <w:szCs w:val="24"/>
        </w:rPr>
        <w:t>using cohorts from</w:t>
      </w:r>
      <w:r w:rsidRPr="009D0AF9">
        <w:rPr>
          <w:rFonts w:ascii="Times New Roman" w:hAnsi="Times New Roman" w:cs="Times New Roman"/>
          <w:sz w:val="24"/>
          <w:szCs w:val="24"/>
        </w:rPr>
        <w:t xml:space="preserve"> low </w:t>
      </w:r>
      <w:r w:rsidR="00646518">
        <w:rPr>
          <w:rFonts w:ascii="Times New Roman" w:hAnsi="Times New Roman" w:cs="Times New Roman"/>
          <w:sz w:val="24"/>
          <w:szCs w:val="24"/>
        </w:rPr>
        <w:t>(Denmark;</w:t>
      </w:r>
      <w:r w:rsidR="00076A6B">
        <w:rPr>
          <w:rFonts w:ascii="Times New Roman" w:hAnsi="Times New Roman" w:cs="Times New Roman"/>
          <w:sz w:val="24"/>
          <w:szCs w:val="24"/>
        </w:rPr>
        <w:t xml:space="preserve"> incidence risk </w:t>
      </w:r>
      <w:r w:rsidR="00F36250">
        <w:rPr>
          <w:rFonts w:ascii="Times New Roman" w:hAnsi="Times New Roman" w:cs="Times New Roman"/>
          <w:sz w:val="24"/>
          <w:szCs w:val="24"/>
        </w:rPr>
        <w:t>5.1</w:t>
      </w:r>
      <w:r w:rsidR="00076A6B">
        <w:rPr>
          <w:rFonts w:ascii="Times New Roman" w:hAnsi="Times New Roman" w:cs="Times New Roman"/>
          <w:sz w:val="24"/>
          <w:szCs w:val="24"/>
        </w:rPr>
        <w:t xml:space="preserve"> per 100,000 population</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r>
      <w:r w:rsidR="00031121">
        <w:rPr>
          <w:rFonts w:ascii="Times New Roman" w:hAnsi="Times New Roman" w:cs="Times New Roman"/>
          <w:sz w:val="24"/>
          <w:szCs w:val="24"/>
        </w:rPr>
        <w:instrText xml:space="preserve"> ADDIN EN.CITE &lt;EndNote&gt;&lt;Cite&gt;&lt;Year&gt;2018&lt;/Year&gt;&lt;RecNum&gt;36&lt;/RecNum&gt;&lt;DisplayText&gt;(20)&lt;/DisplayText&gt;&lt;record&gt;&lt;rec-number&gt;36&lt;/rec-number&gt;&lt;foreign-keys&gt;&lt;key app="EN" db-id="pvfsexvamsfex4esdfppfwv8faw9aetdz099" timestamp="1557859722"&gt;36&lt;/key&gt;&lt;/foreign-keys&gt;&lt;ref-type name="Journal Article"&gt;17&lt;/ref-type&gt;&lt;contributors&gt;&lt;/contributors&gt;&lt;titles&gt;&lt;title&gt;World Health Organization. Global Turberculosis Report 2018&lt;/title&gt;&lt;secondary-title&gt;Geneva&lt;/secondary-title&gt;&lt;/titles&gt;&lt;periodical&gt;&lt;full-title&gt;Geneva&lt;/full-title&gt;&lt;/periodical&gt;&lt;volume&gt;Licence: CC BY-NC-SA 3.0 IGO.&lt;/volume&gt;&lt;dates&gt;&lt;year&gt;2018&lt;/year&gt;&lt;/dates&gt;&lt;urls&gt;&lt;/urls&gt;&lt;/record&gt;&lt;/Cite&gt;&lt;/EndNote&gt;</w:instrText>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(20)</w:t>
      </w:r>
      <w:r w:rsidR="00F36250">
        <w:rPr>
          <w:rFonts w:ascii="Times New Roman" w:hAnsi="Times New Roman" w:cs="Times New Roman"/>
          <w:sz w:val="24"/>
          <w:szCs w:val="24"/>
        </w:rPr>
        <w:fldChar w:fldCharType="end"/>
      </w:r>
      <w:r w:rsidR="00076A6B">
        <w:rPr>
          <w:rFonts w:ascii="Times New Roman" w:hAnsi="Times New Roman" w:cs="Times New Roman"/>
          <w:sz w:val="24"/>
          <w:szCs w:val="24"/>
        </w:rPr>
        <w:t xml:space="preserve">) </w:t>
      </w:r>
      <w:r w:rsidRPr="009D0AF9">
        <w:rPr>
          <w:rFonts w:ascii="Times New Roman" w:hAnsi="Times New Roman" w:cs="Times New Roman"/>
          <w:sz w:val="24"/>
          <w:szCs w:val="24"/>
        </w:rPr>
        <w:t xml:space="preserve">and intermediate </w:t>
      </w:r>
      <w:r w:rsidR="00646518">
        <w:rPr>
          <w:rFonts w:ascii="Times New Roman" w:hAnsi="Times New Roman" w:cs="Times New Roman"/>
          <w:sz w:val="24"/>
          <w:szCs w:val="24"/>
        </w:rPr>
        <w:t>(Egypt;</w:t>
      </w:r>
      <w:r w:rsidR="00076A6B">
        <w:rPr>
          <w:rFonts w:ascii="Times New Roman" w:hAnsi="Times New Roman" w:cs="Times New Roman"/>
          <w:sz w:val="24"/>
          <w:szCs w:val="24"/>
        </w:rPr>
        <w:t xml:space="preserve"> incidence risk </w:t>
      </w:r>
      <w:r w:rsidR="00646518">
        <w:rPr>
          <w:rFonts w:ascii="Times New Roman" w:hAnsi="Times New Roman" w:cs="Times New Roman"/>
          <w:sz w:val="24"/>
          <w:szCs w:val="24"/>
        </w:rPr>
        <w:t>1</w:t>
      </w:r>
      <w:r w:rsidR="00F36250">
        <w:rPr>
          <w:rFonts w:ascii="Times New Roman" w:hAnsi="Times New Roman" w:cs="Times New Roman"/>
          <w:sz w:val="24"/>
          <w:szCs w:val="24"/>
        </w:rPr>
        <w:t>3.0</w:t>
      </w:r>
      <w:r w:rsidR="00646518">
        <w:rPr>
          <w:rFonts w:ascii="Times New Roman" w:hAnsi="Times New Roman" w:cs="Times New Roman"/>
          <w:sz w:val="24"/>
          <w:szCs w:val="24"/>
        </w:rPr>
        <w:t xml:space="preserve"> per 100,000 population</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r>
      <w:r w:rsidR="00031121">
        <w:rPr>
          <w:rFonts w:ascii="Times New Roman" w:hAnsi="Times New Roman" w:cs="Times New Roman"/>
          <w:sz w:val="24"/>
          <w:szCs w:val="24"/>
        </w:rPr>
        <w:instrText xml:space="preserve"> ADDIN EN.CITE &lt;EndNote&gt;&lt;Cite&gt;&lt;Year&gt;2018&lt;/Year&gt;&lt;RecNum&gt;36&lt;/RecNum&gt;&lt;DisplayText&gt;(20)&lt;/DisplayText&gt;&lt;record&gt;&lt;rec-number&gt;36&lt;/rec-number&gt;&lt;foreign-keys&gt;&lt;key app="EN" db-id="pvfsexvamsfex4esdfppfwv8faw9aetdz099" timestamp="1557859722"&gt;36&lt;/key&gt;&lt;/foreign-keys&gt;&lt;ref-type name="Journal Article"&gt;17&lt;/ref-type&gt;&lt;contributors&gt;&lt;/contributors&gt;&lt;titles&gt;&lt;title&gt;World Health Organization. Global Turberculosis Report 2018&lt;/title&gt;&lt;secondary-title&gt;Geneva&lt;/secondary-title&gt;&lt;/titles&gt;&lt;periodical&gt;&lt;full-title&gt;Geneva&lt;/full-title&gt;&lt;/periodical&gt;&lt;volume&gt;Licence: CC BY-NC-SA 3.0 IGO.&lt;/volume&gt;&lt;dates&gt;&lt;year&gt;2018&lt;/year&gt;&lt;/dates&gt;&lt;urls&gt;&lt;/urls&gt;&lt;/record&gt;&lt;/Cite&gt;&lt;/EndNote&gt;</w:instrText>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(20)</w:t>
      </w:r>
      <w:r w:rsidR="00F36250">
        <w:rPr>
          <w:rFonts w:ascii="Times New Roman" w:hAnsi="Times New Roman" w:cs="Times New Roman"/>
          <w:sz w:val="24"/>
          <w:szCs w:val="24"/>
        </w:rPr>
        <w:fldChar w:fldCharType="end"/>
      </w:r>
      <w:r w:rsidR="00646518">
        <w:rPr>
          <w:rFonts w:ascii="Times New Roman" w:hAnsi="Times New Roman" w:cs="Times New Roman"/>
          <w:sz w:val="24"/>
          <w:szCs w:val="24"/>
        </w:rPr>
        <w:t xml:space="preserve">) </w:t>
      </w:r>
      <w:r w:rsidRPr="009D0AF9">
        <w:rPr>
          <w:rFonts w:ascii="Times New Roman" w:hAnsi="Times New Roman" w:cs="Times New Roman"/>
          <w:sz w:val="24"/>
          <w:szCs w:val="24"/>
        </w:rPr>
        <w:t xml:space="preserve">TB burden settings. </w:t>
      </w:r>
      <w:r w:rsidR="00E80016">
        <w:rPr>
          <w:rFonts w:ascii="Times New Roman" w:hAnsi="Times New Roman" w:cs="Times New Roman"/>
          <w:sz w:val="24"/>
          <w:szCs w:val="24"/>
        </w:rPr>
        <w:t xml:space="preserve">As </w:t>
      </w:r>
      <w:proofErr w:type="spellStart"/>
      <w:r w:rsidR="00F150B1">
        <w:rPr>
          <w:rFonts w:ascii="Times New Roman" w:hAnsi="Times New Roman" w:cs="Times New Roman"/>
          <w:sz w:val="24"/>
          <w:szCs w:val="24"/>
        </w:rPr>
        <w:t>Ruhwald</w:t>
      </w:r>
      <w:proofErr w:type="spellEnd"/>
      <w:r w:rsidR="00F150B1">
        <w:rPr>
          <w:rFonts w:ascii="Times New Roman" w:hAnsi="Times New Roman" w:cs="Times New Roman"/>
          <w:sz w:val="24"/>
          <w:szCs w:val="24"/>
        </w:rPr>
        <w:t xml:space="preserve"> </w:t>
      </w:r>
      <w:r w:rsidR="00F150B1" w:rsidRPr="00BE3825">
        <w:rPr>
          <w:rFonts w:ascii="Times New Roman" w:hAnsi="Times New Roman" w:cs="Times New Roman"/>
          <w:i/>
          <w:sz w:val="24"/>
          <w:szCs w:val="24"/>
        </w:rPr>
        <w:t>et al</w:t>
      </w:r>
      <w:r w:rsidR="00F150B1">
        <w:rPr>
          <w:rFonts w:ascii="Times New Roman" w:hAnsi="Times New Roman" w:cs="Times New Roman"/>
          <w:sz w:val="24"/>
          <w:szCs w:val="24"/>
        </w:rPr>
        <w:t xml:space="preserve"> previously </w:t>
      </w:r>
      <w:r w:rsidR="00E80016">
        <w:rPr>
          <w:rFonts w:ascii="Times New Roman" w:hAnsi="Times New Roman" w:cs="Times New Roman"/>
          <w:sz w:val="24"/>
          <w:szCs w:val="24"/>
        </w:rPr>
        <w:t xml:space="preserve">validated </w:t>
      </w:r>
      <w:r w:rsidR="00F150B1">
        <w:rPr>
          <w:rFonts w:ascii="Times New Roman" w:hAnsi="Times New Roman" w:cs="Times New Roman"/>
          <w:sz w:val="24"/>
          <w:szCs w:val="24"/>
        </w:rPr>
        <w:t>the novel assay among cohorts from Tanzania</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(19)</w:t>
      </w:r>
      <w:r w:rsidR="00F36250">
        <w:rPr>
          <w:rFonts w:ascii="Times New Roman" w:hAnsi="Times New Roman" w:cs="Times New Roman"/>
          <w:sz w:val="24"/>
          <w:szCs w:val="24"/>
        </w:rPr>
        <w:fldChar w:fldCharType="end"/>
      </w:r>
      <w:r w:rsidR="00F150B1">
        <w:rPr>
          <w:rFonts w:ascii="Times New Roman" w:hAnsi="Times New Roman" w:cs="Times New Roman"/>
          <w:sz w:val="24"/>
          <w:szCs w:val="24"/>
        </w:rPr>
        <w:t xml:space="preserve">, </w:t>
      </w:r>
      <w:proofErr w:type="spellStart"/>
      <w:r w:rsidR="00F150B1">
        <w:rPr>
          <w:rFonts w:ascii="Times New Roman" w:hAnsi="Times New Roman" w:cs="Times New Roman"/>
          <w:sz w:val="24"/>
          <w:szCs w:val="24"/>
        </w:rPr>
        <w:t>Nemes</w:t>
      </w:r>
      <w:proofErr w:type="spellEnd"/>
      <w:r w:rsidR="00F150B1">
        <w:rPr>
          <w:rFonts w:ascii="Times New Roman" w:hAnsi="Times New Roman" w:cs="Times New Roman"/>
          <w:sz w:val="24"/>
          <w:szCs w:val="24"/>
        </w:rPr>
        <w:t xml:space="preserve"> </w:t>
      </w:r>
      <w:r w:rsidR="00F150B1" w:rsidRPr="00BE3825">
        <w:rPr>
          <w:rFonts w:ascii="Times New Roman" w:hAnsi="Times New Roman" w:cs="Times New Roman"/>
          <w:i/>
          <w:sz w:val="24"/>
          <w:szCs w:val="24"/>
        </w:rPr>
        <w:t xml:space="preserve">et </w:t>
      </w:r>
      <w:proofErr w:type="spellStart"/>
      <w:r w:rsidR="00F150B1" w:rsidRPr="00BE3825">
        <w:rPr>
          <w:rFonts w:ascii="Times New Roman" w:hAnsi="Times New Roman" w:cs="Times New Roman"/>
          <w:i/>
          <w:sz w:val="24"/>
          <w:szCs w:val="24"/>
        </w:rPr>
        <w:t>al</w:t>
      </w:r>
      <w:r w:rsidR="00F150B1">
        <w:rPr>
          <w:rFonts w:ascii="Times New Roman" w:hAnsi="Times New Roman" w:cs="Times New Roman"/>
          <w:sz w:val="24"/>
          <w:szCs w:val="24"/>
        </w:rPr>
        <w:t>’s</w:t>
      </w:r>
      <w:proofErr w:type="spellEnd"/>
      <w:r w:rsidR="00F150B1">
        <w:rPr>
          <w:rFonts w:ascii="Times New Roman" w:hAnsi="Times New Roman" w:cs="Times New Roman"/>
          <w:sz w:val="24"/>
          <w:szCs w:val="24"/>
        </w:rPr>
        <w:t xml:space="preserve"> study builds on this by confirming antigen recognition within a second high TB burden setting. </w:t>
      </w:r>
      <w:r w:rsidR="00EC07DB">
        <w:rPr>
          <w:rFonts w:ascii="Times New Roman" w:hAnsi="Times New Roman" w:cs="Times New Roman"/>
          <w:sz w:val="24"/>
          <w:szCs w:val="24"/>
        </w:rPr>
        <w:t xml:space="preserve">Further, </w:t>
      </w:r>
      <w:proofErr w:type="spellStart"/>
      <w:r w:rsidR="00EC07DB">
        <w:rPr>
          <w:rFonts w:ascii="Times New Roman" w:hAnsi="Times New Roman" w:cs="Times New Roman"/>
          <w:sz w:val="24"/>
          <w:szCs w:val="24"/>
        </w:rPr>
        <w:t>Nemes</w:t>
      </w:r>
      <w:proofErr w:type="spellEnd"/>
      <w:r w:rsidR="00EC07DB">
        <w:rPr>
          <w:rFonts w:ascii="Times New Roman" w:hAnsi="Times New Roman" w:cs="Times New Roman"/>
          <w:sz w:val="24"/>
          <w:szCs w:val="24"/>
        </w:rPr>
        <w:t xml:space="preserve"> </w:t>
      </w:r>
      <w:r w:rsidR="00EC07DB" w:rsidRPr="00BE3825">
        <w:rPr>
          <w:rFonts w:ascii="Times New Roman" w:hAnsi="Times New Roman" w:cs="Times New Roman"/>
          <w:i/>
          <w:sz w:val="24"/>
          <w:szCs w:val="24"/>
        </w:rPr>
        <w:t>et al</w:t>
      </w:r>
      <w:r w:rsidRPr="009D0AF9">
        <w:rPr>
          <w:rFonts w:ascii="Times New Roman" w:hAnsi="Times New Roman" w:cs="Times New Roman"/>
          <w:sz w:val="24"/>
          <w:szCs w:val="24"/>
        </w:rPr>
        <w:t xml:space="preserve"> specifically sought to </w:t>
      </w:r>
      <w:r w:rsidR="00F150B1">
        <w:rPr>
          <w:rFonts w:ascii="Times New Roman" w:hAnsi="Times New Roman" w:cs="Times New Roman"/>
          <w:sz w:val="24"/>
          <w:szCs w:val="24"/>
        </w:rPr>
        <w:t>conduct the evaluations</w:t>
      </w:r>
      <w:r w:rsidRPr="009D0AF9">
        <w:rPr>
          <w:rFonts w:ascii="Times New Roman" w:hAnsi="Times New Roman" w:cs="Times New Roman"/>
          <w:sz w:val="24"/>
          <w:szCs w:val="24"/>
        </w:rPr>
        <w:t xml:space="preserve"> in </w:t>
      </w:r>
      <w:r w:rsidR="008D0CFB">
        <w:rPr>
          <w:rFonts w:ascii="Times New Roman" w:hAnsi="Times New Roman" w:cs="Times New Roman"/>
          <w:sz w:val="24"/>
          <w:szCs w:val="24"/>
        </w:rPr>
        <w:t xml:space="preserve">South African </w:t>
      </w:r>
      <w:r w:rsidR="00BC35B2" w:rsidRPr="009D0AF9">
        <w:rPr>
          <w:rFonts w:ascii="Times New Roman" w:hAnsi="Times New Roman" w:cs="Times New Roman"/>
          <w:sz w:val="24"/>
          <w:szCs w:val="24"/>
        </w:rPr>
        <w:t xml:space="preserve">adolescents on the basis that they </w:t>
      </w:r>
      <w:r w:rsidR="00333F6F">
        <w:rPr>
          <w:rFonts w:ascii="Times New Roman" w:hAnsi="Times New Roman" w:cs="Times New Roman"/>
          <w:sz w:val="24"/>
          <w:szCs w:val="24"/>
        </w:rPr>
        <w:t>a</w:t>
      </w:r>
      <w:r w:rsidR="00BC35B2" w:rsidRPr="009D0AF9">
        <w:rPr>
          <w:rFonts w:ascii="Times New Roman" w:hAnsi="Times New Roman" w:cs="Times New Roman"/>
          <w:sz w:val="24"/>
          <w:szCs w:val="24"/>
        </w:rPr>
        <w:t xml:space="preserve">re a target group for trials of </w:t>
      </w:r>
      <w:r w:rsidR="00F80871">
        <w:rPr>
          <w:rFonts w:ascii="Times New Roman" w:hAnsi="Times New Roman" w:cs="Times New Roman"/>
          <w:sz w:val="24"/>
          <w:szCs w:val="24"/>
        </w:rPr>
        <w:t xml:space="preserve">new interventions to prevent TB, including </w:t>
      </w:r>
      <w:r w:rsidR="00BC35B2" w:rsidRPr="009D0AF9">
        <w:rPr>
          <w:rFonts w:ascii="Times New Roman" w:hAnsi="Times New Roman" w:cs="Times New Roman"/>
          <w:sz w:val="24"/>
          <w:szCs w:val="24"/>
        </w:rPr>
        <w:t>new vaccines</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F36250">
        <w:rPr>
          <w:rFonts w:ascii="Times New Roman" w:hAnsi="Times New Roman" w:cs="Times New Roman"/>
          <w:sz w:val="24"/>
          <w:szCs w:val="24"/>
        </w:rPr>
        <w:fldChar w:fldCharType="end"/>
      </w:r>
      <w:r w:rsidR="00BC35B2" w:rsidRPr="009D0AF9">
        <w:rPr>
          <w:rFonts w:ascii="Times New Roman" w:hAnsi="Times New Roman" w:cs="Times New Roman"/>
          <w:sz w:val="24"/>
          <w:szCs w:val="24"/>
        </w:rPr>
        <w:t>.</w:t>
      </w:r>
      <w:r w:rsidR="00F150B1">
        <w:rPr>
          <w:rFonts w:ascii="Times New Roman" w:hAnsi="Times New Roman" w:cs="Times New Roman"/>
          <w:sz w:val="24"/>
          <w:szCs w:val="24"/>
        </w:rPr>
        <w:t xml:space="preserve"> </w:t>
      </w:r>
    </w:p>
    <w:p w14:paraId="4C58434D" w14:textId="3F4B2655" w:rsidR="0051411E" w:rsidRPr="009D0AF9" w:rsidRDefault="00BC35B2"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 xml:space="preserve">Ex vivo T cell responses were measured following </w:t>
      </w:r>
      <w:r w:rsidR="000B0A38" w:rsidRPr="009D0AF9">
        <w:rPr>
          <w:rFonts w:ascii="Times New Roman" w:hAnsi="Times New Roman" w:cs="Times New Roman"/>
          <w:sz w:val="24"/>
          <w:szCs w:val="24"/>
        </w:rPr>
        <w:t>whole blood stimulation with each antigen individually and combined in a</w:t>
      </w:r>
      <w:r w:rsidR="000E0505" w:rsidRPr="009D0AF9">
        <w:rPr>
          <w:rFonts w:ascii="Times New Roman" w:hAnsi="Times New Roman" w:cs="Times New Roman"/>
          <w:sz w:val="24"/>
          <w:szCs w:val="24"/>
        </w:rPr>
        <w:t xml:space="preserve"> cohort of </w:t>
      </w:r>
      <w:r w:rsidRPr="009D0AF9">
        <w:rPr>
          <w:rFonts w:ascii="Times New Roman" w:hAnsi="Times New Roman" w:cs="Times New Roman"/>
          <w:sz w:val="24"/>
          <w:szCs w:val="24"/>
        </w:rPr>
        <w:t xml:space="preserve">60 South African </w:t>
      </w:r>
      <w:r w:rsidR="00EC07DB">
        <w:rPr>
          <w:rFonts w:ascii="Times New Roman" w:hAnsi="Times New Roman" w:cs="Times New Roman"/>
          <w:sz w:val="24"/>
          <w:szCs w:val="24"/>
        </w:rPr>
        <w:t>a</w:t>
      </w:r>
      <w:r w:rsidRPr="009D0AF9">
        <w:rPr>
          <w:rFonts w:ascii="Times New Roman" w:hAnsi="Times New Roman" w:cs="Times New Roman"/>
          <w:sz w:val="24"/>
          <w:szCs w:val="24"/>
        </w:rPr>
        <w:t xml:space="preserve">dolescents, 35 of whom </w:t>
      </w:r>
      <w:r w:rsidR="00A01CDC" w:rsidRPr="009D0AF9">
        <w:rPr>
          <w:rFonts w:ascii="Times New Roman" w:hAnsi="Times New Roman" w:cs="Times New Roman"/>
          <w:sz w:val="24"/>
          <w:szCs w:val="24"/>
        </w:rPr>
        <w:t>tested</w:t>
      </w:r>
      <w:r w:rsidRPr="009D0AF9">
        <w:rPr>
          <w:rFonts w:ascii="Times New Roman" w:hAnsi="Times New Roman" w:cs="Times New Roman"/>
          <w:sz w:val="24"/>
          <w:szCs w:val="24"/>
        </w:rPr>
        <w:t xml:space="preserve"> QFT-positive</w:t>
      </w:r>
      <w:r w:rsidR="00A01CDC" w:rsidRPr="009D0AF9">
        <w:rPr>
          <w:rFonts w:ascii="Times New Roman" w:hAnsi="Times New Roman" w:cs="Times New Roman"/>
          <w:sz w:val="24"/>
          <w:szCs w:val="24"/>
        </w:rPr>
        <w:t xml:space="preserve"> in parallel</w:t>
      </w:r>
      <w:r w:rsidRPr="009D0AF9">
        <w:rPr>
          <w:rFonts w:ascii="Times New Roman" w:hAnsi="Times New Roman" w:cs="Times New Roman"/>
          <w:sz w:val="24"/>
          <w:szCs w:val="24"/>
        </w:rPr>
        <w:t xml:space="preserve">. </w:t>
      </w:r>
      <w:r w:rsidR="000B0A38" w:rsidRPr="009D0AF9">
        <w:rPr>
          <w:rFonts w:ascii="Times New Roman" w:hAnsi="Times New Roman" w:cs="Times New Roman"/>
          <w:sz w:val="24"/>
          <w:szCs w:val="24"/>
        </w:rPr>
        <w:t>The authors demonstrate</w:t>
      </w:r>
      <w:r w:rsidR="00EC07DB">
        <w:rPr>
          <w:rFonts w:ascii="Times New Roman" w:hAnsi="Times New Roman" w:cs="Times New Roman"/>
          <w:sz w:val="24"/>
          <w:szCs w:val="24"/>
        </w:rPr>
        <w:t>d</w:t>
      </w:r>
      <w:r w:rsidR="000B0A38" w:rsidRPr="009D0AF9">
        <w:rPr>
          <w:rFonts w:ascii="Times New Roman" w:hAnsi="Times New Roman" w:cs="Times New Roman"/>
          <w:sz w:val="24"/>
          <w:szCs w:val="24"/>
        </w:rPr>
        <w:t xml:space="preserve"> a</w:t>
      </w:r>
      <w:r w:rsidR="00333F6F">
        <w:rPr>
          <w:rFonts w:ascii="Times New Roman" w:hAnsi="Times New Roman" w:cs="Times New Roman"/>
          <w:sz w:val="24"/>
          <w:szCs w:val="24"/>
        </w:rPr>
        <w:t xml:space="preserve"> </w:t>
      </w:r>
      <w:r w:rsidR="000B0A38" w:rsidRPr="009D0AF9">
        <w:rPr>
          <w:rFonts w:ascii="Times New Roman" w:hAnsi="Times New Roman" w:cs="Times New Roman"/>
          <w:sz w:val="24"/>
          <w:szCs w:val="24"/>
        </w:rPr>
        <w:t xml:space="preserve">clear and strong correlation between QFT and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0B0A38" w:rsidRPr="009D0AF9">
        <w:rPr>
          <w:rFonts w:ascii="Times New Roman" w:hAnsi="Times New Roman" w:cs="Times New Roman"/>
          <w:sz w:val="24"/>
          <w:szCs w:val="24"/>
        </w:rPr>
        <w:t xml:space="preserve"> responses, and it thus follows that </w:t>
      </w:r>
      <w:proofErr w:type="spellStart"/>
      <w:r w:rsidR="000B0A38" w:rsidRPr="009D0AF9">
        <w:rPr>
          <w:rFonts w:ascii="Times New Roman" w:hAnsi="Times New Roman" w:cs="Times New Roman"/>
          <w:sz w:val="24"/>
          <w:szCs w:val="24"/>
        </w:rPr>
        <w:t>IFNy</w:t>
      </w:r>
      <w:proofErr w:type="spellEnd"/>
      <w:r w:rsidR="000B0A38" w:rsidRPr="009D0AF9">
        <w:rPr>
          <w:rFonts w:ascii="Times New Roman" w:hAnsi="Times New Roman" w:cs="Times New Roman"/>
          <w:sz w:val="24"/>
          <w:szCs w:val="24"/>
        </w:rPr>
        <w:t xml:space="preserve"> levels </w:t>
      </w:r>
      <w:r w:rsidR="00A01CDC" w:rsidRPr="009D0AF9">
        <w:rPr>
          <w:rFonts w:ascii="Times New Roman" w:hAnsi="Times New Roman" w:cs="Times New Roman"/>
          <w:sz w:val="24"/>
          <w:szCs w:val="24"/>
        </w:rPr>
        <w:t xml:space="preserve">measured in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A01CDC" w:rsidRPr="009D0AF9">
        <w:rPr>
          <w:rFonts w:ascii="Times New Roman" w:hAnsi="Times New Roman" w:cs="Times New Roman"/>
          <w:sz w:val="24"/>
          <w:szCs w:val="24"/>
        </w:rPr>
        <w:t xml:space="preserve"> </w:t>
      </w:r>
      <w:r w:rsidR="00EC07DB">
        <w:rPr>
          <w:rFonts w:ascii="Times New Roman" w:hAnsi="Times New Roman" w:cs="Times New Roman"/>
          <w:sz w:val="24"/>
          <w:szCs w:val="24"/>
        </w:rPr>
        <w:t>we</w:t>
      </w:r>
      <w:r w:rsidR="00A01CDC" w:rsidRPr="009D0AF9">
        <w:rPr>
          <w:rFonts w:ascii="Times New Roman" w:hAnsi="Times New Roman" w:cs="Times New Roman"/>
          <w:sz w:val="24"/>
          <w:szCs w:val="24"/>
        </w:rPr>
        <w:t xml:space="preserve">re significantly higher in QFT-positive compared to </w:t>
      </w:r>
      <w:r w:rsidR="00333F6F">
        <w:rPr>
          <w:rFonts w:ascii="Times New Roman" w:hAnsi="Times New Roman" w:cs="Times New Roman"/>
          <w:sz w:val="24"/>
          <w:szCs w:val="24"/>
        </w:rPr>
        <w:t>QFT-</w:t>
      </w:r>
      <w:r w:rsidR="00A01CDC" w:rsidRPr="009D0AF9">
        <w:rPr>
          <w:rFonts w:ascii="Times New Roman" w:hAnsi="Times New Roman" w:cs="Times New Roman"/>
          <w:sz w:val="24"/>
          <w:szCs w:val="24"/>
        </w:rPr>
        <w:t>negative adolescents</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F36250">
        <w:rPr>
          <w:rFonts w:ascii="Times New Roman" w:hAnsi="Times New Roman" w:cs="Times New Roman"/>
          <w:sz w:val="24"/>
          <w:szCs w:val="24"/>
        </w:rPr>
        <w:fldChar w:fldCharType="end"/>
      </w:r>
      <w:r w:rsidR="000B0A38" w:rsidRPr="009D0AF9">
        <w:rPr>
          <w:rFonts w:ascii="Times New Roman" w:hAnsi="Times New Roman" w:cs="Times New Roman"/>
          <w:sz w:val="24"/>
          <w:szCs w:val="24"/>
        </w:rPr>
        <w:t xml:space="preserve">. </w:t>
      </w:r>
      <w:r w:rsidR="00A01CDC" w:rsidRPr="009D0AF9">
        <w:rPr>
          <w:rFonts w:ascii="Times New Roman" w:hAnsi="Times New Roman" w:cs="Times New Roman"/>
          <w:sz w:val="24"/>
          <w:szCs w:val="24"/>
        </w:rPr>
        <w:t xml:space="preserve">The authors acknowledge that the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A01CDC" w:rsidRPr="009D0AF9">
        <w:rPr>
          <w:rFonts w:ascii="Times New Roman" w:hAnsi="Times New Roman" w:cs="Times New Roman"/>
          <w:sz w:val="24"/>
          <w:szCs w:val="24"/>
        </w:rPr>
        <w:t xml:space="preserve"> response </w:t>
      </w:r>
      <w:r w:rsidR="00EC07DB">
        <w:rPr>
          <w:rFonts w:ascii="Times New Roman" w:hAnsi="Times New Roman" w:cs="Times New Roman"/>
          <w:sz w:val="24"/>
          <w:szCs w:val="24"/>
        </w:rPr>
        <w:t>wa</w:t>
      </w:r>
      <w:r w:rsidR="00A01CDC" w:rsidRPr="009D0AF9">
        <w:rPr>
          <w:rFonts w:ascii="Times New Roman" w:hAnsi="Times New Roman" w:cs="Times New Roman"/>
          <w:sz w:val="24"/>
          <w:szCs w:val="24"/>
        </w:rPr>
        <w:t>s largely driven by CFP-10 and Rv3615c (</w:t>
      </w:r>
      <w:proofErr w:type="spellStart"/>
      <w:r w:rsidR="00A01CDC" w:rsidRPr="009D0AF9">
        <w:rPr>
          <w:rFonts w:ascii="Times New Roman" w:hAnsi="Times New Roman" w:cs="Times New Roman"/>
          <w:sz w:val="24"/>
          <w:szCs w:val="24"/>
        </w:rPr>
        <w:t>EspC</w:t>
      </w:r>
      <w:proofErr w:type="spellEnd"/>
      <w:r w:rsidR="00A01CDC" w:rsidRPr="009D0AF9">
        <w:rPr>
          <w:rFonts w:ascii="Times New Roman" w:hAnsi="Times New Roman" w:cs="Times New Roman"/>
          <w:sz w:val="24"/>
          <w:szCs w:val="24"/>
        </w:rPr>
        <w:t xml:space="preserve">), and this is evident in their Box and Whisker plot of </w:t>
      </w:r>
      <w:proofErr w:type="spellStart"/>
      <w:r w:rsidR="00A01CDC" w:rsidRPr="009D0AF9">
        <w:rPr>
          <w:rFonts w:ascii="Times New Roman" w:hAnsi="Times New Roman" w:cs="Times New Roman"/>
          <w:sz w:val="24"/>
          <w:szCs w:val="24"/>
        </w:rPr>
        <w:t>IFNy</w:t>
      </w:r>
      <w:proofErr w:type="spellEnd"/>
      <w:r w:rsidR="00A01CDC" w:rsidRPr="009D0AF9">
        <w:rPr>
          <w:rFonts w:ascii="Times New Roman" w:hAnsi="Times New Roman" w:cs="Times New Roman"/>
          <w:sz w:val="24"/>
          <w:szCs w:val="24"/>
        </w:rPr>
        <w:t xml:space="preserve"> response magnitudes for each of the individual antigens. </w:t>
      </w:r>
      <w:proofErr w:type="spellStart"/>
      <w:r w:rsidR="00A01CDC" w:rsidRPr="009D0AF9">
        <w:rPr>
          <w:rFonts w:ascii="Times New Roman" w:hAnsi="Times New Roman" w:cs="Times New Roman"/>
          <w:sz w:val="24"/>
          <w:szCs w:val="24"/>
        </w:rPr>
        <w:t>IFNy</w:t>
      </w:r>
      <w:proofErr w:type="spellEnd"/>
      <w:r w:rsidR="00A01CDC" w:rsidRPr="009D0AF9">
        <w:rPr>
          <w:rFonts w:ascii="Times New Roman" w:hAnsi="Times New Roman" w:cs="Times New Roman"/>
          <w:sz w:val="24"/>
          <w:szCs w:val="24"/>
        </w:rPr>
        <w:t xml:space="preserve"> responses to both </w:t>
      </w:r>
      <w:proofErr w:type="spellStart"/>
      <w:r w:rsidR="00A01CDC" w:rsidRPr="009D0AF9">
        <w:rPr>
          <w:rFonts w:ascii="Times New Roman" w:hAnsi="Times New Roman" w:cs="Times New Roman"/>
          <w:sz w:val="24"/>
          <w:szCs w:val="24"/>
        </w:rPr>
        <w:t>EspF</w:t>
      </w:r>
      <w:proofErr w:type="spellEnd"/>
      <w:r w:rsidR="00A01CDC" w:rsidRPr="009D0AF9">
        <w:rPr>
          <w:rFonts w:ascii="Times New Roman" w:hAnsi="Times New Roman" w:cs="Times New Roman"/>
          <w:sz w:val="24"/>
          <w:szCs w:val="24"/>
        </w:rPr>
        <w:t xml:space="preserve"> and Rv2348 were mostly small and not significantly different in QFT</w:t>
      </w:r>
      <w:r w:rsidR="00EC07DB">
        <w:rPr>
          <w:rFonts w:ascii="Times New Roman" w:hAnsi="Times New Roman" w:cs="Times New Roman"/>
          <w:sz w:val="24"/>
          <w:szCs w:val="24"/>
        </w:rPr>
        <w:t>-</w:t>
      </w:r>
      <w:r w:rsidR="00A01CDC" w:rsidRPr="009D0AF9">
        <w:rPr>
          <w:rFonts w:ascii="Times New Roman" w:hAnsi="Times New Roman" w:cs="Times New Roman"/>
          <w:sz w:val="24"/>
          <w:szCs w:val="24"/>
        </w:rPr>
        <w:t>positive and negative adolescents. This begs the question of the incremental value</w:t>
      </w:r>
      <w:r w:rsidR="007358C1" w:rsidRPr="009D0AF9">
        <w:rPr>
          <w:rFonts w:ascii="Times New Roman" w:hAnsi="Times New Roman" w:cs="Times New Roman"/>
          <w:sz w:val="24"/>
          <w:szCs w:val="24"/>
        </w:rPr>
        <w:t>, if any,</w:t>
      </w:r>
      <w:r w:rsidR="00A01CDC" w:rsidRPr="009D0AF9">
        <w:rPr>
          <w:rFonts w:ascii="Times New Roman" w:hAnsi="Times New Roman" w:cs="Times New Roman"/>
          <w:sz w:val="24"/>
          <w:szCs w:val="24"/>
        </w:rPr>
        <w:t xml:space="preserve"> of including these additional antigens</w:t>
      </w:r>
      <w:r w:rsidR="00AD066A">
        <w:rPr>
          <w:rFonts w:ascii="Times New Roman" w:hAnsi="Times New Roman" w:cs="Times New Roman"/>
          <w:sz w:val="24"/>
          <w:szCs w:val="24"/>
        </w:rPr>
        <w:t xml:space="preserve"> in this population</w:t>
      </w:r>
      <w:r w:rsidR="00A01CDC" w:rsidRPr="009D0AF9">
        <w:rPr>
          <w:rFonts w:ascii="Times New Roman" w:hAnsi="Times New Roman" w:cs="Times New Roman"/>
          <w:sz w:val="24"/>
          <w:szCs w:val="24"/>
        </w:rPr>
        <w:t xml:space="preserve">. </w:t>
      </w:r>
      <w:r w:rsidR="00AD066A">
        <w:rPr>
          <w:rFonts w:ascii="Times New Roman" w:hAnsi="Times New Roman" w:cs="Times New Roman"/>
          <w:sz w:val="24"/>
          <w:szCs w:val="24"/>
        </w:rPr>
        <w:t xml:space="preserve">This </w:t>
      </w:r>
      <w:r w:rsidR="00EC07DB">
        <w:rPr>
          <w:rFonts w:ascii="Times New Roman" w:hAnsi="Times New Roman" w:cs="Times New Roman"/>
          <w:sz w:val="24"/>
          <w:szCs w:val="24"/>
        </w:rPr>
        <w:t>uncertainty also exists</w:t>
      </w:r>
      <w:r w:rsidR="00AD066A">
        <w:rPr>
          <w:rFonts w:ascii="Times New Roman" w:hAnsi="Times New Roman" w:cs="Times New Roman"/>
          <w:sz w:val="24"/>
          <w:szCs w:val="24"/>
        </w:rPr>
        <w:t xml:space="preserve"> for </w:t>
      </w:r>
      <w:proofErr w:type="spellStart"/>
      <w:r w:rsidR="00AD066A">
        <w:rPr>
          <w:rFonts w:ascii="Times New Roman" w:hAnsi="Times New Roman" w:cs="Times New Roman"/>
          <w:sz w:val="24"/>
          <w:szCs w:val="24"/>
        </w:rPr>
        <w:t>Ruhwald</w:t>
      </w:r>
      <w:proofErr w:type="spellEnd"/>
      <w:r w:rsidR="00AD066A">
        <w:rPr>
          <w:rFonts w:ascii="Times New Roman" w:hAnsi="Times New Roman" w:cs="Times New Roman"/>
          <w:sz w:val="24"/>
          <w:szCs w:val="24"/>
        </w:rPr>
        <w:t xml:space="preserve"> </w:t>
      </w:r>
      <w:r w:rsidR="00AD066A" w:rsidRPr="00BE3825">
        <w:rPr>
          <w:rFonts w:ascii="Times New Roman" w:hAnsi="Times New Roman" w:cs="Times New Roman"/>
          <w:i/>
          <w:sz w:val="24"/>
          <w:szCs w:val="24"/>
        </w:rPr>
        <w:t xml:space="preserve">et </w:t>
      </w:r>
      <w:proofErr w:type="spellStart"/>
      <w:r w:rsidR="00AD066A" w:rsidRPr="00BE3825">
        <w:rPr>
          <w:rFonts w:ascii="Times New Roman" w:hAnsi="Times New Roman" w:cs="Times New Roman"/>
          <w:i/>
          <w:sz w:val="24"/>
          <w:szCs w:val="24"/>
        </w:rPr>
        <w:t>al</w:t>
      </w:r>
      <w:r w:rsidR="00AD066A">
        <w:rPr>
          <w:rFonts w:ascii="Times New Roman" w:hAnsi="Times New Roman" w:cs="Times New Roman"/>
          <w:sz w:val="24"/>
          <w:szCs w:val="24"/>
        </w:rPr>
        <w:t>’s</w:t>
      </w:r>
      <w:proofErr w:type="spellEnd"/>
      <w:r w:rsidR="00AD066A">
        <w:rPr>
          <w:rFonts w:ascii="Times New Roman" w:hAnsi="Times New Roman" w:cs="Times New Roman"/>
          <w:sz w:val="24"/>
          <w:szCs w:val="24"/>
        </w:rPr>
        <w:t xml:space="preserve"> </w:t>
      </w:r>
      <w:r w:rsidR="00333F6F">
        <w:rPr>
          <w:rFonts w:ascii="Times New Roman" w:hAnsi="Times New Roman" w:cs="Times New Roman"/>
          <w:sz w:val="24"/>
          <w:szCs w:val="24"/>
        </w:rPr>
        <w:t xml:space="preserve">earlier study in </w:t>
      </w:r>
      <w:r w:rsidR="00AD066A">
        <w:rPr>
          <w:rFonts w:ascii="Times New Roman" w:hAnsi="Times New Roman" w:cs="Times New Roman"/>
          <w:sz w:val="24"/>
          <w:szCs w:val="24"/>
        </w:rPr>
        <w:t xml:space="preserve">Tanzanian cohorts, for whom </w:t>
      </w:r>
      <w:proofErr w:type="spellStart"/>
      <w:r w:rsidR="00AD066A">
        <w:rPr>
          <w:rFonts w:ascii="Times New Roman" w:hAnsi="Times New Roman" w:cs="Times New Roman"/>
          <w:sz w:val="24"/>
          <w:szCs w:val="24"/>
        </w:rPr>
        <w:t>IFNy</w:t>
      </w:r>
      <w:proofErr w:type="spellEnd"/>
      <w:r w:rsidR="00AD066A">
        <w:rPr>
          <w:rFonts w:ascii="Times New Roman" w:hAnsi="Times New Roman" w:cs="Times New Roman"/>
          <w:sz w:val="24"/>
          <w:szCs w:val="24"/>
        </w:rPr>
        <w:t xml:space="preserve"> response data were not provided by individual antigen</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(19)</w:t>
      </w:r>
      <w:r w:rsidR="00F36250">
        <w:rPr>
          <w:rFonts w:ascii="Times New Roman" w:hAnsi="Times New Roman" w:cs="Times New Roman"/>
          <w:sz w:val="24"/>
          <w:szCs w:val="24"/>
        </w:rPr>
        <w:fldChar w:fldCharType="end"/>
      </w:r>
      <w:r w:rsidR="00AD066A">
        <w:rPr>
          <w:rFonts w:ascii="Times New Roman" w:hAnsi="Times New Roman" w:cs="Times New Roman"/>
          <w:sz w:val="24"/>
          <w:szCs w:val="24"/>
        </w:rPr>
        <w:t xml:space="preserve">. </w:t>
      </w:r>
      <w:r w:rsidR="007358C1" w:rsidRPr="009D0AF9">
        <w:rPr>
          <w:rFonts w:ascii="Times New Roman" w:hAnsi="Times New Roman" w:cs="Times New Roman"/>
          <w:sz w:val="24"/>
          <w:szCs w:val="24"/>
        </w:rPr>
        <w:t xml:space="preserve">Inclusion of each additional antigen will </w:t>
      </w:r>
      <w:r w:rsidR="009324BB">
        <w:rPr>
          <w:rFonts w:ascii="Times New Roman" w:hAnsi="Times New Roman" w:cs="Times New Roman"/>
          <w:sz w:val="24"/>
          <w:szCs w:val="24"/>
        </w:rPr>
        <w:t>very likely incrementally reduce</w:t>
      </w:r>
      <w:r w:rsidR="001A0FCA" w:rsidRPr="009D0AF9">
        <w:rPr>
          <w:rFonts w:ascii="Times New Roman" w:hAnsi="Times New Roman" w:cs="Times New Roman"/>
          <w:sz w:val="24"/>
          <w:szCs w:val="24"/>
        </w:rPr>
        <w:t xml:space="preserve"> the specificity of </w:t>
      </w:r>
      <w:r w:rsidR="00EC07DB">
        <w:rPr>
          <w:rFonts w:ascii="Times New Roman" w:hAnsi="Times New Roman" w:cs="Times New Roman"/>
          <w:sz w:val="24"/>
          <w:szCs w:val="24"/>
        </w:rPr>
        <w:t xml:space="preserve">an </w:t>
      </w:r>
      <w:r w:rsidR="001A0FCA" w:rsidRPr="009D0AF9">
        <w:rPr>
          <w:rFonts w:ascii="Times New Roman" w:hAnsi="Times New Roman" w:cs="Times New Roman"/>
          <w:sz w:val="24"/>
          <w:szCs w:val="24"/>
        </w:rPr>
        <w:t>assay</w:t>
      </w:r>
      <w:r w:rsidR="00D17709">
        <w:rPr>
          <w:rFonts w:ascii="Times New Roman" w:hAnsi="Times New Roman" w:cs="Times New Roman"/>
          <w:sz w:val="24"/>
          <w:szCs w:val="24"/>
        </w:rPr>
        <w:t>,</w:t>
      </w:r>
      <w:r w:rsidR="001A0FCA" w:rsidRPr="009D0AF9">
        <w:rPr>
          <w:rFonts w:ascii="Times New Roman" w:hAnsi="Times New Roman" w:cs="Times New Roman"/>
          <w:sz w:val="24"/>
          <w:szCs w:val="24"/>
        </w:rPr>
        <w:t xml:space="preserve"> </w:t>
      </w:r>
      <w:r w:rsidR="00D17709">
        <w:rPr>
          <w:rFonts w:ascii="Times New Roman" w:hAnsi="Times New Roman" w:cs="Times New Roman"/>
          <w:sz w:val="24"/>
          <w:szCs w:val="24"/>
        </w:rPr>
        <w:t xml:space="preserve">and have </w:t>
      </w:r>
      <w:r w:rsidR="009324BB">
        <w:rPr>
          <w:rFonts w:ascii="Times New Roman" w:hAnsi="Times New Roman" w:cs="Times New Roman"/>
          <w:sz w:val="24"/>
          <w:szCs w:val="24"/>
        </w:rPr>
        <w:t xml:space="preserve">attendant </w:t>
      </w:r>
      <w:r w:rsidR="00D17709">
        <w:rPr>
          <w:rFonts w:ascii="Times New Roman" w:hAnsi="Times New Roman" w:cs="Times New Roman"/>
          <w:sz w:val="24"/>
          <w:szCs w:val="24"/>
        </w:rPr>
        <w:t>cost implications. I</w:t>
      </w:r>
      <w:r w:rsidR="001A0FCA" w:rsidRPr="009D0AF9">
        <w:rPr>
          <w:rFonts w:ascii="Times New Roman" w:hAnsi="Times New Roman" w:cs="Times New Roman"/>
          <w:sz w:val="24"/>
          <w:szCs w:val="24"/>
        </w:rPr>
        <w:t xml:space="preserve">t </w:t>
      </w:r>
      <w:r w:rsidR="00F36250">
        <w:rPr>
          <w:rFonts w:ascii="Times New Roman" w:hAnsi="Times New Roman" w:cs="Times New Roman"/>
          <w:sz w:val="24"/>
          <w:szCs w:val="24"/>
        </w:rPr>
        <w:t>is</w:t>
      </w:r>
      <w:r w:rsidR="001A0FCA" w:rsidRPr="009D0AF9">
        <w:rPr>
          <w:rFonts w:ascii="Times New Roman" w:hAnsi="Times New Roman" w:cs="Times New Roman"/>
          <w:sz w:val="24"/>
          <w:szCs w:val="24"/>
        </w:rPr>
        <w:t xml:space="preserve"> therefore</w:t>
      </w:r>
      <w:r w:rsidR="00F36250">
        <w:rPr>
          <w:rFonts w:ascii="Times New Roman" w:hAnsi="Times New Roman" w:cs="Times New Roman"/>
          <w:sz w:val="24"/>
          <w:szCs w:val="24"/>
        </w:rPr>
        <w:t xml:space="preserve"> </w:t>
      </w:r>
      <w:r w:rsidR="009324BB">
        <w:rPr>
          <w:rFonts w:ascii="Times New Roman" w:hAnsi="Times New Roman" w:cs="Times New Roman"/>
          <w:sz w:val="24"/>
          <w:szCs w:val="24"/>
        </w:rPr>
        <w:t>important</w:t>
      </w:r>
      <w:r w:rsidR="001A0FCA" w:rsidRPr="009D0AF9">
        <w:rPr>
          <w:rFonts w:ascii="Times New Roman" w:hAnsi="Times New Roman" w:cs="Times New Roman"/>
          <w:sz w:val="24"/>
          <w:szCs w:val="24"/>
        </w:rPr>
        <w:t xml:space="preserve"> to </w:t>
      </w:r>
      <w:r w:rsidR="001A0FCA" w:rsidRPr="009D0AF9">
        <w:rPr>
          <w:rFonts w:ascii="Times New Roman" w:hAnsi="Times New Roman" w:cs="Times New Roman"/>
          <w:sz w:val="24"/>
          <w:szCs w:val="24"/>
        </w:rPr>
        <w:lastRenderedPageBreak/>
        <w:t xml:space="preserve">evaluate </w:t>
      </w:r>
      <w:r w:rsidR="009324BB">
        <w:rPr>
          <w:rFonts w:ascii="Times New Roman" w:hAnsi="Times New Roman" w:cs="Times New Roman"/>
          <w:sz w:val="24"/>
          <w:szCs w:val="24"/>
        </w:rPr>
        <w:t xml:space="preserve">and publish </w:t>
      </w:r>
      <w:r w:rsidR="001A0FCA" w:rsidRPr="009D0AF9">
        <w:rPr>
          <w:rFonts w:ascii="Times New Roman" w:hAnsi="Times New Roman" w:cs="Times New Roman"/>
          <w:sz w:val="24"/>
          <w:szCs w:val="24"/>
        </w:rPr>
        <w:t xml:space="preserve">how the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1A0FCA" w:rsidRPr="009D0AF9">
        <w:rPr>
          <w:rFonts w:ascii="Times New Roman" w:hAnsi="Times New Roman" w:cs="Times New Roman"/>
          <w:sz w:val="24"/>
          <w:szCs w:val="24"/>
        </w:rPr>
        <w:t xml:space="preserve"> performs in the absence of </w:t>
      </w:r>
      <w:proofErr w:type="spellStart"/>
      <w:r w:rsidR="001A0FCA" w:rsidRPr="009D0AF9">
        <w:rPr>
          <w:rFonts w:ascii="Times New Roman" w:hAnsi="Times New Roman" w:cs="Times New Roman"/>
          <w:sz w:val="24"/>
          <w:szCs w:val="24"/>
        </w:rPr>
        <w:t>EspF</w:t>
      </w:r>
      <w:proofErr w:type="spellEnd"/>
      <w:r w:rsidR="001A0FCA" w:rsidRPr="009D0AF9">
        <w:rPr>
          <w:rFonts w:ascii="Times New Roman" w:hAnsi="Times New Roman" w:cs="Times New Roman"/>
          <w:sz w:val="24"/>
          <w:szCs w:val="24"/>
        </w:rPr>
        <w:t xml:space="preserve"> and/or Rv2348.  </w:t>
      </w:r>
    </w:p>
    <w:p w14:paraId="711AAC6C" w14:textId="0CA1C02E" w:rsidR="00C421A8" w:rsidRPr="009D0AF9" w:rsidRDefault="009324BB" w:rsidP="009D0AF9">
      <w:pPr>
        <w:spacing w:line="480" w:lineRule="auto"/>
        <w:rPr>
          <w:rFonts w:ascii="Times New Roman" w:hAnsi="Times New Roman" w:cs="Times New Roman"/>
          <w:sz w:val="24"/>
          <w:szCs w:val="24"/>
        </w:rPr>
      </w:pPr>
      <w:r>
        <w:rPr>
          <w:rFonts w:ascii="Times New Roman" w:hAnsi="Times New Roman" w:cs="Times New Roman"/>
          <w:sz w:val="24"/>
          <w:szCs w:val="24"/>
        </w:rPr>
        <w:t>The second stated aim was</w:t>
      </w:r>
      <w:r w:rsidR="001A0FCA" w:rsidRPr="009D0AF9">
        <w:rPr>
          <w:rFonts w:ascii="Times New Roman" w:hAnsi="Times New Roman" w:cs="Times New Roman"/>
          <w:sz w:val="24"/>
          <w:szCs w:val="24"/>
        </w:rPr>
        <w:t xml:space="preserve"> to define a </w:t>
      </w:r>
      <w:r>
        <w:rPr>
          <w:rFonts w:ascii="Times New Roman" w:hAnsi="Times New Roman" w:cs="Times New Roman"/>
          <w:sz w:val="24"/>
          <w:szCs w:val="24"/>
        </w:rPr>
        <w:t>‘</w:t>
      </w:r>
      <w:r w:rsidR="001A0FCA" w:rsidRPr="009D0AF9">
        <w:rPr>
          <w:rFonts w:ascii="Times New Roman" w:hAnsi="Times New Roman" w:cs="Times New Roman"/>
          <w:sz w:val="24"/>
          <w:szCs w:val="24"/>
        </w:rPr>
        <w:t>diagnostic algorithm</w:t>
      </w:r>
      <w:r>
        <w:rPr>
          <w:rFonts w:ascii="Times New Roman" w:hAnsi="Times New Roman" w:cs="Times New Roman"/>
          <w:sz w:val="24"/>
          <w:szCs w:val="24"/>
        </w:rPr>
        <w:t>’</w:t>
      </w:r>
      <w:r w:rsidR="001A0FCA" w:rsidRPr="009D0AF9">
        <w:rPr>
          <w:rFonts w:ascii="Times New Roman" w:hAnsi="Times New Roman" w:cs="Times New Roman"/>
          <w:sz w:val="24"/>
          <w:szCs w:val="24"/>
        </w:rPr>
        <w:t xml:space="preserve"> for the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652752">
        <w:rPr>
          <w:rFonts w:ascii="Times New Roman" w:hAnsi="Times New Roman" w:cs="Times New Roman"/>
          <w:sz w:val="24"/>
          <w:szCs w:val="24"/>
        </w:rPr>
        <w:t>,</w:t>
      </w:r>
      <w:r>
        <w:rPr>
          <w:rFonts w:ascii="Times New Roman" w:hAnsi="Times New Roman" w:cs="Times New Roman"/>
          <w:sz w:val="24"/>
          <w:szCs w:val="24"/>
        </w:rPr>
        <w:t xml:space="preserve"> by which the authors meant defining a cut-off for scoring the assay as positive</w:t>
      </w:r>
      <w:r w:rsidR="00F36250">
        <w:rPr>
          <w:rFonts w:ascii="Times New Roman" w:hAnsi="Times New Roman" w:cs="Times New Roman"/>
          <w:sz w:val="24"/>
          <w:szCs w:val="24"/>
        </w:rPr>
        <w:t xml:space="preserve"> </w:t>
      </w:r>
      <w:r w:rsidR="00F3625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F36250">
        <w:rPr>
          <w:rFonts w:ascii="Times New Roman" w:hAnsi="Times New Roman" w:cs="Times New Roman"/>
          <w:sz w:val="24"/>
          <w:szCs w:val="24"/>
        </w:rPr>
      </w:r>
      <w:r w:rsidR="00F3625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F36250">
        <w:rPr>
          <w:rFonts w:ascii="Times New Roman" w:hAnsi="Times New Roman" w:cs="Times New Roman"/>
          <w:sz w:val="24"/>
          <w:szCs w:val="24"/>
        </w:rPr>
        <w:fldChar w:fldCharType="end"/>
      </w:r>
      <w:r w:rsidR="001A0FCA" w:rsidRPr="009D0AF9">
        <w:rPr>
          <w:rFonts w:ascii="Times New Roman" w:hAnsi="Times New Roman" w:cs="Times New Roman"/>
          <w:sz w:val="24"/>
          <w:szCs w:val="24"/>
        </w:rPr>
        <w:t xml:space="preserve">. The authors measured </w:t>
      </w:r>
      <w:r w:rsidR="00C91346">
        <w:rPr>
          <w:rFonts w:ascii="Times New Roman" w:hAnsi="Times New Roman" w:cs="Times New Roman"/>
          <w:sz w:val="24"/>
          <w:szCs w:val="24"/>
        </w:rPr>
        <w:t>ESAT-6-</w:t>
      </w:r>
      <w:r w:rsidR="00F3625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1A0FCA" w:rsidRPr="009D0AF9">
        <w:rPr>
          <w:rFonts w:ascii="Times New Roman" w:hAnsi="Times New Roman" w:cs="Times New Roman"/>
          <w:sz w:val="24"/>
          <w:szCs w:val="24"/>
        </w:rPr>
        <w:t xml:space="preserve"> </w:t>
      </w:r>
      <w:proofErr w:type="spellStart"/>
      <w:r w:rsidR="001A0FCA" w:rsidRPr="009D0AF9">
        <w:rPr>
          <w:rFonts w:ascii="Times New Roman" w:hAnsi="Times New Roman" w:cs="Times New Roman"/>
          <w:sz w:val="24"/>
          <w:szCs w:val="24"/>
        </w:rPr>
        <w:t>IFNy</w:t>
      </w:r>
      <w:proofErr w:type="spellEnd"/>
      <w:r w:rsidR="001A0FCA" w:rsidRPr="009D0AF9">
        <w:rPr>
          <w:rFonts w:ascii="Times New Roman" w:hAnsi="Times New Roman" w:cs="Times New Roman"/>
          <w:sz w:val="24"/>
          <w:szCs w:val="24"/>
        </w:rPr>
        <w:t xml:space="preserve"> responses among a cohort of South African adults with microbiologically confirmed pulmonary TB and a separate cohort of healthy adults from Denmark with no history of </w:t>
      </w:r>
      <w:proofErr w:type="spellStart"/>
      <w:r w:rsidR="001A0FCA" w:rsidRPr="009D0AF9">
        <w:rPr>
          <w:rFonts w:ascii="Times New Roman" w:hAnsi="Times New Roman" w:cs="Times New Roman"/>
          <w:sz w:val="24"/>
          <w:szCs w:val="24"/>
        </w:rPr>
        <w:t>Mtb</w:t>
      </w:r>
      <w:proofErr w:type="spellEnd"/>
      <w:r w:rsidR="001A0FCA" w:rsidRPr="009D0AF9">
        <w:rPr>
          <w:rFonts w:ascii="Times New Roman" w:hAnsi="Times New Roman" w:cs="Times New Roman"/>
          <w:sz w:val="24"/>
          <w:szCs w:val="24"/>
        </w:rPr>
        <w:t xml:space="preserve"> exposure. </w:t>
      </w:r>
      <w:r w:rsidR="00C421A8" w:rsidRPr="009D0AF9">
        <w:rPr>
          <w:rFonts w:ascii="Times New Roman" w:hAnsi="Times New Roman" w:cs="Times New Roman"/>
          <w:sz w:val="24"/>
          <w:szCs w:val="24"/>
        </w:rPr>
        <w:t>Receiver Operator Curve (</w:t>
      </w:r>
      <w:r w:rsidR="00792B79" w:rsidRPr="009D0AF9">
        <w:rPr>
          <w:rFonts w:ascii="Times New Roman" w:hAnsi="Times New Roman" w:cs="Times New Roman"/>
          <w:sz w:val="24"/>
          <w:szCs w:val="24"/>
        </w:rPr>
        <w:t>ROC</w:t>
      </w:r>
      <w:r w:rsidR="00C421A8" w:rsidRPr="009D0AF9">
        <w:rPr>
          <w:rFonts w:ascii="Times New Roman" w:hAnsi="Times New Roman" w:cs="Times New Roman"/>
          <w:sz w:val="24"/>
          <w:szCs w:val="24"/>
        </w:rPr>
        <w:t>)</w:t>
      </w:r>
      <w:r w:rsidR="00792B79" w:rsidRPr="009D0AF9">
        <w:rPr>
          <w:rFonts w:ascii="Times New Roman" w:hAnsi="Times New Roman" w:cs="Times New Roman"/>
          <w:sz w:val="24"/>
          <w:szCs w:val="24"/>
        </w:rPr>
        <w:t xml:space="preserve"> analysis </w:t>
      </w:r>
      <w:r w:rsidR="00C421A8" w:rsidRPr="009D0AF9">
        <w:rPr>
          <w:rFonts w:ascii="Times New Roman" w:hAnsi="Times New Roman" w:cs="Times New Roman"/>
          <w:sz w:val="24"/>
          <w:szCs w:val="24"/>
        </w:rPr>
        <w:t xml:space="preserve">was then used to define a cut-off of 0.61IU/L for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C421A8" w:rsidRPr="009D0AF9">
        <w:rPr>
          <w:rFonts w:ascii="Times New Roman" w:hAnsi="Times New Roman" w:cs="Times New Roman"/>
          <w:sz w:val="24"/>
          <w:szCs w:val="24"/>
        </w:rPr>
        <w:t xml:space="preserve"> for differentiating </w:t>
      </w:r>
      <w:r w:rsidR="00A7153A">
        <w:rPr>
          <w:rFonts w:ascii="Times New Roman" w:hAnsi="Times New Roman" w:cs="Times New Roman"/>
          <w:sz w:val="24"/>
          <w:szCs w:val="24"/>
        </w:rPr>
        <w:t xml:space="preserve">patients with active TB (and thus </w:t>
      </w:r>
      <w:proofErr w:type="spellStart"/>
      <w:r w:rsidR="00C421A8" w:rsidRPr="009D0AF9">
        <w:rPr>
          <w:rFonts w:ascii="Times New Roman" w:hAnsi="Times New Roman" w:cs="Times New Roman"/>
          <w:sz w:val="24"/>
          <w:szCs w:val="24"/>
        </w:rPr>
        <w:t>Mtb</w:t>
      </w:r>
      <w:proofErr w:type="spellEnd"/>
      <w:r w:rsidR="00C421A8" w:rsidRPr="009D0AF9">
        <w:rPr>
          <w:rFonts w:ascii="Times New Roman" w:hAnsi="Times New Roman" w:cs="Times New Roman"/>
          <w:sz w:val="24"/>
          <w:szCs w:val="24"/>
        </w:rPr>
        <w:t xml:space="preserve"> infect</w:t>
      </w:r>
      <w:r w:rsidR="00A7153A">
        <w:rPr>
          <w:rFonts w:ascii="Times New Roman" w:hAnsi="Times New Roman" w:cs="Times New Roman"/>
          <w:sz w:val="24"/>
          <w:szCs w:val="24"/>
        </w:rPr>
        <w:t>ion)</w:t>
      </w:r>
      <w:r w:rsidR="00C421A8" w:rsidRPr="009D0AF9">
        <w:rPr>
          <w:rFonts w:ascii="Times New Roman" w:hAnsi="Times New Roman" w:cs="Times New Roman"/>
          <w:sz w:val="24"/>
          <w:szCs w:val="24"/>
        </w:rPr>
        <w:t xml:space="preserve"> versus </w:t>
      </w:r>
      <w:proofErr w:type="spellStart"/>
      <w:r w:rsidR="00A7153A">
        <w:rPr>
          <w:rFonts w:ascii="Times New Roman" w:hAnsi="Times New Roman" w:cs="Times New Roman"/>
          <w:sz w:val="24"/>
          <w:szCs w:val="24"/>
        </w:rPr>
        <w:t>Mtb</w:t>
      </w:r>
      <w:proofErr w:type="spellEnd"/>
      <w:r w:rsidR="00A7153A">
        <w:rPr>
          <w:rFonts w:ascii="Times New Roman" w:hAnsi="Times New Roman" w:cs="Times New Roman"/>
          <w:sz w:val="24"/>
          <w:szCs w:val="24"/>
        </w:rPr>
        <w:t xml:space="preserve"> </w:t>
      </w:r>
      <w:r w:rsidR="00C421A8" w:rsidRPr="009D0AF9">
        <w:rPr>
          <w:rFonts w:ascii="Times New Roman" w:hAnsi="Times New Roman" w:cs="Times New Roman"/>
          <w:sz w:val="24"/>
          <w:szCs w:val="24"/>
        </w:rPr>
        <w:t>uninfected individuals</w:t>
      </w:r>
      <w:r w:rsidR="0035445A" w:rsidRPr="009D0AF9">
        <w:rPr>
          <w:rFonts w:ascii="Times New Roman" w:hAnsi="Times New Roman" w:cs="Times New Roman"/>
          <w:sz w:val="24"/>
          <w:szCs w:val="24"/>
        </w:rPr>
        <w:t xml:space="preserve"> with 82% sensitivity and 96% specificity</w:t>
      </w:r>
      <w:r w:rsidR="00C421A8" w:rsidRPr="009D0AF9">
        <w:rPr>
          <w:rFonts w:ascii="Times New Roman" w:hAnsi="Times New Roman" w:cs="Times New Roman"/>
          <w:sz w:val="24"/>
          <w:szCs w:val="24"/>
        </w:rPr>
        <w:t>.</w:t>
      </w:r>
      <w:r w:rsidR="0035445A" w:rsidRPr="009D0AF9">
        <w:rPr>
          <w:rFonts w:ascii="Times New Roman" w:hAnsi="Times New Roman" w:cs="Times New Roman"/>
          <w:sz w:val="24"/>
          <w:szCs w:val="24"/>
        </w:rPr>
        <w:t xml:space="preserve"> </w:t>
      </w:r>
      <w:r w:rsidR="00C421A8" w:rsidRPr="009D0AF9">
        <w:rPr>
          <w:rFonts w:ascii="Times New Roman" w:hAnsi="Times New Roman" w:cs="Times New Roman"/>
          <w:sz w:val="24"/>
          <w:szCs w:val="24"/>
        </w:rPr>
        <w:t xml:space="preserve"> </w:t>
      </w:r>
    </w:p>
    <w:p w14:paraId="2755A811" w14:textId="69F5B71E" w:rsidR="000B0A38" w:rsidRDefault="00A20E1D"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 xml:space="preserve">ROC analysis in this scenario requires comparison of confirmed </w:t>
      </w:r>
      <w:proofErr w:type="spellStart"/>
      <w:r w:rsidRPr="009D0AF9">
        <w:rPr>
          <w:rFonts w:ascii="Times New Roman" w:hAnsi="Times New Roman" w:cs="Times New Roman"/>
          <w:sz w:val="24"/>
          <w:szCs w:val="24"/>
        </w:rPr>
        <w:t>Mtb</w:t>
      </w:r>
      <w:proofErr w:type="spellEnd"/>
      <w:r w:rsidRPr="009D0AF9">
        <w:rPr>
          <w:rFonts w:ascii="Times New Roman" w:hAnsi="Times New Roman" w:cs="Times New Roman"/>
          <w:sz w:val="24"/>
          <w:szCs w:val="24"/>
        </w:rPr>
        <w:t xml:space="preserve"> infected versus uninfected persons, which can be a challenge given the lack of a gold-standard test for LTBI. </w:t>
      </w:r>
      <w:proofErr w:type="spellStart"/>
      <w:r w:rsidRPr="009D0AF9">
        <w:rPr>
          <w:rFonts w:ascii="Times New Roman" w:hAnsi="Times New Roman" w:cs="Times New Roman"/>
          <w:sz w:val="24"/>
          <w:szCs w:val="24"/>
        </w:rPr>
        <w:t>Nemes</w:t>
      </w:r>
      <w:proofErr w:type="spellEnd"/>
      <w:r w:rsidRPr="009D0AF9">
        <w:rPr>
          <w:rFonts w:ascii="Times New Roman" w:hAnsi="Times New Roman" w:cs="Times New Roman"/>
          <w:sz w:val="24"/>
          <w:szCs w:val="24"/>
        </w:rPr>
        <w:t xml:space="preserve"> </w:t>
      </w:r>
      <w:r w:rsidRPr="00BE3825">
        <w:rPr>
          <w:rFonts w:ascii="Times New Roman" w:hAnsi="Times New Roman" w:cs="Times New Roman"/>
          <w:i/>
          <w:sz w:val="24"/>
          <w:szCs w:val="24"/>
        </w:rPr>
        <w:t xml:space="preserve">et </w:t>
      </w:r>
      <w:proofErr w:type="spellStart"/>
      <w:r w:rsidRPr="00BE3825">
        <w:rPr>
          <w:rFonts w:ascii="Times New Roman" w:hAnsi="Times New Roman" w:cs="Times New Roman"/>
          <w:i/>
          <w:sz w:val="24"/>
          <w:szCs w:val="24"/>
        </w:rPr>
        <w:t>al</w:t>
      </w:r>
      <w:r w:rsidRPr="009D0AF9">
        <w:rPr>
          <w:rFonts w:ascii="Times New Roman" w:hAnsi="Times New Roman" w:cs="Times New Roman"/>
          <w:sz w:val="24"/>
          <w:szCs w:val="24"/>
        </w:rPr>
        <w:t>’s</w:t>
      </w:r>
      <w:proofErr w:type="spellEnd"/>
      <w:r w:rsidRPr="009D0AF9">
        <w:rPr>
          <w:rFonts w:ascii="Times New Roman" w:hAnsi="Times New Roman" w:cs="Times New Roman"/>
          <w:sz w:val="24"/>
          <w:szCs w:val="24"/>
        </w:rPr>
        <w:t xml:space="preserve"> </w:t>
      </w:r>
      <w:r w:rsidR="00C421A8" w:rsidRPr="009D0AF9">
        <w:rPr>
          <w:rFonts w:ascii="Times New Roman" w:hAnsi="Times New Roman" w:cs="Times New Roman"/>
          <w:sz w:val="24"/>
          <w:szCs w:val="24"/>
        </w:rPr>
        <w:t xml:space="preserve">analysis used </w:t>
      </w:r>
      <w:r w:rsidR="00DB3246" w:rsidRPr="009D0AF9">
        <w:rPr>
          <w:rFonts w:ascii="Times New Roman" w:hAnsi="Times New Roman" w:cs="Times New Roman"/>
          <w:sz w:val="24"/>
          <w:szCs w:val="24"/>
        </w:rPr>
        <w:t xml:space="preserve">largely </w:t>
      </w:r>
      <w:r w:rsidR="00C421A8" w:rsidRPr="009D0AF9">
        <w:rPr>
          <w:rFonts w:ascii="Times New Roman" w:hAnsi="Times New Roman" w:cs="Times New Roman"/>
          <w:sz w:val="24"/>
          <w:szCs w:val="24"/>
        </w:rPr>
        <w:t xml:space="preserve">appropriate cohorts and methodology for defining assay cut-offs. </w:t>
      </w:r>
      <w:r w:rsidR="00A3594A" w:rsidRPr="009D0AF9">
        <w:rPr>
          <w:rFonts w:ascii="Times New Roman" w:hAnsi="Times New Roman" w:cs="Times New Roman"/>
          <w:sz w:val="24"/>
          <w:szCs w:val="24"/>
        </w:rPr>
        <w:t>A</w:t>
      </w:r>
      <w:r w:rsidR="00C421A8" w:rsidRPr="009D0AF9">
        <w:rPr>
          <w:rFonts w:ascii="Times New Roman" w:hAnsi="Times New Roman" w:cs="Times New Roman"/>
          <w:sz w:val="24"/>
          <w:szCs w:val="24"/>
        </w:rPr>
        <w:t xml:space="preserve">ctive TB </w:t>
      </w:r>
      <w:r w:rsidR="009324BB">
        <w:rPr>
          <w:rFonts w:ascii="Times New Roman" w:hAnsi="Times New Roman" w:cs="Times New Roman"/>
          <w:sz w:val="24"/>
          <w:szCs w:val="24"/>
        </w:rPr>
        <w:t>was used as a</w:t>
      </w:r>
      <w:r w:rsidR="00A3594A" w:rsidRPr="009D0AF9">
        <w:rPr>
          <w:rFonts w:ascii="Times New Roman" w:hAnsi="Times New Roman" w:cs="Times New Roman"/>
          <w:sz w:val="24"/>
          <w:szCs w:val="24"/>
        </w:rPr>
        <w:t xml:space="preserve"> </w:t>
      </w:r>
      <w:r w:rsidR="00C421A8" w:rsidRPr="009D0AF9">
        <w:rPr>
          <w:rFonts w:ascii="Times New Roman" w:hAnsi="Times New Roman" w:cs="Times New Roman"/>
          <w:sz w:val="24"/>
          <w:szCs w:val="24"/>
        </w:rPr>
        <w:t xml:space="preserve">proxy for </w:t>
      </w:r>
      <w:proofErr w:type="spellStart"/>
      <w:r w:rsidR="00C421A8" w:rsidRPr="009D0AF9">
        <w:rPr>
          <w:rFonts w:ascii="Times New Roman" w:hAnsi="Times New Roman" w:cs="Times New Roman"/>
          <w:sz w:val="24"/>
          <w:szCs w:val="24"/>
        </w:rPr>
        <w:t>Mtb</w:t>
      </w:r>
      <w:proofErr w:type="spellEnd"/>
      <w:r w:rsidR="00C421A8" w:rsidRPr="009D0AF9">
        <w:rPr>
          <w:rFonts w:ascii="Times New Roman" w:hAnsi="Times New Roman" w:cs="Times New Roman"/>
          <w:sz w:val="24"/>
          <w:szCs w:val="24"/>
        </w:rPr>
        <w:t xml:space="preserve"> infection</w:t>
      </w:r>
      <w:r w:rsidR="00A3594A" w:rsidRPr="009D0AF9">
        <w:rPr>
          <w:rFonts w:ascii="Times New Roman" w:hAnsi="Times New Roman" w:cs="Times New Roman"/>
          <w:sz w:val="24"/>
          <w:szCs w:val="24"/>
        </w:rPr>
        <w:t xml:space="preserve"> on the basis</w:t>
      </w:r>
      <w:r w:rsidR="00C421A8" w:rsidRPr="009D0AF9">
        <w:rPr>
          <w:rFonts w:ascii="Times New Roman" w:hAnsi="Times New Roman" w:cs="Times New Roman"/>
          <w:sz w:val="24"/>
          <w:szCs w:val="24"/>
        </w:rPr>
        <w:t xml:space="preserve"> that </w:t>
      </w:r>
      <w:proofErr w:type="spellStart"/>
      <w:r w:rsidR="00C421A8" w:rsidRPr="009D0AF9">
        <w:rPr>
          <w:rFonts w:ascii="Times New Roman" w:hAnsi="Times New Roman" w:cs="Times New Roman"/>
          <w:sz w:val="24"/>
          <w:szCs w:val="24"/>
        </w:rPr>
        <w:t>Mtb</w:t>
      </w:r>
      <w:proofErr w:type="spellEnd"/>
      <w:r w:rsidR="00C421A8" w:rsidRPr="009D0AF9">
        <w:rPr>
          <w:rFonts w:ascii="Times New Roman" w:hAnsi="Times New Roman" w:cs="Times New Roman"/>
          <w:sz w:val="24"/>
          <w:szCs w:val="24"/>
        </w:rPr>
        <w:t xml:space="preserve"> infection is a pre-requisite for disease</w:t>
      </w:r>
      <w:r w:rsidR="00474790">
        <w:rPr>
          <w:rFonts w:ascii="Times New Roman" w:hAnsi="Times New Roman" w:cs="Times New Roman"/>
          <w:sz w:val="24"/>
          <w:szCs w:val="24"/>
        </w:rPr>
        <w:t>;</w:t>
      </w:r>
      <w:r w:rsidRPr="009D0AF9">
        <w:rPr>
          <w:rFonts w:ascii="Times New Roman" w:hAnsi="Times New Roman" w:cs="Times New Roman"/>
          <w:sz w:val="24"/>
          <w:szCs w:val="24"/>
        </w:rPr>
        <w:t xml:space="preserve"> </w:t>
      </w:r>
      <w:r w:rsidR="009324BB">
        <w:rPr>
          <w:rFonts w:ascii="Times New Roman" w:hAnsi="Times New Roman" w:cs="Times New Roman"/>
          <w:sz w:val="24"/>
          <w:szCs w:val="24"/>
        </w:rPr>
        <w:t>while</w:t>
      </w:r>
      <w:r w:rsidR="009324BB" w:rsidRPr="009D0AF9">
        <w:rPr>
          <w:rFonts w:ascii="Times New Roman" w:hAnsi="Times New Roman" w:cs="Times New Roman"/>
          <w:sz w:val="24"/>
          <w:szCs w:val="24"/>
        </w:rPr>
        <w:t xml:space="preserve"> </w:t>
      </w:r>
      <w:r w:rsidRPr="009D0AF9">
        <w:rPr>
          <w:rFonts w:ascii="Times New Roman" w:hAnsi="Times New Roman" w:cs="Times New Roman"/>
          <w:sz w:val="24"/>
          <w:szCs w:val="24"/>
        </w:rPr>
        <w:t>t</w:t>
      </w:r>
      <w:r w:rsidR="00DB3246" w:rsidRPr="009D0AF9">
        <w:rPr>
          <w:rFonts w:ascii="Times New Roman" w:hAnsi="Times New Roman" w:cs="Times New Roman"/>
          <w:sz w:val="24"/>
          <w:szCs w:val="24"/>
        </w:rPr>
        <w:t xml:space="preserve">he ‘control’ group of Danish adults </w:t>
      </w:r>
      <w:r w:rsidR="009324BB">
        <w:rPr>
          <w:rFonts w:ascii="Times New Roman" w:hAnsi="Times New Roman" w:cs="Times New Roman"/>
          <w:sz w:val="24"/>
          <w:szCs w:val="24"/>
        </w:rPr>
        <w:t>are</w:t>
      </w:r>
      <w:r w:rsidR="00DB3246" w:rsidRPr="009D0AF9">
        <w:rPr>
          <w:rFonts w:ascii="Times New Roman" w:hAnsi="Times New Roman" w:cs="Times New Roman"/>
          <w:sz w:val="24"/>
          <w:szCs w:val="24"/>
        </w:rPr>
        <w:t xml:space="preserve"> at </w:t>
      </w:r>
      <w:r w:rsidR="009324BB">
        <w:rPr>
          <w:rFonts w:ascii="Times New Roman" w:hAnsi="Times New Roman" w:cs="Times New Roman"/>
          <w:sz w:val="24"/>
          <w:szCs w:val="24"/>
        </w:rPr>
        <w:t xml:space="preserve">very </w:t>
      </w:r>
      <w:r w:rsidR="00EC07DB">
        <w:rPr>
          <w:rFonts w:ascii="Times New Roman" w:hAnsi="Times New Roman" w:cs="Times New Roman"/>
          <w:sz w:val="24"/>
          <w:szCs w:val="24"/>
        </w:rPr>
        <w:t>‘</w:t>
      </w:r>
      <w:r w:rsidR="00DB3246" w:rsidRPr="009D0AF9">
        <w:rPr>
          <w:rFonts w:ascii="Times New Roman" w:hAnsi="Times New Roman" w:cs="Times New Roman"/>
          <w:sz w:val="24"/>
          <w:szCs w:val="24"/>
        </w:rPr>
        <w:t>low risk</w:t>
      </w:r>
      <w:r w:rsidR="00EC07DB">
        <w:rPr>
          <w:rFonts w:ascii="Times New Roman" w:hAnsi="Times New Roman" w:cs="Times New Roman"/>
          <w:sz w:val="24"/>
          <w:szCs w:val="24"/>
        </w:rPr>
        <w:t>’</w:t>
      </w:r>
      <w:r w:rsidR="00DB3246" w:rsidRPr="009D0AF9">
        <w:rPr>
          <w:rFonts w:ascii="Times New Roman" w:hAnsi="Times New Roman" w:cs="Times New Roman"/>
          <w:sz w:val="24"/>
          <w:szCs w:val="24"/>
        </w:rPr>
        <w:t xml:space="preserve"> of </w:t>
      </w:r>
      <w:proofErr w:type="spellStart"/>
      <w:r w:rsidR="00DB3246" w:rsidRPr="009D0AF9">
        <w:rPr>
          <w:rFonts w:ascii="Times New Roman" w:hAnsi="Times New Roman" w:cs="Times New Roman"/>
          <w:sz w:val="24"/>
          <w:szCs w:val="24"/>
        </w:rPr>
        <w:t>Mtb</w:t>
      </w:r>
      <w:proofErr w:type="spellEnd"/>
      <w:r w:rsidR="00DB3246" w:rsidRPr="009D0AF9">
        <w:rPr>
          <w:rFonts w:ascii="Times New Roman" w:hAnsi="Times New Roman" w:cs="Times New Roman"/>
          <w:sz w:val="24"/>
          <w:szCs w:val="24"/>
        </w:rPr>
        <w:t xml:space="preserve"> infection</w:t>
      </w:r>
      <w:r w:rsidR="00474790">
        <w:rPr>
          <w:rFonts w:ascii="Times New Roman" w:hAnsi="Times New Roman" w:cs="Times New Roman"/>
          <w:sz w:val="24"/>
          <w:szCs w:val="24"/>
        </w:rPr>
        <w:t>,</w:t>
      </w:r>
      <w:r w:rsidR="009324BB">
        <w:rPr>
          <w:rFonts w:ascii="Times New Roman" w:hAnsi="Times New Roman" w:cs="Times New Roman"/>
          <w:sz w:val="24"/>
          <w:szCs w:val="24"/>
        </w:rPr>
        <w:t xml:space="preserve"> they cannot be </w:t>
      </w:r>
      <w:r w:rsidR="00DB3246" w:rsidRPr="009D0AF9">
        <w:rPr>
          <w:rFonts w:ascii="Times New Roman" w:hAnsi="Times New Roman" w:cs="Times New Roman"/>
          <w:sz w:val="24"/>
          <w:szCs w:val="24"/>
        </w:rPr>
        <w:t xml:space="preserve">confirmed </w:t>
      </w:r>
      <w:r w:rsidR="009324BB">
        <w:rPr>
          <w:rFonts w:ascii="Times New Roman" w:hAnsi="Times New Roman" w:cs="Times New Roman"/>
          <w:sz w:val="24"/>
          <w:szCs w:val="24"/>
        </w:rPr>
        <w:t xml:space="preserve">as </w:t>
      </w:r>
      <w:proofErr w:type="spellStart"/>
      <w:r w:rsidR="00DB3246" w:rsidRPr="009D0AF9">
        <w:rPr>
          <w:rFonts w:ascii="Times New Roman" w:hAnsi="Times New Roman" w:cs="Times New Roman"/>
          <w:sz w:val="24"/>
          <w:szCs w:val="24"/>
        </w:rPr>
        <w:t>Mtb</w:t>
      </w:r>
      <w:proofErr w:type="spellEnd"/>
      <w:r w:rsidR="00DB3246" w:rsidRPr="009D0AF9">
        <w:rPr>
          <w:rFonts w:ascii="Times New Roman" w:hAnsi="Times New Roman" w:cs="Times New Roman"/>
          <w:sz w:val="24"/>
          <w:szCs w:val="24"/>
        </w:rPr>
        <w:t>-uninfected</w:t>
      </w:r>
      <w:r w:rsidR="009324BB">
        <w:rPr>
          <w:rFonts w:ascii="Times New Roman" w:hAnsi="Times New Roman" w:cs="Times New Roman"/>
          <w:sz w:val="24"/>
          <w:szCs w:val="24"/>
        </w:rPr>
        <w:t xml:space="preserve"> as there is currently no rule-out test for latent TB infection</w:t>
      </w:r>
      <w:r w:rsidR="00DB3246" w:rsidRPr="009D0AF9">
        <w:rPr>
          <w:rFonts w:ascii="Times New Roman" w:hAnsi="Times New Roman" w:cs="Times New Roman"/>
          <w:sz w:val="24"/>
          <w:szCs w:val="24"/>
        </w:rPr>
        <w:t xml:space="preserve">.  </w:t>
      </w:r>
    </w:p>
    <w:p w14:paraId="21799DA0" w14:textId="369782B6" w:rsidR="00C17F6D" w:rsidRDefault="00C17F6D"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 xml:space="preserve">With the </w:t>
      </w:r>
      <w:r w:rsidR="00EC07DB">
        <w:rPr>
          <w:rFonts w:ascii="Times New Roman" w:hAnsi="Times New Roman" w:cs="Times New Roman"/>
          <w:sz w:val="24"/>
          <w:szCs w:val="24"/>
        </w:rPr>
        <w:t>apparent strategy</w:t>
      </w:r>
      <w:r w:rsidRPr="009D0AF9">
        <w:rPr>
          <w:rFonts w:ascii="Times New Roman" w:hAnsi="Times New Roman" w:cs="Times New Roman"/>
          <w:sz w:val="24"/>
          <w:szCs w:val="24"/>
        </w:rPr>
        <w:t xml:space="preserve"> of the study being to evaluate a novel </w:t>
      </w:r>
      <w:r w:rsidR="00C91346">
        <w:rPr>
          <w:rFonts w:ascii="Times New Roman" w:hAnsi="Times New Roman" w:cs="Times New Roman"/>
          <w:sz w:val="24"/>
          <w:szCs w:val="24"/>
        </w:rPr>
        <w:t>ESAT-6-</w:t>
      </w:r>
      <w:r w:rsidR="00B37FD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Pr="009D0AF9">
        <w:rPr>
          <w:rFonts w:ascii="Times New Roman" w:hAnsi="Times New Roman" w:cs="Times New Roman"/>
          <w:sz w:val="24"/>
          <w:szCs w:val="24"/>
        </w:rPr>
        <w:t xml:space="preserve"> to effectively </w:t>
      </w:r>
      <w:r w:rsidRPr="0048308E">
        <w:rPr>
          <w:rFonts w:ascii="Times New Roman" w:hAnsi="Times New Roman" w:cs="Times New Roman"/>
          <w:i/>
          <w:sz w:val="24"/>
          <w:szCs w:val="24"/>
        </w:rPr>
        <w:t xml:space="preserve">replace </w:t>
      </w:r>
      <w:r w:rsidRPr="009D0AF9">
        <w:rPr>
          <w:rFonts w:ascii="Times New Roman" w:hAnsi="Times New Roman" w:cs="Times New Roman"/>
          <w:sz w:val="24"/>
          <w:szCs w:val="24"/>
        </w:rPr>
        <w:t>QFT</w:t>
      </w:r>
      <w:r w:rsidR="008D0CFB">
        <w:rPr>
          <w:rFonts w:ascii="Times New Roman" w:hAnsi="Times New Roman" w:cs="Times New Roman"/>
          <w:sz w:val="24"/>
          <w:szCs w:val="24"/>
        </w:rPr>
        <w:t xml:space="preserve"> for individuals </w:t>
      </w:r>
      <w:r w:rsidR="00D17709">
        <w:rPr>
          <w:rFonts w:ascii="Times New Roman" w:hAnsi="Times New Roman" w:cs="Times New Roman"/>
          <w:sz w:val="24"/>
          <w:szCs w:val="24"/>
        </w:rPr>
        <w:t>immunise</w:t>
      </w:r>
      <w:r w:rsidR="008D0CFB">
        <w:rPr>
          <w:rFonts w:ascii="Times New Roman" w:hAnsi="Times New Roman" w:cs="Times New Roman"/>
          <w:sz w:val="24"/>
          <w:szCs w:val="24"/>
        </w:rPr>
        <w:t>d with ESAT-6</w:t>
      </w:r>
      <w:r w:rsidR="00D17709">
        <w:rPr>
          <w:rFonts w:ascii="Times New Roman" w:hAnsi="Times New Roman" w:cs="Times New Roman"/>
          <w:sz w:val="24"/>
          <w:szCs w:val="24"/>
        </w:rPr>
        <w:t>-containing vaccines</w:t>
      </w:r>
      <w:r w:rsidRPr="009D0AF9">
        <w:rPr>
          <w:rFonts w:ascii="Times New Roman" w:hAnsi="Times New Roman" w:cs="Times New Roman"/>
          <w:sz w:val="24"/>
          <w:szCs w:val="24"/>
        </w:rPr>
        <w:t xml:space="preserve">, the sensitivity and specificity achieved with the selected cut-off </w:t>
      </w:r>
      <w:r w:rsidR="009324BB">
        <w:rPr>
          <w:rFonts w:ascii="Times New Roman" w:hAnsi="Times New Roman" w:cs="Times New Roman"/>
          <w:sz w:val="24"/>
          <w:szCs w:val="24"/>
        </w:rPr>
        <w:t>were roughly equivalent to QFT</w:t>
      </w:r>
      <w:r w:rsidRPr="009D0AF9">
        <w:rPr>
          <w:rFonts w:ascii="Times New Roman" w:hAnsi="Times New Roman" w:cs="Times New Roman"/>
          <w:sz w:val="24"/>
          <w:szCs w:val="24"/>
        </w:rPr>
        <w:t>, albeit with wide confidence intervals</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474790">
        <w:rPr>
          <w:rFonts w:ascii="Times New Roman" w:hAnsi="Times New Roman" w:cs="Times New Roman"/>
          <w:sz w:val="24"/>
          <w:szCs w:val="24"/>
        </w:rPr>
        <w:fldChar w:fldCharType="end"/>
      </w:r>
      <w:r w:rsidRPr="009D0AF9">
        <w:rPr>
          <w:rFonts w:ascii="Times New Roman" w:hAnsi="Times New Roman" w:cs="Times New Roman"/>
          <w:sz w:val="24"/>
          <w:szCs w:val="24"/>
        </w:rPr>
        <w:t xml:space="preserve">. The cut-off for </w:t>
      </w:r>
      <w:r w:rsidR="00C91346">
        <w:rPr>
          <w:rFonts w:ascii="Times New Roman" w:hAnsi="Times New Roman" w:cs="Times New Roman"/>
          <w:sz w:val="24"/>
          <w:szCs w:val="24"/>
        </w:rPr>
        <w:t>ESAT-6-</w:t>
      </w:r>
      <w:r w:rsidR="00B37FD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Pr="009D0AF9">
        <w:rPr>
          <w:rFonts w:ascii="Times New Roman" w:hAnsi="Times New Roman" w:cs="Times New Roman"/>
          <w:sz w:val="24"/>
          <w:szCs w:val="24"/>
        </w:rPr>
        <w:t xml:space="preserve"> was selected by the authors as the </w:t>
      </w:r>
      <w:proofErr w:type="spellStart"/>
      <w:r w:rsidRPr="009D0AF9">
        <w:rPr>
          <w:rFonts w:ascii="Times New Roman" w:hAnsi="Times New Roman" w:cs="Times New Roman"/>
          <w:sz w:val="24"/>
          <w:szCs w:val="24"/>
        </w:rPr>
        <w:t>IFNy</w:t>
      </w:r>
      <w:proofErr w:type="spellEnd"/>
      <w:r w:rsidRPr="009D0AF9">
        <w:rPr>
          <w:rFonts w:ascii="Times New Roman" w:hAnsi="Times New Roman" w:cs="Times New Roman"/>
          <w:sz w:val="24"/>
          <w:szCs w:val="24"/>
        </w:rPr>
        <w:t xml:space="preserve"> concentration that yielded a specificity no more </w:t>
      </w:r>
      <w:r w:rsidRPr="00D24A6D">
        <w:rPr>
          <w:rFonts w:ascii="Times New Roman" w:hAnsi="Times New Roman" w:cs="Times New Roman"/>
          <w:sz w:val="24"/>
          <w:szCs w:val="24"/>
        </w:rPr>
        <w:t xml:space="preserve">than </w:t>
      </w:r>
      <w:r w:rsidR="00E83824" w:rsidRPr="00D24A6D">
        <w:rPr>
          <w:rFonts w:ascii="Times New Roman" w:hAnsi="Times New Roman" w:cs="Times New Roman"/>
          <w:sz w:val="24"/>
          <w:szCs w:val="24"/>
        </w:rPr>
        <w:t>fi</w:t>
      </w:r>
      <w:r w:rsidR="009324BB" w:rsidRPr="00D24A6D">
        <w:rPr>
          <w:rFonts w:ascii="Times New Roman" w:hAnsi="Times New Roman" w:cs="Times New Roman"/>
          <w:sz w:val="24"/>
          <w:szCs w:val="24"/>
        </w:rPr>
        <w:t>v</w:t>
      </w:r>
      <w:r w:rsidR="00E83824" w:rsidRPr="00D24A6D">
        <w:rPr>
          <w:rFonts w:ascii="Times New Roman" w:hAnsi="Times New Roman" w:cs="Times New Roman"/>
          <w:sz w:val="24"/>
          <w:szCs w:val="24"/>
        </w:rPr>
        <w:t>e per</w:t>
      </w:r>
      <w:r w:rsidR="00E83824">
        <w:rPr>
          <w:rFonts w:ascii="Times New Roman" w:hAnsi="Times New Roman" w:cs="Times New Roman"/>
          <w:sz w:val="24"/>
          <w:szCs w:val="24"/>
        </w:rPr>
        <w:t xml:space="preserve"> cent</w:t>
      </w:r>
      <w:r w:rsidRPr="009D0AF9">
        <w:rPr>
          <w:rFonts w:ascii="Times New Roman" w:hAnsi="Times New Roman" w:cs="Times New Roman"/>
          <w:sz w:val="24"/>
          <w:szCs w:val="24"/>
        </w:rPr>
        <w:t xml:space="preserve"> lower than QFT. </w:t>
      </w:r>
      <w:r w:rsidR="0049445C" w:rsidRPr="009D0AF9">
        <w:rPr>
          <w:rFonts w:ascii="Times New Roman" w:hAnsi="Times New Roman" w:cs="Times New Roman"/>
          <w:sz w:val="24"/>
          <w:szCs w:val="24"/>
        </w:rPr>
        <w:t>Notably</w:t>
      </w:r>
      <w:r w:rsidRPr="009D0AF9">
        <w:rPr>
          <w:rFonts w:ascii="Times New Roman" w:hAnsi="Times New Roman" w:cs="Times New Roman"/>
          <w:sz w:val="24"/>
          <w:szCs w:val="24"/>
        </w:rPr>
        <w:t>,</w:t>
      </w:r>
      <w:r w:rsidR="0049445C" w:rsidRPr="009D0AF9">
        <w:rPr>
          <w:rFonts w:ascii="Times New Roman" w:hAnsi="Times New Roman" w:cs="Times New Roman"/>
          <w:sz w:val="24"/>
          <w:szCs w:val="24"/>
        </w:rPr>
        <w:t xml:space="preserve"> however,</w:t>
      </w:r>
      <w:r w:rsidRPr="009D0AF9">
        <w:rPr>
          <w:rFonts w:ascii="Times New Roman" w:hAnsi="Times New Roman" w:cs="Times New Roman"/>
          <w:sz w:val="24"/>
          <w:szCs w:val="24"/>
        </w:rPr>
        <w:t xml:space="preserve"> QFT (with the manufacturer recommended cut-off of 0.35IU/mL) had 92% sensitivity and 100% specificity for active TB</w:t>
      </w:r>
      <w:r w:rsidR="00A7153A">
        <w:rPr>
          <w:rFonts w:ascii="Times New Roman" w:hAnsi="Times New Roman" w:cs="Times New Roman"/>
          <w:sz w:val="24"/>
          <w:szCs w:val="24"/>
        </w:rPr>
        <w:t>;</w:t>
      </w:r>
      <w:r w:rsidRPr="009D0AF9">
        <w:rPr>
          <w:rFonts w:ascii="Times New Roman" w:hAnsi="Times New Roman" w:cs="Times New Roman"/>
          <w:sz w:val="24"/>
          <w:szCs w:val="24"/>
        </w:rPr>
        <w:t xml:space="preserve"> estimates </w:t>
      </w:r>
      <w:r w:rsidR="0049445C" w:rsidRPr="009D0AF9">
        <w:rPr>
          <w:rFonts w:ascii="Times New Roman" w:hAnsi="Times New Roman" w:cs="Times New Roman"/>
          <w:sz w:val="24"/>
          <w:szCs w:val="24"/>
        </w:rPr>
        <w:t xml:space="preserve">that </w:t>
      </w:r>
      <w:r w:rsidRPr="009D0AF9">
        <w:rPr>
          <w:rFonts w:ascii="Times New Roman" w:hAnsi="Times New Roman" w:cs="Times New Roman"/>
          <w:sz w:val="24"/>
          <w:szCs w:val="24"/>
        </w:rPr>
        <w:t xml:space="preserve">are </w:t>
      </w:r>
      <w:r w:rsidRPr="009D0AF9">
        <w:rPr>
          <w:rFonts w:ascii="Times New Roman" w:hAnsi="Times New Roman" w:cs="Times New Roman"/>
          <w:sz w:val="24"/>
          <w:szCs w:val="24"/>
        </w:rPr>
        <w:lastRenderedPageBreak/>
        <w:t xml:space="preserve">somewhat higher than </w:t>
      </w:r>
      <w:r w:rsidR="009324BB">
        <w:rPr>
          <w:rFonts w:ascii="Times New Roman" w:hAnsi="Times New Roman" w:cs="Times New Roman"/>
          <w:sz w:val="24"/>
          <w:szCs w:val="24"/>
        </w:rPr>
        <w:t xml:space="preserve">what </w:t>
      </w:r>
      <w:r w:rsidRPr="009D0AF9">
        <w:rPr>
          <w:rFonts w:ascii="Times New Roman" w:hAnsi="Times New Roman" w:cs="Times New Roman"/>
          <w:sz w:val="24"/>
          <w:szCs w:val="24"/>
        </w:rPr>
        <w:t>the majority of available literature suggests</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PEVuZE5vdGU+PENpdGU+PEF1dGhvcj5QYWk8L0F1dGhvcj48WWVhcj4yMDA4PC9ZZWFyPjxSZWNO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IG9mIGludGVybmFsIG1lZGljaW5lPC9hYmJyLTE+PC9hbHQtcGVyaW9kaWNhbD48cGFnZXM+MTc3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c2VzPC9hYmJyLTE+PC9hbHQtcGVyaW9kaWNhbD48cGFnZXM+MTkzLTIwMjwvcGFnZXM+PHZvbHVt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PEVuZE5vdGU+PENpdGU+PEF1dGhvcj5QYWk8L0F1dGhvcj48WWVhcj4yMDA4PC9ZZWFyPjxSZWNO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IG9mIGludGVybmFsIG1lZGljaW5lPC9hYmJyLTE+PC9hbHQtcGVyaW9kaWNhbD48cGFnZXM+MTc3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(6, 7, 9)</w:t>
      </w:r>
      <w:r w:rsidR="00474790">
        <w:rPr>
          <w:rFonts w:ascii="Times New Roman" w:hAnsi="Times New Roman" w:cs="Times New Roman"/>
          <w:sz w:val="24"/>
          <w:szCs w:val="24"/>
        </w:rPr>
        <w:fldChar w:fldCharType="end"/>
      </w:r>
      <w:r w:rsidRPr="009D0AF9">
        <w:rPr>
          <w:rFonts w:ascii="Times New Roman" w:hAnsi="Times New Roman" w:cs="Times New Roman"/>
          <w:sz w:val="24"/>
          <w:szCs w:val="24"/>
        </w:rPr>
        <w:t>.</w:t>
      </w:r>
      <w:r w:rsidR="0049445C" w:rsidRPr="009D0AF9">
        <w:rPr>
          <w:rFonts w:ascii="Times New Roman" w:hAnsi="Times New Roman" w:cs="Times New Roman"/>
          <w:sz w:val="24"/>
          <w:szCs w:val="24"/>
        </w:rPr>
        <w:t xml:space="preserve"> </w:t>
      </w:r>
      <w:r w:rsidR="00962ECC" w:rsidRPr="009D0AF9">
        <w:rPr>
          <w:rFonts w:ascii="Times New Roman" w:hAnsi="Times New Roman" w:cs="Times New Roman"/>
          <w:sz w:val="24"/>
          <w:szCs w:val="24"/>
        </w:rPr>
        <w:t>W</w:t>
      </w:r>
      <w:r w:rsidR="0049445C" w:rsidRPr="009D0AF9">
        <w:rPr>
          <w:rFonts w:ascii="Times New Roman" w:hAnsi="Times New Roman" w:cs="Times New Roman"/>
          <w:sz w:val="24"/>
          <w:szCs w:val="24"/>
        </w:rPr>
        <w:t xml:space="preserve">hether </w:t>
      </w:r>
      <w:r w:rsidR="00962ECC" w:rsidRPr="009D0AF9">
        <w:rPr>
          <w:rFonts w:ascii="Times New Roman" w:hAnsi="Times New Roman" w:cs="Times New Roman"/>
          <w:sz w:val="24"/>
          <w:szCs w:val="24"/>
        </w:rPr>
        <w:t xml:space="preserve">or not </w:t>
      </w:r>
      <w:r w:rsidR="0049445C" w:rsidRPr="009D0AF9">
        <w:rPr>
          <w:rFonts w:ascii="Times New Roman" w:hAnsi="Times New Roman" w:cs="Times New Roman"/>
          <w:sz w:val="24"/>
          <w:szCs w:val="24"/>
        </w:rPr>
        <w:t xml:space="preserve">the unusually high sensitivity and specificity of QFT </w:t>
      </w:r>
      <w:r w:rsidR="009324BB">
        <w:rPr>
          <w:rFonts w:ascii="Times New Roman" w:hAnsi="Times New Roman" w:cs="Times New Roman"/>
          <w:sz w:val="24"/>
          <w:szCs w:val="24"/>
        </w:rPr>
        <w:t>we</w:t>
      </w:r>
      <w:r w:rsidR="00962ECC" w:rsidRPr="009D0AF9">
        <w:rPr>
          <w:rFonts w:ascii="Times New Roman" w:hAnsi="Times New Roman" w:cs="Times New Roman"/>
          <w:sz w:val="24"/>
          <w:szCs w:val="24"/>
        </w:rPr>
        <w:t>re</w:t>
      </w:r>
      <w:r w:rsidR="0049445C" w:rsidRPr="009D0AF9">
        <w:rPr>
          <w:rFonts w:ascii="Times New Roman" w:hAnsi="Times New Roman" w:cs="Times New Roman"/>
          <w:sz w:val="24"/>
          <w:szCs w:val="24"/>
        </w:rPr>
        <w:t xml:space="preserve"> due to selection bias </w:t>
      </w:r>
      <w:r w:rsidR="009324BB">
        <w:rPr>
          <w:rFonts w:ascii="Times New Roman" w:hAnsi="Times New Roman" w:cs="Times New Roman"/>
          <w:sz w:val="24"/>
          <w:szCs w:val="24"/>
        </w:rPr>
        <w:t>in</w:t>
      </w:r>
      <w:r w:rsidR="009324BB" w:rsidRPr="009D0AF9">
        <w:rPr>
          <w:rFonts w:ascii="Times New Roman" w:hAnsi="Times New Roman" w:cs="Times New Roman"/>
          <w:sz w:val="24"/>
          <w:szCs w:val="24"/>
        </w:rPr>
        <w:t xml:space="preserve"> </w:t>
      </w:r>
      <w:r w:rsidR="0049445C" w:rsidRPr="009D0AF9">
        <w:rPr>
          <w:rFonts w:ascii="Times New Roman" w:hAnsi="Times New Roman" w:cs="Times New Roman"/>
          <w:sz w:val="24"/>
          <w:szCs w:val="24"/>
        </w:rPr>
        <w:t>these cohorts</w:t>
      </w:r>
      <w:r w:rsidR="00962ECC" w:rsidRPr="009D0AF9">
        <w:rPr>
          <w:rFonts w:ascii="Times New Roman" w:hAnsi="Times New Roman" w:cs="Times New Roman"/>
          <w:sz w:val="24"/>
          <w:szCs w:val="24"/>
        </w:rPr>
        <w:t xml:space="preserve">, they </w:t>
      </w:r>
      <w:r w:rsidR="009324BB">
        <w:rPr>
          <w:rFonts w:ascii="Times New Roman" w:hAnsi="Times New Roman" w:cs="Times New Roman"/>
          <w:sz w:val="24"/>
          <w:szCs w:val="24"/>
        </w:rPr>
        <w:t>suggest</w:t>
      </w:r>
      <w:r w:rsidR="00962ECC" w:rsidRPr="009D0AF9">
        <w:rPr>
          <w:rFonts w:ascii="Times New Roman" w:hAnsi="Times New Roman" w:cs="Times New Roman"/>
          <w:sz w:val="24"/>
          <w:szCs w:val="24"/>
        </w:rPr>
        <w:t xml:space="preserve"> that the cohorts are unrepresentative of other populations</w:t>
      </w:r>
      <w:r w:rsidR="009324BB">
        <w:rPr>
          <w:rFonts w:ascii="Times New Roman" w:hAnsi="Times New Roman" w:cs="Times New Roman"/>
          <w:sz w:val="24"/>
          <w:szCs w:val="24"/>
        </w:rPr>
        <w:t xml:space="preserve">, </w:t>
      </w:r>
      <w:r w:rsidR="00962ECC" w:rsidRPr="009D0AF9">
        <w:rPr>
          <w:rFonts w:ascii="Times New Roman" w:hAnsi="Times New Roman" w:cs="Times New Roman"/>
          <w:sz w:val="24"/>
          <w:szCs w:val="24"/>
        </w:rPr>
        <w:t>limit</w:t>
      </w:r>
      <w:r w:rsidR="009324BB">
        <w:rPr>
          <w:rFonts w:ascii="Times New Roman" w:hAnsi="Times New Roman" w:cs="Times New Roman"/>
          <w:sz w:val="24"/>
          <w:szCs w:val="24"/>
        </w:rPr>
        <w:t>ing</w:t>
      </w:r>
      <w:r w:rsidR="00962ECC" w:rsidRPr="009D0AF9">
        <w:rPr>
          <w:rFonts w:ascii="Times New Roman" w:hAnsi="Times New Roman" w:cs="Times New Roman"/>
          <w:sz w:val="24"/>
          <w:szCs w:val="24"/>
        </w:rPr>
        <w:t xml:space="preserve"> the generalisability of results. </w:t>
      </w:r>
    </w:p>
    <w:p w14:paraId="12F75A5B" w14:textId="22E384A5" w:rsidR="00995DDD" w:rsidRDefault="00EC07DB" w:rsidP="009D0AF9">
      <w:pPr>
        <w:spacing w:line="480" w:lineRule="auto"/>
        <w:rPr>
          <w:rFonts w:ascii="Times New Roman" w:hAnsi="Times New Roman" w:cs="Times New Roman"/>
          <w:sz w:val="24"/>
          <w:szCs w:val="24"/>
        </w:rPr>
      </w:pPr>
      <w:r>
        <w:rPr>
          <w:rFonts w:ascii="Times New Roman" w:hAnsi="Times New Roman" w:cs="Times New Roman"/>
          <w:sz w:val="24"/>
          <w:szCs w:val="24"/>
        </w:rPr>
        <w:t xml:space="preserve">Notably, </w:t>
      </w:r>
      <w:proofErr w:type="spellStart"/>
      <w:r>
        <w:rPr>
          <w:rFonts w:ascii="Times New Roman" w:hAnsi="Times New Roman" w:cs="Times New Roman"/>
          <w:sz w:val="24"/>
          <w:szCs w:val="24"/>
        </w:rPr>
        <w:t>Ruhwald</w:t>
      </w:r>
      <w:proofErr w:type="spellEnd"/>
      <w:r>
        <w:rPr>
          <w:rFonts w:ascii="Times New Roman" w:hAnsi="Times New Roman" w:cs="Times New Roman"/>
          <w:sz w:val="24"/>
          <w:szCs w:val="24"/>
        </w:rPr>
        <w:t xml:space="preserve"> had previously defined a cut-off for the novel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Pr>
          <w:rFonts w:ascii="Times New Roman" w:hAnsi="Times New Roman" w:cs="Times New Roman"/>
          <w:sz w:val="24"/>
          <w:szCs w:val="24"/>
        </w:rPr>
        <w:t xml:space="preserve"> among patients with confirmed</w:t>
      </w:r>
      <w:r w:rsidR="0034714D">
        <w:rPr>
          <w:rFonts w:ascii="Times New Roman" w:hAnsi="Times New Roman" w:cs="Times New Roman"/>
          <w:sz w:val="24"/>
          <w:szCs w:val="24"/>
        </w:rPr>
        <w:t xml:space="preserve"> </w:t>
      </w:r>
      <w:r>
        <w:rPr>
          <w:rFonts w:ascii="Times New Roman" w:hAnsi="Times New Roman" w:cs="Times New Roman"/>
          <w:sz w:val="24"/>
          <w:szCs w:val="24"/>
        </w:rPr>
        <w:t xml:space="preserve">TB from Egypt and </w:t>
      </w:r>
      <w:proofErr w:type="spellStart"/>
      <w:r>
        <w:rPr>
          <w:rFonts w:ascii="Times New Roman" w:hAnsi="Times New Roman" w:cs="Times New Roman"/>
          <w:sz w:val="24"/>
          <w:szCs w:val="24"/>
        </w:rPr>
        <w:t>Mtb</w:t>
      </w:r>
      <w:proofErr w:type="spellEnd"/>
      <w:r>
        <w:rPr>
          <w:rFonts w:ascii="Times New Roman" w:hAnsi="Times New Roman" w:cs="Times New Roman"/>
          <w:sz w:val="24"/>
          <w:szCs w:val="24"/>
        </w:rPr>
        <w:t>-unexposed controls from Denmark</w:t>
      </w:r>
      <w:r w:rsidR="00BE3825">
        <w:rPr>
          <w:rFonts w:ascii="Times New Roman" w:hAnsi="Times New Roman" w:cs="Times New Roman"/>
          <w:sz w:val="24"/>
          <w:szCs w:val="24"/>
        </w:rPr>
        <w:t xml:space="preserve"> </w:t>
      </w:r>
      <w:r w:rsidR="00B37FD0">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B37FD0">
        <w:rPr>
          <w:rFonts w:ascii="Times New Roman" w:hAnsi="Times New Roman" w:cs="Times New Roman"/>
          <w:sz w:val="24"/>
          <w:szCs w:val="24"/>
        </w:rPr>
      </w:r>
      <w:r w:rsidR="00B37FD0">
        <w:rPr>
          <w:rFonts w:ascii="Times New Roman" w:hAnsi="Times New Roman" w:cs="Times New Roman"/>
          <w:sz w:val="24"/>
          <w:szCs w:val="24"/>
        </w:rPr>
        <w:fldChar w:fldCharType="separate"/>
      </w:r>
      <w:r w:rsidR="00E456E8">
        <w:rPr>
          <w:rFonts w:ascii="Times New Roman" w:hAnsi="Times New Roman" w:cs="Times New Roman"/>
          <w:noProof/>
          <w:sz w:val="24"/>
          <w:szCs w:val="24"/>
        </w:rPr>
        <w:t>(19)</w:t>
      </w:r>
      <w:r w:rsidR="00B37FD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D0CFB">
        <w:rPr>
          <w:rFonts w:ascii="Times New Roman" w:hAnsi="Times New Roman" w:cs="Times New Roman"/>
          <w:sz w:val="24"/>
          <w:szCs w:val="24"/>
        </w:rPr>
        <w:t xml:space="preserve">In </w:t>
      </w:r>
      <w:r w:rsidR="009324BB">
        <w:rPr>
          <w:rFonts w:ascii="Times New Roman" w:hAnsi="Times New Roman" w:cs="Times New Roman"/>
          <w:sz w:val="24"/>
          <w:szCs w:val="24"/>
        </w:rPr>
        <w:t>that</w:t>
      </w:r>
      <w:r w:rsidR="008D0CFB">
        <w:rPr>
          <w:rFonts w:ascii="Times New Roman" w:hAnsi="Times New Roman" w:cs="Times New Roman"/>
          <w:sz w:val="24"/>
          <w:szCs w:val="24"/>
        </w:rPr>
        <w:t xml:space="preserve"> study, a cut-off of between 0.15 and 0.30IU/ml gave </w:t>
      </w:r>
      <w:r w:rsidR="0034714D">
        <w:rPr>
          <w:rFonts w:ascii="Times New Roman" w:hAnsi="Times New Roman" w:cs="Times New Roman"/>
          <w:sz w:val="24"/>
          <w:szCs w:val="24"/>
        </w:rPr>
        <w:t xml:space="preserve">a </w:t>
      </w:r>
      <w:r w:rsidR="008D0CFB">
        <w:rPr>
          <w:rFonts w:ascii="Times New Roman" w:hAnsi="Times New Roman" w:cs="Times New Roman"/>
          <w:sz w:val="24"/>
          <w:szCs w:val="24"/>
        </w:rPr>
        <w:t xml:space="preserve">sensitivity </w:t>
      </w:r>
      <w:r w:rsidR="00A7153A">
        <w:rPr>
          <w:rFonts w:ascii="Times New Roman" w:hAnsi="Times New Roman" w:cs="Times New Roman"/>
          <w:sz w:val="24"/>
          <w:szCs w:val="24"/>
        </w:rPr>
        <w:t xml:space="preserve">of 89% </w:t>
      </w:r>
      <w:r w:rsidR="008D0CFB">
        <w:rPr>
          <w:rFonts w:ascii="Times New Roman" w:hAnsi="Times New Roman" w:cs="Times New Roman"/>
          <w:sz w:val="24"/>
          <w:szCs w:val="24"/>
        </w:rPr>
        <w:t xml:space="preserve">and specificity </w:t>
      </w:r>
      <w:r w:rsidR="00A7153A">
        <w:rPr>
          <w:rFonts w:ascii="Times New Roman" w:hAnsi="Times New Roman" w:cs="Times New Roman"/>
          <w:sz w:val="24"/>
          <w:szCs w:val="24"/>
        </w:rPr>
        <w:t>of</w:t>
      </w:r>
      <w:r w:rsidR="008D0CFB">
        <w:rPr>
          <w:rFonts w:ascii="Times New Roman" w:hAnsi="Times New Roman" w:cs="Times New Roman"/>
          <w:sz w:val="24"/>
          <w:szCs w:val="24"/>
        </w:rPr>
        <w:t xml:space="preserve"> 99-100%. Sensitivity and specificity of QFT </w:t>
      </w:r>
      <w:r w:rsidR="0034714D">
        <w:rPr>
          <w:rFonts w:ascii="Times New Roman" w:hAnsi="Times New Roman" w:cs="Times New Roman"/>
          <w:sz w:val="24"/>
          <w:szCs w:val="24"/>
        </w:rPr>
        <w:t xml:space="preserve">(84 and 97%, respectively) </w:t>
      </w:r>
      <w:r w:rsidR="008D0CFB">
        <w:rPr>
          <w:rFonts w:ascii="Times New Roman" w:hAnsi="Times New Roman" w:cs="Times New Roman"/>
          <w:sz w:val="24"/>
          <w:szCs w:val="24"/>
        </w:rPr>
        <w:t xml:space="preserve">were </w:t>
      </w:r>
      <w:r w:rsidR="00D17709">
        <w:rPr>
          <w:rFonts w:ascii="Times New Roman" w:hAnsi="Times New Roman" w:cs="Times New Roman"/>
          <w:sz w:val="24"/>
          <w:szCs w:val="24"/>
        </w:rPr>
        <w:t>again</w:t>
      </w:r>
      <w:r w:rsidR="008D0CFB">
        <w:rPr>
          <w:rFonts w:ascii="Times New Roman" w:hAnsi="Times New Roman" w:cs="Times New Roman"/>
          <w:sz w:val="24"/>
          <w:szCs w:val="24"/>
        </w:rPr>
        <w:t xml:space="preserve"> higher than the wider literature indicates</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PEVuZE5vdGU+PENpdGU+PEF1dGhvcj5TZXN0ZXI8L0F1dGhvcj48WWVhcj4yMDExPC9ZZWFyPjxS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c3BpcmF0b3J5IGpvdXJuYWw8L2FiYnItMT48L2FsdC1wZXJpb2RpY2FsPjxwYWdlcz4xMDAtMTE8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cz4xNzctODQ8L3BhZ2VzPjx2b2x1bWU+MTQ5PC92b2x1bWU+PG51bWJlcj4zPC9udW1iZXI+PGVk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PEVuZE5vdGU+PENpdGU+PEF1dGhvcj5TZXN0ZXI8L0F1dGhvcj48WWVhcj4yMDExPC9ZZWFyPjxS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c3BpcmF0b3J5IGpvdXJuYWw8L2FiYnItMT48L2FsdC1wZXJpb2RpY2FsPjxwYWdlcz4xMDAtMTE8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cz4xNzctODQ8L3BhZ2VzPjx2b2x1bWU+MTQ5PC92b2x1bWU+PG51bWJlcj4zPC9udW1iZXI+PGVk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(6, 7)</w:t>
      </w:r>
      <w:r w:rsidR="00474790">
        <w:rPr>
          <w:rFonts w:ascii="Times New Roman" w:hAnsi="Times New Roman" w:cs="Times New Roman"/>
          <w:sz w:val="24"/>
          <w:szCs w:val="24"/>
        </w:rPr>
        <w:fldChar w:fldCharType="end"/>
      </w:r>
      <w:r w:rsidR="008D0CFB">
        <w:rPr>
          <w:rFonts w:ascii="Times New Roman" w:hAnsi="Times New Roman" w:cs="Times New Roman"/>
          <w:sz w:val="24"/>
          <w:szCs w:val="24"/>
        </w:rPr>
        <w:t xml:space="preserve">, but similar to </w:t>
      </w:r>
      <w:r w:rsidR="00C91346">
        <w:rPr>
          <w:rFonts w:ascii="Times New Roman" w:hAnsi="Times New Roman" w:cs="Times New Roman"/>
          <w:sz w:val="24"/>
          <w:szCs w:val="24"/>
        </w:rPr>
        <w:t>ESAT-6-</w:t>
      </w:r>
      <w:r w:rsidR="00B37FD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8D0CFB">
        <w:rPr>
          <w:rFonts w:ascii="Times New Roman" w:hAnsi="Times New Roman" w:cs="Times New Roman"/>
          <w:sz w:val="24"/>
          <w:szCs w:val="24"/>
        </w:rPr>
        <w:t xml:space="preserve">. </w:t>
      </w:r>
      <w:r w:rsidR="00E80016">
        <w:rPr>
          <w:rFonts w:ascii="Times New Roman" w:hAnsi="Times New Roman" w:cs="Times New Roman"/>
          <w:sz w:val="24"/>
          <w:szCs w:val="24"/>
        </w:rPr>
        <w:t xml:space="preserve">Among </w:t>
      </w:r>
      <w:proofErr w:type="spellStart"/>
      <w:r w:rsidR="00E80016">
        <w:rPr>
          <w:rFonts w:ascii="Times New Roman" w:hAnsi="Times New Roman" w:cs="Times New Roman"/>
          <w:sz w:val="24"/>
          <w:szCs w:val="24"/>
        </w:rPr>
        <w:t>Ruhwald</w:t>
      </w:r>
      <w:proofErr w:type="spellEnd"/>
      <w:r w:rsidR="00E80016">
        <w:rPr>
          <w:rFonts w:ascii="Times New Roman" w:hAnsi="Times New Roman" w:cs="Times New Roman"/>
          <w:sz w:val="24"/>
          <w:szCs w:val="24"/>
        </w:rPr>
        <w:t xml:space="preserve"> </w:t>
      </w:r>
      <w:r w:rsidR="00E80016" w:rsidRPr="00BE3825">
        <w:rPr>
          <w:rFonts w:ascii="Times New Roman" w:hAnsi="Times New Roman" w:cs="Times New Roman"/>
          <w:i/>
          <w:sz w:val="24"/>
          <w:szCs w:val="24"/>
        </w:rPr>
        <w:t xml:space="preserve">et </w:t>
      </w:r>
      <w:proofErr w:type="spellStart"/>
      <w:r w:rsidR="00E80016" w:rsidRPr="00BE3825">
        <w:rPr>
          <w:rFonts w:ascii="Times New Roman" w:hAnsi="Times New Roman" w:cs="Times New Roman"/>
          <w:i/>
          <w:sz w:val="24"/>
          <w:szCs w:val="24"/>
        </w:rPr>
        <w:t>al</w:t>
      </w:r>
      <w:r w:rsidR="00E80016">
        <w:rPr>
          <w:rFonts w:ascii="Times New Roman" w:hAnsi="Times New Roman" w:cs="Times New Roman"/>
          <w:sz w:val="24"/>
          <w:szCs w:val="24"/>
        </w:rPr>
        <w:t>’s</w:t>
      </w:r>
      <w:proofErr w:type="spellEnd"/>
      <w:r w:rsidR="00E80016">
        <w:rPr>
          <w:rFonts w:ascii="Times New Roman" w:hAnsi="Times New Roman" w:cs="Times New Roman"/>
          <w:sz w:val="24"/>
          <w:szCs w:val="24"/>
        </w:rPr>
        <w:t xml:space="preserve"> validation cohort of Tanzanian TB patients, sensitivity of the ESAT-6-free IGRA</w:t>
      </w:r>
      <w:r w:rsidR="00BE3825">
        <w:rPr>
          <w:rFonts w:ascii="Times New Roman" w:hAnsi="Times New Roman" w:cs="Times New Roman"/>
          <w:sz w:val="24"/>
          <w:szCs w:val="24"/>
        </w:rPr>
        <w:t xml:space="preserve"> </w:t>
      </w:r>
      <w:r w:rsidR="00E80016">
        <w:rPr>
          <w:rFonts w:ascii="Times New Roman" w:hAnsi="Times New Roman" w:cs="Times New Roman"/>
          <w:sz w:val="24"/>
          <w:szCs w:val="24"/>
        </w:rPr>
        <w:t>for active TB was 84%, whilst sensitivity of QFT was 79%</w:t>
      </w:r>
      <w:r w:rsidR="00FD77E9">
        <w:rPr>
          <w:rFonts w:ascii="Times New Roman" w:hAnsi="Times New Roman" w:cs="Times New Roman"/>
          <w:sz w:val="24"/>
          <w:szCs w:val="24"/>
        </w:rPr>
        <w:t xml:space="preserve"> </w:t>
      </w:r>
      <w:r w:rsidR="00FD77E9">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FD77E9">
        <w:rPr>
          <w:rFonts w:ascii="Times New Roman" w:hAnsi="Times New Roman" w:cs="Times New Roman"/>
          <w:sz w:val="24"/>
          <w:szCs w:val="24"/>
        </w:rPr>
        <w:instrText xml:space="preserve"> ADDIN EN.CITE </w:instrText>
      </w:r>
      <w:r w:rsidR="00FD77E9">
        <w:rPr>
          <w:rFonts w:ascii="Times New Roman" w:hAnsi="Times New Roman" w:cs="Times New Roman"/>
          <w:sz w:val="24"/>
          <w:szCs w:val="24"/>
        </w:rPr>
        <w:fldChar w:fldCharType="begin">
          <w:fldData xml:space="preserve">PEVuZE5vdGU+PENpdGU+PEF1dGhvcj5SdWh3YWxkPC9BdXRob3I+PFllYXI+MjAxNzwvWWVhcj48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LXBlcmlvZGljYWw+PHBhZ2VzPjQ1OTY5PC9wYWdlcz48dm9sdW1lPjc8L3ZvbHVtZT48ZWRpdGlv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=
</w:fldData>
        </w:fldChar>
      </w:r>
      <w:r w:rsidR="00FD77E9">
        <w:rPr>
          <w:rFonts w:ascii="Times New Roman" w:hAnsi="Times New Roman" w:cs="Times New Roman"/>
          <w:sz w:val="24"/>
          <w:szCs w:val="24"/>
        </w:rPr>
        <w:instrText xml:space="preserve"> ADDIN EN.CITE.DATA </w:instrText>
      </w:r>
      <w:r w:rsidR="00FD77E9">
        <w:rPr>
          <w:rFonts w:ascii="Times New Roman" w:hAnsi="Times New Roman" w:cs="Times New Roman"/>
          <w:sz w:val="24"/>
          <w:szCs w:val="24"/>
        </w:rPr>
      </w:r>
      <w:r w:rsidR="00FD77E9">
        <w:rPr>
          <w:rFonts w:ascii="Times New Roman" w:hAnsi="Times New Roman" w:cs="Times New Roman"/>
          <w:sz w:val="24"/>
          <w:szCs w:val="24"/>
        </w:rPr>
        <w:fldChar w:fldCharType="end"/>
      </w:r>
      <w:r w:rsidR="00FD77E9">
        <w:rPr>
          <w:rFonts w:ascii="Times New Roman" w:hAnsi="Times New Roman" w:cs="Times New Roman"/>
          <w:sz w:val="24"/>
          <w:szCs w:val="24"/>
        </w:rPr>
        <w:fldChar w:fldCharType="separate"/>
      </w:r>
      <w:r w:rsidR="00FD77E9">
        <w:rPr>
          <w:rFonts w:ascii="Times New Roman" w:hAnsi="Times New Roman" w:cs="Times New Roman"/>
          <w:noProof/>
          <w:sz w:val="24"/>
          <w:szCs w:val="24"/>
        </w:rPr>
        <w:t>(19)</w:t>
      </w:r>
      <w:r w:rsidR="00FD77E9">
        <w:rPr>
          <w:rFonts w:ascii="Times New Roman" w:hAnsi="Times New Roman" w:cs="Times New Roman"/>
          <w:sz w:val="24"/>
          <w:szCs w:val="24"/>
        </w:rPr>
        <w:fldChar w:fldCharType="end"/>
      </w:r>
      <w:r w:rsidR="00E80016">
        <w:rPr>
          <w:rFonts w:ascii="Times New Roman" w:hAnsi="Times New Roman" w:cs="Times New Roman"/>
          <w:sz w:val="24"/>
          <w:szCs w:val="24"/>
        </w:rPr>
        <w:t xml:space="preserve">. </w:t>
      </w:r>
      <w:r w:rsidR="00D17709">
        <w:rPr>
          <w:rFonts w:ascii="Times New Roman" w:hAnsi="Times New Roman" w:cs="Times New Roman"/>
          <w:sz w:val="24"/>
          <w:szCs w:val="24"/>
        </w:rPr>
        <w:t xml:space="preserve">It is not clear why </w:t>
      </w:r>
      <w:proofErr w:type="spellStart"/>
      <w:r w:rsidR="00D17709">
        <w:rPr>
          <w:rFonts w:ascii="Times New Roman" w:hAnsi="Times New Roman" w:cs="Times New Roman"/>
          <w:sz w:val="24"/>
          <w:szCs w:val="24"/>
        </w:rPr>
        <w:t>Nemes</w:t>
      </w:r>
      <w:proofErr w:type="spellEnd"/>
      <w:r w:rsidR="00D17709">
        <w:rPr>
          <w:rFonts w:ascii="Times New Roman" w:hAnsi="Times New Roman" w:cs="Times New Roman"/>
          <w:sz w:val="24"/>
          <w:szCs w:val="24"/>
        </w:rPr>
        <w:t xml:space="preserve"> </w:t>
      </w:r>
      <w:r w:rsidR="00D17709" w:rsidRPr="00BE3825">
        <w:rPr>
          <w:rFonts w:ascii="Times New Roman" w:hAnsi="Times New Roman" w:cs="Times New Roman"/>
          <w:i/>
          <w:sz w:val="24"/>
          <w:szCs w:val="24"/>
        </w:rPr>
        <w:t>et al</w:t>
      </w:r>
      <w:r w:rsidR="00D17709">
        <w:rPr>
          <w:rFonts w:ascii="Times New Roman" w:hAnsi="Times New Roman" w:cs="Times New Roman"/>
          <w:sz w:val="24"/>
          <w:szCs w:val="24"/>
        </w:rPr>
        <w:t xml:space="preserve"> </w:t>
      </w:r>
      <w:r w:rsidR="0034714D">
        <w:rPr>
          <w:rFonts w:ascii="Times New Roman" w:hAnsi="Times New Roman" w:cs="Times New Roman"/>
          <w:sz w:val="24"/>
          <w:szCs w:val="24"/>
        </w:rPr>
        <w:t>aim</w:t>
      </w:r>
      <w:r w:rsidR="00D17709">
        <w:rPr>
          <w:rFonts w:ascii="Times New Roman" w:hAnsi="Times New Roman" w:cs="Times New Roman"/>
          <w:sz w:val="24"/>
          <w:szCs w:val="24"/>
        </w:rPr>
        <w:t xml:space="preserve">ed to define a new cut-off for the novel assay </w:t>
      </w:r>
      <w:r w:rsidR="0034714D">
        <w:rPr>
          <w:rFonts w:ascii="Times New Roman" w:hAnsi="Times New Roman" w:cs="Times New Roman"/>
          <w:sz w:val="24"/>
          <w:szCs w:val="24"/>
        </w:rPr>
        <w:t xml:space="preserve">using the South African cohort </w:t>
      </w:r>
      <w:r w:rsidR="0048308E">
        <w:rPr>
          <w:rFonts w:ascii="Times New Roman" w:hAnsi="Times New Roman" w:cs="Times New Roman"/>
          <w:sz w:val="24"/>
          <w:szCs w:val="24"/>
        </w:rPr>
        <w:t xml:space="preserve">and not evaluate </w:t>
      </w:r>
      <w:r w:rsidR="00D17709">
        <w:rPr>
          <w:rFonts w:ascii="Times New Roman" w:hAnsi="Times New Roman" w:cs="Times New Roman"/>
          <w:sz w:val="24"/>
          <w:szCs w:val="24"/>
        </w:rPr>
        <w:t xml:space="preserve">the assay </w:t>
      </w:r>
      <w:r w:rsidR="0048308E">
        <w:rPr>
          <w:rFonts w:ascii="Times New Roman" w:hAnsi="Times New Roman" w:cs="Times New Roman"/>
          <w:sz w:val="24"/>
          <w:szCs w:val="24"/>
        </w:rPr>
        <w:t>using</w:t>
      </w:r>
      <w:r w:rsidR="00D17709">
        <w:rPr>
          <w:rFonts w:ascii="Times New Roman" w:hAnsi="Times New Roman" w:cs="Times New Roman"/>
          <w:sz w:val="24"/>
          <w:szCs w:val="24"/>
        </w:rPr>
        <w:t xml:space="preserve"> the previously defined cut-off </w:t>
      </w:r>
      <w:r w:rsidR="0048308E">
        <w:rPr>
          <w:rFonts w:ascii="Times New Roman" w:hAnsi="Times New Roman" w:cs="Times New Roman"/>
          <w:sz w:val="24"/>
          <w:szCs w:val="24"/>
        </w:rPr>
        <w:t xml:space="preserve">that showed promising diagnostic accuracy </w:t>
      </w:r>
      <w:r w:rsidR="0034714D">
        <w:rPr>
          <w:rFonts w:ascii="Times New Roman" w:hAnsi="Times New Roman" w:cs="Times New Roman"/>
          <w:sz w:val="24"/>
          <w:szCs w:val="24"/>
        </w:rPr>
        <w:t>in the Tanzanian cohorts</w:t>
      </w:r>
      <w:r w:rsidR="00FD77E9">
        <w:rPr>
          <w:rFonts w:ascii="Times New Roman" w:hAnsi="Times New Roman" w:cs="Times New Roman"/>
          <w:sz w:val="24"/>
          <w:szCs w:val="24"/>
        </w:rPr>
        <w:t xml:space="preserve"> </w:t>
      </w:r>
      <w:r w:rsidR="00FD77E9">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FD77E9">
        <w:rPr>
          <w:rFonts w:ascii="Times New Roman" w:hAnsi="Times New Roman" w:cs="Times New Roman"/>
          <w:sz w:val="24"/>
          <w:szCs w:val="24"/>
        </w:rPr>
        <w:instrText xml:space="preserve"> ADDIN EN.CITE </w:instrText>
      </w:r>
      <w:r w:rsidR="00FD77E9">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FD77E9">
        <w:rPr>
          <w:rFonts w:ascii="Times New Roman" w:hAnsi="Times New Roman" w:cs="Times New Roman"/>
          <w:sz w:val="24"/>
          <w:szCs w:val="24"/>
        </w:rPr>
        <w:instrText xml:space="preserve"> ADDIN EN.CITE.DATA </w:instrText>
      </w:r>
      <w:r w:rsidR="00FD77E9">
        <w:rPr>
          <w:rFonts w:ascii="Times New Roman" w:hAnsi="Times New Roman" w:cs="Times New Roman"/>
          <w:sz w:val="24"/>
          <w:szCs w:val="24"/>
        </w:rPr>
      </w:r>
      <w:r w:rsidR="00FD77E9">
        <w:rPr>
          <w:rFonts w:ascii="Times New Roman" w:hAnsi="Times New Roman" w:cs="Times New Roman"/>
          <w:sz w:val="24"/>
          <w:szCs w:val="24"/>
        </w:rPr>
        <w:fldChar w:fldCharType="end"/>
      </w:r>
      <w:r w:rsidR="00FD77E9">
        <w:rPr>
          <w:rFonts w:ascii="Times New Roman" w:hAnsi="Times New Roman" w:cs="Times New Roman"/>
          <w:sz w:val="24"/>
          <w:szCs w:val="24"/>
        </w:rPr>
        <w:fldChar w:fldCharType="separate"/>
      </w:r>
      <w:r w:rsidR="00FD77E9">
        <w:rPr>
          <w:rFonts w:ascii="Times New Roman" w:hAnsi="Times New Roman" w:cs="Times New Roman"/>
          <w:noProof/>
          <w:sz w:val="24"/>
          <w:szCs w:val="24"/>
        </w:rPr>
        <w:t>(18)</w:t>
      </w:r>
      <w:r w:rsidR="00FD77E9">
        <w:rPr>
          <w:rFonts w:ascii="Times New Roman" w:hAnsi="Times New Roman" w:cs="Times New Roman"/>
          <w:sz w:val="24"/>
          <w:szCs w:val="24"/>
        </w:rPr>
        <w:fldChar w:fldCharType="end"/>
      </w:r>
      <w:r w:rsidR="0034714D">
        <w:rPr>
          <w:rFonts w:ascii="Times New Roman" w:hAnsi="Times New Roman" w:cs="Times New Roman"/>
          <w:sz w:val="24"/>
          <w:szCs w:val="24"/>
        </w:rPr>
        <w:t xml:space="preserve">. </w:t>
      </w:r>
      <w:r w:rsidR="00995DDD">
        <w:rPr>
          <w:rFonts w:ascii="Times New Roman" w:hAnsi="Times New Roman" w:cs="Times New Roman"/>
          <w:sz w:val="24"/>
          <w:szCs w:val="24"/>
        </w:rPr>
        <w:t xml:space="preserve">So far, neither study has defined where the test would fit into a diagnostic algorithm for </w:t>
      </w:r>
      <w:r w:rsidR="00333F6F">
        <w:rPr>
          <w:rFonts w:ascii="Times New Roman" w:hAnsi="Times New Roman" w:cs="Times New Roman"/>
          <w:sz w:val="24"/>
          <w:szCs w:val="24"/>
        </w:rPr>
        <w:t xml:space="preserve">clinical evaluation of suspected </w:t>
      </w:r>
      <w:r w:rsidR="00995DDD">
        <w:rPr>
          <w:rFonts w:ascii="Times New Roman" w:hAnsi="Times New Roman" w:cs="Times New Roman"/>
          <w:sz w:val="24"/>
          <w:szCs w:val="24"/>
        </w:rPr>
        <w:t>LTBI.</w:t>
      </w:r>
    </w:p>
    <w:p w14:paraId="6231387F" w14:textId="7229A564" w:rsidR="00E237CE" w:rsidRPr="009D0AF9" w:rsidRDefault="00066A89" w:rsidP="009D0AF9">
      <w:pPr>
        <w:spacing w:line="480" w:lineRule="auto"/>
        <w:rPr>
          <w:rFonts w:ascii="Times New Roman" w:hAnsi="Times New Roman" w:cs="Times New Roman"/>
          <w:sz w:val="24"/>
          <w:szCs w:val="24"/>
        </w:rPr>
      </w:pPr>
      <w:proofErr w:type="spellStart"/>
      <w:r w:rsidRPr="009D0AF9">
        <w:rPr>
          <w:rFonts w:ascii="Times New Roman" w:hAnsi="Times New Roman" w:cs="Times New Roman"/>
          <w:sz w:val="24"/>
          <w:szCs w:val="24"/>
        </w:rPr>
        <w:t>Nemes</w:t>
      </w:r>
      <w:proofErr w:type="spellEnd"/>
      <w:r w:rsidRPr="009D0AF9">
        <w:rPr>
          <w:rFonts w:ascii="Times New Roman" w:hAnsi="Times New Roman" w:cs="Times New Roman"/>
          <w:sz w:val="24"/>
          <w:szCs w:val="24"/>
        </w:rPr>
        <w:t xml:space="preserve"> </w:t>
      </w:r>
      <w:r w:rsidRPr="00BE3825">
        <w:rPr>
          <w:rFonts w:ascii="Times New Roman" w:hAnsi="Times New Roman" w:cs="Times New Roman"/>
          <w:i/>
          <w:sz w:val="24"/>
          <w:szCs w:val="24"/>
        </w:rPr>
        <w:t>et al</w:t>
      </w:r>
      <w:r w:rsidRPr="009D0AF9">
        <w:rPr>
          <w:rFonts w:ascii="Times New Roman" w:hAnsi="Times New Roman" w:cs="Times New Roman"/>
          <w:sz w:val="24"/>
          <w:szCs w:val="24"/>
        </w:rPr>
        <w:t xml:space="preserve"> thirdly aimed to evaluate the diagnostic performance of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Pr="009D0AF9">
        <w:rPr>
          <w:rFonts w:ascii="Times New Roman" w:hAnsi="Times New Roman" w:cs="Times New Roman"/>
          <w:sz w:val="24"/>
          <w:szCs w:val="24"/>
        </w:rPr>
        <w:t xml:space="preserve"> compared to QFT</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474790">
        <w:rPr>
          <w:rFonts w:ascii="Times New Roman" w:hAnsi="Times New Roman" w:cs="Times New Roman"/>
          <w:sz w:val="24"/>
          <w:szCs w:val="24"/>
        </w:rPr>
        <w:fldChar w:fldCharType="end"/>
      </w:r>
      <w:r w:rsidRPr="009D0AF9">
        <w:rPr>
          <w:rFonts w:ascii="Times New Roman" w:hAnsi="Times New Roman" w:cs="Times New Roman"/>
          <w:sz w:val="24"/>
          <w:szCs w:val="24"/>
        </w:rPr>
        <w:t xml:space="preserve">. This component of the study was conducted using a cohort of </w:t>
      </w:r>
      <w:r w:rsidR="00A236EA" w:rsidRPr="009D0AF9">
        <w:rPr>
          <w:rFonts w:ascii="Times New Roman" w:hAnsi="Times New Roman" w:cs="Times New Roman"/>
          <w:sz w:val="24"/>
          <w:szCs w:val="24"/>
        </w:rPr>
        <w:t xml:space="preserve">200 </w:t>
      </w:r>
      <w:r w:rsidRPr="009D0AF9">
        <w:rPr>
          <w:rFonts w:ascii="Times New Roman" w:hAnsi="Times New Roman" w:cs="Times New Roman"/>
          <w:sz w:val="24"/>
          <w:szCs w:val="24"/>
        </w:rPr>
        <w:t xml:space="preserve">healthy South African adolescents screened for a trial for prevention of </w:t>
      </w:r>
      <w:proofErr w:type="spellStart"/>
      <w:r w:rsidRPr="009D0AF9">
        <w:rPr>
          <w:rFonts w:ascii="Times New Roman" w:hAnsi="Times New Roman" w:cs="Times New Roman"/>
          <w:sz w:val="24"/>
          <w:szCs w:val="24"/>
        </w:rPr>
        <w:t>Mtb</w:t>
      </w:r>
      <w:proofErr w:type="spellEnd"/>
      <w:r w:rsidRPr="009D0AF9">
        <w:rPr>
          <w:rFonts w:ascii="Times New Roman" w:hAnsi="Times New Roman" w:cs="Times New Roman"/>
          <w:sz w:val="24"/>
          <w:szCs w:val="24"/>
        </w:rPr>
        <w:t xml:space="preserve"> infection. Participants were tested for </w:t>
      </w:r>
      <w:proofErr w:type="spellStart"/>
      <w:r w:rsidRPr="009D0AF9">
        <w:rPr>
          <w:rFonts w:ascii="Times New Roman" w:hAnsi="Times New Roman" w:cs="Times New Roman"/>
          <w:sz w:val="24"/>
          <w:szCs w:val="24"/>
        </w:rPr>
        <w:t>Mtb</w:t>
      </w:r>
      <w:proofErr w:type="spellEnd"/>
      <w:r w:rsidRPr="009D0AF9">
        <w:rPr>
          <w:rFonts w:ascii="Times New Roman" w:hAnsi="Times New Roman" w:cs="Times New Roman"/>
          <w:sz w:val="24"/>
          <w:szCs w:val="24"/>
        </w:rPr>
        <w:t xml:space="preserve"> infection using both QFT and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A236EA" w:rsidRPr="009D0AF9">
        <w:rPr>
          <w:rFonts w:ascii="Times New Roman" w:hAnsi="Times New Roman" w:cs="Times New Roman"/>
          <w:sz w:val="24"/>
          <w:szCs w:val="24"/>
        </w:rPr>
        <w:t xml:space="preserve">, and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A236EA" w:rsidRPr="009D0AF9">
        <w:rPr>
          <w:rFonts w:ascii="Times New Roman" w:hAnsi="Times New Roman" w:cs="Times New Roman"/>
          <w:sz w:val="24"/>
          <w:szCs w:val="24"/>
        </w:rPr>
        <w:t xml:space="preserve"> responses were compared in QFT-positive and QFT-negative individuals.</w:t>
      </w:r>
    </w:p>
    <w:p w14:paraId="25090C80" w14:textId="140A6E91" w:rsidR="00333F6F" w:rsidRDefault="00A236EA"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 xml:space="preserve">Here, rather than </w:t>
      </w:r>
      <w:r w:rsidRPr="009D0AF9">
        <w:rPr>
          <w:rFonts w:ascii="Times New Roman" w:hAnsi="Times New Roman" w:cs="Times New Roman"/>
          <w:i/>
          <w:sz w:val="24"/>
          <w:szCs w:val="24"/>
        </w:rPr>
        <w:t xml:space="preserve">comparing </w:t>
      </w:r>
      <w:r w:rsidRPr="009D0AF9">
        <w:rPr>
          <w:rFonts w:ascii="Times New Roman" w:hAnsi="Times New Roman" w:cs="Times New Roman"/>
          <w:sz w:val="24"/>
          <w:szCs w:val="24"/>
        </w:rPr>
        <w:t xml:space="preserve">the diagnostic performance of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Pr="009D0AF9">
        <w:rPr>
          <w:rFonts w:ascii="Times New Roman" w:hAnsi="Times New Roman" w:cs="Times New Roman"/>
          <w:sz w:val="24"/>
          <w:szCs w:val="24"/>
        </w:rPr>
        <w:t xml:space="preserve"> with QFT, the authors have benchmarked </w:t>
      </w:r>
      <w:r w:rsidR="00C91346">
        <w:rPr>
          <w:rFonts w:ascii="Times New Roman" w:hAnsi="Times New Roman" w:cs="Times New Roman"/>
          <w:sz w:val="24"/>
          <w:szCs w:val="24"/>
        </w:rPr>
        <w:t>ESAT-6-</w:t>
      </w:r>
      <w:r w:rsidR="00474790">
        <w:rPr>
          <w:rFonts w:ascii="Times New Roman" w:hAnsi="Times New Roman" w:cs="Times New Roman"/>
          <w:sz w:val="24"/>
          <w:szCs w:val="24"/>
        </w:rPr>
        <w:t xml:space="preserve">free </w:t>
      </w:r>
      <w:r w:rsidR="00C91346">
        <w:rPr>
          <w:rFonts w:ascii="Times New Roman" w:hAnsi="Times New Roman" w:cs="Times New Roman"/>
          <w:sz w:val="24"/>
          <w:szCs w:val="24"/>
        </w:rPr>
        <w:t>IGRA</w:t>
      </w:r>
      <w:r w:rsidRPr="009D0AF9">
        <w:rPr>
          <w:rFonts w:ascii="Times New Roman" w:hAnsi="Times New Roman" w:cs="Times New Roman"/>
          <w:sz w:val="24"/>
          <w:szCs w:val="24"/>
        </w:rPr>
        <w:t xml:space="preserve"> against QFT</w:t>
      </w:r>
      <w:r w:rsidR="009324BB">
        <w:rPr>
          <w:rFonts w:ascii="Times New Roman" w:hAnsi="Times New Roman" w:cs="Times New Roman"/>
          <w:sz w:val="24"/>
          <w:szCs w:val="24"/>
        </w:rPr>
        <w:t xml:space="preserve"> as a reference standard</w:t>
      </w:r>
      <w:r w:rsidRPr="009D0AF9">
        <w:rPr>
          <w:rFonts w:ascii="Times New Roman" w:hAnsi="Times New Roman" w:cs="Times New Roman"/>
          <w:sz w:val="24"/>
          <w:szCs w:val="24"/>
        </w:rPr>
        <w:t xml:space="preserve">. </w:t>
      </w:r>
      <w:r w:rsidR="00C619BC" w:rsidRPr="009D0AF9">
        <w:rPr>
          <w:rFonts w:ascii="Times New Roman" w:hAnsi="Times New Roman" w:cs="Times New Roman"/>
          <w:sz w:val="24"/>
          <w:szCs w:val="24"/>
        </w:rPr>
        <w:t xml:space="preserve">Again, </w:t>
      </w:r>
      <w:r w:rsidR="009324BB">
        <w:rPr>
          <w:rFonts w:ascii="Times New Roman" w:hAnsi="Times New Roman" w:cs="Times New Roman"/>
          <w:sz w:val="24"/>
          <w:szCs w:val="24"/>
        </w:rPr>
        <w:t>given the</w:t>
      </w:r>
      <w:r w:rsidR="00333F6F">
        <w:rPr>
          <w:rFonts w:ascii="Times New Roman" w:hAnsi="Times New Roman" w:cs="Times New Roman"/>
          <w:sz w:val="24"/>
          <w:szCs w:val="24"/>
        </w:rPr>
        <w:t>ir</w:t>
      </w:r>
      <w:r w:rsidR="009324BB">
        <w:rPr>
          <w:rFonts w:ascii="Times New Roman" w:hAnsi="Times New Roman" w:cs="Times New Roman"/>
          <w:sz w:val="24"/>
          <w:szCs w:val="24"/>
        </w:rPr>
        <w:t xml:space="preserve"> goal of replacing QFT with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C619BC" w:rsidRPr="009D0AF9">
        <w:rPr>
          <w:rFonts w:ascii="Times New Roman" w:hAnsi="Times New Roman" w:cs="Times New Roman"/>
          <w:sz w:val="24"/>
          <w:szCs w:val="24"/>
        </w:rPr>
        <w:t xml:space="preserve"> using QFT as a ‘gold standard’</w:t>
      </w:r>
      <w:r w:rsidR="00333F6F">
        <w:rPr>
          <w:rFonts w:ascii="Times New Roman" w:hAnsi="Times New Roman" w:cs="Times New Roman"/>
          <w:sz w:val="24"/>
          <w:szCs w:val="24"/>
        </w:rPr>
        <w:t xml:space="preserve">, </w:t>
      </w:r>
      <w:r w:rsidR="00C619BC" w:rsidRPr="009D0AF9">
        <w:rPr>
          <w:rFonts w:ascii="Times New Roman" w:hAnsi="Times New Roman" w:cs="Times New Roman"/>
          <w:sz w:val="24"/>
          <w:szCs w:val="24"/>
        </w:rPr>
        <w:t xml:space="preserve">measuring concordance of the two assays is a valid approach. The correlation between the </w:t>
      </w:r>
      <w:r w:rsidR="00C619BC" w:rsidRPr="009D0AF9">
        <w:rPr>
          <w:rFonts w:ascii="Times New Roman" w:hAnsi="Times New Roman" w:cs="Times New Roman"/>
          <w:sz w:val="24"/>
          <w:szCs w:val="24"/>
        </w:rPr>
        <w:lastRenderedPageBreak/>
        <w:t xml:space="preserve">two assays, as found in </w:t>
      </w:r>
      <w:r w:rsidR="005E4D77">
        <w:rPr>
          <w:rFonts w:ascii="Times New Roman" w:hAnsi="Times New Roman" w:cs="Times New Roman"/>
          <w:sz w:val="24"/>
          <w:szCs w:val="24"/>
        </w:rPr>
        <w:t>the South African cohort used to confirm antigen recognition</w:t>
      </w:r>
      <w:r w:rsidR="00C619BC" w:rsidRPr="009D0AF9">
        <w:rPr>
          <w:rFonts w:ascii="Times New Roman" w:hAnsi="Times New Roman" w:cs="Times New Roman"/>
          <w:sz w:val="24"/>
          <w:szCs w:val="24"/>
        </w:rPr>
        <w:t xml:space="preserve">, </w:t>
      </w:r>
      <w:r w:rsidR="009324BB">
        <w:rPr>
          <w:rFonts w:ascii="Times New Roman" w:hAnsi="Times New Roman" w:cs="Times New Roman"/>
          <w:sz w:val="24"/>
          <w:szCs w:val="24"/>
        </w:rPr>
        <w:t xml:space="preserve">was </w:t>
      </w:r>
      <w:r w:rsidR="00C619BC" w:rsidRPr="009D0AF9">
        <w:rPr>
          <w:rFonts w:ascii="Times New Roman" w:hAnsi="Times New Roman" w:cs="Times New Roman"/>
          <w:sz w:val="24"/>
          <w:szCs w:val="24"/>
        </w:rPr>
        <w:t xml:space="preserve"> </w:t>
      </w:r>
      <w:r w:rsidR="009324BB">
        <w:rPr>
          <w:rFonts w:ascii="Times New Roman" w:hAnsi="Times New Roman" w:cs="Times New Roman"/>
          <w:sz w:val="24"/>
          <w:szCs w:val="24"/>
        </w:rPr>
        <w:t>high</w:t>
      </w:r>
      <w:r w:rsidR="00C619BC" w:rsidRPr="009D0AF9">
        <w:rPr>
          <w:rFonts w:ascii="Times New Roman" w:hAnsi="Times New Roman" w:cs="Times New Roman"/>
          <w:sz w:val="24"/>
          <w:szCs w:val="24"/>
        </w:rPr>
        <w:t xml:space="preserve">. </w:t>
      </w:r>
    </w:p>
    <w:p w14:paraId="15050F03" w14:textId="2F760C6D" w:rsidR="00A20E1D" w:rsidRPr="009D0AF9" w:rsidRDefault="009324BB" w:rsidP="009D0AF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33F6F">
        <w:rPr>
          <w:rFonts w:ascii="Times New Roman" w:hAnsi="Times New Roman" w:cs="Times New Roman"/>
          <w:sz w:val="24"/>
          <w:szCs w:val="24"/>
        </w:rPr>
        <w:t xml:space="preserve">above </w:t>
      </w:r>
      <w:r>
        <w:rPr>
          <w:rFonts w:ascii="Times New Roman" w:hAnsi="Times New Roman" w:cs="Times New Roman"/>
          <w:sz w:val="24"/>
          <w:szCs w:val="24"/>
        </w:rPr>
        <w:t xml:space="preserve">series of analyses presented by </w:t>
      </w:r>
      <w:proofErr w:type="spellStart"/>
      <w:r>
        <w:rPr>
          <w:rFonts w:ascii="Times New Roman" w:hAnsi="Times New Roman" w:cs="Times New Roman"/>
          <w:sz w:val="24"/>
          <w:szCs w:val="24"/>
        </w:rPr>
        <w:t>Nemes</w:t>
      </w:r>
      <w:proofErr w:type="spellEnd"/>
      <w:r>
        <w:rPr>
          <w:rFonts w:ascii="Times New Roman" w:hAnsi="Times New Roman" w:cs="Times New Roman"/>
          <w:sz w:val="24"/>
          <w:szCs w:val="24"/>
        </w:rPr>
        <w:t xml:space="preserve"> </w:t>
      </w:r>
      <w:r w:rsidRPr="00BE3825">
        <w:rPr>
          <w:rFonts w:ascii="Times New Roman" w:hAnsi="Times New Roman" w:cs="Times New Roman"/>
          <w:i/>
          <w:sz w:val="24"/>
          <w:szCs w:val="24"/>
        </w:rPr>
        <w:t>et al</w:t>
      </w:r>
      <w:r>
        <w:rPr>
          <w:rFonts w:ascii="Times New Roman" w:hAnsi="Times New Roman" w:cs="Times New Roman"/>
          <w:sz w:val="24"/>
          <w:szCs w:val="24"/>
        </w:rPr>
        <w:t xml:space="preserve"> thus collectively indicate that </w:t>
      </w:r>
      <w:r w:rsidR="00C91346">
        <w:rPr>
          <w:rFonts w:ascii="Times New Roman" w:hAnsi="Times New Roman" w:cs="Times New Roman"/>
          <w:sz w:val="24"/>
          <w:szCs w:val="24"/>
        </w:rPr>
        <w:t>ESAT-6-</w:t>
      </w:r>
      <w:r w:rsidR="00474790">
        <w:rPr>
          <w:rFonts w:ascii="Times New Roman" w:hAnsi="Times New Roman" w:cs="Times New Roman"/>
          <w:sz w:val="24"/>
          <w:szCs w:val="24"/>
        </w:rPr>
        <w:t xml:space="preserve">free </w:t>
      </w:r>
      <w:r w:rsidR="00C91346">
        <w:rPr>
          <w:rFonts w:ascii="Times New Roman" w:hAnsi="Times New Roman" w:cs="Times New Roman"/>
          <w:sz w:val="24"/>
          <w:szCs w:val="24"/>
        </w:rPr>
        <w:t>IGRA</w:t>
      </w:r>
      <w:r>
        <w:rPr>
          <w:rFonts w:ascii="Times New Roman" w:hAnsi="Times New Roman" w:cs="Times New Roman"/>
          <w:sz w:val="24"/>
          <w:szCs w:val="24"/>
        </w:rPr>
        <w:t xml:space="preserve"> has high concordance with QFT and, if the findings are confirmed in independent populations, support the notion that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Pr>
          <w:rFonts w:ascii="Times New Roman" w:hAnsi="Times New Roman" w:cs="Times New Roman"/>
          <w:sz w:val="24"/>
          <w:szCs w:val="24"/>
        </w:rPr>
        <w:t xml:space="preserve"> could replace QFT in clinical trials of ESAT-6-containing vaccines. </w:t>
      </w:r>
    </w:p>
    <w:p w14:paraId="78B7C6F3" w14:textId="397C162B" w:rsidR="005E4D77" w:rsidRDefault="00A20E1D"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However</w:t>
      </w:r>
      <w:r w:rsidR="00C619BC" w:rsidRPr="009D0AF9">
        <w:rPr>
          <w:rFonts w:ascii="Times New Roman" w:hAnsi="Times New Roman" w:cs="Times New Roman"/>
          <w:sz w:val="24"/>
          <w:szCs w:val="24"/>
        </w:rPr>
        <w:t xml:space="preserve">, given the limitations of currently available IGRAs, there is the opportunity and </w:t>
      </w:r>
      <w:r w:rsidR="009324BB">
        <w:rPr>
          <w:rFonts w:ascii="Times New Roman" w:hAnsi="Times New Roman" w:cs="Times New Roman"/>
          <w:sz w:val="24"/>
          <w:szCs w:val="24"/>
        </w:rPr>
        <w:t>a clinical</w:t>
      </w:r>
      <w:r w:rsidR="009324BB" w:rsidRPr="009D0AF9">
        <w:rPr>
          <w:rFonts w:ascii="Times New Roman" w:hAnsi="Times New Roman" w:cs="Times New Roman"/>
          <w:sz w:val="24"/>
          <w:szCs w:val="24"/>
        </w:rPr>
        <w:t xml:space="preserve"> </w:t>
      </w:r>
      <w:r w:rsidR="00C619BC" w:rsidRPr="009D0AF9">
        <w:rPr>
          <w:rFonts w:ascii="Times New Roman" w:hAnsi="Times New Roman" w:cs="Times New Roman"/>
          <w:sz w:val="24"/>
          <w:szCs w:val="24"/>
        </w:rPr>
        <w:t xml:space="preserve">need to go beyond </w:t>
      </w:r>
      <w:r w:rsidR="00333F6F">
        <w:rPr>
          <w:rFonts w:ascii="Times New Roman" w:hAnsi="Times New Roman" w:cs="Times New Roman"/>
          <w:sz w:val="24"/>
          <w:szCs w:val="24"/>
        </w:rPr>
        <w:t xml:space="preserve">a product that is merely </w:t>
      </w:r>
      <w:r w:rsidR="00C619BC" w:rsidRPr="009D0AF9">
        <w:rPr>
          <w:rFonts w:ascii="Times New Roman" w:hAnsi="Times New Roman" w:cs="Times New Roman"/>
          <w:sz w:val="24"/>
          <w:szCs w:val="24"/>
        </w:rPr>
        <w:t>equivalen</w:t>
      </w:r>
      <w:r w:rsidR="00333F6F">
        <w:rPr>
          <w:rFonts w:ascii="Times New Roman" w:hAnsi="Times New Roman" w:cs="Times New Roman"/>
          <w:sz w:val="24"/>
          <w:szCs w:val="24"/>
        </w:rPr>
        <w:t>t</w:t>
      </w:r>
      <w:r w:rsidR="009324BB">
        <w:rPr>
          <w:rFonts w:ascii="Times New Roman" w:hAnsi="Times New Roman" w:cs="Times New Roman"/>
          <w:sz w:val="24"/>
          <w:szCs w:val="24"/>
        </w:rPr>
        <w:t xml:space="preserve"> to QFT</w:t>
      </w:r>
      <w:r w:rsidR="005E4D77">
        <w:rPr>
          <w:rFonts w:ascii="Times New Roman" w:hAnsi="Times New Roman" w:cs="Times New Roman"/>
          <w:sz w:val="24"/>
          <w:szCs w:val="24"/>
        </w:rPr>
        <w:t>.</w:t>
      </w:r>
      <w:r w:rsidR="00C619BC" w:rsidRPr="009D0AF9">
        <w:rPr>
          <w:rFonts w:ascii="Times New Roman" w:hAnsi="Times New Roman" w:cs="Times New Roman"/>
          <w:sz w:val="24"/>
          <w:szCs w:val="24"/>
        </w:rPr>
        <w:t xml:space="preserve"> </w:t>
      </w:r>
      <w:r w:rsidR="005E4D77">
        <w:rPr>
          <w:rFonts w:ascii="Times New Roman" w:hAnsi="Times New Roman" w:cs="Times New Roman"/>
          <w:sz w:val="24"/>
          <w:szCs w:val="24"/>
        </w:rPr>
        <w:t>D</w:t>
      </w:r>
      <w:r w:rsidR="00C619BC" w:rsidRPr="009D0AF9">
        <w:rPr>
          <w:rFonts w:ascii="Times New Roman" w:hAnsi="Times New Roman" w:cs="Times New Roman"/>
          <w:sz w:val="24"/>
          <w:szCs w:val="24"/>
        </w:rPr>
        <w:t xml:space="preserve">oes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C619BC" w:rsidRPr="009D0AF9">
        <w:rPr>
          <w:rFonts w:ascii="Times New Roman" w:hAnsi="Times New Roman" w:cs="Times New Roman"/>
          <w:sz w:val="24"/>
          <w:szCs w:val="24"/>
        </w:rPr>
        <w:t xml:space="preserve"> in fact perform better than QFT? </w:t>
      </w:r>
      <w:r w:rsidR="00A562AD" w:rsidRPr="009D0AF9">
        <w:rPr>
          <w:rFonts w:ascii="Times New Roman" w:hAnsi="Times New Roman" w:cs="Times New Roman"/>
          <w:sz w:val="24"/>
          <w:szCs w:val="24"/>
        </w:rPr>
        <w:t xml:space="preserve">In </w:t>
      </w:r>
      <w:proofErr w:type="spellStart"/>
      <w:r w:rsidR="00995DDD">
        <w:rPr>
          <w:rFonts w:ascii="Times New Roman" w:hAnsi="Times New Roman" w:cs="Times New Roman"/>
          <w:sz w:val="24"/>
          <w:szCs w:val="24"/>
        </w:rPr>
        <w:t>Nemes</w:t>
      </w:r>
      <w:proofErr w:type="spellEnd"/>
      <w:r w:rsidR="00995DDD">
        <w:rPr>
          <w:rFonts w:ascii="Times New Roman" w:hAnsi="Times New Roman" w:cs="Times New Roman"/>
          <w:sz w:val="24"/>
          <w:szCs w:val="24"/>
        </w:rPr>
        <w:t xml:space="preserve"> </w:t>
      </w:r>
      <w:r w:rsidR="00995DDD" w:rsidRPr="00BE3825">
        <w:rPr>
          <w:rFonts w:ascii="Times New Roman" w:hAnsi="Times New Roman" w:cs="Times New Roman"/>
          <w:i/>
          <w:sz w:val="24"/>
          <w:szCs w:val="24"/>
        </w:rPr>
        <w:t xml:space="preserve">et </w:t>
      </w:r>
      <w:proofErr w:type="spellStart"/>
      <w:r w:rsidR="00995DDD" w:rsidRPr="00BE3825">
        <w:rPr>
          <w:rFonts w:ascii="Times New Roman" w:hAnsi="Times New Roman" w:cs="Times New Roman"/>
          <w:i/>
          <w:sz w:val="24"/>
          <w:szCs w:val="24"/>
        </w:rPr>
        <w:t>al</w:t>
      </w:r>
      <w:r w:rsidR="00995DDD">
        <w:rPr>
          <w:rFonts w:ascii="Times New Roman" w:hAnsi="Times New Roman" w:cs="Times New Roman"/>
          <w:sz w:val="24"/>
          <w:szCs w:val="24"/>
        </w:rPr>
        <w:t>’s</w:t>
      </w:r>
      <w:proofErr w:type="spellEnd"/>
      <w:r w:rsidR="00A562AD" w:rsidRPr="009D0AF9">
        <w:rPr>
          <w:rFonts w:ascii="Times New Roman" w:hAnsi="Times New Roman" w:cs="Times New Roman"/>
          <w:sz w:val="24"/>
          <w:szCs w:val="24"/>
        </w:rPr>
        <w:t xml:space="preserve"> study, 11 QFT-</w:t>
      </w:r>
      <w:r w:rsidR="00A7153A">
        <w:rPr>
          <w:rFonts w:ascii="Times New Roman" w:hAnsi="Times New Roman" w:cs="Times New Roman"/>
          <w:sz w:val="24"/>
          <w:szCs w:val="24"/>
        </w:rPr>
        <w:t>nega</w:t>
      </w:r>
      <w:r w:rsidR="00A562AD" w:rsidRPr="009D0AF9">
        <w:rPr>
          <w:rFonts w:ascii="Times New Roman" w:hAnsi="Times New Roman" w:cs="Times New Roman"/>
          <w:sz w:val="24"/>
          <w:szCs w:val="24"/>
        </w:rPr>
        <w:t xml:space="preserve">tive patients tested positive in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474790">
        <w:rPr>
          <w:rFonts w:ascii="Times New Roman" w:hAnsi="Times New Roman" w:cs="Times New Roman"/>
          <w:sz w:val="24"/>
          <w:szCs w:val="24"/>
        </w:rPr>
        <w:fldChar w:fldCharType="end"/>
      </w:r>
      <w:r w:rsidR="00A562AD" w:rsidRPr="009D0AF9">
        <w:rPr>
          <w:rFonts w:ascii="Times New Roman" w:hAnsi="Times New Roman" w:cs="Times New Roman"/>
          <w:sz w:val="24"/>
          <w:szCs w:val="24"/>
        </w:rPr>
        <w:t xml:space="preserve">. The assumption </w:t>
      </w:r>
      <w:r w:rsidR="0060735E" w:rsidRPr="009D0AF9">
        <w:rPr>
          <w:rFonts w:ascii="Times New Roman" w:hAnsi="Times New Roman" w:cs="Times New Roman"/>
          <w:sz w:val="24"/>
          <w:szCs w:val="24"/>
        </w:rPr>
        <w:t>inherent in the</w:t>
      </w:r>
      <w:r w:rsidR="00A562AD" w:rsidRPr="009D0AF9">
        <w:rPr>
          <w:rFonts w:ascii="Times New Roman" w:hAnsi="Times New Roman" w:cs="Times New Roman"/>
          <w:sz w:val="24"/>
          <w:szCs w:val="24"/>
        </w:rPr>
        <w:t xml:space="preserve"> authors</w:t>
      </w:r>
      <w:r w:rsidR="00995DDD">
        <w:rPr>
          <w:rFonts w:ascii="Times New Roman" w:hAnsi="Times New Roman" w:cs="Times New Roman"/>
          <w:sz w:val="24"/>
          <w:szCs w:val="24"/>
        </w:rPr>
        <w:t>’</w:t>
      </w:r>
      <w:r w:rsidR="005E2AC5" w:rsidRPr="009D0AF9">
        <w:rPr>
          <w:rFonts w:ascii="Times New Roman" w:hAnsi="Times New Roman" w:cs="Times New Roman"/>
          <w:sz w:val="24"/>
          <w:szCs w:val="24"/>
        </w:rPr>
        <w:t xml:space="preserve"> </w:t>
      </w:r>
      <w:r w:rsidR="009324BB">
        <w:rPr>
          <w:rFonts w:ascii="Times New Roman" w:hAnsi="Times New Roman" w:cs="Times New Roman"/>
          <w:sz w:val="24"/>
          <w:szCs w:val="24"/>
        </w:rPr>
        <w:t>adoption of QFT as reference standard</w:t>
      </w:r>
      <w:r w:rsidR="009324BB" w:rsidRPr="009D0AF9">
        <w:rPr>
          <w:rFonts w:ascii="Times New Roman" w:hAnsi="Times New Roman" w:cs="Times New Roman"/>
          <w:sz w:val="24"/>
          <w:szCs w:val="24"/>
        </w:rPr>
        <w:t xml:space="preserve"> </w:t>
      </w:r>
      <w:r w:rsidR="00A562AD" w:rsidRPr="009D0AF9">
        <w:rPr>
          <w:rFonts w:ascii="Times New Roman" w:hAnsi="Times New Roman" w:cs="Times New Roman"/>
          <w:sz w:val="24"/>
          <w:szCs w:val="24"/>
        </w:rPr>
        <w:t xml:space="preserve">is that these patients are truly </w:t>
      </w:r>
      <w:proofErr w:type="spellStart"/>
      <w:r w:rsidR="00A562AD" w:rsidRPr="009D0AF9">
        <w:rPr>
          <w:rFonts w:ascii="Times New Roman" w:hAnsi="Times New Roman" w:cs="Times New Roman"/>
          <w:sz w:val="24"/>
          <w:szCs w:val="24"/>
        </w:rPr>
        <w:t>Mtb</w:t>
      </w:r>
      <w:proofErr w:type="spellEnd"/>
      <w:r w:rsidR="00A562AD" w:rsidRPr="009D0AF9">
        <w:rPr>
          <w:rFonts w:ascii="Times New Roman" w:hAnsi="Times New Roman" w:cs="Times New Roman"/>
          <w:sz w:val="24"/>
          <w:szCs w:val="24"/>
        </w:rPr>
        <w:t>-uninfected</w:t>
      </w:r>
      <w:r w:rsidR="009324BB">
        <w:rPr>
          <w:rFonts w:ascii="Times New Roman" w:hAnsi="Times New Roman" w:cs="Times New Roman"/>
          <w:sz w:val="24"/>
          <w:szCs w:val="24"/>
        </w:rPr>
        <w:t xml:space="preserve"> (because they are </w:t>
      </w:r>
      <w:r w:rsidR="00A562AD" w:rsidRPr="009D0AF9">
        <w:rPr>
          <w:rFonts w:ascii="Times New Roman" w:hAnsi="Times New Roman" w:cs="Times New Roman"/>
          <w:sz w:val="24"/>
          <w:szCs w:val="24"/>
        </w:rPr>
        <w:t>QFT</w:t>
      </w:r>
      <w:r w:rsidR="009324BB">
        <w:rPr>
          <w:rFonts w:ascii="Times New Roman" w:hAnsi="Times New Roman" w:cs="Times New Roman"/>
          <w:sz w:val="24"/>
          <w:szCs w:val="24"/>
        </w:rPr>
        <w:t>-negative)</w:t>
      </w:r>
      <w:r w:rsidR="00A562AD" w:rsidRPr="009D0AF9">
        <w:rPr>
          <w:rFonts w:ascii="Times New Roman" w:hAnsi="Times New Roman" w:cs="Times New Roman"/>
          <w:sz w:val="24"/>
          <w:szCs w:val="24"/>
        </w:rPr>
        <w:t xml:space="preserve"> and falsely positive in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A562AD" w:rsidRPr="009D0AF9">
        <w:rPr>
          <w:rFonts w:ascii="Times New Roman" w:hAnsi="Times New Roman" w:cs="Times New Roman"/>
          <w:sz w:val="24"/>
          <w:szCs w:val="24"/>
        </w:rPr>
        <w:t xml:space="preserve">. However, given </w:t>
      </w:r>
      <w:r w:rsidR="0060735E" w:rsidRPr="009D0AF9">
        <w:rPr>
          <w:rFonts w:ascii="Times New Roman" w:hAnsi="Times New Roman" w:cs="Times New Roman"/>
          <w:sz w:val="24"/>
          <w:szCs w:val="24"/>
        </w:rPr>
        <w:t>our knowledge o</w:t>
      </w:r>
      <w:r w:rsidR="009324BB">
        <w:rPr>
          <w:rFonts w:ascii="Times New Roman" w:hAnsi="Times New Roman" w:cs="Times New Roman"/>
          <w:sz w:val="24"/>
          <w:szCs w:val="24"/>
        </w:rPr>
        <w:t>f</w:t>
      </w:r>
      <w:r w:rsidR="0060735E" w:rsidRPr="009D0AF9">
        <w:rPr>
          <w:rFonts w:ascii="Times New Roman" w:hAnsi="Times New Roman" w:cs="Times New Roman"/>
          <w:sz w:val="24"/>
          <w:szCs w:val="24"/>
        </w:rPr>
        <w:t xml:space="preserve"> the diagnostic performance of QFT</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PEVuZE5vdGU+PENpdGU+PEF1dGhvcj5QYWk8L0F1dGhvcj48WWVhcj4yMDA4PC9ZZWFyPjxSZWNO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IGludGVybmFsIG1lZGljaW5lPC9hYmJyLTE+PC9hbHQtcGVyaW9kaWNhbD48cGFnZXM+MTc3LTg0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PHBhZ2VzPjEwMC0xMTwvcGFnZXM+PHZvbHVtZT4zNzwvdm9sdW1lPjxudW1iZXI+MTwvbnVtYmVy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PEVuZE5vdGU+PENpdGU+PEF1dGhvcj5QYWk8L0F1dGhvcj48WWVhcj4yMDA4PC9ZZWFyPjxSZWNO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PHBhZ2VzPjEwMC0xMTwvcGFnZXM+PHZvbHVtZT4zNzwvdm9sdW1lPjxudW1iZXI+MTwvbnVtYmVy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(6, 7)</w:t>
      </w:r>
      <w:r w:rsidR="00474790">
        <w:rPr>
          <w:rFonts w:ascii="Times New Roman" w:hAnsi="Times New Roman" w:cs="Times New Roman"/>
          <w:sz w:val="24"/>
          <w:szCs w:val="24"/>
        </w:rPr>
        <w:fldChar w:fldCharType="end"/>
      </w:r>
      <w:r w:rsidR="0060735E" w:rsidRPr="009D0AF9">
        <w:rPr>
          <w:rFonts w:ascii="Times New Roman" w:hAnsi="Times New Roman" w:cs="Times New Roman"/>
          <w:sz w:val="24"/>
          <w:szCs w:val="24"/>
        </w:rPr>
        <w:t xml:space="preserve">, it is perhaps likely that at least a proportion of these patients </w:t>
      </w:r>
      <w:r w:rsidR="009324BB">
        <w:rPr>
          <w:rFonts w:ascii="Times New Roman" w:hAnsi="Times New Roman" w:cs="Times New Roman"/>
          <w:sz w:val="24"/>
          <w:szCs w:val="24"/>
        </w:rPr>
        <w:t>we</w:t>
      </w:r>
      <w:r w:rsidR="0060735E" w:rsidRPr="009D0AF9">
        <w:rPr>
          <w:rFonts w:ascii="Times New Roman" w:hAnsi="Times New Roman" w:cs="Times New Roman"/>
          <w:sz w:val="24"/>
          <w:szCs w:val="24"/>
        </w:rPr>
        <w:t xml:space="preserve">re in fact </w:t>
      </w:r>
      <w:proofErr w:type="spellStart"/>
      <w:r w:rsidR="0060735E" w:rsidRPr="009D0AF9">
        <w:rPr>
          <w:rFonts w:ascii="Times New Roman" w:hAnsi="Times New Roman" w:cs="Times New Roman"/>
          <w:sz w:val="24"/>
          <w:szCs w:val="24"/>
        </w:rPr>
        <w:t>Mtb</w:t>
      </w:r>
      <w:proofErr w:type="spellEnd"/>
      <w:r w:rsidR="0060735E" w:rsidRPr="009D0AF9">
        <w:rPr>
          <w:rFonts w:ascii="Times New Roman" w:hAnsi="Times New Roman" w:cs="Times New Roman"/>
          <w:sz w:val="24"/>
          <w:szCs w:val="24"/>
        </w:rPr>
        <w:t xml:space="preserve"> infected, and thus falsely negative in QFT and truly positive in </w:t>
      </w:r>
      <w:r w:rsidR="00C91346">
        <w:rPr>
          <w:rFonts w:ascii="Times New Roman" w:hAnsi="Times New Roman" w:cs="Times New Roman"/>
          <w:sz w:val="24"/>
          <w:szCs w:val="24"/>
        </w:rPr>
        <w:t>ESAT-6-</w:t>
      </w:r>
      <w:r w:rsidR="00474790">
        <w:rPr>
          <w:rFonts w:ascii="Times New Roman" w:hAnsi="Times New Roman" w:cs="Times New Roman"/>
          <w:sz w:val="24"/>
          <w:szCs w:val="24"/>
        </w:rPr>
        <w:t xml:space="preserve">free </w:t>
      </w:r>
      <w:r w:rsidR="00C91346">
        <w:rPr>
          <w:rFonts w:ascii="Times New Roman" w:hAnsi="Times New Roman" w:cs="Times New Roman"/>
          <w:sz w:val="24"/>
          <w:szCs w:val="24"/>
        </w:rPr>
        <w:t>IGRA</w:t>
      </w:r>
      <w:r w:rsidR="0060735E" w:rsidRPr="009D0AF9">
        <w:rPr>
          <w:rFonts w:ascii="Times New Roman" w:hAnsi="Times New Roman" w:cs="Times New Roman"/>
          <w:sz w:val="24"/>
          <w:szCs w:val="24"/>
        </w:rPr>
        <w:t xml:space="preserve">. Similarly, of the seven patients testing positive </w:t>
      </w:r>
      <w:r w:rsidR="009324BB">
        <w:rPr>
          <w:rFonts w:ascii="Times New Roman" w:hAnsi="Times New Roman" w:cs="Times New Roman"/>
          <w:sz w:val="24"/>
          <w:szCs w:val="24"/>
        </w:rPr>
        <w:t>by</w:t>
      </w:r>
      <w:r w:rsidR="009324BB" w:rsidRPr="009D0AF9">
        <w:rPr>
          <w:rFonts w:ascii="Times New Roman" w:hAnsi="Times New Roman" w:cs="Times New Roman"/>
          <w:sz w:val="24"/>
          <w:szCs w:val="24"/>
        </w:rPr>
        <w:t xml:space="preserve"> </w:t>
      </w:r>
      <w:r w:rsidR="0060735E" w:rsidRPr="009D0AF9">
        <w:rPr>
          <w:rFonts w:ascii="Times New Roman" w:hAnsi="Times New Roman" w:cs="Times New Roman"/>
          <w:sz w:val="24"/>
          <w:szCs w:val="24"/>
        </w:rPr>
        <w:t>QFT</w:t>
      </w:r>
      <w:r w:rsidR="009324BB">
        <w:rPr>
          <w:rFonts w:ascii="Times New Roman" w:hAnsi="Times New Roman" w:cs="Times New Roman"/>
          <w:sz w:val="24"/>
          <w:szCs w:val="24"/>
        </w:rPr>
        <w:t xml:space="preserve"> </w:t>
      </w:r>
      <w:r w:rsidR="0060735E" w:rsidRPr="009D0AF9">
        <w:rPr>
          <w:rFonts w:ascii="Times New Roman" w:hAnsi="Times New Roman" w:cs="Times New Roman"/>
          <w:sz w:val="24"/>
          <w:szCs w:val="24"/>
        </w:rPr>
        <w:t xml:space="preserve">and </w:t>
      </w:r>
      <w:r w:rsidR="009324BB">
        <w:rPr>
          <w:rFonts w:ascii="Times New Roman" w:hAnsi="Times New Roman" w:cs="Times New Roman"/>
          <w:sz w:val="24"/>
          <w:szCs w:val="24"/>
        </w:rPr>
        <w:t xml:space="preserve">negative by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60735E" w:rsidRPr="009D0AF9">
        <w:rPr>
          <w:rFonts w:ascii="Times New Roman" w:hAnsi="Times New Roman" w:cs="Times New Roman"/>
          <w:sz w:val="24"/>
          <w:szCs w:val="24"/>
        </w:rPr>
        <w:t xml:space="preserve">, how many </w:t>
      </w:r>
      <w:r w:rsidR="009324BB">
        <w:rPr>
          <w:rFonts w:ascii="Times New Roman" w:hAnsi="Times New Roman" w:cs="Times New Roman"/>
          <w:sz w:val="24"/>
          <w:szCs w:val="24"/>
        </w:rPr>
        <w:t>were</w:t>
      </w:r>
      <w:r w:rsidR="009324BB" w:rsidRPr="009D0AF9">
        <w:rPr>
          <w:rFonts w:ascii="Times New Roman" w:hAnsi="Times New Roman" w:cs="Times New Roman"/>
          <w:sz w:val="24"/>
          <w:szCs w:val="24"/>
        </w:rPr>
        <w:t xml:space="preserve"> </w:t>
      </w:r>
      <w:proofErr w:type="spellStart"/>
      <w:r w:rsidR="0060735E" w:rsidRPr="009D0AF9">
        <w:rPr>
          <w:rFonts w:ascii="Times New Roman" w:hAnsi="Times New Roman" w:cs="Times New Roman"/>
          <w:sz w:val="24"/>
          <w:szCs w:val="24"/>
        </w:rPr>
        <w:t>Mtb</w:t>
      </w:r>
      <w:proofErr w:type="spellEnd"/>
      <w:r w:rsidR="0060735E" w:rsidRPr="009D0AF9">
        <w:rPr>
          <w:rFonts w:ascii="Times New Roman" w:hAnsi="Times New Roman" w:cs="Times New Roman"/>
          <w:sz w:val="24"/>
          <w:szCs w:val="24"/>
        </w:rPr>
        <w:t>-infected</w:t>
      </w:r>
      <w:r w:rsidR="009324BB">
        <w:rPr>
          <w:rFonts w:ascii="Times New Roman" w:hAnsi="Times New Roman" w:cs="Times New Roman"/>
          <w:sz w:val="24"/>
          <w:szCs w:val="24"/>
        </w:rPr>
        <w:t xml:space="preserve"> (</w:t>
      </w:r>
      <w:r w:rsidR="0060735E" w:rsidRPr="009D0AF9">
        <w:rPr>
          <w:rFonts w:ascii="Times New Roman" w:hAnsi="Times New Roman" w:cs="Times New Roman"/>
          <w:sz w:val="24"/>
          <w:szCs w:val="24"/>
        </w:rPr>
        <w:t>QFT true</w:t>
      </w:r>
      <w:r w:rsidR="00474790">
        <w:rPr>
          <w:rFonts w:ascii="Times New Roman" w:hAnsi="Times New Roman" w:cs="Times New Roman"/>
          <w:sz w:val="24"/>
          <w:szCs w:val="24"/>
        </w:rPr>
        <w:t>-</w:t>
      </w:r>
      <w:r w:rsidR="0060735E" w:rsidRPr="009D0AF9">
        <w:rPr>
          <w:rFonts w:ascii="Times New Roman" w:hAnsi="Times New Roman" w:cs="Times New Roman"/>
          <w:sz w:val="24"/>
          <w:szCs w:val="24"/>
        </w:rPr>
        <w:t xml:space="preserve">positive and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60735E" w:rsidRPr="009D0AF9">
        <w:rPr>
          <w:rFonts w:ascii="Times New Roman" w:hAnsi="Times New Roman" w:cs="Times New Roman"/>
          <w:sz w:val="24"/>
          <w:szCs w:val="24"/>
        </w:rPr>
        <w:t xml:space="preserve"> false</w:t>
      </w:r>
      <w:r w:rsidR="00474790">
        <w:rPr>
          <w:rFonts w:ascii="Times New Roman" w:hAnsi="Times New Roman" w:cs="Times New Roman"/>
          <w:sz w:val="24"/>
          <w:szCs w:val="24"/>
        </w:rPr>
        <w:t>-</w:t>
      </w:r>
      <w:r w:rsidR="0060735E" w:rsidRPr="009D0AF9">
        <w:rPr>
          <w:rFonts w:ascii="Times New Roman" w:hAnsi="Times New Roman" w:cs="Times New Roman"/>
          <w:sz w:val="24"/>
          <w:szCs w:val="24"/>
        </w:rPr>
        <w:t>negative</w:t>
      </w:r>
      <w:r w:rsidR="009324BB">
        <w:rPr>
          <w:rFonts w:ascii="Times New Roman" w:hAnsi="Times New Roman" w:cs="Times New Roman"/>
          <w:sz w:val="24"/>
          <w:szCs w:val="24"/>
        </w:rPr>
        <w:t>)</w:t>
      </w:r>
      <w:r w:rsidR="0060735E" w:rsidRPr="009D0AF9">
        <w:rPr>
          <w:rFonts w:ascii="Times New Roman" w:hAnsi="Times New Roman" w:cs="Times New Roman"/>
          <w:sz w:val="24"/>
          <w:szCs w:val="24"/>
        </w:rPr>
        <w:t xml:space="preserve">, and how many </w:t>
      </w:r>
      <w:r w:rsidR="009324BB">
        <w:rPr>
          <w:rFonts w:ascii="Times New Roman" w:hAnsi="Times New Roman" w:cs="Times New Roman"/>
          <w:sz w:val="24"/>
          <w:szCs w:val="24"/>
        </w:rPr>
        <w:t>were</w:t>
      </w:r>
      <w:r w:rsidR="009324BB" w:rsidRPr="009D0AF9">
        <w:rPr>
          <w:rFonts w:ascii="Times New Roman" w:hAnsi="Times New Roman" w:cs="Times New Roman"/>
          <w:sz w:val="24"/>
          <w:szCs w:val="24"/>
        </w:rPr>
        <w:t xml:space="preserve"> </w:t>
      </w:r>
      <w:proofErr w:type="spellStart"/>
      <w:r w:rsidR="0060735E" w:rsidRPr="009D0AF9">
        <w:rPr>
          <w:rFonts w:ascii="Times New Roman" w:hAnsi="Times New Roman" w:cs="Times New Roman"/>
          <w:sz w:val="24"/>
          <w:szCs w:val="24"/>
        </w:rPr>
        <w:t>Mtb</w:t>
      </w:r>
      <w:proofErr w:type="spellEnd"/>
      <w:r w:rsidR="0060735E" w:rsidRPr="009D0AF9">
        <w:rPr>
          <w:rFonts w:ascii="Times New Roman" w:hAnsi="Times New Roman" w:cs="Times New Roman"/>
          <w:sz w:val="24"/>
          <w:szCs w:val="24"/>
        </w:rPr>
        <w:t>-uninfected</w:t>
      </w:r>
      <w:r w:rsidR="009324BB">
        <w:rPr>
          <w:rFonts w:ascii="Times New Roman" w:hAnsi="Times New Roman" w:cs="Times New Roman"/>
          <w:sz w:val="24"/>
          <w:szCs w:val="24"/>
        </w:rPr>
        <w:t xml:space="preserve"> (</w:t>
      </w:r>
      <w:r w:rsidR="0060735E" w:rsidRPr="009D0AF9">
        <w:rPr>
          <w:rFonts w:ascii="Times New Roman" w:hAnsi="Times New Roman" w:cs="Times New Roman"/>
          <w:sz w:val="24"/>
          <w:szCs w:val="24"/>
        </w:rPr>
        <w:t>QFT false</w:t>
      </w:r>
      <w:r w:rsidR="00474790">
        <w:rPr>
          <w:rFonts w:ascii="Times New Roman" w:hAnsi="Times New Roman" w:cs="Times New Roman"/>
          <w:sz w:val="24"/>
          <w:szCs w:val="24"/>
        </w:rPr>
        <w:t>-</w:t>
      </w:r>
      <w:r w:rsidR="0060735E" w:rsidRPr="009D0AF9">
        <w:rPr>
          <w:rFonts w:ascii="Times New Roman" w:hAnsi="Times New Roman" w:cs="Times New Roman"/>
          <w:sz w:val="24"/>
          <w:szCs w:val="24"/>
        </w:rPr>
        <w:t xml:space="preserve">positive and </w:t>
      </w:r>
      <w:r w:rsidR="00C91346">
        <w:rPr>
          <w:rFonts w:ascii="Times New Roman" w:hAnsi="Times New Roman" w:cs="Times New Roman"/>
          <w:sz w:val="24"/>
          <w:szCs w:val="24"/>
        </w:rPr>
        <w:t>ESAT-6-</w:t>
      </w:r>
      <w:r w:rsidR="00474790">
        <w:rPr>
          <w:rFonts w:ascii="Times New Roman" w:hAnsi="Times New Roman" w:cs="Times New Roman"/>
          <w:sz w:val="24"/>
          <w:szCs w:val="24"/>
        </w:rPr>
        <w:t>free-</w:t>
      </w:r>
      <w:r w:rsidR="00C91346">
        <w:rPr>
          <w:rFonts w:ascii="Times New Roman" w:hAnsi="Times New Roman" w:cs="Times New Roman"/>
          <w:sz w:val="24"/>
          <w:szCs w:val="24"/>
        </w:rPr>
        <w:t>IGRA</w:t>
      </w:r>
      <w:r w:rsidR="0060735E" w:rsidRPr="009D0AF9">
        <w:rPr>
          <w:rFonts w:ascii="Times New Roman" w:hAnsi="Times New Roman" w:cs="Times New Roman"/>
          <w:sz w:val="24"/>
          <w:szCs w:val="24"/>
        </w:rPr>
        <w:t xml:space="preserve"> true</w:t>
      </w:r>
      <w:r w:rsidR="00474790">
        <w:rPr>
          <w:rFonts w:ascii="Times New Roman" w:hAnsi="Times New Roman" w:cs="Times New Roman"/>
          <w:sz w:val="24"/>
          <w:szCs w:val="24"/>
        </w:rPr>
        <w:t>-</w:t>
      </w:r>
      <w:r w:rsidR="0060735E" w:rsidRPr="009D0AF9">
        <w:rPr>
          <w:rFonts w:ascii="Times New Roman" w:hAnsi="Times New Roman" w:cs="Times New Roman"/>
          <w:sz w:val="24"/>
          <w:szCs w:val="24"/>
        </w:rPr>
        <w:t>negative</w:t>
      </w:r>
      <w:r w:rsidR="009324BB">
        <w:rPr>
          <w:rFonts w:ascii="Times New Roman" w:hAnsi="Times New Roman" w:cs="Times New Roman"/>
          <w:sz w:val="24"/>
          <w:szCs w:val="24"/>
        </w:rPr>
        <w:t>)</w:t>
      </w:r>
      <w:r w:rsidR="0060735E" w:rsidRPr="009D0AF9">
        <w:rPr>
          <w:rFonts w:ascii="Times New Roman" w:hAnsi="Times New Roman" w:cs="Times New Roman"/>
          <w:sz w:val="24"/>
          <w:szCs w:val="24"/>
        </w:rPr>
        <w:t xml:space="preserve">? </w:t>
      </w:r>
      <w:r w:rsidR="009324BB">
        <w:rPr>
          <w:rFonts w:ascii="Times New Roman" w:hAnsi="Times New Roman" w:cs="Times New Roman"/>
          <w:sz w:val="24"/>
          <w:szCs w:val="24"/>
        </w:rPr>
        <w:t>These questions can only be resolved if the study design incorporates a reference standard (e</w:t>
      </w:r>
      <w:r w:rsidR="00474790">
        <w:rPr>
          <w:rFonts w:ascii="Times New Roman" w:hAnsi="Times New Roman" w:cs="Times New Roman"/>
          <w:sz w:val="24"/>
          <w:szCs w:val="24"/>
        </w:rPr>
        <w:t>.</w:t>
      </w:r>
      <w:r w:rsidR="009324BB">
        <w:rPr>
          <w:rFonts w:ascii="Times New Roman" w:hAnsi="Times New Roman" w:cs="Times New Roman"/>
          <w:sz w:val="24"/>
          <w:szCs w:val="24"/>
        </w:rPr>
        <w:t>g</w:t>
      </w:r>
      <w:r w:rsidR="00474790">
        <w:rPr>
          <w:rFonts w:ascii="Times New Roman" w:hAnsi="Times New Roman" w:cs="Times New Roman"/>
          <w:sz w:val="24"/>
          <w:szCs w:val="24"/>
        </w:rPr>
        <w:t>.</w:t>
      </w:r>
      <w:r w:rsidR="009324BB">
        <w:rPr>
          <w:rFonts w:ascii="Times New Roman" w:hAnsi="Times New Roman" w:cs="Times New Roman"/>
          <w:sz w:val="24"/>
          <w:szCs w:val="24"/>
        </w:rPr>
        <w:t xml:space="preserve"> microbiological, clinical or epidemiologic) that is independent o</w:t>
      </w:r>
      <w:r w:rsidR="00EE2D0D">
        <w:rPr>
          <w:rFonts w:ascii="Times New Roman" w:hAnsi="Times New Roman" w:cs="Times New Roman"/>
          <w:sz w:val="24"/>
          <w:szCs w:val="24"/>
        </w:rPr>
        <w:t>f</w:t>
      </w:r>
      <w:r w:rsidR="009324BB">
        <w:rPr>
          <w:rFonts w:ascii="Times New Roman" w:hAnsi="Times New Roman" w:cs="Times New Roman"/>
          <w:sz w:val="24"/>
          <w:szCs w:val="24"/>
        </w:rPr>
        <w:t xml:space="preserve"> the two assays being evaluated</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PEVuZE5vdGU+PENpdGU+PEF1dGhvcj5MYWx2YW5pPC9BdXRob3I+PFllYXI+MjAwMTwvWWVhcj48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PjxwYWdlcz4yMDE3LTIxPC9wYWdlcz48dm9sdW1lPjM1Nzwvdm9sdW1lPjxudW1iZXI+OTI3Mzwv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Z2VzPjExNjgtNzM8L3BhZ2VzPjx2b2x1bWU+MzYxPC92b2x1bWU+PG51bWJlcj45MzY0PC9udW1i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PEVuZE5vdGU+PENpdGU+PEF1dGhvcj5MYWx2YW5pPC9BdXRob3I+PFllYXI+MjAwMTwvWWVhcj48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PjxwYWdlcz4yMDE3LTIxPC9wYWdlcz48dm9sdW1lPjM1Nzwvdm9sdW1lPjxudW1iZXI+OTI3Mzwv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Z2VzPjExNjgtNzM8L3BhZ2VzPjx2b2x1bWU+MzYxPC92b2x1bWU+PG51bWJlcj45MzY0PC9udW1i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(21, 22)</w:t>
      </w:r>
      <w:r w:rsidR="007E0F3C">
        <w:rPr>
          <w:rFonts w:ascii="Times New Roman" w:hAnsi="Times New Roman" w:cs="Times New Roman"/>
          <w:sz w:val="24"/>
          <w:szCs w:val="24"/>
        </w:rPr>
        <w:fldChar w:fldCharType="end"/>
      </w:r>
      <w:r w:rsidR="009324BB">
        <w:rPr>
          <w:rFonts w:ascii="Times New Roman" w:hAnsi="Times New Roman" w:cs="Times New Roman"/>
          <w:sz w:val="24"/>
          <w:szCs w:val="24"/>
        </w:rPr>
        <w:t xml:space="preserve">. </w:t>
      </w:r>
    </w:p>
    <w:p w14:paraId="1958604C" w14:textId="7EB56DF7" w:rsidR="002E6D16" w:rsidRPr="00FA63DF" w:rsidRDefault="004B373B" w:rsidP="009D0AF9">
      <w:pPr>
        <w:spacing w:line="480" w:lineRule="auto"/>
        <w:rPr>
          <w:rFonts w:ascii="Times New Roman" w:hAnsi="Times New Roman" w:cs="Times New Roman"/>
          <w:sz w:val="24"/>
          <w:szCs w:val="24"/>
        </w:rPr>
      </w:pPr>
      <w:r w:rsidRPr="009D0AF9">
        <w:rPr>
          <w:rFonts w:ascii="Times New Roman" w:hAnsi="Times New Roman" w:cs="Times New Roman"/>
          <w:sz w:val="24"/>
          <w:szCs w:val="24"/>
        </w:rPr>
        <w:t>In the final aim of the</w:t>
      </w:r>
      <w:r w:rsidR="00A7153A">
        <w:rPr>
          <w:rFonts w:ascii="Times New Roman" w:hAnsi="Times New Roman" w:cs="Times New Roman"/>
          <w:sz w:val="24"/>
          <w:szCs w:val="24"/>
        </w:rPr>
        <w:t>ir</w:t>
      </w:r>
      <w:r w:rsidRPr="009D0AF9">
        <w:rPr>
          <w:rFonts w:ascii="Times New Roman" w:hAnsi="Times New Roman" w:cs="Times New Roman"/>
          <w:sz w:val="24"/>
          <w:szCs w:val="24"/>
        </w:rPr>
        <w:t xml:space="preserve"> study, </w:t>
      </w:r>
      <w:proofErr w:type="spellStart"/>
      <w:r w:rsidRPr="009D0AF9">
        <w:rPr>
          <w:rFonts w:ascii="Times New Roman" w:hAnsi="Times New Roman" w:cs="Times New Roman"/>
          <w:sz w:val="24"/>
          <w:szCs w:val="24"/>
        </w:rPr>
        <w:t>Nemes</w:t>
      </w:r>
      <w:proofErr w:type="spellEnd"/>
      <w:r w:rsidRPr="009D0AF9">
        <w:rPr>
          <w:rFonts w:ascii="Times New Roman" w:hAnsi="Times New Roman" w:cs="Times New Roman"/>
          <w:sz w:val="24"/>
          <w:szCs w:val="24"/>
        </w:rPr>
        <w:t xml:space="preserve"> </w:t>
      </w:r>
      <w:r w:rsidRPr="00BE3825">
        <w:rPr>
          <w:rFonts w:ascii="Times New Roman" w:hAnsi="Times New Roman" w:cs="Times New Roman"/>
          <w:i/>
          <w:sz w:val="24"/>
          <w:szCs w:val="24"/>
        </w:rPr>
        <w:t>et al</w:t>
      </w:r>
      <w:r w:rsidRPr="009D0AF9">
        <w:rPr>
          <w:rFonts w:ascii="Times New Roman" w:hAnsi="Times New Roman" w:cs="Times New Roman"/>
          <w:sz w:val="24"/>
          <w:szCs w:val="24"/>
        </w:rPr>
        <w:t xml:space="preserve"> sought to assess the variability of </w:t>
      </w:r>
      <w:r w:rsidR="00C91346">
        <w:rPr>
          <w:rFonts w:ascii="Times New Roman" w:hAnsi="Times New Roman" w:cs="Times New Roman"/>
          <w:sz w:val="24"/>
          <w:szCs w:val="24"/>
        </w:rPr>
        <w:t>ESAT-6-</w:t>
      </w:r>
      <w:r w:rsidR="00D24A6D">
        <w:rPr>
          <w:rFonts w:ascii="Times New Roman" w:hAnsi="Times New Roman" w:cs="Times New Roman"/>
          <w:sz w:val="24"/>
          <w:szCs w:val="24"/>
        </w:rPr>
        <w:t xml:space="preserve">free </w:t>
      </w:r>
      <w:r w:rsidR="00C91346">
        <w:rPr>
          <w:rFonts w:ascii="Times New Roman" w:hAnsi="Times New Roman" w:cs="Times New Roman"/>
          <w:sz w:val="24"/>
          <w:szCs w:val="24"/>
        </w:rPr>
        <w:t>IGRA</w:t>
      </w:r>
      <w:r w:rsidRPr="009D0AF9">
        <w:rPr>
          <w:rFonts w:ascii="Times New Roman" w:hAnsi="Times New Roman" w:cs="Times New Roman"/>
          <w:sz w:val="24"/>
          <w:szCs w:val="24"/>
        </w:rPr>
        <w:t xml:space="preserve"> blood collection tubes</w:t>
      </w:r>
      <w:r w:rsidR="00474790">
        <w:rPr>
          <w:rFonts w:ascii="Times New Roman" w:hAnsi="Times New Roman" w:cs="Times New Roman"/>
          <w:sz w:val="24"/>
          <w:szCs w:val="24"/>
        </w:rPr>
        <w:t xml:space="preserve"> </w:t>
      </w:r>
      <w:r w:rsidR="00474790">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474790">
        <w:rPr>
          <w:rFonts w:ascii="Times New Roman" w:hAnsi="Times New Roman" w:cs="Times New Roman"/>
          <w:sz w:val="24"/>
          <w:szCs w:val="24"/>
        </w:rPr>
      </w:r>
      <w:r w:rsidR="00474790">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474790">
        <w:rPr>
          <w:rFonts w:ascii="Times New Roman" w:hAnsi="Times New Roman" w:cs="Times New Roman"/>
          <w:sz w:val="24"/>
          <w:szCs w:val="24"/>
        </w:rPr>
        <w:fldChar w:fldCharType="end"/>
      </w:r>
      <w:r w:rsidRPr="009D0AF9">
        <w:rPr>
          <w:rFonts w:ascii="Times New Roman" w:hAnsi="Times New Roman" w:cs="Times New Roman"/>
          <w:sz w:val="24"/>
          <w:szCs w:val="24"/>
        </w:rPr>
        <w:t xml:space="preserve">. This was carried out using a cohort of </w:t>
      </w:r>
      <w:r w:rsidR="00235237" w:rsidRPr="009D0AF9">
        <w:rPr>
          <w:rFonts w:ascii="Times New Roman" w:hAnsi="Times New Roman" w:cs="Times New Roman"/>
          <w:sz w:val="24"/>
          <w:szCs w:val="24"/>
        </w:rPr>
        <w:t xml:space="preserve">12 </w:t>
      </w:r>
      <w:r w:rsidRPr="009D0AF9">
        <w:rPr>
          <w:rFonts w:ascii="Times New Roman" w:hAnsi="Times New Roman" w:cs="Times New Roman"/>
          <w:sz w:val="24"/>
          <w:szCs w:val="24"/>
        </w:rPr>
        <w:t xml:space="preserve">healthy South African adults with no evidence of active TB or HIV infection. </w:t>
      </w:r>
      <w:r w:rsidR="00235237" w:rsidRPr="009D0AF9">
        <w:rPr>
          <w:rFonts w:ascii="Times New Roman" w:hAnsi="Times New Roman" w:cs="Times New Roman"/>
          <w:sz w:val="24"/>
          <w:szCs w:val="24"/>
        </w:rPr>
        <w:t xml:space="preserve">Whilst a fairly preliminary assessment </w:t>
      </w:r>
      <w:r w:rsidR="005D5D4F" w:rsidRPr="009D0AF9">
        <w:rPr>
          <w:rFonts w:ascii="Times New Roman" w:hAnsi="Times New Roman" w:cs="Times New Roman"/>
          <w:sz w:val="24"/>
          <w:szCs w:val="24"/>
        </w:rPr>
        <w:t xml:space="preserve">due to </w:t>
      </w:r>
      <w:r w:rsidR="00235237" w:rsidRPr="009D0AF9">
        <w:rPr>
          <w:rFonts w:ascii="Times New Roman" w:hAnsi="Times New Roman" w:cs="Times New Roman"/>
          <w:sz w:val="24"/>
          <w:szCs w:val="24"/>
        </w:rPr>
        <w:t xml:space="preserve">limited evaluations performed, </w:t>
      </w:r>
      <w:proofErr w:type="spellStart"/>
      <w:r w:rsidR="00235237" w:rsidRPr="009D0AF9">
        <w:rPr>
          <w:rFonts w:ascii="Times New Roman" w:hAnsi="Times New Roman" w:cs="Times New Roman"/>
          <w:sz w:val="24"/>
          <w:szCs w:val="24"/>
        </w:rPr>
        <w:t>IFNy</w:t>
      </w:r>
      <w:proofErr w:type="spellEnd"/>
      <w:r w:rsidR="00235237" w:rsidRPr="009D0AF9">
        <w:rPr>
          <w:rFonts w:ascii="Times New Roman" w:hAnsi="Times New Roman" w:cs="Times New Roman"/>
          <w:sz w:val="24"/>
          <w:szCs w:val="24"/>
        </w:rPr>
        <w:t xml:space="preserve"> responses </w:t>
      </w:r>
      <w:r w:rsidR="00474790">
        <w:rPr>
          <w:rFonts w:ascii="Times New Roman" w:hAnsi="Times New Roman" w:cs="Times New Roman"/>
          <w:sz w:val="24"/>
          <w:szCs w:val="24"/>
        </w:rPr>
        <w:t>across</w:t>
      </w:r>
      <w:r w:rsidR="00235237" w:rsidRPr="009D0AF9">
        <w:rPr>
          <w:rFonts w:ascii="Times New Roman" w:hAnsi="Times New Roman" w:cs="Times New Roman"/>
          <w:sz w:val="24"/>
          <w:szCs w:val="24"/>
        </w:rPr>
        <w:t xml:space="preserve"> </w:t>
      </w:r>
      <w:r w:rsidR="00C91346">
        <w:rPr>
          <w:rFonts w:ascii="Times New Roman" w:hAnsi="Times New Roman" w:cs="Times New Roman"/>
          <w:sz w:val="24"/>
          <w:szCs w:val="24"/>
        </w:rPr>
        <w:t>ESAT-6-</w:t>
      </w:r>
      <w:r w:rsidR="00474790">
        <w:rPr>
          <w:rFonts w:ascii="Times New Roman" w:hAnsi="Times New Roman" w:cs="Times New Roman"/>
          <w:sz w:val="24"/>
          <w:szCs w:val="24"/>
        </w:rPr>
        <w:t xml:space="preserve">free </w:t>
      </w:r>
      <w:r w:rsidR="00C91346">
        <w:rPr>
          <w:rFonts w:ascii="Times New Roman" w:hAnsi="Times New Roman" w:cs="Times New Roman"/>
          <w:sz w:val="24"/>
          <w:szCs w:val="24"/>
        </w:rPr>
        <w:t>IGRA</w:t>
      </w:r>
      <w:r w:rsidR="00235237" w:rsidRPr="009D0AF9">
        <w:rPr>
          <w:rFonts w:ascii="Times New Roman" w:hAnsi="Times New Roman" w:cs="Times New Roman"/>
          <w:sz w:val="24"/>
          <w:szCs w:val="24"/>
        </w:rPr>
        <w:t xml:space="preserve"> </w:t>
      </w:r>
      <w:r w:rsidR="00235237" w:rsidRPr="009D0AF9">
        <w:rPr>
          <w:rFonts w:ascii="Times New Roman" w:hAnsi="Times New Roman" w:cs="Times New Roman"/>
          <w:sz w:val="24"/>
          <w:szCs w:val="24"/>
        </w:rPr>
        <w:lastRenderedPageBreak/>
        <w:t>tube lots correlated strongly</w:t>
      </w:r>
      <w:r w:rsidR="00A7153A">
        <w:rPr>
          <w:rFonts w:ascii="Times New Roman" w:hAnsi="Times New Roman" w:cs="Times New Roman"/>
          <w:sz w:val="24"/>
          <w:szCs w:val="24"/>
        </w:rPr>
        <w:t>.</w:t>
      </w:r>
      <w:r w:rsidR="002E6D16" w:rsidRPr="009D0AF9">
        <w:rPr>
          <w:rFonts w:ascii="Times New Roman" w:hAnsi="Times New Roman" w:cs="Times New Roman"/>
          <w:sz w:val="24"/>
          <w:szCs w:val="24"/>
        </w:rPr>
        <w:t xml:space="preserve"> For </w:t>
      </w:r>
      <w:r w:rsidR="00B37FD0">
        <w:rPr>
          <w:rFonts w:ascii="Times New Roman" w:hAnsi="Times New Roman" w:cs="Times New Roman"/>
          <w:sz w:val="24"/>
          <w:szCs w:val="24"/>
        </w:rPr>
        <w:t>most</w:t>
      </w:r>
      <w:r w:rsidR="002E6D16" w:rsidRPr="009D0AF9">
        <w:rPr>
          <w:rFonts w:ascii="Times New Roman" w:hAnsi="Times New Roman" w:cs="Times New Roman"/>
          <w:sz w:val="24"/>
          <w:szCs w:val="24"/>
        </w:rPr>
        <w:t xml:space="preserve"> </w:t>
      </w:r>
      <w:proofErr w:type="spellStart"/>
      <w:r w:rsidR="002E6D16" w:rsidRPr="009D0AF9">
        <w:rPr>
          <w:rFonts w:ascii="Times New Roman" w:hAnsi="Times New Roman" w:cs="Times New Roman"/>
          <w:sz w:val="24"/>
          <w:szCs w:val="24"/>
        </w:rPr>
        <w:t>validatory</w:t>
      </w:r>
      <w:proofErr w:type="spellEnd"/>
      <w:r w:rsidR="002E6D16" w:rsidRPr="009D0AF9">
        <w:rPr>
          <w:rFonts w:ascii="Times New Roman" w:hAnsi="Times New Roman" w:cs="Times New Roman"/>
          <w:sz w:val="24"/>
          <w:szCs w:val="24"/>
        </w:rPr>
        <w:t xml:space="preserve"> evaluations, interpretation of results is limited by their wide confidence intervals resulting from the small numbers of participants. </w:t>
      </w:r>
      <w:r w:rsidR="005D5D4F" w:rsidRPr="009D0AF9">
        <w:rPr>
          <w:rFonts w:ascii="Times New Roman" w:hAnsi="Times New Roman" w:cs="Times New Roman"/>
          <w:sz w:val="24"/>
          <w:szCs w:val="24"/>
        </w:rPr>
        <w:t xml:space="preserve">Nonetheless, </w:t>
      </w:r>
      <w:r w:rsidR="00A20E1D" w:rsidRPr="009D0AF9">
        <w:rPr>
          <w:rFonts w:ascii="Times New Roman" w:hAnsi="Times New Roman" w:cs="Times New Roman"/>
          <w:sz w:val="24"/>
          <w:szCs w:val="24"/>
        </w:rPr>
        <w:t>a degree of tube-associated variability detected in the study prompted the</w:t>
      </w:r>
      <w:r w:rsidR="005D5D4F" w:rsidRPr="009D0AF9">
        <w:rPr>
          <w:rFonts w:ascii="Times New Roman" w:hAnsi="Times New Roman" w:cs="Times New Roman"/>
          <w:sz w:val="24"/>
          <w:szCs w:val="24"/>
        </w:rPr>
        <w:t xml:space="preserve"> authors </w:t>
      </w:r>
      <w:r w:rsidR="0096088C">
        <w:rPr>
          <w:rFonts w:ascii="Times New Roman" w:hAnsi="Times New Roman" w:cs="Times New Roman"/>
          <w:sz w:val="24"/>
          <w:szCs w:val="24"/>
        </w:rPr>
        <w:t xml:space="preserve">to </w:t>
      </w:r>
      <w:r w:rsidR="00A20E1D" w:rsidRPr="009D0AF9">
        <w:rPr>
          <w:rFonts w:ascii="Times New Roman" w:hAnsi="Times New Roman" w:cs="Times New Roman"/>
          <w:sz w:val="24"/>
          <w:szCs w:val="24"/>
        </w:rPr>
        <w:t>highlight</w:t>
      </w:r>
      <w:r w:rsidR="005D5D4F" w:rsidRPr="009D0AF9">
        <w:rPr>
          <w:rFonts w:ascii="Times New Roman" w:hAnsi="Times New Roman" w:cs="Times New Roman"/>
          <w:sz w:val="24"/>
          <w:szCs w:val="24"/>
        </w:rPr>
        <w:t xml:space="preserve"> </w:t>
      </w:r>
      <w:r w:rsidR="00A20E1D" w:rsidRPr="009D0AF9">
        <w:rPr>
          <w:rFonts w:ascii="Times New Roman" w:hAnsi="Times New Roman" w:cs="Times New Roman"/>
          <w:sz w:val="24"/>
          <w:szCs w:val="24"/>
        </w:rPr>
        <w:t>the</w:t>
      </w:r>
      <w:r w:rsidR="005D5D4F" w:rsidRPr="009D0AF9">
        <w:rPr>
          <w:rFonts w:ascii="Times New Roman" w:hAnsi="Times New Roman" w:cs="Times New Roman"/>
          <w:sz w:val="24"/>
          <w:szCs w:val="24"/>
        </w:rPr>
        <w:t xml:space="preserve"> need for improvement of the blood collection tubes</w:t>
      </w:r>
      <w:r w:rsidR="00A20E1D" w:rsidRPr="009D0AF9">
        <w:rPr>
          <w:rFonts w:ascii="Times New Roman" w:hAnsi="Times New Roman" w:cs="Times New Roman"/>
          <w:sz w:val="24"/>
          <w:szCs w:val="24"/>
        </w:rPr>
        <w:t>.</w:t>
      </w:r>
      <w:r w:rsidR="005D5D4F" w:rsidRPr="009D0AF9">
        <w:rPr>
          <w:rFonts w:ascii="Times New Roman" w:hAnsi="Times New Roman" w:cs="Times New Roman"/>
          <w:sz w:val="24"/>
          <w:szCs w:val="24"/>
        </w:rPr>
        <w:t xml:space="preserve"> </w:t>
      </w:r>
      <w:r w:rsidR="00A20E1D" w:rsidRPr="009D0AF9">
        <w:rPr>
          <w:rFonts w:ascii="Times New Roman" w:hAnsi="Times New Roman" w:cs="Times New Roman"/>
          <w:sz w:val="24"/>
          <w:szCs w:val="24"/>
        </w:rPr>
        <w:t>I</w:t>
      </w:r>
      <w:r w:rsidR="002E6D16" w:rsidRPr="009D0AF9">
        <w:rPr>
          <w:rFonts w:ascii="Times New Roman" w:hAnsi="Times New Roman" w:cs="Times New Roman"/>
          <w:sz w:val="24"/>
          <w:szCs w:val="24"/>
        </w:rPr>
        <w:t xml:space="preserve">t should </w:t>
      </w:r>
      <w:r w:rsidR="00A20E1D" w:rsidRPr="009D0AF9">
        <w:rPr>
          <w:rFonts w:ascii="Times New Roman" w:hAnsi="Times New Roman" w:cs="Times New Roman"/>
          <w:sz w:val="24"/>
          <w:szCs w:val="24"/>
        </w:rPr>
        <w:t xml:space="preserve">additionally </w:t>
      </w:r>
      <w:r w:rsidR="002E6D16" w:rsidRPr="009D0AF9">
        <w:rPr>
          <w:rFonts w:ascii="Times New Roman" w:hAnsi="Times New Roman" w:cs="Times New Roman"/>
          <w:sz w:val="24"/>
          <w:szCs w:val="24"/>
        </w:rPr>
        <w:t xml:space="preserve">be </w:t>
      </w:r>
      <w:r w:rsidR="00A20E1D" w:rsidRPr="00FA63DF">
        <w:rPr>
          <w:rFonts w:ascii="Times New Roman" w:hAnsi="Times New Roman" w:cs="Times New Roman"/>
          <w:sz w:val="24"/>
          <w:szCs w:val="24"/>
        </w:rPr>
        <w:t>considered</w:t>
      </w:r>
      <w:r w:rsidR="002E6D16" w:rsidRPr="00FA63DF">
        <w:rPr>
          <w:rFonts w:ascii="Times New Roman" w:hAnsi="Times New Roman" w:cs="Times New Roman"/>
          <w:sz w:val="24"/>
          <w:szCs w:val="24"/>
        </w:rPr>
        <w:t xml:space="preserve"> that the authors used stricter procedures than those recommended by QFT manufacturers, so </w:t>
      </w:r>
      <w:r w:rsidR="002E6D16" w:rsidRPr="00053ADE">
        <w:rPr>
          <w:rFonts w:ascii="Times New Roman" w:hAnsi="Times New Roman" w:cs="Times New Roman"/>
          <w:sz w:val="24"/>
          <w:szCs w:val="24"/>
        </w:rPr>
        <w:t>in</w:t>
      </w:r>
      <w:r w:rsidR="00053ADE" w:rsidRPr="00053ADE">
        <w:rPr>
          <w:rFonts w:ascii="Times New Roman" w:hAnsi="Times New Roman" w:cs="Times New Roman"/>
          <w:sz w:val="24"/>
          <w:szCs w:val="24"/>
        </w:rPr>
        <w:t xml:space="preserve"> </w:t>
      </w:r>
      <w:r w:rsidR="00503E01">
        <w:rPr>
          <w:rFonts w:ascii="Times New Roman" w:hAnsi="Times New Roman" w:cs="Times New Roman"/>
          <w:sz w:val="24"/>
          <w:szCs w:val="24"/>
        </w:rPr>
        <w:t xml:space="preserve">a real-life routine setting </w:t>
      </w:r>
      <w:r w:rsidR="002E6D16" w:rsidRPr="00FA63DF">
        <w:rPr>
          <w:rFonts w:ascii="Times New Roman" w:hAnsi="Times New Roman" w:cs="Times New Roman"/>
          <w:sz w:val="24"/>
          <w:szCs w:val="24"/>
        </w:rPr>
        <w:t>assay performance may be poorer than reported</w:t>
      </w:r>
      <w:r w:rsidR="00503E01">
        <w:rPr>
          <w:rFonts w:ascii="Times New Roman" w:hAnsi="Times New Roman" w:cs="Times New Roman"/>
          <w:sz w:val="24"/>
          <w:szCs w:val="24"/>
        </w:rPr>
        <w:t xml:space="preserve"> in the study b</w:t>
      </w:r>
      <w:r w:rsidR="00BE3825">
        <w:rPr>
          <w:rFonts w:ascii="Times New Roman" w:hAnsi="Times New Roman" w:cs="Times New Roman"/>
          <w:sz w:val="24"/>
          <w:szCs w:val="24"/>
        </w:rPr>
        <w:t>y</w:t>
      </w:r>
      <w:r w:rsidR="00503E01">
        <w:rPr>
          <w:rFonts w:ascii="Times New Roman" w:hAnsi="Times New Roman" w:cs="Times New Roman"/>
          <w:sz w:val="24"/>
          <w:szCs w:val="24"/>
        </w:rPr>
        <w:t xml:space="preserve"> </w:t>
      </w:r>
      <w:proofErr w:type="spellStart"/>
      <w:r w:rsidR="00503E01">
        <w:rPr>
          <w:rFonts w:ascii="Times New Roman" w:hAnsi="Times New Roman" w:cs="Times New Roman"/>
          <w:sz w:val="24"/>
          <w:szCs w:val="24"/>
        </w:rPr>
        <w:t>Nemes</w:t>
      </w:r>
      <w:proofErr w:type="spellEnd"/>
      <w:r w:rsidR="00503E01">
        <w:rPr>
          <w:rFonts w:ascii="Times New Roman" w:hAnsi="Times New Roman" w:cs="Times New Roman"/>
          <w:sz w:val="24"/>
          <w:szCs w:val="24"/>
        </w:rPr>
        <w:t xml:space="preserve"> </w:t>
      </w:r>
      <w:r w:rsidR="00503E01" w:rsidRPr="00BE3825">
        <w:rPr>
          <w:rFonts w:ascii="Times New Roman" w:hAnsi="Times New Roman" w:cs="Times New Roman"/>
          <w:i/>
          <w:sz w:val="24"/>
          <w:szCs w:val="24"/>
        </w:rPr>
        <w:t>et al</w:t>
      </w:r>
      <w:r w:rsidR="002E6D16" w:rsidRPr="00FA63DF">
        <w:rPr>
          <w:rFonts w:ascii="Times New Roman" w:hAnsi="Times New Roman" w:cs="Times New Roman"/>
          <w:sz w:val="24"/>
          <w:szCs w:val="24"/>
        </w:rPr>
        <w:t xml:space="preserve">. </w:t>
      </w:r>
    </w:p>
    <w:p w14:paraId="1E38DBAE" w14:textId="4451F111" w:rsidR="0066214D" w:rsidRPr="00FA63DF" w:rsidRDefault="00FA63DF" w:rsidP="00A7153A">
      <w:pPr>
        <w:spacing w:line="480" w:lineRule="auto"/>
        <w:rPr>
          <w:rFonts w:ascii="Times New Roman" w:hAnsi="Times New Roman" w:cs="Times New Roman"/>
          <w:b/>
          <w:sz w:val="24"/>
          <w:szCs w:val="24"/>
        </w:rPr>
      </w:pPr>
      <w:r>
        <w:rPr>
          <w:rFonts w:ascii="Times New Roman" w:hAnsi="Times New Roman" w:cs="Times New Roman"/>
          <w:b/>
          <w:sz w:val="24"/>
          <w:szCs w:val="24"/>
        </w:rPr>
        <w:t>THE FUTURE OF ESAT-6-FREE IGRA</w:t>
      </w:r>
      <w:r w:rsidR="00EE2D0D">
        <w:rPr>
          <w:rFonts w:ascii="Times New Roman" w:hAnsi="Times New Roman" w:cs="Times New Roman"/>
          <w:b/>
          <w:sz w:val="24"/>
          <w:szCs w:val="24"/>
        </w:rPr>
        <w:t>…</w:t>
      </w:r>
      <w:r w:rsidR="00704CFD">
        <w:rPr>
          <w:rFonts w:ascii="Times New Roman" w:hAnsi="Times New Roman" w:cs="Times New Roman"/>
          <w:b/>
          <w:sz w:val="24"/>
          <w:szCs w:val="24"/>
        </w:rPr>
        <w:t xml:space="preserve"> </w:t>
      </w:r>
      <w:r w:rsidR="009324BB">
        <w:rPr>
          <w:rFonts w:ascii="Times New Roman" w:hAnsi="Times New Roman" w:cs="Times New Roman"/>
          <w:b/>
          <w:sz w:val="24"/>
          <w:szCs w:val="24"/>
        </w:rPr>
        <w:t>AND IGRA</w:t>
      </w:r>
    </w:p>
    <w:p w14:paraId="501125C6" w14:textId="140F33BB" w:rsidR="009324BB" w:rsidRDefault="009324BB" w:rsidP="00A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omission of ESAT-6 from IGRA without loss of diagnostic sensitivity was made possible </w:t>
      </w:r>
      <w:r w:rsidR="00EE2D0D">
        <w:rPr>
          <w:rFonts w:ascii="Times New Roman" w:hAnsi="Times New Roman" w:cs="Times New Roman"/>
          <w:sz w:val="24"/>
          <w:szCs w:val="24"/>
        </w:rPr>
        <w:t>by</w:t>
      </w:r>
      <w:r>
        <w:rPr>
          <w:rFonts w:ascii="Times New Roman" w:hAnsi="Times New Roman" w:cs="Times New Roman"/>
          <w:sz w:val="24"/>
          <w:szCs w:val="24"/>
        </w:rPr>
        <w:t xml:space="preserve"> inclusion of the remarkably immunogenic antigen Rv3615c (</w:t>
      </w:r>
      <w:proofErr w:type="spellStart"/>
      <w:r>
        <w:rPr>
          <w:rFonts w:ascii="Times New Roman" w:hAnsi="Times New Roman" w:cs="Times New Roman"/>
          <w:sz w:val="24"/>
          <w:szCs w:val="24"/>
        </w:rPr>
        <w:t>EspC</w:t>
      </w:r>
      <w:proofErr w:type="spellEnd"/>
      <w:r>
        <w:rPr>
          <w:rFonts w:ascii="Times New Roman" w:hAnsi="Times New Roman" w:cs="Times New Roman"/>
          <w:sz w:val="24"/>
          <w:szCs w:val="24"/>
        </w:rPr>
        <w:t>)</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(23)</w:t>
      </w:r>
      <w:r w:rsidR="007E0F3C">
        <w:rPr>
          <w:rFonts w:ascii="Times New Roman" w:hAnsi="Times New Roman" w:cs="Times New Roman"/>
          <w:sz w:val="24"/>
          <w:szCs w:val="24"/>
        </w:rPr>
        <w:fldChar w:fldCharType="end"/>
      </w:r>
      <w:r>
        <w:rPr>
          <w:rFonts w:ascii="Times New Roman" w:hAnsi="Times New Roman" w:cs="Times New Roman"/>
          <w:sz w:val="24"/>
          <w:szCs w:val="24"/>
        </w:rPr>
        <w:t xml:space="preserve">. Although Rv3615c is encoded outside the RD1 genomic segment and the gene is therefore present in BCG, the antigen is not secreted by BCG and BCG-vaccination does not induce </w:t>
      </w:r>
      <w:r w:rsidR="00EE2D0D">
        <w:rPr>
          <w:rFonts w:ascii="Times New Roman" w:hAnsi="Times New Roman" w:cs="Times New Roman"/>
          <w:sz w:val="24"/>
          <w:szCs w:val="24"/>
        </w:rPr>
        <w:t xml:space="preserve">a detectable </w:t>
      </w:r>
      <w:r w:rsidR="00D24A6D">
        <w:rPr>
          <w:rFonts w:ascii="Times New Roman" w:hAnsi="Times New Roman" w:cs="Times New Roman"/>
          <w:sz w:val="24"/>
          <w:szCs w:val="24"/>
        </w:rPr>
        <w:t xml:space="preserve">T </w:t>
      </w:r>
      <w:r>
        <w:rPr>
          <w:rFonts w:ascii="Times New Roman" w:hAnsi="Times New Roman" w:cs="Times New Roman"/>
          <w:sz w:val="24"/>
          <w:szCs w:val="24"/>
        </w:rPr>
        <w:t xml:space="preserve">cell response to it. Hence, as well being an exceptionally strong target of T cells in </w:t>
      </w:r>
      <w:proofErr w:type="spellStart"/>
      <w:r>
        <w:rPr>
          <w:rFonts w:ascii="Times New Roman" w:hAnsi="Times New Roman" w:cs="Times New Roman"/>
          <w:sz w:val="24"/>
          <w:szCs w:val="24"/>
        </w:rPr>
        <w:t>Mtb</w:t>
      </w:r>
      <w:proofErr w:type="spellEnd"/>
      <w:r>
        <w:rPr>
          <w:rFonts w:ascii="Times New Roman" w:hAnsi="Times New Roman" w:cs="Times New Roman"/>
          <w:sz w:val="24"/>
          <w:szCs w:val="24"/>
        </w:rPr>
        <w:t>-infected persons</w:t>
      </w:r>
      <w:r w:rsidR="00174164">
        <w:rPr>
          <w:rFonts w:ascii="Times New Roman" w:hAnsi="Times New Roman" w:cs="Times New Roman"/>
          <w:sz w:val="24"/>
          <w:szCs w:val="24"/>
        </w:rPr>
        <w:t>,</w:t>
      </w:r>
      <w:r>
        <w:rPr>
          <w:rFonts w:ascii="Times New Roman" w:hAnsi="Times New Roman" w:cs="Times New Roman"/>
          <w:sz w:val="24"/>
          <w:szCs w:val="24"/>
        </w:rPr>
        <w:t xml:space="preserve"> it is also functionally highly </w:t>
      </w:r>
      <w:proofErr w:type="spellStart"/>
      <w:r>
        <w:rPr>
          <w:rFonts w:ascii="Times New Roman" w:hAnsi="Times New Roman" w:cs="Times New Roman"/>
          <w:sz w:val="24"/>
          <w:szCs w:val="24"/>
        </w:rPr>
        <w:t>Mtb</w:t>
      </w:r>
      <w:proofErr w:type="spellEnd"/>
      <w:r>
        <w:rPr>
          <w:rFonts w:ascii="Times New Roman" w:hAnsi="Times New Roman" w:cs="Times New Roman"/>
          <w:sz w:val="24"/>
          <w:szCs w:val="24"/>
        </w:rPr>
        <w:t>-specific</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(23)</w:t>
      </w:r>
      <w:r w:rsidR="007E0F3C">
        <w:rPr>
          <w:rFonts w:ascii="Times New Roman" w:hAnsi="Times New Roman" w:cs="Times New Roman"/>
          <w:sz w:val="24"/>
          <w:szCs w:val="24"/>
        </w:rPr>
        <w:fldChar w:fldCharType="end"/>
      </w:r>
      <w:r>
        <w:rPr>
          <w:rFonts w:ascii="Times New Roman" w:hAnsi="Times New Roman" w:cs="Times New Roman"/>
          <w:sz w:val="24"/>
          <w:szCs w:val="24"/>
        </w:rPr>
        <w:t>. This discovery opened the door to development of ESAT-6-free IGRA and second-generation IGRA with improved diagnostic sensitivity without compromising diagnostic specificity</w:t>
      </w:r>
      <w:r w:rsidR="00B37FD0">
        <w:rPr>
          <w:rFonts w:ascii="Times New Roman" w:hAnsi="Times New Roman" w:cs="Times New Roman"/>
          <w:sz w:val="24"/>
          <w:szCs w:val="24"/>
        </w:rPr>
        <w:t xml:space="preserve"> </w:t>
      </w:r>
      <w:r w:rsidR="00B37FD0">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B37FD0">
        <w:rPr>
          <w:rFonts w:ascii="Times New Roman" w:hAnsi="Times New Roman" w:cs="Times New Roman"/>
          <w:sz w:val="24"/>
          <w:szCs w:val="24"/>
        </w:rPr>
      </w:r>
      <w:r w:rsidR="00B37FD0">
        <w:rPr>
          <w:rFonts w:ascii="Times New Roman" w:hAnsi="Times New Roman" w:cs="Times New Roman"/>
          <w:sz w:val="24"/>
          <w:szCs w:val="24"/>
        </w:rPr>
        <w:fldChar w:fldCharType="separate"/>
      </w:r>
      <w:r w:rsidR="00E456E8">
        <w:rPr>
          <w:rFonts w:ascii="Times New Roman" w:hAnsi="Times New Roman" w:cs="Times New Roman"/>
          <w:noProof/>
          <w:sz w:val="24"/>
          <w:szCs w:val="24"/>
        </w:rPr>
        <w:t>(9)</w:t>
      </w:r>
      <w:r w:rsidR="00B37FD0">
        <w:rPr>
          <w:rFonts w:ascii="Times New Roman" w:hAnsi="Times New Roman" w:cs="Times New Roman"/>
          <w:sz w:val="24"/>
          <w:szCs w:val="24"/>
        </w:rPr>
        <w:fldChar w:fldCharType="end"/>
      </w:r>
      <w:r>
        <w:rPr>
          <w:rFonts w:ascii="Times New Roman" w:hAnsi="Times New Roman" w:cs="Times New Roman"/>
          <w:sz w:val="24"/>
          <w:szCs w:val="24"/>
        </w:rPr>
        <w:t>, as originally predicted when it was first characterised</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(23)</w:t>
      </w:r>
      <w:r w:rsidR="007E0F3C">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D31C285" w14:textId="32EB9A88" w:rsidR="00AE6C01" w:rsidRDefault="00A7153A" w:rsidP="00AE6C01">
      <w:pPr>
        <w:spacing w:line="480" w:lineRule="auto"/>
        <w:rPr>
          <w:rFonts w:ascii="Times New Roman" w:hAnsi="Times New Roman" w:cs="Times New Roman"/>
          <w:sz w:val="24"/>
          <w:szCs w:val="24"/>
        </w:rPr>
      </w:pPr>
      <w:r w:rsidRPr="00FA63DF">
        <w:rPr>
          <w:rFonts w:ascii="Times New Roman" w:hAnsi="Times New Roman" w:cs="Times New Roman"/>
          <w:sz w:val="24"/>
          <w:szCs w:val="24"/>
        </w:rPr>
        <w:t xml:space="preserve">We recently </w:t>
      </w:r>
      <w:r w:rsidR="00F701C7" w:rsidRPr="00FA63DF">
        <w:rPr>
          <w:rFonts w:ascii="Times New Roman" w:hAnsi="Times New Roman" w:cs="Times New Roman"/>
          <w:sz w:val="24"/>
          <w:szCs w:val="24"/>
        </w:rPr>
        <w:t xml:space="preserve">reported a </w:t>
      </w:r>
      <w:r w:rsidR="002941CD">
        <w:rPr>
          <w:rFonts w:ascii="Times New Roman" w:hAnsi="Times New Roman" w:cs="Times New Roman"/>
          <w:sz w:val="24"/>
          <w:szCs w:val="24"/>
        </w:rPr>
        <w:t xml:space="preserve">large prospective cohort </w:t>
      </w:r>
      <w:r w:rsidR="00F701C7" w:rsidRPr="00FA63DF">
        <w:rPr>
          <w:rFonts w:ascii="Times New Roman" w:hAnsi="Times New Roman" w:cs="Times New Roman"/>
          <w:sz w:val="24"/>
          <w:szCs w:val="24"/>
        </w:rPr>
        <w:t xml:space="preserve">study </w:t>
      </w:r>
      <w:r w:rsidR="002941CD">
        <w:rPr>
          <w:rFonts w:ascii="Times New Roman" w:hAnsi="Times New Roman" w:cs="Times New Roman"/>
          <w:sz w:val="24"/>
          <w:szCs w:val="24"/>
        </w:rPr>
        <w:t xml:space="preserve">conducted in routine clinical practice </w:t>
      </w:r>
      <w:r w:rsidR="00D34D1C">
        <w:rPr>
          <w:rFonts w:ascii="Times New Roman" w:hAnsi="Times New Roman" w:cs="Times New Roman"/>
          <w:sz w:val="24"/>
          <w:szCs w:val="24"/>
        </w:rPr>
        <w:t xml:space="preserve">in </w:t>
      </w:r>
      <w:r w:rsidR="00EE2D0D">
        <w:rPr>
          <w:rFonts w:ascii="Times New Roman" w:hAnsi="Times New Roman" w:cs="Times New Roman"/>
          <w:sz w:val="24"/>
          <w:szCs w:val="24"/>
        </w:rPr>
        <w:t xml:space="preserve">the United Kingdom (UK) </w:t>
      </w:r>
      <w:r w:rsidR="00E83824">
        <w:rPr>
          <w:rFonts w:ascii="Times New Roman" w:hAnsi="Times New Roman" w:cs="Times New Roman"/>
          <w:sz w:val="24"/>
          <w:szCs w:val="24"/>
        </w:rPr>
        <w:t xml:space="preserve">which </w:t>
      </w:r>
      <w:r w:rsidR="00F701C7" w:rsidRPr="00FA63DF">
        <w:rPr>
          <w:rFonts w:ascii="Times New Roman" w:hAnsi="Times New Roman" w:cs="Times New Roman"/>
          <w:sz w:val="24"/>
          <w:szCs w:val="24"/>
        </w:rPr>
        <w:t>evaluate</w:t>
      </w:r>
      <w:r w:rsidR="00E83824">
        <w:rPr>
          <w:rFonts w:ascii="Times New Roman" w:hAnsi="Times New Roman" w:cs="Times New Roman"/>
          <w:sz w:val="24"/>
          <w:szCs w:val="24"/>
        </w:rPr>
        <w:t>d</w:t>
      </w:r>
      <w:r w:rsidR="00F701C7" w:rsidRPr="00FA63DF">
        <w:rPr>
          <w:rFonts w:ascii="Times New Roman" w:hAnsi="Times New Roman" w:cs="Times New Roman"/>
          <w:sz w:val="24"/>
          <w:szCs w:val="24"/>
        </w:rPr>
        <w:t xml:space="preserve"> the role of existing and </w:t>
      </w:r>
      <w:r w:rsidR="009324BB">
        <w:rPr>
          <w:rFonts w:ascii="Times New Roman" w:hAnsi="Times New Roman" w:cs="Times New Roman"/>
          <w:sz w:val="24"/>
          <w:szCs w:val="24"/>
        </w:rPr>
        <w:t xml:space="preserve">second-generation </w:t>
      </w:r>
      <w:r w:rsidR="00F701C7" w:rsidRPr="00FA63DF">
        <w:rPr>
          <w:rFonts w:ascii="Times New Roman" w:hAnsi="Times New Roman" w:cs="Times New Roman"/>
          <w:sz w:val="24"/>
          <w:szCs w:val="24"/>
        </w:rPr>
        <w:t xml:space="preserve">IGRAs </w:t>
      </w:r>
      <w:r w:rsidR="00EE2D0D">
        <w:rPr>
          <w:rFonts w:ascii="Times New Roman" w:hAnsi="Times New Roman" w:cs="Times New Roman"/>
          <w:sz w:val="24"/>
          <w:szCs w:val="24"/>
        </w:rPr>
        <w:t xml:space="preserve">(containing Rv3615c) </w:t>
      </w:r>
      <w:r w:rsidR="00F701C7" w:rsidRPr="00FA63DF">
        <w:rPr>
          <w:rFonts w:ascii="Times New Roman" w:hAnsi="Times New Roman" w:cs="Times New Roman"/>
          <w:sz w:val="24"/>
          <w:szCs w:val="24"/>
        </w:rPr>
        <w:t>in the diagnostic work up of active TB</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(9)</w:t>
      </w:r>
      <w:r w:rsidR="007E0F3C">
        <w:rPr>
          <w:rFonts w:ascii="Times New Roman" w:hAnsi="Times New Roman" w:cs="Times New Roman"/>
          <w:sz w:val="24"/>
          <w:szCs w:val="24"/>
        </w:rPr>
        <w:fldChar w:fldCharType="end"/>
      </w:r>
      <w:r w:rsidR="00F701C7" w:rsidRPr="00FA63DF">
        <w:rPr>
          <w:rFonts w:ascii="Times New Roman" w:hAnsi="Times New Roman" w:cs="Times New Roman"/>
          <w:sz w:val="24"/>
          <w:szCs w:val="24"/>
        </w:rPr>
        <w:t>. We describe</w:t>
      </w:r>
      <w:r w:rsidR="00E83824">
        <w:rPr>
          <w:rFonts w:ascii="Times New Roman" w:hAnsi="Times New Roman" w:cs="Times New Roman"/>
          <w:sz w:val="24"/>
          <w:szCs w:val="24"/>
        </w:rPr>
        <w:t>d</w:t>
      </w:r>
      <w:r w:rsidR="00F701C7" w:rsidRPr="00FA63DF">
        <w:rPr>
          <w:rFonts w:ascii="Times New Roman" w:hAnsi="Times New Roman" w:cs="Times New Roman"/>
          <w:sz w:val="24"/>
          <w:szCs w:val="24"/>
        </w:rPr>
        <w:t xml:space="preserve"> a novel second-generation IGRA using the ELISpot platform and incorporating ESAT-6, CFP-10 and Rv3615c with </w:t>
      </w:r>
      <w:r w:rsidR="00F701C7" w:rsidRPr="00D24A6D">
        <w:rPr>
          <w:rFonts w:ascii="Times New Roman" w:hAnsi="Times New Roman" w:cs="Times New Roman"/>
          <w:sz w:val="24"/>
          <w:szCs w:val="24"/>
        </w:rPr>
        <w:t xml:space="preserve">94% sensitivity for culture-confirmed TB. Specificity, when comparing </w:t>
      </w:r>
      <w:r w:rsidR="00FA63DF" w:rsidRPr="00D24A6D">
        <w:rPr>
          <w:rFonts w:ascii="Times New Roman" w:hAnsi="Times New Roman" w:cs="Times New Roman"/>
          <w:sz w:val="24"/>
          <w:szCs w:val="24"/>
        </w:rPr>
        <w:t xml:space="preserve">patients with </w:t>
      </w:r>
      <w:r w:rsidR="00F701C7" w:rsidRPr="00D24A6D">
        <w:rPr>
          <w:rFonts w:ascii="Times New Roman" w:hAnsi="Times New Roman" w:cs="Times New Roman"/>
          <w:sz w:val="24"/>
          <w:szCs w:val="24"/>
        </w:rPr>
        <w:t xml:space="preserve">active TB to TST-negative controls with no history of </w:t>
      </w:r>
      <w:proofErr w:type="spellStart"/>
      <w:r w:rsidR="00F701C7" w:rsidRPr="00D24A6D">
        <w:rPr>
          <w:rFonts w:ascii="Times New Roman" w:hAnsi="Times New Roman" w:cs="Times New Roman"/>
          <w:sz w:val="24"/>
          <w:szCs w:val="24"/>
        </w:rPr>
        <w:t>Mtb</w:t>
      </w:r>
      <w:proofErr w:type="spellEnd"/>
      <w:r w:rsidR="00F701C7" w:rsidRPr="00D24A6D">
        <w:rPr>
          <w:rFonts w:ascii="Times New Roman" w:hAnsi="Times New Roman" w:cs="Times New Roman"/>
          <w:sz w:val="24"/>
          <w:szCs w:val="24"/>
        </w:rPr>
        <w:t xml:space="preserve"> exposure, was 91.3%. </w:t>
      </w:r>
      <w:r w:rsidR="00FA63DF" w:rsidRPr="00D24A6D">
        <w:rPr>
          <w:rFonts w:ascii="Times New Roman" w:hAnsi="Times New Roman" w:cs="Times New Roman"/>
          <w:sz w:val="24"/>
          <w:szCs w:val="24"/>
        </w:rPr>
        <w:t xml:space="preserve">Diagnostic performance of </w:t>
      </w:r>
      <w:r w:rsidR="009324BB" w:rsidRPr="00D24A6D">
        <w:rPr>
          <w:rFonts w:ascii="Times New Roman" w:hAnsi="Times New Roman" w:cs="Times New Roman"/>
          <w:sz w:val="24"/>
          <w:szCs w:val="24"/>
        </w:rPr>
        <w:t xml:space="preserve">the </w:t>
      </w:r>
      <w:r w:rsidR="00FA63DF" w:rsidRPr="00D24A6D">
        <w:rPr>
          <w:rFonts w:ascii="Times New Roman" w:hAnsi="Times New Roman" w:cs="Times New Roman"/>
          <w:sz w:val="24"/>
          <w:szCs w:val="24"/>
        </w:rPr>
        <w:t>second</w:t>
      </w:r>
      <w:r w:rsidR="00B37FD0" w:rsidRPr="00D24A6D">
        <w:rPr>
          <w:rFonts w:ascii="Times New Roman" w:hAnsi="Times New Roman" w:cs="Times New Roman"/>
          <w:sz w:val="24"/>
          <w:szCs w:val="24"/>
        </w:rPr>
        <w:t>-</w:t>
      </w:r>
      <w:r w:rsidR="00FA63DF" w:rsidRPr="00D24A6D">
        <w:rPr>
          <w:rFonts w:ascii="Times New Roman" w:hAnsi="Times New Roman" w:cs="Times New Roman"/>
          <w:sz w:val="24"/>
          <w:szCs w:val="24"/>
        </w:rPr>
        <w:t xml:space="preserve">generation IGRA was </w:t>
      </w:r>
      <w:r w:rsidR="009324BB" w:rsidRPr="00D24A6D">
        <w:rPr>
          <w:rFonts w:ascii="Times New Roman" w:hAnsi="Times New Roman" w:cs="Times New Roman"/>
          <w:sz w:val="24"/>
          <w:szCs w:val="24"/>
        </w:rPr>
        <w:t xml:space="preserve">significantly better </w:t>
      </w:r>
      <w:r w:rsidR="00FA63DF" w:rsidRPr="00D24A6D">
        <w:rPr>
          <w:rFonts w:ascii="Times New Roman" w:hAnsi="Times New Roman" w:cs="Times New Roman"/>
          <w:sz w:val="24"/>
          <w:szCs w:val="24"/>
        </w:rPr>
        <w:t xml:space="preserve">than </w:t>
      </w:r>
      <w:r w:rsidR="009324BB" w:rsidRPr="00D24A6D">
        <w:rPr>
          <w:rFonts w:ascii="Times New Roman" w:hAnsi="Times New Roman" w:cs="Times New Roman"/>
          <w:sz w:val="24"/>
          <w:szCs w:val="24"/>
        </w:rPr>
        <w:lastRenderedPageBreak/>
        <w:t>both QFT and T-SPOT.TB and conferred a sufficiently high negative predictive value to support a rapid rule-out of suspected TB in settings with a low or moderate pre-test probability of TB</w:t>
      </w:r>
      <w:r w:rsidR="00FA63DF" w:rsidRPr="00D24A6D">
        <w:rPr>
          <w:rFonts w:ascii="Times New Roman" w:hAnsi="Times New Roman" w:cs="Times New Roman"/>
          <w:sz w:val="24"/>
          <w:szCs w:val="24"/>
        </w:rPr>
        <w:t xml:space="preserve">. </w:t>
      </w:r>
      <w:r w:rsidR="00F701C7" w:rsidRPr="00D24A6D">
        <w:rPr>
          <w:rFonts w:ascii="Times New Roman" w:hAnsi="Times New Roman" w:cs="Times New Roman"/>
          <w:sz w:val="24"/>
          <w:szCs w:val="24"/>
        </w:rPr>
        <w:t xml:space="preserve">Furthermore, we </w:t>
      </w:r>
      <w:r w:rsidR="009324BB" w:rsidRPr="00D24A6D">
        <w:rPr>
          <w:rFonts w:ascii="Times New Roman" w:hAnsi="Times New Roman" w:cs="Times New Roman"/>
          <w:sz w:val="24"/>
          <w:szCs w:val="24"/>
        </w:rPr>
        <w:t xml:space="preserve">also tested </w:t>
      </w:r>
      <w:r w:rsidR="00F701C7" w:rsidRPr="00D24A6D">
        <w:rPr>
          <w:rFonts w:ascii="Times New Roman" w:hAnsi="Times New Roman" w:cs="Times New Roman"/>
          <w:sz w:val="24"/>
          <w:szCs w:val="24"/>
        </w:rPr>
        <w:t>an ELISpot</w:t>
      </w:r>
      <w:r w:rsidR="00E83824" w:rsidRPr="00D24A6D">
        <w:rPr>
          <w:rFonts w:ascii="Times New Roman" w:hAnsi="Times New Roman" w:cs="Times New Roman"/>
          <w:sz w:val="24"/>
          <w:szCs w:val="24"/>
        </w:rPr>
        <w:t xml:space="preserve">-based </w:t>
      </w:r>
      <w:r w:rsidR="00C91346" w:rsidRPr="00D24A6D">
        <w:rPr>
          <w:rFonts w:ascii="Times New Roman" w:hAnsi="Times New Roman" w:cs="Times New Roman"/>
          <w:sz w:val="24"/>
          <w:szCs w:val="24"/>
        </w:rPr>
        <w:t>ESAT-6-</w:t>
      </w:r>
      <w:r w:rsidR="00174164" w:rsidRPr="00D24A6D">
        <w:rPr>
          <w:rFonts w:ascii="Times New Roman" w:hAnsi="Times New Roman" w:cs="Times New Roman"/>
          <w:sz w:val="24"/>
          <w:szCs w:val="24"/>
        </w:rPr>
        <w:t>free</w:t>
      </w:r>
      <w:r w:rsidR="00C91346" w:rsidRPr="00D24A6D">
        <w:rPr>
          <w:rFonts w:ascii="Times New Roman" w:hAnsi="Times New Roman" w:cs="Times New Roman"/>
          <w:sz w:val="24"/>
          <w:szCs w:val="24"/>
        </w:rPr>
        <w:t xml:space="preserve"> IGRA</w:t>
      </w:r>
      <w:r w:rsidR="00F701C7" w:rsidRPr="00D24A6D">
        <w:rPr>
          <w:rFonts w:ascii="Times New Roman" w:hAnsi="Times New Roman" w:cs="Times New Roman"/>
          <w:sz w:val="24"/>
          <w:szCs w:val="24"/>
        </w:rPr>
        <w:t xml:space="preserve"> incorporating CFP-10, Rv3615c and Rv3879c</w:t>
      </w:r>
      <w:r w:rsidR="00B37FD0" w:rsidRPr="00D24A6D">
        <w:rPr>
          <w:rFonts w:ascii="Times New Roman" w:hAnsi="Times New Roman" w:cs="Times New Roman"/>
          <w:sz w:val="24"/>
          <w:szCs w:val="24"/>
        </w:rPr>
        <w:t>,</w:t>
      </w:r>
      <w:r w:rsidR="00F701C7" w:rsidRPr="00D24A6D">
        <w:rPr>
          <w:rFonts w:ascii="Times New Roman" w:hAnsi="Times New Roman" w:cs="Times New Roman"/>
          <w:sz w:val="24"/>
          <w:szCs w:val="24"/>
        </w:rPr>
        <w:t xml:space="preserve"> </w:t>
      </w:r>
      <w:r w:rsidR="009324BB" w:rsidRPr="00D24A6D">
        <w:rPr>
          <w:rFonts w:ascii="Times New Roman" w:hAnsi="Times New Roman" w:cs="Times New Roman"/>
          <w:sz w:val="24"/>
          <w:szCs w:val="24"/>
        </w:rPr>
        <w:t xml:space="preserve">which demonstrated </w:t>
      </w:r>
      <w:r w:rsidR="00F701C7" w:rsidRPr="00D24A6D">
        <w:rPr>
          <w:rFonts w:ascii="Times New Roman" w:hAnsi="Times New Roman" w:cs="Times New Roman"/>
          <w:sz w:val="24"/>
          <w:szCs w:val="24"/>
        </w:rPr>
        <w:t xml:space="preserve">equivalent sensitivity and specificity </w:t>
      </w:r>
      <w:r w:rsidR="00FA63DF" w:rsidRPr="00D24A6D">
        <w:rPr>
          <w:rFonts w:ascii="Times New Roman" w:hAnsi="Times New Roman" w:cs="Times New Roman"/>
          <w:sz w:val="24"/>
          <w:szCs w:val="24"/>
        </w:rPr>
        <w:t>(93.4 and 90.3%, respectively)</w:t>
      </w:r>
      <w:r w:rsidR="00FA63DF" w:rsidRPr="00FA63DF">
        <w:rPr>
          <w:rFonts w:ascii="Times New Roman" w:hAnsi="Times New Roman" w:cs="Times New Roman"/>
          <w:sz w:val="24"/>
          <w:szCs w:val="24"/>
        </w:rPr>
        <w:t xml:space="preserve"> </w:t>
      </w:r>
      <w:r w:rsidR="00F701C7" w:rsidRPr="00FA63DF">
        <w:rPr>
          <w:rFonts w:ascii="Times New Roman" w:hAnsi="Times New Roman" w:cs="Times New Roman"/>
          <w:sz w:val="24"/>
          <w:szCs w:val="24"/>
        </w:rPr>
        <w:t xml:space="preserve">to </w:t>
      </w:r>
      <w:r w:rsidR="009324BB">
        <w:rPr>
          <w:rFonts w:ascii="Times New Roman" w:hAnsi="Times New Roman" w:cs="Times New Roman"/>
          <w:sz w:val="24"/>
          <w:szCs w:val="24"/>
        </w:rPr>
        <w:t>the</w:t>
      </w:r>
      <w:r w:rsidR="009324BB" w:rsidRPr="00FA63DF">
        <w:rPr>
          <w:rFonts w:ascii="Times New Roman" w:hAnsi="Times New Roman" w:cs="Times New Roman"/>
          <w:sz w:val="24"/>
          <w:szCs w:val="24"/>
        </w:rPr>
        <w:t xml:space="preserve"> </w:t>
      </w:r>
      <w:r w:rsidR="00F701C7" w:rsidRPr="00FA63DF">
        <w:rPr>
          <w:rFonts w:ascii="Times New Roman" w:hAnsi="Times New Roman" w:cs="Times New Roman"/>
          <w:sz w:val="24"/>
          <w:szCs w:val="24"/>
        </w:rPr>
        <w:t>second-generation IGRA</w:t>
      </w:r>
      <w:r w:rsidR="009324BB">
        <w:rPr>
          <w:rFonts w:ascii="Times New Roman" w:hAnsi="Times New Roman" w:cs="Times New Roman"/>
          <w:sz w:val="24"/>
          <w:szCs w:val="24"/>
        </w:rPr>
        <w:t xml:space="preserve"> that included ESAT-6</w:t>
      </w:r>
      <w:r w:rsidR="00F701C7" w:rsidRPr="00FA63DF">
        <w:rPr>
          <w:rFonts w:ascii="Times New Roman" w:hAnsi="Times New Roman" w:cs="Times New Roman"/>
          <w:sz w:val="24"/>
          <w:szCs w:val="24"/>
        </w:rPr>
        <w:t>.</w:t>
      </w:r>
    </w:p>
    <w:p w14:paraId="48638A4B" w14:textId="47DE4AF0" w:rsidR="00AE6C01" w:rsidRDefault="00AE6C01" w:rsidP="00A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Notably, </w:t>
      </w:r>
      <w:r w:rsidR="009324BB">
        <w:rPr>
          <w:rFonts w:ascii="Times New Roman" w:hAnsi="Times New Roman" w:cs="Times New Roman"/>
          <w:sz w:val="24"/>
          <w:szCs w:val="24"/>
        </w:rPr>
        <w:t xml:space="preserve">the </w:t>
      </w:r>
      <w:r>
        <w:rPr>
          <w:rFonts w:ascii="Times New Roman" w:hAnsi="Times New Roman" w:cs="Times New Roman"/>
          <w:sz w:val="24"/>
          <w:szCs w:val="24"/>
        </w:rPr>
        <w:t xml:space="preserve">ELISpot-based assay used the </w:t>
      </w:r>
      <w:r w:rsidR="00D30B6E">
        <w:rPr>
          <w:rFonts w:ascii="Times New Roman" w:hAnsi="Times New Roman" w:cs="Times New Roman"/>
          <w:sz w:val="24"/>
          <w:szCs w:val="24"/>
        </w:rPr>
        <w:t>full length of the</w:t>
      </w:r>
      <w:r>
        <w:rPr>
          <w:rFonts w:ascii="Times New Roman" w:hAnsi="Times New Roman" w:cs="Times New Roman"/>
          <w:sz w:val="24"/>
          <w:szCs w:val="24"/>
        </w:rPr>
        <w:t xml:space="preserve"> antigen, whilst </w:t>
      </w:r>
      <w:proofErr w:type="spellStart"/>
      <w:r w:rsidR="002941CD">
        <w:rPr>
          <w:rFonts w:ascii="Times New Roman" w:hAnsi="Times New Roman" w:cs="Times New Roman"/>
          <w:sz w:val="24"/>
          <w:szCs w:val="24"/>
        </w:rPr>
        <w:t>Neme</w:t>
      </w:r>
      <w:r w:rsidR="00EE2D0D">
        <w:rPr>
          <w:rFonts w:ascii="Times New Roman" w:hAnsi="Times New Roman" w:cs="Times New Roman"/>
          <w:sz w:val="24"/>
          <w:szCs w:val="24"/>
        </w:rPr>
        <w:t>s</w:t>
      </w:r>
      <w:proofErr w:type="spellEnd"/>
      <w:r w:rsidR="002941CD">
        <w:rPr>
          <w:rFonts w:ascii="Times New Roman" w:hAnsi="Times New Roman" w:cs="Times New Roman"/>
          <w:sz w:val="24"/>
          <w:szCs w:val="24"/>
        </w:rPr>
        <w:t xml:space="preserve"> </w:t>
      </w:r>
      <w:r w:rsidR="002941CD" w:rsidRPr="00BE3825">
        <w:rPr>
          <w:rFonts w:ascii="Times New Roman" w:hAnsi="Times New Roman" w:cs="Times New Roman"/>
          <w:i/>
          <w:sz w:val="24"/>
          <w:szCs w:val="24"/>
        </w:rPr>
        <w:t xml:space="preserve">et </w:t>
      </w:r>
      <w:proofErr w:type="spellStart"/>
      <w:r w:rsidR="002941CD" w:rsidRPr="00BE3825">
        <w:rPr>
          <w:rFonts w:ascii="Times New Roman" w:hAnsi="Times New Roman" w:cs="Times New Roman"/>
          <w:i/>
          <w:sz w:val="24"/>
          <w:szCs w:val="24"/>
        </w:rPr>
        <w:t>al</w:t>
      </w:r>
      <w:r w:rsidR="002941CD">
        <w:rPr>
          <w:rFonts w:ascii="Times New Roman" w:hAnsi="Times New Roman" w:cs="Times New Roman"/>
          <w:sz w:val="24"/>
          <w:szCs w:val="24"/>
        </w:rPr>
        <w:t>’s</w:t>
      </w:r>
      <w:proofErr w:type="spellEnd"/>
      <w:r>
        <w:rPr>
          <w:rFonts w:ascii="Times New Roman" w:hAnsi="Times New Roman" w:cs="Times New Roman"/>
          <w:sz w:val="24"/>
          <w:szCs w:val="24"/>
        </w:rPr>
        <w:t xml:space="preserve"> QFT-based assay used just the </w:t>
      </w:r>
      <w:r w:rsidR="00D30B6E">
        <w:rPr>
          <w:rFonts w:ascii="Times New Roman" w:hAnsi="Times New Roman" w:cs="Times New Roman"/>
          <w:sz w:val="24"/>
          <w:szCs w:val="24"/>
        </w:rPr>
        <w:t>carboxy terminal half (aa54-103)</w:t>
      </w:r>
      <w:r w:rsidR="00174164">
        <w:rPr>
          <w:rFonts w:ascii="Times New Roman" w:hAnsi="Times New Roman" w:cs="Times New Roman"/>
          <w:sz w:val="24"/>
          <w:szCs w:val="24"/>
        </w:rPr>
        <w:t xml:space="preserve"> </w:t>
      </w:r>
      <w:r w:rsidR="00174164">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174164">
        <w:rPr>
          <w:rFonts w:ascii="Times New Roman" w:hAnsi="Times New Roman" w:cs="Times New Roman"/>
          <w:sz w:val="24"/>
          <w:szCs w:val="24"/>
        </w:rPr>
      </w:r>
      <w:r w:rsidR="00174164">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174164">
        <w:rPr>
          <w:rFonts w:ascii="Times New Roman" w:hAnsi="Times New Roman" w:cs="Times New Roman"/>
          <w:sz w:val="24"/>
          <w:szCs w:val="24"/>
        </w:rPr>
        <w:fldChar w:fldCharType="end"/>
      </w:r>
      <w:r w:rsidR="00D30B6E">
        <w:rPr>
          <w:rFonts w:ascii="Times New Roman" w:hAnsi="Times New Roman" w:cs="Times New Roman"/>
          <w:sz w:val="24"/>
          <w:szCs w:val="24"/>
        </w:rPr>
        <w:t>. Prior epitope mapping of Rv3615c suggest</w:t>
      </w:r>
      <w:r w:rsidR="00962AD5">
        <w:rPr>
          <w:rFonts w:ascii="Times New Roman" w:hAnsi="Times New Roman" w:cs="Times New Roman"/>
          <w:sz w:val="24"/>
          <w:szCs w:val="24"/>
        </w:rPr>
        <w:t>ed</w:t>
      </w:r>
      <w:r w:rsidR="00D30B6E">
        <w:rPr>
          <w:rFonts w:ascii="Times New Roman" w:hAnsi="Times New Roman" w:cs="Times New Roman"/>
          <w:sz w:val="24"/>
          <w:szCs w:val="24"/>
        </w:rPr>
        <w:t xml:space="preserve"> that</w:t>
      </w:r>
      <w:r w:rsidR="00174164">
        <w:rPr>
          <w:rFonts w:ascii="Times New Roman" w:hAnsi="Times New Roman" w:cs="Times New Roman"/>
          <w:sz w:val="24"/>
          <w:szCs w:val="24"/>
        </w:rPr>
        <w:t>,</w:t>
      </w:r>
      <w:r w:rsidR="00D30B6E">
        <w:rPr>
          <w:rFonts w:ascii="Times New Roman" w:hAnsi="Times New Roman" w:cs="Times New Roman"/>
          <w:sz w:val="24"/>
          <w:szCs w:val="24"/>
        </w:rPr>
        <w:t xml:space="preserve"> </w:t>
      </w:r>
      <w:r w:rsidR="009324BB">
        <w:rPr>
          <w:rFonts w:ascii="Times New Roman" w:hAnsi="Times New Roman" w:cs="Times New Roman"/>
          <w:sz w:val="24"/>
          <w:szCs w:val="24"/>
        </w:rPr>
        <w:t xml:space="preserve">whilst </w:t>
      </w:r>
      <w:r w:rsidR="00D30B6E">
        <w:rPr>
          <w:rFonts w:ascii="Times New Roman" w:hAnsi="Times New Roman" w:cs="Times New Roman"/>
          <w:sz w:val="24"/>
          <w:szCs w:val="24"/>
        </w:rPr>
        <w:t>the most strongly recognised epitopes are situated within the carboxy termin</w:t>
      </w:r>
      <w:r w:rsidR="00174164">
        <w:rPr>
          <w:rFonts w:ascii="Times New Roman" w:hAnsi="Times New Roman" w:cs="Times New Roman"/>
          <w:sz w:val="24"/>
          <w:szCs w:val="24"/>
        </w:rPr>
        <w:t>al,</w:t>
      </w:r>
      <w:r w:rsidR="009324BB">
        <w:rPr>
          <w:rFonts w:ascii="Times New Roman" w:hAnsi="Times New Roman" w:cs="Times New Roman"/>
          <w:sz w:val="24"/>
          <w:szCs w:val="24"/>
        </w:rPr>
        <w:t xml:space="preserve"> </w:t>
      </w:r>
      <w:r w:rsidR="00D30B6E">
        <w:rPr>
          <w:rFonts w:ascii="Times New Roman" w:hAnsi="Times New Roman" w:cs="Times New Roman"/>
          <w:sz w:val="24"/>
          <w:szCs w:val="24"/>
        </w:rPr>
        <w:t xml:space="preserve">excluding peptides in the first half </w:t>
      </w:r>
      <w:r w:rsidR="009324BB">
        <w:rPr>
          <w:rFonts w:ascii="Times New Roman" w:hAnsi="Times New Roman" w:cs="Times New Roman"/>
          <w:sz w:val="24"/>
          <w:szCs w:val="24"/>
        </w:rPr>
        <w:t xml:space="preserve">of the protein sequence </w:t>
      </w:r>
      <w:r w:rsidR="00D30B6E">
        <w:rPr>
          <w:rFonts w:ascii="Times New Roman" w:hAnsi="Times New Roman" w:cs="Times New Roman"/>
          <w:sz w:val="24"/>
          <w:szCs w:val="24"/>
        </w:rPr>
        <w:t xml:space="preserve">could reduce the proportion of </w:t>
      </w:r>
      <w:proofErr w:type="spellStart"/>
      <w:r w:rsidR="00D30B6E">
        <w:rPr>
          <w:rFonts w:ascii="Times New Roman" w:hAnsi="Times New Roman" w:cs="Times New Roman"/>
          <w:sz w:val="24"/>
          <w:szCs w:val="24"/>
        </w:rPr>
        <w:t>Mtb</w:t>
      </w:r>
      <w:proofErr w:type="spellEnd"/>
      <w:r w:rsidR="00D30B6E">
        <w:rPr>
          <w:rFonts w:ascii="Times New Roman" w:hAnsi="Times New Roman" w:cs="Times New Roman"/>
          <w:sz w:val="24"/>
          <w:szCs w:val="24"/>
        </w:rPr>
        <w:t>-infected individuals detected using the assay</w:t>
      </w:r>
      <w:r w:rsidR="00174164">
        <w:rPr>
          <w:rFonts w:ascii="Times New Roman" w:hAnsi="Times New Roman" w:cs="Times New Roman"/>
          <w:sz w:val="24"/>
          <w:szCs w:val="24"/>
        </w:rPr>
        <w:t xml:space="preserve"> </w:t>
      </w:r>
      <w:r w:rsidR="00174164">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174164">
        <w:rPr>
          <w:rFonts w:ascii="Times New Roman" w:hAnsi="Times New Roman" w:cs="Times New Roman"/>
          <w:sz w:val="24"/>
          <w:szCs w:val="24"/>
        </w:rPr>
      </w:r>
      <w:r w:rsidR="00174164">
        <w:rPr>
          <w:rFonts w:ascii="Times New Roman" w:hAnsi="Times New Roman" w:cs="Times New Roman"/>
          <w:sz w:val="24"/>
          <w:szCs w:val="24"/>
        </w:rPr>
        <w:fldChar w:fldCharType="separate"/>
      </w:r>
      <w:r w:rsidR="00E456E8">
        <w:rPr>
          <w:rFonts w:ascii="Times New Roman" w:hAnsi="Times New Roman" w:cs="Times New Roman"/>
          <w:noProof/>
          <w:sz w:val="24"/>
          <w:szCs w:val="24"/>
        </w:rPr>
        <w:t>(23)</w:t>
      </w:r>
      <w:r w:rsidR="00174164">
        <w:rPr>
          <w:rFonts w:ascii="Times New Roman" w:hAnsi="Times New Roman" w:cs="Times New Roman"/>
          <w:sz w:val="24"/>
          <w:szCs w:val="24"/>
        </w:rPr>
        <w:fldChar w:fldCharType="end"/>
      </w:r>
      <w:r w:rsidR="00D30B6E">
        <w:rPr>
          <w:rFonts w:ascii="Times New Roman" w:hAnsi="Times New Roman" w:cs="Times New Roman"/>
          <w:sz w:val="24"/>
          <w:szCs w:val="24"/>
        </w:rPr>
        <w:t xml:space="preserve">. Indeed, when peptides spanning the full antigen are used, very high sensitivity is conferred </w:t>
      </w:r>
      <w:r w:rsidR="007E0F3C">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PEVuZE5vdGU+PENpdGU+PEF1dGhvcj5NaWxsaW5ndG9uPC9BdXRob3I+PFllYXI+MjAxMTwvWWVh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Y2FsPjxwYWdlcz41NzMwLTU8L3BhZ2VzPjx2b2x1bWU+MTA4PC92b2x1bWU+PG51bWJlcj4xNDwv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(23)</w:t>
      </w:r>
      <w:r w:rsidR="007E0F3C">
        <w:rPr>
          <w:rFonts w:ascii="Times New Roman" w:hAnsi="Times New Roman" w:cs="Times New Roman"/>
          <w:sz w:val="24"/>
          <w:szCs w:val="24"/>
        </w:rPr>
        <w:fldChar w:fldCharType="end"/>
      </w:r>
      <w:r w:rsidR="009324BB">
        <w:rPr>
          <w:rFonts w:ascii="Times New Roman" w:hAnsi="Times New Roman" w:cs="Times New Roman"/>
          <w:sz w:val="24"/>
          <w:szCs w:val="24"/>
        </w:rPr>
        <w:t>, providing a clear rationale for our design of the second-generation ELISpot-based IGRA</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(9)</w:t>
      </w:r>
      <w:r w:rsidR="007E0F3C">
        <w:rPr>
          <w:rFonts w:ascii="Times New Roman" w:hAnsi="Times New Roman" w:cs="Times New Roman"/>
          <w:sz w:val="24"/>
          <w:szCs w:val="24"/>
        </w:rPr>
        <w:fldChar w:fldCharType="end"/>
      </w:r>
      <w:r w:rsidR="009324BB">
        <w:rPr>
          <w:rFonts w:ascii="Times New Roman" w:hAnsi="Times New Roman" w:cs="Times New Roman"/>
          <w:sz w:val="24"/>
          <w:szCs w:val="24"/>
        </w:rPr>
        <w:t xml:space="preserve">. </w:t>
      </w:r>
    </w:p>
    <w:p w14:paraId="77458B30" w14:textId="48EDC947" w:rsidR="00A138AF" w:rsidRDefault="00A138AF" w:rsidP="00A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In an independent </w:t>
      </w:r>
      <w:r w:rsidR="00EE2D0D">
        <w:rPr>
          <w:rFonts w:ascii="Times New Roman" w:hAnsi="Times New Roman" w:cs="Times New Roman"/>
          <w:sz w:val="24"/>
          <w:szCs w:val="24"/>
        </w:rPr>
        <w:t xml:space="preserve">Chinese </w:t>
      </w:r>
      <w:r>
        <w:rPr>
          <w:rFonts w:ascii="Times New Roman" w:hAnsi="Times New Roman" w:cs="Times New Roman"/>
          <w:sz w:val="24"/>
          <w:szCs w:val="24"/>
        </w:rPr>
        <w:t>study comparing the diagnostic performance of T-SPOT.TB with and without addition of Rv3</w:t>
      </w:r>
      <w:r w:rsidR="000F4B6A">
        <w:rPr>
          <w:rFonts w:ascii="Times New Roman" w:hAnsi="Times New Roman" w:cs="Times New Roman"/>
          <w:sz w:val="24"/>
          <w:szCs w:val="24"/>
        </w:rPr>
        <w:t>61</w:t>
      </w:r>
      <w:r>
        <w:rPr>
          <w:rFonts w:ascii="Times New Roman" w:hAnsi="Times New Roman" w:cs="Times New Roman"/>
          <w:sz w:val="24"/>
          <w:szCs w:val="24"/>
        </w:rPr>
        <w:t xml:space="preserve">5c </w:t>
      </w:r>
      <w:r w:rsidR="009324BB">
        <w:rPr>
          <w:rFonts w:ascii="Times New Roman" w:hAnsi="Times New Roman" w:cs="Times New Roman"/>
          <w:sz w:val="24"/>
          <w:szCs w:val="24"/>
        </w:rPr>
        <w:t>in patients with suspected TB</w:t>
      </w:r>
      <w:r>
        <w:rPr>
          <w:rFonts w:ascii="Times New Roman" w:hAnsi="Times New Roman" w:cs="Times New Roman"/>
          <w:sz w:val="24"/>
          <w:szCs w:val="24"/>
        </w:rPr>
        <w:t xml:space="preserve">, sensitivity of the Rv3615c-containing </w:t>
      </w:r>
      <w:r w:rsidR="009324BB">
        <w:rPr>
          <w:rFonts w:ascii="Times New Roman" w:hAnsi="Times New Roman" w:cs="Times New Roman"/>
          <w:sz w:val="24"/>
          <w:szCs w:val="24"/>
        </w:rPr>
        <w:t xml:space="preserve">assay </w:t>
      </w:r>
      <w:r>
        <w:rPr>
          <w:rFonts w:ascii="Times New Roman" w:hAnsi="Times New Roman" w:cs="Times New Roman"/>
          <w:sz w:val="24"/>
          <w:szCs w:val="24"/>
        </w:rPr>
        <w:t xml:space="preserve">for </w:t>
      </w:r>
      <w:r w:rsidR="00EE2D0D">
        <w:rPr>
          <w:rFonts w:ascii="Times New Roman" w:hAnsi="Times New Roman" w:cs="Times New Roman"/>
          <w:sz w:val="24"/>
          <w:szCs w:val="24"/>
        </w:rPr>
        <w:t xml:space="preserve">culture-confirmed </w:t>
      </w:r>
      <w:r>
        <w:rPr>
          <w:rFonts w:ascii="Times New Roman" w:hAnsi="Times New Roman" w:cs="Times New Roman"/>
          <w:sz w:val="24"/>
          <w:szCs w:val="24"/>
        </w:rPr>
        <w:t xml:space="preserve">active TB </w:t>
      </w:r>
      <w:r w:rsidR="00EE2D0D">
        <w:rPr>
          <w:rFonts w:ascii="Times New Roman" w:hAnsi="Times New Roman" w:cs="Times New Roman"/>
          <w:sz w:val="24"/>
          <w:szCs w:val="24"/>
        </w:rPr>
        <w:t>was 92.2%, similar to the UK study</w:t>
      </w:r>
      <w:r>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fldData xml:space="preserve">PEVuZE5vdGU+PENpdGU+PEF1dGhvcj5MaTwvQXV0aG9yPjxZZWFyPjIwMTc8L1llYXI+PFJlY051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PEVuZE5vdGU+PENpdGU+PEF1dGhvcj5MaTwvQXV0aG9yPjxZZWFyPjIwMTc8L1llYXI+PFJlY051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7E0F3C">
        <w:rPr>
          <w:rFonts w:ascii="Times New Roman" w:hAnsi="Times New Roman" w:cs="Times New Roman"/>
          <w:sz w:val="24"/>
          <w:szCs w:val="24"/>
        </w:rPr>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(12)</w:t>
      </w:r>
      <w:r w:rsidR="007E0F3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E2D0D">
        <w:rPr>
          <w:rFonts w:ascii="Times New Roman" w:hAnsi="Times New Roman" w:cs="Times New Roman"/>
          <w:sz w:val="24"/>
          <w:szCs w:val="24"/>
        </w:rPr>
        <w:t xml:space="preserve">Specificity was lower, as would be expected when evaluating IGRA for diagnosis of active TB in a high-incidence setting owing to a high prevalence of LTBI in patients with illnesses other than TB. </w:t>
      </w:r>
    </w:p>
    <w:p w14:paraId="0F95D290" w14:textId="56262684" w:rsidR="00962AD5" w:rsidRPr="00747A54" w:rsidRDefault="00962AD5" w:rsidP="00962AD5">
      <w:pPr>
        <w:spacing w:line="480" w:lineRule="auto"/>
        <w:rPr>
          <w:rFonts w:ascii="Times New Roman" w:hAnsi="Times New Roman" w:cs="Times New Roman"/>
          <w:b/>
          <w:sz w:val="24"/>
          <w:szCs w:val="24"/>
        </w:rPr>
      </w:pPr>
      <w:r w:rsidRPr="00747A54">
        <w:rPr>
          <w:rFonts w:ascii="Times New Roman" w:hAnsi="Times New Roman" w:cs="Times New Roman"/>
          <w:b/>
          <w:sz w:val="24"/>
          <w:szCs w:val="24"/>
        </w:rPr>
        <w:t>CONCLUSIONS</w:t>
      </w:r>
    </w:p>
    <w:p w14:paraId="0D34F0C4" w14:textId="53B136BF" w:rsidR="009324BB" w:rsidRDefault="00962AD5" w:rsidP="00962AD5">
      <w:pPr>
        <w:spacing w:line="480" w:lineRule="auto"/>
        <w:rPr>
          <w:rFonts w:ascii="Times New Roman" w:hAnsi="Times New Roman" w:cs="Times New Roman"/>
          <w:sz w:val="24"/>
          <w:szCs w:val="24"/>
        </w:rPr>
      </w:pPr>
      <w:r w:rsidRPr="00747A54">
        <w:rPr>
          <w:rFonts w:ascii="Times New Roman" w:hAnsi="Times New Roman" w:cs="Times New Roman"/>
          <w:sz w:val="24"/>
          <w:szCs w:val="24"/>
        </w:rPr>
        <w:t>With existing ESAT-6-containing vaccines rapidly progressing through pre-licensure trial phases</w:t>
      </w:r>
      <w:r w:rsidR="00174164">
        <w:rPr>
          <w:rFonts w:ascii="Times New Roman" w:hAnsi="Times New Roman" w:cs="Times New Roman"/>
          <w:sz w:val="24"/>
          <w:szCs w:val="24"/>
        </w:rPr>
        <w:t xml:space="preserve"> </w:t>
      </w:r>
      <w:r w:rsidR="00174164">
        <w:rPr>
          <w:rFonts w:ascii="Times New Roman" w:hAnsi="Times New Roman" w:cs="Times New Roman"/>
          <w:sz w:val="24"/>
          <w:szCs w:val="24"/>
        </w:rPr>
        <w:fldChar w:fldCharType="begin">
          <w:fldData xml:space="preserve">PEVuZE5vdGU+PENpdGU+PEF1dGhvcj5IdXNzZWluPC9BdXRob3I+PFllYXI+MjAxODwvWWVhcj48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NDEzMC00MDwvcGFnZXM+PHZvbHVtZT4zMzwvdm9sdW1lPjxudW1iZXI+MzM8L251bWJlcj48ZWRp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ZXM+MTMyLTE0MTwvcGFnZXM+PHZvbHVtZT4zNTwvdm9sdW1lPjxudW1iZXI+MTwvbnVtYmVyPjxl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MjIwLTIzMTwvcGFnZXM+PHZvbHVtZT4xOTk8L3ZvbHVtZT48bnVtYmVyPjI8L251bWJlcj48ZWRp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PEVuZE5vdGU+PENpdGU+PEF1dGhvcj5IdXNzZWluPC9BdXRob3I+PFllYXI+MjAxODwvWWVhcj48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NDEzMC00MDwvcGFnZXM+PHZvbHVtZT4zMzwvdm9sdW1lPjxudW1iZXI+MzM8L251bWJlcj48ZWRp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ZXM+MTMyLTE0MTwvcGFnZXM+PHZvbHVtZT4zNTwvdm9sdW1lPjxudW1iZXI+MTwvbnVtYmVyPjxl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MjIwLTIzMTwvcGFnZXM+PHZvbHVtZT4xOTk8L3ZvbHVtZT48bnVtYmVyPjI8L251bWJlcj48ZWRp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174164">
        <w:rPr>
          <w:rFonts w:ascii="Times New Roman" w:hAnsi="Times New Roman" w:cs="Times New Roman"/>
          <w:sz w:val="24"/>
          <w:szCs w:val="24"/>
        </w:rPr>
      </w:r>
      <w:r w:rsidR="00174164">
        <w:rPr>
          <w:rFonts w:ascii="Times New Roman" w:hAnsi="Times New Roman" w:cs="Times New Roman"/>
          <w:sz w:val="24"/>
          <w:szCs w:val="24"/>
        </w:rPr>
        <w:fldChar w:fldCharType="separate"/>
      </w:r>
      <w:r w:rsidR="00E456E8">
        <w:rPr>
          <w:rFonts w:ascii="Times New Roman" w:hAnsi="Times New Roman" w:cs="Times New Roman"/>
          <w:noProof/>
          <w:sz w:val="24"/>
          <w:szCs w:val="24"/>
        </w:rPr>
        <w:t>(13-16)</w:t>
      </w:r>
      <w:r w:rsidR="00174164">
        <w:rPr>
          <w:rFonts w:ascii="Times New Roman" w:hAnsi="Times New Roman" w:cs="Times New Roman"/>
          <w:sz w:val="24"/>
          <w:szCs w:val="24"/>
        </w:rPr>
        <w:fldChar w:fldCharType="end"/>
      </w:r>
      <w:r w:rsidRPr="00747A54">
        <w:rPr>
          <w:rFonts w:ascii="Times New Roman" w:hAnsi="Times New Roman" w:cs="Times New Roman"/>
          <w:sz w:val="24"/>
          <w:szCs w:val="24"/>
        </w:rPr>
        <w:t>, and the antigen increasingly being recognised as a strong candidate for incorporation into novel vaccines, there is a</w:t>
      </w:r>
      <w:r w:rsidR="00EE2D0D">
        <w:rPr>
          <w:rFonts w:ascii="Times New Roman" w:hAnsi="Times New Roman" w:cs="Times New Roman"/>
          <w:sz w:val="24"/>
          <w:szCs w:val="24"/>
        </w:rPr>
        <w:t xml:space="preserve"> clear </w:t>
      </w:r>
      <w:r w:rsidRPr="00747A54">
        <w:rPr>
          <w:rFonts w:ascii="Times New Roman" w:hAnsi="Times New Roman" w:cs="Times New Roman"/>
          <w:sz w:val="24"/>
          <w:szCs w:val="24"/>
        </w:rPr>
        <w:t xml:space="preserve">need for an accompanying test for </w:t>
      </w:r>
      <w:proofErr w:type="spellStart"/>
      <w:r w:rsidRPr="00747A54">
        <w:rPr>
          <w:rFonts w:ascii="Times New Roman" w:hAnsi="Times New Roman" w:cs="Times New Roman"/>
          <w:sz w:val="24"/>
          <w:szCs w:val="24"/>
        </w:rPr>
        <w:t>Mtb</w:t>
      </w:r>
      <w:proofErr w:type="spellEnd"/>
      <w:r w:rsidRPr="00747A54">
        <w:rPr>
          <w:rFonts w:ascii="Times New Roman" w:hAnsi="Times New Roman" w:cs="Times New Roman"/>
          <w:sz w:val="24"/>
          <w:szCs w:val="24"/>
        </w:rPr>
        <w:t xml:space="preserve"> infection that is not confounded by prior immunisation with an ESAT-6-containing vaccine</w:t>
      </w:r>
      <w:r w:rsidR="00174164">
        <w:rPr>
          <w:rFonts w:ascii="Times New Roman" w:hAnsi="Times New Roman" w:cs="Times New Roman"/>
          <w:sz w:val="24"/>
          <w:szCs w:val="24"/>
        </w:rPr>
        <w:t xml:space="preserve"> </w:t>
      </w:r>
      <w:r w:rsidR="00174164">
        <w:rPr>
          <w:rFonts w:ascii="Times New Roman" w:hAnsi="Times New Roman" w:cs="Times New Roman"/>
          <w:sz w:val="24"/>
          <w:szCs w:val="24"/>
        </w:rPr>
        <w:lastRenderedPageBreak/>
        <w:fldChar w:fldCharType="begin">
          <w:fldData xml:space="preserve">PEVuZE5vdGU+PENpdGU+PEF1dGhvcj5XaGl0d29ydGg8L0F1dGhvcj48WWVhcj4yMDE5PC9ZZWFy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cz40NTk2OTwvcGFnZXM+PHZvbHVtZT43PC92b2x1bWU+PGVkaXRpb24+MjAxNy8wNC8wODwvZWRp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PjxSZWNOdW0+NjwvUmVjTnVtPjxEaXNwbGF5VGV4dD4oOSwgMTkpPC9EaXNwbGF5VGV4dD48cmVj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cz40NTk2OTwvcGFnZXM+PHZvbHVtZT43PC92b2x1bWU+PGVkaXRpb24+MjAxNy8wNC8wODwvZWRp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174164">
        <w:rPr>
          <w:rFonts w:ascii="Times New Roman" w:hAnsi="Times New Roman" w:cs="Times New Roman"/>
          <w:sz w:val="24"/>
          <w:szCs w:val="24"/>
        </w:rPr>
      </w:r>
      <w:r w:rsidR="00174164">
        <w:rPr>
          <w:rFonts w:ascii="Times New Roman" w:hAnsi="Times New Roman" w:cs="Times New Roman"/>
          <w:sz w:val="24"/>
          <w:szCs w:val="24"/>
        </w:rPr>
        <w:fldChar w:fldCharType="separate"/>
      </w:r>
      <w:r w:rsidR="00E456E8">
        <w:rPr>
          <w:rFonts w:ascii="Times New Roman" w:hAnsi="Times New Roman" w:cs="Times New Roman"/>
          <w:noProof/>
          <w:sz w:val="24"/>
          <w:szCs w:val="24"/>
        </w:rPr>
        <w:t>(9, 19)</w:t>
      </w:r>
      <w:r w:rsidR="00174164">
        <w:rPr>
          <w:rFonts w:ascii="Times New Roman" w:hAnsi="Times New Roman" w:cs="Times New Roman"/>
          <w:sz w:val="24"/>
          <w:szCs w:val="24"/>
        </w:rPr>
        <w:fldChar w:fldCharType="end"/>
      </w:r>
      <w:r w:rsidRPr="00747A54">
        <w:rPr>
          <w:rFonts w:ascii="Times New Roman" w:hAnsi="Times New Roman" w:cs="Times New Roman"/>
          <w:sz w:val="24"/>
          <w:szCs w:val="24"/>
        </w:rPr>
        <w:t xml:space="preserve">. </w:t>
      </w:r>
      <w:proofErr w:type="spellStart"/>
      <w:r w:rsidRPr="00747A54">
        <w:rPr>
          <w:rFonts w:ascii="Times New Roman" w:hAnsi="Times New Roman" w:cs="Times New Roman"/>
          <w:sz w:val="24"/>
          <w:szCs w:val="24"/>
        </w:rPr>
        <w:t>Nemes</w:t>
      </w:r>
      <w:proofErr w:type="spellEnd"/>
      <w:r w:rsidRPr="00747A54">
        <w:rPr>
          <w:rFonts w:ascii="Times New Roman" w:hAnsi="Times New Roman" w:cs="Times New Roman"/>
          <w:sz w:val="24"/>
          <w:szCs w:val="24"/>
        </w:rPr>
        <w:t xml:space="preserve"> </w:t>
      </w:r>
      <w:r w:rsidRPr="00BE3825">
        <w:rPr>
          <w:rFonts w:ascii="Times New Roman" w:hAnsi="Times New Roman" w:cs="Times New Roman"/>
          <w:i/>
          <w:sz w:val="24"/>
          <w:szCs w:val="24"/>
        </w:rPr>
        <w:t>et al</w:t>
      </w:r>
      <w:r w:rsidRPr="00747A54">
        <w:rPr>
          <w:rFonts w:ascii="Times New Roman" w:hAnsi="Times New Roman" w:cs="Times New Roman"/>
          <w:sz w:val="24"/>
          <w:szCs w:val="24"/>
        </w:rPr>
        <w:t xml:space="preserve"> have demonstrated that a QFT-based </w:t>
      </w:r>
      <w:r w:rsidR="00C91346">
        <w:rPr>
          <w:rFonts w:ascii="Times New Roman" w:hAnsi="Times New Roman" w:cs="Times New Roman"/>
          <w:sz w:val="24"/>
          <w:szCs w:val="24"/>
        </w:rPr>
        <w:t>ESAT-6-</w:t>
      </w:r>
      <w:r w:rsidR="00174164">
        <w:rPr>
          <w:rFonts w:ascii="Times New Roman" w:hAnsi="Times New Roman" w:cs="Times New Roman"/>
          <w:sz w:val="24"/>
          <w:szCs w:val="24"/>
        </w:rPr>
        <w:t>free</w:t>
      </w:r>
      <w:r w:rsidR="00C91346">
        <w:rPr>
          <w:rFonts w:ascii="Times New Roman" w:hAnsi="Times New Roman" w:cs="Times New Roman"/>
          <w:sz w:val="24"/>
          <w:szCs w:val="24"/>
        </w:rPr>
        <w:t xml:space="preserve"> IGRA</w:t>
      </w:r>
      <w:r w:rsidR="00322838" w:rsidRPr="00747A54">
        <w:rPr>
          <w:rFonts w:ascii="Times New Roman" w:hAnsi="Times New Roman" w:cs="Times New Roman"/>
          <w:sz w:val="24"/>
          <w:szCs w:val="24"/>
        </w:rPr>
        <w:t xml:space="preserve"> </w:t>
      </w:r>
      <w:r w:rsidR="009324BB">
        <w:rPr>
          <w:rFonts w:ascii="Times New Roman" w:hAnsi="Times New Roman" w:cs="Times New Roman"/>
          <w:sz w:val="24"/>
          <w:szCs w:val="24"/>
        </w:rPr>
        <w:t xml:space="preserve">incorporating Rv3615c </w:t>
      </w:r>
      <w:r w:rsidR="00322838" w:rsidRPr="00747A54">
        <w:rPr>
          <w:rFonts w:ascii="Times New Roman" w:hAnsi="Times New Roman" w:cs="Times New Roman"/>
          <w:sz w:val="24"/>
          <w:szCs w:val="24"/>
        </w:rPr>
        <w:t xml:space="preserve">performs equivalently to the existing QFT, </w:t>
      </w:r>
      <w:r w:rsidR="009324BB">
        <w:rPr>
          <w:rFonts w:ascii="Times New Roman" w:hAnsi="Times New Roman" w:cs="Times New Roman"/>
          <w:sz w:val="24"/>
          <w:szCs w:val="24"/>
        </w:rPr>
        <w:t>providing a suitable substitute for QFT in ongoing vaccine trials</w:t>
      </w:r>
      <w:r w:rsidR="00DE06B4">
        <w:rPr>
          <w:rFonts w:ascii="Times New Roman" w:hAnsi="Times New Roman" w:cs="Times New Roman"/>
          <w:sz w:val="24"/>
          <w:szCs w:val="24"/>
        </w:rPr>
        <w:t xml:space="preserve"> </w:t>
      </w:r>
      <w:r w:rsidR="00DE06B4">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DE06B4">
        <w:rPr>
          <w:rFonts w:ascii="Times New Roman" w:hAnsi="Times New Roman" w:cs="Times New Roman"/>
          <w:sz w:val="24"/>
          <w:szCs w:val="24"/>
        </w:rPr>
      </w:r>
      <w:r w:rsidR="00DE06B4">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DE06B4">
        <w:rPr>
          <w:rFonts w:ascii="Times New Roman" w:hAnsi="Times New Roman" w:cs="Times New Roman"/>
          <w:sz w:val="24"/>
          <w:szCs w:val="24"/>
        </w:rPr>
        <w:fldChar w:fldCharType="end"/>
      </w:r>
      <w:r w:rsidR="009324BB">
        <w:rPr>
          <w:rFonts w:ascii="Times New Roman" w:hAnsi="Times New Roman" w:cs="Times New Roman"/>
          <w:sz w:val="24"/>
          <w:szCs w:val="24"/>
        </w:rPr>
        <w:t xml:space="preserve">. Incorporation of Rv3615c into the ELISpot (T-SPOT.TB) platform provides </w:t>
      </w:r>
      <w:r w:rsidR="00322838" w:rsidRPr="00747A54">
        <w:rPr>
          <w:rFonts w:ascii="Times New Roman" w:hAnsi="Times New Roman" w:cs="Times New Roman"/>
          <w:sz w:val="24"/>
          <w:szCs w:val="24"/>
        </w:rPr>
        <w:t>a second-generation IGRA</w:t>
      </w:r>
      <w:r w:rsidR="009324BB">
        <w:rPr>
          <w:rFonts w:ascii="Times New Roman" w:hAnsi="Times New Roman" w:cs="Times New Roman"/>
          <w:sz w:val="24"/>
          <w:szCs w:val="24"/>
        </w:rPr>
        <w:t xml:space="preserve"> with higher diagnostic sensitivity than any preceding IGRA</w:t>
      </w:r>
      <w:r w:rsidR="0092761E">
        <w:rPr>
          <w:rFonts w:ascii="Times New Roman" w:hAnsi="Times New Roman" w:cs="Times New Roman"/>
          <w:sz w:val="24"/>
          <w:szCs w:val="24"/>
        </w:rPr>
        <w:t xml:space="preserve"> (</w:t>
      </w:r>
      <w:r w:rsidR="0092761E" w:rsidRPr="00031121">
        <w:rPr>
          <w:rFonts w:ascii="Times New Roman" w:hAnsi="Times New Roman" w:cs="Times New Roman"/>
          <w:b/>
          <w:sz w:val="24"/>
          <w:szCs w:val="24"/>
        </w:rPr>
        <w:t>Figure 1</w:t>
      </w:r>
      <w:r w:rsidR="0092761E">
        <w:rPr>
          <w:rFonts w:ascii="Times New Roman" w:hAnsi="Times New Roman" w:cs="Times New Roman"/>
          <w:sz w:val="24"/>
          <w:szCs w:val="24"/>
        </w:rPr>
        <w:t>)</w:t>
      </w:r>
      <w:r w:rsidR="009324BB">
        <w:rPr>
          <w:rFonts w:ascii="Times New Roman" w:hAnsi="Times New Roman" w:cs="Times New Roman"/>
          <w:sz w:val="24"/>
          <w:szCs w:val="24"/>
        </w:rPr>
        <w:t>, delivering the first meaningful advance on IGRA since their introduction</w:t>
      </w:r>
      <w:r w:rsidR="00EE2D0D">
        <w:rPr>
          <w:rFonts w:ascii="Times New Roman" w:hAnsi="Times New Roman" w:cs="Times New Roman"/>
          <w:sz w:val="24"/>
          <w:szCs w:val="24"/>
        </w:rPr>
        <w:t xml:space="preserve"> 15 years ago</w:t>
      </w:r>
      <w:r w:rsidR="007E0F3C">
        <w:rPr>
          <w:rFonts w:ascii="Times New Roman" w:hAnsi="Times New Roman" w:cs="Times New Roman"/>
          <w:sz w:val="24"/>
          <w:szCs w:val="24"/>
        </w:rPr>
        <w:t xml:space="preserve"> </w:t>
      </w:r>
      <w:r w:rsidR="007E0F3C">
        <w:rPr>
          <w:rFonts w:ascii="Times New Roman" w:hAnsi="Times New Roman" w:cs="Times New Roman"/>
          <w:sz w:val="24"/>
          <w:szCs w:val="24"/>
        </w:rPr>
        <w:fldChar w:fldCharType="begin"/>
      </w:r>
      <w:r w:rsidR="00E456E8">
        <w:rPr>
          <w:rFonts w:ascii="Times New Roman" w:hAnsi="Times New Roman" w:cs="Times New Roman"/>
          <w:sz w:val="24"/>
          <w:szCs w:val="24"/>
        </w:rPr>
        <w:instrText xml:space="preserve"> ADDIN EN.CITE &lt;EndNote&gt;&lt;Cite&gt;&lt;Author&gt;Arend&lt;/Author&gt;&lt;Year&gt;2019&lt;/Year&gt;&lt;RecNum&gt;35&lt;/RecNum&gt;&lt;DisplayText&gt;(24)&lt;/DisplayText&gt;&lt;record&gt;&lt;rec-number&gt;35&lt;/rec-number&gt;&lt;foreign-keys&gt;&lt;key app="EN" db-id="pvfsexvamsfex4esdfppfwv8faw9aetdz099" timestamp="1557858063"&gt;35&lt;/key&gt;&lt;/foreign-keys&gt;&lt;ref-type name="Journal Article"&gt;17&lt;/ref-type&gt;&lt;contributors&gt;&lt;authors&gt;&lt;author&gt;Arend, S. M.&lt;/author&gt;&lt;author&gt;Uzorka, J. W.&lt;/author&gt;&lt;/authors&gt;&lt;/contributors&gt;&lt;auth-address&gt;Department of Infectious Diseases, Leiden University Medical Centre, 2333 ZA Leiden, The Netherlands. Electronic address: s.m.arend@lumc.nl.&amp;#xD;Department of Infectious Diseases, Leiden University Medical Centre, 2333 ZA Leiden, The Netherlands.&lt;/auth-address&gt;&lt;titles&gt;&lt;title&gt;New developments on interferon-gamma release assays for tuberculosis diagnosis&lt;/title&gt;&lt;secondary-title&gt;Lancet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121-122&lt;/pages&gt;&lt;volume&gt;19&lt;/volume&gt;&lt;number&gt;2&lt;/number&gt;&lt;edition&gt;2019/01/19&lt;/edition&gt;&lt;dates&gt;&lt;year&gt;2019&lt;/year&gt;&lt;pub-dates&gt;&lt;date&gt;Feb&lt;/date&gt;&lt;/pub-dates&gt;&lt;/dates&gt;&lt;isbn&gt;1473-3099&lt;/isbn&gt;&lt;accession-num&gt;30655048&lt;/accession-num&gt;&lt;urls&gt;&lt;/urls&gt;&lt;electronic-resource-num&gt;10.1016/s1473-3099(18)30651-0&lt;/electronic-resource-num&gt;&lt;remote-database-provider&gt;NLM&lt;/remote-database-provider&gt;&lt;language&gt;eng&lt;/language&gt;&lt;/record&gt;&lt;/Cite&gt;&lt;/EndNote&gt;</w:instrText>
      </w:r>
      <w:r w:rsidR="007E0F3C">
        <w:rPr>
          <w:rFonts w:ascii="Times New Roman" w:hAnsi="Times New Roman" w:cs="Times New Roman"/>
          <w:sz w:val="24"/>
          <w:szCs w:val="24"/>
        </w:rPr>
        <w:fldChar w:fldCharType="separate"/>
      </w:r>
      <w:r w:rsidR="00E456E8">
        <w:rPr>
          <w:rFonts w:ascii="Times New Roman" w:hAnsi="Times New Roman" w:cs="Times New Roman"/>
          <w:noProof/>
          <w:sz w:val="24"/>
          <w:szCs w:val="24"/>
        </w:rPr>
        <w:t>(24)</w:t>
      </w:r>
      <w:r w:rsidR="007E0F3C">
        <w:rPr>
          <w:rFonts w:ascii="Times New Roman" w:hAnsi="Times New Roman" w:cs="Times New Roman"/>
          <w:sz w:val="24"/>
          <w:szCs w:val="24"/>
        </w:rPr>
        <w:fldChar w:fldCharType="end"/>
      </w:r>
      <w:r w:rsidR="009324BB">
        <w:rPr>
          <w:rFonts w:ascii="Times New Roman" w:hAnsi="Times New Roman" w:cs="Times New Roman"/>
          <w:sz w:val="24"/>
          <w:szCs w:val="24"/>
        </w:rPr>
        <w:t>. This new assay, unlike other IGRAs, has clinical utility in the diagnostic evaluation of active TB by facilitating rapid rule</w:t>
      </w:r>
      <w:r w:rsidR="00DE06B4">
        <w:rPr>
          <w:rFonts w:ascii="Times New Roman" w:hAnsi="Times New Roman" w:cs="Times New Roman"/>
          <w:sz w:val="24"/>
          <w:szCs w:val="24"/>
        </w:rPr>
        <w:t>-</w:t>
      </w:r>
      <w:r w:rsidR="009324BB">
        <w:rPr>
          <w:rFonts w:ascii="Times New Roman" w:hAnsi="Times New Roman" w:cs="Times New Roman"/>
          <w:sz w:val="24"/>
          <w:szCs w:val="24"/>
        </w:rPr>
        <w:t>out of suspected TB from the differential diagnosis</w:t>
      </w:r>
      <w:r w:rsidR="0092761E">
        <w:rPr>
          <w:rFonts w:ascii="Times New Roman" w:hAnsi="Times New Roman" w:cs="Times New Roman"/>
          <w:sz w:val="24"/>
          <w:szCs w:val="24"/>
        </w:rPr>
        <w:t xml:space="preserve"> </w:t>
      </w:r>
      <w:r w:rsidR="0092761E">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92761E">
        <w:rPr>
          <w:rFonts w:ascii="Times New Roman" w:hAnsi="Times New Roman" w:cs="Times New Roman"/>
          <w:sz w:val="24"/>
          <w:szCs w:val="24"/>
        </w:rPr>
      </w:r>
      <w:r w:rsidR="0092761E">
        <w:rPr>
          <w:rFonts w:ascii="Times New Roman" w:hAnsi="Times New Roman" w:cs="Times New Roman"/>
          <w:sz w:val="24"/>
          <w:szCs w:val="24"/>
        </w:rPr>
        <w:fldChar w:fldCharType="separate"/>
      </w:r>
      <w:r w:rsidR="00E456E8">
        <w:rPr>
          <w:rFonts w:ascii="Times New Roman" w:hAnsi="Times New Roman" w:cs="Times New Roman"/>
          <w:noProof/>
          <w:sz w:val="24"/>
          <w:szCs w:val="24"/>
        </w:rPr>
        <w:t>(9)</w:t>
      </w:r>
      <w:r w:rsidR="0092761E">
        <w:rPr>
          <w:rFonts w:ascii="Times New Roman" w:hAnsi="Times New Roman" w:cs="Times New Roman"/>
          <w:sz w:val="24"/>
          <w:szCs w:val="24"/>
        </w:rPr>
        <w:fldChar w:fldCharType="end"/>
      </w:r>
      <w:r w:rsidR="009324BB">
        <w:rPr>
          <w:rFonts w:ascii="Times New Roman" w:hAnsi="Times New Roman" w:cs="Times New Roman"/>
          <w:sz w:val="24"/>
          <w:szCs w:val="24"/>
        </w:rPr>
        <w:t xml:space="preserve">. </w:t>
      </w:r>
    </w:p>
    <w:p w14:paraId="1FBA8D73" w14:textId="443600CA" w:rsidR="004B65E6" w:rsidRDefault="009324BB" w:rsidP="00962AD5">
      <w:pPr>
        <w:spacing w:line="480" w:lineRule="auto"/>
        <w:rPr>
          <w:rFonts w:ascii="Times New Roman" w:hAnsi="Times New Roman" w:cs="Times New Roman"/>
          <w:sz w:val="24"/>
          <w:szCs w:val="24"/>
        </w:rPr>
      </w:pPr>
      <w:r>
        <w:rPr>
          <w:rFonts w:ascii="Times New Roman" w:hAnsi="Times New Roman" w:cs="Times New Roman"/>
          <w:sz w:val="24"/>
          <w:szCs w:val="24"/>
        </w:rPr>
        <w:t>In summary, the process of development</w:t>
      </w:r>
      <w:r w:rsidR="00EE2D0D">
        <w:rPr>
          <w:rFonts w:ascii="Times New Roman" w:hAnsi="Times New Roman" w:cs="Times New Roman"/>
          <w:sz w:val="24"/>
          <w:szCs w:val="24"/>
        </w:rPr>
        <w:t xml:space="preserve"> and deployment</w:t>
      </w:r>
      <w:r>
        <w:rPr>
          <w:rFonts w:ascii="Times New Roman" w:hAnsi="Times New Roman" w:cs="Times New Roman"/>
          <w:sz w:val="24"/>
          <w:szCs w:val="24"/>
        </w:rPr>
        <w:t xml:space="preserve"> of IGRA</w:t>
      </w:r>
      <w:r w:rsidR="00EE2D0D">
        <w:rPr>
          <w:rFonts w:ascii="Times New Roman" w:hAnsi="Times New Roman" w:cs="Times New Roman"/>
          <w:sz w:val="24"/>
          <w:szCs w:val="24"/>
        </w:rPr>
        <w:t xml:space="preserve">, the first T cell-based diagnostic test, has led to a </w:t>
      </w:r>
      <w:r>
        <w:rPr>
          <w:rFonts w:ascii="Times New Roman" w:hAnsi="Times New Roman" w:cs="Times New Roman"/>
          <w:sz w:val="24"/>
          <w:szCs w:val="24"/>
        </w:rPr>
        <w:t>recogni</w:t>
      </w:r>
      <w:r w:rsidR="00704CFD">
        <w:rPr>
          <w:rFonts w:ascii="Times New Roman" w:hAnsi="Times New Roman" w:cs="Times New Roman"/>
          <w:sz w:val="24"/>
          <w:szCs w:val="24"/>
        </w:rPr>
        <w:t>t</w:t>
      </w:r>
      <w:r>
        <w:rPr>
          <w:rFonts w:ascii="Times New Roman" w:hAnsi="Times New Roman" w:cs="Times New Roman"/>
          <w:sz w:val="24"/>
          <w:szCs w:val="24"/>
        </w:rPr>
        <w:t>i</w:t>
      </w:r>
      <w:r w:rsidR="00EE2D0D">
        <w:rPr>
          <w:rFonts w:ascii="Times New Roman" w:hAnsi="Times New Roman" w:cs="Times New Roman"/>
          <w:sz w:val="24"/>
          <w:szCs w:val="24"/>
        </w:rPr>
        <w:t>on</w:t>
      </w:r>
      <w:r>
        <w:rPr>
          <w:rFonts w:ascii="Times New Roman" w:hAnsi="Times New Roman" w:cs="Times New Roman"/>
          <w:sz w:val="24"/>
          <w:szCs w:val="24"/>
        </w:rPr>
        <w:t xml:space="preserve"> </w:t>
      </w:r>
      <w:r w:rsidR="00EE2D0D">
        <w:rPr>
          <w:rFonts w:ascii="Times New Roman" w:hAnsi="Times New Roman" w:cs="Times New Roman"/>
          <w:sz w:val="24"/>
          <w:szCs w:val="24"/>
        </w:rPr>
        <w:t>of their limitations in clinical practice and renewed translational research to further develop the technology to overcome those limitations</w:t>
      </w:r>
      <w:r w:rsidR="00704CFD">
        <w:rPr>
          <w:rFonts w:ascii="Times New Roman" w:hAnsi="Times New Roman" w:cs="Times New Roman"/>
          <w:sz w:val="24"/>
          <w:szCs w:val="24"/>
        </w:rPr>
        <w:t xml:space="preserve"> </w:t>
      </w:r>
      <w:r w:rsidR="00704CFD">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PjxSZWNOdW0+MTE8L1JlY051bT48RGlzcGxheVRleHQ+KDEtMywgOSk8L0Rpc3BsYXlUZXh0Pjxy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YXNlczwvYWJici0xPjwvYWx0LXBlcmlvZGljYWw+PHBhZ2VzPjE5My0yMDI8L3BhZ2VzPjx2b2x1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</w:fldData>
        </w:fldChar>
      </w:r>
      <w:r w:rsidR="00FD77E9">
        <w:rPr>
          <w:rFonts w:ascii="Times New Roman" w:hAnsi="Times New Roman" w:cs="Times New Roman"/>
          <w:sz w:val="24"/>
          <w:szCs w:val="24"/>
        </w:rPr>
        <w:instrText xml:space="preserve"> ADDIN EN.CITE </w:instrText>
      </w:r>
      <w:r w:rsidR="00FD77E9">
        <w:rPr>
          <w:rFonts w:ascii="Times New Roman" w:hAnsi="Times New Roman" w:cs="Times New Roman"/>
          <w:sz w:val="24"/>
          <w:szCs w:val="24"/>
        </w:rPr>
        <w:fldChar w:fldCharType="begin">
          <w:fldData xml:space="preserve">PEVuZE5vdGU+PENpdGU+PEF1dGhvcj5XaGl0d29ydGg8L0F1dGhvcj48WWVhcj4yMDEzPC9ZZWFy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</w:fldData>
        </w:fldChar>
      </w:r>
      <w:r w:rsidR="00FD77E9">
        <w:rPr>
          <w:rFonts w:ascii="Times New Roman" w:hAnsi="Times New Roman" w:cs="Times New Roman"/>
          <w:sz w:val="24"/>
          <w:szCs w:val="24"/>
        </w:rPr>
        <w:instrText xml:space="preserve"> ADDIN EN.CITE.DATA </w:instrText>
      </w:r>
      <w:r w:rsidR="00FD77E9">
        <w:rPr>
          <w:rFonts w:ascii="Times New Roman" w:hAnsi="Times New Roman" w:cs="Times New Roman"/>
          <w:sz w:val="24"/>
          <w:szCs w:val="24"/>
        </w:rPr>
      </w:r>
      <w:r w:rsidR="00FD77E9">
        <w:rPr>
          <w:rFonts w:ascii="Times New Roman" w:hAnsi="Times New Roman" w:cs="Times New Roman"/>
          <w:sz w:val="24"/>
          <w:szCs w:val="24"/>
        </w:rPr>
        <w:fldChar w:fldCharType="end"/>
      </w:r>
      <w:r w:rsidR="00704CFD">
        <w:rPr>
          <w:rFonts w:ascii="Times New Roman" w:hAnsi="Times New Roman" w:cs="Times New Roman"/>
          <w:sz w:val="24"/>
          <w:szCs w:val="24"/>
        </w:rPr>
        <w:fldChar w:fldCharType="separate"/>
      </w:r>
      <w:r w:rsidR="00031121">
        <w:rPr>
          <w:rFonts w:ascii="Times New Roman" w:hAnsi="Times New Roman" w:cs="Times New Roman"/>
          <w:noProof/>
          <w:sz w:val="24"/>
          <w:szCs w:val="24"/>
        </w:rPr>
        <w:t>(1-3, 9)</w:t>
      </w:r>
      <w:r w:rsidR="00704CFD">
        <w:rPr>
          <w:rFonts w:ascii="Times New Roman" w:hAnsi="Times New Roman" w:cs="Times New Roman"/>
          <w:sz w:val="24"/>
          <w:szCs w:val="24"/>
        </w:rPr>
        <w:fldChar w:fldCharType="end"/>
      </w:r>
      <w:r w:rsidR="00EE2D0D">
        <w:rPr>
          <w:rFonts w:ascii="Times New Roman" w:hAnsi="Times New Roman" w:cs="Times New Roman"/>
          <w:sz w:val="24"/>
          <w:szCs w:val="24"/>
        </w:rPr>
        <w:t xml:space="preserve">.  Meanwhile, translational research to develop improved TB vaccines has identified another limitation of IGRA if ESAT-6-based vaccines are rolled out and this, in turn, is now influencing development of ESAT-6-free IGRAs. Applying our knowledge of the cell-mediated immune response to </w:t>
      </w:r>
      <w:proofErr w:type="spellStart"/>
      <w:r w:rsidR="00EE2D0D">
        <w:rPr>
          <w:rFonts w:ascii="Times New Roman" w:hAnsi="Times New Roman" w:cs="Times New Roman"/>
          <w:sz w:val="24"/>
          <w:szCs w:val="24"/>
        </w:rPr>
        <w:t>Mtb</w:t>
      </w:r>
      <w:proofErr w:type="spellEnd"/>
      <w:r w:rsidR="00EE2D0D">
        <w:rPr>
          <w:rFonts w:ascii="Times New Roman" w:hAnsi="Times New Roman" w:cs="Times New Roman"/>
          <w:sz w:val="24"/>
          <w:szCs w:val="24"/>
        </w:rPr>
        <w:t xml:space="preserve"> to improve clinical care through better diagnostics and to improve public health through more effective vaccines thus provides a compelling, and still unfolding, story of intersecting strands of translational research…</w:t>
      </w:r>
    </w:p>
    <w:p w14:paraId="3F5280BC" w14:textId="1343C42B" w:rsidR="00704CFD" w:rsidRDefault="00704CFD" w:rsidP="00962AD5">
      <w:pPr>
        <w:spacing w:line="480" w:lineRule="auto"/>
        <w:rPr>
          <w:rFonts w:ascii="Times New Roman" w:hAnsi="Times New Roman" w:cs="Times New Roman"/>
          <w:sz w:val="24"/>
          <w:szCs w:val="24"/>
        </w:rPr>
      </w:pPr>
    </w:p>
    <w:p w14:paraId="29C9738C" w14:textId="4F89F1FB" w:rsidR="00704CFD" w:rsidRDefault="00704CFD" w:rsidP="00962AD5">
      <w:pPr>
        <w:spacing w:line="480" w:lineRule="auto"/>
        <w:rPr>
          <w:rFonts w:ascii="Times New Roman" w:hAnsi="Times New Roman" w:cs="Times New Roman"/>
          <w:sz w:val="24"/>
          <w:szCs w:val="24"/>
        </w:rPr>
      </w:pPr>
    </w:p>
    <w:p w14:paraId="7A15037F" w14:textId="6147D3C4" w:rsidR="00704CFD" w:rsidRDefault="00704CFD" w:rsidP="00962AD5">
      <w:pPr>
        <w:spacing w:line="480" w:lineRule="auto"/>
        <w:rPr>
          <w:rFonts w:ascii="Times New Roman" w:hAnsi="Times New Roman" w:cs="Times New Roman"/>
          <w:sz w:val="24"/>
          <w:szCs w:val="24"/>
        </w:rPr>
      </w:pPr>
    </w:p>
    <w:p w14:paraId="1B93F134" w14:textId="2CBAA2B3" w:rsidR="00704CFD" w:rsidRDefault="00704CFD" w:rsidP="00962AD5">
      <w:pPr>
        <w:spacing w:line="480" w:lineRule="auto"/>
        <w:rPr>
          <w:rFonts w:ascii="Times New Roman" w:hAnsi="Times New Roman" w:cs="Times New Roman"/>
          <w:sz w:val="24"/>
          <w:szCs w:val="24"/>
        </w:rPr>
      </w:pPr>
    </w:p>
    <w:p w14:paraId="0F00830C" w14:textId="390D06A2" w:rsidR="00704CFD" w:rsidRDefault="00704CFD" w:rsidP="00962AD5">
      <w:pPr>
        <w:spacing w:line="480" w:lineRule="auto"/>
        <w:rPr>
          <w:rFonts w:ascii="Times New Roman" w:hAnsi="Times New Roman" w:cs="Times New Roman"/>
          <w:sz w:val="24"/>
          <w:szCs w:val="24"/>
        </w:rPr>
      </w:pPr>
    </w:p>
    <w:p w14:paraId="43C44600" w14:textId="2BB8E5D9" w:rsidR="00704CFD" w:rsidRDefault="00704CFD" w:rsidP="00962AD5">
      <w:pPr>
        <w:spacing w:line="480" w:lineRule="auto"/>
        <w:rPr>
          <w:rFonts w:ascii="Times New Roman" w:hAnsi="Times New Roman" w:cs="Times New Roman"/>
          <w:sz w:val="24"/>
          <w:szCs w:val="24"/>
        </w:rPr>
      </w:pPr>
    </w:p>
    <w:p w14:paraId="7C1CC4FB" w14:textId="70DA68B8" w:rsidR="00747A54" w:rsidRDefault="000D6E19" w:rsidP="009F0E60">
      <w:r>
        <w:rPr>
          <w:noProof/>
        </w:rPr>
        <w:lastRenderedPageBreak/>
        <w:drawing>
          <wp:inline distT="0" distB="0" distL="0" distR="0" wp14:anchorId="6E4EE06B" wp14:editId="5BFC15BA">
            <wp:extent cx="5727700" cy="2482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482850"/>
                    </a:xfrm>
                    <a:prstGeom prst="rect">
                      <a:avLst/>
                    </a:prstGeom>
                    <a:noFill/>
                    <a:ln>
                      <a:noFill/>
                    </a:ln>
                  </pic:spPr>
                </pic:pic>
              </a:graphicData>
            </a:graphic>
          </wp:inline>
        </w:drawing>
      </w:r>
    </w:p>
    <w:p w14:paraId="6C21E89B" w14:textId="0A5494EB" w:rsidR="00747A54" w:rsidRPr="00704CFD" w:rsidRDefault="00747A54" w:rsidP="00B4237A">
      <w:pPr>
        <w:spacing w:line="480" w:lineRule="auto"/>
        <w:rPr>
          <w:rFonts w:ascii="Times New Roman" w:hAnsi="Times New Roman" w:cs="Times New Roman"/>
          <w:sz w:val="24"/>
          <w:szCs w:val="24"/>
        </w:rPr>
      </w:pPr>
      <w:r w:rsidRPr="00704CFD">
        <w:rPr>
          <w:rFonts w:ascii="Times New Roman" w:hAnsi="Times New Roman" w:cs="Times New Roman"/>
          <w:b/>
          <w:sz w:val="24"/>
          <w:szCs w:val="24"/>
        </w:rPr>
        <w:t xml:space="preserve">Figure 1. </w:t>
      </w:r>
      <w:r w:rsidR="00DE06B4" w:rsidRPr="00704CFD">
        <w:rPr>
          <w:rFonts w:ascii="Times New Roman" w:hAnsi="Times New Roman" w:cs="Times New Roman"/>
          <w:b/>
          <w:sz w:val="24"/>
          <w:szCs w:val="24"/>
        </w:rPr>
        <w:t xml:space="preserve">Development of the QFT-GIT and T-SPOT.TB since their introduction 15 years ago. </w:t>
      </w:r>
      <w:r w:rsidR="00DE06B4" w:rsidRPr="00704CFD">
        <w:rPr>
          <w:rFonts w:ascii="Times New Roman" w:hAnsi="Times New Roman" w:cs="Times New Roman"/>
          <w:sz w:val="24"/>
          <w:szCs w:val="24"/>
        </w:rPr>
        <w:t xml:space="preserve">In their recent study, </w:t>
      </w:r>
      <w:proofErr w:type="spellStart"/>
      <w:r w:rsidR="00DE06B4" w:rsidRPr="00704CFD">
        <w:rPr>
          <w:rFonts w:ascii="Times New Roman" w:hAnsi="Times New Roman" w:cs="Times New Roman"/>
          <w:sz w:val="24"/>
          <w:szCs w:val="24"/>
        </w:rPr>
        <w:t>Nemes</w:t>
      </w:r>
      <w:proofErr w:type="spellEnd"/>
      <w:r w:rsidR="00DE06B4" w:rsidRPr="00704CFD">
        <w:rPr>
          <w:rFonts w:ascii="Times New Roman" w:hAnsi="Times New Roman" w:cs="Times New Roman"/>
          <w:sz w:val="24"/>
          <w:szCs w:val="24"/>
        </w:rPr>
        <w:t xml:space="preserve"> </w:t>
      </w:r>
      <w:r w:rsidR="00DE06B4" w:rsidRPr="00BE3825">
        <w:rPr>
          <w:rFonts w:ascii="Times New Roman" w:hAnsi="Times New Roman" w:cs="Times New Roman"/>
          <w:i/>
          <w:sz w:val="24"/>
          <w:szCs w:val="24"/>
        </w:rPr>
        <w:t>et al</w:t>
      </w:r>
      <w:r w:rsidR="00DE06B4" w:rsidRPr="00704CFD">
        <w:rPr>
          <w:rFonts w:ascii="Times New Roman" w:hAnsi="Times New Roman" w:cs="Times New Roman"/>
          <w:sz w:val="24"/>
          <w:szCs w:val="24"/>
        </w:rPr>
        <w:t xml:space="preserve"> demonstrated equivalent diagnostic accuracy of a new QFT-based ESAT-6-free IGRA to the currently available QFT-GIT</w:t>
      </w:r>
      <w:r w:rsidR="00B4237A" w:rsidRPr="00704CFD">
        <w:rPr>
          <w:rFonts w:ascii="Times New Roman" w:hAnsi="Times New Roman" w:cs="Times New Roman"/>
          <w:sz w:val="24"/>
          <w:szCs w:val="24"/>
        </w:rPr>
        <w:t xml:space="preserve"> </w:t>
      </w:r>
      <w:r w:rsidR="00B4237A" w:rsidRPr="00704CFD">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B4237A" w:rsidRPr="00704CFD">
        <w:rPr>
          <w:rFonts w:ascii="Times New Roman" w:hAnsi="Times New Roman" w:cs="Times New Roman"/>
          <w:sz w:val="24"/>
          <w:szCs w:val="24"/>
        </w:rPr>
      </w:r>
      <w:r w:rsidR="00B4237A" w:rsidRPr="00704CFD">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00B4237A" w:rsidRPr="00704CFD">
        <w:rPr>
          <w:rFonts w:ascii="Times New Roman" w:hAnsi="Times New Roman" w:cs="Times New Roman"/>
          <w:sz w:val="24"/>
          <w:szCs w:val="24"/>
        </w:rPr>
        <w:fldChar w:fldCharType="end"/>
      </w:r>
      <w:r w:rsidR="00DE06B4" w:rsidRPr="00704CFD">
        <w:rPr>
          <w:rFonts w:ascii="Times New Roman" w:hAnsi="Times New Roman" w:cs="Times New Roman"/>
          <w:sz w:val="24"/>
          <w:szCs w:val="24"/>
        </w:rPr>
        <w:t xml:space="preserve">. </w:t>
      </w:r>
      <w:r w:rsidR="00EE2D0D" w:rsidRPr="00704CFD">
        <w:rPr>
          <w:rFonts w:ascii="Times New Roman" w:hAnsi="Times New Roman" w:cs="Times New Roman"/>
          <w:sz w:val="24"/>
          <w:szCs w:val="24"/>
        </w:rPr>
        <w:t>Almost simultaneously</w:t>
      </w:r>
      <w:r w:rsidR="00DE06B4" w:rsidRPr="00704CFD">
        <w:rPr>
          <w:rFonts w:ascii="Times New Roman" w:hAnsi="Times New Roman" w:cs="Times New Roman"/>
          <w:sz w:val="24"/>
          <w:szCs w:val="24"/>
        </w:rPr>
        <w:t xml:space="preserve">, Whitworth </w:t>
      </w:r>
      <w:r w:rsidR="00DE06B4" w:rsidRPr="00BE3825">
        <w:rPr>
          <w:rFonts w:ascii="Times New Roman" w:hAnsi="Times New Roman" w:cs="Times New Roman"/>
          <w:i/>
          <w:sz w:val="24"/>
          <w:szCs w:val="24"/>
        </w:rPr>
        <w:t>et al</w:t>
      </w:r>
      <w:r w:rsidR="00DE06B4" w:rsidRPr="00704CFD">
        <w:rPr>
          <w:rFonts w:ascii="Times New Roman" w:hAnsi="Times New Roman" w:cs="Times New Roman"/>
          <w:sz w:val="24"/>
          <w:szCs w:val="24"/>
        </w:rPr>
        <w:t xml:space="preserve"> demonstrated improved diagnostic performance of a </w:t>
      </w:r>
      <w:r w:rsidR="00EE2D0D" w:rsidRPr="00704CFD">
        <w:rPr>
          <w:rFonts w:ascii="Times New Roman" w:hAnsi="Times New Roman" w:cs="Times New Roman"/>
          <w:sz w:val="24"/>
          <w:szCs w:val="24"/>
        </w:rPr>
        <w:t xml:space="preserve">new </w:t>
      </w:r>
      <w:r w:rsidR="00DE06B4" w:rsidRPr="00704CFD">
        <w:rPr>
          <w:rFonts w:ascii="Times New Roman" w:hAnsi="Times New Roman" w:cs="Times New Roman"/>
          <w:sz w:val="24"/>
          <w:szCs w:val="24"/>
        </w:rPr>
        <w:t xml:space="preserve">second-generation ELISpot-based IGRA </w:t>
      </w:r>
      <w:r w:rsidR="00EE2D0D" w:rsidRPr="00704CFD">
        <w:rPr>
          <w:rFonts w:ascii="Times New Roman" w:hAnsi="Times New Roman" w:cs="Times New Roman"/>
          <w:sz w:val="24"/>
          <w:szCs w:val="24"/>
        </w:rPr>
        <w:t xml:space="preserve">over </w:t>
      </w:r>
      <w:r w:rsidR="00DE06B4" w:rsidRPr="00704CFD">
        <w:rPr>
          <w:rFonts w:ascii="Times New Roman" w:hAnsi="Times New Roman" w:cs="Times New Roman"/>
          <w:sz w:val="24"/>
          <w:szCs w:val="24"/>
        </w:rPr>
        <w:t xml:space="preserve">the currently available T-SPOT.TB, and </w:t>
      </w:r>
      <w:r w:rsidR="00B4237A" w:rsidRPr="00704CFD">
        <w:rPr>
          <w:rFonts w:ascii="Times New Roman" w:hAnsi="Times New Roman" w:cs="Times New Roman"/>
          <w:sz w:val="24"/>
          <w:szCs w:val="24"/>
        </w:rPr>
        <w:t xml:space="preserve">equivalent diagnostic performance between the second-generation IGRA and a </w:t>
      </w:r>
      <w:r w:rsidR="00EE2D0D" w:rsidRPr="00704CFD">
        <w:rPr>
          <w:rFonts w:ascii="Times New Roman" w:hAnsi="Times New Roman" w:cs="Times New Roman"/>
          <w:sz w:val="24"/>
          <w:szCs w:val="24"/>
        </w:rPr>
        <w:t xml:space="preserve">second-generation </w:t>
      </w:r>
      <w:r w:rsidR="00B4237A" w:rsidRPr="00704CFD">
        <w:rPr>
          <w:rFonts w:ascii="Times New Roman" w:hAnsi="Times New Roman" w:cs="Times New Roman"/>
          <w:sz w:val="24"/>
          <w:szCs w:val="24"/>
        </w:rPr>
        <w:t xml:space="preserve">ELISpot-based ESAT-6-free IGRA </w:t>
      </w:r>
      <w:r w:rsidR="00B4237A" w:rsidRPr="00704CFD">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PEVuZE5vdGU+PENpdGU+PEF1dGhvcj5XaGl0d29ydGg8L0F1dGhvcj48WWVhcj4yMDE5PC9ZZWFy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00B4237A" w:rsidRPr="00704CFD">
        <w:rPr>
          <w:rFonts w:ascii="Times New Roman" w:hAnsi="Times New Roman" w:cs="Times New Roman"/>
          <w:sz w:val="24"/>
          <w:szCs w:val="24"/>
        </w:rPr>
      </w:r>
      <w:r w:rsidR="00B4237A" w:rsidRPr="00704CFD">
        <w:rPr>
          <w:rFonts w:ascii="Times New Roman" w:hAnsi="Times New Roman" w:cs="Times New Roman"/>
          <w:sz w:val="24"/>
          <w:szCs w:val="24"/>
        </w:rPr>
        <w:fldChar w:fldCharType="separate"/>
      </w:r>
      <w:r w:rsidR="00E456E8">
        <w:rPr>
          <w:rFonts w:ascii="Times New Roman" w:hAnsi="Times New Roman" w:cs="Times New Roman"/>
          <w:noProof/>
          <w:sz w:val="24"/>
          <w:szCs w:val="24"/>
        </w:rPr>
        <w:t>(9)</w:t>
      </w:r>
      <w:r w:rsidR="00B4237A" w:rsidRPr="00704CFD">
        <w:rPr>
          <w:rFonts w:ascii="Times New Roman" w:hAnsi="Times New Roman" w:cs="Times New Roman"/>
          <w:sz w:val="24"/>
          <w:szCs w:val="24"/>
        </w:rPr>
        <w:fldChar w:fldCharType="end"/>
      </w:r>
      <w:r w:rsidR="00B4237A" w:rsidRPr="00704CFD">
        <w:rPr>
          <w:rFonts w:ascii="Times New Roman" w:hAnsi="Times New Roman" w:cs="Times New Roman"/>
          <w:sz w:val="24"/>
          <w:szCs w:val="24"/>
        </w:rPr>
        <w:t>.</w:t>
      </w:r>
    </w:p>
    <w:p w14:paraId="76D7BE4C" w14:textId="6BDF344A" w:rsidR="00B4237A" w:rsidRPr="00704CFD" w:rsidRDefault="00B4237A" w:rsidP="00B4237A">
      <w:pPr>
        <w:spacing w:line="480" w:lineRule="auto"/>
        <w:rPr>
          <w:rFonts w:ascii="Times New Roman" w:hAnsi="Times New Roman" w:cs="Times New Roman"/>
          <w:sz w:val="24"/>
          <w:szCs w:val="24"/>
        </w:rPr>
      </w:pPr>
      <w:r w:rsidRPr="00704CFD">
        <w:rPr>
          <w:rFonts w:ascii="Times New Roman" w:hAnsi="Times New Roman" w:cs="Times New Roman"/>
          <w:sz w:val="24"/>
          <w:szCs w:val="24"/>
          <w:vertAlign w:val="superscript"/>
        </w:rPr>
        <w:t>a</w:t>
      </w:r>
      <w:r w:rsidRPr="00704CFD">
        <w:rPr>
          <w:rFonts w:ascii="Times New Roman" w:hAnsi="Times New Roman" w:cs="Times New Roman"/>
          <w:sz w:val="24"/>
          <w:szCs w:val="24"/>
        </w:rPr>
        <w:t xml:space="preserve"> Rv3615c is also known as </w:t>
      </w:r>
      <w:proofErr w:type="spellStart"/>
      <w:r w:rsidRPr="00704CFD">
        <w:rPr>
          <w:rFonts w:ascii="Times New Roman" w:hAnsi="Times New Roman" w:cs="Times New Roman"/>
          <w:sz w:val="24"/>
          <w:szCs w:val="24"/>
        </w:rPr>
        <w:t>EspC</w:t>
      </w:r>
      <w:proofErr w:type="spellEnd"/>
      <w:r w:rsidRPr="00704CFD">
        <w:rPr>
          <w:rFonts w:ascii="Times New Roman" w:hAnsi="Times New Roman" w:cs="Times New Roman"/>
          <w:sz w:val="24"/>
          <w:szCs w:val="24"/>
        </w:rPr>
        <w:t xml:space="preserve"> (and is referred to as </w:t>
      </w:r>
      <w:proofErr w:type="spellStart"/>
      <w:r w:rsidRPr="00704CFD">
        <w:rPr>
          <w:rFonts w:ascii="Times New Roman" w:hAnsi="Times New Roman" w:cs="Times New Roman"/>
          <w:sz w:val="24"/>
          <w:szCs w:val="24"/>
        </w:rPr>
        <w:t>EspC</w:t>
      </w:r>
      <w:proofErr w:type="spellEnd"/>
      <w:r w:rsidRPr="00704CFD">
        <w:rPr>
          <w:rFonts w:ascii="Times New Roman" w:hAnsi="Times New Roman" w:cs="Times New Roman"/>
          <w:sz w:val="24"/>
          <w:szCs w:val="24"/>
        </w:rPr>
        <w:t xml:space="preserve"> in </w:t>
      </w:r>
      <w:proofErr w:type="spellStart"/>
      <w:r w:rsidRPr="00704CFD">
        <w:rPr>
          <w:rFonts w:ascii="Times New Roman" w:hAnsi="Times New Roman" w:cs="Times New Roman"/>
          <w:sz w:val="24"/>
          <w:szCs w:val="24"/>
        </w:rPr>
        <w:t>Nemes</w:t>
      </w:r>
      <w:proofErr w:type="spellEnd"/>
      <w:r w:rsidRPr="00704CFD">
        <w:rPr>
          <w:rFonts w:ascii="Times New Roman" w:hAnsi="Times New Roman" w:cs="Times New Roman"/>
          <w:sz w:val="24"/>
          <w:szCs w:val="24"/>
        </w:rPr>
        <w:t xml:space="preserve"> </w:t>
      </w:r>
      <w:r w:rsidRPr="00BE3825">
        <w:rPr>
          <w:rFonts w:ascii="Times New Roman" w:hAnsi="Times New Roman" w:cs="Times New Roman"/>
          <w:i/>
          <w:sz w:val="24"/>
          <w:szCs w:val="24"/>
        </w:rPr>
        <w:t xml:space="preserve">et </w:t>
      </w:r>
      <w:proofErr w:type="spellStart"/>
      <w:r w:rsidRPr="00BE3825">
        <w:rPr>
          <w:rFonts w:ascii="Times New Roman" w:hAnsi="Times New Roman" w:cs="Times New Roman"/>
          <w:i/>
          <w:sz w:val="24"/>
          <w:szCs w:val="24"/>
        </w:rPr>
        <w:t>al</w:t>
      </w:r>
      <w:r w:rsidRPr="00704CFD">
        <w:rPr>
          <w:rFonts w:ascii="Times New Roman" w:hAnsi="Times New Roman" w:cs="Times New Roman"/>
          <w:sz w:val="24"/>
          <w:szCs w:val="24"/>
        </w:rPr>
        <w:t>’s</w:t>
      </w:r>
      <w:proofErr w:type="spellEnd"/>
      <w:r w:rsidRPr="00704CFD">
        <w:rPr>
          <w:rFonts w:ascii="Times New Roman" w:hAnsi="Times New Roman" w:cs="Times New Roman"/>
          <w:sz w:val="24"/>
          <w:szCs w:val="24"/>
        </w:rPr>
        <w:t xml:space="preserve"> paper </w:t>
      </w:r>
      <w:r w:rsidRPr="00704CFD">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 </w:instrText>
      </w:r>
      <w:r w:rsidR="00E456E8">
        <w:rPr>
          <w:rFonts w:ascii="Times New Roman" w:hAnsi="Times New Roman" w:cs="Times New Roman"/>
          <w:sz w:val="24"/>
          <w:szCs w:val="24"/>
        </w:rPr>
        <w:fldChar w:fldCharType="begin">
          <w:fldData xml:space="preserve">PEVuZE5vdGU+PENpdGU+PEF1dGhvcj5OZW1lczwvQXV0aG9yPjxZZWFyPjIwMTk8L1llYXI+PFJl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MT48L2FsdC1wZXJpb2RpY2FsPjxlZGl0aW9uPjIwMTkvMDEvMjM8L2VkaXRpb24+PGRhdGVzPjx5
ZWFyPjIwMTk8L3llYXI+PHB1Yi1kYXRlcz48ZGF0ZT5KYW4gMjE8L2RhdGU+PC9wdWItZGF0ZXM+
PC9kYXRlcz48aXNibj4xMDU4LTQ4Mzg8L2lzYm4+PGFjY2Vzc2lvbi1udW0+MzA2Njg2NTc8L2Fj
Y2Vzc2lvbi1udW0+PHVybHM+PC91cmxzPjxlbGVjdHJvbmljLXJlc291cmNlLW51bT4xMC4xMDkz
L2NpZC9jaXowMzQ8L2VsZWN0cm9uaWMtcmVzb3VyY2UtbnVtPjxyZW1vdGUtZGF0YWJhc2UtcHJv
dmlkZXI+TkxNPC9yZW1vdGUtZGF0YWJhc2UtcHJvdmlkZXI+PGxhbmd1YWdlPmVuZzwvbGFuZ3Vh
Z2U+PC9yZWNvcmQ+PC9DaXRlPjwvRW5kTm90ZT5=
</w:fldData>
        </w:fldChar>
      </w:r>
      <w:r w:rsidR="00E456E8">
        <w:rPr>
          <w:rFonts w:ascii="Times New Roman" w:hAnsi="Times New Roman" w:cs="Times New Roman"/>
          <w:sz w:val="24"/>
          <w:szCs w:val="24"/>
        </w:rPr>
        <w:instrText xml:space="preserve"> ADDIN EN.CITE.DATA </w:instrText>
      </w:r>
      <w:r w:rsidR="00E456E8">
        <w:rPr>
          <w:rFonts w:ascii="Times New Roman" w:hAnsi="Times New Roman" w:cs="Times New Roman"/>
          <w:sz w:val="24"/>
          <w:szCs w:val="24"/>
        </w:rPr>
      </w:r>
      <w:r w:rsidR="00E456E8">
        <w:rPr>
          <w:rFonts w:ascii="Times New Roman" w:hAnsi="Times New Roman" w:cs="Times New Roman"/>
          <w:sz w:val="24"/>
          <w:szCs w:val="24"/>
        </w:rPr>
        <w:fldChar w:fldCharType="end"/>
      </w:r>
      <w:r w:rsidRPr="00704CFD">
        <w:rPr>
          <w:rFonts w:ascii="Times New Roman" w:hAnsi="Times New Roman" w:cs="Times New Roman"/>
          <w:sz w:val="24"/>
          <w:szCs w:val="24"/>
        </w:rPr>
      </w:r>
      <w:r w:rsidRPr="00704CFD">
        <w:rPr>
          <w:rFonts w:ascii="Times New Roman" w:hAnsi="Times New Roman" w:cs="Times New Roman"/>
          <w:sz w:val="24"/>
          <w:szCs w:val="24"/>
        </w:rPr>
        <w:fldChar w:fldCharType="separate"/>
      </w:r>
      <w:r w:rsidR="00E456E8">
        <w:rPr>
          <w:rFonts w:ascii="Times New Roman" w:hAnsi="Times New Roman" w:cs="Times New Roman"/>
          <w:noProof/>
          <w:sz w:val="24"/>
          <w:szCs w:val="24"/>
        </w:rPr>
        <w:t>(18)</w:t>
      </w:r>
      <w:r w:rsidRPr="00704CFD">
        <w:rPr>
          <w:rFonts w:ascii="Times New Roman" w:hAnsi="Times New Roman" w:cs="Times New Roman"/>
          <w:sz w:val="24"/>
          <w:szCs w:val="24"/>
        </w:rPr>
        <w:fldChar w:fldCharType="end"/>
      </w:r>
      <w:r w:rsidRPr="00704CFD">
        <w:rPr>
          <w:rFonts w:ascii="Times New Roman" w:hAnsi="Times New Roman" w:cs="Times New Roman"/>
          <w:sz w:val="24"/>
          <w:szCs w:val="24"/>
        </w:rPr>
        <w:t>).</w:t>
      </w:r>
    </w:p>
    <w:p w14:paraId="63B8BA76" w14:textId="40B4BFEA" w:rsidR="00B4237A" w:rsidRPr="00704CFD" w:rsidRDefault="00B4237A" w:rsidP="00B4237A">
      <w:pPr>
        <w:spacing w:line="480" w:lineRule="auto"/>
        <w:rPr>
          <w:rFonts w:ascii="Times New Roman" w:hAnsi="Times New Roman" w:cs="Times New Roman"/>
          <w:sz w:val="24"/>
          <w:szCs w:val="24"/>
        </w:rPr>
      </w:pPr>
      <w:r w:rsidRPr="00704CFD">
        <w:rPr>
          <w:rFonts w:ascii="Times New Roman" w:hAnsi="Times New Roman" w:cs="Times New Roman"/>
          <w:sz w:val="24"/>
          <w:szCs w:val="24"/>
          <w:vertAlign w:val="superscript"/>
        </w:rPr>
        <w:t>b</w:t>
      </w:r>
      <w:r w:rsidRPr="00704CFD">
        <w:rPr>
          <w:rFonts w:ascii="Times New Roman" w:hAnsi="Times New Roman" w:cs="Times New Roman"/>
          <w:sz w:val="24"/>
          <w:szCs w:val="24"/>
        </w:rPr>
        <w:t xml:space="preserve"> The QFT-based ESAT-6-free IGRA utilises a subset of peptides from Rv3615c, whereas the ELISpot-based second-generation and ESAT-6-free IGRAs utilise the whole length of the antigen.</w:t>
      </w:r>
    </w:p>
    <w:p w14:paraId="0272C9CD" w14:textId="77777777" w:rsidR="00F80871" w:rsidRPr="00704CFD" w:rsidRDefault="00F80871" w:rsidP="00F80871">
      <w:pPr>
        <w:rPr>
          <w:rFonts w:ascii="Times New Roman" w:hAnsi="Times New Roman" w:cs="Times New Roman"/>
          <w:b/>
          <w:sz w:val="24"/>
          <w:szCs w:val="24"/>
        </w:rPr>
      </w:pPr>
    </w:p>
    <w:p w14:paraId="7DB12D4D" w14:textId="77777777" w:rsidR="00F80871" w:rsidRPr="00704CFD" w:rsidRDefault="00F80871" w:rsidP="00747A54">
      <w:pPr>
        <w:rPr>
          <w:rFonts w:ascii="Times New Roman" w:hAnsi="Times New Roman" w:cs="Times New Roman"/>
          <w:b/>
          <w:sz w:val="24"/>
          <w:szCs w:val="24"/>
        </w:rPr>
      </w:pPr>
    </w:p>
    <w:p w14:paraId="57ED24F4" w14:textId="70FE9AA3" w:rsidR="00B12001" w:rsidRPr="00704CFD" w:rsidRDefault="00B12001" w:rsidP="00C244DE">
      <w:pPr>
        <w:rPr>
          <w:rFonts w:ascii="Times New Roman" w:hAnsi="Times New Roman" w:cs="Times New Roman"/>
          <w:sz w:val="24"/>
          <w:szCs w:val="24"/>
        </w:rPr>
      </w:pPr>
    </w:p>
    <w:p w14:paraId="727F5719" w14:textId="091738DA" w:rsidR="00B4237A" w:rsidRPr="00704CFD" w:rsidRDefault="00B4237A" w:rsidP="00C244DE">
      <w:pPr>
        <w:rPr>
          <w:rFonts w:ascii="Times New Roman" w:hAnsi="Times New Roman" w:cs="Times New Roman"/>
          <w:sz w:val="24"/>
          <w:szCs w:val="24"/>
        </w:rPr>
      </w:pPr>
    </w:p>
    <w:p w14:paraId="5AECC2A9" w14:textId="13DDC735" w:rsidR="00B4237A" w:rsidRPr="00704CFD" w:rsidRDefault="00B4237A" w:rsidP="00C244DE">
      <w:pPr>
        <w:rPr>
          <w:rFonts w:ascii="Times New Roman" w:hAnsi="Times New Roman" w:cs="Times New Roman"/>
          <w:sz w:val="24"/>
          <w:szCs w:val="24"/>
        </w:rPr>
      </w:pPr>
    </w:p>
    <w:p w14:paraId="3E300875" w14:textId="12132EE7" w:rsidR="00B4237A" w:rsidRPr="00704CFD" w:rsidRDefault="00B4237A" w:rsidP="00C244DE">
      <w:pPr>
        <w:rPr>
          <w:rFonts w:ascii="Times New Roman" w:hAnsi="Times New Roman" w:cs="Times New Roman"/>
          <w:sz w:val="24"/>
          <w:szCs w:val="24"/>
        </w:rPr>
      </w:pPr>
    </w:p>
    <w:p w14:paraId="04FB1556" w14:textId="29EE5F7E" w:rsidR="00B4237A" w:rsidRPr="00704CFD" w:rsidRDefault="00B4237A" w:rsidP="00C244DE">
      <w:pPr>
        <w:rPr>
          <w:rFonts w:ascii="Times New Roman" w:hAnsi="Times New Roman" w:cs="Times New Roman"/>
          <w:sz w:val="24"/>
          <w:szCs w:val="24"/>
        </w:rPr>
      </w:pPr>
    </w:p>
    <w:p w14:paraId="541CB193" w14:textId="6D97A96D" w:rsidR="00AE55CA" w:rsidRPr="00FD77E9" w:rsidRDefault="00AE55CA" w:rsidP="00FD77E9">
      <w:pPr>
        <w:spacing w:line="480" w:lineRule="auto"/>
        <w:jc w:val="both"/>
        <w:rPr>
          <w:rFonts w:ascii="Times New Roman" w:hAnsi="Times New Roman" w:cs="Times New Roman"/>
          <w:b/>
          <w:sz w:val="24"/>
          <w:szCs w:val="24"/>
        </w:rPr>
      </w:pPr>
      <w:r w:rsidRPr="00FD77E9">
        <w:rPr>
          <w:rFonts w:ascii="Times New Roman" w:hAnsi="Times New Roman" w:cs="Times New Roman"/>
          <w:b/>
          <w:sz w:val="24"/>
          <w:szCs w:val="24"/>
        </w:rPr>
        <w:lastRenderedPageBreak/>
        <w:t>REFERENCES</w:t>
      </w:r>
    </w:p>
    <w:p w14:paraId="196DDE9B" w14:textId="77777777" w:rsidR="00FD77E9" w:rsidRPr="00FD77E9" w:rsidRDefault="00023978"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fldChar w:fldCharType="begin"/>
      </w:r>
      <w:r w:rsidRPr="00FD77E9">
        <w:rPr>
          <w:rFonts w:ascii="Times New Roman" w:hAnsi="Times New Roman" w:cs="Times New Roman"/>
          <w:sz w:val="24"/>
          <w:szCs w:val="24"/>
        </w:rPr>
        <w:instrText xml:space="preserve"> ADDIN EN.REFLIST </w:instrText>
      </w:r>
      <w:r w:rsidRPr="00FD77E9">
        <w:rPr>
          <w:rFonts w:ascii="Times New Roman" w:hAnsi="Times New Roman" w:cs="Times New Roman"/>
          <w:sz w:val="24"/>
          <w:szCs w:val="24"/>
        </w:rPr>
        <w:fldChar w:fldCharType="separate"/>
      </w:r>
      <w:r w:rsidR="00FD77E9" w:rsidRPr="00FD77E9">
        <w:rPr>
          <w:rFonts w:ascii="Times New Roman" w:hAnsi="Times New Roman" w:cs="Times New Roman"/>
          <w:sz w:val="24"/>
          <w:szCs w:val="24"/>
        </w:rPr>
        <w:t>1.</w:t>
      </w:r>
      <w:r w:rsidR="00FD77E9" w:rsidRPr="00FD77E9">
        <w:rPr>
          <w:rFonts w:ascii="Times New Roman" w:hAnsi="Times New Roman" w:cs="Times New Roman"/>
          <w:sz w:val="24"/>
          <w:szCs w:val="24"/>
        </w:rPr>
        <w:tab/>
        <w:t>Whitworth HS, Scott M, Connell DW, Donges B, Lalvani A. IGRAs--the gateway to T cell based TB diagnosis. Methods (San Diego, Calif). 2013;61(1):52-62.</w:t>
      </w:r>
    </w:p>
    <w:p w14:paraId="61DD90CC"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2.</w:t>
      </w:r>
      <w:r w:rsidRPr="00FD77E9">
        <w:rPr>
          <w:rFonts w:ascii="Times New Roman" w:hAnsi="Times New Roman" w:cs="Times New Roman"/>
          <w:sz w:val="24"/>
          <w:szCs w:val="24"/>
        </w:rPr>
        <w:tab/>
        <w:t>Whitworth HS, Aranday-Cortes E, Lalvani A. Biomarkers of tuberculosis: a research roadmap. Biomarkers in medicine. 2013;7(3):349-62.</w:t>
      </w:r>
    </w:p>
    <w:p w14:paraId="4A13146E"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3.</w:t>
      </w:r>
      <w:r w:rsidRPr="00FD77E9">
        <w:rPr>
          <w:rFonts w:ascii="Times New Roman" w:hAnsi="Times New Roman" w:cs="Times New Roman"/>
          <w:sz w:val="24"/>
          <w:szCs w:val="24"/>
        </w:rPr>
        <w:tab/>
        <w:t>Halliday A, Masonou T, Tolosa-Wright M, Mandagere V, Lalvani A. Immunodiagnosis of active tuberculosis. Expert Review of Respiratory Medicine. 2019;In Press.</w:t>
      </w:r>
    </w:p>
    <w:p w14:paraId="48A0D538"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4.</w:t>
      </w:r>
      <w:r w:rsidRPr="00FD77E9">
        <w:rPr>
          <w:rFonts w:ascii="Times New Roman" w:hAnsi="Times New Roman" w:cs="Times New Roman"/>
          <w:sz w:val="24"/>
          <w:szCs w:val="24"/>
        </w:rPr>
        <w:tab/>
        <w:t>Abubakar I, Stagg HR, Whitworth H, Lalvani A. How should I interpret an interferon gamma release assay result for tuberculosis infection? Thorax. 2013;68(3):298-301.</w:t>
      </w:r>
    </w:p>
    <w:p w14:paraId="19249D79"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5.</w:t>
      </w:r>
      <w:r w:rsidRPr="00FD77E9">
        <w:rPr>
          <w:rFonts w:ascii="Times New Roman" w:hAnsi="Times New Roman" w:cs="Times New Roman"/>
          <w:sz w:val="24"/>
          <w:szCs w:val="24"/>
        </w:rPr>
        <w:tab/>
        <w:t>Cattamanchi A, Smith R, Steingart KR, Metcalfe JZ, Date A, Coleman C, et al. Interferon-gamma release assays for the diagnosis of latent tuberculosis infection in HIV-infected individuals: a systematic review and meta-analysis. Journal of acquired immune deficiency syndromes (1999). 2011;56(3):230-8.</w:t>
      </w:r>
    </w:p>
    <w:p w14:paraId="5BE5286E"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6.</w:t>
      </w:r>
      <w:r w:rsidRPr="00FD77E9">
        <w:rPr>
          <w:rFonts w:ascii="Times New Roman" w:hAnsi="Times New Roman" w:cs="Times New Roman"/>
          <w:sz w:val="24"/>
          <w:szCs w:val="24"/>
        </w:rPr>
        <w:tab/>
        <w:t>Sester M, Sotgiu G, Lange C, Giehl C, Girardi E, Migliori GB, et al. Interferon-gamma release assays for the diagnosis of active tuberculosis: a systematic review and meta-analysis. The European respiratory journal. 2011;37(1):100-11.</w:t>
      </w:r>
    </w:p>
    <w:p w14:paraId="54C97B86"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7.</w:t>
      </w:r>
      <w:r w:rsidRPr="00FD77E9">
        <w:rPr>
          <w:rFonts w:ascii="Times New Roman" w:hAnsi="Times New Roman" w:cs="Times New Roman"/>
          <w:sz w:val="24"/>
          <w:szCs w:val="24"/>
        </w:rPr>
        <w:tab/>
        <w:t>Pai M, Zwerling A, Menzies D. Systematic review: T-cell-based assays for the diagnosis of latent tuberculosis infection: an update. Annals of internal medicine. 2008;149(3):177-84.</w:t>
      </w:r>
    </w:p>
    <w:p w14:paraId="15BBD1BC"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8.</w:t>
      </w:r>
      <w:r w:rsidRPr="00FD77E9">
        <w:rPr>
          <w:rFonts w:ascii="Times New Roman" w:hAnsi="Times New Roman" w:cs="Times New Roman"/>
          <w:sz w:val="24"/>
          <w:szCs w:val="24"/>
        </w:rPr>
        <w:tab/>
        <w:t>Abubakar I, Drobniewski F, Southern J, Sitch AJ, Jackson C, Lipman M, et al. Prognostic value of interferon-gamma release assays and tuberculin skin test in predicting the development of active tuberculosis (UK PREDICT TB): a prospective cohort study. The Lancet Infectious diseases. 2018;18(10):1077-87.</w:t>
      </w:r>
    </w:p>
    <w:p w14:paraId="09915F61"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9.</w:t>
      </w:r>
      <w:r w:rsidRPr="00FD77E9">
        <w:rPr>
          <w:rFonts w:ascii="Times New Roman" w:hAnsi="Times New Roman" w:cs="Times New Roman"/>
          <w:sz w:val="24"/>
          <w:szCs w:val="24"/>
        </w:rPr>
        <w:tab/>
        <w:t xml:space="preserve">Whitworth HS, Badhan A, Boakye AA, Takwoingi Y, Rees-Roberts M, Partlett C, et al. Clinical utility of existing and second-generation interferon-gamma release assays for </w:t>
      </w:r>
      <w:r w:rsidRPr="00FD77E9">
        <w:rPr>
          <w:rFonts w:ascii="Times New Roman" w:hAnsi="Times New Roman" w:cs="Times New Roman"/>
          <w:sz w:val="24"/>
          <w:szCs w:val="24"/>
        </w:rPr>
        <w:lastRenderedPageBreak/>
        <w:t>diagnostic evaluation of tuberculosis: an observational cohort study. The Lancet Infectious diseases. 2019;19(2):193-202.</w:t>
      </w:r>
    </w:p>
    <w:p w14:paraId="1726D2AA"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10.</w:t>
      </w:r>
      <w:r w:rsidRPr="00FD77E9">
        <w:rPr>
          <w:rFonts w:ascii="Times New Roman" w:hAnsi="Times New Roman" w:cs="Times New Roman"/>
          <w:sz w:val="24"/>
          <w:szCs w:val="24"/>
        </w:rPr>
        <w:tab/>
        <w:t>Jackson C, Southern J, Lalvani A, Drobniewski F, Griffiths CJ, Lipman M, et al. Diabetes mellitus and latent tuberculosis infection: baseline analysis of a large UK cohort. Thorax. 2019;74(1):91-4.</w:t>
      </w:r>
    </w:p>
    <w:p w14:paraId="1D661E7F"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11.</w:t>
      </w:r>
      <w:r w:rsidRPr="00FD77E9">
        <w:rPr>
          <w:rFonts w:ascii="Times New Roman" w:hAnsi="Times New Roman" w:cs="Times New Roman"/>
          <w:sz w:val="24"/>
          <w:szCs w:val="24"/>
        </w:rPr>
        <w:tab/>
        <w:t>Du F, Xie L, Zhang Y, Gao F, Zhang H, Chen W, et al. Prospective Comparison of QFT-GIT and T-SPOT.TB Assays for Diagnosis of Active Tuberculosis. Scientific reports. 2018;8(1):5882.</w:t>
      </w:r>
    </w:p>
    <w:p w14:paraId="4498F2AB"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12.</w:t>
      </w:r>
      <w:r w:rsidRPr="00FD77E9">
        <w:rPr>
          <w:rFonts w:ascii="Times New Roman" w:hAnsi="Times New Roman" w:cs="Times New Roman"/>
          <w:sz w:val="24"/>
          <w:szCs w:val="24"/>
        </w:rPr>
        <w:tab/>
        <w:t>Li G, Li F, Zhao HM, Wen HL, Li HC, Li CL, et al. Evaluation of a New IFN-gamma Release Assay for Rapid Diagnosis of Active Tuberculosis in a High-Incidence Setting. Frontiers in cellular and infection microbiology. 2017;7:117.</w:t>
      </w:r>
    </w:p>
    <w:p w14:paraId="6A4DC413"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13.</w:t>
      </w:r>
      <w:r w:rsidRPr="00FD77E9">
        <w:rPr>
          <w:rFonts w:ascii="Times New Roman" w:hAnsi="Times New Roman" w:cs="Times New Roman"/>
          <w:sz w:val="24"/>
          <w:szCs w:val="24"/>
        </w:rPr>
        <w:tab/>
        <w:t>Hussein J, Zewdie M, Yamuah L, Bedru A, Abebe M, Dagnew AF, et al. A phase I, open-label trial on the safety and immunogenicity of the adjuvanted tuberculosis subunit vaccine H1/IC31(R) in people living in a TB-endemic area. Trials. 2018;19(1):24.</w:t>
      </w:r>
    </w:p>
    <w:p w14:paraId="2439AA3F"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14.</w:t>
      </w:r>
      <w:r w:rsidRPr="00FD77E9">
        <w:rPr>
          <w:rFonts w:ascii="Times New Roman" w:hAnsi="Times New Roman" w:cs="Times New Roman"/>
          <w:sz w:val="24"/>
          <w:szCs w:val="24"/>
        </w:rPr>
        <w:tab/>
        <w:t>Mearns H, Geldenhuys HD, Kagina BM, Musvosvi M, Little F, Ratangee F, et al. H1:IC31 vaccination is safe and induces long-lived TNF-alpha(+)IL-2(+)CD4 T cell responses in M. tuberculosis infected and uninfected adolescents: A randomized trial. Vaccine. 2017;35(1):132-41.</w:t>
      </w:r>
    </w:p>
    <w:p w14:paraId="1D4854CD"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15.</w:t>
      </w:r>
      <w:r w:rsidRPr="00FD77E9">
        <w:rPr>
          <w:rFonts w:ascii="Times New Roman" w:hAnsi="Times New Roman" w:cs="Times New Roman"/>
          <w:sz w:val="24"/>
          <w:szCs w:val="24"/>
        </w:rPr>
        <w:tab/>
        <w:t>Luabeya AK, Kagina BM, Tameris MD, Geldenhuys H, Hoff ST, Shi Z, et al. First-in-human trial of the post-exposure tuberculosis vaccine H56:IC31 in Mycobacterium tuberculosis infected and non-infected healthy adults. Vaccine. 2015;33(33):4130-40.</w:t>
      </w:r>
    </w:p>
    <w:p w14:paraId="1F522416"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16.</w:t>
      </w:r>
      <w:r w:rsidRPr="00FD77E9">
        <w:rPr>
          <w:rFonts w:ascii="Times New Roman" w:hAnsi="Times New Roman" w:cs="Times New Roman"/>
          <w:sz w:val="24"/>
          <w:szCs w:val="24"/>
        </w:rPr>
        <w:tab/>
        <w:t>Suliman S, Luabeya AKK, Geldenhuys H, Tameris M, Hoff ST, Shi Z, et al. Dose Optimization of H56:IC31 Vaccine for Tuberculosis-Endemic Populations. A Double-Blind, Placebo-controlled, Dose-Selection Trial. American journal of respiratory and critical care medicine. 2019;199(2):220-31.</w:t>
      </w:r>
    </w:p>
    <w:p w14:paraId="5A0F1EF7"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lastRenderedPageBreak/>
        <w:t>17.</w:t>
      </w:r>
      <w:r w:rsidRPr="00FD77E9">
        <w:rPr>
          <w:rFonts w:ascii="Times New Roman" w:hAnsi="Times New Roman" w:cs="Times New Roman"/>
          <w:sz w:val="24"/>
          <w:szCs w:val="24"/>
        </w:rPr>
        <w:tab/>
        <w:t>Soysal A, Millington KA, Bakir M, Dosanjh D, Aslan Y, Deeks JJ, et al. Effect of BCG vaccination on risk of Mycobacterium tuberculosis infection in children with household tuberculosis contact: a prospective community-based study. Lancet (London, England). 2005;366(9495):1443-51.</w:t>
      </w:r>
    </w:p>
    <w:p w14:paraId="036B03DA"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18.</w:t>
      </w:r>
      <w:r w:rsidRPr="00FD77E9">
        <w:rPr>
          <w:rFonts w:ascii="Times New Roman" w:hAnsi="Times New Roman" w:cs="Times New Roman"/>
          <w:sz w:val="24"/>
          <w:szCs w:val="24"/>
        </w:rPr>
        <w:tab/>
        <w:t>Nemes E, Abrahams D, Scriba TJ, Ratangee F, Keyser A, Makhethe L, et al. Diagnostic accuracy of ESAT-6 free IGRA compared to QuantiFERON-TB Gold In-tube. Clinical infectious diseases : an official publication of the Infectious Diseases Society of America. 2019.</w:t>
      </w:r>
    </w:p>
    <w:p w14:paraId="24F41483"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19.</w:t>
      </w:r>
      <w:r w:rsidRPr="00FD77E9">
        <w:rPr>
          <w:rFonts w:ascii="Times New Roman" w:hAnsi="Times New Roman" w:cs="Times New Roman"/>
          <w:sz w:val="24"/>
          <w:szCs w:val="24"/>
        </w:rPr>
        <w:tab/>
        <w:t>Ruhwald M, de Thurah L, Kuchaka D, Zaher MR, Salman AM, Abdel-Ghaffar AR, et al. Introducing the ESAT-6 free IGRA, a companion diagnostic for TB vaccines based on ESAT-6. Scientific reports. 2017;7:45969.</w:t>
      </w:r>
    </w:p>
    <w:p w14:paraId="68A26701"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20.</w:t>
      </w:r>
      <w:r w:rsidRPr="00FD77E9">
        <w:rPr>
          <w:rFonts w:ascii="Times New Roman" w:hAnsi="Times New Roman" w:cs="Times New Roman"/>
          <w:sz w:val="24"/>
          <w:szCs w:val="24"/>
        </w:rPr>
        <w:tab/>
        <w:t>World Health Organization. Global Turberculosis Report 2018. Geneva. 2018;Licence: CC BY-NC-SA 3.0 IGO.</w:t>
      </w:r>
    </w:p>
    <w:p w14:paraId="5E374EAA"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21.</w:t>
      </w:r>
      <w:r w:rsidRPr="00FD77E9">
        <w:rPr>
          <w:rFonts w:ascii="Times New Roman" w:hAnsi="Times New Roman" w:cs="Times New Roman"/>
          <w:sz w:val="24"/>
          <w:szCs w:val="24"/>
        </w:rPr>
        <w:tab/>
        <w:t>Lalvani A, Pathan AA, Durkan H, Wilkinson KA, Whelan A, Deeks JJ, et al. Enhanced contact tracing and spatial tracking of Mycobacterium tuberculosis infection by enumeration of antigen-specific T cells. Lancet (London, England). 2001;357(9273):2017-21.</w:t>
      </w:r>
    </w:p>
    <w:p w14:paraId="5779F7BB"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22.</w:t>
      </w:r>
      <w:r w:rsidRPr="00FD77E9">
        <w:rPr>
          <w:rFonts w:ascii="Times New Roman" w:hAnsi="Times New Roman" w:cs="Times New Roman"/>
          <w:sz w:val="24"/>
          <w:szCs w:val="24"/>
        </w:rPr>
        <w:tab/>
        <w:t>Ewer K, Deeks J, Alvarez L, Bryant G, Waller S, Andersen P, et al. Comparison of T-cell-based assay with tuberculin skin test for diagnosis of Mycobacterium tuberculosis infection in a school tuberculosis outbreak. Lancet (London, England). 2003;361(9364):1168-73.</w:t>
      </w:r>
    </w:p>
    <w:p w14:paraId="1DC7743C" w14:textId="77777777" w:rsidR="00FD77E9" w:rsidRPr="00FD77E9" w:rsidRDefault="00FD77E9" w:rsidP="00FD77E9">
      <w:pPr>
        <w:pStyle w:val="EndNoteBibliography"/>
        <w:spacing w:after="0" w:line="480" w:lineRule="auto"/>
        <w:rPr>
          <w:rFonts w:ascii="Times New Roman" w:hAnsi="Times New Roman" w:cs="Times New Roman"/>
          <w:sz w:val="24"/>
          <w:szCs w:val="24"/>
        </w:rPr>
      </w:pPr>
      <w:r w:rsidRPr="00FD77E9">
        <w:rPr>
          <w:rFonts w:ascii="Times New Roman" w:hAnsi="Times New Roman" w:cs="Times New Roman"/>
          <w:sz w:val="24"/>
          <w:szCs w:val="24"/>
        </w:rPr>
        <w:t>23.</w:t>
      </w:r>
      <w:r w:rsidRPr="00FD77E9">
        <w:rPr>
          <w:rFonts w:ascii="Times New Roman" w:hAnsi="Times New Roman" w:cs="Times New Roman"/>
          <w:sz w:val="24"/>
          <w:szCs w:val="24"/>
        </w:rPr>
        <w:tab/>
        <w:t>Millington KA, Fortune SM, Low J, Garces A, Hingley-Wilson SM, Wickremasinghe M, et al. Rv3615c is a highly immunodominant RD1 (Region of Difference 1)-dependent secreted antigen specific for Mycobacterium tuberculosis infection. Proceedings of the National Academy of Sciences of the United States of America. 2011;108(14):5730-5.</w:t>
      </w:r>
    </w:p>
    <w:p w14:paraId="636FC9E1" w14:textId="0263B743" w:rsidR="00AE55CA" w:rsidRPr="00FD77E9" w:rsidRDefault="00FD77E9" w:rsidP="00FD77E9">
      <w:pPr>
        <w:pStyle w:val="EndNoteBibliography"/>
        <w:spacing w:line="480" w:lineRule="auto"/>
        <w:rPr>
          <w:rFonts w:ascii="Times New Roman" w:hAnsi="Times New Roman" w:cs="Times New Roman"/>
          <w:sz w:val="24"/>
          <w:szCs w:val="24"/>
        </w:rPr>
      </w:pPr>
      <w:r w:rsidRPr="00FD77E9">
        <w:rPr>
          <w:rFonts w:ascii="Times New Roman" w:hAnsi="Times New Roman" w:cs="Times New Roman"/>
          <w:sz w:val="24"/>
          <w:szCs w:val="24"/>
        </w:rPr>
        <w:t>24.</w:t>
      </w:r>
      <w:r w:rsidRPr="00FD77E9">
        <w:rPr>
          <w:rFonts w:ascii="Times New Roman" w:hAnsi="Times New Roman" w:cs="Times New Roman"/>
          <w:sz w:val="24"/>
          <w:szCs w:val="24"/>
        </w:rPr>
        <w:tab/>
        <w:t>Arend SM, Uzorka JW. New developments on interferon-gamma release assays for tuberculosis diagnosis. The Lancet Infectious diseases. 2019;19(2):121-2.</w:t>
      </w:r>
      <w:r w:rsidR="00023978" w:rsidRPr="00FD77E9">
        <w:rPr>
          <w:rFonts w:ascii="Times New Roman" w:hAnsi="Times New Roman" w:cs="Times New Roman"/>
          <w:sz w:val="24"/>
          <w:szCs w:val="24"/>
        </w:rPr>
        <w:fldChar w:fldCharType="end"/>
      </w:r>
      <w:bookmarkStart w:id="0" w:name="_GoBack"/>
      <w:bookmarkEnd w:id="0"/>
    </w:p>
    <w:sectPr w:rsidR="00AE55CA" w:rsidRPr="00FD77E9" w:rsidSect="00AE55CA">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410B" w14:textId="77777777" w:rsidR="00B5598C" w:rsidRDefault="00B5598C" w:rsidP="00AE55CA">
      <w:pPr>
        <w:spacing w:after="0" w:line="240" w:lineRule="auto"/>
      </w:pPr>
      <w:r>
        <w:separator/>
      </w:r>
    </w:p>
  </w:endnote>
  <w:endnote w:type="continuationSeparator" w:id="0">
    <w:p w14:paraId="79E5D54E" w14:textId="77777777" w:rsidR="00B5598C" w:rsidRDefault="00B5598C" w:rsidP="00AE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278072"/>
      <w:docPartObj>
        <w:docPartGallery w:val="Page Numbers (Bottom of Page)"/>
        <w:docPartUnique/>
      </w:docPartObj>
    </w:sdtPr>
    <w:sdtEndPr/>
    <w:sdtContent>
      <w:sdt>
        <w:sdtPr>
          <w:id w:val="-1769616900"/>
          <w:docPartObj>
            <w:docPartGallery w:val="Page Numbers (Top of Page)"/>
            <w:docPartUnique/>
          </w:docPartObj>
        </w:sdtPr>
        <w:sdtEndPr/>
        <w:sdtContent>
          <w:p w14:paraId="511744AF" w14:textId="5C0E82DB" w:rsidR="00503E01" w:rsidRDefault="00503E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CB075F" w14:textId="77777777" w:rsidR="00503E01" w:rsidRDefault="0050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87B8" w14:textId="77777777" w:rsidR="00B5598C" w:rsidRDefault="00B5598C" w:rsidP="00AE55CA">
      <w:pPr>
        <w:spacing w:after="0" w:line="240" w:lineRule="auto"/>
      </w:pPr>
      <w:r>
        <w:separator/>
      </w:r>
    </w:p>
  </w:footnote>
  <w:footnote w:type="continuationSeparator" w:id="0">
    <w:p w14:paraId="3B188A96" w14:textId="77777777" w:rsidR="00B5598C" w:rsidRDefault="00B5598C" w:rsidP="00AE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4B3E"/>
    <w:multiLevelType w:val="hybridMultilevel"/>
    <w:tmpl w:val="F88C9D76"/>
    <w:lvl w:ilvl="0" w:tplc="BFEE914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25A70"/>
    <w:multiLevelType w:val="hybridMultilevel"/>
    <w:tmpl w:val="EBEC5646"/>
    <w:lvl w:ilvl="0" w:tplc="6720B9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1463A"/>
    <w:multiLevelType w:val="hybridMultilevel"/>
    <w:tmpl w:val="BE9C0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80754"/>
    <w:multiLevelType w:val="hybridMultilevel"/>
    <w:tmpl w:val="FDF06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C5D77"/>
    <w:multiLevelType w:val="hybridMultilevel"/>
    <w:tmpl w:val="C1CC43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64793C"/>
    <w:multiLevelType w:val="hybridMultilevel"/>
    <w:tmpl w:val="6E82F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4C4E67"/>
    <w:multiLevelType w:val="hybridMultilevel"/>
    <w:tmpl w:val="2DCAF7C0"/>
    <w:lvl w:ilvl="0" w:tplc="05829330">
      <w:start w:val="4"/>
      <w:numFmt w:val="bullet"/>
      <w:lvlText w:val=""/>
      <w:lvlJc w:val="left"/>
      <w:pPr>
        <w:ind w:left="1080" w:hanging="360"/>
      </w:pPr>
      <w:rPr>
        <w:rFonts w:ascii="Wingdings" w:eastAsiaTheme="minorHAnsi" w:hAnsi="Wingdings"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893B0B"/>
    <w:multiLevelType w:val="hybridMultilevel"/>
    <w:tmpl w:val="622EE9C0"/>
    <w:lvl w:ilvl="0" w:tplc="7EC4B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4230E7"/>
    <w:multiLevelType w:val="hybridMultilevel"/>
    <w:tmpl w:val="5310FCDC"/>
    <w:lvl w:ilvl="0" w:tplc="C8CCB33A">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8D91A2E"/>
    <w:multiLevelType w:val="hybridMultilevel"/>
    <w:tmpl w:val="B5E22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BA15E7"/>
    <w:multiLevelType w:val="hybridMultilevel"/>
    <w:tmpl w:val="54DCCCF6"/>
    <w:lvl w:ilvl="0" w:tplc="78FCE4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92C1C"/>
    <w:multiLevelType w:val="hybridMultilevel"/>
    <w:tmpl w:val="1604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1"/>
  </w:num>
  <w:num w:numId="6">
    <w:abstractNumId w:val="5"/>
  </w:num>
  <w:num w:numId="7">
    <w:abstractNumId w:val="2"/>
  </w:num>
  <w:num w:numId="8">
    <w:abstractNumId w:val="4"/>
  </w:num>
  <w:num w:numId="9">
    <w:abstractNumId w:val="10"/>
  </w:num>
  <w:num w:numId="10">
    <w:abstractNumId w:val="3"/>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fsexvamsfex4esdfppfwv8faw9aetdz099&quot;&gt;Annals translat med&lt;record-ids&gt;&lt;item&gt;1&lt;/item&gt;&lt;item&gt;3&lt;/item&gt;&lt;item&gt;4&lt;/item&gt;&lt;item&gt;5&lt;/item&gt;&lt;item&gt;6&lt;/item&gt;&lt;item&gt;9&lt;/item&gt;&lt;item&gt;10&lt;/item&gt;&lt;item&gt;11&lt;/item&gt;&lt;item&gt;19&lt;/item&gt;&lt;item&gt;21&lt;/item&gt;&lt;item&gt;22&lt;/item&gt;&lt;item&gt;24&lt;/item&gt;&lt;item&gt;25&lt;/item&gt;&lt;item&gt;26&lt;/item&gt;&lt;item&gt;27&lt;/item&gt;&lt;item&gt;28&lt;/item&gt;&lt;item&gt;29&lt;/item&gt;&lt;item&gt;31&lt;/item&gt;&lt;item&gt;32&lt;/item&gt;&lt;item&gt;33&lt;/item&gt;&lt;item&gt;34&lt;/item&gt;&lt;item&gt;35&lt;/item&gt;&lt;item&gt;36&lt;/item&gt;&lt;item&gt;37&lt;/item&gt;&lt;/record-ids&gt;&lt;/item&gt;&lt;/Libraries&gt;"/>
  </w:docVars>
  <w:rsids>
    <w:rsidRoot w:val="00FD2E2A"/>
    <w:rsid w:val="00023978"/>
    <w:rsid w:val="00031121"/>
    <w:rsid w:val="00037407"/>
    <w:rsid w:val="00053ADE"/>
    <w:rsid w:val="00066A89"/>
    <w:rsid w:val="00076A6B"/>
    <w:rsid w:val="0008391E"/>
    <w:rsid w:val="0008713D"/>
    <w:rsid w:val="000B0A38"/>
    <w:rsid w:val="000D5E69"/>
    <w:rsid w:val="000D6E19"/>
    <w:rsid w:val="000E0505"/>
    <w:rsid w:val="000F4B6A"/>
    <w:rsid w:val="0011491A"/>
    <w:rsid w:val="00134F4C"/>
    <w:rsid w:val="00155C1E"/>
    <w:rsid w:val="0017361B"/>
    <w:rsid w:val="00174164"/>
    <w:rsid w:val="00183A5D"/>
    <w:rsid w:val="001900C1"/>
    <w:rsid w:val="00196372"/>
    <w:rsid w:val="001A0FCA"/>
    <w:rsid w:val="001E2ACE"/>
    <w:rsid w:val="00226686"/>
    <w:rsid w:val="00235237"/>
    <w:rsid w:val="00240851"/>
    <w:rsid w:val="002539B0"/>
    <w:rsid w:val="002941CD"/>
    <w:rsid w:val="00295967"/>
    <w:rsid w:val="002D401E"/>
    <w:rsid w:val="002D4A99"/>
    <w:rsid w:val="002E6D16"/>
    <w:rsid w:val="00322838"/>
    <w:rsid w:val="00333F6F"/>
    <w:rsid w:val="0034714D"/>
    <w:rsid w:val="0035445A"/>
    <w:rsid w:val="003B3DD6"/>
    <w:rsid w:val="003F4E7A"/>
    <w:rsid w:val="003F4F71"/>
    <w:rsid w:val="00424DEC"/>
    <w:rsid w:val="00474790"/>
    <w:rsid w:val="00481D38"/>
    <w:rsid w:val="0048308E"/>
    <w:rsid w:val="0049405C"/>
    <w:rsid w:val="0049445C"/>
    <w:rsid w:val="004B08E1"/>
    <w:rsid w:val="004B373B"/>
    <w:rsid w:val="004B65E6"/>
    <w:rsid w:val="004C7E7A"/>
    <w:rsid w:val="004E0E7C"/>
    <w:rsid w:val="00503E01"/>
    <w:rsid w:val="0051411E"/>
    <w:rsid w:val="005160D0"/>
    <w:rsid w:val="00533940"/>
    <w:rsid w:val="00547E2B"/>
    <w:rsid w:val="00570AF2"/>
    <w:rsid w:val="005831D4"/>
    <w:rsid w:val="005A0B7A"/>
    <w:rsid w:val="005C1B6A"/>
    <w:rsid w:val="005D5D4F"/>
    <w:rsid w:val="005E2AC5"/>
    <w:rsid w:val="005E4D77"/>
    <w:rsid w:val="0060735E"/>
    <w:rsid w:val="00613BBF"/>
    <w:rsid w:val="00642A7A"/>
    <w:rsid w:val="00646518"/>
    <w:rsid w:val="00652752"/>
    <w:rsid w:val="0066214D"/>
    <w:rsid w:val="006679B4"/>
    <w:rsid w:val="006826F6"/>
    <w:rsid w:val="006912A6"/>
    <w:rsid w:val="006D2B64"/>
    <w:rsid w:val="006D77BE"/>
    <w:rsid w:val="006E6ED6"/>
    <w:rsid w:val="00704CFD"/>
    <w:rsid w:val="00712A7E"/>
    <w:rsid w:val="007217D7"/>
    <w:rsid w:val="007358C1"/>
    <w:rsid w:val="00747A54"/>
    <w:rsid w:val="00757EAD"/>
    <w:rsid w:val="00760575"/>
    <w:rsid w:val="00766423"/>
    <w:rsid w:val="00792B79"/>
    <w:rsid w:val="007A1105"/>
    <w:rsid w:val="007D4CC1"/>
    <w:rsid w:val="007E0F3C"/>
    <w:rsid w:val="00811CF0"/>
    <w:rsid w:val="00837595"/>
    <w:rsid w:val="008514B3"/>
    <w:rsid w:val="008710C3"/>
    <w:rsid w:val="008D0CFB"/>
    <w:rsid w:val="008D722B"/>
    <w:rsid w:val="00920F3B"/>
    <w:rsid w:val="0092761E"/>
    <w:rsid w:val="009324BB"/>
    <w:rsid w:val="00954D16"/>
    <w:rsid w:val="0096088C"/>
    <w:rsid w:val="00962AD5"/>
    <w:rsid w:val="00962ECC"/>
    <w:rsid w:val="00967A9A"/>
    <w:rsid w:val="00975B2E"/>
    <w:rsid w:val="00976096"/>
    <w:rsid w:val="00995DDD"/>
    <w:rsid w:val="009D0AF9"/>
    <w:rsid w:val="009F0E60"/>
    <w:rsid w:val="00A01CDC"/>
    <w:rsid w:val="00A138AF"/>
    <w:rsid w:val="00A20E1D"/>
    <w:rsid w:val="00A236EA"/>
    <w:rsid w:val="00A240BF"/>
    <w:rsid w:val="00A3594A"/>
    <w:rsid w:val="00A37A50"/>
    <w:rsid w:val="00A54F0E"/>
    <w:rsid w:val="00A562AD"/>
    <w:rsid w:val="00A67362"/>
    <w:rsid w:val="00A7153A"/>
    <w:rsid w:val="00A95E3D"/>
    <w:rsid w:val="00A971E4"/>
    <w:rsid w:val="00AB3B00"/>
    <w:rsid w:val="00AD066A"/>
    <w:rsid w:val="00AE55CA"/>
    <w:rsid w:val="00AE6C01"/>
    <w:rsid w:val="00B12001"/>
    <w:rsid w:val="00B36D0A"/>
    <w:rsid w:val="00B37FD0"/>
    <w:rsid w:val="00B4237A"/>
    <w:rsid w:val="00B5598C"/>
    <w:rsid w:val="00B6584A"/>
    <w:rsid w:val="00B67F9D"/>
    <w:rsid w:val="00B97B14"/>
    <w:rsid w:val="00BC35B2"/>
    <w:rsid w:val="00BE3825"/>
    <w:rsid w:val="00C17F6D"/>
    <w:rsid w:val="00C20CEC"/>
    <w:rsid w:val="00C244DE"/>
    <w:rsid w:val="00C421A8"/>
    <w:rsid w:val="00C619BC"/>
    <w:rsid w:val="00C87FA7"/>
    <w:rsid w:val="00C91346"/>
    <w:rsid w:val="00CB3632"/>
    <w:rsid w:val="00D17709"/>
    <w:rsid w:val="00D23FD5"/>
    <w:rsid w:val="00D24A6D"/>
    <w:rsid w:val="00D30B6E"/>
    <w:rsid w:val="00D34D1C"/>
    <w:rsid w:val="00D73CF0"/>
    <w:rsid w:val="00DA5448"/>
    <w:rsid w:val="00DB3246"/>
    <w:rsid w:val="00DE06B4"/>
    <w:rsid w:val="00DE2FCE"/>
    <w:rsid w:val="00DF0816"/>
    <w:rsid w:val="00E218B2"/>
    <w:rsid w:val="00E237CE"/>
    <w:rsid w:val="00E456E8"/>
    <w:rsid w:val="00E55A63"/>
    <w:rsid w:val="00E6314C"/>
    <w:rsid w:val="00E80016"/>
    <w:rsid w:val="00E81096"/>
    <w:rsid w:val="00E83824"/>
    <w:rsid w:val="00EB7539"/>
    <w:rsid w:val="00EC07DB"/>
    <w:rsid w:val="00ED20ED"/>
    <w:rsid w:val="00EE2D0D"/>
    <w:rsid w:val="00F04F99"/>
    <w:rsid w:val="00F150B1"/>
    <w:rsid w:val="00F221EB"/>
    <w:rsid w:val="00F36250"/>
    <w:rsid w:val="00F701C7"/>
    <w:rsid w:val="00F716E0"/>
    <w:rsid w:val="00F80871"/>
    <w:rsid w:val="00FA63DF"/>
    <w:rsid w:val="00FB0B97"/>
    <w:rsid w:val="00FB2F27"/>
    <w:rsid w:val="00FB3721"/>
    <w:rsid w:val="00FD2E2A"/>
    <w:rsid w:val="00FD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F5D"/>
  <w15:chartTrackingRefBased/>
  <w15:docId w15:val="{62C7F339-E833-4D5D-94C7-D4AD1770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2A"/>
    <w:pPr>
      <w:spacing w:after="0" w:line="240" w:lineRule="auto"/>
      <w:ind w:left="720"/>
    </w:pPr>
    <w:rPr>
      <w:rFonts w:ascii="Calibri" w:hAnsi="Calibri" w:cs="Calibri"/>
      <w:lang w:eastAsia="en-GB"/>
    </w:rPr>
  </w:style>
  <w:style w:type="table" w:styleId="TableGrid">
    <w:name w:val="Table Grid"/>
    <w:basedOn w:val="TableNormal"/>
    <w:uiPriority w:val="39"/>
    <w:rsid w:val="0087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6A"/>
    <w:rPr>
      <w:rFonts w:ascii="Segoe UI" w:hAnsi="Segoe UI" w:cs="Segoe UI"/>
      <w:sz w:val="18"/>
      <w:szCs w:val="18"/>
    </w:rPr>
  </w:style>
  <w:style w:type="character" w:styleId="CommentReference">
    <w:name w:val="annotation reference"/>
    <w:basedOn w:val="DefaultParagraphFont"/>
    <w:uiPriority w:val="99"/>
    <w:semiHidden/>
    <w:unhideWhenUsed/>
    <w:rsid w:val="00975B2E"/>
    <w:rPr>
      <w:sz w:val="16"/>
      <w:szCs w:val="16"/>
    </w:rPr>
  </w:style>
  <w:style w:type="paragraph" w:styleId="CommentText">
    <w:name w:val="annotation text"/>
    <w:basedOn w:val="Normal"/>
    <w:link w:val="CommentTextChar"/>
    <w:uiPriority w:val="99"/>
    <w:unhideWhenUsed/>
    <w:rsid w:val="00975B2E"/>
    <w:pPr>
      <w:spacing w:line="240" w:lineRule="auto"/>
    </w:pPr>
    <w:rPr>
      <w:sz w:val="20"/>
      <w:szCs w:val="20"/>
    </w:rPr>
  </w:style>
  <w:style w:type="character" w:customStyle="1" w:styleId="CommentTextChar">
    <w:name w:val="Comment Text Char"/>
    <w:basedOn w:val="DefaultParagraphFont"/>
    <w:link w:val="CommentText"/>
    <w:uiPriority w:val="99"/>
    <w:rsid w:val="00975B2E"/>
    <w:rPr>
      <w:sz w:val="20"/>
      <w:szCs w:val="20"/>
    </w:rPr>
  </w:style>
  <w:style w:type="paragraph" w:styleId="CommentSubject">
    <w:name w:val="annotation subject"/>
    <w:basedOn w:val="CommentText"/>
    <w:next w:val="CommentText"/>
    <w:link w:val="CommentSubjectChar"/>
    <w:uiPriority w:val="99"/>
    <w:semiHidden/>
    <w:unhideWhenUsed/>
    <w:rsid w:val="00975B2E"/>
    <w:rPr>
      <w:b/>
      <w:bCs/>
    </w:rPr>
  </w:style>
  <w:style w:type="character" w:customStyle="1" w:styleId="CommentSubjectChar">
    <w:name w:val="Comment Subject Char"/>
    <w:basedOn w:val="CommentTextChar"/>
    <w:link w:val="CommentSubject"/>
    <w:uiPriority w:val="99"/>
    <w:semiHidden/>
    <w:rsid w:val="00975B2E"/>
    <w:rPr>
      <w:b/>
      <w:bCs/>
      <w:sz w:val="20"/>
      <w:szCs w:val="20"/>
    </w:rPr>
  </w:style>
  <w:style w:type="character" w:customStyle="1" w:styleId="highlight">
    <w:name w:val="highlight"/>
    <w:basedOn w:val="DefaultParagraphFont"/>
    <w:rsid w:val="0017361B"/>
  </w:style>
  <w:style w:type="character" w:styleId="LineNumber">
    <w:name w:val="line number"/>
    <w:basedOn w:val="DefaultParagraphFont"/>
    <w:uiPriority w:val="99"/>
    <w:semiHidden/>
    <w:unhideWhenUsed/>
    <w:rsid w:val="00AE55CA"/>
  </w:style>
  <w:style w:type="paragraph" w:styleId="Header">
    <w:name w:val="header"/>
    <w:basedOn w:val="Normal"/>
    <w:link w:val="HeaderChar"/>
    <w:uiPriority w:val="99"/>
    <w:unhideWhenUsed/>
    <w:rsid w:val="00AE5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5CA"/>
  </w:style>
  <w:style w:type="paragraph" w:styleId="Footer">
    <w:name w:val="footer"/>
    <w:basedOn w:val="Normal"/>
    <w:link w:val="FooterChar"/>
    <w:uiPriority w:val="99"/>
    <w:unhideWhenUsed/>
    <w:rsid w:val="00AE5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5CA"/>
  </w:style>
  <w:style w:type="character" w:styleId="Hyperlink">
    <w:name w:val="Hyperlink"/>
    <w:basedOn w:val="DefaultParagraphFont"/>
    <w:uiPriority w:val="99"/>
    <w:semiHidden/>
    <w:unhideWhenUsed/>
    <w:rsid w:val="003F4F71"/>
    <w:rPr>
      <w:color w:val="0000FF"/>
      <w:u w:val="single"/>
    </w:rPr>
  </w:style>
  <w:style w:type="character" w:styleId="Emphasis">
    <w:name w:val="Emphasis"/>
    <w:basedOn w:val="DefaultParagraphFont"/>
    <w:uiPriority w:val="20"/>
    <w:qFormat/>
    <w:rsid w:val="00747A54"/>
    <w:rPr>
      <w:i/>
      <w:iCs/>
    </w:rPr>
  </w:style>
  <w:style w:type="paragraph" w:customStyle="1" w:styleId="EndNoteBibliographyTitle">
    <w:name w:val="EndNote Bibliography Title"/>
    <w:basedOn w:val="Normal"/>
    <w:link w:val="EndNoteBibliographyTitleChar"/>
    <w:rsid w:val="000239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3978"/>
    <w:rPr>
      <w:rFonts w:ascii="Calibri" w:hAnsi="Calibri" w:cs="Calibri"/>
      <w:noProof/>
      <w:lang w:val="en-US"/>
    </w:rPr>
  </w:style>
  <w:style w:type="paragraph" w:customStyle="1" w:styleId="EndNoteBibliography">
    <w:name w:val="EndNote Bibliography"/>
    <w:basedOn w:val="Normal"/>
    <w:link w:val="EndNoteBibliographyChar"/>
    <w:rsid w:val="0002397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23978"/>
    <w:rPr>
      <w:rFonts w:ascii="Calibri" w:hAnsi="Calibri" w:cs="Calibri"/>
      <w:noProof/>
      <w:lang w:val="en-US"/>
    </w:rPr>
  </w:style>
  <w:style w:type="character" w:customStyle="1" w:styleId="ref-title">
    <w:name w:val="ref-title"/>
    <w:basedOn w:val="DefaultParagraphFont"/>
    <w:rsid w:val="00240851"/>
  </w:style>
  <w:style w:type="character" w:customStyle="1" w:styleId="ref-journal">
    <w:name w:val="ref-journal"/>
    <w:basedOn w:val="DefaultParagraphFont"/>
    <w:rsid w:val="0024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7958">
      <w:bodyDiv w:val="1"/>
      <w:marLeft w:val="0"/>
      <w:marRight w:val="0"/>
      <w:marTop w:val="0"/>
      <w:marBottom w:val="0"/>
      <w:divBdr>
        <w:top w:val="none" w:sz="0" w:space="0" w:color="auto"/>
        <w:left w:val="none" w:sz="0" w:space="0" w:color="auto"/>
        <w:bottom w:val="none" w:sz="0" w:space="0" w:color="auto"/>
        <w:right w:val="none" w:sz="0" w:space="0" w:color="auto"/>
      </w:divBdr>
    </w:div>
    <w:div w:id="183715180">
      <w:bodyDiv w:val="1"/>
      <w:marLeft w:val="0"/>
      <w:marRight w:val="0"/>
      <w:marTop w:val="0"/>
      <w:marBottom w:val="0"/>
      <w:divBdr>
        <w:top w:val="none" w:sz="0" w:space="0" w:color="auto"/>
        <w:left w:val="none" w:sz="0" w:space="0" w:color="auto"/>
        <w:bottom w:val="none" w:sz="0" w:space="0" w:color="auto"/>
        <w:right w:val="none" w:sz="0" w:space="0" w:color="auto"/>
      </w:divBdr>
    </w:div>
    <w:div w:id="1520702580">
      <w:bodyDiv w:val="1"/>
      <w:marLeft w:val="0"/>
      <w:marRight w:val="0"/>
      <w:marTop w:val="0"/>
      <w:marBottom w:val="0"/>
      <w:divBdr>
        <w:top w:val="none" w:sz="0" w:space="0" w:color="auto"/>
        <w:left w:val="none" w:sz="0" w:space="0" w:color="auto"/>
        <w:bottom w:val="none" w:sz="0" w:space="0" w:color="auto"/>
        <w:right w:val="none" w:sz="0" w:space="0" w:color="auto"/>
      </w:divBdr>
    </w:div>
    <w:div w:id="16321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3B55-5974-4D66-8CFE-7E44F42F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Whitworth</dc:creator>
  <cp:keywords/>
  <dc:description/>
  <cp:lastModifiedBy>Hilary Whitworth</cp:lastModifiedBy>
  <cp:revision>2</cp:revision>
  <dcterms:created xsi:type="dcterms:W3CDTF">2019-05-21T03:56:00Z</dcterms:created>
  <dcterms:modified xsi:type="dcterms:W3CDTF">2019-05-21T03:56:00Z</dcterms:modified>
</cp:coreProperties>
</file>