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178F2" w14:textId="77777777" w:rsidR="00600A2A" w:rsidRDefault="00600A2A" w:rsidP="004A5CE1">
      <w:pPr>
        <w:jc w:val="center"/>
        <w:rPr>
          <w:rFonts w:ascii="Times New Roman" w:eastAsia="Times New Roman" w:hAnsi="Times New Roman" w:cs="Times New Roman"/>
          <w:bCs/>
          <w:caps/>
          <w:color w:val="000000" w:themeColor="text1"/>
          <w:shd w:val="clear" w:color="auto" w:fill="FFFFFF"/>
        </w:rPr>
      </w:pPr>
    </w:p>
    <w:p w14:paraId="5EAEC104" w14:textId="323E0DD3" w:rsidR="00600A2A" w:rsidRDefault="00600A2A" w:rsidP="00600A2A">
      <w:pPr>
        <w:shd w:val="clear" w:color="auto" w:fill="FFFFFF"/>
        <w:spacing w:after="210"/>
        <w:jc w:val="center"/>
        <w:textAlignment w:val="baseline"/>
        <w:outlineLvl w:val="0"/>
        <w:rPr>
          <w:rFonts w:ascii="Georgia" w:eastAsia="Times New Roman" w:hAnsi="Georgia" w:cs="Times New Roman"/>
          <w:color w:val="333333"/>
          <w:spacing w:val="5"/>
          <w:kern w:val="36"/>
          <w:sz w:val="45"/>
          <w:szCs w:val="45"/>
          <w:lang w:val="en" w:eastAsia="en-GB"/>
        </w:rPr>
      </w:pPr>
      <w:r w:rsidRPr="00600A2A">
        <w:rPr>
          <w:rFonts w:ascii="Georgia" w:eastAsia="Times New Roman" w:hAnsi="Georgia" w:cs="Times New Roman"/>
          <w:color w:val="333333"/>
          <w:spacing w:val="5"/>
          <w:kern w:val="36"/>
          <w:sz w:val="45"/>
          <w:szCs w:val="45"/>
          <w:lang w:val="en" w:eastAsia="en-GB"/>
        </w:rPr>
        <w:t>Small-for-Gestational-Age Births are Associated with Maternal Relationship St</w:t>
      </w:r>
      <w:r>
        <w:rPr>
          <w:rFonts w:ascii="Georgia" w:eastAsia="Times New Roman" w:hAnsi="Georgia" w:cs="Times New Roman"/>
          <w:color w:val="333333"/>
          <w:spacing w:val="5"/>
          <w:kern w:val="36"/>
          <w:sz w:val="45"/>
          <w:szCs w:val="45"/>
          <w:lang w:val="en" w:eastAsia="en-GB"/>
        </w:rPr>
        <w:t>atus: A Population-Wide Analysis</w:t>
      </w:r>
    </w:p>
    <w:p w14:paraId="6F85CC0D" w14:textId="349B9DD7" w:rsidR="00600A2A" w:rsidRPr="00600A2A" w:rsidRDefault="00600A2A" w:rsidP="00600A2A">
      <w:pPr>
        <w:shd w:val="clear" w:color="auto" w:fill="FFFFFF"/>
        <w:spacing w:after="210"/>
        <w:jc w:val="center"/>
        <w:textAlignment w:val="baseline"/>
        <w:outlineLvl w:val="0"/>
        <w:rPr>
          <w:rFonts w:ascii="Georgia" w:eastAsia="Times New Roman" w:hAnsi="Georgia" w:cs="Times New Roman"/>
          <w:color w:val="333333"/>
          <w:spacing w:val="5"/>
          <w:kern w:val="36"/>
          <w:sz w:val="45"/>
          <w:szCs w:val="45"/>
          <w:lang w:val="en" w:eastAsia="en-GB"/>
        </w:rPr>
      </w:pPr>
      <w:r w:rsidRPr="00600A2A">
        <w:rPr>
          <w:rFonts w:ascii="inherit" w:eastAsia="Times New Roman" w:hAnsi="inherit" w:cs="Arial"/>
          <w:color w:val="333333"/>
          <w:sz w:val="20"/>
          <w:szCs w:val="20"/>
          <w:bdr w:val="none" w:sz="0" w:space="0" w:color="auto" w:frame="1"/>
          <w:lang w:val="en-GB" w:eastAsia="en-GB"/>
        </w:rPr>
        <w:t>Jecca Rhea Steinberg</w:t>
      </w:r>
      <w:r>
        <w:rPr>
          <w:rFonts w:ascii="inherit" w:eastAsia="Times New Roman" w:hAnsi="inherit" w:cs="Arial"/>
          <w:color w:val="333333"/>
          <w:sz w:val="20"/>
          <w:szCs w:val="20"/>
          <w:bdr w:val="none" w:sz="0" w:space="0" w:color="auto" w:frame="1"/>
          <w:lang w:val="en-GB" w:eastAsia="en-GB"/>
        </w:rPr>
        <w:t>,</w:t>
      </w:r>
      <w:hyperlink r:id="rId8" w:history="1">
        <w:r w:rsidRPr="00600A2A">
          <w:rPr>
            <w:rFonts w:ascii="inherit" w:eastAsia="Times New Roman" w:hAnsi="inherit" w:cs="Arial"/>
            <w:color w:val="417DB9"/>
            <w:sz w:val="20"/>
            <w:szCs w:val="20"/>
            <w:bdr w:val="none" w:sz="0" w:space="0" w:color="auto" w:frame="1"/>
            <w:vertAlign w:val="subscript"/>
            <w:lang w:val="en-GB" w:eastAsia="en-GB"/>
          </w:rPr>
          <w:t> </w:t>
        </w:r>
      </w:hyperlink>
      <w:r>
        <w:rPr>
          <w:rFonts w:ascii="Georgia" w:eastAsia="Times New Roman" w:hAnsi="Georgia" w:cs="Times New Roman"/>
          <w:color w:val="333333"/>
          <w:spacing w:val="5"/>
          <w:kern w:val="36"/>
          <w:sz w:val="45"/>
          <w:szCs w:val="45"/>
          <w:lang w:val="en" w:eastAsia="en-GB"/>
        </w:rPr>
        <w:t xml:space="preserve"> </w:t>
      </w:r>
      <w:r w:rsidRPr="00600A2A">
        <w:rPr>
          <w:rFonts w:ascii="inherit" w:eastAsia="Times New Roman" w:hAnsi="inherit" w:cs="Arial"/>
          <w:color w:val="333333"/>
          <w:sz w:val="20"/>
          <w:szCs w:val="20"/>
          <w:bdr w:val="none" w:sz="0" w:space="0" w:color="auto" w:frame="1"/>
          <w:lang w:val="en-GB" w:eastAsia="en-GB"/>
        </w:rPr>
        <w:t>Lee Sanders</w:t>
      </w:r>
      <w:r>
        <w:rPr>
          <w:rFonts w:ascii="inherit" w:eastAsia="Times New Roman" w:hAnsi="inherit" w:cs="Arial"/>
          <w:color w:val="333333"/>
          <w:sz w:val="20"/>
          <w:szCs w:val="20"/>
          <w:bdr w:val="none" w:sz="0" w:space="0" w:color="auto" w:frame="1"/>
          <w:lang w:val="en-GB" w:eastAsia="en-GB"/>
        </w:rPr>
        <w:t>,</w:t>
      </w:r>
      <w:r>
        <w:rPr>
          <w:rFonts w:ascii="Georgia" w:eastAsia="Times New Roman" w:hAnsi="Georgia" w:cs="Times New Roman"/>
          <w:color w:val="333333"/>
          <w:spacing w:val="5"/>
          <w:kern w:val="36"/>
          <w:sz w:val="45"/>
          <w:szCs w:val="45"/>
          <w:lang w:val="en" w:eastAsia="en-GB"/>
        </w:rPr>
        <w:t xml:space="preserve"> </w:t>
      </w:r>
      <w:r w:rsidRPr="00600A2A">
        <w:rPr>
          <w:rFonts w:ascii="inherit" w:eastAsia="Times New Roman" w:hAnsi="inherit" w:cs="Arial"/>
          <w:color w:val="333333"/>
          <w:sz w:val="20"/>
          <w:szCs w:val="20"/>
          <w:bdr w:val="none" w:sz="0" w:space="0" w:color="auto" w:frame="1"/>
          <w:lang w:val="en-GB" w:eastAsia="en-GB"/>
        </w:rPr>
        <w:t>Simon Cousens</w:t>
      </w:r>
      <w:bookmarkStart w:id="0" w:name="_GoBack"/>
      <w:bookmarkEnd w:id="0"/>
    </w:p>
    <w:p w14:paraId="7AFBEF38" w14:textId="77777777" w:rsidR="00600A2A" w:rsidRDefault="00600A2A" w:rsidP="004A5CE1">
      <w:pPr>
        <w:jc w:val="center"/>
        <w:rPr>
          <w:rFonts w:ascii="Times New Roman" w:eastAsia="Times New Roman" w:hAnsi="Times New Roman" w:cs="Times New Roman"/>
          <w:bCs/>
          <w:caps/>
          <w:color w:val="000000" w:themeColor="text1"/>
          <w:shd w:val="clear" w:color="auto" w:fill="FFFFFF"/>
        </w:rPr>
      </w:pPr>
    </w:p>
    <w:p w14:paraId="06BBF552" w14:textId="1EFD6AEE" w:rsidR="004A5CE1" w:rsidRPr="003103EA" w:rsidRDefault="004A5CE1" w:rsidP="004A5CE1">
      <w:pPr>
        <w:jc w:val="center"/>
        <w:rPr>
          <w:rFonts w:ascii="Times New Roman" w:eastAsia="Times New Roman" w:hAnsi="Times New Roman" w:cs="Times New Roman"/>
          <w:color w:val="222222"/>
        </w:rPr>
      </w:pPr>
      <w:r w:rsidRPr="003103EA">
        <w:rPr>
          <w:rFonts w:ascii="Times New Roman" w:eastAsia="Times New Roman" w:hAnsi="Times New Roman" w:cs="Times New Roman"/>
          <w:bCs/>
          <w:caps/>
          <w:color w:val="000000" w:themeColor="text1"/>
          <w:shd w:val="clear" w:color="auto" w:fill="FFFFFF"/>
        </w:rPr>
        <w:t>Abstract</w:t>
      </w:r>
    </w:p>
    <w:p w14:paraId="73BF1065" w14:textId="77777777" w:rsidR="004A5CE1" w:rsidRPr="003103EA" w:rsidRDefault="004A5CE1" w:rsidP="004A5CE1">
      <w:pPr>
        <w:ind w:firstLine="720"/>
        <w:rPr>
          <w:rFonts w:ascii="Times New Roman" w:eastAsia="Times New Roman" w:hAnsi="Times New Roman" w:cs="Times New Roman"/>
          <w:b/>
          <w:color w:val="000000" w:themeColor="text1"/>
          <w:shd w:val="clear" w:color="auto" w:fill="FFFFFF"/>
        </w:rPr>
      </w:pPr>
    </w:p>
    <w:p w14:paraId="03E4E915" w14:textId="77777777" w:rsidR="004A5CE1" w:rsidRPr="003103EA" w:rsidRDefault="004A5CE1" w:rsidP="004A5CE1">
      <w:pPr>
        <w:rPr>
          <w:rFonts w:ascii="Times New Roman" w:hAnsi="Times New Roman" w:cs="Times New Roman"/>
          <w:i/>
          <w:color w:val="000000" w:themeColor="text1"/>
        </w:rPr>
      </w:pPr>
      <w:r w:rsidRPr="003103EA">
        <w:rPr>
          <w:rFonts w:ascii="Times New Roman" w:hAnsi="Times New Roman" w:cs="Times New Roman"/>
          <w:i/>
          <w:color w:val="000000" w:themeColor="text1"/>
        </w:rPr>
        <w:t xml:space="preserve">Objectives: </w:t>
      </w:r>
    </w:p>
    <w:p w14:paraId="7FCE7DCD" w14:textId="77777777" w:rsidR="004A5CE1" w:rsidRPr="003103EA" w:rsidRDefault="004A5CE1" w:rsidP="004A5CE1">
      <w:pPr>
        <w:ind w:firstLine="720"/>
        <w:rPr>
          <w:rFonts w:ascii="Times New Roman" w:hAnsi="Times New Roman" w:cs="Times New Roman"/>
          <w:b/>
          <w:color w:val="000000" w:themeColor="text1"/>
        </w:rPr>
      </w:pPr>
      <w:r w:rsidRPr="003103EA">
        <w:rPr>
          <w:rFonts w:ascii="Times New Roman" w:hAnsi="Times New Roman" w:cs="Times New Roman"/>
          <w:color w:val="000000" w:themeColor="text1"/>
        </w:rPr>
        <w:t xml:space="preserve">To examine the association between maternal relationship status during pregnancy and infant birth outcomes. </w:t>
      </w:r>
    </w:p>
    <w:p w14:paraId="2FBD2400" w14:textId="77777777" w:rsidR="004A5CE1" w:rsidRPr="003103EA" w:rsidRDefault="004A5CE1" w:rsidP="004A5CE1">
      <w:pPr>
        <w:ind w:firstLine="720"/>
        <w:rPr>
          <w:rFonts w:ascii="Times New Roman" w:hAnsi="Times New Roman" w:cs="Times New Roman"/>
          <w:b/>
          <w:color w:val="000000" w:themeColor="text1"/>
        </w:rPr>
      </w:pPr>
    </w:p>
    <w:p w14:paraId="061AD7AA" w14:textId="77777777" w:rsidR="004A5CE1" w:rsidRPr="003103EA" w:rsidRDefault="004A5CE1" w:rsidP="004A5CE1">
      <w:pPr>
        <w:tabs>
          <w:tab w:val="left" w:pos="900"/>
        </w:tabs>
        <w:rPr>
          <w:rFonts w:ascii="Times New Roman" w:hAnsi="Times New Roman" w:cs="Times New Roman"/>
          <w:i/>
          <w:color w:val="000000" w:themeColor="text1"/>
        </w:rPr>
      </w:pPr>
      <w:r w:rsidRPr="003103EA">
        <w:rPr>
          <w:rFonts w:ascii="Times New Roman" w:hAnsi="Times New Roman" w:cs="Times New Roman"/>
          <w:i/>
          <w:color w:val="000000" w:themeColor="text1"/>
        </w:rPr>
        <w:t>Methods:</w:t>
      </w:r>
    </w:p>
    <w:p w14:paraId="4ED0490F" w14:textId="1DF4921B" w:rsidR="004A5CE1" w:rsidRPr="00BB6687" w:rsidRDefault="004A5CE1" w:rsidP="004A5CE1">
      <w:pPr>
        <w:tabs>
          <w:tab w:val="left" w:pos="900"/>
        </w:tabs>
        <w:rPr>
          <w:rFonts w:ascii="Times New Roman" w:hAnsi="Times New Roman" w:cs="Times New Roman"/>
          <w:color w:val="000000" w:themeColor="text1"/>
        </w:rPr>
      </w:pPr>
      <w:r>
        <w:rPr>
          <w:rFonts w:ascii="Times New Roman" w:hAnsi="Times New Roman" w:cs="Times New Roman"/>
          <w:color w:val="000000" w:themeColor="text1"/>
        </w:rPr>
        <w:t>Observational</w:t>
      </w:r>
      <w:r w:rsidRPr="003103EA">
        <w:rPr>
          <w:rFonts w:ascii="Times New Roman" w:hAnsi="Times New Roman" w:cs="Times New Roman"/>
          <w:color w:val="000000" w:themeColor="text1"/>
        </w:rPr>
        <w:t xml:space="preserve"> study of longitudinal data on a cohort of women from the National Longitudinal Survey of Youth</w:t>
      </w:r>
      <w:r w:rsidR="00A86294">
        <w:rPr>
          <w:rFonts w:ascii="Times New Roman" w:hAnsi="Times New Roman" w:cs="Times New Roman"/>
          <w:color w:val="000000" w:themeColor="text1"/>
        </w:rPr>
        <w:t xml:space="preserve"> </w:t>
      </w:r>
      <w:r w:rsidRPr="003103EA">
        <w:rPr>
          <w:rFonts w:ascii="Times New Roman" w:hAnsi="Times New Roman" w:cs="Times New Roman"/>
          <w:color w:val="000000" w:themeColor="text1"/>
        </w:rPr>
        <w:t xml:space="preserve">1979, a nationally representative sample of 12,686 men and women between the ages of 14 and </w:t>
      </w:r>
      <w:r>
        <w:rPr>
          <w:rFonts w:ascii="Times New Roman" w:hAnsi="Times New Roman" w:cs="Times New Roman"/>
          <w:color w:val="000000" w:themeColor="text1"/>
        </w:rPr>
        <w:t>21</w:t>
      </w:r>
      <w:r w:rsidRPr="003103EA">
        <w:rPr>
          <w:rFonts w:ascii="Times New Roman" w:hAnsi="Times New Roman" w:cs="Times New Roman"/>
          <w:color w:val="000000" w:themeColor="text1"/>
        </w:rPr>
        <w:t xml:space="preserve">. We used data from surveys between 1979 and 2004. </w:t>
      </w:r>
      <w:r>
        <w:rPr>
          <w:rFonts w:ascii="Times New Roman" w:hAnsi="Times New Roman" w:cs="Times New Roman"/>
          <w:color w:val="000000" w:themeColor="text1"/>
        </w:rPr>
        <w:t xml:space="preserve">We defined relationship status </w:t>
      </w:r>
      <w:r w:rsidRPr="003103EA">
        <w:rPr>
          <w:rFonts w:ascii="Times New Roman" w:hAnsi="Times New Roman" w:cs="Times New Roman"/>
          <w:color w:val="000000" w:themeColor="text1"/>
        </w:rPr>
        <w:t xml:space="preserve">as the </w:t>
      </w:r>
      <w:r>
        <w:rPr>
          <w:rFonts w:ascii="Times New Roman" w:hAnsi="Times New Roman" w:cs="Times New Roman"/>
          <w:color w:val="000000" w:themeColor="text1"/>
        </w:rPr>
        <w:t>maternal relationship</w:t>
      </w:r>
      <w:r w:rsidRPr="003103EA">
        <w:rPr>
          <w:rFonts w:ascii="Times New Roman" w:hAnsi="Times New Roman" w:cs="Times New Roman"/>
          <w:color w:val="000000" w:themeColor="text1"/>
        </w:rPr>
        <w:t xml:space="preserve"> with </w:t>
      </w:r>
      <w:r w:rsidRPr="00BB6687">
        <w:rPr>
          <w:rFonts w:ascii="Times New Roman" w:hAnsi="Times New Roman" w:cs="Times New Roman"/>
          <w:color w:val="000000" w:themeColor="text1"/>
        </w:rPr>
        <w:t xml:space="preserve">an opposite-sex partner in the birth year of the child. Cohabitation was defined as unmarried but living with an opposite-sex partner. Stability was defined as the </w:t>
      </w:r>
      <w:r w:rsidR="002A7AB3" w:rsidRPr="00BB6687">
        <w:rPr>
          <w:rFonts w:ascii="Times New Roman" w:hAnsi="Times New Roman" w:cs="Times New Roman"/>
          <w:color w:val="000000" w:themeColor="text1"/>
        </w:rPr>
        <w:t>consistency</w:t>
      </w:r>
      <w:r w:rsidRPr="00BB6687">
        <w:rPr>
          <w:rFonts w:ascii="Times New Roman" w:hAnsi="Times New Roman" w:cs="Times New Roman"/>
          <w:color w:val="000000" w:themeColor="text1"/>
        </w:rPr>
        <w:t xml:space="preserve"> in relationship stat</w:t>
      </w:r>
      <w:r>
        <w:rPr>
          <w:rFonts w:ascii="Times New Roman" w:hAnsi="Times New Roman" w:cs="Times New Roman"/>
          <w:color w:val="000000" w:themeColor="text1"/>
        </w:rPr>
        <w:t>us in the years surrounding the</w:t>
      </w:r>
      <w:r w:rsidRPr="00BB6687">
        <w:rPr>
          <w:rFonts w:ascii="Times New Roman" w:hAnsi="Times New Roman" w:cs="Times New Roman"/>
          <w:color w:val="000000" w:themeColor="text1"/>
        </w:rPr>
        <w:t xml:space="preserve"> birth. </w:t>
      </w:r>
      <w:r>
        <w:rPr>
          <w:rFonts w:ascii="Times New Roman" w:hAnsi="Times New Roman" w:cs="Times New Roman"/>
          <w:color w:val="000000" w:themeColor="text1"/>
        </w:rPr>
        <w:t>We defined t</w:t>
      </w:r>
      <w:r w:rsidRPr="00BB6687">
        <w:rPr>
          <w:rFonts w:ascii="Times New Roman" w:hAnsi="Times New Roman" w:cs="Times New Roman"/>
          <w:color w:val="000000" w:themeColor="text1"/>
        </w:rPr>
        <w:t xml:space="preserve">erm small-for-gestational-age (SGA) </w:t>
      </w:r>
      <w:r>
        <w:rPr>
          <w:rFonts w:ascii="Times New Roman" w:hAnsi="Times New Roman" w:cs="Times New Roman"/>
          <w:color w:val="000000" w:themeColor="text1"/>
        </w:rPr>
        <w:t xml:space="preserve">with an </w:t>
      </w:r>
      <w:r w:rsidRPr="00BB6687">
        <w:rPr>
          <w:rFonts w:ascii="Times New Roman" w:hAnsi="Times New Roman" w:cs="Times New Roman"/>
          <w:color w:val="000000" w:themeColor="text1"/>
        </w:rPr>
        <w:t xml:space="preserve">established standard </w:t>
      </w:r>
      <w:r>
        <w:rPr>
          <w:rFonts w:ascii="Times New Roman" w:hAnsi="Times New Roman" w:cs="Times New Roman"/>
          <w:color w:val="000000" w:themeColor="text1"/>
        </w:rPr>
        <w:t xml:space="preserve">using gestational age and birth </w:t>
      </w:r>
      <w:r w:rsidRPr="00BB6687">
        <w:rPr>
          <w:rFonts w:ascii="Times New Roman" w:hAnsi="Times New Roman" w:cs="Times New Roman"/>
          <w:color w:val="000000" w:themeColor="text1"/>
        </w:rPr>
        <w:t>weight. We applied random effects logistic regression models to</w:t>
      </w:r>
      <w:r w:rsidRPr="00BB6687">
        <w:rPr>
          <w:rFonts w:ascii="Times New Roman" w:hAnsi="Times New Roman" w:cs="Times New Roman"/>
        </w:rPr>
        <w:t xml:space="preserve"> control for confounding by </w:t>
      </w:r>
      <w:r w:rsidRPr="00BB6687">
        <w:rPr>
          <w:rFonts w:ascii="Times New Roman" w:hAnsi="Times New Roman" w:cs="Times New Roman"/>
          <w:color w:val="000000" w:themeColor="text1"/>
        </w:rPr>
        <w:t xml:space="preserve">maternal race, infant sex, history of miscarriage, employment, maternal age, year, </w:t>
      </w:r>
      <w:r w:rsidR="00AD565E">
        <w:rPr>
          <w:rFonts w:ascii="Times New Roman" w:hAnsi="Times New Roman" w:cs="Times New Roman"/>
          <w:color w:val="000000" w:themeColor="text1"/>
        </w:rPr>
        <w:t xml:space="preserve">poverty, </w:t>
      </w:r>
      <w:r w:rsidRPr="00BB6687">
        <w:rPr>
          <w:rFonts w:ascii="Times New Roman" w:hAnsi="Times New Roman" w:cs="Times New Roman"/>
          <w:color w:val="000000" w:themeColor="text1"/>
        </w:rPr>
        <w:t>and tobacco use,</w:t>
      </w:r>
      <w:r w:rsidRPr="00BB6687">
        <w:rPr>
          <w:rFonts w:ascii="Times New Roman" w:hAnsi="Times New Roman" w:cs="Times New Roman"/>
        </w:rPr>
        <w:t xml:space="preserve"> and </w:t>
      </w:r>
      <w:r>
        <w:rPr>
          <w:rFonts w:ascii="Times New Roman" w:hAnsi="Times New Roman" w:cs="Times New Roman"/>
        </w:rPr>
        <w:t xml:space="preserve">to </w:t>
      </w:r>
      <w:r w:rsidRPr="00BB6687">
        <w:rPr>
          <w:rFonts w:ascii="Times New Roman" w:hAnsi="Times New Roman" w:cs="Times New Roman"/>
        </w:rPr>
        <w:t>account for repeated birth outcomes to the same woman.</w:t>
      </w:r>
      <w:r w:rsidRPr="00BB6687">
        <w:rPr>
          <w:rFonts w:ascii="Times New Roman" w:hAnsi="Times New Roman" w:cs="Times New Roman"/>
          <w:color w:val="000000" w:themeColor="text1"/>
        </w:rPr>
        <w:t xml:space="preserve"> </w:t>
      </w:r>
    </w:p>
    <w:p w14:paraId="278F960C" w14:textId="77777777" w:rsidR="004A5CE1" w:rsidRPr="00BB6687" w:rsidRDefault="004A5CE1" w:rsidP="004A5CE1">
      <w:pPr>
        <w:rPr>
          <w:rFonts w:ascii="Times New Roman" w:hAnsi="Times New Roman" w:cs="Times New Roman"/>
          <w:color w:val="000000" w:themeColor="text1"/>
        </w:rPr>
      </w:pPr>
    </w:p>
    <w:p w14:paraId="4A7C1CC8" w14:textId="77777777" w:rsidR="004A5CE1" w:rsidRPr="00BB6687" w:rsidRDefault="004A5CE1" w:rsidP="004A5CE1">
      <w:pPr>
        <w:pStyle w:val="ListParagraph"/>
        <w:ind w:left="0"/>
        <w:rPr>
          <w:rFonts w:ascii="Times New Roman" w:hAnsi="Times New Roman" w:cs="Times New Roman"/>
          <w:b/>
          <w:color w:val="000000" w:themeColor="text1"/>
        </w:rPr>
      </w:pPr>
      <w:r w:rsidRPr="00BB6687">
        <w:rPr>
          <w:rFonts w:ascii="Times New Roman" w:hAnsi="Times New Roman" w:cs="Times New Roman"/>
          <w:i/>
          <w:color w:val="000000" w:themeColor="text1"/>
        </w:rPr>
        <w:t>Results:</w:t>
      </w:r>
      <w:r w:rsidRPr="00BB6687">
        <w:rPr>
          <w:rFonts w:ascii="Times New Roman" w:hAnsi="Times New Roman" w:cs="Times New Roman"/>
          <w:b/>
          <w:color w:val="000000" w:themeColor="text1"/>
        </w:rPr>
        <w:t xml:space="preserve"> </w:t>
      </w:r>
    </w:p>
    <w:p w14:paraId="1668F701" w14:textId="328E453D" w:rsidR="004A5CE1" w:rsidRPr="003103EA" w:rsidRDefault="004A5CE1" w:rsidP="004A5CE1">
      <w:pPr>
        <w:pStyle w:val="ListParagraph"/>
        <w:ind w:left="0"/>
        <w:rPr>
          <w:rFonts w:ascii="Times New Roman" w:hAnsi="Times New Roman" w:cs="Times New Roman"/>
          <w:b/>
          <w:color w:val="000000" w:themeColor="text1"/>
        </w:rPr>
      </w:pPr>
      <w:r w:rsidRPr="00BB6687">
        <w:rPr>
          <w:rFonts w:ascii="Times New Roman" w:hAnsi="Times New Roman" w:cs="Times New Roman"/>
          <w:color w:val="000000" w:themeColor="text1"/>
        </w:rPr>
        <w:t>The study included 4439 women with 8348 live births. In fully adjusted models, term SGA infants were more commonly born to cohabitating women</w:t>
      </w:r>
      <w:r w:rsidR="00A86294">
        <w:rPr>
          <w:rFonts w:ascii="Times New Roman" w:hAnsi="Times New Roman" w:cs="Times New Roman"/>
          <w:color w:val="000000" w:themeColor="text1"/>
        </w:rPr>
        <w:t xml:space="preserve"> </w:t>
      </w:r>
      <w:r w:rsidRPr="00BB6687">
        <w:rPr>
          <w:rFonts w:ascii="Times New Roman" w:hAnsi="Times New Roman" w:cs="Times New Roman"/>
          <w:color w:val="000000" w:themeColor="text1"/>
        </w:rPr>
        <w:t>(OR 1.81; 95% CI 1.20 - 2.73) and</w:t>
      </w:r>
      <w:r>
        <w:rPr>
          <w:rFonts w:ascii="Times New Roman" w:hAnsi="Times New Roman" w:cs="Times New Roman"/>
          <w:color w:val="000000" w:themeColor="text1"/>
        </w:rPr>
        <w:t xml:space="preserve"> unmarried women</w:t>
      </w:r>
      <w:r w:rsidR="00A86294">
        <w:rPr>
          <w:rFonts w:ascii="Times New Roman" w:hAnsi="Times New Roman" w:cs="Times New Roman"/>
          <w:color w:val="000000" w:themeColor="text1"/>
        </w:rPr>
        <w:t xml:space="preserve"> </w:t>
      </w:r>
      <w:r w:rsidRPr="00BB6687">
        <w:rPr>
          <w:rFonts w:ascii="Times New Roman" w:hAnsi="Times New Roman" w:cs="Times New Roman"/>
          <w:color w:val="000000" w:themeColor="text1"/>
        </w:rPr>
        <w:t>(OR 1.82; CI 1.34-2.47; LR</w:t>
      </w:r>
      <w:r>
        <w:rPr>
          <w:rFonts w:ascii="Times New Roman" w:hAnsi="Times New Roman" w:cs="Times New Roman"/>
          <w:color w:val="000000" w:themeColor="text1"/>
        </w:rPr>
        <w:t>T</w:t>
      </w:r>
      <w:r w:rsidRPr="00BB6687">
        <w:rPr>
          <w:rFonts w:ascii="Times New Roman" w:hAnsi="Times New Roman" w:cs="Times New Roman"/>
          <w:color w:val="000000" w:themeColor="text1"/>
        </w:rPr>
        <w:t xml:space="preserve"> P-value 0.0001), compared </w:t>
      </w:r>
      <w:r>
        <w:rPr>
          <w:rFonts w:ascii="Times New Roman" w:hAnsi="Times New Roman" w:cs="Times New Roman"/>
          <w:color w:val="000000" w:themeColor="text1"/>
        </w:rPr>
        <w:t>to</w:t>
      </w:r>
      <w:r w:rsidRPr="00BB6687">
        <w:rPr>
          <w:rFonts w:ascii="Times New Roman" w:hAnsi="Times New Roman" w:cs="Times New Roman"/>
          <w:color w:val="000000" w:themeColor="text1"/>
        </w:rPr>
        <w:t xml:space="preserve"> married women. SGA infants were also more commonly born in un</w:t>
      </w:r>
      <w:r>
        <w:rPr>
          <w:rFonts w:ascii="Times New Roman" w:hAnsi="Times New Roman" w:cs="Times New Roman"/>
          <w:color w:val="000000" w:themeColor="text1"/>
        </w:rPr>
        <w:t>stable relationships</w:t>
      </w:r>
      <w:r w:rsidR="00A86294">
        <w:rPr>
          <w:rFonts w:ascii="Times New Roman" w:hAnsi="Times New Roman" w:cs="Times New Roman"/>
          <w:color w:val="000000" w:themeColor="text1"/>
        </w:rPr>
        <w:t xml:space="preserve"> </w:t>
      </w:r>
      <w:r w:rsidRPr="00BB6687">
        <w:rPr>
          <w:rFonts w:ascii="Times New Roman" w:hAnsi="Times New Roman" w:cs="Times New Roman"/>
          <w:color w:val="000000" w:themeColor="text1"/>
        </w:rPr>
        <w:t>(OR: 1.72; 95% CI 1.14 - 2</w:t>
      </w:r>
      <w:r w:rsidRPr="003103EA">
        <w:rPr>
          <w:rFonts w:ascii="Times New Roman" w:hAnsi="Times New Roman" w:cs="Times New Roman"/>
          <w:color w:val="000000" w:themeColor="text1"/>
        </w:rPr>
        <w:t xml:space="preserve">.63; LRT P-value 0.01) compared to stable relationships. </w:t>
      </w:r>
    </w:p>
    <w:p w14:paraId="53D8ACBE" w14:textId="77777777" w:rsidR="004A5CE1" w:rsidRPr="003103EA" w:rsidRDefault="004A5CE1" w:rsidP="004A5CE1">
      <w:pPr>
        <w:pStyle w:val="ListParagraph"/>
        <w:ind w:left="0" w:firstLine="720"/>
        <w:rPr>
          <w:rFonts w:ascii="Times New Roman" w:hAnsi="Times New Roman" w:cs="Times New Roman"/>
          <w:b/>
          <w:color w:val="000000" w:themeColor="text1"/>
        </w:rPr>
      </w:pPr>
    </w:p>
    <w:p w14:paraId="3A67C486" w14:textId="77777777" w:rsidR="004A5CE1" w:rsidRPr="003103EA" w:rsidRDefault="004A5CE1" w:rsidP="004A5CE1">
      <w:pPr>
        <w:rPr>
          <w:rFonts w:ascii="Times New Roman" w:hAnsi="Times New Roman" w:cs="Times New Roman"/>
          <w:b/>
          <w:color w:val="000000" w:themeColor="text1"/>
        </w:rPr>
      </w:pPr>
      <w:r w:rsidRPr="003103EA">
        <w:rPr>
          <w:rFonts w:ascii="Times New Roman" w:hAnsi="Times New Roman" w:cs="Times New Roman"/>
          <w:i/>
          <w:color w:val="000000" w:themeColor="text1"/>
        </w:rPr>
        <w:t>Conclusion:</w:t>
      </w:r>
      <w:r w:rsidRPr="003103EA">
        <w:rPr>
          <w:rFonts w:ascii="Times New Roman" w:hAnsi="Times New Roman" w:cs="Times New Roman"/>
          <w:b/>
          <w:color w:val="000000" w:themeColor="text1"/>
        </w:rPr>
        <w:t xml:space="preserve"> </w:t>
      </w:r>
    </w:p>
    <w:p w14:paraId="39EB17CE" w14:textId="23D4B772" w:rsidR="004A5CE1" w:rsidRPr="003103EA" w:rsidRDefault="004A5CE1" w:rsidP="004A5CE1">
      <w:pPr>
        <w:rPr>
          <w:rFonts w:ascii="Times New Roman" w:hAnsi="Times New Roman" w:cs="Times New Roman"/>
          <w:color w:val="000000" w:themeColor="text1"/>
        </w:rPr>
      </w:pPr>
      <w:r w:rsidRPr="003103EA">
        <w:rPr>
          <w:rFonts w:ascii="Times New Roman" w:hAnsi="Times New Roman" w:cs="Times New Roman"/>
          <w:color w:val="000000" w:themeColor="text1"/>
        </w:rPr>
        <w:t>Maternal relationship statu</w:t>
      </w:r>
      <w:r w:rsidR="002A7AB3">
        <w:rPr>
          <w:rFonts w:ascii="Times New Roman" w:hAnsi="Times New Roman" w:cs="Times New Roman"/>
          <w:color w:val="000000" w:themeColor="text1"/>
        </w:rPr>
        <w:t>s and stability</w:t>
      </w:r>
      <w:r w:rsidRPr="003103EA">
        <w:rPr>
          <w:rFonts w:ascii="Times New Roman" w:hAnsi="Times New Roman" w:cs="Times New Roman"/>
          <w:color w:val="000000" w:themeColor="text1"/>
        </w:rPr>
        <w:t xml:space="preserve"> during pregnancy is independently associated with increased risk of SGA infant birth. </w:t>
      </w:r>
    </w:p>
    <w:p w14:paraId="0AFD0C7C" w14:textId="77777777" w:rsidR="004A5CE1" w:rsidRPr="003103EA" w:rsidRDefault="004A5CE1" w:rsidP="004A5CE1">
      <w:pPr>
        <w:ind w:firstLine="720"/>
        <w:rPr>
          <w:rFonts w:ascii="Times New Roman" w:hAnsi="Times New Roman" w:cs="Times New Roman"/>
          <w:color w:val="000000" w:themeColor="text1"/>
        </w:rPr>
      </w:pPr>
    </w:p>
    <w:p w14:paraId="28D4B1F0" w14:textId="77777777" w:rsidR="004A5CE1" w:rsidRPr="003103EA" w:rsidRDefault="004A5CE1" w:rsidP="004A5CE1">
      <w:pPr>
        <w:ind w:firstLine="720"/>
        <w:rPr>
          <w:rFonts w:ascii="Times New Roman" w:hAnsi="Times New Roman" w:cs="Times New Roman"/>
          <w:color w:val="000000" w:themeColor="text1"/>
        </w:rPr>
      </w:pPr>
    </w:p>
    <w:p w14:paraId="02BB0335" w14:textId="77777777" w:rsidR="004A5CE1" w:rsidRPr="003103EA" w:rsidRDefault="004A5CE1" w:rsidP="004A5CE1">
      <w:pPr>
        <w:jc w:val="center"/>
        <w:rPr>
          <w:rFonts w:ascii="Times New Roman" w:hAnsi="Times New Roman" w:cs="Times New Roman"/>
          <w:bCs/>
          <w:caps/>
          <w:color w:val="000000" w:themeColor="text1"/>
        </w:rPr>
      </w:pPr>
      <w:r w:rsidRPr="003103EA">
        <w:rPr>
          <w:rFonts w:ascii="Times New Roman" w:hAnsi="Times New Roman" w:cs="Times New Roman"/>
          <w:bCs/>
          <w:caps/>
          <w:color w:val="000000" w:themeColor="text1"/>
        </w:rPr>
        <w:t>Significance</w:t>
      </w:r>
    </w:p>
    <w:p w14:paraId="5B76B283" w14:textId="77777777" w:rsidR="004A5CE1" w:rsidRPr="003103EA" w:rsidRDefault="004A5CE1" w:rsidP="004A5CE1">
      <w:pPr>
        <w:rPr>
          <w:rFonts w:ascii="Times New Roman" w:hAnsi="Times New Roman" w:cs="Times New Roman"/>
          <w:i/>
          <w:color w:val="000000" w:themeColor="text1"/>
        </w:rPr>
      </w:pPr>
      <w:r w:rsidRPr="003103EA">
        <w:rPr>
          <w:rFonts w:ascii="Times New Roman" w:hAnsi="Times New Roman" w:cs="Times New Roman"/>
          <w:i/>
          <w:color w:val="000000" w:themeColor="text1"/>
        </w:rPr>
        <w:t>What is already known?</w:t>
      </w:r>
    </w:p>
    <w:p w14:paraId="73AB3683" w14:textId="480147A0" w:rsidR="004A5CE1" w:rsidRPr="003103EA" w:rsidRDefault="004A5CE1" w:rsidP="004A5CE1">
      <w:pPr>
        <w:ind w:firstLine="720"/>
        <w:rPr>
          <w:rFonts w:ascii="Times New Roman" w:hAnsi="Times New Roman" w:cs="Times New Roman"/>
          <w:color w:val="000000" w:themeColor="text1"/>
        </w:rPr>
      </w:pPr>
      <w:r w:rsidRPr="003103EA">
        <w:rPr>
          <w:rFonts w:ascii="Times New Roman" w:hAnsi="Times New Roman" w:cs="Times New Roman"/>
          <w:color w:val="000000" w:themeColor="text1"/>
        </w:rPr>
        <w:t xml:space="preserve">Maternal relationship status affects infant health. Unmarried are at greater risk for </w:t>
      </w:r>
      <w:r w:rsidR="001321B3">
        <w:rPr>
          <w:rFonts w:ascii="Times New Roman" w:hAnsi="Times New Roman" w:cs="Times New Roman"/>
          <w:color w:val="000000" w:themeColor="text1"/>
        </w:rPr>
        <w:t xml:space="preserve">SGA </w:t>
      </w:r>
      <w:r w:rsidRPr="003103EA">
        <w:rPr>
          <w:rFonts w:ascii="Times New Roman" w:hAnsi="Times New Roman" w:cs="Times New Roman"/>
          <w:color w:val="000000" w:themeColor="text1"/>
        </w:rPr>
        <w:t xml:space="preserve">than married women. </w:t>
      </w:r>
      <w:r w:rsidR="00A86294">
        <w:rPr>
          <w:rFonts w:ascii="Times New Roman" w:hAnsi="Times New Roman" w:cs="Times New Roman"/>
          <w:color w:val="000000" w:themeColor="text1"/>
        </w:rPr>
        <w:t>Finnish</w:t>
      </w:r>
      <w:r w:rsidRPr="003103EA">
        <w:rPr>
          <w:rFonts w:ascii="Times New Roman" w:hAnsi="Times New Roman" w:cs="Times New Roman"/>
          <w:color w:val="000000" w:themeColor="text1"/>
        </w:rPr>
        <w:t xml:space="preserve"> mothers in relationships were shown to have fewer </w:t>
      </w:r>
      <w:r w:rsidR="003F50C8">
        <w:rPr>
          <w:rFonts w:ascii="Times New Roman" w:hAnsi="Times New Roman" w:cs="Times New Roman"/>
          <w:color w:val="000000" w:themeColor="text1"/>
        </w:rPr>
        <w:t>PTB and cases of infant mortality</w:t>
      </w:r>
      <w:r w:rsidR="00F25230">
        <w:rPr>
          <w:rFonts w:ascii="Times New Roman" w:hAnsi="Times New Roman" w:cs="Times New Roman"/>
          <w:color w:val="000000" w:themeColor="text1"/>
        </w:rPr>
        <w:t xml:space="preserve"> than</w:t>
      </w:r>
      <w:r w:rsidR="00FA2A98">
        <w:rPr>
          <w:rFonts w:ascii="Times New Roman" w:hAnsi="Times New Roman" w:cs="Times New Roman"/>
          <w:color w:val="000000" w:themeColor="text1"/>
        </w:rPr>
        <w:t xml:space="preserve"> </w:t>
      </w:r>
      <w:r w:rsidRPr="003103EA">
        <w:rPr>
          <w:rFonts w:ascii="Times New Roman" w:hAnsi="Times New Roman" w:cs="Times New Roman"/>
          <w:color w:val="000000" w:themeColor="text1"/>
        </w:rPr>
        <w:t xml:space="preserve">their unpartnered counterparts, and women who were living with their partner had similar birth outcomes to their married peers. </w:t>
      </w:r>
    </w:p>
    <w:p w14:paraId="0A573827" w14:textId="77777777" w:rsidR="004A5CE1" w:rsidRPr="003103EA" w:rsidRDefault="004A5CE1" w:rsidP="004A5CE1">
      <w:pPr>
        <w:ind w:firstLine="720"/>
        <w:rPr>
          <w:rFonts w:ascii="Times New Roman" w:eastAsia="Times New Roman" w:hAnsi="Times New Roman" w:cs="Times New Roman"/>
          <w:color w:val="000000" w:themeColor="text1"/>
          <w:shd w:val="clear" w:color="auto" w:fill="FFFFFF"/>
        </w:rPr>
      </w:pPr>
    </w:p>
    <w:p w14:paraId="4F11EDAF" w14:textId="77777777" w:rsidR="004A5CE1" w:rsidRPr="003103EA" w:rsidRDefault="004A5CE1" w:rsidP="004A5CE1">
      <w:pPr>
        <w:rPr>
          <w:rFonts w:ascii="Times New Roman" w:eastAsia="Times New Roman" w:hAnsi="Times New Roman" w:cs="Times New Roman"/>
          <w:i/>
          <w:color w:val="000000" w:themeColor="text1"/>
        </w:rPr>
      </w:pPr>
      <w:r w:rsidRPr="003103EA">
        <w:rPr>
          <w:rFonts w:ascii="Times New Roman" w:eastAsia="Times New Roman" w:hAnsi="Times New Roman" w:cs="Times New Roman"/>
          <w:i/>
          <w:color w:val="000000" w:themeColor="text1"/>
          <w:shd w:val="clear" w:color="auto" w:fill="FFFFFF"/>
        </w:rPr>
        <w:lastRenderedPageBreak/>
        <w:t>What this study adds?</w:t>
      </w:r>
    </w:p>
    <w:p w14:paraId="7DD83148" w14:textId="77777777" w:rsidR="004A5CE1" w:rsidRPr="003103EA" w:rsidRDefault="004A5CE1" w:rsidP="004A5CE1">
      <w:pPr>
        <w:ind w:firstLine="720"/>
        <w:rPr>
          <w:rFonts w:ascii="Times New Roman" w:hAnsi="Times New Roman" w:cs="Times New Roman"/>
          <w:color w:val="000000" w:themeColor="text1"/>
        </w:rPr>
      </w:pPr>
      <w:r w:rsidRPr="003103EA">
        <w:rPr>
          <w:rFonts w:ascii="Times New Roman" w:hAnsi="Times New Roman" w:cs="Times New Roman"/>
          <w:color w:val="000000" w:themeColor="text1"/>
        </w:rPr>
        <w:t>To our knowledge this is the first large, US population-based study to demonstrate an association between maternal relationship status and SGA, and between maternal relationship stability and the birth of SGA infants. Relationship status and stability affect birth outcomes.</w:t>
      </w:r>
    </w:p>
    <w:p w14:paraId="69E787C5" w14:textId="77777777" w:rsidR="004A5CE1" w:rsidRPr="003103EA" w:rsidRDefault="004A5CE1" w:rsidP="004A5CE1">
      <w:pPr>
        <w:ind w:firstLine="720"/>
        <w:rPr>
          <w:rFonts w:ascii="Times New Roman" w:hAnsi="Times New Roman" w:cs="Times New Roman"/>
          <w:color w:val="000000" w:themeColor="text1"/>
        </w:rPr>
      </w:pPr>
    </w:p>
    <w:p w14:paraId="72509111" w14:textId="77777777" w:rsidR="004A5CE1" w:rsidRPr="003103EA" w:rsidRDefault="004A5CE1" w:rsidP="004A5CE1">
      <w:pPr>
        <w:jc w:val="center"/>
        <w:rPr>
          <w:rFonts w:ascii="Times New Roman" w:hAnsi="Times New Roman" w:cs="Times New Roman"/>
          <w:bCs/>
          <w:caps/>
          <w:color w:val="000000" w:themeColor="text1"/>
        </w:rPr>
      </w:pPr>
    </w:p>
    <w:p w14:paraId="17DA26B9" w14:textId="77777777" w:rsidR="004A5CE1" w:rsidRPr="003103EA" w:rsidRDefault="004A5CE1" w:rsidP="004A5CE1">
      <w:pPr>
        <w:jc w:val="center"/>
        <w:rPr>
          <w:rFonts w:ascii="Times New Roman" w:hAnsi="Times New Roman" w:cs="Times New Roman"/>
          <w:bCs/>
          <w:caps/>
          <w:color w:val="000000" w:themeColor="text1"/>
        </w:rPr>
      </w:pPr>
      <w:r w:rsidRPr="003103EA">
        <w:rPr>
          <w:rFonts w:ascii="Times New Roman" w:hAnsi="Times New Roman" w:cs="Times New Roman"/>
          <w:bCs/>
          <w:caps/>
          <w:color w:val="000000" w:themeColor="text1"/>
        </w:rPr>
        <w:t>Key words</w:t>
      </w:r>
    </w:p>
    <w:p w14:paraId="270C5044" w14:textId="77777777" w:rsidR="004A5CE1" w:rsidRPr="003103EA" w:rsidRDefault="004A5CE1" w:rsidP="004A5CE1">
      <w:pPr>
        <w:rPr>
          <w:rFonts w:ascii="Times New Roman" w:hAnsi="Times New Roman" w:cs="Times New Roman"/>
          <w:color w:val="000000" w:themeColor="text1"/>
        </w:rPr>
      </w:pPr>
      <w:r w:rsidRPr="003103EA">
        <w:rPr>
          <w:rFonts w:ascii="Times New Roman" w:hAnsi="Times New Roman" w:cs="Times New Roman"/>
          <w:color w:val="000000" w:themeColor="text1"/>
        </w:rPr>
        <w:t>Social Stress; Relationship Status; Small for Gestational Age (SGA); National Longitudinal Survey of Youth 1979.</w:t>
      </w:r>
    </w:p>
    <w:p w14:paraId="1E6FF801" w14:textId="77777777" w:rsidR="004A5CE1" w:rsidRPr="003103EA" w:rsidRDefault="004A5CE1" w:rsidP="004A5CE1">
      <w:pPr>
        <w:rPr>
          <w:rFonts w:ascii="Times New Roman" w:hAnsi="Times New Roman" w:cs="Times New Roman"/>
          <w:color w:val="000000" w:themeColor="text1"/>
        </w:rPr>
      </w:pPr>
    </w:p>
    <w:p w14:paraId="4889F3C9" w14:textId="77777777" w:rsidR="004A5CE1" w:rsidRPr="003103EA" w:rsidRDefault="004A5CE1" w:rsidP="004A5CE1">
      <w:pPr>
        <w:jc w:val="center"/>
        <w:rPr>
          <w:rFonts w:ascii="Times New Roman" w:hAnsi="Times New Roman" w:cs="Times New Roman"/>
          <w:bCs/>
          <w:caps/>
          <w:color w:val="000000" w:themeColor="text1"/>
        </w:rPr>
      </w:pPr>
      <w:r w:rsidRPr="003103EA">
        <w:rPr>
          <w:rFonts w:ascii="Times New Roman" w:hAnsi="Times New Roman" w:cs="Times New Roman"/>
          <w:bCs/>
          <w:caps/>
          <w:color w:val="000000" w:themeColor="text1"/>
        </w:rPr>
        <w:t>Introduction</w:t>
      </w:r>
    </w:p>
    <w:p w14:paraId="6F5A536A" w14:textId="77777777" w:rsidR="004A5CE1" w:rsidRPr="003103EA" w:rsidRDefault="004A5CE1" w:rsidP="004A5CE1">
      <w:pPr>
        <w:ind w:firstLine="720"/>
        <w:jc w:val="center"/>
        <w:rPr>
          <w:rFonts w:ascii="Times New Roman" w:hAnsi="Times New Roman" w:cs="Times New Roman"/>
          <w:bCs/>
          <w:caps/>
          <w:color w:val="000000" w:themeColor="text1"/>
        </w:rPr>
      </w:pPr>
    </w:p>
    <w:p w14:paraId="59B1A036" w14:textId="3498B1F9" w:rsidR="0025375A" w:rsidRDefault="004A5CE1" w:rsidP="004A5CE1">
      <w:pPr>
        <w:ind w:firstLine="720"/>
        <w:rPr>
          <w:rFonts w:ascii="Times New Roman" w:hAnsi="Times New Roman" w:cs="Times New Roman"/>
        </w:rPr>
      </w:pPr>
      <w:r w:rsidRPr="003103EA">
        <w:rPr>
          <w:rFonts w:ascii="Times New Roman" w:hAnsi="Times New Roman" w:cs="Times New Roman"/>
          <w:color w:val="000000" w:themeColor="text1"/>
        </w:rPr>
        <w:t xml:space="preserve">In the </w:t>
      </w:r>
      <w:r w:rsidR="00476998">
        <w:rPr>
          <w:rFonts w:ascii="Times New Roman" w:hAnsi="Times New Roman" w:cs="Times New Roman"/>
          <w:color w:val="000000" w:themeColor="text1"/>
        </w:rPr>
        <w:t>US</w:t>
      </w:r>
      <w:r w:rsidRPr="003103EA">
        <w:rPr>
          <w:rFonts w:ascii="Times New Roman" w:hAnsi="Times New Roman" w:cs="Times New Roman"/>
          <w:color w:val="000000" w:themeColor="text1"/>
        </w:rPr>
        <w:t>, births to unmarried mothers have increased over the past several decades</w:t>
      </w:r>
      <w:r w:rsidRPr="003103EA">
        <w:rPr>
          <w:rFonts w:ascii="Times New Roman" w:hAnsi="Times New Roman" w:cs="Times New Roman"/>
          <w:color w:val="000000" w:themeColor="text1"/>
        </w:rPr>
        <w:fldChar w:fldCharType="begin"/>
      </w:r>
      <w:r w:rsidR="007918AD">
        <w:rPr>
          <w:rFonts w:ascii="Times New Roman" w:hAnsi="Times New Roman" w:cs="Times New Roman"/>
          <w:color w:val="000000" w:themeColor="text1"/>
        </w:rPr>
        <w:instrText xml:space="preserve"> ADDIN EN.CITE &lt;EndNote&gt;&lt;Cite&gt;&lt;Author&gt;Ventura&lt;/Author&gt;&lt;Year&gt;2009&lt;/Year&gt;&lt;RecNum&gt;173&lt;/RecNum&gt;&lt;DisplayText&gt;[1]&lt;/DisplayText&gt;&lt;record&gt;&lt;rec-number&gt;173&lt;/rec-number&gt;&lt;foreign-keys&gt;&lt;key app="EN" db-id="ddvrfpr08a92etetetk5zexqaxrxv5e9aadr" timestamp="1396434478"&gt;173&lt;/key&gt;&lt;/foreign-keys&gt;&lt;ref-type name="Journal Article"&gt;17&lt;/ref-type&gt;&lt;contributors&gt;&lt;authors&gt;&lt;author&gt;Ventura, Stephanie J&lt;/author&gt;&lt;/authors&gt;&lt;/contributors&gt;&lt;titles&gt;&lt;title&gt;Changing patterns of nonmarital childbearing in the United States&lt;/title&gt;&lt;secondary-title&gt;NCHS data brief&lt;/secondary-title&gt;&lt;/titles&gt;&lt;periodical&gt;&lt;full-title&gt;NCHS data brief&lt;/full-title&gt;&lt;/periodical&gt;&lt;pages&gt;1-8&lt;/pages&gt;&lt;number&gt;18&lt;/number&gt;&lt;dates&gt;&lt;year&gt;2009&lt;/year&gt;&lt;/dates&gt;&lt;isbn&gt;1941-4935&lt;/isbn&gt;&lt;urls&gt;&lt;/urls&gt;&lt;/record&gt;&lt;/Cite&gt;&lt;/EndNote&gt;</w:instrText>
      </w:r>
      <w:r w:rsidRPr="003103EA">
        <w:rPr>
          <w:rFonts w:ascii="Times New Roman" w:hAnsi="Times New Roman" w:cs="Times New Roman"/>
          <w:color w:val="000000" w:themeColor="text1"/>
        </w:rPr>
        <w:fldChar w:fldCharType="separate"/>
      </w:r>
      <w:r w:rsidR="007918AD">
        <w:rPr>
          <w:rFonts w:ascii="Times New Roman" w:hAnsi="Times New Roman" w:cs="Times New Roman"/>
          <w:noProof/>
          <w:color w:val="000000" w:themeColor="text1"/>
        </w:rPr>
        <w:t>[1]</w:t>
      </w:r>
      <w:r w:rsidRPr="003103EA">
        <w:rPr>
          <w:rFonts w:ascii="Times New Roman" w:hAnsi="Times New Roman" w:cs="Times New Roman"/>
          <w:color w:val="000000" w:themeColor="text1"/>
        </w:rPr>
        <w:fldChar w:fldCharType="end"/>
      </w:r>
      <w:r w:rsidRPr="003103EA">
        <w:rPr>
          <w:rFonts w:ascii="Times New Roman" w:hAnsi="Times New Roman" w:cs="Times New Roman"/>
          <w:color w:val="000000" w:themeColor="text1"/>
        </w:rPr>
        <w:t>. The proportion of births to unmarried mothers in the US increased by 26% between 2002 and 2007, and in 2012, 40.7% of live births were to unmarried mothers</w:t>
      </w:r>
      <w:r w:rsidRPr="003103EA">
        <w:rPr>
          <w:rFonts w:ascii="Times New Roman" w:hAnsi="Times New Roman" w:cs="Times New Roman"/>
          <w:color w:val="000000" w:themeColor="text1"/>
        </w:rPr>
        <w:fldChar w:fldCharType="begin"/>
      </w:r>
      <w:r w:rsidR="007918AD">
        <w:rPr>
          <w:rFonts w:ascii="Times New Roman" w:hAnsi="Times New Roman" w:cs="Times New Roman"/>
          <w:color w:val="000000" w:themeColor="text1"/>
        </w:rPr>
        <w:instrText xml:space="preserve"> ADDIN EN.CITE &lt;EndNote&gt;&lt;Cite&gt;&lt;Author&gt;Ventura&lt;/Author&gt;&lt;Year&gt;2009&lt;/Year&gt;&lt;RecNum&gt;173&lt;/RecNum&gt;&lt;DisplayText&gt;[1, 2]&lt;/DisplayText&gt;&lt;record&gt;&lt;rec-number&gt;173&lt;/rec-number&gt;&lt;foreign-keys&gt;&lt;key app="EN" db-id="ddvrfpr08a92etetetk5zexqaxrxv5e9aadr" timestamp="1396434478"&gt;173&lt;/key&gt;&lt;/foreign-keys&gt;&lt;ref-type name="Journal Article"&gt;17&lt;/ref-type&gt;&lt;contributors&gt;&lt;authors&gt;&lt;author&gt;Ventura, Stephanie J&lt;/author&gt;&lt;/authors&gt;&lt;/contributors&gt;&lt;titles&gt;&lt;title&gt;Changing patterns of nonmarital childbearing in the United States&lt;/title&gt;&lt;secondary-title&gt;NCHS data brief&lt;/secondary-title&gt;&lt;/titles&gt;&lt;periodical&gt;&lt;full-title&gt;NCHS data brief&lt;/full-title&gt;&lt;/periodical&gt;&lt;pages&gt;1-8&lt;/pages&gt;&lt;number&gt;18&lt;/number&gt;&lt;dates&gt;&lt;year&gt;2009&lt;/year&gt;&lt;/dates&gt;&lt;isbn&gt;1941-4935&lt;/isbn&gt;&lt;urls&gt;&lt;/urls&gt;&lt;/record&gt;&lt;/Cite&gt;&lt;Cite&gt;&lt;Author&gt;Martin&lt;/Author&gt;&lt;Year&gt;2013&lt;/Year&gt;&lt;RecNum&gt;305&lt;/RecNum&gt;&lt;record&gt;&lt;rec-number&gt;305&lt;/rec-number&gt;&lt;foreign-keys&gt;&lt;key app="EN" db-id="ddvrfpr08a92etetetk5zexqaxrxv5e9aadr" timestamp="1421537638"&gt;305&lt;/key&gt;&lt;/foreign-keys&gt;&lt;ref-type name="Journal Article"&gt;17&lt;/ref-type&gt;&lt;contributors&gt;&lt;authors&gt;&lt;author&gt;Martin, Joyce A&lt;/author&gt;&lt;author&gt;Hamilton, Brady E&lt;/author&gt;&lt;author&gt;Ventura, Stephanie J&lt;/author&gt;&lt;author&gt;Osterman, Michelle JK&lt;/author&gt;&lt;author&gt;Mathews, TJ&lt;/author&gt;&lt;/authors&gt;&lt;/contributors&gt;&lt;titles&gt;&lt;title&gt;Births: final data for 2012&lt;/title&gt;&lt;secondary-title&gt;National Vital Statistics Report&lt;/secondary-title&gt;&lt;/titles&gt;&lt;periodical&gt;&lt;full-title&gt;National Vital Statistics Report&lt;/full-title&gt;&lt;/periodical&gt;&lt;pages&gt;1-90&lt;/pages&gt;&lt;volume&gt;62&lt;/volume&gt;&lt;number&gt;1&lt;/number&gt;&lt;dates&gt;&lt;year&gt;2013&lt;/year&gt;&lt;/dates&gt;&lt;urls&gt;&lt;/urls&gt;&lt;/record&gt;&lt;/Cite&gt;&lt;/EndNote&gt;</w:instrText>
      </w:r>
      <w:r w:rsidRPr="003103EA">
        <w:rPr>
          <w:rFonts w:ascii="Times New Roman" w:hAnsi="Times New Roman" w:cs="Times New Roman"/>
          <w:color w:val="000000" w:themeColor="text1"/>
        </w:rPr>
        <w:fldChar w:fldCharType="separate"/>
      </w:r>
      <w:r w:rsidR="007918AD">
        <w:rPr>
          <w:rFonts w:ascii="Times New Roman" w:hAnsi="Times New Roman" w:cs="Times New Roman"/>
          <w:noProof/>
          <w:color w:val="000000" w:themeColor="text1"/>
        </w:rPr>
        <w:t>[1, 2]</w:t>
      </w:r>
      <w:r w:rsidRPr="003103EA">
        <w:rPr>
          <w:rFonts w:ascii="Times New Roman" w:hAnsi="Times New Roman" w:cs="Times New Roman"/>
          <w:color w:val="000000" w:themeColor="text1"/>
        </w:rPr>
        <w:fldChar w:fldCharType="end"/>
      </w:r>
      <w:r w:rsidRPr="003103EA">
        <w:rPr>
          <w:rFonts w:ascii="Times New Roman" w:hAnsi="Times New Roman" w:cs="Times New Roman"/>
          <w:color w:val="000000" w:themeColor="text1"/>
        </w:rPr>
        <w:t xml:space="preserve">. </w:t>
      </w:r>
      <w:r>
        <w:rPr>
          <w:rFonts w:ascii="Times New Roman" w:hAnsi="Times New Roman" w:cs="Times New Roman"/>
          <w:color w:val="000000" w:themeColor="text1"/>
        </w:rPr>
        <w:t>Prior studies suggested</w:t>
      </w:r>
      <w:r w:rsidRPr="003103EA">
        <w:rPr>
          <w:rFonts w:ascii="Times New Roman" w:hAnsi="Times New Roman" w:cs="Times New Roman"/>
          <w:color w:val="000000" w:themeColor="text1"/>
        </w:rPr>
        <w:t xml:space="preserve"> an association </w:t>
      </w:r>
      <w:r>
        <w:rPr>
          <w:rFonts w:ascii="Times New Roman" w:hAnsi="Times New Roman" w:cs="Times New Roman"/>
          <w:color w:val="000000" w:themeColor="text1"/>
        </w:rPr>
        <w:t xml:space="preserve">between births to unmarried mothers and increased risk for both </w:t>
      </w:r>
      <w:r w:rsidRPr="003103EA">
        <w:rPr>
          <w:rFonts w:ascii="Times New Roman" w:hAnsi="Times New Roman" w:cs="Times New Roman"/>
          <w:color w:val="000000" w:themeColor="text1"/>
        </w:rPr>
        <w:t xml:space="preserve">small-for-gestational age (SGA) and preterm birth (PTB). </w:t>
      </w:r>
      <w:r w:rsidR="00476998">
        <w:rPr>
          <w:rFonts w:ascii="Times New Roman" w:hAnsi="Times New Roman" w:cs="Times New Roman"/>
          <w:color w:val="000000" w:themeColor="text1"/>
        </w:rPr>
        <w:t>SGA and PTB</w:t>
      </w:r>
      <w:r w:rsidRPr="003103EA">
        <w:rPr>
          <w:rFonts w:ascii="Times New Roman" w:hAnsi="Times New Roman" w:cs="Times New Roman"/>
        </w:rPr>
        <w:t xml:space="preserve"> are associated with fetal, neonatal and infant death</w:t>
      </w:r>
      <w:r w:rsidR="00476998">
        <w:rPr>
          <w:rFonts w:ascii="Times New Roman" w:hAnsi="Times New Roman" w:cs="Times New Roman"/>
        </w:rPr>
        <w:t>, and increased lifetime morbidities</w:t>
      </w:r>
      <w:r w:rsidRPr="003103EA">
        <w:rPr>
          <w:rFonts w:ascii="Times New Roman" w:hAnsi="Times New Roman" w:cs="Times New Roman"/>
        </w:rPr>
        <w:t xml:space="preserve">. </w:t>
      </w:r>
      <w:r w:rsidR="00476998" w:rsidRPr="003103EA">
        <w:rPr>
          <w:rFonts w:ascii="Times New Roman" w:hAnsi="Times New Roman" w:cs="Times New Roman"/>
        </w:rPr>
        <w:t>In addition to negative clinical outcomes</w:t>
      </w:r>
      <w:r w:rsidR="00476998">
        <w:rPr>
          <w:rFonts w:ascii="Times New Roman" w:hAnsi="Times New Roman" w:cs="Times New Roman"/>
          <w:color w:val="000000" w:themeColor="text1"/>
        </w:rPr>
        <w:t xml:space="preserve">, </w:t>
      </w:r>
      <w:r w:rsidR="00476998" w:rsidRPr="003103EA">
        <w:rPr>
          <w:rFonts w:ascii="Times New Roman" w:hAnsi="Times New Roman" w:cs="Times New Roman"/>
          <w:color w:val="000000" w:themeColor="text1"/>
        </w:rPr>
        <w:t xml:space="preserve">SGA and PTB </w:t>
      </w:r>
      <w:r w:rsidR="007D0CB1">
        <w:rPr>
          <w:rFonts w:ascii="Times New Roman" w:hAnsi="Times New Roman" w:cs="Times New Roman"/>
          <w:color w:val="000000" w:themeColor="text1"/>
        </w:rPr>
        <w:t xml:space="preserve">have been shown to </w:t>
      </w:r>
      <w:r w:rsidR="00476998">
        <w:rPr>
          <w:rFonts w:ascii="Times New Roman" w:hAnsi="Times New Roman" w:cs="Times New Roman"/>
          <w:color w:val="000000" w:themeColor="text1"/>
        </w:rPr>
        <w:t>diminish</w:t>
      </w:r>
      <w:r w:rsidR="00476998" w:rsidRPr="003103EA">
        <w:rPr>
          <w:rFonts w:ascii="Times New Roman" w:hAnsi="Times New Roman" w:cs="Times New Roman"/>
          <w:color w:val="000000" w:themeColor="text1"/>
        </w:rPr>
        <w:t xml:space="preserve"> individuals</w:t>
      </w:r>
      <w:r w:rsidR="00476998">
        <w:rPr>
          <w:rFonts w:ascii="Times New Roman" w:hAnsi="Times New Roman" w:cs="Times New Roman"/>
          <w:color w:val="000000" w:themeColor="text1"/>
        </w:rPr>
        <w:t xml:space="preserve">’ school performance, </w:t>
      </w:r>
      <w:r w:rsidR="007D0CB1">
        <w:rPr>
          <w:rFonts w:ascii="Times New Roman" w:hAnsi="Times New Roman" w:cs="Times New Roman"/>
          <w:color w:val="000000" w:themeColor="text1"/>
        </w:rPr>
        <w:t xml:space="preserve">long-term </w:t>
      </w:r>
      <w:r w:rsidR="00476998" w:rsidRPr="003103EA">
        <w:rPr>
          <w:rFonts w:ascii="Times New Roman" w:hAnsi="Times New Roman" w:cs="Times New Roman"/>
          <w:color w:val="000000" w:themeColor="text1"/>
        </w:rPr>
        <w:t>productivity, economic</w:t>
      </w:r>
      <w:r w:rsidR="00476998">
        <w:rPr>
          <w:rFonts w:ascii="Times New Roman" w:hAnsi="Times New Roman" w:cs="Times New Roman"/>
          <w:color w:val="000000" w:themeColor="text1"/>
        </w:rPr>
        <w:t>, emotional stability</w:t>
      </w:r>
      <w:r w:rsidR="00476998" w:rsidRPr="003103EA">
        <w:rPr>
          <w:rFonts w:ascii="Times New Roman" w:hAnsi="Times New Roman" w:cs="Times New Roman"/>
          <w:color w:val="000000" w:themeColor="text1"/>
        </w:rPr>
        <w:t xml:space="preserve"> and social </w:t>
      </w:r>
      <w:r w:rsidR="007D0CB1">
        <w:rPr>
          <w:rFonts w:ascii="Times New Roman" w:hAnsi="Times New Roman" w:cs="Times New Roman"/>
          <w:color w:val="000000" w:themeColor="text1"/>
        </w:rPr>
        <w:t>potential</w:t>
      </w:r>
      <w:r w:rsidR="00476998" w:rsidRPr="003103EA">
        <w:rPr>
          <w:rFonts w:ascii="Times New Roman" w:hAnsi="Times New Roman" w:cs="Times New Roman"/>
          <w:color w:val="000000" w:themeColor="text1"/>
        </w:rPr>
        <w:fldChar w:fldCharType="begin">
          <w:fldData xml:space="preserve">PEVuZE5vdGU+PENpdGU+PEF1dGhvcj5Pcmdhbml6YXRpb248L0F1dGhvcj48WWVhcj4yMDEyPC9Z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</w:fldData>
        </w:fldChar>
      </w:r>
      <w:r w:rsidR="00476998">
        <w:rPr>
          <w:rFonts w:ascii="Times New Roman" w:hAnsi="Times New Roman" w:cs="Times New Roman"/>
          <w:color w:val="000000" w:themeColor="text1"/>
        </w:rPr>
        <w:instrText xml:space="preserve"> ADDIN EN.CITE </w:instrText>
      </w:r>
      <w:r w:rsidR="00476998">
        <w:rPr>
          <w:rFonts w:ascii="Times New Roman" w:hAnsi="Times New Roman" w:cs="Times New Roman"/>
          <w:color w:val="000000" w:themeColor="text1"/>
        </w:rPr>
        <w:fldChar w:fldCharType="begin">
          <w:fldData xml:space="preserve">PEVuZE5vdGU+PENpdGU+PEF1dGhvcj5Pcmdhbml6YXRpb248L0F1dGhvcj48WWVhcj4yMDEyPC9Z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</w:fldData>
        </w:fldChar>
      </w:r>
      <w:r w:rsidR="00476998">
        <w:rPr>
          <w:rFonts w:ascii="Times New Roman" w:hAnsi="Times New Roman" w:cs="Times New Roman"/>
          <w:color w:val="000000" w:themeColor="text1"/>
        </w:rPr>
        <w:instrText xml:space="preserve"> ADDIN EN.CITE.DATA </w:instrText>
      </w:r>
      <w:r w:rsidR="00476998">
        <w:rPr>
          <w:rFonts w:ascii="Times New Roman" w:hAnsi="Times New Roman" w:cs="Times New Roman"/>
          <w:color w:val="000000" w:themeColor="text1"/>
        </w:rPr>
      </w:r>
      <w:r w:rsidR="00476998">
        <w:rPr>
          <w:rFonts w:ascii="Times New Roman" w:hAnsi="Times New Roman" w:cs="Times New Roman"/>
          <w:color w:val="000000" w:themeColor="text1"/>
        </w:rPr>
        <w:fldChar w:fldCharType="end"/>
      </w:r>
      <w:r w:rsidR="00476998" w:rsidRPr="003103EA">
        <w:rPr>
          <w:rFonts w:ascii="Times New Roman" w:hAnsi="Times New Roman" w:cs="Times New Roman"/>
          <w:color w:val="000000" w:themeColor="text1"/>
        </w:rPr>
      </w:r>
      <w:r w:rsidR="00476998" w:rsidRPr="003103EA">
        <w:rPr>
          <w:rFonts w:ascii="Times New Roman" w:hAnsi="Times New Roman" w:cs="Times New Roman"/>
          <w:color w:val="000000" w:themeColor="text1"/>
        </w:rPr>
        <w:fldChar w:fldCharType="separate"/>
      </w:r>
      <w:r w:rsidR="00476998">
        <w:rPr>
          <w:rFonts w:ascii="Times New Roman" w:hAnsi="Times New Roman" w:cs="Times New Roman"/>
          <w:noProof/>
          <w:color w:val="000000" w:themeColor="text1"/>
        </w:rPr>
        <w:t>[3-5]</w:t>
      </w:r>
      <w:r w:rsidR="00476998" w:rsidRPr="003103EA">
        <w:rPr>
          <w:rFonts w:ascii="Times New Roman" w:hAnsi="Times New Roman" w:cs="Times New Roman"/>
          <w:color w:val="000000" w:themeColor="text1"/>
        </w:rPr>
        <w:fldChar w:fldCharType="end"/>
      </w:r>
      <w:r w:rsidR="00476998" w:rsidRPr="003103EA">
        <w:rPr>
          <w:rFonts w:ascii="Times New Roman" w:hAnsi="Times New Roman" w:cs="Times New Roman"/>
          <w:color w:val="000000" w:themeColor="text1"/>
        </w:rPr>
        <w:t>.</w:t>
      </w:r>
      <w:r w:rsidR="007D0CB1">
        <w:rPr>
          <w:rFonts w:ascii="Times New Roman" w:hAnsi="Times New Roman" w:cs="Times New Roman"/>
          <w:color w:val="000000" w:themeColor="text1"/>
        </w:rPr>
        <w:t xml:space="preserve"> </w:t>
      </w:r>
      <w:r w:rsidRPr="003103EA">
        <w:rPr>
          <w:rFonts w:ascii="Times New Roman" w:hAnsi="Times New Roman" w:cs="Times New Roman"/>
        </w:rPr>
        <w:t>Having an SGA infant can cause increased emotional distress in families</w:t>
      </w:r>
      <w:r w:rsidRPr="003103EA">
        <w:rPr>
          <w:rFonts w:ascii="Times New Roman" w:hAnsi="Times New Roman" w:cs="Times New Roman"/>
        </w:rPr>
        <w:fldChar w:fldCharType="begin"/>
      </w:r>
      <w:r w:rsidR="007918AD">
        <w:rPr>
          <w:rFonts w:ascii="Times New Roman" w:hAnsi="Times New Roman" w:cs="Times New Roman"/>
        </w:rPr>
        <w:instrText xml:space="preserve"> ADDIN EN.CITE &lt;EndNote&gt;&lt;Cite&gt;&lt;Author&gt;Singer&lt;/Author&gt;&lt;Year&gt;1999&lt;/Year&gt;&lt;RecNum&gt;178&lt;/RecNum&gt;&lt;DisplayText&gt;[6]&lt;/DisplayText&gt;&lt;record&gt;&lt;rec-number&gt;178&lt;/rec-number&gt;&lt;foreign-keys&gt;&lt;key app="EN" db-id="ddvrfpr08a92etetetk5zexqaxrxv5e9aadr" timestamp="1396448112"&gt;178&lt;/key&gt;&lt;/foreign-keys&gt;&lt;ref-type name="Journal Article"&gt;17&lt;/ref-type&gt;&lt;contributors&gt;&lt;authors&gt;&lt;author&gt;Singer, Lynn T&lt;/author&gt;&lt;author&gt;Salvator, Ann&lt;/author&gt;&lt;author&gt;Guo, Shenyang&lt;/author&gt;&lt;author&gt;Collin, Marc&lt;/author&gt;&lt;author&gt;Lilien, Lawrence&lt;/author&gt;&lt;author&gt;Baley, Jill&lt;/author&gt;&lt;/authors&gt;&lt;/contributors&gt;&lt;titles&gt;&lt;title&gt;Maternal psychological distress and parenting stress after the birth of a very low-birth-weight infant&lt;/title&gt;&lt;secondary-title&gt;Jama&lt;/secondary-title&gt;&lt;/titles&gt;&lt;periodical&gt;&lt;full-title&gt;Jama&lt;/full-title&gt;&lt;/periodical&gt;&lt;pages&gt;799-805&lt;/pages&gt;&lt;volume&gt;281&lt;/volume&gt;&lt;number&gt;9&lt;/number&gt;&lt;dates&gt;&lt;year&gt;1999&lt;/year&gt;&lt;/dates&gt;&lt;isbn&gt;0098-7484&lt;/isbn&gt;&lt;urls&gt;&lt;/urls&gt;&lt;/record&gt;&lt;/Cite&gt;&lt;/EndNote&gt;</w:instrText>
      </w:r>
      <w:r w:rsidRPr="003103EA">
        <w:rPr>
          <w:rFonts w:ascii="Times New Roman" w:hAnsi="Times New Roman" w:cs="Times New Roman"/>
        </w:rPr>
        <w:fldChar w:fldCharType="separate"/>
      </w:r>
      <w:r w:rsidR="007918AD">
        <w:rPr>
          <w:rFonts w:ascii="Times New Roman" w:hAnsi="Times New Roman" w:cs="Times New Roman"/>
          <w:noProof/>
        </w:rPr>
        <w:t>[6]</w:t>
      </w:r>
      <w:r w:rsidRPr="003103EA">
        <w:rPr>
          <w:rFonts w:ascii="Times New Roman" w:hAnsi="Times New Roman" w:cs="Times New Roman"/>
        </w:rPr>
        <w:fldChar w:fldCharType="end"/>
      </w:r>
      <w:r w:rsidRPr="003103EA">
        <w:rPr>
          <w:rFonts w:ascii="Times New Roman" w:hAnsi="Times New Roman" w:cs="Times New Roman"/>
        </w:rPr>
        <w:t>.</w:t>
      </w:r>
    </w:p>
    <w:p w14:paraId="43C41225" w14:textId="179D15A1" w:rsidR="004A5CE1" w:rsidRDefault="004A5CE1" w:rsidP="004A5CE1">
      <w:pPr>
        <w:rPr>
          <w:rFonts w:ascii="Times New Roman" w:eastAsia="Arial Unicode MS" w:hAnsi="Times New Roman" w:cs="Times New Roman"/>
          <w:color w:val="000000" w:themeColor="text1"/>
          <w:shd w:val="clear" w:color="auto" w:fill="FFFFFF"/>
        </w:rPr>
      </w:pPr>
      <w:r w:rsidRPr="003103EA">
        <w:rPr>
          <w:rFonts w:ascii="Times New Roman" w:hAnsi="Times New Roman" w:cs="Times New Roman"/>
        </w:rPr>
        <w:t xml:space="preserve"> </w:t>
      </w:r>
      <w:r w:rsidR="0025375A">
        <w:rPr>
          <w:rFonts w:ascii="Times New Roman" w:hAnsi="Times New Roman" w:cs="Times New Roman"/>
        </w:rPr>
        <w:tab/>
      </w:r>
      <w:r w:rsidRPr="003103EA">
        <w:rPr>
          <w:rFonts w:ascii="Times New Roman" w:hAnsi="Times New Roman" w:cs="Times New Roman"/>
        </w:rPr>
        <w:t xml:space="preserve">SGA is a commonly used proxy </w:t>
      </w:r>
      <w:r>
        <w:rPr>
          <w:rFonts w:ascii="Times New Roman" w:hAnsi="Times New Roman" w:cs="Times New Roman"/>
        </w:rPr>
        <w:t xml:space="preserve">measure for intrauterine growth restriction </w:t>
      </w:r>
      <w:r w:rsidRPr="003103EA">
        <w:rPr>
          <w:rFonts w:ascii="Times New Roman" w:hAnsi="Times New Roman" w:cs="Times New Roman"/>
        </w:rPr>
        <w:fldChar w:fldCharType="begin"/>
      </w:r>
      <w:r w:rsidR="007918AD">
        <w:rPr>
          <w:rFonts w:ascii="Times New Roman" w:hAnsi="Times New Roman" w:cs="Times New Roman"/>
        </w:rPr>
        <w:instrText xml:space="preserve"> ADDIN EN.CITE &lt;EndNote&gt;&lt;Cite&gt;&lt;Author&gt;Organization&lt;/Author&gt;&lt;Year&gt;2012&lt;/Year&gt;&lt;RecNum&gt;193&lt;/RecNum&gt;&lt;DisplayText&gt;[3]&lt;/DisplayText&gt;&lt;record&gt;&lt;rec-number&gt;193&lt;/rec-number&gt;&lt;foreign-keys&gt;&lt;key app="EN" db-id="ddvrfpr08a92etetetk5zexqaxrxv5e9aadr" timestamp="1398600743"&gt;193&lt;/key&gt;&lt;/foreign-keys&gt;&lt;ref-type name="Journal Article"&gt;17&lt;/ref-type&gt;&lt;contributors&gt;&lt;authors&gt;&lt;author&gt;World Health Organization&lt;/author&gt;&lt;/authors&gt;&lt;/contributors&gt;&lt;titles&gt;&lt;title&gt;Born too soon: the global action report on preterm birth&lt;/title&gt;&lt;/titles&gt;&lt;dates&gt;&lt;year&gt;2012&lt;/year&gt;&lt;/dates&gt;&lt;urls&gt;&lt;/urls&gt;&lt;/record&gt;&lt;/Cite&gt;&lt;/EndNote&gt;</w:instrText>
      </w:r>
      <w:r w:rsidRPr="003103EA">
        <w:rPr>
          <w:rFonts w:ascii="Times New Roman" w:hAnsi="Times New Roman" w:cs="Times New Roman"/>
        </w:rPr>
        <w:fldChar w:fldCharType="separate"/>
      </w:r>
      <w:r w:rsidR="007918AD">
        <w:rPr>
          <w:rFonts w:ascii="Times New Roman" w:hAnsi="Times New Roman" w:cs="Times New Roman"/>
          <w:noProof/>
        </w:rPr>
        <w:t>[3]</w:t>
      </w:r>
      <w:r w:rsidRPr="003103EA">
        <w:rPr>
          <w:rFonts w:ascii="Times New Roman" w:hAnsi="Times New Roman" w:cs="Times New Roman"/>
        </w:rPr>
        <w:fldChar w:fldCharType="end"/>
      </w:r>
      <w:r>
        <w:rPr>
          <w:rFonts w:ascii="Times New Roman" w:hAnsi="Times New Roman" w:cs="Times New Roman"/>
        </w:rPr>
        <w:t>, defined as</w:t>
      </w:r>
      <w:r w:rsidRPr="003103EA">
        <w:rPr>
          <w:rFonts w:ascii="Times New Roman" w:hAnsi="Times New Roman" w:cs="Times New Roman"/>
        </w:rPr>
        <w:t xml:space="preserve"> “the failure of a fetus to reach their biological growth potential because of a pathological slow-down in the fetal growth pace </w:t>
      </w:r>
      <w:r w:rsidRPr="003103EA">
        <w:rPr>
          <w:rFonts w:ascii="Times New Roman" w:hAnsi="Times New Roman" w:cs="Times New Roman"/>
        </w:rPr>
        <w:fldChar w:fldCharType="begin"/>
      </w:r>
      <w:r w:rsidR="007918AD">
        <w:rPr>
          <w:rFonts w:ascii="Times New Roman" w:hAnsi="Times New Roman" w:cs="Times New Roman"/>
        </w:rPr>
        <w:instrText xml:space="preserve"> ADDIN EN.CITE &lt;EndNote&gt;&lt;Cite&gt;&lt;Author&gt;Campbell&lt;/Author&gt;&lt;Year&gt;2012&lt;/Year&gt;&lt;RecNum&gt;170&lt;/RecNum&gt;&lt;Prefix&gt;p.525`, &lt;/Prefix&gt;&lt;DisplayText&gt;[p.525, 7]&lt;/DisplayText&gt;&lt;record&gt;&lt;rec-number&gt;170&lt;/rec-number&gt;&lt;foreign-keys&gt;&lt;key app="EN" db-id="ddvrfpr08a92etetetk5zexqaxrxv5e9aadr" timestamp="1396367101"&gt;170&lt;/key&gt;&lt;/foreign-keys&gt;&lt;ref-type name="Journal Article"&gt;17&lt;/ref-type&gt;&lt;contributors&gt;&lt;authors&gt;&lt;author&gt;Campbell, Martha Karen&lt;/author&gt;&lt;author&gt;Cartier, Shannon&lt;/author&gt;&lt;author&gt;Xie, Bin&lt;/author&gt;&lt;author&gt;Kouniakis, George&lt;/author&gt;&lt;author&gt;Huang, Wenyi&lt;/author&gt;&lt;author&gt;Han, Victor&lt;/author&gt;&lt;/authors&gt;&lt;/contributors&gt;&lt;titles&gt;&lt;title&gt;Determinants of small for gestational age birth at term&lt;/title&gt;&lt;secondary-title&gt;Paediatric and perinatal epidemiology&lt;/secondary-title&gt;&lt;/titles&gt;&lt;periodical&gt;&lt;full-title&gt;Paediatr Perinat Epidemiol&lt;/full-title&gt;&lt;abbr-1&gt;Paediatric and perinatal epidemiology&lt;/abbr-1&gt;&lt;/periodical&gt;&lt;pages&gt;525-533&lt;/pages&gt;&lt;volume&gt;26&lt;/volume&gt;&lt;number&gt;6&lt;/number&gt;&lt;dates&gt;&lt;year&gt;2012&lt;/year&gt;&lt;/dates&gt;&lt;isbn&gt;1365-3016&lt;/isbn&gt;&lt;urls&gt;&lt;/urls&gt;&lt;/record&gt;&lt;/Cite&gt;&lt;/EndNote&gt;</w:instrText>
      </w:r>
      <w:r w:rsidRPr="003103EA">
        <w:rPr>
          <w:rFonts w:ascii="Times New Roman" w:hAnsi="Times New Roman" w:cs="Times New Roman"/>
        </w:rPr>
        <w:fldChar w:fldCharType="separate"/>
      </w:r>
      <w:r w:rsidR="007918AD">
        <w:rPr>
          <w:rFonts w:ascii="Times New Roman" w:hAnsi="Times New Roman" w:cs="Times New Roman"/>
          <w:noProof/>
        </w:rPr>
        <w:t>[p.525, 7]</w:t>
      </w:r>
      <w:r w:rsidRPr="003103EA">
        <w:rPr>
          <w:rFonts w:ascii="Times New Roman" w:hAnsi="Times New Roman" w:cs="Times New Roman"/>
        </w:rPr>
        <w:fldChar w:fldCharType="end"/>
      </w:r>
      <w:r w:rsidRPr="003103EA">
        <w:rPr>
          <w:rFonts w:ascii="Times New Roman" w:hAnsi="Times New Roman" w:cs="Times New Roman"/>
        </w:rPr>
        <w:t>.” SGA is defined as birth weight below the 10</w:t>
      </w:r>
      <w:r w:rsidRPr="003103EA">
        <w:rPr>
          <w:rFonts w:ascii="Times New Roman" w:hAnsi="Times New Roman" w:cs="Times New Roman"/>
          <w:vertAlign w:val="superscript"/>
        </w:rPr>
        <w:t>th</w:t>
      </w:r>
      <w:r w:rsidRPr="003103EA">
        <w:rPr>
          <w:rFonts w:ascii="Times New Roman" w:hAnsi="Times New Roman" w:cs="Times New Roman"/>
        </w:rPr>
        <w:t xml:space="preserve"> percentile of a sex-specific weight-for-gestational age standard. Standards for the 10</w:t>
      </w:r>
      <w:r w:rsidRPr="003103EA">
        <w:rPr>
          <w:rFonts w:ascii="Times New Roman" w:hAnsi="Times New Roman" w:cs="Times New Roman"/>
          <w:vertAlign w:val="superscript"/>
        </w:rPr>
        <w:t>th</w:t>
      </w:r>
      <w:r w:rsidRPr="003103EA">
        <w:rPr>
          <w:rFonts w:ascii="Times New Roman" w:hAnsi="Times New Roman" w:cs="Times New Roman"/>
        </w:rPr>
        <w:t xml:space="preserve"> percentile vary</w:t>
      </w:r>
      <w:r w:rsidR="00D0700A">
        <w:rPr>
          <w:rFonts w:ascii="Times New Roman" w:hAnsi="Times New Roman" w:cs="Times New Roman"/>
        </w:rPr>
        <w:t xml:space="preserve"> and the measure captures both infants with IUGR and clinically healthy, constitutionally small infants</w:t>
      </w:r>
      <w:r w:rsidRPr="003103EA">
        <w:rPr>
          <w:rFonts w:ascii="Times New Roman" w:hAnsi="Times New Roman" w:cs="Times New Roman"/>
        </w:rPr>
        <w:fldChar w:fldCharType="begin"/>
      </w:r>
      <w:r w:rsidR="007918AD">
        <w:rPr>
          <w:rFonts w:ascii="Times New Roman" w:hAnsi="Times New Roman" w:cs="Times New Roman"/>
        </w:rPr>
        <w:instrText xml:space="preserve"> ADDIN EN.CITE &lt;EndNote&gt;&lt;Cite&gt;&lt;Author&gt;Goldenberg&lt;/Author&gt;&lt;Year&gt;1997&lt;/Year&gt;&lt;RecNum&gt;176&lt;/RecNum&gt;&lt;DisplayText&gt;[8]&lt;/DisplayText&gt;&lt;record&gt;&lt;rec-number&gt;176&lt;/rec-number&gt;&lt;foreign-keys&gt;&lt;key app="EN" db-id="ddvrfpr08a92etetetk5zexqaxrxv5e9aadr" timestamp="1396438359"&gt;176&lt;/key&gt;&lt;/foreign-keys&gt;&lt;ref-type name="Journal Article"&gt;17&lt;/ref-type&gt;&lt;contributors&gt;&lt;authors&gt;&lt;author&gt;Goldenberg, Robert L&lt;/author&gt;&lt;author&gt;Cliver, Suzanne P&lt;/author&gt;&lt;/authors&gt;&lt;/contributors&gt;&lt;titles&gt;&lt;title&gt;Small for gestational age and intrauterine growth restriction: definitions and standards&lt;/title&gt;&lt;secondary-title&gt;Clinical obstetrics and gynecology&lt;/secondary-title&gt;&lt;/titles&gt;&lt;periodical&gt;&lt;full-title&gt;Clinical obstetrics and gynecology&lt;/full-title&gt;&lt;/periodical&gt;&lt;pages&gt;704-714&lt;/pages&gt;&lt;volume&gt;40&lt;/volume&gt;&lt;number&gt;4&lt;/number&gt;&lt;dates&gt;&lt;year&gt;1997&lt;/year&gt;&lt;/dates&gt;&lt;isbn&gt;0009-9201&lt;/isbn&gt;&lt;urls&gt;&lt;/urls&gt;&lt;/record&gt;&lt;/Cite&gt;&lt;/EndNote&gt;</w:instrText>
      </w:r>
      <w:r w:rsidRPr="003103EA">
        <w:rPr>
          <w:rFonts w:ascii="Times New Roman" w:hAnsi="Times New Roman" w:cs="Times New Roman"/>
        </w:rPr>
        <w:fldChar w:fldCharType="separate"/>
      </w:r>
      <w:r w:rsidR="007918AD">
        <w:rPr>
          <w:rFonts w:ascii="Times New Roman" w:hAnsi="Times New Roman" w:cs="Times New Roman"/>
          <w:noProof/>
        </w:rPr>
        <w:t>[8]</w:t>
      </w:r>
      <w:r w:rsidRPr="003103EA">
        <w:rPr>
          <w:rFonts w:ascii="Times New Roman" w:hAnsi="Times New Roman" w:cs="Times New Roman"/>
        </w:rPr>
        <w:fldChar w:fldCharType="end"/>
      </w:r>
      <w:r w:rsidRPr="003103EA">
        <w:rPr>
          <w:rFonts w:ascii="Times New Roman" w:hAnsi="Times New Roman" w:cs="Times New Roman"/>
        </w:rPr>
        <w:t>.</w:t>
      </w:r>
      <w:r w:rsidRPr="003103EA">
        <w:rPr>
          <w:rFonts w:ascii="Times New Roman" w:eastAsia="Arial Unicode MS" w:hAnsi="Times New Roman" w:cs="Times New Roman"/>
          <w:color w:val="000000" w:themeColor="text1"/>
          <w:shd w:val="clear" w:color="auto" w:fill="FFFFFF"/>
        </w:rPr>
        <w:t xml:space="preserve"> </w:t>
      </w:r>
    </w:p>
    <w:p w14:paraId="1B1EFA96" w14:textId="77777777" w:rsidR="00784DEF" w:rsidRDefault="00F86C8F" w:rsidP="00320534">
      <w:pPr>
        <w:widowControl w:val="0"/>
        <w:autoSpaceDE w:val="0"/>
        <w:autoSpaceDN w:val="0"/>
        <w:adjustRightInd w:val="0"/>
        <w:rPr>
          <w:rFonts w:ascii="Times New Roman" w:hAnsi="Times New Roman" w:cs="Times New Roman"/>
          <w:color w:val="000000" w:themeColor="text1"/>
        </w:rPr>
      </w:pPr>
      <w:r>
        <w:rPr>
          <w:rFonts w:ascii="Times New Roman" w:eastAsia="Arial Unicode MS" w:hAnsi="Times New Roman" w:cs="Times New Roman"/>
          <w:color w:val="000000" w:themeColor="text1"/>
          <w:shd w:val="clear" w:color="auto" w:fill="FFFFFF"/>
        </w:rPr>
        <w:tab/>
      </w:r>
      <w:r w:rsidR="004A5CE1">
        <w:rPr>
          <w:rFonts w:ascii="Times New Roman" w:hAnsi="Times New Roman" w:cs="Times New Roman"/>
          <w:color w:val="000000" w:themeColor="text1"/>
        </w:rPr>
        <w:t>Both r</w:t>
      </w:r>
      <w:r w:rsidR="004A5CE1" w:rsidRPr="003103EA">
        <w:rPr>
          <w:rFonts w:ascii="Times New Roman" w:hAnsi="Times New Roman" w:cs="Times New Roman"/>
          <w:color w:val="000000" w:themeColor="text1"/>
        </w:rPr>
        <w:t xml:space="preserve">elationship status </w:t>
      </w:r>
      <w:r w:rsidR="004A5CE1">
        <w:rPr>
          <w:rFonts w:ascii="Times New Roman" w:hAnsi="Times New Roman" w:cs="Times New Roman"/>
          <w:color w:val="000000" w:themeColor="text1"/>
        </w:rPr>
        <w:t>(e.g., married, cohabiting, single) and relationship stability have been hypothesized as social determinants of poor birth outcomes</w:t>
      </w:r>
      <w:r w:rsidR="004A5CE1" w:rsidRPr="003103EA">
        <w:rPr>
          <w:rFonts w:ascii="Times New Roman" w:hAnsi="Times New Roman" w:cs="Times New Roman"/>
          <w:color w:val="000000" w:themeColor="text1"/>
        </w:rPr>
        <w:t xml:space="preserve"> (Figure 1</w:t>
      </w:r>
      <w:r w:rsidR="004A5CE1">
        <w:rPr>
          <w:rFonts w:ascii="Times New Roman" w:hAnsi="Times New Roman" w:cs="Times New Roman"/>
          <w:color w:val="000000" w:themeColor="text1"/>
        </w:rPr>
        <w:t>;</w:t>
      </w:r>
      <w:r w:rsidR="004A5CE1" w:rsidRPr="003103EA">
        <w:rPr>
          <w:rFonts w:ascii="Times New Roman" w:hAnsi="Times New Roman" w:cs="Times New Roman"/>
          <w:color w:val="000000" w:themeColor="text1"/>
        </w:rPr>
        <w:t xml:space="preserve"> </w:t>
      </w:r>
      <w:r w:rsidR="004A5CE1" w:rsidRPr="003103EA">
        <w:rPr>
          <w:rFonts w:ascii="Times New Roman" w:hAnsi="Times New Roman" w:cs="Times New Roman"/>
          <w:color w:val="000000" w:themeColor="text1"/>
        </w:rPr>
        <w:fldChar w:fldCharType="begin"/>
      </w:r>
      <w:r w:rsidR="007918AD">
        <w:rPr>
          <w:rFonts w:ascii="Times New Roman" w:hAnsi="Times New Roman" w:cs="Times New Roman"/>
          <w:color w:val="000000" w:themeColor="text1"/>
        </w:rPr>
        <w:instrText xml:space="preserve"> ADDIN EN.CITE &lt;EndNote&gt;&lt;Cite&gt;&lt;Author&gt;Krieger&lt;/Author&gt;&lt;Year&gt;2001&lt;/Year&gt;&lt;RecNum&gt;134&lt;/RecNum&gt;&lt;DisplayText&gt;[9, 10]&lt;/DisplayText&gt;&lt;record&gt;&lt;rec-number&gt;134&lt;/rec-number&gt;&lt;foreign-keys&gt;&lt;key app="EN" db-id="ddvrfpr08a92etetetk5zexqaxrxv5e9aadr" timestamp="1395677638"&gt;134&lt;/key&gt;&lt;/foreign-keys&gt;&lt;ref-type name="Journal Article"&gt;17&lt;/ref-type&gt;&lt;contributors&gt;&lt;authors&gt;&lt;author&gt;Krieger, Nancy&lt;/author&gt;&lt;/authors&gt;&lt;/contributors&gt;&lt;titles&gt;&lt;title&gt;A glossary for social epidemiology&lt;/title&gt;&lt;secondary-title&gt;Journal of epidemiology and community health&lt;/secondary-title&gt;&lt;/titles&gt;&lt;periodical&gt;&lt;full-title&gt;Journal of Epidemiology and Community Health&lt;/full-title&gt;&lt;/periodical&gt;&lt;pages&gt;693-700&lt;/pages&gt;&lt;volume&gt;55&lt;/volume&gt;&lt;number&gt;10&lt;/number&gt;&lt;dates&gt;&lt;year&gt;2001&lt;/year&gt;&lt;/dates&gt;&lt;isbn&gt;1470-2738&lt;/isbn&gt;&lt;urls&gt;&lt;/urls&gt;&lt;/record&gt;&lt;/Cite&gt;&lt;Cite&gt;&lt;Author&gt;Marmot&lt;/Author&gt;&lt;Year&gt;2008&lt;/Year&gt;&lt;RecNum&gt;120&lt;/RecNum&gt;&lt;record&gt;&lt;rec-number&gt;120&lt;/rec-number&gt;&lt;foreign-keys&gt;&lt;key app="EN" db-id="ddvrfpr08a92etetetk5zexqaxrxv5e9aadr" timestamp="1394319952"&gt;120&lt;/key&gt;&lt;/foreign-keys&gt;&lt;ref-type name="Journal Article"&gt;17&lt;/ref-type&gt;&lt;contributors&gt;&lt;authors&gt;&lt;author&gt;Marmot, Michael&lt;/author&gt;&lt;author&gt;Friel, Sharon&lt;/author&gt;&lt;author&gt;Bell, Ruth&lt;/author&gt;&lt;author&gt;Houweling, Tanja AJ&lt;/author&gt;&lt;author&gt;Taylor, Sebastian&lt;/author&gt;&lt;/authors&gt;&lt;/contributors&gt;&lt;titles&gt;&lt;title&gt;Closing the gap in a generation: health equity through action on the social determinants of health&lt;/title&gt;&lt;secondary-title&gt;The Lancet&lt;/secondary-title&gt;&lt;/titles&gt;&lt;periodical&gt;&lt;full-title&gt;The Lancet&lt;/full-title&gt;&lt;/periodical&gt;&lt;pages&gt;1661-1669&lt;/pages&gt;&lt;volume&gt;372&lt;/volume&gt;&lt;number&gt;9650&lt;/number&gt;&lt;dates&gt;&lt;year&gt;2008&lt;/year&gt;&lt;/dates&gt;&lt;isbn&gt;0140-6736&lt;/isbn&gt;&lt;urls&gt;&lt;/urls&gt;&lt;/record&gt;&lt;/Cite&gt;&lt;/EndNote&gt;</w:instrText>
      </w:r>
      <w:r w:rsidR="004A5CE1" w:rsidRPr="003103EA">
        <w:rPr>
          <w:rFonts w:ascii="Times New Roman" w:hAnsi="Times New Roman" w:cs="Times New Roman"/>
          <w:color w:val="000000" w:themeColor="text1"/>
        </w:rPr>
        <w:fldChar w:fldCharType="separate"/>
      </w:r>
      <w:r w:rsidR="007918AD">
        <w:rPr>
          <w:rFonts w:ascii="Times New Roman" w:hAnsi="Times New Roman" w:cs="Times New Roman"/>
          <w:noProof/>
          <w:color w:val="000000" w:themeColor="text1"/>
        </w:rPr>
        <w:t>[9, 10]</w:t>
      </w:r>
      <w:r w:rsidR="004A5CE1" w:rsidRPr="003103EA">
        <w:rPr>
          <w:rFonts w:ascii="Times New Roman" w:hAnsi="Times New Roman" w:cs="Times New Roman"/>
          <w:color w:val="000000" w:themeColor="text1"/>
        </w:rPr>
        <w:fldChar w:fldCharType="end"/>
      </w:r>
      <w:r w:rsidR="00F641E0">
        <w:rPr>
          <w:rFonts w:ascii="Times New Roman" w:hAnsi="Times New Roman" w:cs="Times New Roman"/>
          <w:color w:val="000000" w:themeColor="text1"/>
        </w:rPr>
        <w:t>)</w:t>
      </w:r>
      <w:r w:rsidR="004A5CE1" w:rsidRPr="003103EA">
        <w:rPr>
          <w:rFonts w:ascii="Times New Roman" w:hAnsi="Times New Roman" w:cs="Times New Roman"/>
          <w:color w:val="000000" w:themeColor="text1"/>
        </w:rPr>
        <w:t xml:space="preserve">. </w:t>
      </w:r>
      <w:r w:rsidR="001C6AE8">
        <w:rPr>
          <w:rFonts w:ascii="Times New Roman" w:hAnsi="Times New Roman" w:cs="Times New Roman"/>
          <w:color w:val="000000" w:themeColor="text1"/>
        </w:rPr>
        <w:t>In this analysis, r</w:t>
      </w:r>
      <w:r w:rsidR="006C5A7E">
        <w:rPr>
          <w:rFonts w:ascii="Times New Roman" w:hAnsi="Times New Roman" w:cs="Times New Roman"/>
          <w:color w:val="000000" w:themeColor="text1"/>
        </w:rPr>
        <w:t xml:space="preserve">elationship Status </w:t>
      </w:r>
      <w:r w:rsidR="006C5A7E" w:rsidRPr="003103EA">
        <w:rPr>
          <w:rFonts w:ascii="Times New Roman" w:hAnsi="Times New Roman" w:cs="Times New Roman"/>
          <w:color w:val="000000" w:themeColor="text1"/>
        </w:rPr>
        <w:t xml:space="preserve">was defined as the relationship of the mother with </w:t>
      </w:r>
      <w:r w:rsidR="006C5A7E">
        <w:rPr>
          <w:rFonts w:ascii="Times New Roman" w:hAnsi="Times New Roman" w:cs="Times New Roman"/>
          <w:color w:val="000000" w:themeColor="text1"/>
        </w:rPr>
        <w:t>a male romantic partner</w:t>
      </w:r>
      <w:r w:rsidR="006C5A7E" w:rsidRPr="003103EA">
        <w:rPr>
          <w:rFonts w:ascii="Times New Roman" w:hAnsi="Times New Roman" w:cs="Times New Roman"/>
          <w:color w:val="000000" w:themeColor="text1"/>
        </w:rPr>
        <w:t xml:space="preserve"> the year </w:t>
      </w:r>
      <w:r w:rsidR="006C5A7E">
        <w:rPr>
          <w:rFonts w:ascii="Times New Roman" w:hAnsi="Times New Roman" w:cs="Times New Roman"/>
          <w:color w:val="000000" w:themeColor="text1"/>
        </w:rPr>
        <w:t>birth</w:t>
      </w:r>
      <w:r w:rsidR="007B3214">
        <w:rPr>
          <w:rFonts w:ascii="Times New Roman" w:hAnsi="Times New Roman" w:cs="Times New Roman"/>
          <w:color w:val="000000" w:themeColor="text1"/>
        </w:rPr>
        <w:t xml:space="preserve">. Relationship Status had </w:t>
      </w:r>
      <w:r w:rsidR="006C5A7E" w:rsidRPr="003103EA">
        <w:rPr>
          <w:rFonts w:ascii="Times New Roman" w:hAnsi="Times New Roman" w:cs="Times New Roman"/>
          <w:color w:val="000000" w:themeColor="text1"/>
        </w:rPr>
        <w:t xml:space="preserve">four categories: Married, </w:t>
      </w:r>
      <w:r w:rsidR="006C5A7E">
        <w:rPr>
          <w:rFonts w:ascii="Times New Roman" w:hAnsi="Times New Roman" w:cs="Times New Roman"/>
          <w:color w:val="000000" w:themeColor="text1"/>
        </w:rPr>
        <w:t xml:space="preserve">legally </w:t>
      </w:r>
      <w:r w:rsidR="006C5A7E" w:rsidRPr="003103EA">
        <w:rPr>
          <w:rFonts w:ascii="Times New Roman" w:hAnsi="Times New Roman" w:cs="Times New Roman"/>
          <w:color w:val="000000" w:themeColor="text1"/>
        </w:rPr>
        <w:t>married to an opposite-sex partner; Cohabiting, unmarried but living with an opposite-sex partner; Partnered, unmarried, in a relationship with an opposite-sex partner but living separately; No Partner, no opposite-sex partner.</w:t>
      </w:r>
      <w:r w:rsidR="007B3214">
        <w:rPr>
          <w:rFonts w:ascii="Times New Roman" w:hAnsi="Times New Roman" w:cs="Times New Roman"/>
          <w:color w:val="000000" w:themeColor="text1"/>
        </w:rPr>
        <w:t xml:space="preserve"> </w:t>
      </w:r>
      <w:r w:rsidR="004A5CE1" w:rsidRPr="003103EA">
        <w:rPr>
          <w:rFonts w:ascii="Times New Roman" w:hAnsi="Times New Roman" w:cs="Times New Roman"/>
          <w:color w:val="000000" w:themeColor="text1"/>
        </w:rPr>
        <w:t xml:space="preserve">The social determinants construct, first developed by Marmot, places </w:t>
      </w:r>
      <w:r w:rsidR="004A5CE1">
        <w:rPr>
          <w:rFonts w:ascii="Times New Roman" w:hAnsi="Times New Roman" w:cs="Times New Roman"/>
          <w:color w:val="000000" w:themeColor="text1"/>
        </w:rPr>
        <w:t xml:space="preserve">maternal </w:t>
      </w:r>
      <w:r w:rsidR="004A5CE1" w:rsidRPr="003103EA">
        <w:rPr>
          <w:rFonts w:ascii="Times New Roman" w:hAnsi="Times New Roman" w:cs="Times New Roman"/>
          <w:color w:val="000000" w:themeColor="text1"/>
        </w:rPr>
        <w:t>relationship status in a</w:t>
      </w:r>
      <w:r w:rsidR="001C6AE8">
        <w:rPr>
          <w:rFonts w:ascii="Times New Roman" w:hAnsi="Times New Roman" w:cs="Times New Roman"/>
          <w:color w:val="000000" w:themeColor="text1"/>
        </w:rPr>
        <w:t xml:space="preserve"> </w:t>
      </w:r>
      <w:r w:rsidR="004A5CE1" w:rsidRPr="003103EA">
        <w:rPr>
          <w:rFonts w:ascii="Times New Roman" w:hAnsi="Times New Roman" w:cs="Times New Roman"/>
          <w:color w:val="000000" w:themeColor="text1"/>
        </w:rPr>
        <w:t xml:space="preserve">sociocultural, multifactorial context. </w:t>
      </w:r>
      <w:r w:rsidR="001C6AE8">
        <w:rPr>
          <w:rFonts w:ascii="Times New Roman" w:hAnsi="Times New Roman" w:cs="Times New Roman"/>
          <w:color w:val="000000" w:themeColor="text1"/>
        </w:rPr>
        <w:t>In the model, t</w:t>
      </w:r>
      <w:r w:rsidR="006411A5">
        <w:rPr>
          <w:rFonts w:ascii="Times New Roman" w:hAnsi="Times New Roman" w:cs="Times New Roman"/>
          <w:color w:val="000000" w:themeColor="text1"/>
        </w:rPr>
        <w:t xml:space="preserve">he socioeconomic and cultural factors are associated with PTB and SGA </w:t>
      </w:r>
      <w:r w:rsidR="00755D2F">
        <w:rPr>
          <w:rFonts w:ascii="Times New Roman" w:hAnsi="Times New Roman" w:cs="Times New Roman"/>
          <w:color w:val="000000" w:themeColor="text1"/>
        </w:rPr>
        <w:t xml:space="preserve">independently of relationship status and through relationship status. </w:t>
      </w:r>
      <w:r w:rsidR="004A5CE1" w:rsidRPr="003103EA">
        <w:rPr>
          <w:rFonts w:ascii="Times New Roman" w:hAnsi="Times New Roman" w:cs="Times New Roman"/>
          <w:color w:val="000000" w:themeColor="text1"/>
        </w:rPr>
        <w:t>The biological expressions construct describes how a person’s social support, as experienced through their romantic partner, might have implications for their physical health</w:t>
      </w:r>
      <w:r w:rsidR="004A5CE1" w:rsidRPr="003103EA">
        <w:rPr>
          <w:rFonts w:ascii="Times New Roman" w:hAnsi="Times New Roman" w:cs="Times New Roman"/>
          <w:color w:val="000000" w:themeColor="text1"/>
        </w:rPr>
        <w:fldChar w:fldCharType="begin">
          <w:fldData xml:space="preserve">PEVuZE5vdGU+PENpdGU+PEF1dGhvcj5CZXlkb3VuPC9BdXRob3I+PFllYXI+MjAwODwvWWVhcj48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</w:fldData>
        </w:fldChar>
      </w:r>
      <w:r w:rsidR="007918AD">
        <w:rPr>
          <w:rFonts w:ascii="Times New Roman" w:hAnsi="Times New Roman" w:cs="Times New Roman"/>
          <w:color w:val="000000" w:themeColor="text1"/>
        </w:rPr>
        <w:instrText xml:space="preserve"> ADDIN EN.CITE </w:instrText>
      </w:r>
      <w:r w:rsidR="007918AD">
        <w:rPr>
          <w:rFonts w:ascii="Times New Roman" w:hAnsi="Times New Roman" w:cs="Times New Roman"/>
          <w:color w:val="000000" w:themeColor="text1"/>
        </w:rPr>
        <w:fldChar w:fldCharType="begin">
          <w:fldData xml:space="preserve">PEVuZE5vdGU+PENpdGU+PEF1dGhvcj5CZXlkb3VuPC9BdXRob3I+PFllYXI+MjAwODwvWWVhcj48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</w:fldData>
        </w:fldChar>
      </w:r>
      <w:r w:rsidR="007918AD">
        <w:rPr>
          <w:rFonts w:ascii="Times New Roman" w:hAnsi="Times New Roman" w:cs="Times New Roman"/>
          <w:color w:val="000000" w:themeColor="text1"/>
        </w:rPr>
        <w:instrText xml:space="preserve"> ADDIN EN.CITE.DATA </w:instrText>
      </w:r>
      <w:r w:rsidR="007918AD">
        <w:rPr>
          <w:rFonts w:ascii="Times New Roman" w:hAnsi="Times New Roman" w:cs="Times New Roman"/>
          <w:color w:val="000000" w:themeColor="text1"/>
        </w:rPr>
      </w:r>
      <w:r w:rsidR="007918AD">
        <w:rPr>
          <w:rFonts w:ascii="Times New Roman" w:hAnsi="Times New Roman" w:cs="Times New Roman"/>
          <w:color w:val="000000" w:themeColor="text1"/>
        </w:rPr>
        <w:fldChar w:fldCharType="end"/>
      </w:r>
      <w:r w:rsidR="004A5CE1" w:rsidRPr="003103EA">
        <w:rPr>
          <w:rFonts w:ascii="Times New Roman" w:hAnsi="Times New Roman" w:cs="Times New Roman"/>
          <w:color w:val="000000" w:themeColor="text1"/>
        </w:rPr>
      </w:r>
      <w:r w:rsidR="004A5CE1" w:rsidRPr="003103EA">
        <w:rPr>
          <w:rFonts w:ascii="Times New Roman" w:hAnsi="Times New Roman" w:cs="Times New Roman"/>
          <w:color w:val="000000" w:themeColor="text1"/>
        </w:rPr>
        <w:fldChar w:fldCharType="separate"/>
      </w:r>
      <w:r w:rsidR="007918AD">
        <w:rPr>
          <w:rFonts w:ascii="Times New Roman" w:hAnsi="Times New Roman" w:cs="Times New Roman"/>
          <w:noProof/>
          <w:color w:val="000000" w:themeColor="text1"/>
        </w:rPr>
        <w:t>[11]</w:t>
      </w:r>
      <w:r w:rsidR="004A5CE1" w:rsidRPr="003103EA">
        <w:rPr>
          <w:rFonts w:ascii="Times New Roman" w:hAnsi="Times New Roman" w:cs="Times New Roman"/>
          <w:color w:val="000000" w:themeColor="text1"/>
        </w:rPr>
        <w:fldChar w:fldCharType="end"/>
      </w:r>
      <w:r w:rsidR="004A5CE1" w:rsidRPr="003103EA">
        <w:rPr>
          <w:rFonts w:ascii="Times New Roman" w:hAnsi="Times New Roman" w:cs="Times New Roman"/>
          <w:color w:val="000000" w:themeColor="text1"/>
        </w:rPr>
        <w:t xml:space="preserve">. </w:t>
      </w:r>
    </w:p>
    <w:p w14:paraId="40874791" w14:textId="0E8000A5" w:rsidR="003A62C5" w:rsidRDefault="001169CB" w:rsidP="00784DEF">
      <w:pPr>
        <w:widowControl w:val="0"/>
        <w:autoSpaceDE w:val="0"/>
        <w:autoSpaceDN w:val="0"/>
        <w:adjustRightInd w:val="0"/>
        <w:ind w:firstLine="720"/>
        <w:rPr>
          <w:rFonts w:ascii="Times New Roman" w:hAnsi="Times New Roman" w:cs="Times New Roman"/>
          <w:color w:val="000000" w:themeColor="text1"/>
        </w:rPr>
      </w:pPr>
      <w:r>
        <w:rPr>
          <w:rFonts w:ascii="Times New Roman" w:hAnsi="Times New Roman" w:cs="Times New Roman"/>
          <w:color w:val="000000" w:themeColor="text1"/>
        </w:rPr>
        <w:t>Sociology literature associates increasing levels of relationship commitment</w:t>
      </w:r>
      <w:r w:rsidR="00082F3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with increased overall </w:t>
      </w:r>
      <w:r w:rsidR="00DE5ED1">
        <w:rPr>
          <w:rFonts w:ascii="Times New Roman" w:hAnsi="Times New Roman" w:cs="Times New Roman"/>
          <w:color w:val="000000" w:themeColor="text1"/>
        </w:rPr>
        <w:t>well-being</w:t>
      </w:r>
      <w:r>
        <w:rPr>
          <w:rFonts w:ascii="Times New Roman" w:hAnsi="Times New Roman" w:cs="Times New Roman"/>
          <w:color w:val="000000" w:themeColor="text1"/>
        </w:rPr>
        <w:t xml:space="preserve"> and decreased depression and psychosocial distress; both are associated with SGA and PTB </w:t>
      </w:r>
      <w:r>
        <w:rPr>
          <w:rFonts w:ascii="Times New Roman" w:hAnsi="Times New Roman" w:cs="Times New Roman"/>
          <w:color w:val="000000" w:themeColor="text1"/>
        </w:rPr>
        <w:fldChar w:fldCharType="begin">
          <w:fldData xml:space="preserve">PEVuZE5vdGU+PENpdGU+PEF1dGhvcj5EdXNoPC9BdXRob3I+PFllYXI+MjAwNTwvWWVhcj48UmVj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</w:fldData>
        </w:fldChar>
      </w:r>
      <w:r>
        <w:rPr>
          <w:rFonts w:ascii="Times New Roman" w:hAnsi="Times New Roman" w:cs="Times New Roman"/>
          <w:color w:val="000000" w:themeColor="text1"/>
        </w:rPr>
        <w:instrText xml:space="preserve"> ADDIN EN.CITE </w:instrText>
      </w:r>
      <w:r>
        <w:rPr>
          <w:rFonts w:ascii="Times New Roman" w:hAnsi="Times New Roman" w:cs="Times New Roman"/>
          <w:color w:val="000000" w:themeColor="text1"/>
        </w:rPr>
        <w:fldChar w:fldCharType="begin">
          <w:fldData xml:space="preserve">PEVuZE5vdGU+PENpdGU+PEF1dGhvcj5EdXNoPC9BdXRob3I+PFllYXI+MjAwNTwvWWVhcj48UmVj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</w:fldData>
        </w:fldChar>
      </w:r>
      <w:r>
        <w:rPr>
          <w:rFonts w:ascii="Times New Roman" w:hAnsi="Times New Roman" w:cs="Times New Roman"/>
          <w:color w:val="000000" w:themeColor="text1"/>
        </w:rPr>
        <w:instrText xml:space="preserve"> ADDIN EN.CITE.DATA </w:instrText>
      </w:r>
      <w:r>
        <w:rPr>
          <w:rFonts w:ascii="Times New Roman" w:hAnsi="Times New Roman" w:cs="Times New Roman"/>
          <w:color w:val="000000" w:themeColor="text1"/>
        </w:rPr>
      </w:r>
      <w:r>
        <w:rPr>
          <w:rFonts w:ascii="Times New Roman" w:hAnsi="Times New Roman" w:cs="Times New Roman"/>
          <w:color w:val="000000" w:themeColor="text1"/>
        </w:rPr>
        <w:fldChar w:fldCharType="end"/>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[3, 7, 12, 13]</w:t>
      </w:r>
      <w:r>
        <w:rPr>
          <w:rFonts w:ascii="Times New Roman" w:hAnsi="Times New Roman" w:cs="Times New Roman"/>
          <w:color w:val="000000" w:themeColor="text1"/>
        </w:rPr>
        <w:fldChar w:fldCharType="end"/>
      </w:r>
      <w:r>
        <w:rPr>
          <w:rFonts w:ascii="Times New Roman" w:hAnsi="Times New Roman" w:cs="Times New Roman"/>
          <w:color w:val="000000" w:themeColor="text1"/>
        </w:rPr>
        <w:t>.</w:t>
      </w:r>
      <w:r w:rsidR="00120EB8">
        <w:rPr>
          <w:rFonts w:ascii="Times New Roman" w:hAnsi="Times New Roman" w:cs="Times New Roman"/>
          <w:color w:val="000000" w:themeColor="text1"/>
        </w:rPr>
        <w:t xml:space="preserve"> </w:t>
      </w:r>
      <w:r w:rsidR="003A62C5">
        <w:rPr>
          <w:rFonts w:ascii="Times New Roman" w:hAnsi="Times New Roman" w:cs="Times New Roman"/>
          <w:color w:val="000000" w:themeColor="text1"/>
        </w:rPr>
        <w:t xml:space="preserve">This literature describes the heterogeneity of each </w:t>
      </w:r>
      <w:r w:rsidR="00994A11">
        <w:rPr>
          <w:rFonts w:ascii="Times New Roman" w:hAnsi="Times New Roman" w:cs="Times New Roman"/>
          <w:color w:val="000000" w:themeColor="text1"/>
        </w:rPr>
        <w:t xml:space="preserve">relationship </w:t>
      </w:r>
      <w:r w:rsidR="003A62C5">
        <w:rPr>
          <w:rFonts w:ascii="Times New Roman" w:hAnsi="Times New Roman" w:cs="Times New Roman"/>
          <w:color w:val="000000" w:themeColor="text1"/>
        </w:rPr>
        <w:t>category, considers the quality of relationships</w:t>
      </w:r>
      <w:r w:rsidR="00994A11">
        <w:rPr>
          <w:rFonts w:ascii="Times New Roman" w:hAnsi="Times New Roman" w:cs="Times New Roman"/>
          <w:color w:val="000000" w:themeColor="text1"/>
        </w:rPr>
        <w:t>,</w:t>
      </w:r>
      <w:r w:rsidR="003A62C5">
        <w:rPr>
          <w:rFonts w:ascii="Times New Roman" w:hAnsi="Times New Roman" w:cs="Times New Roman"/>
          <w:color w:val="000000" w:themeColor="text1"/>
        </w:rPr>
        <w:t xml:space="preserve"> and the potential oversimplification of </w:t>
      </w:r>
      <w:r w:rsidR="00CC449D">
        <w:rPr>
          <w:rFonts w:ascii="Times New Roman" w:hAnsi="Times New Roman" w:cs="Times New Roman"/>
          <w:color w:val="000000" w:themeColor="text1"/>
        </w:rPr>
        <w:t>relationship status categories</w:t>
      </w:r>
      <w:r w:rsidR="00994A11">
        <w:rPr>
          <w:rFonts w:ascii="Times New Roman" w:hAnsi="Times New Roman" w:cs="Times New Roman"/>
          <w:color w:val="000000" w:themeColor="text1"/>
        </w:rPr>
        <w:t xml:space="preserve"> that vary between and within cultures and across time</w:t>
      </w:r>
      <w:r w:rsidR="00EA3C04">
        <w:rPr>
          <w:rFonts w:ascii="Times New Roman" w:hAnsi="Times New Roman" w:cs="Times New Roman"/>
          <w:color w:val="000000" w:themeColor="text1"/>
        </w:rPr>
        <w:fldChar w:fldCharType="begin"/>
      </w:r>
      <w:r w:rsidR="00EA3C04">
        <w:rPr>
          <w:rFonts w:ascii="Times New Roman" w:hAnsi="Times New Roman" w:cs="Times New Roman"/>
          <w:color w:val="000000" w:themeColor="text1"/>
        </w:rPr>
        <w:instrText xml:space="preserve"> ADDIN EN.CITE &lt;EndNote&gt;&lt;Cite&gt;&lt;Author&gt;Dush&lt;/Author&gt;&lt;Year&gt;2005&lt;/Year&gt;&lt;RecNum&gt;635&lt;/RecNum&gt;&lt;DisplayText&gt;[12]&lt;/DisplayText&gt;&lt;record&gt;&lt;rec-number&gt;635&lt;/rec-number&gt;&lt;foreign-keys&gt;&lt;key app="EN" db-id="ddvrfpr08a92etetetk5zexqaxrxv5e9aadr" timestamp="1450974808"&gt;635&lt;/key&gt;&lt;/foreign-keys&gt;&lt;ref-type name="Journal Article"&gt;17&lt;/ref-type&gt;&lt;contributors&gt;&lt;authors&gt;&lt;author&gt;Dush, Claire M Kamp&lt;/author&gt;&lt;author&gt;Amato, Paul R&lt;/author&gt;&lt;/authors&gt;&lt;/contributors&gt;&lt;titles&gt;&lt;title&gt;Consequences of relationship status and quality for subjective well-being&lt;/title&gt;&lt;secondary-title&gt;Journal of Social and Personal Relationships&lt;/secondary-title&gt;&lt;/titles&gt;&lt;periodical&gt;&lt;full-title&gt;Journal of Social and Personal Relationships&lt;/full-title&gt;&lt;/periodical&gt;&lt;pages&gt;607-627&lt;/pages&gt;&lt;volume&gt;22&lt;/volume&gt;&lt;number&gt;5&lt;/number&gt;&lt;dates&gt;&lt;year&gt;2005&lt;/year&gt;&lt;/dates&gt;&lt;isbn&gt;0265-4075&lt;/isbn&gt;&lt;urls&gt;&lt;/urls&gt;&lt;/record&gt;&lt;/Cite&gt;&lt;/EndNote&gt;</w:instrText>
      </w:r>
      <w:r w:rsidR="00EA3C04">
        <w:rPr>
          <w:rFonts w:ascii="Times New Roman" w:hAnsi="Times New Roman" w:cs="Times New Roman"/>
          <w:color w:val="000000" w:themeColor="text1"/>
        </w:rPr>
        <w:fldChar w:fldCharType="separate"/>
      </w:r>
      <w:r w:rsidR="00EA3C04">
        <w:rPr>
          <w:rFonts w:ascii="Times New Roman" w:hAnsi="Times New Roman" w:cs="Times New Roman"/>
          <w:noProof/>
          <w:color w:val="000000" w:themeColor="text1"/>
        </w:rPr>
        <w:t>[12]</w:t>
      </w:r>
      <w:r w:rsidR="00EA3C04">
        <w:rPr>
          <w:rFonts w:ascii="Times New Roman" w:hAnsi="Times New Roman" w:cs="Times New Roman"/>
          <w:color w:val="000000" w:themeColor="text1"/>
        </w:rPr>
        <w:fldChar w:fldCharType="end"/>
      </w:r>
      <w:r w:rsidR="00CC449D">
        <w:rPr>
          <w:rFonts w:ascii="Times New Roman" w:hAnsi="Times New Roman" w:cs="Times New Roman"/>
          <w:color w:val="000000" w:themeColor="text1"/>
        </w:rPr>
        <w:t>.</w:t>
      </w:r>
    </w:p>
    <w:p w14:paraId="402B945A" w14:textId="12FA56E4" w:rsidR="004A5CE1" w:rsidRPr="000C2DC3" w:rsidRDefault="00A07F66" w:rsidP="004A5CE1">
      <w:pPr>
        <w:widowControl w:val="0"/>
        <w:autoSpaceDE w:val="0"/>
        <w:autoSpaceDN w:val="0"/>
        <w:adjustRightInd w:val="0"/>
        <w:ind w:firstLine="720"/>
        <w:rPr>
          <w:rFonts w:ascii="Times New Roman" w:hAnsi="Times New Roman" w:cs="Times New Roman"/>
          <w:color w:val="000000" w:themeColor="text1"/>
        </w:rPr>
      </w:pPr>
      <w:r>
        <w:rPr>
          <w:rFonts w:ascii="Times New Roman" w:hAnsi="Times New Roman" w:cs="Times New Roman"/>
          <w:color w:val="000000" w:themeColor="text1"/>
        </w:rPr>
        <w:t>In health and sociology literature,</w:t>
      </w:r>
      <w:r w:rsidRPr="003103EA">
        <w:rPr>
          <w:rFonts w:ascii="Times New Roman" w:hAnsi="Times New Roman" w:cs="Times New Roman"/>
          <w:color w:val="000000" w:themeColor="text1"/>
        </w:rPr>
        <w:t xml:space="preserve"> </w:t>
      </w:r>
      <w:r>
        <w:rPr>
          <w:rFonts w:ascii="Times New Roman" w:hAnsi="Times New Roman" w:cs="Times New Roman"/>
          <w:color w:val="000000" w:themeColor="text1"/>
        </w:rPr>
        <w:t>t</w:t>
      </w:r>
      <w:r w:rsidR="004A5CE1" w:rsidRPr="003103EA">
        <w:rPr>
          <w:rFonts w:ascii="Times New Roman" w:hAnsi="Times New Roman" w:cs="Times New Roman"/>
          <w:color w:val="000000" w:themeColor="text1"/>
        </w:rPr>
        <w:t>he association between births</w:t>
      </w:r>
      <w:r w:rsidR="0041548D">
        <w:rPr>
          <w:rFonts w:ascii="Times New Roman" w:hAnsi="Times New Roman" w:cs="Times New Roman"/>
          <w:color w:val="000000" w:themeColor="text1"/>
        </w:rPr>
        <w:t xml:space="preserve"> to unmarried mothers</w:t>
      </w:r>
      <w:r w:rsidR="004A5CE1" w:rsidRPr="003103EA">
        <w:rPr>
          <w:rFonts w:ascii="Times New Roman" w:hAnsi="Times New Roman" w:cs="Times New Roman"/>
          <w:color w:val="000000" w:themeColor="text1"/>
        </w:rPr>
        <w:t xml:space="preserve"> and </w:t>
      </w:r>
      <w:r w:rsidR="009313A1">
        <w:rPr>
          <w:rFonts w:ascii="Times New Roman" w:hAnsi="Times New Roman" w:cs="Times New Roman"/>
          <w:color w:val="000000" w:themeColor="text1"/>
        </w:rPr>
        <w:t>PTB and SGA</w:t>
      </w:r>
      <w:r w:rsidR="004A5CE1" w:rsidRPr="003103EA">
        <w:rPr>
          <w:rFonts w:ascii="Times New Roman" w:hAnsi="Times New Roman" w:cs="Times New Roman"/>
          <w:color w:val="000000" w:themeColor="text1"/>
        </w:rPr>
        <w:t xml:space="preserve"> has</w:t>
      </w:r>
      <w:r w:rsidR="00DE1BC8">
        <w:rPr>
          <w:rFonts w:ascii="Times New Roman" w:hAnsi="Times New Roman" w:cs="Times New Roman"/>
          <w:color w:val="000000" w:themeColor="text1"/>
        </w:rPr>
        <w:t xml:space="preserve"> </w:t>
      </w:r>
      <w:r w:rsidR="004A5CE1" w:rsidRPr="003103EA">
        <w:rPr>
          <w:rFonts w:ascii="Times New Roman" w:hAnsi="Times New Roman" w:cs="Times New Roman"/>
          <w:color w:val="000000" w:themeColor="text1"/>
        </w:rPr>
        <w:t>been attributed</w:t>
      </w:r>
      <w:r w:rsidR="00DE1BC8">
        <w:rPr>
          <w:rFonts w:ascii="Times New Roman" w:hAnsi="Times New Roman" w:cs="Times New Roman"/>
          <w:color w:val="000000" w:themeColor="text1"/>
        </w:rPr>
        <w:t xml:space="preserve"> </w:t>
      </w:r>
      <w:r w:rsidR="004A5CE1" w:rsidRPr="003103EA">
        <w:rPr>
          <w:rFonts w:ascii="Times New Roman" w:hAnsi="Times New Roman" w:cs="Times New Roman"/>
          <w:color w:val="000000" w:themeColor="text1"/>
        </w:rPr>
        <w:t xml:space="preserve">to lack of psychosocial support, greater likelihood of </w:t>
      </w:r>
      <w:r w:rsidR="004A5CE1" w:rsidRPr="003103EA">
        <w:rPr>
          <w:rFonts w:ascii="Times New Roman" w:hAnsi="Times New Roman" w:cs="Times New Roman"/>
          <w:color w:val="000000" w:themeColor="text1"/>
        </w:rPr>
        <w:lastRenderedPageBreak/>
        <w:t>alcohol/drug use, stigmatization of unmarried mothers</w:t>
      </w:r>
      <w:r w:rsidR="00A95192">
        <w:rPr>
          <w:rFonts w:ascii="Times New Roman" w:hAnsi="Times New Roman" w:cs="Times New Roman"/>
          <w:color w:val="000000" w:themeColor="text1"/>
        </w:rPr>
        <w:t xml:space="preserve"> </w:t>
      </w:r>
      <w:r w:rsidR="004A5CE1" w:rsidRPr="003103EA">
        <w:rPr>
          <w:rFonts w:ascii="Times New Roman" w:hAnsi="Times New Roman" w:cs="Times New Roman"/>
          <w:color w:val="000000" w:themeColor="text1"/>
        </w:rPr>
        <w:t>and decreased home stability</w:t>
      </w:r>
      <w:r w:rsidR="004A5CE1" w:rsidRPr="003103EA">
        <w:rPr>
          <w:rFonts w:ascii="Times New Roman" w:hAnsi="Times New Roman" w:cs="Times New Roman"/>
          <w:color w:val="000000" w:themeColor="text1"/>
        </w:rPr>
        <w:fldChar w:fldCharType="begin">
          <w:fldData xml:space="preserve">PEVuZE5vdGU+PENpdGU+PEF1dGhvcj5Zb3VuZzwvQXV0aG9yPjxZZWFyPjIwMTA8L1llYXI+PFJl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=
</w:fldData>
        </w:fldChar>
      </w:r>
      <w:r w:rsidR="00DE5ED1">
        <w:rPr>
          <w:rFonts w:ascii="Times New Roman" w:hAnsi="Times New Roman" w:cs="Times New Roman"/>
          <w:color w:val="000000" w:themeColor="text1"/>
        </w:rPr>
        <w:instrText xml:space="preserve"> ADDIN EN.CITE </w:instrText>
      </w:r>
      <w:r w:rsidR="00DE5ED1">
        <w:rPr>
          <w:rFonts w:ascii="Times New Roman" w:hAnsi="Times New Roman" w:cs="Times New Roman"/>
          <w:color w:val="000000" w:themeColor="text1"/>
        </w:rPr>
        <w:fldChar w:fldCharType="begin">
          <w:fldData xml:space="preserve">PEVuZE5vdGU+PENpdGU+PEF1dGhvcj5Zb3VuZzwvQXV0aG9yPjxZZWFyPjIwMTA8L1llYXI+PFJl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=
</w:fldData>
        </w:fldChar>
      </w:r>
      <w:r w:rsidR="00DE5ED1">
        <w:rPr>
          <w:rFonts w:ascii="Times New Roman" w:hAnsi="Times New Roman" w:cs="Times New Roman"/>
          <w:color w:val="000000" w:themeColor="text1"/>
        </w:rPr>
        <w:instrText xml:space="preserve"> ADDIN EN.CITE.DATA </w:instrText>
      </w:r>
      <w:r w:rsidR="00DE5ED1">
        <w:rPr>
          <w:rFonts w:ascii="Times New Roman" w:hAnsi="Times New Roman" w:cs="Times New Roman"/>
          <w:color w:val="000000" w:themeColor="text1"/>
        </w:rPr>
      </w:r>
      <w:r w:rsidR="00DE5ED1">
        <w:rPr>
          <w:rFonts w:ascii="Times New Roman" w:hAnsi="Times New Roman" w:cs="Times New Roman"/>
          <w:color w:val="000000" w:themeColor="text1"/>
        </w:rPr>
        <w:fldChar w:fldCharType="end"/>
      </w:r>
      <w:r w:rsidR="004A5CE1" w:rsidRPr="003103EA">
        <w:rPr>
          <w:rFonts w:ascii="Times New Roman" w:hAnsi="Times New Roman" w:cs="Times New Roman"/>
          <w:color w:val="000000" w:themeColor="text1"/>
        </w:rPr>
      </w:r>
      <w:r w:rsidR="004A5CE1" w:rsidRPr="003103EA">
        <w:rPr>
          <w:rFonts w:ascii="Times New Roman" w:hAnsi="Times New Roman" w:cs="Times New Roman"/>
          <w:color w:val="000000" w:themeColor="text1"/>
        </w:rPr>
        <w:fldChar w:fldCharType="separate"/>
      </w:r>
      <w:r w:rsidR="00DE5ED1">
        <w:rPr>
          <w:rFonts w:ascii="Times New Roman" w:hAnsi="Times New Roman" w:cs="Times New Roman"/>
          <w:noProof/>
          <w:color w:val="000000" w:themeColor="text1"/>
        </w:rPr>
        <w:t>[14]</w:t>
      </w:r>
      <w:r w:rsidR="004A5CE1" w:rsidRPr="003103EA">
        <w:rPr>
          <w:rFonts w:ascii="Times New Roman" w:hAnsi="Times New Roman" w:cs="Times New Roman"/>
          <w:color w:val="000000" w:themeColor="text1"/>
        </w:rPr>
        <w:fldChar w:fldCharType="end"/>
      </w:r>
      <w:r w:rsidR="004A5CE1" w:rsidRPr="003103EA">
        <w:rPr>
          <w:rFonts w:ascii="Times New Roman" w:hAnsi="Times New Roman" w:cs="Times New Roman"/>
          <w:color w:val="000000" w:themeColor="text1"/>
        </w:rPr>
        <w:t>. The age of the mother, her financial independence, the sociocultural significance of having a child</w:t>
      </w:r>
      <w:r w:rsidR="00AB7F37">
        <w:rPr>
          <w:rFonts w:ascii="Times New Roman" w:hAnsi="Times New Roman" w:cs="Times New Roman"/>
          <w:color w:val="000000" w:themeColor="text1"/>
        </w:rPr>
        <w:t xml:space="preserve"> unmarried</w:t>
      </w:r>
      <w:r w:rsidR="004A5CE1" w:rsidRPr="003103EA">
        <w:rPr>
          <w:rFonts w:ascii="Times New Roman" w:hAnsi="Times New Roman" w:cs="Times New Roman"/>
          <w:color w:val="000000" w:themeColor="text1"/>
        </w:rPr>
        <w:t>, and other social support structures vary across demographic groups</w:t>
      </w:r>
      <w:r w:rsidR="00A95192">
        <w:rPr>
          <w:rFonts w:ascii="Times New Roman" w:hAnsi="Times New Roman" w:cs="Times New Roman"/>
          <w:color w:val="000000" w:themeColor="text1"/>
        </w:rPr>
        <w:t xml:space="preserve"> and time</w:t>
      </w:r>
      <w:r w:rsidR="004A5CE1" w:rsidRPr="003103EA">
        <w:rPr>
          <w:rFonts w:ascii="Times New Roman" w:hAnsi="Times New Roman" w:cs="Times New Roman"/>
          <w:color w:val="000000" w:themeColor="text1"/>
        </w:rPr>
        <w:fldChar w:fldCharType="begin"/>
      </w:r>
      <w:r w:rsidR="001169CB">
        <w:rPr>
          <w:rFonts w:ascii="Times New Roman" w:hAnsi="Times New Roman" w:cs="Times New Roman"/>
          <w:color w:val="000000" w:themeColor="text1"/>
        </w:rPr>
        <w:instrText xml:space="preserve"> ADDIN EN.CITE &lt;EndNote&gt;&lt;Cite&gt;&lt;Author&gt;Sung&lt;/Author&gt;&lt;Year&gt;1992&lt;/Year&gt;&lt;RecNum&gt;101&lt;/RecNum&gt;&lt;DisplayText&gt;[15]&lt;/DisplayText&gt;&lt;record&gt;&lt;rec-number&gt;101&lt;/rec-number&gt;&lt;foreign-keys&gt;&lt;key app="EN" db-id="ddvrfpr08a92etetetk5zexqaxrxv5e9aadr" timestamp="1393178021"&gt;101&lt;/key&gt;&lt;/foreign-keys&gt;&lt;ref-type name="Journal Article"&gt;17&lt;/ref-type&gt;&lt;contributors&gt;&lt;authors&gt;&lt;author&gt;Sung, JF&lt;/author&gt;&lt;author&gt;McGrady, GA&lt;/author&gt;&lt;author&gt;Rowley, DL&lt;/author&gt;&lt;author&gt;Hogue, CJ&lt;/author&gt;&lt;author&gt;Alema-Mensah, E&lt;/author&gt;&lt;author&gt;Lypson, ML&lt;/author&gt;&lt;/authors&gt;&lt;/contributors&gt;&lt;titles&gt;&lt;title&gt;Interactive effect of race and marital status in low birthweight&lt;/title&gt;&lt;secondary-title&gt;Ethnicity &amp;amp; disease&lt;/secondary-title&gt;&lt;/titles&gt;&lt;periodical&gt;&lt;full-title&gt;Ethnicity &amp;amp; disease&lt;/full-title&gt;&lt;/periodical&gt;&lt;pages&gt;129-136&lt;/pages&gt;&lt;volume&gt;3&lt;/volume&gt;&lt;number&gt;2&lt;/number&gt;&lt;dates&gt;&lt;year&gt;1992&lt;/year&gt;&lt;/dates&gt;&lt;isbn&gt;1049-510X&lt;/isbn&gt;&lt;urls&gt;&lt;/urls&gt;&lt;/record&gt;&lt;/Cite&gt;&lt;Cite&gt;&lt;Author&gt;Sung&lt;/Author&gt;&lt;Year&gt;1992&lt;/Year&gt;&lt;RecNum&gt;101&lt;/RecNum&gt;&lt;record&gt;&lt;rec-number&gt;101&lt;/rec-number&gt;&lt;foreign-keys&gt;&lt;key app="EN" db-id="ddvrfpr08a92etetetk5zexqaxrxv5e9aadr" timestamp="1393178021"&gt;101&lt;/key&gt;&lt;/foreign-keys&gt;&lt;ref-type name="Journal Article"&gt;17&lt;/ref-type&gt;&lt;contributors&gt;&lt;authors&gt;&lt;author&gt;Sung, JF&lt;/author&gt;&lt;author&gt;McGrady, GA&lt;/author&gt;&lt;author&gt;Rowley, DL&lt;/author&gt;&lt;author&gt;Hogue, CJ&lt;/author&gt;&lt;author&gt;Alema-Mensah, E&lt;/author&gt;&lt;author&gt;Lypson, ML&lt;/author&gt;&lt;/authors&gt;&lt;/contributors&gt;&lt;titles&gt;&lt;title&gt;Interactive effect of race and marital status in low birthweight&lt;/title&gt;&lt;secondary-title&gt;Ethnicity &amp;amp; disease&lt;/secondary-title&gt;&lt;/titles&gt;&lt;periodical&gt;&lt;full-title&gt;Ethnicity &amp;amp; disease&lt;/full-title&gt;&lt;/periodical&gt;&lt;pages&gt;129-136&lt;/pages&gt;&lt;volume&gt;3&lt;/volume&gt;&lt;number&gt;2&lt;/number&gt;&lt;dates&gt;&lt;year&gt;1992&lt;/year&gt;&lt;/dates&gt;&lt;isbn&gt;1049-510X&lt;/isbn&gt;&lt;urls&gt;&lt;/urls&gt;&lt;/record&gt;&lt;/Cite&gt;&lt;/EndNote&gt;</w:instrText>
      </w:r>
      <w:r w:rsidR="004A5CE1" w:rsidRPr="003103EA">
        <w:rPr>
          <w:rFonts w:ascii="Times New Roman" w:hAnsi="Times New Roman" w:cs="Times New Roman"/>
          <w:color w:val="000000" w:themeColor="text1"/>
        </w:rPr>
        <w:fldChar w:fldCharType="separate"/>
      </w:r>
      <w:r w:rsidR="001169CB">
        <w:rPr>
          <w:rFonts w:ascii="Times New Roman" w:hAnsi="Times New Roman" w:cs="Times New Roman"/>
          <w:noProof/>
          <w:color w:val="000000" w:themeColor="text1"/>
        </w:rPr>
        <w:t>[15]</w:t>
      </w:r>
      <w:r w:rsidR="004A5CE1" w:rsidRPr="003103EA">
        <w:rPr>
          <w:rFonts w:ascii="Times New Roman" w:hAnsi="Times New Roman" w:cs="Times New Roman"/>
          <w:color w:val="000000" w:themeColor="text1"/>
        </w:rPr>
        <w:fldChar w:fldCharType="end"/>
      </w:r>
      <w:r w:rsidR="00A95192">
        <w:rPr>
          <w:rFonts w:ascii="Times New Roman" w:hAnsi="Times New Roman" w:cs="Times New Roman"/>
          <w:color w:val="000000" w:themeColor="text1"/>
        </w:rPr>
        <w:t>.</w:t>
      </w:r>
    </w:p>
    <w:p w14:paraId="0AA6866F" w14:textId="2CCB96E2" w:rsidR="00B96832" w:rsidRPr="00B96832" w:rsidRDefault="00B96832" w:rsidP="009E55A7">
      <w:pPr>
        <w:widowControl w:val="0"/>
        <w:autoSpaceDE w:val="0"/>
        <w:autoSpaceDN w:val="0"/>
        <w:adjustRightInd w:val="0"/>
        <w:ind w:firstLine="720"/>
        <w:rPr>
          <w:rFonts w:ascii="Times New Roman" w:hAnsi="Times New Roman" w:cs="Times New Roman"/>
        </w:rPr>
      </w:pPr>
      <w:r w:rsidRPr="00A07F66">
        <w:rPr>
          <w:rFonts w:ascii="Times New Roman" w:hAnsi="Times New Roman" w:cs="Times New Roman"/>
        </w:rPr>
        <w:t xml:space="preserve">The theorized biological </w:t>
      </w:r>
      <w:r w:rsidRPr="00A618E9">
        <w:rPr>
          <w:rFonts w:ascii="Times New Roman" w:hAnsi="Times New Roman" w:cs="Times New Roman"/>
        </w:rPr>
        <w:t>association between relationship status and SGA/PTB are illustrated in Figure 1</w:t>
      </w:r>
      <w:r w:rsidR="00A95192" w:rsidRPr="00A618E9">
        <w:rPr>
          <w:rFonts w:ascii="Times New Roman" w:hAnsi="Times New Roman" w:cs="Times New Roman"/>
        </w:rPr>
        <w:fldChar w:fldCharType="begin">
          <w:fldData xml:space="preserve">PEVuZE5vdGU+PENpdGU+PEF1dGhvcj5Sb25kbzwvQXV0aG9yPjxZZWFyPjIwMDM8L1llYXI+PFJl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</w:fldData>
        </w:fldChar>
      </w:r>
      <w:r w:rsidR="00A95192" w:rsidRPr="00A618E9">
        <w:rPr>
          <w:rFonts w:ascii="Times New Roman" w:hAnsi="Times New Roman" w:cs="Times New Roman"/>
        </w:rPr>
        <w:instrText xml:space="preserve"> ADDIN EN.CITE </w:instrText>
      </w:r>
      <w:r w:rsidR="00A95192" w:rsidRPr="00A618E9">
        <w:rPr>
          <w:rFonts w:ascii="Times New Roman" w:hAnsi="Times New Roman" w:cs="Times New Roman"/>
        </w:rPr>
        <w:fldChar w:fldCharType="begin">
          <w:fldData xml:space="preserve">PEVuZE5vdGU+PENpdGU+PEF1dGhvcj5Sb25kbzwvQXV0aG9yPjxZZWFyPjIwMDM8L1llYXI+PFJl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</w:fldData>
        </w:fldChar>
      </w:r>
      <w:r w:rsidR="00A95192" w:rsidRPr="00A618E9">
        <w:rPr>
          <w:rFonts w:ascii="Times New Roman" w:hAnsi="Times New Roman" w:cs="Times New Roman"/>
        </w:rPr>
        <w:instrText xml:space="preserve"> ADDIN EN.CITE.DATA </w:instrText>
      </w:r>
      <w:r w:rsidR="00A95192" w:rsidRPr="00A618E9">
        <w:rPr>
          <w:rFonts w:ascii="Times New Roman" w:hAnsi="Times New Roman" w:cs="Times New Roman"/>
        </w:rPr>
      </w:r>
      <w:r w:rsidR="00A95192" w:rsidRPr="00A618E9">
        <w:rPr>
          <w:rFonts w:ascii="Times New Roman" w:hAnsi="Times New Roman" w:cs="Times New Roman"/>
        </w:rPr>
        <w:fldChar w:fldCharType="end"/>
      </w:r>
      <w:r w:rsidR="00A95192" w:rsidRPr="00A618E9">
        <w:rPr>
          <w:rFonts w:ascii="Times New Roman" w:hAnsi="Times New Roman" w:cs="Times New Roman"/>
        </w:rPr>
      </w:r>
      <w:r w:rsidR="00A95192" w:rsidRPr="00A618E9">
        <w:rPr>
          <w:rFonts w:ascii="Times New Roman" w:hAnsi="Times New Roman" w:cs="Times New Roman"/>
        </w:rPr>
        <w:fldChar w:fldCharType="separate"/>
      </w:r>
      <w:r w:rsidR="00A95192" w:rsidRPr="00A618E9">
        <w:rPr>
          <w:rFonts w:ascii="Times New Roman" w:hAnsi="Times New Roman" w:cs="Times New Roman"/>
          <w:noProof/>
        </w:rPr>
        <w:t>[16-19]</w:t>
      </w:r>
      <w:r w:rsidR="00A95192" w:rsidRPr="00A618E9">
        <w:rPr>
          <w:rFonts w:ascii="Times New Roman" w:hAnsi="Times New Roman" w:cs="Times New Roman"/>
        </w:rPr>
        <w:fldChar w:fldCharType="end"/>
      </w:r>
      <w:r w:rsidRPr="00A618E9">
        <w:rPr>
          <w:rFonts w:ascii="Times New Roman" w:hAnsi="Times New Roman" w:cs="Times New Roman"/>
        </w:rPr>
        <w:t xml:space="preserve">. </w:t>
      </w:r>
      <w:r w:rsidR="00A618E9" w:rsidRPr="00A618E9">
        <w:rPr>
          <w:rFonts w:ascii="Times New Roman" w:hAnsi="Times New Roman" w:cs="Times New Roman"/>
        </w:rPr>
        <w:t>Although it is beyond the scope of this analysis to explore these biological mechanisms, the mechanisms were used to help identify confounders, effect modifiers and factors on the causal pathway for analysis.</w:t>
      </w:r>
    </w:p>
    <w:p w14:paraId="62E7149D" w14:textId="14C5F80B" w:rsidR="004A5CE1" w:rsidRPr="000716AD" w:rsidRDefault="004A5CE1" w:rsidP="009E55A7">
      <w:pPr>
        <w:widowControl w:val="0"/>
        <w:autoSpaceDE w:val="0"/>
        <w:autoSpaceDN w:val="0"/>
        <w:adjustRightInd w:val="0"/>
        <w:ind w:firstLine="720"/>
        <w:rPr>
          <w:rFonts w:ascii="Times New Roman" w:hAnsi="Times New Roman" w:cs="Times New Roman"/>
        </w:rPr>
      </w:pPr>
      <w:r>
        <w:rPr>
          <w:rFonts w:ascii="Times New Roman" w:hAnsi="Times New Roman" w:cs="Times New Roman"/>
          <w:color w:val="000000" w:themeColor="text1"/>
        </w:rPr>
        <w:t>F</w:t>
      </w:r>
      <w:r w:rsidRPr="003103EA">
        <w:rPr>
          <w:rFonts w:ascii="Times New Roman" w:hAnsi="Times New Roman" w:cs="Times New Roman"/>
          <w:color w:val="000000" w:themeColor="text1"/>
        </w:rPr>
        <w:t xml:space="preserve">ew studies have </w:t>
      </w:r>
      <w:r>
        <w:rPr>
          <w:rFonts w:ascii="Times New Roman" w:hAnsi="Times New Roman" w:cs="Times New Roman"/>
          <w:color w:val="000000" w:themeColor="text1"/>
        </w:rPr>
        <w:t xml:space="preserve">examined the association between increased risk of poor birth outcomes and </w:t>
      </w:r>
      <w:r w:rsidRPr="003103EA">
        <w:rPr>
          <w:rFonts w:ascii="Times New Roman" w:hAnsi="Times New Roman" w:cs="Times New Roman"/>
          <w:color w:val="000000" w:themeColor="text1"/>
        </w:rPr>
        <w:t xml:space="preserve">subcategories of </w:t>
      </w:r>
      <w:r>
        <w:rPr>
          <w:rFonts w:ascii="Times New Roman" w:hAnsi="Times New Roman" w:cs="Times New Roman"/>
          <w:color w:val="000000" w:themeColor="text1"/>
        </w:rPr>
        <w:t>marital status</w:t>
      </w:r>
      <w:r w:rsidR="00DF14EB">
        <w:rPr>
          <w:rFonts w:ascii="Times New Roman" w:hAnsi="Times New Roman" w:cs="Times New Roman"/>
          <w:color w:val="000000" w:themeColor="text1"/>
        </w:rPr>
        <w:fldChar w:fldCharType="begin"/>
      </w:r>
      <w:r w:rsidR="00B96832">
        <w:rPr>
          <w:rFonts w:ascii="Times New Roman" w:hAnsi="Times New Roman" w:cs="Times New Roman"/>
          <w:color w:val="000000" w:themeColor="text1"/>
        </w:rPr>
        <w:instrText xml:space="preserve"> ADDIN EN.CITE &lt;EndNote&gt;&lt;Cite&gt;&lt;Author&gt;Shah&lt;/Author&gt;&lt;Year&gt;2011&lt;/Year&gt;&lt;RecNum&gt;48&lt;/RecNum&gt;&lt;DisplayText&gt;[20]&lt;/DisplayText&gt;&lt;record&gt;&lt;rec-number&gt;48&lt;/rec-number&gt;&lt;foreign-keys&gt;&lt;key app="EN" db-id="ddvrfpr08a92etetetk5zexqaxrxv5e9aadr" timestamp="1391018154"&gt;48&lt;/key&gt;&lt;/foreign-keys&gt;&lt;ref-type name="Journal Article"&gt;17&lt;/ref-type&gt;&lt;contributors&gt;&lt;authors&gt;&lt;author&gt;Shah, P. S.&lt;/author&gt;&lt;author&gt;Zao, J.&lt;/author&gt;&lt;author&gt;Ali, S.&lt;/author&gt;&lt;author&gt;Knowledge Synthesis Group of Determinants of preterm, L. B. W. births&lt;/author&gt;&lt;/authors&gt;&lt;/contributors&gt;&lt;auth-address&gt;Department of Paediatrics, Mount Sinai Hospital, 775A-600 University Avenue, Toronto, Ontario, M5G 1X5, Canada. pshah@mtsinai.on.ca&lt;/auth-address&gt;&lt;titles&gt;&lt;title&gt;Maternal marital status and birth outcomes: a systematic review and meta-analyses&lt;/title&gt;&lt;secondary-title&gt;Matern Child Health J&lt;/secondary-title&gt;&lt;alt-title&gt;Maternal and child health journal&lt;/alt-title&gt;&lt;/titles&gt;&lt;periodical&gt;&lt;full-title&gt;Matern Child Health J&lt;/full-title&gt;&lt;abbr-1&gt;Maternal and child health journal&lt;/abbr-1&gt;&lt;/periodical&gt;&lt;alt-periodical&gt;&lt;full-title&gt;Matern Child Health J&lt;/full-title&gt;&lt;abbr-1&gt;Maternal and child health journal&lt;/abbr-1&gt;&lt;/alt-periodical&gt;&lt;pages&gt;1097-109&lt;/pages&gt;&lt;volume&gt;15&lt;/volume&gt;&lt;number&gt;7&lt;/number&gt;&lt;edition&gt;2010/08/07&lt;/edition&gt;&lt;keywords&gt;&lt;keyword&gt;Female&lt;/keyword&gt;&lt;keyword&gt;Humans&lt;/keyword&gt;&lt;keyword&gt;*Marital Status&lt;/keyword&gt;&lt;keyword&gt;*Mothers&lt;/keyword&gt;&lt;keyword&gt;Pregnancy&lt;/keyword&gt;&lt;keyword&gt;*Pregnancy Outcome&lt;/keyword&gt;&lt;/keywords&gt;&lt;dates&gt;&lt;year&gt;2011&lt;/year&gt;&lt;pub-dates&gt;&lt;date&gt;Oct&lt;/date&gt;&lt;/pub-dates&gt;&lt;/dates&gt;&lt;isbn&gt;1573-6628 (Electronic)&amp;#xD;1092-7875 (Linking)&lt;/isbn&gt;&lt;accession-num&gt;20690038&lt;/accession-num&gt;&lt;work-type&gt;Meta-Analysis&amp;#xD;Research Support, Non-U.S. Gov&amp;apos;t&amp;#xD;Review&lt;/work-type&gt;&lt;urls&gt;&lt;related-urls&gt;&lt;url&gt;http://www.ncbi.nlm.nih.gov/pubmed/20690038&lt;/url&gt;&lt;/related-urls&gt;&lt;/urls&gt;&lt;electronic-resource-num&gt;10.1007/s10995-010-0654-z&lt;/electronic-resource-num&gt;&lt;/record&gt;&lt;/Cite&gt;&lt;/EndNote&gt;</w:instrText>
      </w:r>
      <w:r w:rsidR="00DF14EB">
        <w:rPr>
          <w:rFonts w:ascii="Times New Roman" w:hAnsi="Times New Roman" w:cs="Times New Roman"/>
          <w:color w:val="000000" w:themeColor="text1"/>
        </w:rPr>
        <w:fldChar w:fldCharType="separate"/>
      </w:r>
      <w:r w:rsidR="00B96832">
        <w:rPr>
          <w:rFonts w:ascii="Times New Roman" w:hAnsi="Times New Roman" w:cs="Times New Roman"/>
          <w:noProof/>
          <w:color w:val="000000" w:themeColor="text1"/>
        </w:rPr>
        <w:t>[20]</w:t>
      </w:r>
      <w:r w:rsidR="00DF14EB">
        <w:rPr>
          <w:rFonts w:ascii="Times New Roman" w:hAnsi="Times New Roman" w:cs="Times New Roman"/>
          <w:color w:val="000000" w:themeColor="text1"/>
        </w:rPr>
        <w:fldChar w:fldCharType="end"/>
      </w:r>
      <w:r w:rsidRPr="003103E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476AD1">
        <w:rPr>
          <w:rFonts w:ascii="Times New Roman" w:hAnsi="Times New Roman" w:cs="Times New Roman"/>
          <w:color w:val="000000" w:themeColor="text1"/>
        </w:rPr>
        <w:t xml:space="preserve">A </w:t>
      </w:r>
      <w:r w:rsidR="0047448A">
        <w:rPr>
          <w:rFonts w:ascii="Times New Roman" w:hAnsi="Times New Roman" w:cs="Times New Roman"/>
          <w:color w:val="000000" w:themeColor="text1"/>
        </w:rPr>
        <w:t xml:space="preserve">2011 Shah et al., </w:t>
      </w:r>
      <w:r w:rsidR="00476AD1">
        <w:rPr>
          <w:rFonts w:ascii="Times New Roman" w:hAnsi="Times New Roman" w:cs="Times New Roman"/>
          <w:color w:val="000000" w:themeColor="text1"/>
        </w:rPr>
        <w:t xml:space="preserve">meta-analysis </w:t>
      </w:r>
      <w:r w:rsidR="0047448A">
        <w:rPr>
          <w:rFonts w:ascii="Times New Roman" w:hAnsi="Times New Roman" w:cs="Times New Roman"/>
          <w:color w:val="000000" w:themeColor="text1"/>
        </w:rPr>
        <w:t xml:space="preserve">of maternal marital status and birth outcomes found unpartnered women were at the greatest risk of </w:t>
      </w:r>
      <w:r w:rsidR="002703B9">
        <w:rPr>
          <w:rFonts w:ascii="Times New Roman" w:hAnsi="Times New Roman" w:cs="Times New Roman"/>
          <w:color w:val="000000" w:themeColor="text1"/>
        </w:rPr>
        <w:t>SGA</w:t>
      </w:r>
      <w:r w:rsidR="0047448A">
        <w:rPr>
          <w:rFonts w:ascii="Times New Roman" w:hAnsi="Times New Roman" w:cs="Times New Roman"/>
          <w:color w:val="000000" w:themeColor="text1"/>
        </w:rPr>
        <w:t>, followed by cohabiting women when compared to married women</w:t>
      </w:r>
      <w:r w:rsidR="00E80AA0">
        <w:rPr>
          <w:rFonts w:ascii="Times New Roman" w:hAnsi="Times New Roman" w:cs="Times New Roman"/>
          <w:color w:val="000000" w:themeColor="text1"/>
        </w:rPr>
        <w:fldChar w:fldCharType="begin"/>
      </w:r>
      <w:r w:rsidR="00B96832">
        <w:rPr>
          <w:rFonts w:ascii="Times New Roman" w:hAnsi="Times New Roman" w:cs="Times New Roman"/>
          <w:color w:val="000000" w:themeColor="text1"/>
        </w:rPr>
        <w:instrText xml:space="preserve"> ADDIN EN.CITE &lt;EndNote&gt;&lt;Cite&gt;&lt;Author&gt;Shah&lt;/Author&gt;&lt;Year&gt;2011&lt;/Year&gt;&lt;RecNum&gt;48&lt;/RecNum&gt;&lt;DisplayText&gt;[20]&lt;/DisplayText&gt;&lt;record&gt;&lt;rec-number&gt;48&lt;/rec-number&gt;&lt;foreign-keys&gt;&lt;key app="EN" db-id="ddvrfpr08a92etetetk5zexqaxrxv5e9aadr" timestamp="1391018154"&gt;48&lt;/key&gt;&lt;/foreign-keys&gt;&lt;ref-type name="Journal Article"&gt;17&lt;/ref-type&gt;&lt;contributors&gt;&lt;authors&gt;&lt;author&gt;Shah, P. S.&lt;/author&gt;&lt;author&gt;Zao, J.&lt;/author&gt;&lt;author&gt;Ali, S.&lt;/author&gt;&lt;author&gt;Knowledge Synthesis Group of Determinants of preterm, L. B. W. births&lt;/author&gt;&lt;/authors&gt;&lt;/contributors&gt;&lt;auth-address&gt;Department of Paediatrics, Mount Sinai Hospital, 775A-600 University Avenue, Toronto, Ontario, M5G 1X5, Canada. pshah@mtsinai.on.ca&lt;/auth-address&gt;&lt;titles&gt;&lt;title&gt;Maternal marital status and birth outcomes: a systematic review and meta-analyses&lt;/title&gt;&lt;secondary-title&gt;Matern Child Health J&lt;/secondary-title&gt;&lt;alt-title&gt;Maternal and child health journal&lt;/alt-title&gt;&lt;/titles&gt;&lt;periodical&gt;&lt;full-title&gt;Matern Child Health J&lt;/full-title&gt;&lt;abbr-1&gt;Maternal and child health journal&lt;/abbr-1&gt;&lt;/periodical&gt;&lt;alt-periodical&gt;&lt;full-title&gt;Matern Child Health J&lt;/full-title&gt;&lt;abbr-1&gt;Maternal and child health journal&lt;/abbr-1&gt;&lt;/alt-periodical&gt;&lt;pages&gt;1097-109&lt;/pages&gt;&lt;volume&gt;15&lt;/volume&gt;&lt;number&gt;7&lt;/number&gt;&lt;edition&gt;2010/08/07&lt;/edition&gt;&lt;keywords&gt;&lt;keyword&gt;Female&lt;/keyword&gt;&lt;keyword&gt;Humans&lt;/keyword&gt;&lt;keyword&gt;*Marital Status&lt;/keyword&gt;&lt;keyword&gt;*Mothers&lt;/keyword&gt;&lt;keyword&gt;Pregnancy&lt;/keyword&gt;&lt;keyword&gt;*Pregnancy Outcome&lt;/keyword&gt;&lt;/keywords&gt;&lt;dates&gt;&lt;year&gt;2011&lt;/year&gt;&lt;pub-dates&gt;&lt;date&gt;Oct&lt;/date&gt;&lt;/pub-dates&gt;&lt;/dates&gt;&lt;isbn&gt;1573-6628 (Electronic)&amp;#xD;1092-7875 (Linking)&lt;/isbn&gt;&lt;accession-num&gt;20690038&lt;/accession-num&gt;&lt;work-type&gt;Meta-Analysis&amp;#xD;Research Support, Non-U.S. Gov&amp;apos;t&amp;#xD;Review&lt;/work-type&gt;&lt;urls&gt;&lt;related-urls&gt;&lt;url&gt;http://www.ncbi.nlm.nih.gov/pubmed/20690038&lt;/url&gt;&lt;/related-urls&gt;&lt;/urls&gt;&lt;electronic-resource-num&gt;10.1007/s10995-010-0654-z&lt;/electronic-resource-num&gt;&lt;/record&gt;&lt;/Cite&gt;&lt;/EndNote&gt;</w:instrText>
      </w:r>
      <w:r w:rsidR="00E80AA0">
        <w:rPr>
          <w:rFonts w:ascii="Times New Roman" w:hAnsi="Times New Roman" w:cs="Times New Roman"/>
          <w:color w:val="000000" w:themeColor="text1"/>
        </w:rPr>
        <w:fldChar w:fldCharType="separate"/>
      </w:r>
      <w:r w:rsidR="00B96832">
        <w:rPr>
          <w:rFonts w:ascii="Times New Roman" w:hAnsi="Times New Roman" w:cs="Times New Roman"/>
          <w:noProof/>
          <w:color w:val="000000" w:themeColor="text1"/>
        </w:rPr>
        <w:t>[20]</w:t>
      </w:r>
      <w:r w:rsidR="00E80AA0">
        <w:rPr>
          <w:rFonts w:ascii="Times New Roman" w:hAnsi="Times New Roman" w:cs="Times New Roman"/>
          <w:color w:val="000000" w:themeColor="text1"/>
        </w:rPr>
        <w:fldChar w:fldCharType="end"/>
      </w:r>
      <w:r w:rsidR="0047448A">
        <w:rPr>
          <w:rFonts w:ascii="Times New Roman" w:hAnsi="Times New Roman" w:cs="Times New Roman"/>
          <w:color w:val="000000" w:themeColor="text1"/>
        </w:rPr>
        <w:t xml:space="preserve">. </w:t>
      </w:r>
      <w:r w:rsidRPr="003103EA">
        <w:rPr>
          <w:rFonts w:ascii="Times New Roman" w:hAnsi="Times New Roman" w:cs="Times New Roman"/>
          <w:color w:val="000000" w:themeColor="text1"/>
        </w:rPr>
        <w:t>US-based studies have mixed results comparing married to cohabitating, and married to partnered individuals.</w:t>
      </w:r>
      <w:r w:rsidR="00285D4B">
        <w:rPr>
          <w:rFonts w:ascii="Times New Roman" w:hAnsi="Times New Roman" w:cs="Times New Roman"/>
          <w:color w:val="000000" w:themeColor="text1"/>
        </w:rPr>
        <w:t xml:space="preserve"> </w:t>
      </w:r>
      <w:r w:rsidR="00715B2F">
        <w:rPr>
          <w:rFonts w:ascii="Times New Roman" w:hAnsi="Times New Roman" w:cs="Times New Roman"/>
          <w:color w:val="000000" w:themeColor="text1"/>
        </w:rPr>
        <w:t>A 1994 analysis of the National Maternal and Infant Health Survey</w:t>
      </w:r>
      <w:r w:rsidR="009E55A7">
        <w:rPr>
          <w:rFonts w:ascii="Times New Roman" w:hAnsi="Times New Roman" w:cs="Times New Roman"/>
          <w:color w:val="000000" w:themeColor="text1"/>
        </w:rPr>
        <w:t xml:space="preserve"> (NMIH)</w:t>
      </w:r>
      <w:r w:rsidR="00715B2F">
        <w:rPr>
          <w:rFonts w:ascii="Times New Roman" w:hAnsi="Times New Roman" w:cs="Times New Roman"/>
          <w:color w:val="000000" w:themeColor="text1"/>
        </w:rPr>
        <w:t xml:space="preserve"> found only a modest effect of family structure on birth outcomes, with most effect acting through adequate or inadequate prenatal care</w:t>
      </w:r>
      <w:r w:rsidR="00715B2F">
        <w:rPr>
          <w:rFonts w:ascii="Times New Roman" w:hAnsi="Times New Roman" w:cs="Times New Roman"/>
          <w:color w:val="000000" w:themeColor="text1"/>
        </w:rPr>
        <w:fldChar w:fldCharType="begin"/>
      </w:r>
      <w:r w:rsidR="00B96832">
        <w:rPr>
          <w:rFonts w:ascii="Times New Roman" w:hAnsi="Times New Roman" w:cs="Times New Roman"/>
          <w:color w:val="000000" w:themeColor="text1"/>
        </w:rPr>
        <w:instrText xml:space="preserve"> ADDIN EN.CITE &lt;EndNote&gt;&lt;Cite&gt;&lt;Author&gt;Albrecht&lt;/Author&gt;&lt;Year&gt;1994&lt;/Year&gt;&lt;RecNum&gt;98&lt;/RecNum&gt;&lt;DisplayText&gt;[21]&lt;/DisplayText&gt;&lt;record&gt;&lt;rec-number&gt;98&lt;/rec-number&gt;&lt;foreign-keys&gt;&lt;key app="EN" db-id="ddvrfpr08a92etetetk5zexqaxrxv5e9aadr" timestamp="1393176583"&gt;98&lt;/key&gt;&lt;/foreign-keys&gt;&lt;ref-type name="Journal Article"&gt;17&lt;/ref-type&gt;&lt;contributors&gt;&lt;authors&gt;&lt;author&gt;Albrecht, Stan L&lt;/author&gt;&lt;author&gt;Miller, Michael K&lt;/author&gt;&lt;author&gt;Clarke, Leslie L&lt;/author&gt;&lt;/authors&gt;&lt;/contributors&gt;&lt;titles&gt;&lt;title&gt;Assessing the importance of family structure in understanding birth outcomes&lt;/title&gt;&lt;secondary-title&gt;Journal of Marriage and the Family&lt;/secondary-title&gt;&lt;/titles&gt;&lt;periodical&gt;&lt;full-title&gt;Journal of Marriage and the Family&lt;/full-title&gt;&lt;/periodical&gt;&lt;pages&gt;987-1003&lt;/pages&gt;&lt;dates&gt;&lt;year&gt;1994&lt;/year&gt;&lt;/dates&gt;&lt;isbn&gt;0022-2445&lt;/isbn&gt;&lt;urls&gt;&lt;/urls&gt;&lt;/record&gt;&lt;/Cite&gt;&lt;/EndNote&gt;</w:instrText>
      </w:r>
      <w:r w:rsidR="00715B2F">
        <w:rPr>
          <w:rFonts w:ascii="Times New Roman" w:hAnsi="Times New Roman" w:cs="Times New Roman"/>
          <w:color w:val="000000" w:themeColor="text1"/>
        </w:rPr>
        <w:fldChar w:fldCharType="separate"/>
      </w:r>
      <w:r w:rsidR="00B96832">
        <w:rPr>
          <w:rFonts w:ascii="Times New Roman" w:hAnsi="Times New Roman" w:cs="Times New Roman"/>
          <w:noProof/>
          <w:color w:val="000000" w:themeColor="text1"/>
        </w:rPr>
        <w:t>[21]</w:t>
      </w:r>
      <w:r w:rsidR="00715B2F">
        <w:rPr>
          <w:rFonts w:ascii="Times New Roman" w:hAnsi="Times New Roman" w:cs="Times New Roman"/>
          <w:color w:val="000000" w:themeColor="text1"/>
        </w:rPr>
        <w:fldChar w:fldCharType="end"/>
      </w:r>
      <w:r w:rsidR="00715B2F">
        <w:rPr>
          <w:rFonts w:ascii="Times New Roman" w:hAnsi="Times New Roman" w:cs="Times New Roman"/>
          <w:color w:val="000000" w:themeColor="text1"/>
        </w:rPr>
        <w:t xml:space="preserve">. </w:t>
      </w:r>
      <w:r w:rsidR="00285D4B">
        <w:rPr>
          <w:rFonts w:ascii="Times New Roman" w:hAnsi="Times New Roman" w:cs="Times New Roman"/>
          <w:color w:val="000000" w:themeColor="text1"/>
        </w:rPr>
        <w:t>A 2000 analysis of the National Survey of Family Growth</w:t>
      </w:r>
      <w:r w:rsidR="009E55A7">
        <w:rPr>
          <w:rFonts w:ascii="Times New Roman" w:hAnsi="Times New Roman" w:cs="Times New Roman"/>
          <w:color w:val="000000" w:themeColor="text1"/>
        </w:rPr>
        <w:t xml:space="preserve"> (NSFG)</w:t>
      </w:r>
      <w:r w:rsidR="00285D4B">
        <w:rPr>
          <w:rFonts w:ascii="Times New Roman" w:hAnsi="Times New Roman" w:cs="Times New Roman"/>
          <w:color w:val="000000" w:themeColor="text1"/>
        </w:rPr>
        <w:t xml:space="preserve"> found that among non-Hispanic black women relationship status showed no association with </w:t>
      </w:r>
      <w:r w:rsidR="00991938">
        <w:rPr>
          <w:rFonts w:ascii="Times New Roman" w:hAnsi="Times New Roman" w:cs="Times New Roman"/>
          <w:color w:val="000000" w:themeColor="text1"/>
        </w:rPr>
        <w:t>low birth weight (LBW)</w:t>
      </w:r>
      <w:r w:rsidR="00285D4B">
        <w:rPr>
          <w:rFonts w:ascii="Times New Roman" w:hAnsi="Times New Roman" w:cs="Times New Roman"/>
          <w:color w:val="000000" w:themeColor="text1"/>
        </w:rPr>
        <w:t xml:space="preserve">, among Hispanic women marriage was protective, and among non-Hispanic white women marriage </w:t>
      </w:r>
      <w:r w:rsidR="00047288">
        <w:rPr>
          <w:rFonts w:ascii="Times New Roman" w:hAnsi="Times New Roman" w:cs="Times New Roman"/>
          <w:color w:val="000000" w:themeColor="text1"/>
        </w:rPr>
        <w:t>was associated with</w:t>
      </w:r>
      <w:r w:rsidR="00285D4B">
        <w:rPr>
          <w:rFonts w:ascii="Times New Roman" w:hAnsi="Times New Roman" w:cs="Times New Roman"/>
          <w:color w:val="000000" w:themeColor="text1"/>
        </w:rPr>
        <w:t xml:space="preserve"> greater risk of LBW</w:t>
      </w:r>
      <w:r w:rsidR="00285D4B">
        <w:rPr>
          <w:rFonts w:ascii="Times New Roman" w:hAnsi="Times New Roman" w:cs="Times New Roman"/>
          <w:color w:val="000000" w:themeColor="text1"/>
        </w:rPr>
        <w:fldChar w:fldCharType="begin"/>
      </w:r>
      <w:r w:rsidR="00B96832">
        <w:rPr>
          <w:rFonts w:ascii="Times New Roman" w:hAnsi="Times New Roman" w:cs="Times New Roman"/>
          <w:color w:val="000000" w:themeColor="text1"/>
        </w:rPr>
        <w:instrText xml:space="preserve"> ADDIN EN.CITE &lt;EndNote&gt;&lt;Cite&gt;&lt;Author&gt;Bird&lt;/Author&gt;&lt;Year&gt;2000&lt;/Year&gt;&lt;RecNum&gt;95&lt;/RecNum&gt;&lt;DisplayText&gt;[22]&lt;/DisplayText&gt;&lt;record&gt;&lt;rec-number&gt;95&lt;/rec-number&gt;&lt;foreign-keys&gt;&lt;key app="EN" db-id="ddvrfpr08a92etetetk5zexqaxrxv5e9aadr" timestamp="1393176317"&gt;95&lt;/key&gt;&lt;/foreign-keys&gt;&lt;ref-type name="Journal Article"&gt;17&lt;/ref-type&gt;&lt;contributors&gt;&lt;authors&gt;&lt;author&gt;Bird, Sheryl Thorburn&lt;/author&gt;&lt;author&gt;Chandra, Anjani&lt;/author&gt;&lt;author&gt;Bennett, Trude&lt;/author&gt;&lt;author&gt;Harvey, S Marie&lt;/author&gt;&lt;/authors&gt;&lt;/contributors&gt;&lt;titles&gt;&lt;title&gt;Beyond marital status: relationship type and duration and the risk of low birth weight&lt;/title&gt;&lt;secondary-title&gt;Family Planning Perspectives&lt;/secondary-title&gt;&lt;/titles&gt;&lt;periodical&gt;&lt;full-title&gt;Family Planning Perspectives&lt;/full-title&gt;&lt;/periodical&gt;&lt;volume&gt;32&lt;/volume&gt;&lt;number&gt;6&lt;/number&gt;&lt;dates&gt;&lt;year&gt;2000&lt;/year&gt;&lt;/dates&gt;&lt;isbn&gt;0014-7354&lt;/isbn&gt;&lt;urls&gt;&lt;/urls&gt;&lt;/record&gt;&lt;/Cite&gt;&lt;/EndNote&gt;</w:instrText>
      </w:r>
      <w:r w:rsidR="00285D4B">
        <w:rPr>
          <w:rFonts w:ascii="Times New Roman" w:hAnsi="Times New Roman" w:cs="Times New Roman"/>
          <w:color w:val="000000" w:themeColor="text1"/>
        </w:rPr>
        <w:fldChar w:fldCharType="separate"/>
      </w:r>
      <w:r w:rsidR="00B96832">
        <w:rPr>
          <w:rFonts w:ascii="Times New Roman" w:hAnsi="Times New Roman" w:cs="Times New Roman"/>
          <w:noProof/>
          <w:color w:val="000000" w:themeColor="text1"/>
        </w:rPr>
        <w:t>[22]</w:t>
      </w:r>
      <w:r w:rsidR="00285D4B">
        <w:rPr>
          <w:rFonts w:ascii="Times New Roman" w:hAnsi="Times New Roman" w:cs="Times New Roman"/>
          <w:color w:val="000000" w:themeColor="text1"/>
        </w:rPr>
        <w:fldChar w:fldCharType="end"/>
      </w:r>
      <w:r w:rsidR="00285D4B">
        <w:rPr>
          <w:rFonts w:ascii="Times New Roman" w:hAnsi="Times New Roman" w:cs="Times New Roman"/>
          <w:color w:val="000000" w:themeColor="text1"/>
        </w:rPr>
        <w:t xml:space="preserve">. </w:t>
      </w:r>
      <w:r w:rsidR="00047288">
        <w:rPr>
          <w:rFonts w:ascii="Times New Roman" w:hAnsi="Times New Roman" w:cs="Times New Roman"/>
          <w:color w:val="000000" w:themeColor="text1"/>
        </w:rPr>
        <w:t>These studies</w:t>
      </w:r>
      <w:r w:rsidRPr="003103EA">
        <w:rPr>
          <w:rFonts w:ascii="Times New Roman" w:hAnsi="Times New Roman" w:cs="Times New Roman"/>
          <w:color w:val="000000" w:themeColor="text1"/>
        </w:rPr>
        <w:t xml:space="preserve"> </w:t>
      </w:r>
      <w:r w:rsidR="00047288">
        <w:rPr>
          <w:rFonts w:ascii="Times New Roman" w:hAnsi="Times New Roman" w:cs="Times New Roman"/>
          <w:color w:val="000000" w:themeColor="text1"/>
        </w:rPr>
        <w:t>did</w:t>
      </w:r>
      <w:r w:rsidR="00047288" w:rsidRPr="003103EA">
        <w:rPr>
          <w:rFonts w:ascii="Times New Roman" w:hAnsi="Times New Roman" w:cs="Times New Roman"/>
          <w:color w:val="000000" w:themeColor="text1"/>
        </w:rPr>
        <w:t xml:space="preserve"> </w:t>
      </w:r>
      <w:r w:rsidRPr="003103EA">
        <w:rPr>
          <w:rFonts w:ascii="Times New Roman" w:hAnsi="Times New Roman" w:cs="Times New Roman"/>
          <w:color w:val="000000" w:themeColor="text1"/>
        </w:rPr>
        <w:t>not consider interaction or confounding by key variables like</w:t>
      </w:r>
      <w:r w:rsidR="00334F4F">
        <w:rPr>
          <w:rFonts w:ascii="Times New Roman" w:hAnsi="Times New Roman" w:cs="Times New Roman"/>
          <w:color w:val="000000" w:themeColor="text1"/>
        </w:rPr>
        <w:t xml:space="preserve"> </w:t>
      </w:r>
      <w:r w:rsidR="004E4827">
        <w:rPr>
          <w:rFonts w:ascii="Times New Roman" w:hAnsi="Times New Roman" w:cs="Times New Roman"/>
          <w:color w:val="000000" w:themeColor="text1"/>
        </w:rPr>
        <w:t xml:space="preserve">alcohol and drug use, maternal BMI, relationship stability, </w:t>
      </w:r>
      <w:r w:rsidR="00334F4F">
        <w:rPr>
          <w:rFonts w:ascii="Times New Roman" w:hAnsi="Times New Roman" w:cs="Times New Roman"/>
          <w:color w:val="000000" w:themeColor="text1"/>
        </w:rPr>
        <w:t xml:space="preserve">in the </w:t>
      </w:r>
      <w:r w:rsidR="009E55A7">
        <w:rPr>
          <w:rFonts w:ascii="Times New Roman" w:hAnsi="Times New Roman" w:cs="Times New Roman"/>
          <w:color w:val="000000" w:themeColor="text1"/>
        </w:rPr>
        <w:t>NSFG</w:t>
      </w:r>
      <w:r w:rsidR="00FA4112">
        <w:rPr>
          <w:rFonts w:ascii="Times New Roman" w:hAnsi="Times New Roman" w:cs="Times New Roman"/>
          <w:color w:val="000000" w:themeColor="text1"/>
        </w:rPr>
        <w:t xml:space="preserve"> poverty status, </w:t>
      </w:r>
      <w:r w:rsidR="004E4827">
        <w:rPr>
          <w:rFonts w:ascii="Times New Roman" w:hAnsi="Times New Roman" w:cs="Times New Roman"/>
          <w:color w:val="000000" w:themeColor="text1"/>
        </w:rPr>
        <w:t xml:space="preserve">and in the </w:t>
      </w:r>
      <w:r w:rsidR="009E55A7">
        <w:rPr>
          <w:rFonts w:ascii="Times New Roman" w:hAnsi="Times New Roman" w:cs="Times New Roman"/>
          <w:color w:val="000000" w:themeColor="text1"/>
        </w:rPr>
        <w:t xml:space="preserve">NMIH study </w:t>
      </w:r>
      <w:r w:rsidR="00EF2786">
        <w:rPr>
          <w:rFonts w:ascii="Times New Roman" w:hAnsi="Times New Roman" w:cs="Times New Roman"/>
          <w:color w:val="000000" w:themeColor="text1"/>
        </w:rPr>
        <w:t>smoking</w:t>
      </w:r>
      <w:r w:rsidR="00FA6D03">
        <w:rPr>
          <w:rFonts w:ascii="Times New Roman" w:hAnsi="Times New Roman" w:cs="Times New Roman"/>
          <w:color w:val="000000" w:themeColor="text1"/>
        </w:rPr>
        <w:fldChar w:fldCharType="begin"/>
      </w:r>
      <w:r w:rsidR="00B96832">
        <w:rPr>
          <w:rFonts w:ascii="Times New Roman" w:hAnsi="Times New Roman" w:cs="Times New Roman"/>
          <w:color w:val="000000" w:themeColor="text1"/>
        </w:rPr>
        <w:instrText xml:space="preserve"> ADDIN EN.CITE &lt;EndNote&gt;&lt;Cite&gt;&lt;Author&gt;Bird&lt;/Author&gt;&lt;Year&gt;2000&lt;/Year&gt;&lt;RecNum&gt;95&lt;/RecNum&gt;&lt;DisplayText&gt;[21, 22]&lt;/DisplayText&gt;&lt;record&gt;&lt;rec-number&gt;95&lt;/rec-number&gt;&lt;foreign-keys&gt;&lt;key app="EN" db-id="ddvrfpr08a92etetetk5zexqaxrxv5e9aadr" timestamp="1393176317"&gt;95&lt;/key&gt;&lt;/foreign-keys&gt;&lt;ref-type name="Journal Article"&gt;17&lt;/ref-type&gt;&lt;contributors&gt;&lt;authors&gt;&lt;author&gt;Bird, Sheryl Thorburn&lt;/author&gt;&lt;author&gt;Chandra, Anjani&lt;/author&gt;&lt;author&gt;Bennett, Trude&lt;/author&gt;&lt;author&gt;Harvey, S Marie&lt;/author&gt;&lt;/authors&gt;&lt;/contributors&gt;&lt;titles&gt;&lt;title&gt;Beyond marital status: relationship type and duration and the risk of low birth weight&lt;/title&gt;&lt;secondary-title&gt;Family Planning Perspectives&lt;/secondary-title&gt;&lt;/titles&gt;&lt;periodical&gt;&lt;full-title&gt;Family Planning Perspectives&lt;/full-title&gt;&lt;/periodical&gt;&lt;volume&gt;32&lt;/volume&gt;&lt;number&gt;6&lt;/number&gt;&lt;dates&gt;&lt;year&gt;2000&lt;/year&gt;&lt;/dates&gt;&lt;isbn&gt;0014-7354&lt;/isbn&gt;&lt;urls&gt;&lt;/urls&gt;&lt;/record&gt;&lt;/Cite&gt;&lt;Cite&gt;&lt;Author&gt;Albrecht&lt;/Author&gt;&lt;Year&gt;1994&lt;/Year&gt;&lt;RecNum&gt;98&lt;/RecNum&gt;&lt;record&gt;&lt;rec-number&gt;98&lt;/rec-number&gt;&lt;foreign-keys&gt;&lt;key app="EN" db-id="ddvrfpr08a92etetetk5zexqaxrxv5e9aadr" timestamp="1393176583"&gt;98&lt;/key&gt;&lt;/foreign-keys&gt;&lt;ref-type name="Journal Article"&gt;17&lt;/ref-type&gt;&lt;contributors&gt;&lt;authors&gt;&lt;author&gt;Albrecht, Stan L&lt;/author&gt;&lt;author&gt;Miller, Michael K&lt;/author&gt;&lt;author&gt;Clarke, Leslie L&lt;/author&gt;&lt;/authors&gt;&lt;/contributors&gt;&lt;titles&gt;&lt;title&gt;Assessing the importance of family structure in understanding birth outcomes&lt;/title&gt;&lt;secondary-title&gt;Journal of Marriage and the Family&lt;/secondary-title&gt;&lt;/titles&gt;&lt;periodical&gt;&lt;full-title&gt;Journal of Marriage and the Family&lt;/full-title&gt;&lt;/periodical&gt;&lt;pages&gt;987-1003&lt;/pages&gt;&lt;dates&gt;&lt;year&gt;1994&lt;/year&gt;&lt;/dates&gt;&lt;isbn&gt;0022-2445&lt;/isbn&gt;&lt;urls&gt;&lt;/urls&gt;&lt;/record&gt;&lt;/Cite&gt;&lt;/EndNote&gt;</w:instrText>
      </w:r>
      <w:r w:rsidR="00FA6D03">
        <w:rPr>
          <w:rFonts w:ascii="Times New Roman" w:hAnsi="Times New Roman" w:cs="Times New Roman"/>
          <w:color w:val="000000" w:themeColor="text1"/>
        </w:rPr>
        <w:fldChar w:fldCharType="separate"/>
      </w:r>
      <w:r w:rsidR="00B96832">
        <w:rPr>
          <w:rFonts w:ascii="Times New Roman" w:hAnsi="Times New Roman" w:cs="Times New Roman"/>
          <w:noProof/>
          <w:color w:val="000000" w:themeColor="text1"/>
        </w:rPr>
        <w:t>[21, 22]</w:t>
      </w:r>
      <w:r w:rsidR="00FA6D03">
        <w:rPr>
          <w:rFonts w:ascii="Times New Roman" w:hAnsi="Times New Roman" w:cs="Times New Roman"/>
          <w:color w:val="000000" w:themeColor="text1"/>
        </w:rPr>
        <w:fldChar w:fldCharType="end"/>
      </w:r>
      <w:r w:rsidR="00121CCB">
        <w:rPr>
          <w:rFonts w:ascii="Times New Roman" w:hAnsi="Times New Roman" w:cs="Times New Roman"/>
          <w:color w:val="000000" w:themeColor="text1"/>
        </w:rPr>
        <w:t>.</w:t>
      </w:r>
      <w:r w:rsidRPr="003103EA">
        <w:rPr>
          <w:rFonts w:ascii="Times New Roman" w:hAnsi="Times New Roman" w:cs="Times New Roman"/>
          <w:color w:val="000000" w:themeColor="text1"/>
        </w:rPr>
        <w:t xml:space="preserve"> </w:t>
      </w:r>
      <w:r w:rsidR="00C26B25">
        <w:rPr>
          <w:rFonts w:ascii="Times New Roman" w:hAnsi="Times New Roman" w:cs="Times New Roman"/>
          <w:color w:val="000000" w:themeColor="text1"/>
        </w:rPr>
        <w:t>Neither</w:t>
      </w:r>
      <w:r w:rsidRPr="003103EA">
        <w:rPr>
          <w:rFonts w:ascii="Times New Roman" w:hAnsi="Times New Roman" w:cs="Times New Roman"/>
          <w:color w:val="000000" w:themeColor="text1"/>
        </w:rPr>
        <w:t xml:space="preserve"> distinguish between PTB and SGA, using </w:t>
      </w:r>
      <w:r w:rsidR="00C26B25">
        <w:rPr>
          <w:rFonts w:ascii="Times New Roman" w:hAnsi="Times New Roman" w:cs="Times New Roman"/>
          <w:color w:val="000000" w:themeColor="text1"/>
        </w:rPr>
        <w:t xml:space="preserve">only </w:t>
      </w:r>
      <w:r w:rsidR="00991938">
        <w:rPr>
          <w:rFonts w:ascii="Times New Roman" w:hAnsi="Times New Roman" w:cs="Times New Roman"/>
          <w:color w:val="000000" w:themeColor="text1"/>
        </w:rPr>
        <w:t>LBW</w:t>
      </w:r>
      <w:r w:rsidRPr="003103EA">
        <w:rPr>
          <w:rFonts w:ascii="Times New Roman" w:hAnsi="Times New Roman" w:cs="Times New Roman"/>
          <w:color w:val="000000" w:themeColor="text1"/>
        </w:rPr>
        <w:t xml:space="preserve">. </w:t>
      </w:r>
      <w:r w:rsidR="00692D1D">
        <w:rPr>
          <w:rFonts w:ascii="Times New Roman" w:hAnsi="Times New Roman" w:cs="Times New Roman"/>
          <w:color w:val="000000" w:themeColor="text1"/>
        </w:rPr>
        <w:t>Most studies in the meta-analysis</w:t>
      </w:r>
      <w:r w:rsidR="00692D1D" w:rsidRPr="003103EA">
        <w:rPr>
          <w:rFonts w:ascii="Times New Roman" w:hAnsi="Times New Roman" w:cs="Times New Roman"/>
          <w:color w:val="000000" w:themeColor="text1"/>
        </w:rPr>
        <w:t xml:space="preserve"> </w:t>
      </w:r>
      <w:r w:rsidRPr="003103EA">
        <w:rPr>
          <w:rFonts w:ascii="Times New Roman" w:hAnsi="Times New Roman" w:cs="Times New Roman"/>
          <w:color w:val="000000" w:themeColor="text1"/>
        </w:rPr>
        <w:t>have low power and small sample size</w:t>
      </w:r>
      <w:r w:rsidR="00692D1D">
        <w:rPr>
          <w:rFonts w:ascii="Times New Roman" w:hAnsi="Times New Roman" w:cs="Times New Roman"/>
          <w:color w:val="000000" w:themeColor="text1"/>
        </w:rPr>
        <w:t xml:space="preserve">s </w:t>
      </w:r>
      <w:r w:rsidRPr="003103EA">
        <w:rPr>
          <w:rFonts w:ascii="Times New Roman" w:hAnsi="Times New Roman" w:cs="Times New Roman"/>
          <w:color w:val="000000" w:themeColor="text1"/>
        </w:rPr>
        <w:fldChar w:fldCharType="begin"/>
      </w:r>
      <w:r w:rsidR="00B96832">
        <w:rPr>
          <w:rFonts w:ascii="Times New Roman" w:hAnsi="Times New Roman" w:cs="Times New Roman"/>
          <w:color w:val="000000" w:themeColor="text1"/>
        </w:rPr>
        <w:instrText xml:space="preserve"> ADDIN EN.CITE &lt;EndNote&gt;&lt;Cite&gt;&lt;Author&gt;Bird&lt;/Author&gt;&lt;Year&gt;2000&lt;/Year&gt;&lt;RecNum&gt;95&lt;/RecNum&gt;&lt;DisplayText&gt;[22, 23]&lt;/DisplayText&gt;&lt;record&gt;&lt;rec-number&gt;95&lt;/rec-number&gt;&lt;foreign-keys&gt;&lt;key app="EN" db-id="ddvrfpr08a92etetetk5zexqaxrxv5e9aadr" timestamp="1393176317"&gt;95&lt;/key&gt;&lt;/foreign-keys&gt;&lt;ref-type name="Journal Article"&gt;17&lt;/ref-type&gt;&lt;contributors&gt;&lt;authors&gt;&lt;author&gt;Bird, Sheryl Thorburn&lt;/author&gt;&lt;author&gt;Chandra, Anjani&lt;/author&gt;&lt;author&gt;Bennett, Trude&lt;/author&gt;&lt;author&gt;Harvey, S Marie&lt;/author&gt;&lt;/authors&gt;&lt;/contributors&gt;&lt;titles&gt;&lt;title&gt;Beyond marital status: relationship type and duration and the risk of low birth weight&lt;/title&gt;&lt;secondary-title&gt;Family Planning Perspectives&lt;/secondary-title&gt;&lt;/titles&gt;&lt;periodical&gt;&lt;full-title&gt;Family Planning Perspectives&lt;/full-title&gt;&lt;/periodical&gt;&lt;volume&gt;32&lt;/volume&gt;&lt;number&gt;6&lt;/number&gt;&lt;dates&gt;&lt;year&gt;2000&lt;/year&gt;&lt;/dates&gt;&lt;isbn&gt;0014-7354&lt;/isbn&gt;&lt;urls&gt;&lt;/urls&gt;&lt;/record&gt;&lt;/Cite&gt;&lt;Cite&gt;&lt;Author&gt;Shah&lt;/Author&gt;&lt;Year&gt;2011&lt;/Year&gt;&lt;RecNum&gt;100&lt;/RecNum&gt;&lt;record&gt;&lt;rec-number&gt;100&lt;/rec-number&gt;&lt;foreign-keys&gt;&lt;key app="EN" db-id="ddvrfpr08a92etetetk5zexqaxrxv5e9aadr" timestamp="1393177261"&gt;100&lt;/key&gt;&lt;/foreign-keys&gt;&lt;ref-type name="Journal Article"&gt;17&lt;/ref-type&gt;&lt;contributors&gt;&lt;authors&gt;&lt;author&gt;Shah, Prakesh S&lt;/author&gt;&lt;author&gt;Zao, Jamie&lt;/author&gt;&lt;author&gt;Ali, Samana&lt;/author&gt;&lt;/authors&gt;&lt;/contributors&gt;&lt;titles&gt;&lt;title&gt;Maternal marital status and birth outcomes: a systematic review and meta-analyses&lt;/title&gt;&lt;secondary-title&gt;Maternal and child health journal&lt;/secondary-title&gt;&lt;/titles&gt;&lt;periodical&gt;&lt;full-title&gt;Matern Child Health J&lt;/full-title&gt;&lt;abbr-1&gt;Maternal and child health journal&lt;/abbr-1&gt;&lt;/periodical&gt;&lt;pages&gt;1097-1109&lt;/pages&gt;&lt;volume&gt;15&lt;/volume&gt;&lt;number&gt;7&lt;/number&gt;&lt;dates&gt;&lt;year&gt;2011&lt;/year&gt;&lt;/dates&gt;&lt;isbn&gt;1092-7875&lt;/isbn&gt;&lt;urls&gt;&lt;/urls&gt;&lt;/record&gt;&lt;/Cite&gt;&lt;/EndNote&gt;</w:instrText>
      </w:r>
      <w:r w:rsidRPr="003103EA">
        <w:rPr>
          <w:rFonts w:ascii="Times New Roman" w:hAnsi="Times New Roman" w:cs="Times New Roman"/>
          <w:color w:val="000000" w:themeColor="text1"/>
        </w:rPr>
        <w:fldChar w:fldCharType="separate"/>
      </w:r>
      <w:r w:rsidR="00B96832">
        <w:rPr>
          <w:rFonts w:ascii="Times New Roman" w:hAnsi="Times New Roman" w:cs="Times New Roman"/>
          <w:noProof/>
          <w:color w:val="000000" w:themeColor="text1"/>
        </w:rPr>
        <w:t>[22, 23]</w:t>
      </w:r>
      <w:r w:rsidRPr="003103EA">
        <w:rPr>
          <w:rFonts w:ascii="Times New Roman" w:hAnsi="Times New Roman" w:cs="Times New Roman"/>
          <w:color w:val="000000" w:themeColor="text1"/>
        </w:rPr>
        <w:fldChar w:fldCharType="end"/>
      </w:r>
      <w:r w:rsidRPr="003103EA">
        <w:rPr>
          <w:rFonts w:ascii="Times New Roman" w:hAnsi="Times New Roman" w:cs="Times New Roman"/>
          <w:color w:val="000000" w:themeColor="text1"/>
        </w:rPr>
        <w:t xml:space="preserve">. </w:t>
      </w:r>
    </w:p>
    <w:p w14:paraId="560EB5A8" w14:textId="775FB3B9" w:rsidR="004A5CE1" w:rsidRPr="003103EA" w:rsidRDefault="004A5CE1" w:rsidP="004A5CE1">
      <w:pPr>
        <w:ind w:firstLine="720"/>
        <w:rPr>
          <w:rFonts w:ascii="Times New Roman" w:hAnsi="Times New Roman" w:cs="Times New Roman"/>
          <w:color w:val="000000" w:themeColor="text1"/>
        </w:rPr>
      </w:pPr>
      <w:r w:rsidRPr="003103EA">
        <w:rPr>
          <w:rFonts w:ascii="Times New Roman" w:hAnsi="Times New Roman" w:cs="Times New Roman"/>
          <w:color w:val="000000" w:themeColor="text1"/>
        </w:rPr>
        <w:t xml:space="preserve">With an increasing number of </w:t>
      </w:r>
      <w:r w:rsidR="0022661D">
        <w:rPr>
          <w:rFonts w:ascii="Times New Roman" w:hAnsi="Times New Roman" w:cs="Times New Roman"/>
          <w:color w:val="000000" w:themeColor="text1"/>
        </w:rPr>
        <w:t xml:space="preserve">unmarried </w:t>
      </w:r>
      <w:r w:rsidRPr="003103EA">
        <w:rPr>
          <w:rFonts w:ascii="Times New Roman" w:hAnsi="Times New Roman" w:cs="Times New Roman"/>
          <w:color w:val="000000" w:themeColor="text1"/>
        </w:rPr>
        <w:t xml:space="preserve">women having children, there is a need for a better understanding of the role of relationship status </w:t>
      </w:r>
      <w:r w:rsidR="00CC5E9B">
        <w:rPr>
          <w:rFonts w:ascii="Times New Roman" w:hAnsi="Times New Roman" w:cs="Times New Roman"/>
          <w:color w:val="000000" w:themeColor="text1"/>
        </w:rPr>
        <w:t>in</w:t>
      </w:r>
      <w:r w:rsidRPr="003103EA">
        <w:rPr>
          <w:rFonts w:ascii="Times New Roman" w:hAnsi="Times New Roman" w:cs="Times New Roman"/>
          <w:color w:val="000000" w:themeColor="text1"/>
        </w:rPr>
        <w:t xml:space="preserve"> SGA and PTB</w:t>
      </w:r>
      <w:r w:rsidR="0025375A">
        <w:rPr>
          <w:rFonts w:ascii="Times New Roman" w:hAnsi="Times New Roman" w:cs="Times New Roman"/>
          <w:color w:val="000000" w:themeColor="text1"/>
        </w:rPr>
        <w:t xml:space="preserve">. </w:t>
      </w:r>
      <w:r w:rsidRPr="003103EA">
        <w:rPr>
          <w:rFonts w:ascii="Times New Roman" w:hAnsi="Times New Roman" w:cs="Times New Roman"/>
          <w:color w:val="000000" w:themeColor="text1"/>
        </w:rPr>
        <w:t>This is among one of the first studies to consider a ternary relationship status as a primary exposure variable and to measure stability as a potential</w:t>
      </w:r>
      <w:r w:rsidR="00F22526">
        <w:rPr>
          <w:rFonts w:ascii="Times New Roman" w:hAnsi="Times New Roman" w:cs="Times New Roman"/>
          <w:color w:val="000000" w:themeColor="text1"/>
        </w:rPr>
        <w:t xml:space="preserve"> risk for SGA and PTB </w:t>
      </w:r>
      <w:r w:rsidRPr="003103EA">
        <w:rPr>
          <w:rFonts w:ascii="Times New Roman" w:hAnsi="Times New Roman" w:cs="Times New Roman"/>
          <w:color w:val="000000" w:themeColor="text1"/>
        </w:rPr>
        <w:t>in a US population-based study.</w:t>
      </w:r>
    </w:p>
    <w:p w14:paraId="2F89FFBA" w14:textId="77777777" w:rsidR="00D460AB" w:rsidRDefault="00D460AB" w:rsidP="004A5CE1">
      <w:pPr>
        <w:jc w:val="center"/>
        <w:rPr>
          <w:rFonts w:ascii="Times New Roman" w:hAnsi="Times New Roman" w:cs="Times New Roman"/>
          <w:bCs/>
          <w:caps/>
          <w:color w:val="000000" w:themeColor="text1"/>
        </w:rPr>
      </w:pPr>
    </w:p>
    <w:p w14:paraId="5C2454D7" w14:textId="77777777" w:rsidR="00D460AB" w:rsidRDefault="00D460AB" w:rsidP="004A5CE1">
      <w:pPr>
        <w:jc w:val="center"/>
        <w:rPr>
          <w:rFonts w:ascii="Times New Roman" w:hAnsi="Times New Roman" w:cs="Times New Roman"/>
          <w:bCs/>
          <w:caps/>
          <w:color w:val="000000" w:themeColor="text1"/>
        </w:rPr>
      </w:pPr>
    </w:p>
    <w:p w14:paraId="0D5BDA15" w14:textId="77777777" w:rsidR="004A5CE1" w:rsidRPr="00A80E29" w:rsidRDefault="004A5CE1" w:rsidP="004A5CE1">
      <w:pPr>
        <w:jc w:val="center"/>
        <w:rPr>
          <w:rFonts w:ascii="Times New Roman" w:hAnsi="Times New Roman" w:cs="Times New Roman"/>
          <w:color w:val="000000" w:themeColor="text1"/>
        </w:rPr>
      </w:pPr>
      <w:r w:rsidRPr="003103EA">
        <w:rPr>
          <w:rFonts w:ascii="Times New Roman" w:hAnsi="Times New Roman" w:cs="Times New Roman"/>
          <w:bCs/>
          <w:caps/>
          <w:color w:val="000000" w:themeColor="text1"/>
        </w:rPr>
        <w:t>Methods</w:t>
      </w:r>
    </w:p>
    <w:p w14:paraId="17CA0843" w14:textId="77777777" w:rsidR="004A5CE1" w:rsidRPr="003103EA" w:rsidRDefault="004A5CE1" w:rsidP="004A5CE1">
      <w:pPr>
        <w:rPr>
          <w:rFonts w:ascii="Times New Roman" w:hAnsi="Times New Roman" w:cs="Times New Roman"/>
          <w:i/>
          <w:color w:val="000000" w:themeColor="text1"/>
        </w:rPr>
      </w:pPr>
    </w:p>
    <w:p w14:paraId="3CABA165" w14:textId="77777777" w:rsidR="004A5CE1" w:rsidRPr="003103EA" w:rsidRDefault="004A5CE1" w:rsidP="004A5CE1">
      <w:pPr>
        <w:rPr>
          <w:rFonts w:ascii="Times New Roman" w:hAnsi="Times New Roman" w:cs="Times New Roman"/>
          <w:i/>
          <w:color w:val="000000" w:themeColor="text1"/>
        </w:rPr>
      </w:pPr>
      <w:r w:rsidRPr="003103EA">
        <w:rPr>
          <w:rFonts w:ascii="Times New Roman" w:hAnsi="Times New Roman" w:cs="Times New Roman"/>
          <w:i/>
          <w:color w:val="000000" w:themeColor="text1"/>
        </w:rPr>
        <w:t>Design</w:t>
      </w:r>
    </w:p>
    <w:p w14:paraId="1F5B7C3B" w14:textId="33AAA1A1" w:rsidR="004A5CE1" w:rsidRPr="003103EA" w:rsidRDefault="004A5CE1" w:rsidP="004A5CE1">
      <w:pPr>
        <w:ind w:firstLine="720"/>
        <w:rPr>
          <w:rFonts w:ascii="Times New Roman" w:hAnsi="Times New Roman" w:cs="Times New Roman"/>
          <w:color w:val="000000" w:themeColor="text1"/>
        </w:rPr>
      </w:pPr>
      <w:r w:rsidRPr="003103EA">
        <w:rPr>
          <w:rFonts w:ascii="Times New Roman" w:hAnsi="Times New Roman" w:cs="Times New Roman"/>
          <w:color w:val="000000" w:themeColor="text1"/>
        </w:rPr>
        <w:t>This was logistic regression analysis of a retrospective study of a longitudinal cohort of a representative sample of women in the US examining the association between maternal relationship status</w:t>
      </w:r>
      <w:r w:rsidR="0083775C">
        <w:rPr>
          <w:rFonts w:ascii="Times New Roman" w:hAnsi="Times New Roman" w:cs="Times New Roman"/>
          <w:color w:val="000000" w:themeColor="text1"/>
        </w:rPr>
        <w:t xml:space="preserve"> and stability</w:t>
      </w:r>
      <w:r w:rsidRPr="003103EA">
        <w:rPr>
          <w:rFonts w:ascii="Times New Roman" w:hAnsi="Times New Roman" w:cs="Times New Roman"/>
          <w:color w:val="000000" w:themeColor="text1"/>
        </w:rPr>
        <w:t xml:space="preserve"> during pregnancy</w:t>
      </w:r>
      <w:r w:rsidR="00F80E4C">
        <w:rPr>
          <w:rFonts w:ascii="Times New Roman" w:hAnsi="Times New Roman" w:cs="Times New Roman"/>
          <w:color w:val="000000" w:themeColor="text1"/>
        </w:rPr>
        <w:t xml:space="preserve"> </w:t>
      </w:r>
      <w:r w:rsidR="0083775C">
        <w:rPr>
          <w:rFonts w:ascii="Times New Roman" w:hAnsi="Times New Roman" w:cs="Times New Roman"/>
          <w:color w:val="000000" w:themeColor="text1"/>
        </w:rPr>
        <w:t xml:space="preserve">and </w:t>
      </w:r>
      <w:r w:rsidR="001321B3">
        <w:rPr>
          <w:rFonts w:ascii="Times New Roman" w:hAnsi="Times New Roman" w:cs="Times New Roman"/>
          <w:color w:val="000000" w:themeColor="text1"/>
        </w:rPr>
        <w:t>SGA</w:t>
      </w:r>
      <w:r w:rsidRPr="003103EA">
        <w:rPr>
          <w:rFonts w:ascii="Times New Roman" w:hAnsi="Times New Roman" w:cs="Times New Roman"/>
          <w:color w:val="000000" w:themeColor="text1"/>
        </w:rPr>
        <w:t>.</w:t>
      </w:r>
    </w:p>
    <w:p w14:paraId="13B9A36D" w14:textId="77777777" w:rsidR="004A5CE1" w:rsidRPr="003103EA" w:rsidRDefault="004A5CE1" w:rsidP="004A5CE1">
      <w:pPr>
        <w:ind w:firstLine="720"/>
        <w:rPr>
          <w:rFonts w:ascii="Times New Roman" w:hAnsi="Times New Roman" w:cs="Times New Roman"/>
          <w:color w:val="000000" w:themeColor="text1"/>
        </w:rPr>
      </w:pPr>
    </w:p>
    <w:p w14:paraId="53BF44B8" w14:textId="77777777" w:rsidR="004A5CE1" w:rsidRPr="003103EA" w:rsidRDefault="004A5CE1" w:rsidP="004A5CE1">
      <w:pPr>
        <w:rPr>
          <w:rFonts w:ascii="Times New Roman" w:hAnsi="Times New Roman" w:cs="Times New Roman"/>
          <w:i/>
          <w:color w:val="000000" w:themeColor="text1"/>
        </w:rPr>
      </w:pPr>
      <w:r w:rsidRPr="003103EA">
        <w:rPr>
          <w:rFonts w:ascii="Times New Roman" w:hAnsi="Times New Roman" w:cs="Times New Roman"/>
          <w:i/>
          <w:color w:val="000000" w:themeColor="text1"/>
        </w:rPr>
        <w:t>Sampling</w:t>
      </w:r>
    </w:p>
    <w:p w14:paraId="6BBC228E" w14:textId="5E3E8F9E" w:rsidR="004A5CE1" w:rsidRPr="00F80E4C" w:rsidRDefault="004A5CE1" w:rsidP="00D460AB">
      <w:pPr>
        <w:rPr>
          <w:rFonts w:ascii="Times" w:eastAsia="Times New Roman" w:hAnsi="Times" w:cs="Times New Roman"/>
          <w:sz w:val="20"/>
          <w:szCs w:val="20"/>
        </w:rPr>
      </w:pPr>
      <w:r w:rsidRPr="003103EA">
        <w:rPr>
          <w:rFonts w:ascii="Times New Roman" w:hAnsi="Times New Roman" w:cs="Times New Roman"/>
          <w:color w:val="000000" w:themeColor="text1"/>
        </w:rPr>
        <w:t>This study uses data from the NLSY79 cohort. The NLSY includes data from annual surveys</w:t>
      </w:r>
      <w:r w:rsidR="00F86C8F">
        <w:rPr>
          <w:rFonts w:ascii="Times New Roman" w:hAnsi="Times New Roman" w:cs="Times New Roman"/>
          <w:color w:val="000000" w:themeColor="text1"/>
        </w:rPr>
        <w:t xml:space="preserve"> </w:t>
      </w:r>
      <w:r w:rsidRPr="003103EA">
        <w:rPr>
          <w:rFonts w:ascii="Times New Roman" w:hAnsi="Times New Roman" w:cs="Times New Roman"/>
          <w:color w:val="000000" w:themeColor="text1"/>
        </w:rPr>
        <w:t>of a cohort of 12,686 young people aged 14-21 in 1979</w:t>
      </w:r>
      <w:r w:rsidR="00F86C8F">
        <w:rPr>
          <w:rFonts w:ascii="Times New Roman" w:hAnsi="Times New Roman" w:cs="Times New Roman"/>
          <w:color w:val="000000" w:themeColor="text1"/>
        </w:rPr>
        <w:t xml:space="preserve"> collected in interviews by the</w:t>
      </w:r>
      <w:r w:rsidR="002A3783">
        <w:rPr>
          <w:rFonts w:ascii="Times New Roman" w:hAnsi="Times New Roman" w:cs="Times New Roman"/>
          <w:color w:val="000000" w:themeColor="text1"/>
        </w:rPr>
        <w:t xml:space="preserve"> US Bureau of Labor Statistics.</w:t>
      </w:r>
      <w:r w:rsidR="00F86C8F">
        <w:rPr>
          <w:rFonts w:ascii="Times New Roman" w:hAnsi="Times New Roman" w:cs="Times New Roman"/>
          <w:color w:val="000000" w:themeColor="text1"/>
        </w:rPr>
        <w:t xml:space="preserve"> </w:t>
      </w:r>
      <w:r w:rsidRPr="003103EA">
        <w:rPr>
          <w:rFonts w:ascii="Times New Roman" w:hAnsi="Times New Roman" w:cs="Times New Roman"/>
          <w:color w:val="000000" w:themeColor="text1"/>
        </w:rPr>
        <w:t>The same cohort of individuals was interviewed each year up to 1994 and then biannually with a 90% retention rate among participants for the first 16 rounds and 80% thereafter</w:t>
      </w:r>
      <w:r w:rsidRPr="003103EA">
        <w:rPr>
          <w:rFonts w:ascii="Times New Roman" w:hAnsi="Times New Roman" w:cs="Times New Roman"/>
          <w:color w:val="000000" w:themeColor="text1"/>
        </w:rPr>
        <w:fldChar w:fldCharType="begin"/>
      </w:r>
      <w:r w:rsidR="00B96832">
        <w:rPr>
          <w:rFonts w:ascii="Times New Roman" w:hAnsi="Times New Roman" w:cs="Times New Roman"/>
          <w:color w:val="000000" w:themeColor="text1"/>
        </w:rPr>
        <w:instrText xml:space="preserve"> ADDIN EN.CITE &lt;EndNote&gt;&lt;Cite&gt;&lt;Author&gt;Bureau of Labor Statistics&lt;/Author&gt;&lt;Year&gt;2012&lt;/Year&gt;&lt;RecNum&gt;217&lt;/RecNum&gt;&lt;DisplayText&gt;[24]&lt;/DisplayText&gt;&lt;record&gt;&lt;rec-number&gt;217&lt;/rec-number&gt;&lt;foreign-keys&gt;&lt;key app="EN" db-id="ddvrfpr08a92etetetk5zexqaxrxv5e9aadr" timestamp="1405534519"&gt;217&lt;/key&gt;&lt;/foreign-keys&gt;&lt;ref-type name="Dataset"&gt;59&lt;/ref-type&gt;&lt;contributors&gt;&lt;authors&gt;&lt;author&gt;Bureau of Labor Statistics, U.S. Department of Labor&lt;/author&gt;&lt;/authors&gt;&lt;secondary-authors&gt;&lt;author&gt;The Ohio State University&lt;/author&gt;&lt;/secondary-authors&gt;&lt;/contributors&gt;&lt;titles&gt;&lt;title&gt;National Longitudinal Survey of Youth 1979 cohort, 1979-2010 (rounds 1-24)&lt;/title&gt;&lt;/titles&gt;&lt;dates&gt;&lt;year&gt;2012&lt;/year&gt;&lt;/dates&gt;&lt;pub-location&gt;Columbus, OH&lt;/pub-location&gt;&lt;publisher&gt;Produced and distributed by the Center for Human Resource Research&lt;/publisher&gt;&lt;urls&gt;&lt;/urls&gt;&lt;/record&gt;&lt;/Cite&gt;&lt;/EndNote&gt;</w:instrText>
      </w:r>
      <w:r w:rsidRPr="003103EA">
        <w:rPr>
          <w:rFonts w:ascii="Times New Roman" w:hAnsi="Times New Roman" w:cs="Times New Roman"/>
          <w:color w:val="000000" w:themeColor="text1"/>
        </w:rPr>
        <w:fldChar w:fldCharType="separate"/>
      </w:r>
      <w:r w:rsidR="00B96832">
        <w:rPr>
          <w:rFonts w:ascii="Times New Roman" w:hAnsi="Times New Roman" w:cs="Times New Roman"/>
          <w:noProof/>
          <w:color w:val="000000" w:themeColor="text1"/>
        </w:rPr>
        <w:t>[24]</w:t>
      </w:r>
      <w:r w:rsidRPr="003103EA">
        <w:rPr>
          <w:rFonts w:ascii="Times New Roman" w:hAnsi="Times New Roman" w:cs="Times New Roman"/>
          <w:color w:val="000000" w:themeColor="text1"/>
        </w:rPr>
        <w:fldChar w:fldCharType="end"/>
      </w:r>
      <w:r w:rsidRPr="003103EA">
        <w:rPr>
          <w:rFonts w:ascii="Times New Roman" w:hAnsi="Times New Roman" w:cs="Times New Roman"/>
          <w:color w:val="000000" w:themeColor="text1"/>
        </w:rPr>
        <w:t>. All infant births that could be matched with maternal information in the NLSY database between 1979-2004 were included in the analysis. The date range was based on NLSY data availability. Due to their increased risk of birth anomalies, births to women over 40</w:t>
      </w:r>
      <w:r w:rsidR="00F80E4C">
        <w:rPr>
          <w:rFonts w:ascii="Times New Roman" w:hAnsi="Times New Roman" w:cs="Times New Roman"/>
          <w:color w:val="000000" w:themeColor="text1"/>
        </w:rPr>
        <w:t xml:space="preserve"> years</w:t>
      </w:r>
      <w:r w:rsidRPr="003103EA">
        <w:rPr>
          <w:rFonts w:ascii="Times New Roman" w:hAnsi="Times New Roman" w:cs="Times New Roman"/>
          <w:color w:val="000000" w:themeColor="text1"/>
        </w:rPr>
        <w:t xml:space="preserve"> (six in total) were excluded</w:t>
      </w:r>
      <w:r w:rsidRPr="003103EA">
        <w:rPr>
          <w:rFonts w:ascii="Times New Roman" w:hAnsi="Times New Roman" w:cs="Times New Roman"/>
          <w:color w:val="000000" w:themeColor="text1"/>
        </w:rPr>
        <w:fldChar w:fldCharType="begin"/>
      </w:r>
      <w:r w:rsidR="00B96832">
        <w:rPr>
          <w:rFonts w:ascii="Times New Roman" w:hAnsi="Times New Roman" w:cs="Times New Roman"/>
          <w:color w:val="000000" w:themeColor="text1"/>
        </w:rPr>
        <w:instrText xml:space="preserve"> ADDIN EN.CITE &lt;EndNote&gt;&lt;Cite&gt;&lt;Author&gt;Jacobsson&lt;/Author&gt;&lt;Year&gt;2004&lt;/Year&gt;&lt;RecNum&gt;218&lt;/RecNum&gt;&lt;DisplayText&gt;[25]&lt;/DisplayText&gt;&lt;record&gt;&lt;rec-number&gt;218&lt;/rec-number&gt;&lt;foreign-keys&gt;&lt;key app="EN" db-id="ddvrfpr08a92etetetk5zexqaxrxv5e9aadr" timestamp="1405534707"&gt;218&lt;/key&gt;&lt;/foreign-keys&gt;&lt;ref-type name="Journal Article"&gt;17&lt;/ref-type&gt;&lt;contributors&gt;&lt;authors&gt;&lt;author&gt;Jacobsson, Bo&lt;/author&gt;&lt;author&gt;Ladfors, Lars&lt;/author&gt;&lt;author&gt;Milsom, Ian&lt;/author&gt;&lt;/authors&gt;&lt;/contributors&gt;&lt;titles&gt;&lt;title&gt;Advanced maternal age and adverse perinatal outcome&lt;/title&gt;&lt;secondary-title&gt;Obstetrics &amp;amp; Gynecology&lt;/secondary-title&gt;&lt;/titles&gt;&lt;periodical&gt;&lt;full-title&gt;Obstetrics &amp;amp; Gynecology&lt;/full-title&gt;&lt;/periodical&gt;&lt;pages&gt;727-733&lt;/pages&gt;&lt;volume&gt;104&lt;/volume&gt;&lt;number&gt;4&lt;/number&gt;&lt;dates&gt;&lt;year&gt;2004&lt;/year&gt;&lt;/dates&gt;&lt;isbn&gt;0029-7844&lt;/isbn&gt;&lt;urls&gt;&lt;/urls&gt;&lt;/record&gt;&lt;/Cite&gt;&lt;/EndNote&gt;</w:instrText>
      </w:r>
      <w:r w:rsidRPr="003103EA">
        <w:rPr>
          <w:rFonts w:ascii="Times New Roman" w:hAnsi="Times New Roman" w:cs="Times New Roman"/>
          <w:color w:val="000000" w:themeColor="text1"/>
        </w:rPr>
        <w:fldChar w:fldCharType="separate"/>
      </w:r>
      <w:r w:rsidR="00B96832">
        <w:rPr>
          <w:rFonts w:ascii="Times New Roman" w:hAnsi="Times New Roman" w:cs="Times New Roman"/>
          <w:noProof/>
          <w:color w:val="000000" w:themeColor="text1"/>
        </w:rPr>
        <w:t>[25]</w:t>
      </w:r>
      <w:r w:rsidRPr="003103EA">
        <w:rPr>
          <w:rFonts w:ascii="Times New Roman" w:hAnsi="Times New Roman" w:cs="Times New Roman"/>
          <w:color w:val="000000" w:themeColor="text1"/>
        </w:rPr>
        <w:fldChar w:fldCharType="end"/>
      </w:r>
      <w:r w:rsidRPr="003103EA">
        <w:rPr>
          <w:rFonts w:ascii="Times New Roman" w:hAnsi="Times New Roman" w:cs="Times New Roman"/>
          <w:color w:val="000000" w:themeColor="text1"/>
        </w:rPr>
        <w:t xml:space="preserve">. </w:t>
      </w:r>
    </w:p>
    <w:p w14:paraId="2B868804" w14:textId="77777777" w:rsidR="004A5CE1" w:rsidRPr="003103EA" w:rsidRDefault="004A5CE1" w:rsidP="004A5CE1">
      <w:pPr>
        <w:ind w:firstLine="720"/>
        <w:rPr>
          <w:rFonts w:ascii="Times New Roman" w:hAnsi="Times New Roman" w:cs="Times New Roman"/>
          <w:color w:val="000000" w:themeColor="text1"/>
        </w:rPr>
      </w:pPr>
    </w:p>
    <w:p w14:paraId="631CC09E" w14:textId="77777777" w:rsidR="004A5CE1" w:rsidRDefault="004A5CE1" w:rsidP="004A5CE1">
      <w:pPr>
        <w:rPr>
          <w:rFonts w:ascii="Times New Roman" w:hAnsi="Times New Roman" w:cs="Times New Roman"/>
          <w:i/>
          <w:color w:val="000000" w:themeColor="text1"/>
        </w:rPr>
      </w:pPr>
      <w:r w:rsidRPr="003103EA">
        <w:rPr>
          <w:rFonts w:ascii="Times New Roman" w:hAnsi="Times New Roman" w:cs="Times New Roman"/>
          <w:i/>
          <w:color w:val="000000" w:themeColor="text1"/>
        </w:rPr>
        <w:t>Measures and Definitions</w:t>
      </w:r>
    </w:p>
    <w:p w14:paraId="0FE75B30" w14:textId="74D195EB" w:rsidR="00A05973" w:rsidRPr="00F80E4C" w:rsidRDefault="00A05973" w:rsidP="004A5CE1">
      <w:pPr>
        <w:rPr>
          <w:rFonts w:ascii="Times New Roman" w:hAnsi="Times New Roman" w:cs="Times New Roman"/>
          <w:color w:val="000000" w:themeColor="text1"/>
        </w:rPr>
      </w:pPr>
    </w:p>
    <w:p w14:paraId="5AC3F257" w14:textId="77777777" w:rsidR="00A05973" w:rsidRPr="00F80E4C" w:rsidRDefault="004A5CE1" w:rsidP="004A5CE1">
      <w:pPr>
        <w:ind w:firstLine="720"/>
        <w:rPr>
          <w:rFonts w:ascii="Times New Roman" w:hAnsi="Times New Roman" w:cs="Times New Roman"/>
          <w:i/>
          <w:color w:val="000000" w:themeColor="text1"/>
        </w:rPr>
      </w:pPr>
      <w:r w:rsidRPr="00F80E4C">
        <w:rPr>
          <w:rFonts w:ascii="Times New Roman" w:hAnsi="Times New Roman" w:cs="Times New Roman"/>
          <w:i/>
          <w:color w:val="000000" w:themeColor="text1"/>
        </w:rPr>
        <w:t xml:space="preserve">Relationship Status, the primary exposure variable, was defined as the relationship of the mother with an opposite-sex partner in the year of the birth of the child. </w:t>
      </w:r>
    </w:p>
    <w:p w14:paraId="4DBF605D" w14:textId="77777777" w:rsidR="00A05973" w:rsidRDefault="00A05973" w:rsidP="004A5CE1">
      <w:pPr>
        <w:ind w:firstLine="720"/>
        <w:rPr>
          <w:rFonts w:ascii="Times New Roman" w:hAnsi="Times New Roman" w:cs="Times New Roman"/>
          <w:color w:val="000000" w:themeColor="text1"/>
        </w:rPr>
      </w:pPr>
    </w:p>
    <w:p w14:paraId="61164BF5" w14:textId="331EAB93" w:rsidR="004A5CE1" w:rsidRDefault="004A5CE1" w:rsidP="004A5CE1">
      <w:pPr>
        <w:ind w:firstLine="720"/>
        <w:rPr>
          <w:rFonts w:ascii="Times New Roman" w:hAnsi="Times New Roman" w:cs="Times New Roman"/>
          <w:color w:val="000000" w:themeColor="text1"/>
        </w:rPr>
      </w:pPr>
      <w:r w:rsidRPr="003103EA">
        <w:rPr>
          <w:rFonts w:ascii="Times New Roman" w:hAnsi="Times New Roman" w:cs="Times New Roman"/>
          <w:color w:val="000000" w:themeColor="text1"/>
        </w:rPr>
        <w:t xml:space="preserve">Relationship Status was initially divided into four categories: Married, </w:t>
      </w:r>
      <w:r w:rsidR="007918AD">
        <w:rPr>
          <w:rFonts w:ascii="Times New Roman" w:hAnsi="Times New Roman" w:cs="Times New Roman"/>
          <w:color w:val="000000" w:themeColor="text1"/>
        </w:rPr>
        <w:t xml:space="preserve">legally </w:t>
      </w:r>
      <w:r w:rsidRPr="003103EA">
        <w:rPr>
          <w:rFonts w:ascii="Times New Roman" w:hAnsi="Times New Roman" w:cs="Times New Roman"/>
          <w:color w:val="000000" w:themeColor="text1"/>
        </w:rPr>
        <w:t>married to an opposite-sex partner; Cohabiting, unmarried but living with an opposite-sex partner; Partnered, unmarried, in a relationship with an opposite-sex partner but living separately; No Partner, no opposite-sex partner.</w:t>
      </w:r>
      <w:r w:rsidR="007918AD">
        <w:rPr>
          <w:rFonts w:ascii="Times New Roman" w:hAnsi="Times New Roman" w:cs="Times New Roman"/>
          <w:color w:val="000000" w:themeColor="text1"/>
        </w:rPr>
        <w:t xml:space="preserve"> This categorization is consistent with health literature on r</w:t>
      </w:r>
      <w:r w:rsidR="00E76DBD">
        <w:rPr>
          <w:rFonts w:ascii="Times New Roman" w:hAnsi="Times New Roman" w:cs="Times New Roman"/>
          <w:color w:val="000000" w:themeColor="text1"/>
        </w:rPr>
        <w:t>elationship status and reflects</w:t>
      </w:r>
      <w:r w:rsidR="009930C5">
        <w:rPr>
          <w:rFonts w:ascii="Times New Roman" w:hAnsi="Times New Roman" w:cs="Times New Roman"/>
          <w:color w:val="000000" w:themeColor="text1"/>
        </w:rPr>
        <w:t xml:space="preserve"> </w:t>
      </w:r>
      <w:r w:rsidR="00D62AD7">
        <w:rPr>
          <w:rFonts w:ascii="Times New Roman" w:hAnsi="Times New Roman" w:cs="Times New Roman"/>
          <w:color w:val="000000" w:themeColor="text1"/>
        </w:rPr>
        <w:t>NLSY</w:t>
      </w:r>
      <w:r w:rsidR="007918AD">
        <w:rPr>
          <w:rFonts w:ascii="Times New Roman" w:hAnsi="Times New Roman" w:cs="Times New Roman"/>
          <w:color w:val="000000" w:themeColor="text1"/>
        </w:rPr>
        <w:t xml:space="preserve"> </w:t>
      </w:r>
      <w:r w:rsidR="009930C5">
        <w:rPr>
          <w:rFonts w:ascii="Times New Roman" w:hAnsi="Times New Roman" w:cs="Times New Roman"/>
          <w:color w:val="000000" w:themeColor="text1"/>
        </w:rPr>
        <w:t xml:space="preserve">data availability </w:t>
      </w:r>
      <w:r w:rsidR="00DF14EB">
        <w:rPr>
          <w:rFonts w:ascii="Times New Roman" w:hAnsi="Times New Roman" w:cs="Times New Roman"/>
          <w:color w:val="000000" w:themeColor="text1"/>
        </w:rPr>
        <w:fldChar w:fldCharType="begin"/>
      </w:r>
      <w:r w:rsidR="00B96832">
        <w:rPr>
          <w:rFonts w:ascii="Times New Roman" w:hAnsi="Times New Roman" w:cs="Times New Roman"/>
          <w:color w:val="000000" w:themeColor="text1"/>
        </w:rPr>
        <w:instrText xml:space="preserve"> ADDIN EN.CITE &lt;EndNote&gt;&lt;Cite&gt;&lt;Author&gt;Shah&lt;/Author&gt;&lt;Year&gt;2011&lt;/Year&gt;&lt;RecNum&gt;48&lt;/RecNum&gt;&lt;DisplayText&gt;[20]&lt;/DisplayText&gt;&lt;record&gt;&lt;rec-number&gt;48&lt;/rec-number&gt;&lt;foreign-keys&gt;&lt;key app="EN" db-id="ddvrfpr08a92etetetk5zexqaxrxv5e9aadr" timestamp="1391018154"&gt;48&lt;/key&gt;&lt;/foreign-keys&gt;&lt;ref-type name="Journal Article"&gt;17&lt;/ref-type&gt;&lt;contributors&gt;&lt;authors&gt;&lt;author&gt;Shah, P. S.&lt;/author&gt;&lt;author&gt;Zao, J.&lt;/author&gt;&lt;author&gt;Ali, S.&lt;/author&gt;&lt;author&gt;Knowledge Synthesis Group of Determinants of preterm, L. B. W. births&lt;/author&gt;&lt;/authors&gt;&lt;/contributors&gt;&lt;auth-address&gt;Department of Paediatrics, Mount Sinai Hospital, 775A-600 University Avenue, Toronto, Ontario, M5G 1X5, Canada. pshah@mtsinai.on.ca&lt;/auth-address&gt;&lt;titles&gt;&lt;title&gt;Maternal marital status and birth outcomes: a systematic review and meta-analyses&lt;/title&gt;&lt;secondary-title&gt;Matern Child Health J&lt;/secondary-title&gt;&lt;alt-title&gt;Maternal and child health journal&lt;/alt-title&gt;&lt;/titles&gt;&lt;periodical&gt;&lt;full-title&gt;Matern Child Health J&lt;/full-title&gt;&lt;abbr-1&gt;Maternal and child health journal&lt;/abbr-1&gt;&lt;/periodical&gt;&lt;alt-periodical&gt;&lt;full-title&gt;Matern Child Health J&lt;/full-title&gt;&lt;abbr-1&gt;Maternal and child health journal&lt;/abbr-1&gt;&lt;/alt-periodical&gt;&lt;pages&gt;1097-109&lt;/pages&gt;&lt;volume&gt;15&lt;/volume&gt;&lt;number&gt;7&lt;/number&gt;&lt;edition&gt;2010/08/07&lt;/edition&gt;&lt;keywords&gt;&lt;keyword&gt;Female&lt;/keyword&gt;&lt;keyword&gt;Humans&lt;/keyword&gt;&lt;keyword&gt;*Marital Status&lt;/keyword&gt;&lt;keyword&gt;*Mothers&lt;/keyword&gt;&lt;keyword&gt;Pregnancy&lt;/keyword&gt;&lt;keyword&gt;*Pregnancy Outcome&lt;/keyword&gt;&lt;/keywords&gt;&lt;dates&gt;&lt;year&gt;2011&lt;/year&gt;&lt;pub-dates&gt;&lt;date&gt;Oct&lt;/date&gt;&lt;/pub-dates&gt;&lt;/dates&gt;&lt;isbn&gt;1573-6628 (Electronic)&amp;#xD;1092-7875 (Linking)&lt;/isbn&gt;&lt;accession-num&gt;20690038&lt;/accession-num&gt;&lt;work-type&gt;Meta-Analysis&amp;#xD;Research Support, Non-U.S. Gov&amp;apos;t&amp;#xD;Review&lt;/work-type&gt;&lt;urls&gt;&lt;related-urls&gt;&lt;url&gt;http://www.ncbi.nlm.nih.gov/pubmed/20690038&lt;/url&gt;&lt;/related-urls&gt;&lt;/urls&gt;&lt;electronic-resource-num&gt;10.1007/s10995-010-0654-z&lt;/electronic-resource-num&gt;&lt;/record&gt;&lt;/Cite&gt;&lt;/EndNote&gt;</w:instrText>
      </w:r>
      <w:r w:rsidR="00DF14EB">
        <w:rPr>
          <w:rFonts w:ascii="Times New Roman" w:hAnsi="Times New Roman" w:cs="Times New Roman"/>
          <w:color w:val="000000" w:themeColor="text1"/>
        </w:rPr>
        <w:fldChar w:fldCharType="separate"/>
      </w:r>
      <w:r w:rsidR="00B96832">
        <w:rPr>
          <w:rFonts w:ascii="Times New Roman" w:hAnsi="Times New Roman" w:cs="Times New Roman"/>
          <w:noProof/>
          <w:color w:val="000000" w:themeColor="text1"/>
        </w:rPr>
        <w:t>[20]</w:t>
      </w:r>
      <w:r w:rsidR="00DF14EB">
        <w:rPr>
          <w:rFonts w:ascii="Times New Roman" w:hAnsi="Times New Roman" w:cs="Times New Roman"/>
          <w:color w:val="000000" w:themeColor="text1"/>
        </w:rPr>
        <w:fldChar w:fldCharType="end"/>
      </w:r>
      <w:r w:rsidR="00DF14EB">
        <w:rPr>
          <w:rFonts w:ascii="Times New Roman" w:hAnsi="Times New Roman" w:cs="Times New Roman"/>
          <w:color w:val="000000" w:themeColor="text1"/>
        </w:rPr>
        <w:t xml:space="preserve">. </w:t>
      </w:r>
      <w:r w:rsidR="0025375A">
        <w:rPr>
          <w:rFonts w:ascii="Times New Roman" w:hAnsi="Times New Roman" w:cs="Times New Roman"/>
          <w:color w:val="000000" w:themeColor="text1"/>
        </w:rPr>
        <w:t xml:space="preserve">The analysis considered each category with equipoise and no category is presumed to be protective. </w:t>
      </w:r>
      <w:r w:rsidRPr="003103EA">
        <w:rPr>
          <w:rFonts w:ascii="Times New Roman" w:hAnsi="Times New Roman" w:cs="Times New Roman"/>
          <w:color w:val="000000" w:themeColor="text1"/>
        </w:rPr>
        <w:t xml:space="preserve">Due to the low number of partnered women, </w:t>
      </w:r>
      <w:r w:rsidR="00732CC7">
        <w:rPr>
          <w:rFonts w:ascii="Times New Roman" w:hAnsi="Times New Roman" w:cs="Times New Roman"/>
          <w:color w:val="000000" w:themeColor="text1"/>
        </w:rPr>
        <w:t>P</w:t>
      </w:r>
      <w:r w:rsidRPr="003103EA">
        <w:rPr>
          <w:rFonts w:ascii="Times New Roman" w:hAnsi="Times New Roman" w:cs="Times New Roman"/>
          <w:color w:val="000000" w:themeColor="text1"/>
        </w:rPr>
        <w:t>artnered and Cohabiting women were combined into a single category, “Cohabiting,” for the analys</w:t>
      </w:r>
      <w:r w:rsidR="00732CC7">
        <w:rPr>
          <w:rFonts w:ascii="Times New Roman" w:hAnsi="Times New Roman" w:cs="Times New Roman"/>
          <w:color w:val="000000" w:themeColor="text1"/>
        </w:rPr>
        <w:t>i</w:t>
      </w:r>
      <w:r w:rsidRPr="003103EA">
        <w:rPr>
          <w:rFonts w:ascii="Times New Roman" w:hAnsi="Times New Roman" w:cs="Times New Roman"/>
          <w:color w:val="000000" w:themeColor="text1"/>
        </w:rPr>
        <w:t xml:space="preserve">s. </w:t>
      </w:r>
      <w:r w:rsidR="00CA27F5">
        <w:rPr>
          <w:rFonts w:ascii="Times New Roman" w:hAnsi="Times New Roman" w:cs="Times New Roman"/>
          <w:color w:val="000000" w:themeColor="text1"/>
        </w:rPr>
        <w:t>Data on same sex couples could not be analyzed because the NLSY did not ask questions regarding same sex relationships in the years analyzed.</w:t>
      </w:r>
    </w:p>
    <w:p w14:paraId="30DD65B7" w14:textId="77777777" w:rsidR="00A05973" w:rsidRPr="003103EA" w:rsidRDefault="00A05973" w:rsidP="004A5CE1">
      <w:pPr>
        <w:ind w:firstLine="720"/>
        <w:rPr>
          <w:rFonts w:ascii="Times New Roman" w:hAnsi="Times New Roman" w:cs="Times New Roman"/>
          <w:color w:val="000000" w:themeColor="text1"/>
        </w:rPr>
      </w:pPr>
    </w:p>
    <w:p w14:paraId="553103AC" w14:textId="77777777" w:rsidR="00A05973" w:rsidRDefault="004A5CE1" w:rsidP="004A5CE1">
      <w:pPr>
        <w:ind w:firstLine="720"/>
        <w:rPr>
          <w:rFonts w:ascii="Times New Roman" w:hAnsi="Times New Roman" w:cs="Times New Roman"/>
          <w:i/>
          <w:color w:val="000000" w:themeColor="text1"/>
        </w:rPr>
      </w:pPr>
      <w:r w:rsidRPr="00732CC7">
        <w:rPr>
          <w:rFonts w:ascii="Times New Roman" w:hAnsi="Times New Roman" w:cs="Times New Roman"/>
          <w:i/>
          <w:color w:val="000000" w:themeColor="text1"/>
        </w:rPr>
        <w:t>Relationship Stability</w:t>
      </w:r>
      <w:r w:rsidR="00A05973" w:rsidRPr="00732CC7">
        <w:rPr>
          <w:rFonts w:ascii="Times New Roman" w:hAnsi="Times New Roman" w:cs="Times New Roman"/>
          <w:i/>
          <w:color w:val="000000" w:themeColor="text1"/>
        </w:rPr>
        <w:t>, the secondary exposure variable,</w:t>
      </w:r>
      <w:r w:rsidRPr="00732CC7">
        <w:rPr>
          <w:rFonts w:ascii="Times New Roman" w:hAnsi="Times New Roman" w:cs="Times New Roman"/>
          <w:i/>
          <w:color w:val="000000" w:themeColor="text1"/>
        </w:rPr>
        <w:t xml:space="preserve"> was defined as the constancy in relationship status in the years surrounding the birth of the participant’s child. </w:t>
      </w:r>
    </w:p>
    <w:p w14:paraId="3B757489" w14:textId="77777777" w:rsidR="00A05973" w:rsidRPr="00732CC7" w:rsidRDefault="00A05973" w:rsidP="004A5CE1">
      <w:pPr>
        <w:ind w:firstLine="720"/>
        <w:rPr>
          <w:rFonts w:ascii="Times New Roman" w:hAnsi="Times New Roman" w:cs="Times New Roman"/>
          <w:i/>
          <w:color w:val="000000" w:themeColor="text1"/>
        </w:rPr>
      </w:pPr>
    </w:p>
    <w:p w14:paraId="2F6CD8B0" w14:textId="5855FF1F" w:rsidR="004A5CE1" w:rsidRDefault="004A5CE1" w:rsidP="004A5CE1">
      <w:pPr>
        <w:ind w:firstLine="720"/>
        <w:rPr>
          <w:rFonts w:ascii="Times New Roman" w:hAnsi="Times New Roman" w:cs="Times New Roman"/>
          <w:color w:val="000000" w:themeColor="text1"/>
        </w:rPr>
      </w:pPr>
      <w:r w:rsidRPr="003103EA">
        <w:rPr>
          <w:rFonts w:ascii="Times New Roman" w:hAnsi="Times New Roman" w:cs="Times New Roman"/>
          <w:color w:val="000000" w:themeColor="text1"/>
        </w:rPr>
        <w:t xml:space="preserve">A mother’s relationship status was defined as stable if it remained the same the year before, the year of and the year after </w:t>
      </w:r>
      <w:r w:rsidR="00707281">
        <w:rPr>
          <w:rFonts w:ascii="Times New Roman" w:hAnsi="Times New Roman" w:cs="Times New Roman"/>
          <w:color w:val="000000" w:themeColor="text1"/>
        </w:rPr>
        <w:t>the birth</w:t>
      </w:r>
      <w:r w:rsidRPr="003103EA">
        <w:rPr>
          <w:rFonts w:ascii="Times New Roman" w:hAnsi="Times New Roman" w:cs="Times New Roman"/>
          <w:color w:val="000000" w:themeColor="text1"/>
        </w:rPr>
        <w:t xml:space="preserve">, or if the mother’s relationship status increased in commitment from the year before to the year of and/or the year after </w:t>
      </w:r>
      <w:r w:rsidR="00CE4903">
        <w:rPr>
          <w:rFonts w:ascii="Times New Roman" w:hAnsi="Times New Roman" w:cs="Times New Roman"/>
          <w:color w:val="000000" w:themeColor="text1"/>
        </w:rPr>
        <w:t>the birth</w:t>
      </w:r>
      <w:r w:rsidRPr="003103EA">
        <w:rPr>
          <w:rFonts w:ascii="Times New Roman" w:hAnsi="Times New Roman" w:cs="Times New Roman"/>
          <w:color w:val="000000" w:themeColor="text1"/>
        </w:rPr>
        <w:t xml:space="preserve"> (e.g. Relationship Status in year before birth: No Partner, relationship status year of: Partnered, relationship status after: Cohabiting). Relationship was defined as unstable if the participant’s relationship status decreased in apparent commitment in any year surrounding the birth</w:t>
      </w:r>
      <w:r w:rsidR="00EA2E24">
        <w:rPr>
          <w:rFonts w:ascii="Times New Roman" w:hAnsi="Times New Roman" w:cs="Times New Roman"/>
          <w:color w:val="000000" w:themeColor="text1"/>
        </w:rPr>
        <w:t xml:space="preserve"> (</w:t>
      </w:r>
      <w:r w:rsidR="00EA2E24">
        <w:rPr>
          <w:rFonts w:ascii="Times New Roman" w:hAnsi="Times New Roman" w:cs="Times New Roman"/>
          <w:i/>
          <w:color w:val="000000" w:themeColor="text1"/>
        </w:rPr>
        <w:t>Appendix)</w:t>
      </w:r>
      <w:r w:rsidRPr="003103EA">
        <w:rPr>
          <w:rFonts w:ascii="Times New Roman" w:hAnsi="Times New Roman" w:cs="Times New Roman"/>
          <w:color w:val="000000" w:themeColor="text1"/>
        </w:rPr>
        <w:t>.</w:t>
      </w:r>
    </w:p>
    <w:p w14:paraId="60F650EA" w14:textId="77777777" w:rsidR="00EA2E24" w:rsidRPr="003103EA" w:rsidRDefault="00EA2E24" w:rsidP="004A5CE1">
      <w:pPr>
        <w:ind w:firstLine="720"/>
        <w:rPr>
          <w:rFonts w:ascii="Times New Roman" w:hAnsi="Times New Roman" w:cs="Times New Roman"/>
          <w:color w:val="000000" w:themeColor="text1"/>
        </w:rPr>
      </w:pPr>
    </w:p>
    <w:p w14:paraId="77B4F012" w14:textId="7C2596CD" w:rsidR="00A05973" w:rsidRPr="00707281" w:rsidRDefault="004A5CE1" w:rsidP="004A5CE1">
      <w:pPr>
        <w:ind w:firstLine="720"/>
        <w:rPr>
          <w:rFonts w:ascii="Times New Roman" w:hAnsi="Times New Roman" w:cs="Times New Roman"/>
          <w:i/>
          <w:color w:val="000000" w:themeColor="text1"/>
        </w:rPr>
      </w:pPr>
      <w:r w:rsidRPr="00707281">
        <w:rPr>
          <w:rFonts w:ascii="Times New Roman" w:hAnsi="Times New Roman" w:cs="Times New Roman"/>
          <w:i/>
          <w:color w:val="000000" w:themeColor="text1"/>
        </w:rPr>
        <w:t>Small-for-Gestational-Age (SGA), the primary outcome, was assessed based on infants’ gestational age, their birth weight and the Alexander et al. US reference for fetal growth</w:t>
      </w:r>
      <w:r w:rsidRPr="00707281">
        <w:rPr>
          <w:rFonts w:ascii="Times New Roman" w:hAnsi="Times New Roman" w:cs="Times New Roman"/>
          <w:i/>
          <w:color w:val="000000" w:themeColor="text1"/>
        </w:rPr>
        <w:fldChar w:fldCharType="begin"/>
      </w:r>
      <w:r w:rsidR="00B96832">
        <w:rPr>
          <w:rFonts w:ascii="Times New Roman" w:hAnsi="Times New Roman" w:cs="Times New Roman"/>
          <w:i/>
          <w:color w:val="000000" w:themeColor="text1"/>
        </w:rPr>
        <w:instrText xml:space="preserve"> ADDIN EN.CITE &lt;EndNote&gt;&lt;Cite&gt;&lt;Author&gt;Alexander&lt;/Author&gt;&lt;Year&gt;1996&lt;/Year&gt;&lt;RecNum&gt;216&lt;/RecNum&gt;&lt;DisplayText&gt;[26]&lt;/DisplayText&gt;&lt;record&gt;&lt;rec-number&gt;216&lt;/rec-number&gt;&lt;foreign-keys&gt;&lt;key app="EN" db-id="ddvrfpr08a92etetetk5zexqaxrxv5e9aadr" timestamp="1404151181"&gt;216&lt;/key&gt;&lt;/foreign-keys&gt;&lt;ref-type name="Journal Article"&gt;17&lt;/ref-type&gt;&lt;contributors&gt;&lt;authors&gt;&lt;author&gt;Alexander, Greg R&lt;/author&gt;&lt;author&gt;Himes, John H&lt;/author&gt;&lt;author&gt;Kaufman, Rajni B&lt;/author&gt;&lt;author&gt;Mor, Joanne&lt;/author&gt;&lt;author&gt;Kogan, Michael&lt;/author&gt;&lt;/authors&gt;&lt;/contributors&gt;&lt;titles&gt;&lt;title&gt;A United States national reference for fetal growth&lt;/title&gt;&lt;secondary-title&gt;Obstetrics &amp;amp; Gynecology&lt;/secondary-title&gt;&lt;/titles&gt;&lt;periodical&gt;&lt;full-title&gt;Obstetrics &amp;amp; Gynecology&lt;/full-title&gt;&lt;/periodical&gt;&lt;pages&gt;163-168&lt;/pages&gt;&lt;volume&gt;87&lt;/volume&gt;&lt;number&gt;2&lt;/number&gt;&lt;dates&gt;&lt;year&gt;1996&lt;/year&gt;&lt;/dates&gt;&lt;isbn&gt;0029-7844&lt;/isbn&gt;&lt;urls&gt;&lt;/urls&gt;&lt;/record&gt;&lt;/Cite&gt;&lt;/EndNote&gt;</w:instrText>
      </w:r>
      <w:r w:rsidRPr="00707281">
        <w:rPr>
          <w:rFonts w:ascii="Times New Roman" w:hAnsi="Times New Roman" w:cs="Times New Roman"/>
          <w:i/>
          <w:color w:val="000000" w:themeColor="text1"/>
        </w:rPr>
        <w:fldChar w:fldCharType="separate"/>
      </w:r>
      <w:r w:rsidR="00B96832">
        <w:rPr>
          <w:rFonts w:ascii="Times New Roman" w:hAnsi="Times New Roman" w:cs="Times New Roman"/>
          <w:i/>
          <w:noProof/>
          <w:color w:val="000000" w:themeColor="text1"/>
        </w:rPr>
        <w:t>[26]</w:t>
      </w:r>
      <w:r w:rsidRPr="00707281">
        <w:rPr>
          <w:rFonts w:ascii="Times New Roman" w:hAnsi="Times New Roman" w:cs="Times New Roman"/>
          <w:i/>
          <w:color w:val="000000" w:themeColor="text1"/>
        </w:rPr>
        <w:fldChar w:fldCharType="end"/>
      </w:r>
      <w:r w:rsidRPr="00707281">
        <w:rPr>
          <w:rFonts w:ascii="Times New Roman" w:hAnsi="Times New Roman" w:cs="Times New Roman"/>
          <w:i/>
          <w:color w:val="000000" w:themeColor="text1"/>
        </w:rPr>
        <w:t xml:space="preserve">. </w:t>
      </w:r>
    </w:p>
    <w:p w14:paraId="243D74E8" w14:textId="77777777" w:rsidR="00A05973" w:rsidRPr="00707281" w:rsidRDefault="00A05973" w:rsidP="004A5CE1">
      <w:pPr>
        <w:ind w:firstLine="720"/>
        <w:rPr>
          <w:rFonts w:ascii="Times New Roman" w:hAnsi="Times New Roman" w:cs="Times New Roman"/>
          <w:i/>
          <w:color w:val="000000" w:themeColor="text1"/>
        </w:rPr>
      </w:pPr>
    </w:p>
    <w:p w14:paraId="7DC193E0" w14:textId="2B52ADD6" w:rsidR="004A5CE1" w:rsidRPr="003103EA" w:rsidRDefault="004A5CE1" w:rsidP="004A5CE1">
      <w:pPr>
        <w:ind w:firstLine="720"/>
        <w:rPr>
          <w:rFonts w:ascii="Times New Roman" w:hAnsi="Times New Roman" w:cs="Times New Roman"/>
          <w:color w:val="000000" w:themeColor="text1"/>
        </w:rPr>
      </w:pPr>
      <w:r w:rsidRPr="003103EA">
        <w:rPr>
          <w:rFonts w:ascii="Times New Roman" w:hAnsi="Times New Roman" w:cs="Times New Roman"/>
          <w:color w:val="000000" w:themeColor="text1"/>
        </w:rPr>
        <w:t>Infants were categorized as SGA if they were below the 10</w:t>
      </w:r>
      <w:r w:rsidRPr="003103EA">
        <w:rPr>
          <w:rFonts w:ascii="Times New Roman" w:hAnsi="Times New Roman" w:cs="Times New Roman"/>
          <w:color w:val="000000" w:themeColor="text1"/>
          <w:vertAlign w:val="superscript"/>
        </w:rPr>
        <w:t>th</w:t>
      </w:r>
      <w:r w:rsidRPr="003103EA">
        <w:rPr>
          <w:rFonts w:ascii="Times New Roman" w:hAnsi="Times New Roman" w:cs="Times New Roman"/>
          <w:color w:val="000000" w:themeColor="text1"/>
        </w:rPr>
        <w:t xml:space="preserve"> percentile for weight for their gender and gestational age. The secondary outcome, preterm birth (PTB) included all births before 37 weeks of gestation</w:t>
      </w:r>
      <w:r w:rsidR="00E56B9F">
        <w:rPr>
          <w:rFonts w:ascii="Times New Roman" w:hAnsi="Times New Roman" w:cs="Times New Roman"/>
          <w:color w:val="000000" w:themeColor="text1"/>
        </w:rPr>
        <w:t>.</w:t>
      </w:r>
    </w:p>
    <w:p w14:paraId="7DADBF7B" w14:textId="75510417" w:rsidR="00EA02A0" w:rsidRPr="00E5003A" w:rsidRDefault="004A5CE1" w:rsidP="004A5CE1">
      <w:pPr>
        <w:ind w:firstLine="720"/>
        <w:rPr>
          <w:rFonts w:ascii="Times New Roman" w:hAnsi="Times New Roman" w:cs="Times New Roman"/>
        </w:rPr>
      </w:pPr>
      <w:r w:rsidRPr="003103EA">
        <w:rPr>
          <w:rFonts w:ascii="Times New Roman" w:hAnsi="Times New Roman" w:cs="Times New Roman"/>
          <w:color w:val="000000" w:themeColor="text1"/>
        </w:rPr>
        <w:t xml:space="preserve">Other social and demographic factors assessed included </w:t>
      </w:r>
      <w:r w:rsidR="00E56B9F">
        <w:rPr>
          <w:rFonts w:ascii="Times New Roman" w:hAnsi="Times New Roman" w:cs="Times New Roman"/>
          <w:color w:val="000000" w:themeColor="text1"/>
        </w:rPr>
        <w:t>birth year</w:t>
      </w:r>
      <w:r w:rsidRPr="003103EA">
        <w:rPr>
          <w:rFonts w:ascii="Times New Roman" w:hAnsi="Times New Roman" w:cs="Times New Roman"/>
          <w:color w:val="000000" w:themeColor="text1"/>
        </w:rPr>
        <w:t xml:space="preserve">, </w:t>
      </w:r>
      <w:r w:rsidR="00E56B9F">
        <w:rPr>
          <w:rFonts w:ascii="Times New Roman" w:hAnsi="Times New Roman" w:cs="Times New Roman"/>
          <w:color w:val="000000" w:themeColor="text1"/>
        </w:rPr>
        <w:t>maternal race</w:t>
      </w:r>
      <w:r w:rsidRPr="003103EA">
        <w:rPr>
          <w:rFonts w:ascii="Times New Roman" w:hAnsi="Times New Roman" w:cs="Times New Roman"/>
          <w:color w:val="000000" w:themeColor="text1"/>
        </w:rPr>
        <w:t>, maternal alcohol consumption during pregnancy, maternal tobacco use during pregnancy, maternal income</w:t>
      </w:r>
      <w:r w:rsidR="0036256E">
        <w:rPr>
          <w:rFonts w:ascii="Times New Roman" w:hAnsi="Times New Roman" w:cs="Times New Roman"/>
          <w:color w:val="000000" w:themeColor="text1"/>
        </w:rPr>
        <w:t xml:space="preserve">, </w:t>
      </w:r>
      <w:r w:rsidRPr="003103EA">
        <w:rPr>
          <w:rFonts w:ascii="Times New Roman" w:hAnsi="Times New Roman" w:cs="Times New Roman"/>
          <w:color w:val="000000" w:themeColor="text1"/>
        </w:rPr>
        <w:t xml:space="preserve">maternal history of miscarriage, maternal employment, maternal BMI, maternal poverty status, </w:t>
      </w:r>
      <w:r w:rsidRPr="00EA02A0">
        <w:rPr>
          <w:rFonts w:ascii="Times New Roman" w:hAnsi="Times New Roman" w:cs="Times New Roman"/>
          <w:color w:val="000000" w:themeColor="text1"/>
        </w:rPr>
        <w:t xml:space="preserve">maternal age, </w:t>
      </w:r>
      <w:r w:rsidR="00771D79">
        <w:rPr>
          <w:rFonts w:ascii="Times New Roman" w:hAnsi="Times New Roman" w:cs="Times New Roman"/>
          <w:color w:val="000000" w:themeColor="text1"/>
        </w:rPr>
        <w:t xml:space="preserve">and </w:t>
      </w:r>
      <w:r w:rsidRPr="00EA02A0">
        <w:rPr>
          <w:rFonts w:ascii="Times New Roman" w:hAnsi="Times New Roman" w:cs="Times New Roman"/>
          <w:color w:val="000000" w:themeColor="text1"/>
        </w:rPr>
        <w:t>infant sex.</w:t>
      </w:r>
      <w:r w:rsidRPr="00E5003A">
        <w:rPr>
          <w:rFonts w:ascii="Times New Roman" w:hAnsi="Times New Roman" w:cs="Times New Roman"/>
          <w:color w:val="000000" w:themeColor="text1"/>
        </w:rPr>
        <w:t xml:space="preserve"> </w:t>
      </w:r>
      <w:r w:rsidRPr="00E5003A">
        <w:rPr>
          <w:rFonts w:ascii="Times New Roman" w:hAnsi="Times New Roman" w:cs="Times New Roman"/>
        </w:rPr>
        <w:t xml:space="preserve">The NLSY did not collect information on several variables known to be associated with </w:t>
      </w:r>
      <w:r w:rsidR="009313A1" w:rsidRPr="00E5003A">
        <w:rPr>
          <w:rFonts w:ascii="Times New Roman" w:hAnsi="Times New Roman" w:cs="Times New Roman"/>
        </w:rPr>
        <w:t>SGA and PTB</w:t>
      </w:r>
      <w:r w:rsidRPr="00E5003A">
        <w:rPr>
          <w:rFonts w:ascii="Times New Roman" w:hAnsi="Times New Roman" w:cs="Times New Roman"/>
        </w:rPr>
        <w:t xml:space="preserve"> -- including parity,</w:t>
      </w:r>
      <w:r w:rsidR="00F8666E">
        <w:rPr>
          <w:rFonts w:ascii="Times New Roman" w:hAnsi="Times New Roman" w:cs="Times New Roman"/>
        </w:rPr>
        <w:t xml:space="preserve"> comprehensive socioeconomic position</w:t>
      </w:r>
      <w:r w:rsidRPr="00E5003A">
        <w:rPr>
          <w:rFonts w:ascii="Times New Roman" w:hAnsi="Times New Roman" w:cs="Times New Roman"/>
        </w:rPr>
        <w:t xml:space="preserve"> birth anomalies, and elective/medically required cesarean sections that would have been used in analysis.</w:t>
      </w:r>
      <w:r w:rsidR="005B357A">
        <w:rPr>
          <w:rFonts w:ascii="Times New Roman" w:hAnsi="Times New Roman" w:cs="Times New Roman"/>
        </w:rPr>
        <w:t xml:space="preserve"> </w:t>
      </w:r>
      <w:r w:rsidR="005B357A">
        <w:rPr>
          <w:rFonts w:ascii="Times New Roman" w:hAnsi="Times New Roman" w:cs="Times New Roman"/>
          <w:color w:val="000000" w:themeColor="text1"/>
        </w:rPr>
        <w:t xml:space="preserve">In the literature, </w:t>
      </w:r>
      <w:r w:rsidR="005B357A" w:rsidRPr="003103EA">
        <w:rPr>
          <w:rFonts w:ascii="Times New Roman" w:hAnsi="Times New Roman" w:cs="Times New Roman"/>
          <w:color w:val="000000" w:themeColor="text1"/>
        </w:rPr>
        <w:t>SEP is a composite variable of wealth, education and occupation among other factors</w:t>
      </w:r>
      <w:r w:rsidR="005B357A" w:rsidRPr="003103EA">
        <w:rPr>
          <w:rFonts w:ascii="Times New Roman" w:hAnsi="Times New Roman" w:cs="Times New Roman"/>
          <w:color w:val="000000" w:themeColor="text1"/>
        </w:rPr>
        <w:fldChar w:fldCharType="begin"/>
      </w:r>
      <w:r w:rsidR="005B357A">
        <w:rPr>
          <w:rFonts w:ascii="Times New Roman" w:hAnsi="Times New Roman" w:cs="Times New Roman"/>
          <w:color w:val="000000" w:themeColor="text1"/>
        </w:rPr>
        <w:instrText xml:space="preserve"> ADDIN EN.CITE &lt;EndNote&gt;&lt;Cite&gt;&lt;Author&gt;Galobardes&lt;/Author&gt;&lt;Year&gt;2006&lt;/Year&gt;&lt;RecNum&gt;221&lt;/RecNum&gt;&lt;DisplayText&gt;[27]&lt;/DisplayText&gt;&lt;record&gt;&lt;rec-number&gt;221&lt;/rec-number&gt;&lt;foreign-keys&gt;&lt;key app="EN" db-id="ddvrfpr08a92etetetk5zexqaxrxv5e9aadr" timestamp="1405535276"&gt;221&lt;/key&gt;&lt;/foreign-keys&gt;&lt;ref-type name="Journal Article"&gt;17&lt;/ref-type&gt;&lt;contributors&gt;&lt;authors&gt;&lt;author&gt;Galobardes, Bruna&lt;/author&gt;&lt;author&gt;Shaw, Mary&lt;/author&gt;&lt;author&gt;Lawlor, Debbie A&lt;/author&gt;&lt;author&gt;Lynch, John W&lt;/author&gt;&lt;author&gt;Smith, George Davey&lt;/author&gt;&lt;/authors&gt;&lt;/contributors&gt;&lt;titles&gt;&lt;title&gt;Indicators of socioeconomic position (part 1)&lt;/title&gt;&lt;secondary-title&gt;Journal of epidemiology and community health&lt;/secondary-title&gt;&lt;/titles&gt;&lt;periodical&gt;&lt;full-title&gt;Journal of Epidemiology and Community Health&lt;/full-title&gt;&lt;/periodical&gt;&lt;pages&gt;7-12&lt;/pages&gt;&lt;volume&gt;60&lt;/volume&gt;&lt;number&gt;1&lt;/number&gt;&lt;dates&gt;&lt;year&gt;2006&lt;/year&gt;&lt;/dates&gt;&lt;isbn&gt;1470-2738&lt;/isbn&gt;&lt;urls&gt;&lt;/urls&gt;&lt;/record&gt;&lt;/Cite&gt;&lt;/EndNote&gt;</w:instrText>
      </w:r>
      <w:r w:rsidR="005B357A" w:rsidRPr="003103EA">
        <w:rPr>
          <w:rFonts w:ascii="Times New Roman" w:hAnsi="Times New Roman" w:cs="Times New Roman"/>
          <w:color w:val="000000" w:themeColor="text1"/>
        </w:rPr>
        <w:fldChar w:fldCharType="separate"/>
      </w:r>
      <w:r w:rsidR="005B357A">
        <w:rPr>
          <w:rFonts w:ascii="Times New Roman" w:hAnsi="Times New Roman" w:cs="Times New Roman"/>
          <w:noProof/>
          <w:color w:val="000000" w:themeColor="text1"/>
        </w:rPr>
        <w:t>[27]</w:t>
      </w:r>
      <w:r w:rsidR="005B357A" w:rsidRPr="003103EA">
        <w:rPr>
          <w:rFonts w:ascii="Times New Roman" w:hAnsi="Times New Roman" w:cs="Times New Roman"/>
          <w:color w:val="000000" w:themeColor="text1"/>
        </w:rPr>
        <w:fldChar w:fldCharType="end"/>
      </w:r>
      <w:r w:rsidR="005B357A" w:rsidRPr="003103EA">
        <w:rPr>
          <w:rFonts w:ascii="Times New Roman" w:hAnsi="Times New Roman" w:cs="Times New Roman"/>
          <w:color w:val="000000" w:themeColor="text1"/>
        </w:rPr>
        <w:t xml:space="preserve">. Poverty, employment, income and race were used as metrics to </w:t>
      </w:r>
      <w:r w:rsidR="005B357A">
        <w:rPr>
          <w:rFonts w:ascii="Times New Roman" w:hAnsi="Times New Roman" w:cs="Times New Roman"/>
          <w:color w:val="000000" w:themeColor="text1"/>
        </w:rPr>
        <w:t xml:space="preserve">partially </w:t>
      </w:r>
      <w:r w:rsidR="005B357A" w:rsidRPr="003103EA">
        <w:rPr>
          <w:rFonts w:ascii="Times New Roman" w:hAnsi="Times New Roman" w:cs="Times New Roman"/>
          <w:color w:val="000000" w:themeColor="text1"/>
        </w:rPr>
        <w:t>capture SEP.</w:t>
      </w:r>
    </w:p>
    <w:p w14:paraId="06530492" w14:textId="2ED26515" w:rsidR="004A5CE1" w:rsidRPr="001E6CF8" w:rsidRDefault="00EA02A0" w:rsidP="004A5CE1">
      <w:pPr>
        <w:ind w:firstLine="720"/>
        <w:rPr>
          <w:rFonts w:ascii="Times New Roman" w:hAnsi="Times New Roman" w:cs="Times New Roman"/>
          <w:color w:val="000000" w:themeColor="text1"/>
        </w:rPr>
      </w:pPr>
      <w:r w:rsidRPr="004A5F98">
        <w:rPr>
          <w:rFonts w:ascii="Times New Roman" w:hAnsi="Times New Roman" w:cs="Times New Roman"/>
          <w:color w:val="191919"/>
        </w:rPr>
        <w:t xml:space="preserve">All measures were </w:t>
      </w:r>
      <w:r w:rsidR="00A021F3">
        <w:rPr>
          <w:rFonts w:ascii="Times New Roman" w:hAnsi="Times New Roman" w:cs="Times New Roman"/>
          <w:color w:val="191919"/>
        </w:rPr>
        <w:t>self-</w:t>
      </w:r>
      <w:r w:rsidRPr="004A5F98">
        <w:rPr>
          <w:rFonts w:ascii="Times New Roman" w:hAnsi="Times New Roman" w:cs="Times New Roman"/>
          <w:color w:val="191919"/>
        </w:rPr>
        <w:t xml:space="preserve">reported in interviews conducted by the </w:t>
      </w:r>
      <w:r w:rsidRPr="004A5F98">
        <w:rPr>
          <w:rFonts w:ascii="Times New Roman" w:hAnsi="Times New Roman" w:cs="Times New Roman"/>
          <w:color w:val="000000" w:themeColor="text1"/>
        </w:rPr>
        <w:t xml:space="preserve">US Bureau of Labor Statistics except SGA, stability, and BMI. These variables were </w:t>
      </w:r>
      <w:r w:rsidR="007E0F59">
        <w:rPr>
          <w:rFonts w:ascii="Times New Roman" w:hAnsi="Times New Roman" w:cs="Times New Roman"/>
          <w:color w:val="000000" w:themeColor="text1"/>
        </w:rPr>
        <w:t>calculated</w:t>
      </w:r>
      <w:r w:rsidRPr="004A5F98">
        <w:rPr>
          <w:rFonts w:ascii="Times New Roman" w:hAnsi="Times New Roman" w:cs="Times New Roman"/>
          <w:color w:val="000000" w:themeColor="text1"/>
        </w:rPr>
        <w:t xml:space="preserve"> </w:t>
      </w:r>
      <w:r w:rsidR="007E0F59">
        <w:rPr>
          <w:rFonts w:ascii="Times New Roman" w:hAnsi="Times New Roman" w:cs="Times New Roman"/>
          <w:color w:val="000000" w:themeColor="text1"/>
        </w:rPr>
        <w:t>from</w:t>
      </w:r>
      <w:r w:rsidRPr="004A5F98">
        <w:rPr>
          <w:rFonts w:ascii="Times New Roman" w:hAnsi="Times New Roman" w:cs="Times New Roman"/>
          <w:color w:val="000000" w:themeColor="text1"/>
        </w:rPr>
        <w:t xml:space="preserve"> the recorded birth weight and gestation time, the relationship status over a three-year period, and the height and weight of the mother the year of the bir</w:t>
      </w:r>
      <w:r w:rsidRPr="004A5F98">
        <w:rPr>
          <w:rFonts w:ascii="Times New Roman" w:hAnsi="Times New Roman" w:cs="Arial"/>
          <w:color w:val="000000" w:themeColor="text1"/>
        </w:rPr>
        <w:t>th respectively.</w:t>
      </w:r>
    </w:p>
    <w:p w14:paraId="39E302D2" w14:textId="77777777" w:rsidR="004A5CE1" w:rsidRPr="003103EA" w:rsidRDefault="004A5CE1" w:rsidP="004A5CE1">
      <w:pPr>
        <w:ind w:firstLine="720"/>
        <w:rPr>
          <w:rFonts w:ascii="Times New Roman" w:hAnsi="Times New Roman" w:cs="Times New Roman"/>
          <w:i/>
          <w:color w:val="000000" w:themeColor="text1"/>
        </w:rPr>
      </w:pPr>
    </w:p>
    <w:p w14:paraId="54F00B74" w14:textId="77777777" w:rsidR="004A5CE1" w:rsidRPr="003103EA" w:rsidRDefault="004A5CE1" w:rsidP="004A5CE1">
      <w:pPr>
        <w:rPr>
          <w:rFonts w:ascii="Times New Roman" w:hAnsi="Times New Roman" w:cs="Times New Roman"/>
          <w:i/>
          <w:color w:val="000000" w:themeColor="text1"/>
        </w:rPr>
      </w:pPr>
      <w:r w:rsidRPr="003103EA">
        <w:rPr>
          <w:rFonts w:ascii="Times New Roman" w:hAnsi="Times New Roman" w:cs="Times New Roman"/>
          <w:i/>
          <w:color w:val="000000" w:themeColor="text1"/>
        </w:rPr>
        <w:t>Analysis</w:t>
      </w:r>
    </w:p>
    <w:p w14:paraId="17F440D4" w14:textId="3FFA468D" w:rsidR="004A5CE1" w:rsidRPr="003103EA" w:rsidRDefault="004A5CE1" w:rsidP="004A5CE1">
      <w:pPr>
        <w:widowControl w:val="0"/>
        <w:autoSpaceDE w:val="0"/>
        <w:autoSpaceDN w:val="0"/>
        <w:adjustRightInd w:val="0"/>
        <w:ind w:firstLine="720"/>
        <w:rPr>
          <w:rFonts w:ascii="Times New Roman" w:hAnsi="Times New Roman" w:cs="Times New Roman"/>
        </w:rPr>
      </w:pPr>
      <w:r w:rsidRPr="003103EA">
        <w:rPr>
          <w:rFonts w:ascii="Times New Roman" w:hAnsi="Times New Roman" w:cs="Times New Roman"/>
          <w:color w:val="000000" w:themeColor="text1"/>
        </w:rPr>
        <w:t xml:space="preserve">We developed a directed acyclic graph (DAG) that illustrated the presumed causal </w:t>
      </w:r>
      <w:r w:rsidRPr="003103EA">
        <w:rPr>
          <w:rFonts w:ascii="Times New Roman" w:hAnsi="Times New Roman" w:cs="Times New Roman"/>
          <w:color w:val="000000" w:themeColor="text1"/>
        </w:rPr>
        <w:lastRenderedPageBreak/>
        <w:t>relationships between exposure variables and outcomes (Figure 1)</w:t>
      </w:r>
      <w:r w:rsidR="000C2DC3">
        <w:rPr>
          <w:rFonts w:ascii="Times New Roman" w:hAnsi="Times New Roman" w:cs="Times New Roman"/>
          <w:color w:val="000000" w:themeColor="text1"/>
        </w:rPr>
        <w:t xml:space="preserve"> based on health and sociology literature</w:t>
      </w:r>
      <w:r w:rsidR="008A6CF7">
        <w:rPr>
          <w:rFonts w:ascii="Times New Roman" w:hAnsi="Times New Roman" w:cs="Times New Roman"/>
          <w:color w:val="000000" w:themeColor="text1"/>
        </w:rPr>
        <w:t xml:space="preserve"> </w:t>
      </w:r>
      <w:r w:rsidR="00D04C04">
        <w:rPr>
          <w:rFonts w:ascii="Times New Roman" w:hAnsi="Times New Roman" w:cs="Times New Roman"/>
          <w:color w:val="000000" w:themeColor="text1"/>
        </w:rPr>
        <w:fldChar w:fldCharType="begin">
          <w:fldData xml:space="preserve">PEVuZE5vdGU+PENpdGU+PEF1dGhvcj5TdW5nPC9BdXRob3I+PFllYXI+MTk5MjwvWWVhcj48UmVj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</w:fldData>
        </w:fldChar>
      </w:r>
      <w:r w:rsidR="000C2DC3">
        <w:rPr>
          <w:rFonts w:ascii="Times New Roman" w:hAnsi="Times New Roman" w:cs="Times New Roman"/>
          <w:color w:val="000000" w:themeColor="text1"/>
        </w:rPr>
        <w:instrText xml:space="preserve"> ADDIN EN.CITE </w:instrText>
      </w:r>
      <w:r w:rsidR="000C2DC3">
        <w:rPr>
          <w:rFonts w:ascii="Times New Roman" w:hAnsi="Times New Roman" w:cs="Times New Roman"/>
          <w:color w:val="000000" w:themeColor="text1"/>
        </w:rPr>
        <w:fldChar w:fldCharType="begin">
          <w:fldData xml:space="preserve">PEVuZE5vdGU+PENpdGU+PEF1dGhvcj5TdW5nPC9BdXRob3I+PFllYXI+MTk5MjwvWWVhcj48UmVj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</w:fldData>
        </w:fldChar>
      </w:r>
      <w:r w:rsidR="000C2DC3">
        <w:rPr>
          <w:rFonts w:ascii="Times New Roman" w:hAnsi="Times New Roman" w:cs="Times New Roman"/>
          <w:color w:val="000000" w:themeColor="text1"/>
        </w:rPr>
        <w:instrText xml:space="preserve"> ADDIN EN.CITE.DATA </w:instrText>
      </w:r>
      <w:r w:rsidR="000C2DC3">
        <w:rPr>
          <w:rFonts w:ascii="Times New Roman" w:hAnsi="Times New Roman" w:cs="Times New Roman"/>
          <w:color w:val="000000" w:themeColor="text1"/>
        </w:rPr>
      </w:r>
      <w:r w:rsidR="000C2DC3">
        <w:rPr>
          <w:rFonts w:ascii="Times New Roman" w:hAnsi="Times New Roman" w:cs="Times New Roman"/>
          <w:color w:val="000000" w:themeColor="text1"/>
        </w:rPr>
        <w:fldChar w:fldCharType="end"/>
      </w:r>
      <w:r w:rsidR="00D04C04">
        <w:rPr>
          <w:rFonts w:ascii="Times New Roman" w:hAnsi="Times New Roman" w:cs="Times New Roman"/>
          <w:color w:val="000000" w:themeColor="text1"/>
        </w:rPr>
      </w:r>
      <w:r w:rsidR="00D04C04">
        <w:rPr>
          <w:rFonts w:ascii="Times New Roman" w:hAnsi="Times New Roman" w:cs="Times New Roman"/>
          <w:color w:val="000000" w:themeColor="text1"/>
        </w:rPr>
        <w:fldChar w:fldCharType="separate"/>
      </w:r>
      <w:r w:rsidR="000C2DC3">
        <w:rPr>
          <w:rFonts w:ascii="Times New Roman" w:hAnsi="Times New Roman" w:cs="Times New Roman"/>
          <w:noProof/>
          <w:color w:val="000000" w:themeColor="text1"/>
        </w:rPr>
        <w:t>[15-19]</w:t>
      </w:r>
      <w:r w:rsidR="00D04C04">
        <w:rPr>
          <w:rFonts w:ascii="Times New Roman" w:hAnsi="Times New Roman" w:cs="Times New Roman"/>
          <w:color w:val="000000" w:themeColor="text1"/>
        </w:rPr>
        <w:fldChar w:fldCharType="end"/>
      </w:r>
      <w:r w:rsidRPr="003103EA">
        <w:rPr>
          <w:rFonts w:ascii="Times New Roman" w:hAnsi="Times New Roman" w:cs="Times New Roman"/>
          <w:color w:val="000000" w:themeColor="text1"/>
        </w:rPr>
        <w:t xml:space="preserve">. We used logistic regression with random effects (RE) to account for potential confounders and effect modifiers for all steps in analysis. </w:t>
      </w:r>
      <w:r w:rsidRPr="003103EA">
        <w:rPr>
          <w:rFonts w:ascii="Times New Roman" w:hAnsi="Times New Roman" w:cs="Times New Roman"/>
        </w:rPr>
        <w:t xml:space="preserve">RE were used to account for within-woman correlation for infants born to the same mother. </w:t>
      </w:r>
    </w:p>
    <w:p w14:paraId="1067B6C5" w14:textId="53ECD500" w:rsidR="004A5CE1" w:rsidRPr="003103EA" w:rsidRDefault="004A5CE1" w:rsidP="004A5CE1">
      <w:pPr>
        <w:widowControl w:val="0"/>
        <w:autoSpaceDE w:val="0"/>
        <w:autoSpaceDN w:val="0"/>
        <w:adjustRightInd w:val="0"/>
        <w:ind w:firstLine="720"/>
        <w:rPr>
          <w:rFonts w:ascii="Times New Roman" w:hAnsi="Times New Roman" w:cs="Times New Roman"/>
        </w:rPr>
      </w:pPr>
      <w:r w:rsidRPr="003103EA">
        <w:rPr>
          <w:rFonts w:ascii="Times New Roman" w:hAnsi="Times New Roman" w:cs="Times New Roman"/>
          <w:color w:val="000000" w:themeColor="text1"/>
        </w:rPr>
        <w:t>Trends in outcomes, exposures and variables were assessed using cross-tabulations, logistic regression with RE and Likelihood Ratio Tests (LRTs). Univariate analysis was performed for all variables identified with the DAG. Variables with more than 50% missing data were not kept in analysis beyond the univariate analysis (Variables: Education). Unadjusted odds ratios (ORs) of the association between exposures and outcomes accounting for missing data were compared to OR adjusted for individual confounders. Changes in effect estimates between the unadjusted and adjusted OR, and the effect of missing data informed the model selection process. Variables with more than 40% missing data were excluded after the adjusted analysis (SGA: none; PTB: Cocaine &amp; Marijuana).</w:t>
      </w:r>
      <w:r>
        <w:rPr>
          <w:rFonts w:ascii="Times New Roman" w:hAnsi="Times New Roman" w:cs="Times New Roman"/>
          <w:color w:val="000000" w:themeColor="text1"/>
        </w:rPr>
        <w:t xml:space="preserve"> </w:t>
      </w:r>
      <w:r w:rsidRPr="003103EA">
        <w:rPr>
          <w:rFonts w:ascii="Times New Roman" w:hAnsi="Times New Roman" w:cs="Times New Roman"/>
          <w:color w:val="000000" w:themeColor="text1"/>
        </w:rPr>
        <w:t>We considered unadjusted or adjusted association</w:t>
      </w:r>
      <w:r w:rsidR="00871F55">
        <w:rPr>
          <w:rFonts w:ascii="Times New Roman" w:hAnsi="Times New Roman" w:cs="Times New Roman"/>
          <w:color w:val="000000" w:themeColor="text1"/>
        </w:rPr>
        <w:t>s</w:t>
      </w:r>
      <w:r w:rsidRPr="003103EA">
        <w:rPr>
          <w:rFonts w:ascii="Times New Roman" w:hAnsi="Times New Roman" w:cs="Times New Roman"/>
          <w:color w:val="000000" w:themeColor="text1"/>
        </w:rPr>
        <w:t xml:space="preserve"> with P&lt;0.05 to be statistically significant.</w:t>
      </w:r>
    </w:p>
    <w:p w14:paraId="75DB6E6B" w14:textId="3F143B02" w:rsidR="004A5CE1" w:rsidRPr="003103EA" w:rsidRDefault="004A5CE1" w:rsidP="004A5CE1">
      <w:pPr>
        <w:ind w:firstLine="720"/>
        <w:rPr>
          <w:rFonts w:ascii="Times New Roman" w:hAnsi="Times New Roman" w:cs="Times New Roman"/>
          <w:color w:val="000000" w:themeColor="text1"/>
        </w:rPr>
      </w:pPr>
      <w:r w:rsidRPr="003103EA">
        <w:rPr>
          <w:rFonts w:ascii="Times New Roman" w:hAnsi="Times New Roman" w:cs="Times New Roman"/>
          <w:color w:val="000000" w:themeColor="text1"/>
        </w:rPr>
        <w:t xml:space="preserve">To assess the effect of missing data, three models were built and effect estimates were compared. Model 1, a fully adjusted model included all potential confounders identified through the DAG, except those missing more than 40% of possible values. Model 2 included only potential confounders with less than 10% missing data. Model 3 only included variables that changed the effect estimate when comparing the unadjusted and adjusted OR in the Adjusted Analysis. A change in the effect estimate greater than 10% in any of the adjusted OR was used to select variables for this model. </w:t>
      </w:r>
      <w:r w:rsidR="0036256E">
        <w:rPr>
          <w:rFonts w:ascii="Times New Roman" w:hAnsi="Times New Roman" w:cs="Times New Roman"/>
          <w:color w:val="000000" w:themeColor="text1"/>
        </w:rPr>
        <w:t xml:space="preserve">The result N values reflect the number of individuals that met the criteria of the model. </w:t>
      </w:r>
      <w:r w:rsidR="00EA2966">
        <w:rPr>
          <w:rFonts w:ascii="Times New Roman" w:hAnsi="Times New Roman" w:cs="Times New Roman"/>
          <w:color w:val="000000" w:themeColor="text1"/>
        </w:rPr>
        <w:t>Individuals were ex</w:t>
      </w:r>
      <w:r w:rsidR="001E6CF8">
        <w:rPr>
          <w:rFonts w:ascii="Times New Roman" w:hAnsi="Times New Roman" w:cs="Times New Roman"/>
          <w:color w:val="000000" w:themeColor="text1"/>
        </w:rPr>
        <w:t>c</w:t>
      </w:r>
      <w:r w:rsidR="00EA2966">
        <w:rPr>
          <w:rFonts w:ascii="Times New Roman" w:hAnsi="Times New Roman" w:cs="Times New Roman"/>
          <w:color w:val="000000" w:themeColor="text1"/>
        </w:rPr>
        <w:t>luded if they</w:t>
      </w:r>
      <w:r w:rsidR="005313FD">
        <w:rPr>
          <w:rFonts w:ascii="Times New Roman" w:hAnsi="Times New Roman" w:cs="Times New Roman"/>
          <w:color w:val="000000" w:themeColor="text1"/>
        </w:rPr>
        <w:t xml:space="preserve"> did not have a recorded value </w:t>
      </w:r>
      <w:r w:rsidR="005C2FD1">
        <w:rPr>
          <w:rFonts w:ascii="Times New Roman" w:hAnsi="Times New Roman" w:cs="Times New Roman"/>
          <w:color w:val="000000" w:themeColor="text1"/>
        </w:rPr>
        <w:t xml:space="preserve">for </w:t>
      </w:r>
      <w:r w:rsidR="00EA2966">
        <w:rPr>
          <w:rFonts w:ascii="Times New Roman" w:hAnsi="Times New Roman" w:cs="Times New Roman"/>
          <w:color w:val="000000" w:themeColor="text1"/>
        </w:rPr>
        <w:t xml:space="preserve">a confounder adjusted for in the model. </w:t>
      </w:r>
    </w:p>
    <w:p w14:paraId="7E27EA51" w14:textId="2506FA82" w:rsidR="004A5CE1" w:rsidRDefault="004A5CE1" w:rsidP="004A5CE1">
      <w:pPr>
        <w:ind w:firstLine="720"/>
        <w:rPr>
          <w:rFonts w:ascii="Times New Roman" w:hAnsi="Times New Roman" w:cs="Times New Roman"/>
          <w:color w:val="000000" w:themeColor="text1"/>
        </w:rPr>
      </w:pPr>
      <w:r w:rsidRPr="003103EA">
        <w:rPr>
          <w:rFonts w:ascii="Times New Roman" w:hAnsi="Times New Roman" w:cs="Times New Roman"/>
          <w:color w:val="000000" w:themeColor="text1"/>
        </w:rPr>
        <w:t>All analyses were performed using STATA 13</w:t>
      </w:r>
      <w:r w:rsidRPr="003103EA">
        <w:rPr>
          <w:rFonts w:ascii="Times New Roman" w:hAnsi="Times New Roman" w:cs="Times New Roman"/>
          <w:color w:val="000000" w:themeColor="text1"/>
        </w:rPr>
        <w:fldChar w:fldCharType="begin"/>
      </w:r>
      <w:r w:rsidR="00B96832">
        <w:rPr>
          <w:rFonts w:ascii="Times New Roman" w:hAnsi="Times New Roman" w:cs="Times New Roman"/>
          <w:color w:val="000000" w:themeColor="text1"/>
        </w:rPr>
        <w:instrText xml:space="preserve"> ADDIN EN.CITE &lt;EndNote&gt;&lt;Cite&gt;&lt;Author&gt;StataCorp&lt;/Author&gt;&lt;Year&gt;2013&lt;/Year&gt;&lt;RecNum&gt;238&lt;/RecNum&gt;&lt;DisplayText&gt;[28]&lt;/DisplayText&gt;&lt;record&gt;&lt;rec-number&gt;238&lt;/rec-number&gt;&lt;foreign-keys&gt;&lt;key app="EN" db-id="ddvrfpr08a92etetetk5zexqaxrxv5e9aadr" timestamp="1407847049"&gt;238&lt;/key&gt;&lt;/foreign-keys&gt;&lt;ref-type name="Computer Program"&gt;9&lt;/ref-type&gt;&lt;contributors&gt;&lt;authors&gt;&lt;author&gt;StataCorp&lt;/author&gt;&lt;/authors&gt;&lt;/contributors&gt;&lt;titles&gt;&lt;title&gt;Stata Statistical Software: Release 13&lt;/title&gt;&lt;/titles&gt;&lt;volume&gt;13&lt;/volume&gt;&lt;dates&gt;&lt;year&gt;2013&lt;/year&gt;&lt;/dates&gt;&lt;pub-location&gt;College Station, TX&lt;/pub-location&gt;&lt;publisher&gt;StataCorp LP&lt;/publisher&gt;&lt;urls&gt;&lt;/urls&gt;&lt;/record&gt;&lt;/Cite&gt;&lt;/EndNote&gt;</w:instrText>
      </w:r>
      <w:r w:rsidRPr="003103EA">
        <w:rPr>
          <w:rFonts w:ascii="Times New Roman" w:hAnsi="Times New Roman" w:cs="Times New Roman"/>
          <w:color w:val="000000" w:themeColor="text1"/>
        </w:rPr>
        <w:fldChar w:fldCharType="separate"/>
      </w:r>
      <w:r w:rsidR="00B96832">
        <w:rPr>
          <w:rFonts w:ascii="Times New Roman" w:hAnsi="Times New Roman" w:cs="Times New Roman"/>
          <w:noProof/>
          <w:color w:val="000000" w:themeColor="text1"/>
        </w:rPr>
        <w:t>[28]</w:t>
      </w:r>
      <w:r w:rsidRPr="003103EA">
        <w:rPr>
          <w:rFonts w:ascii="Times New Roman" w:hAnsi="Times New Roman" w:cs="Times New Roman"/>
          <w:color w:val="000000" w:themeColor="text1"/>
        </w:rPr>
        <w:fldChar w:fldCharType="end"/>
      </w:r>
      <w:r w:rsidRPr="003103EA">
        <w:rPr>
          <w:rFonts w:ascii="Times New Roman" w:hAnsi="Times New Roman" w:cs="Times New Roman"/>
          <w:color w:val="000000" w:themeColor="text1"/>
        </w:rPr>
        <w:t>. A quadrature check followed each analysis with RE.</w:t>
      </w:r>
    </w:p>
    <w:p w14:paraId="7CDBFB2C" w14:textId="77777777" w:rsidR="00F86C8F" w:rsidRDefault="00F86C8F" w:rsidP="004A5CE1">
      <w:pPr>
        <w:ind w:firstLine="720"/>
        <w:rPr>
          <w:rFonts w:ascii="Times New Roman" w:hAnsi="Times New Roman" w:cs="Times New Roman"/>
          <w:color w:val="000000" w:themeColor="text1"/>
        </w:rPr>
      </w:pPr>
    </w:p>
    <w:p w14:paraId="37E1D644" w14:textId="77777777" w:rsidR="00F86C8F" w:rsidRDefault="00F86C8F" w:rsidP="00F86C8F">
      <w:pPr>
        <w:rPr>
          <w:rFonts w:ascii="Times New Roman" w:eastAsia="Arial Unicode MS" w:hAnsi="Times New Roman" w:cs="Times New Roman"/>
          <w:color w:val="000000" w:themeColor="text1"/>
          <w:shd w:val="clear" w:color="auto" w:fill="FFFFFF"/>
        </w:rPr>
      </w:pPr>
      <w:r>
        <w:rPr>
          <w:rFonts w:ascii="Times New Roman" w:eastAsia="Arial Unicode MS" w:hAnsi="Times New Roman" w:cs="Times New Roman"/>
          <w:color w:val="000000" w:themeColor="text1"/>
          <w:shd w:val="clear" w:color="auto" w:fill="FFFFFF"/>
        </w:rPr>
        <w:t>[FIGURE 1]</w:t>
      </w:r>
    </w:p>
    <w:p w14:paraId="6CE06541" w14:textId="77777777" w:rsidR="00F86C8F" w:rsidRPr="003103EA" w:rsidRDefault="00F86C8F" w:rsidP="004A5CE1">
      <w:pPr>
        <w:ind w:firstLine="720"/>
        <w:rPr>
          <w:rFonts w:ascii="Times New Roman" w:hAnsi="Times New Roman" w:cs="Times New Roman"/>
          <w:color w:val="000000" w:themeColor="text1"/>
        </w:rPr>
      </w:pPr>
    </w:p>
    <w:p w14:paraId="5C55118C" w14:textId="77777777" w:rsidR="004A5CE1" w:rsidRPr="003103EA" w:rsidRDefault="004A5CE1" w:rsidP="004A5CE1">
      <w:pPr>
        <w:ind w:firstLine="720"/>
        <w:rPr>
          <w:rFonts w:ascii="Times New Roman" w:hAnsi="Times New Roman" w:cs="Times New Roman"/>
          <w:color w:val="000000" w:themeColor="text1"/>
        </w:rPr>
      </w:pPr>
    </w:p>
    <w:p w14:paraId="468F05E5" w14:textId="77777777" w:rsidR="004A5CE1" w:rsidRPr="003103EA" w:rsidRDefault="004A5CE1" w:rsidP="004A5CE1">
      <w:pPr>
        <w:rPr>
          <w:rFonts w:ascii="Times New Roman" w:hAnsi="Times New Roman" w:cs="Times New Roman"/>
          <w:b/>
          <w:color w:val="000000" w:themeColor="text1"/>
        </w:rPr>
      </w:pPr>
      <w:r w:rsidRPr="003103EA">
        <w:rPr>
          <w:rFonts w:ascii="Times New Roman" w:hAnsi="Times New Roman" w:cs="Times New Roman"/>
          <w:b/>
          <w:color w:val="000000" w:themeColor="text1"/>
        </w:rPr>
        <w:br w:type="page"/>
      </w:r>
    </w:p>
    <w:p w14:paraId="77E1FA74" w14:textId="77777777" w:rsidR="004A5CE1" w:rsidRPr="003103EA" w:rsidRDefault="004A5CE1" w:rsidP="004A5CE1">
      <w:pPr>
        <w:jc w:val="center"/>
        <w:rPr>
          <w:rFonts w:ascii="Times New Roman" w:hAnsi="Times New Roman" w:cs="Times New Roman"/>
          <w:bCs/>
          <w:caps/>
          <w:color w:val="000000" w:themeColor="text1"/>
        </w:rPr>
      </w:pPr>
      <w:r w:rsidRPr="003103EA">
        <w:rPr>
          <w:rFonts w:ascii="Times New Roman" w:hAnsi="Times New Roman" w:cs="Times New Roman"/>
          <w:bCs/>
          <w:caps/>
          <w:color w:val="000000" w:themeColor="text1"/>
        </w:rPr>
        <w:lastRenderedPageBreak/>
        <w:t>Results</w:t>
      </w:r>
    </w:p>
    <w:p w14:paraId="3352334C" w14:textId="77777777" w:rsidR="004A5CE1" w:rsidRPr="003103EA" w:rsidRDefault="004A5CE1" w:rsidP="004A5CE1">
      <w:pPr>
        <w:rPr>
          <w:rFonts w:ascii="Times New Roman" w:hAnsi="Times New Roman" w:cs="Times New Roman"/>
          <w:bCs/>
          <w:caps/>
          <w:color w:val="000000" w:themeColor="text1"/>
        </w:rPr>
      </w:pPr>
    </w:p>
    <w:p w14:paraId="7386A786" w14:textId="77777777" w:rsidR="004A5CE1" w:rsidRPr="003103EA" w:rsidRDefault="004A5CE1" w:rsidP="004A5CE1">
      <w:pPr>
        <w:ind w:firstLine="720"/>
        <w:jc w:val="center"/>
        <w:rPr>
          <w:rFonts w:ascii="Times New Roman" w:hAnsi="Times New Roman" w:cs="Times New Roman"/>
          <w:bCs/>
          <w:caps/>
          <w:color w:val="000000" w:themeColor="text1"/>
        </w:rPr>
      </w:pPr>
    </w:p>
    <w:p w14:paraId="0FD5B35F" w14:textId="77777777" w:rsidR="004A5CE1" w:rsidRPr="003103EA" w:rsidRDefault="004A5CE1" w:rsidP="004A5CE1">
      <w:pPr>
        <w:widowControl w:val="0"/>
        <w:autoSpaceDE w:val="0"/>
        <w:autoSpaceDN w:val="0"/>
        <w:adjustRightInd w:val="0"/>
        <w:ind w:firstLine="720"/>
        <w:rPr>
          <w:rFonts w:ascii="Times New Roman" w:hAnsi="Times New Roman" w:cs="Times New Roman"/>
          <w:color w:val="000000" w:themeColor="text1"/>
        </w:rPr>
      </w:pPr>
      <w:r w:rsidRPr="003103EA">
        <w:rPr>
          <w:rFonts w:ascii="Times New Roman" w:hAnsi="Times New Roman" w:cs="Times New Roman"/>
          <w:color w:val="000000" w:themeColor="text1"/>
        </w:rPr>
        <w:t xml:space="preserve">For the years 1979 to 2004, the NLSY entire sample included 12,686 individuals aged 14 to 21, of whom </w:t>
      </w:r>
      <w:r w:rsidRPr="003103EA">
        <w:rPr>
          <w:rFonts w:ascii="Times New Roman" w:eastAsia="Times New Roman" w:hAnsi="Times New Roman" w:cs="Times New Roman"/>
          <w:color w:val="000000"/>
          <w:shd w:val="clear" w:color="auto" w:fill="FFFFFF"/>
        </w:rPr>
        <w:t xml:space="preserve">6,283 </w:t>
      </w:r>
      <w:r w:rsidRPr="003103EA">
        <w:rPr>
          <w:rFonts w:ascii="Times New Roman" w:hAnsi="Times New Roman" w:cs="Times New Roman"/>
          <w:color w:val="000000" w:themeColor="text1"/>
        </w:rPr>
        <w:t>were women (Figure 2).</w:t>
      </w:r>
    </w:p>
    <w:p w14:paraId="144F0860" w14:textId="77777777" w:rsidR="004A5CE1" w:rsidRPr="003103EA" w:rsidRDefault="004A5CE1" w:rsidP="004A5CE1">
      <w:pPr>
        <w:widowControl w:val="0"/>
        <w:autoSpaceDE w:val="0"/>
        <w:autoSpaceDN w:val="0"/>
        <w:adjustRightInd w:val="0"/>
        <w:ind w:firstLine="720"/>
        <w:rPr>
          <w:rFonts w:ascii="Times New Roman" w:hAnsi="Times New Roman" w:cs="Times New Roman"/>
          <w:color w:val="000000" w:themeColor="text1"/>
        </w:rPr>
      </w:pPr>
    </w:p>
    <w:p w14:paraId="3700FB94" w14:textId="77777777" w:rsidR="004A5CE1" w:rsidRPr="003103EA" w:rsidRDefault="004A5CE1" w:rsidP="004A5CE1">
      <w:pPr>
        <w:rPr>
          <w:rFonts w:ascii="Times New Roman" w:hAnsi="Times New Roman" w:cs="Times New Roman"/>
          <w:bCs/>
          <w:caps/>
          <w:color w:val="000000" w:themeColor="text1"/>
        </w:rPr>
      </w:pPr>
      <w:r w:rsidRPr="003103EA">
        <w:rPr>
          <w:rFonts w:ascii="Times New Roman" w:hAnsi="Times New Roman" w:cs="Times New Roman"/>
          <w:bCs/>
          <w:caps/>
          <w:color w:val="000000" w:themeColor="text1"/>
        </w:rPr>
        <w:t>[FIGURE 2]</w:t>
      </w:r>
    </w:p>
    <w:p w14:paraId="3BC03927" w14:textId="77777777" w:rsidR="004A5CE1" w:rsidRPr="003103EA" w:rsidRDefault="004A5CE1" w:rsidP="004A5CE1">
      <w:pPr>
        <w:widowControl w:val="0"/>
        <w:autoSpaceDE w:val="0"/>
        <w:autoSpaceDN w:val="0"/>
        <w:adjustRightInd w:val="0"/>
        <w:ind w:firstLine="720"/>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585D6595" w14:textId="45D15D47" w:rsidR="004A5CE1" w:rsidRPr="003103EA" w:rsidRDefault="004A5CE1" w:rsidP="004A5CE1">
      <w:pPr>
        <w:ind w:firstLine="720"/>
        <w:rPr>
          <w:rFonts w:ascii="Times New Roman" w:hAnsi="Times New Roman" w:cs="Times New Roman"/>
          <w:color w:val="000000" w:themeColor="text1"/>
        </w:rPr>
      </w:pPr>
      <w:r w:rsidRPr="003103EA">
        <w:rPr>
          <w:rFonts w:ascii="Times New Roman" w:hAnsi="Times New Roman" w:cs="Times New Roman"/>
          <w:color w:val="000000" w:themeColor="text1"/>
        </w:rPr>
        <w:t>Among these women, 4439 experienced a live birth, accounting for a total of 8348 live births. Of the participants, 1790 (40%) had one child, 1751 (39%) had two children, 639 (14%) had three children and 259 (6%) had four or more children. The age range for the participants</w:t>
      </w:r>
      <w:r w:rsidR="003A359E">
        <w:rPr>
          <w:rFonts w:ascii="Times New Roman" w:hAnsi="Times New Roman" w:cs="Times New Roman"/>
          <w:color w:val="000000" w:themeColor="text1"/>
        </w:rPr>
        <w:t xml:space="preserve"> during births </w:t>
      </w:r>
      <w:r w:rsidRPr="003103EA">
        <w:rPr>
          <w:rFonts w:ascii="Times New Roman" w:hAnsi="Times New Roman" w:cs="Times New Roman"/>
          <w:color w:val="000000" w:themeColor="text1"/>
        </w:rPr>
        <w:t>was 14-40. The women had diverse racial, economic and health backgrounds (Table 1). In total 24% of the births were to women below the US Federal Poverty Line in the year of the birth</w:t>
      </w:r>
      <w:r w:rsidRPr="003103EA">
        <w:rPr>
          <w:rFonts w:ascii="Times New Roman" w:hAnsi="Times New Roman" w:cs="Times New Roman"/>
          <w:color w:val="000000" w:themeColor="text1"/>
        </w:rPr>
        <w:fldChar w:fldCharType="begin"/>
      </w:r>
      <w:r w:rsidR="00B96832">
        <w:rPr>
          <w:rFonts w:ascii="Times New Roman" w:hAnsi="Times New Roman" w:cs="Times New Roman"/>
          <w:color w:val="000000" w:themeColor="text1"/>
        </w:rPr>
        <w:instrText xml:space="preserve"> ADDIN EN.CITE &lt;EndNote&gt;&lt;Cite&gt;&lt;Author&gt;Bureau&lt;/Author&gt;&lt;Year&gt;2014&lt;/Year&gt;&lt;RecNum&gt;230&lt;/RecNum&gt;&lt;DisplayText&gt;[29]&lt;/DisplayText&gt;&lt;record&gt;&lt;rec-number&gt;230&lt;/rec-number&gt;&lt;foreign-keys&gt;&lt;key app="EN" db-id="ddvrfpr08a92etetetk5zexqaxrxv5e9aadr" timestamp="1405542226"&gt;230&lt;/key&gt;&lt;/foreign-keys&gt;&lt;ref-type name="Web Page"&gt;12&lt;/ref-type&gt;&lt;contributors&gt;&lt;authors&gt;&lt;author&gt; U.S. Census Bureau &lt;/author&gt;&lt;/authors&gt;&lt;/contributors&gt;&lt;titles&gt;&lt;title&gt;Social, Economic, and Housing Statistics Division: Poverty&lt;/title&gt;&lt;/titles&gt;&lt;dates&gt;&lt;year&gt;2014&lt;/year&gt;&lt;/dates&gt;&lt;publisher&gt;U.S Department of Commerce&lt;/publisher&gt;&lt;urls&gt;&lt;related-urls&gt;&lt;url&gt;https://www.census.gov/hhes/www/poverty/data/threshld/&lt;/url&gt;&lt;/related-urls&gt;&lt;/urls&gt;&lt;custom2&gt;July 16, 2014&lt;/custom2&gt;&lt;/record&gt;&lt;/Cite&gt;&lt;/EndNote&gt;</w:instrText>
      </w:r>
      <w:r w:rsidRPr="003103EA">
        <w:rPr>
          <w:rFonts w:ascii="Times New Roman" w:hAnsi="Times New Roman" w:cs="Times New Roman"/>
          <w:color w:val="000000" w:themeColor="text1"/>
        </w:rPr>
        <w:fldChar w:fldCharType="separate"/>
      </w:r>
      <w:r w:rsidR="00B96832">
        <w:rPr>
          <w:rFonts w:ascii="Times New Roman" w:hAnsi="Times New Roman" w:cs="Times New Roman"/>
          <w:noProof/>
          <w:color w:val="000000" w:themeColor="text1"/>
        </w:rPr>
        <w:t>[29]</w:t>
      </w:r>
      <w:r w:rsidRPr="003103EA">
        <w:rPr>
          <w:rFonts w:ascii="Times New Roman" w:hAnsi="Times New Roman" w:cs="Times New Roman"/>
          <w:color w:val="000000" w:themeColor="text1"/>
        </w:rPr>
        <w:fldChar w:fldCharType="end"/>
      </w:r>
      <w:r w:rsidRPr="003103E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3103EA">
        <w:rPr>
          <w:rFonts w:ascii="Times New Roman" w:hAnsi="Times New Roman" w:cs="Times New Roman"/>
          <w:color w:val="000000" w:themeColor="text1"/>
        </w:rPr>
        <w:t xml:space="preserve">The participants’ relationship status at the time of each birth included 5480 (66%) married women, 505 (6%) cohabiting women, 47 (0.6%) partnered women and 1959 (24%) women without partners. Of the births, 749 (9%) were PTBs. Of term births, 716 (14%) were SGA. </w:t>
      </w:r>
    </w:p>
    <w:p w14:paraId="120EEBDC" w14:textId="0BF44AD5" w:rsidR="004A5CE1" w:rsidRPr="003103EA" w:rsidRDefault="004A5CE1" w:rsidP="004A5CE1">
      <w:pPr>
        <w:ind w:firstLine="720"/>
        <w:rPr>
          <w:rFonts w:ascii="Times New Roman" w:hAnsi="Times New Roman" w:cs="Times New Roman"/>
          <w:color w:val="000000" w:themeColor="text1"/>
        </w:rPr>
      </w:pPr>
      <w:r w:rsidRPr="003103EA">
        <w:rPr>
          <w:rFonts w:ascii="Times New Roman" w:hAnsi="Times New Roman" w:cs="Times New Roman"/>
          <w:color w:val="000000" w:themeColor="text1"/>
        </w:rPr>
        <w:t xml:space="preserve">Birth weight data were missing for 2418 (32%) full-term infants. Almost all factors related to </w:t>
      </w:r>
      <w:r w:rsidR="00492572">
        <w:rPr>
          <w:rFonts w:ascii="Times New Roman" w:hAnsi="Times New Roman" w:cs="Times New Roman"/>
          <w:color w:val="000000" w:themeColor="text1"/>
        </w:rPr>
        <w:t>SGA and PTB</w:t>
      </w:r>
      <w:r w:rsidRPr="003103EA">
        <w:rPr>
          <w:rFonts w:ascii="Times New Roman" w:hAnsi="Times New Roman" w:cs="Times New Roman"/>
          <w:color w:val="000000" w:themeColor="text1"/>
        </w:rPr>
        <w:t xml:space="preserve"> had missing data, with Education and Income having the highest percentages of missing values. </w:t>
      </w:r>
    </w:p>
    <w:p w14:paraId="617B0B85" w14:textId="09C9742C" w:rsidR="004A5CE1" w:rsidRPr="003103EA" w:rsidRDefault="004A5CE1" w:rsidP="004A5C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3103EA">
        <w:rPr>
          <w:rFonts w:ascii="Times New Roman" w:hAnsi="Times New Roman" w:cs="Times New Roman"/>
          <w:color w:val="000000" w:themeColor="text1"/>
        </w:rPr>
        <w:tab/>
        <w:t>In unadjusted analyses, increased odds of term SGA was associated with Cohabiting and having No Partner compared to married (OR 2.08; 95% CI 1.40 - 3.11; No Partner OR 2.55; 95% CI 1.95 - 3.34; LR Test p-value &lt;0.0001; Table 2).</w:t>
      </w:r>
      <w:r>
        <w:rPr>
          <w:rFonts w:ascii="Times New Roman" w:hAnsi="Times New Roman" w:cs="Times New Roman"/>
          <w:color w:val="000000" w:themeColor="text1"/>
        </w:rPr>
        <w:t xml:space="preserve"> </w:t>
      </w:r>
      <w:r w:rsidRPr="003103EA">
        <w:rPr>
          <w:rFonts w:ascii="Times New Roman" w:hAnsi="Times New Roman" w:cs="Times New Roman"/>
          <w:color w:val="000000" w:themeColor="text1"/>
        </w:rPr>
        <w:t xml:space="preserve">Increased odds of term SGA was associated with maternal relationship instability (OR 1.59; 95% CI 1.05 - 2.38); LRT p-value: 0.03). Other maternal characteristics associated with increased risk of infant SGA included race (OR 2.46; 95% CI 1.88 - 3.23; LR Test p value &lt;0.0001; comparing mothers who were black to those who were </w:t>
      </w:r>
      <w:r w:rsidR="00C21131">
        <w:rPr>
          <w:rFonts w:ascii="Times New Roman" w:hAnsi="Times New Roman" w:cs="Times New Roman"/>
          <w:color w:val="000000" w:themeColor="text1"/>
        </w:rPr>
        <w:t>non-black non-Hispanic</w:t>
      </w:r>
      <w:r w:rsidR="00C21131" w:rsidRPr="003103EA">
        <w:rPr>
          <w:rFonts w:ascii="Times New Roman" w:hAnsi="Times New Roman" w:cs="Times New Roman"/>
          <w:color w:val="000000" w:themeColor="text1"/>
        </w:rPr>
        <w:t xml:space="preserve"> </w:t>
      </w:r>
      <w:r w:rsidRPr="003103EA">
        <w:rPr>
          <w:rFonts w:ascii="Times New Roman" w:hAnsi="Times New Roman" w:cs="Times New Roman"/>
          <w:color w:val="000000" w:themeColor="text1"/>
        </w:rPr>
        <w:t>and to those who were Latino), Poverty (OR 1.93; 95% CI 1.46 - 2.55; LR Test p value &lt;0.0001), Tobacco use (OR 2.98; 95% CI 2.30 - 3.85; LR Test p value &lt;0.0001), Cocaine use (OR 3.27; 95% CI 1.12 - 9.57; LR Test p value 0.04) and BMI (Reference Group: Underweight (BMI &lt;18.5); OR Normal (BMI 18.5-25) 0.53; 95% CI 0.3 - 0.95; OR Overweight (BMI&gt;25) 0.35; 95% CI 0.19 - 0.63; LR Test p value 0.0001).</w:t>
      </w:r>
    </w:p>
    <w:p w14:paraId="4875DAC9" w14:textId="77777777" w:rsidR="004A5CE1" w:rsidRPr="003103EA" w:rsidRDefault="004A5CE1" w:rsidP="004A5C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p>
    <w:p w14:paraId="6C573951" w14:textId="77777777" w:rsidR="004A5CE1" w:rsidRPr="003103EA" w:rsidRDefault="004A5CE1" w:rsidP="004A5C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3103EA">
        <w:rPr>
          <w:rFonts w:ascii="Times New Roman" w:hAnsi="Times New Roman" w:cs="Times New Roman"/>
          <w:color w:val="000000" w:themeColor="text1"/>
        </w:rPr>
        <w:t>[TABLE 1]</w:t>
      </w:r>
    </w:p>
    <w:p w14:paraId="693ED2A2" w14:textId="77777777" w:rsidR="004A5CE1" w:rsidRPr="003103EA" w:rsidRDefault="004A5CE1" w:rsidP="004A5C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p>
    <w:p w14:paraId="2A237495" w14:textId="77777777" w:rsidR="004A5CE1" w:rsidRPr="003103EA" w:rsidRDefault="004A5CE1" w:rsidP="004A5C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3103EA">
        <w:rPr>
          <w:rFonts w:ascii="Times New Roman" w:hAnsi="Times New Roman" w:cs="Times New Roman"/>
          <w:color w:val="000000" w:themeColor="text1"/>
        </w:rPr>
        <w:tab/>
        <w:t>In adjusted models, increased odds of infant SGA remained associated with maternal Relationship Status (Table 2, Figure 3).</w:t>
      </w:r>
      <w:r>
        <w:rPr>
          <w:rFonts w:ascii="Times New Roman" w:hAnsi="Times New Roman" w:cs="Times New Roman"/>
          <w:color w:val="000000" w:themeColor="text1"/>
        </w:rPr>
        <w:t xml:space="preserve"> </w:t>
      </w:r>
      <w:r w:rsidRPr="003103EA">
        <w:rPr>
          <w:rFonts w:ascii="Times New Roman" w:hAnsi="Times New Roman" w:cs="Times New Roman"/>
          <w:color w:val="000000" w:themeColor="text1"/>
        </w:rPr>
        <w:t>Model 1, which adjusted for all potential confounders identified through the directed acyclic diagram (Race, Sex, Relationship Stability, Age, Year, Income, Poverty, Alcohol, Tobacco, Employment, Depression, History of Miscarriage, &amp; BMI), showed no evidence of an association between relationship status and SGA (LRT P-value 0.16).</w:t>
      </w:r>
      <w:r>
        <w:rPr>
          <w:rFonts w:ascii="Times New Roman" w:hAnsi="Times New Roman" w:cs="Times New Roman"/>
          <w:color w:val="000000" w:themeColor="text1"/>
        </w:rPr>
        <w:t xml:space="preserve"> </w:t>
      </w:r>
      <w:r w:rsidRPr="003103EA">
        <w:rPr>
          <w:rFonts w:ascii="Times New Roman" w:hAnsi="Times New Roman" w:cs="Times New Roman"/>
          <w:color w:val="000000" w:themeColor="text1"/>
        </w:rPr>
        <w:t>Model 2, which included all potential confounders missing fewer than 10% of their total values (Race, Sex, Relationship Stability, History of Miscarriage, Employment, Age &amp; Year), identified increased odds of infant SGA among Cohabiting women (OR: 1.81, CI: 1.20-2.73) and unpartnered women (OR: 1.82, CI: 1.34-2.47; LRT P-value 0.0001).</w:t>
      </w:r>
      <w:r>
        <w:rPr>
          <w:rFonts w:ascii="Times New Roman" w:hAnsi="Times New Roman" w:cs="Times New Roman"/>
          <w:color w:val="000000" w:themeColor="text1"/>
        </w:rPr>
        <w:t xml:space="preserve"> </w:t>
      </w:r>
      <w:r w:rsidRPr="003103EA">
        <w:rPr>
          <w:rFonts w:ascii="Times New Roman" w:hAnsi="Times New Roman" w:cs="Times New Roman"/>
          <w:color w:val="000000" w:themeColor="text1"/>
        </w:rPr>
        <w:t xml:space="preserve">Model 3, which included all variables that changed the effect estimate when comparing the unadjusted and adjusted OR in the Adjusted Analysis (Race, Stability, Poverty, &amp; Tobacco), identified increased odds of infant SGA among Cohabiting women (OR: 1.71, CI: 1.08-2.70) and unpartnered women (OR: 1.56, </w:t>
      </w:r>
      <w:r w:rsidRPr="003103EA">
        <w:rPr>
          <w:rFonts w:ascii="Times New Roman" w:hAnsi="Times New Roman" w:cs="Times New Roman"/>
          <w:color w:val="000000" w:themeColor="text1"/>
        </w:rPr>
        <w:lastRenderedPageBreak/>
        <w:t>CI: 1.09- 2.23; LR Test P value 0.02). Models 2 and 3 showed an association between infant SGA and maternal relationship stability (Model 2 OR: 1.72; 95% CI 1.14-2.63, LR Test P-Value 0.01; Model 3 OR 1.47; CI 0.99 - 2.22; LR Test P-Value 0.07). The fully adjusted model showed no evidence of an association, (OR 1.54; 95% CI 0.78 - 3.03, LR Test P-value 0.2).</w:t>
      </w:r>
    </w:p>
    <w:p w14:paraId="2D3C48E7" w14:textId="77777777" w:rsidR="004A5CE1" w:rsidRPr="003103EA" w:rsidRDefault="004A5CE1" w:rsidP="004A5C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p>
    <w:p w14:paraId="7CC59869" w14:textId="77777777" w:rsidR="004A5CE1" w:rsidRPr="003103EA" w:rsidRDefault="004A5CE1" w:rsidP="004A5C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3103EA">
        <w:rPr>
          <w:rFonts w:ascii="Times New Roman" w:hAnsi="Times New Roman" w:cs="Times New Roman"/>
          <w:color w:val="000000" w:themeColor="text1"/>
        </w:rPr>
        <w:t>[TABLE 2]</w:t>
      </w:r>
    </w:p>
    <w:p w14:paraId="4374F3D3" w14:textId="77777777" w:rsidR="004A5CE1" w:rsidRPr="003103EA" w:rsidRDefault="004A5CE1" w:rsidP="004A5C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3103EA">
        <w:rPr>
          <w:rFonts w:ascii="Times New Roman" w:hAnsi="Times New Roman" w:cs="Times New Roman"/>
          <w:color w:val="000000" w:themeColor="text1"/>
        </w:rPr>
        <w:t xml:space="preserve">[FIGURE 3] </w:t>
      </w:r>
    </w:p>
    <w:p w14:paraId="78BAACE8" w14:textId="77777777" w:rsidR="004A5CE1" w:rsidRPr="003103EA" w:rsidRDefault="004A5CE1" w:rsidP="004A5C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3103EA">
        <w:rPr>
          <w:rFonts w:ascii="Times New Roman" w:hAnsi="Times New Roman" w:cs="Times New Roman"/>
          <w:color w:val="000000" w:themeColor="text1"/>
        </w:rPr>
        <w:t xml:space="preserve"> </w:t>
      </w:r>
    </w:p>
    <w:p w14:paraId="2C883685" w14:textId="14B65BA2" w:rsidR="004A5CE1" w:rsidRPr="003103EA" w:rsidRDefault="004A5CE1" w:rsidP="004A5C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3103EA">
        <w:rPr>
          <w:rFonts w:ascii="Times New Roman" w:hAnsi="Times New Roman" w:cs="Times New Roman"/>
          <w:color w:val="000000" w:themeColor="text1"/>
        </w:rPr>
        <w:tab/>
        <w:t>When applying the same analyses to preterm birth (PTB), we found no evidence for an unadjusted association between PTB and Relationship Status (LR Test p value: 0.78) or PTB and Stability (LR Test p value: 0.98). However we did find that PTB was associated with several other factors including age, year, education, income, tobacco, marijuana and employment. There was no evidence of an association between race and PTB. This conflicts with known frequencies of PTB among different racial groups</w:t>
      </w:r>
      <w:r w:rsidRPr="003103EA">
        <w:rPr>
          <w:rFonts w:ascii="Times New Roman" w:hAnsi="Times New Roman" w:cs="Times New Roman"/>
          <w:color w:val="000000" w:themeColor="text1"/>
        </w:rPr>
        <w:fldChar w:fldCharType="begin">
          <w:fldData xml:space="preserve">PEVuZE5vdGU+PENpdGU+PEF1dGhvcj5DaGFuZzwvQXV0aG9yPjxZZWFyPjIwMTM8L1llYXI+PFJl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</w:fldData>
        </w:fldChar>
      </w:r>
      <w:r w:rsidR="00B96832">
        <w:rPr>
          <w:rFonts w:ascii="Times New Roman" w:hAnsi="Times New Roman" w:cs="Times New Roman"/>
          <w:color w:val="000000" w:themeColor="text1"/>
        </w:rPr>
        <w:instrText xml:space="preserve"> ADDIN EN.CITE </w:instrText>
      </w:r>
      <w:r w:rsidR="00B96832">
        <w:rPr>
          <w:rFonts w:ascii="Times New Roman" w:hAnsi="Times New Roman" w:cs="Times New Roman"/>
          <w:color w:val="000000" w:themeColor="text1"/>
        </w:rPr>
        <w:fldChar w:fldCharType="begin">
          <w:fldData xml:space="preserve">PEVuZE5vdGU+PENpdGU+PEF1dGhvcj5DaGFuZzwvQXV0aG9yPjxZZWFyPjIwMTM8L1llYXI+PFJl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</w:fldData>
        </w:fldChar>
      </w:r>
      <w:r w:rsidR="00B96832">
        <w:rPr>
          <w:rFonts w:ascii="Times New Roman" w:hAnsi="Times New Roman" w:cs="Times New Roman"/>
          <w:color w:val="000000" w:themeColor="text1"/>
        </w:rPr>
        <w:instrText xml:space="preserve"> ADDIN EN.CITE.DATA </w:instrText>
      </w:r>
      <w:r w:rsidR="00B96832">
        <w:rPr>
          <w:rFonts w:ascii="Times New Roman" w:hAnsi="Times New Roman" w:cs="Times New Roman"/>
          <w:color w:val="000000" w:themeColor="text1"/>
        </w:rPr>
      </w:r>
      <w:r w:rsidR="00B96832">
        <w:rPr>
          <w:rFonts w:ascii="Times New Roman" w:hAnsi="Times New Roman" w:cs="Times New Roman"/>
          <w:color w:val="000000" w:themeColor="text1"/>
        </w:rPr>
        <w:fldChar w:fldCharType="end"/>
      </w:r>
      <w:r w:rsidRPr="003103EA">
        <w:rPr>
          <w:rFonts w:ascii="Times New Roman" w:hAnsi="Times New Roman" w:cs="Times New Roman"/>
          <w:color w:val="000000" w:themeColor="text1"/>
        </w:rPr>
      </w:r>
      <w:r w:rsidRPr="003103EA">
        <w:rPr>
          <w:rFonts w:ascii="Times New Roman" w:hAnsi="Times New Roman" w:cs="Times New Roman"/>
          <w:color w:val="000000" w:themeColor="text1"/>
        </w:rPr>
        <w:fldChar w:fldCharType="separate"/>
      </w:r>
      <w:r w:rsidR="00B96832">
        <w:rPr>
          <w:rFonts w:ascii="Times New Roman" w:hAnsi="Times New Roman" w:cs="Times New Roman"/>
          <w:noProof/>
          <w:color w:val="000000" w:themeColor="text1"/>
        </w:rPr>
        <w:t>[3, 30, 31]</w:t>
      </w:r>
      <w:r w:rsidRPr="003103EA">
        <w:rPr>
          <w:rFonts w:ascii="Times New Roman" w:hAnsi="Times New Roman" w:cs="Times New Roman"/>
          <w:color w:val="000000" w:themeColor="text1"/>
        </w:rPr>
        <w:fldChar w:fldCharType="end"/>
      </w:r>
      <w:r w:rsidRPr="003103EA">
        <w:rPr>
          <w:rFonts w:ascii="Times New Roman" w:hAnsi="Times New Roman" w:cs="Times New Roman"/>
          <w:color w:val="000000" w:themeColor="text1"/>
        </w:rPr>
        <w:t>. Stability was neither crudely associated with PTB nor associated with PTB after adjustment. Although the models each contained different numbers of observations they all showed increased odds among women with no partner. None of the models provided evidence that odds differed between cohabiting women and married women. Model 2 (7531 observations; 96%), and the Model 3 (5340 observations; 68%) both showed evidence for association (Model 2: OR No Partner 1.33; 95% CI 1.29 - 2.00; LR Test p 0.02; Model 3: OR NO Partner 1.74; 95% CI 1.27 - 2.39; LR Test p value 0.003).</w:t>
      </w:r>
    </w:p>
    <w:p w14:paraId="00A05813" w14:textId="77777777" w:rsidR="004A5CE1" w:rsidRPr="003103EA" w:rsidRDefault="004A5CE1" w:rsidP="004A5C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p>
    <w:p w14:paraId="225F7685" w14:textId="77777777" w:rsidR="004A5CE1" w:rsidRPr="003103EA" w:rsidRDefault="004A5CE1" w:rsidP="004A5C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Times New Roman" w:hAnsi="Times New Roman" w:cs="Times New Roman"/>
          <w:color w:val="000000" w:themeColor="text1"/>
        </w:rPr>
      </w:pPr>
    </w:p>
    <w:p w14:paraId="435286D6" w14:textId="77777777" w:rsidR="004A5CE1" w:rsidRPr="003103EA" w:rsidRDefault="004A5CE1" w:rsidP="004A5C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p>
    <w:p w14:paraId="500B9FC3" w14:textId="77777777" w:rsidR="004A5CE1" w:rsidRPr="003103EA" w:rsidRDefault="004A5CE1" w:rsidP="004A5CE1">
      <w:pPr>
        <w:jc w:val="center"/>
        <w:rPr>
          <w:rFonts w:ascii="Times New Roman" w:hAnsi="Times New Roman" w:cs="Times New Roman"/>
          <w:bCs/>
          <w:caps/>
          <w:color w:val="000000" w:themeColor="text1"/>
        </w:rPr>
      </w:pPr>
      <w:r w:rsidRPr="003103EA">
        <w:rPr>
          <w:rFonts w:ascii="Times New Roman" w:hAnsi="Times New Roman" w:cs="Times New Roman"/>
          <w:color w:val="000000" w:themeColor="text1"/>
        </w:rPr>
        <w:br w:type="page"/>
      </w:r>
      <w:r w:rsidRPr="003103EA">
        <w:rPr>
          <w:rFonts w:ascii="Times New Roman" w:hAnsi="Times New Roman" w:cs="Times New Roman"/>
          <w:bCs/>
          <w:caps/>
          <w:color w:val="000000" w:themeColor="text1"/>
        </w:rPr>
        <w:lastRenderedPageBreak/>
        <w:t>Discussion</w:t>
      </w:r>
    </w:p>
    <w:p w14:paraId="68FCE017" w14:textId="77777777" w:rsidR="004A5CE1" w:rsidRPr="003103EA" w:rsidRDefault="004A5CE1" w:rsidP="004A5CE1">
      <w:pPr>
        <w:jc w:val="center"/>
        <w:rPr>
          <w:rFonts w:ascii="Times New Roman" w:hAnsi="Times New Roman" w:cs="Times New Roman"/>
          <w:color w:val="000000" w:themeColor="text1"/>
        </w:rPr>
      </w:pPr>
    </w:p>
    <w:p w14:paraId="482DD3E8" w14:textId="77777777" w:rsidR="004A5CE1" w:rsidRPr="003103EA" w:rsidRDefault="004A5CE1" w:rsidP="004A5CE1">
      <w:pPr>
        <w:rPr>
          <w:rFonts w:ascii="Times New Roman" w:hAnsi="Times New Roman" w:cs="Times New Roman"/>
          <w:i/>
          <w:color w:val="000000" w:themeColor="text1"/>
        </w:rPr>
      </w:pPr>
      <w:r w:rsidRPr="003103EA">
        <w:rPr>
          <w:rFonts w:ascii="Times New Roman" w:hAnsi="Times New Roman" w:cs="Times New Roman"/>
          <w:i/>
          <w:color w:val="000000" w:themeColor="text1"/>
        </w:rPr>
        <w:t>Conclusion</w:t>
      </w:r>
    </w:p>
    <w:p w14:paraId="2127474C" w14:textId="6BE511AD" w:rsidR="004A5CE1" w:rsidRPr="003103EA" w:rsidRDefault="004A5CE1" w:rsidP="004A5C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cs="Times New Roman"/>
          <w:b/>
          <w:color w:val="000000" w:themeColor="text1"/>
        </w:rPr>
      </w:pPr>
      <w:r w:rsidRPr="003103EA">
        <w:rPr>
          <w:rFonts w:ascii="Times New Roman" w:hAnsi="Times New Roman" w:cs="Times New Roman"/>
          <w:color w:val="000000" w:themeColor="text1"/>
        </w:rPr>
        <w:t>This is one of the first US population-based studies to demonstrate an independent association between maternal relationship status and SGA, and the first to examine the impact of maternal relationship stability. Two studies have explored the association between relationship status</w:t>
      </w:r>
      <w:r w:rsidR="006A7241">
        <w:rPr>
          <w:rFonts w:ascii="Times New Roman" w:hAnsi="Times New Roman" w:cs="Times New Roman"/>
          <w:color w:val="000000" w:themeColor="text1"/>
        </w:rPr>
        <w:t xml:space="preserve"> and</w:t>
      </w:r>
      <w:r w:rsidR="001E6CF8">
        <w:rPr>
          <w:rFonts w:ascii="Times New Roman" w:hAnsi="Times New Roman" w:cs="Times New Roman"/>
          <w:color w:val="000000" w:themeColor="text1"/>
        </w:rPr>
        <w:t xml:space="preserve"> </w:t>
      </w:r>
      <w:r w:rsidR="00F641E0">
        <w:rPr>
          <w:rFonts w:ascii="Times New Roman" w:hAnsi="Times New Roman" w:cs="Times New Roman"/>
          <w:color w:val="000000" w:themeColor="text1"/>
        </w:rPr>
        <w:t>LBW</w:t>
      </w:r>
      <w:r w:rsidRPr="003103EA">
        <w:rPr>
          <w:rFonts w:ascii="Times New Roman" w:hAnsi="Times New Roman" w:cs="Times New Roman"/>
          <w:color w:val="000000" w:themeColor="text1"/>
        </w:rPr>
        <w:t xml:space="preserve"> in American populations, but did not adjust fully for </w:t>
      </w:r>
      <w:r w:rsidR="006A7241">
        <w:rPr>
          <w:rFonts w:ascii="Times New Roman" w:hAnsi="Times New Roman" w:cs="Times New Roman"/>
          <w:color w:val="000000" w:themeColor="text1"/>
        </w:rPr>
        <w:t>SEP</w:t>
      </w:r>
      <w:r w:rsidRPr="003103EA">
        <w:rPr>
          <w:rFonts w:ascii="Times New Roman" w:hAnsi="Times New Roman" w:cs="Times New Roman"/>
          <w:color w:val="000000" w:themeColor="text1"/>
        </w:rPr>
        <w:t xml:space="preserve"> nor evaluate relationship stability </w:t>
      </w:r>
      <w:r w:rsidRPr="003103EA">
        <w:rPr>
          <w:rFonts w:ascii="Times New Roman" w:hAnsi="Times New Roman" w:cs="Times New Roman"/>
          <w:color w:val="000000" w:themeColor="text1"/>
        </w:rPr>
        <w:fldChar w:fldCharType="begin">
          <w:fldData xml:space="preserve">PEVuZE5vdGU+PENpdGU+PEF1dGhvcj5BbGJyZWNodDwvQXV0aG9yPjxZZWFyPjE5OTQ8L1llYXI+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</w:fldData>
        </w:fldChar>
      </w:r>
      <w:r w:rsidR="00B96832">
        <w:rPr>
          <w:rFonts w:ascii="Times New Roman" w:hAnsi="Times New Roman" w:cs="Times New Roman"/>
          <w:color w:val="000000" w:themeColor="text1"/>
        </w:rPr>
        <w:instrText xml:space="preserve"> ADDIN EN.CITE </w:instrText>
      </w:r>
      <w:r w:rsidR="00B96832">
        <w:rPr>
          <w:rFonts w:ascii="Times New Roman" w:hAnsi="Times New Roman" w:cs="Times New Roman"/>
          <w:color w:val="000000" w:themeColor="text1"/>
        </w:rPr>
        <w:fldChar w:fldCharType="begin">
          <w:fldData xml:space="preserve">PEVuZE5vdGU+PENpdGU+PEF1dGhvcj5BbGJyZWNodDwvQXV0aG9yPjxZZWFyPjE5OTQ8L1llYXI+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</w:fldData>
        </w:fldChar>
      </w:r>
      <w:r w:rsidR="00B96832">
        <w:rPr>
          <w:rFonts w:ascii="Times New Roman" w:hAnsi="Times New Roman" w:cs="Times New Roman"/>
          <w:color w:val="000000" w:themeColor="text1"/>
        </w:rPr>
        <w:instrText xml:space="preserve"> ADDIN EN.CITE.DATA </w:instrText>
      </w:r>
      <w:r w:rsidR="00B96832">
        <w:rPr>
          <w:rFonts w:ascii="Times New Roman" w:hAnsi="Times New Roman" w:cs="Times New Roman"/>
          <w:color w:val="000000" w:themeColor="text1"/>
        </w:rPr>
      </w:r>
      <w:r w:rsidR="00B96832">
        <w:rPr>
          <w:rFonts w:ascii="Times New Roman" w:hAnsi="Times New Roman" w:cs="Times New Roman"/>
          <w:color w:val="000000" w:themeColor="text1"/>
        </w:rPr>
        <w:fldChar w:fldCharType="end"/>
      </w:r>
      <w:r w:rsidRPr="003103EA">
        <w:rPr>
          <w:rFonts w:ascii="Times New Roman" w:hAnsi="Times New Roman" w:cs="Times New Roman"/>
          <w:color w:val="000000" w:themeColor="text1"/>
        </w:rPr>
      </w:r>
      <w:r w:rsidRPr="003103EA">
        <w:rPr>
          <w:rFonts w:ascii="Times New Roman" w:hAnsi="Times New Roman" w:cs="Times New Roman"/>
          <w:color w:val="000000" w:themeColor="text1"/>
        </w:rPr>
        <w:fldChar w:fldCharType="separate"/>
      </w:r>
      <w:r w:rsidR="00B96832">
        <w:rPr>
          <w:rFonts w:ascii="Times New Roman" w:hAnsi="Times New Roman" w:cs="Times New Roman"/>
          <w:noProof/>
          <w:color w:val="000000" w:themeColor="text1"/>
        </w:rPr>
        <w:t>[20-22, 32-35]</w:t>
      </w:r>
      <w:r w:rsidRPr="003103EA">
        <w:rPr>
          <w:rFonts w:ascii="Times New Roman" w:hAnsi="Times New Roman" w:cs="Times New Roman"/>
          <w:color w:val="000000" w:themeColor="text1"/>
        </w:rPr>
        <w:fldChar w:fldCharType="end"/>
      </w:r>
      <w:r w:rsidRPr="003103E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3103EA">
        <w:rPr>
          <w:rFonts w:ascii="Times New Roman" w:hAnsi="Times New Roman" w:cs="Times New Roman"/>
          <w:color w:val="000000" w:themeColor="text1"/>
        </w:rPr>
        <w:t>In our study, mothers cohabiting or with no partner had increased odds of giving birth to a SGA infant, compared to their married peers.</w:t>
      </w:r>
      <w:r w:rsidRPr="003103EA">
        <w:rPr>
          <w:rFonts w:ascii="Times New Roman" w:hAnsi="Times New Roman" w:cs="Times New Roman"/>
          <w:b/>
          <w:color w:val="000000" w:themeColor="text1"/>
        </w:rPr>
        <w:t xml:space="preserve"> </w:t>
      </w:r>
      <w:r w:rsidRPr="003103EA">
        <w:rPr>
          <w:rFonts w:ascii="Times New Roman" w:hAnsi="Times New Roman" w:cs="Times New Roman"/>
          <w:color w:val="000000" w:themeColor="text1"/>
        </w:rPr>
        <w:t>Those in unstable relationship</w:t>
      </w:r>
      <w:r w:rsidR="001E6CF8">
        <w:rPr>
          <w:rFonts w:ascii="Times New Roman" w:hAnsi="Times New Roman" w:cs="Times New Roman"/>
          <w:color w:val="000000" w:themeColor="text1"/>
        </w:rPr>
        <w:t>s</w:t>
      </w:r>
      <w:r w:rsidRPr="003103EA">
        <w:rPr>
          <w:rFonts w:ascii="Times New Roman" w:hAnsi="Times New Roman" w:cs="Times New Roman"/>
          <w:color w:val="000000" w:themeColor="text1"/>
        </w:rPr>
        <w:t xml:space="preserve"> had increased odds of SGA relative to those </w:t>
      </w:r>
      <w:r w:rsidR="006A7241">
        <w:rPr>
          <w:rFonts w:ascii="Times New Roman" w:hAnsi="Times New Roman" w:cs="Times New Roman"/>
          <w:color w:val="000000" w:themeColor="text1"/>
        </w:rPr>
        <w:t>with stability</w:t>
      </w:r>
      <w:r w:rsidRPr="003103EA">
        <w:rPr>
          <w:rFonts w:ascii="Times New Roman" w:hAnsi="Times New Roman" w:cs="Times New Roman"/>
          <w:color w:val="000000" w:themeColor="text1"/>
        </w:rPr>
        <w:t>. The NLSY data allowed for control of important factors such as age, employment, smoking, and an abbreviated measure of SEP, among other things.</w:t>
      </w:r>
    </w:p>
    <w:p w14:paraId="7AE6E42E" w14:textId="659F27D2" w:rsidR="004A5CE1" w:rsidRPr="00342A92" w:rsidRDefault="004A5CE1" w:rsidP="00342A92">
      <w:pPr>
        <w:ind w:firstLine="720"/>
        <w:rPr>
          <w:rFonts w:ascii="Times New Roman" w:hAnsi="Times New Roman" w:cs="Times New Roman"/>
          <w:color w:val="000000" w:themeColor="text1"/>
        </w:rPr>
      </w:pPr>
      <w:r w:rsidRPr="003103EA">
        <w:rPr>
          <w:rFonts w:ascii="Times New Roman" w:hAnsi="Times New Roman" w:cs="Times New Roman"/>
          <w:color w:val="000000" w:themeColor="text1"/>
        </w:rPr>
        <w:t xml:space="preserve">This study builds on the body of literature related to relationship status and birth outcomes. Studies often categorize women as either married or unmarried, but as our results demonstrate, unmarried cohabitating women might not be at greater risk for </w:t>
      </w:r>
      <w:r w:rsidR="00492572">
        <w:rPr>
          <w:rFonts w:ascii="Times New Roman" w:hAnsi="Times New Roman" w:cs="Times New Roman"/>
          <w:color w:val="000000" w:themeColor="text1"/>
        </w:rPr>
        <w:t>SGA and PTB</w:t>
      </w:r>
      <w:r w:rsidRPr="003103EA">
        <w:rPr>
          <w:rFonts w:ascii="Times New Roman" w:hAnsi="Times New Roman" w:cs="Times New Roman"/>
          <w:color w:val="000000" w:themeColor="text1"/>
        </w:rPr>
        <w:t>. The results differ from those in a prior meta-analysis, which found that unpartnered and cohabiting women had increased odds of SGA compared to married women, and that women with no partner were at the greatest risk for SGA</w:t>
      </w:r>
      <w:r w:rsidRPr="003103EA">
        <w:rPr>
          <w:rFonts w:ascii="Times New Roman" w:hAnsi="Times New Roman" w:cs="Times New Roman"/>
          <w:color w:val="000000" w:themeColor="text1"/>
        </w:rPr>
        <w:fldChar w:fldCharType="begin"/>
      </w:r>
      <w:r w:rsidR="00B96832">
        <w:rPr>
          <w:rFonts w:ascii="Times New Roman" w:hAnsi="Times New Roman" w:cs="Times New Roman"/>
          <w:color w:val="000000" w:themeColor="text1"/>
        </w:rPr>
        <w:instrText xml:space="preserve"> ADDIN EN.CITE &lt;EndNote&gt;&lt;Cite&gt;&lt;Author&gt;Shah&lt;/Author&gt;&lt;Year&gt;2011&lt;/Year&gt;&lt;RecNum&gt;48&lt;/RecNum&gt;&lt;DisplayText&gt;[20]&lt;/DisplayText&gt;&lt;record&gt;&lt;rec-number&gt;48&lt;/rec-number&gt;&lt;foreign-keys&gt;&lt;key app="EN" db-id="ddvrfpr08a92etetetk5zexqaxrxv5e9aadr" timestamp="1391018154"&gt;48&lt;/key&gt;&lt;/foreign-keys&gt;&lt;ref-type name="Journal Article"&gt;17&lt;/ref-type&gt;&lt;contributors&gt;&lt;authors&gt;&lt;author&gt;Shah, P. S.&lt;/author&gt;&lt;author&gt;Zao, J.&lt;/author&gt;&lt;author&gt;Ali, S.&lt;/author&gt;&lt;author&gt;Knowledge Synthesis Group of Determinants of preterm, L. B. W. births&lt;/author&gt;&lt;/authors&gt;&lt;/contributors&gt;&lt;auth-address&gt;Department of Paediatrics, Mount Sinai Hospital, 775A-600 University Avenue, Toronto, Ontario, M5G 1X5, Canada. pshah@mtsinai.on.ca&lt;/auth-address&gt;&lt;titles&gt;&lt;title&gt;Maternal marital status and birth outcomes: a systematic review and meta-analyses&lt;/title&gt;&lt;secondary-title&gt;Matern Child Health J&lt;/secondary-title&gt;&lt;alt-title&gt;Maternal and child health journal&lt;/alt-title&gt;&lt;/titles&gt;&lt;periodical&gt;&lt;full-title&gt;Matern Child Health J&lt;/full-title&gt;&lt;abbr-1&gt;Maternal and child health journal&lt;/abbr-1&gt;&lt;/periodical&gt;&lt;alt-periodical&gt;&lt;full-title&gt;Matern Child Health J&lt;/full-title&gt;&lt;abbr-1&gt;Maternal and child health journal&lt;/abbr-1&gt;&lt;/alt-periodical&gt;&lt;pages&gt;1097-109&lt;/pages&gt;&lt;volume&gt;15&lt;/volume&gt;&lt;number&gt;7&lt;/number&gt;&lt;edition&gt;2010/08/07&lt;/edition&gt;&lt;keywords&gt;&lt;keyword&gt;Female&lt;/keyword&gt;&lt;keyword&gt;Humans&lt;/keyword&gt;&lt;keyword&gt;*Marital Status&lt;/keyword&gt;&lt;keyword&gt;*Mothers&lt;/keyword&gt;&lt;keyword&gt;Pregnancy&lt;/keyword&gt;&lt;keyword&gt;*Pregnancy Outcome&lt;/keyword&gt;&lt;/keywords&gt;&lt;dates&gt;&lt;year&gt;2011&lt;/year&gt;&lt;pub-dates&gt;&lt;date&gt;Oct&lt;/date&gt;&lt;/pub-dates&gt;&lt;/dates&gt;&lt;isbn&gt;1573-6628 (Electronic)&amp;#xD;1092-7875 (Linking)&lt;/isbn&gt;&lt;accession-num&gt;20690038&lt;/accession-num&gt;&lt;work-type&gt;Meta-Analysis&amp;#xD;Research Support, Non-U.S. Gov&amp;apos;t&amp;#xD;Review&lt;/work-type&gt;&lt;urls&gt;&lt;related-urls&gt;&lt;url&gt;http://www.ncbi.nlm.nih.gov/pubmed/20690038&lt;/url&gt;&lt;/related-urls&gt;&lt;/urls&gt;&lt;electronic-resource-num&gt;10.1007/s10995-010-0654-z&lt;/electronic-resource-num&gt;&lt;/record&gt;&lt;/Cite&gt;&lt;/EndNote&gt;</w:instrText>
      </w:r>
      <w:r w:rsidRPr="003103EA">
        <w:rPr>
          <w:rFonts w:ascii="Times New Roman" w:hAnsi="Times New Roman" w:cs="Times New Roman"/>
          <w:color w:val="000000" w:themeColor="text1"/>
        </w:rPr>
        <w:fldChar w:fldCharType="separate"/>
      </w:r>
      <w:r w:rsidR="00B96832">
        <w:rPr>
          <w:rFonts w:ascii="Times New Roman" w:hAnsi="Times New Roman" w:cs="Times New Roman"/>
          <w:noProof/>
          <w:color w:val="000000" w:themeColor="text1"/>
        </w:rPr>
        <w:t>[20]</w:t>
      </w:r>
      <w:r w:rsidRPr="003103EA">
        <w:rPr>
          <w:rFonts w:ascii="Times New Roman" w:hAnsi="Times New Roman" w:cs="Times New Roman"/>
          <w:color w:val="000000" w:themeColor="text1"/>
        </w:rPr>
        <w:fldChar w:fldCharType="end"/>
      </w:r>
      <w:r w:rsidRPr="003103EA">
        <w:rPr>
          <w:rFonts w:ascii="Times New Roman" w:hAnsi="Times New Roman" w:cs="Times New Roman"/>
          <w:color w:val="000000" w:themeColor="text1"/>
        </w:rPr>
        <w:t xml:space="preserve">. In contrast, our study found little difference between cohabiting </w:t>
      </w:r>
      <w:r w:rsidR="00FB49FF">
        <w:rPr>
          <w:rFonts w:ascii="Times New Roman" w:hAnsi="Times New Roman" w:cs="Times New Roman"/>
          <w:color w:val="000000" w:themeColor="text1"/>
        </w:rPr>
        <w:t xml:space="preserve">and unpartnered </w:t>
      </w:r>
      <w:r w:rsidRPr="003103EA">
        <w:rPr>
          <w:rFonts w:ascii="Times New Roman" w:hAnsi="Times New Roman" w:cs="Times New Roman"/>
          <w:color w:val="000000" w:themeColor="text1"/>
        </w:rPr>
        <w:t xml:space="preserve">women </w:t>
      </w:r>
      <w:r w:rsidR="00FB49FF">
        <w:rPr>
          <w:rFonts w:ascii="Times New Roman" w:hAnsi="Times New Roman" w:cs="Times New Roman"/>
          <w:color w:val="000000" w:themeColor="text1"/>
        </w:rPr>
        <w:t>regarding</w:t>
      </w:r>
      <w:r w:rsidRPr="003103EA">
        <w:rPr>
          <w:rFonts w:ascii="Times New Roman" w:hAnsi="Times New Roman" w:cs="Times New Roman"/>
          <w:color w:val="000000" w:themeColor="text1"/>
        </w:rPr>
        <w:t xml:space="preserve"> SGA. Other studies have looked at the quality and length of relationships evaluated. Bird et al found no association between relationship duration and </w:t>
      </w:r>
      <w:r w:rsidR="00991938">
        <w:rPr>
          <w:rFonts w:ascii="Times New Roman" w:hAnsi="Times New Roman" w:cs="Times New Roman"/>
          <w:color w:val="000000" w:themeColor="text1"/>
        </w:rPr>
        <w:t xml:space="preserve">LBW </w:t>
      </w:r>
      <w:r w:rsidRPr="003103EA">
        <w:rPr>
          <w:rFonts w:ascii="Times New Roman" w:hAnsi="Times New Roman" w:cs="Times New Roman"/>
          <w:color w:val="000000" w:themeColor="text1"/>
        </w:rPr>
        <w:fldChar w:fldCharType="begin"/>
      </w:r>
      <w:r w:rsidR="00B96832">
        <w:rPr>
          <w:rFonts w:ascii="Times New Roman" w:hAnsi="Times New Roman" w:cs="Times New Roman"/>
          <w:color w:val="000000" w:themeColor="text1"/>
        </w:rPr>
        <w:instrText xml:space="preserve"> ADDIN EN.CITE &lt;EndNote&gt;&lt;Cite&gt;&lt;Author&gt;Bird&lt;/Author&gt;&lt;Year&gt;2000&lt;/Year&gt;&lt;RecNum&gt;95&lt;/RecNum&gt;&lt;DisplayText&gt;[22]&lt;/DisplayText&gt;&lt;record&gt;&lt;rec-number&gt;95&lt;/rec-number&gt;&lt;foreign-keys&gt;&lt;key app="EN" db-id="ddvrfpr08a92etetetk5zexqaxrxv5e9aadr" timestamp="1393176317"&gt;95&lt;/key&gt;&lt;/foreign-keys&gt;&lt;ref-type name="Journal Article"&gt;17&lt;/ref-type&gt;&lt;contributors&gt;&lt;authors&gt;&lt;author&gt;Bird, Sheryl Thorburn&lt;/author&gt;&lt;author&gt;Chandra, Anjani&lt;/author&gt;&lt;author&gt;Bennett, Trude&lt;/author&gt;&lt;author&gt;Harvey, S Marie&lt;/author&gt;&lt;/authors&gt;&lt;/contributors&gt;&lt;titles&gt;&lt;title&gt;Beyond marital status: relationship type and duration and the risk of low birth weight&lt;/title&gt;&lt;secondary-title&gt;Family Planning Perspectives&lt;/secondary-title&gt;&lt;/titles&gt;&lt;periodical&gt;&lt;full-title&gt;Family Planning Perspectives&lt;/full-title&gt;&lt;/periodical&gt;&lt;volume&gt;32&lt;/volume&gt;&lt;number&gt;6&lt;/number&gt;&lt;dates&gt;&lt;year&gt;2000&lt;/year&gt;&lt;/dates&gt;&lt;isbn&gt;0014-7354&lt;/isbn&gt;&lt;urls&gt;&lt;/urls&gt;&lt;/record&gt;&lt;/Cite&gt;&lt;/EndNote&gt;</w:instrText>
      </w:r>
      <w:r w:rsidRPr="003103EA">
        <w:rPr>
          <w:rFonts w:ascii="Times New Roman" w:hAnsi="Times New Roman" w:cs="Times New Roman"/>
          <w:color w:val="000000" w:themeColor="text1"/>
        </w:rPr>
        <w:fldChar w:fldCharType="separate"/>
      </w:r>
      <w:r w:rsidR="00B96832">
        <w:rPr>
          <w:rFonts w:ascii="Times New Roman" w:hAnsi="Times New Roman" w:cs="Times New Roman"/>
          <w:noProof/>
          <w:color w:val="000000" w:themeColor="text1"/>
        </w:rPr>
        <w:t>[22]</w:t>
      </w:r>
      <w:r w:rsidRPr="003103EA">
        <w:rPr>
          <w:rFonts w:ascii="Times New Roman" w:hAnsi="Times New Roman" w:cs="Times New Roman"/>
          <w:color w:val="000000" w:themeColor="text1"/>
        </w:rPr>
        <w:fldChar w:fldCharType="end"/>
      </w:r>
      <w:r w:rsidRPr="003103EA">
        <w:rPr>
          <w:rFonts w:ascii="Times New Roman" w:hAnsi="Times New Roman" w:cs="Times New Roman"/>
          <w:color w:val="000000" w:themeColor="text1"/>
        </w:rPr>
        <w:t xml:space="preserve">. Bloch et al found </w:t>
      </w:r>
      <w:r w:rsidR="008E6019">
        <w:rPr>
          <w:rFonts w:ascii="Times New Roman" w:hAnsi="Times New Roman" w:cs="Times New Roman"/>
          <w:color w:val="000000" w:themeColor="text1"/>
        </w:rPr>
        <w:t xml:space="preserve">a dose effect between relationship quality and maternal </w:t>
      </w:r>
      <w:r w:rsidR="008B6A72">
        <w:rPr>
          <w:rFonts w:ascii="Times New Roman" w:hAnsi="Times New Roman" w:cs="Times New Roman"/>
          <w:color w:val="000000" w:themeColor="text1"/>
        </w:rPr>
        <w:t>health</w:t>
      </w:r>
      <w:r w:rsidR="008E6019">
        <w:rPr>
          <w:rFonts w:ascii="Times New Roman" w:hAnsi="Times New Roman" w:cs="Times New Roman"/>
          <w:color w:val="000000" w:themeColor="text1"/>
        </w:rPr>
        <w:t xml:space="preserve">, and </w:t>
      </w:r>
      <w:r w:rsidRPr="003103EA">
        <w:rPr>
          <w:rFonts w:ascii="Times New Roman" w:hAnsi="Times New Roman" w:cs="Times New Roman"/>
          <w:color w:val="000000" w:themeColor="text1"/>
        </w:rPr>
        <w:t xml:space="preserve">weak statistical evidence for differences in </w:t>
      </w:r>
      <w:r w:rsidR="008B6A72">
        <w:rPr>
          <w:rFonts w:ascii="Times New Roman" w:hAnsi="Times New Roman" w:cs="Times New Roman"/>
          <w:color w:val="000000" w:themeColor="text1"/>
        </w:rPr>
        <w:t>LBW</w:t>
      </w:r>
      <w:r w:rsidRPr="003103EA">
        <w:rPr>
          <w:rFonts w:ascii="Times New Roman" w:hAnsi="Times New Roman" w:cs="Times New Roman"/>
          <w:color w:val="000000" w:themeColor="text1"/>
        </w:rPr>
        <w:t xml:space="preserve"> between married women in poor </w:t>
      </w:r>
      <w:r w:rsidRPr="00342A92">
        <w:rPr>
          <w:rFonts w:ascii="Times New Roman" w:hAnsi="Times New Roman" w:cs="Times New Roman"/>
          <w:color w:val="000000" w:themeColor="text1"/>
        </w:rPr>
        <w:t>quality relationships and unmarried in good quality relationships</w:t>
      </w:r>
      <w:r w:rsidRPr="00342A92">
        <w:rPr>
          <w:rFonts w:ascii="Times New Roman" w:hAnsi="Times New Roman" w:cs="Times New Roman"/>
          <w:color w:val="000000" w:themeColor="text1"/>
        </w:rPr>
        <w:fldChar w:fldCharType="begin"/>
      </w:r>
      <w:r w:rsidR="00B96832">
        <w:rPr>
          <w:rFonts w:ascii="Times New Roman" w:hAnsi="Times New Roman" w:cs="Times New Roman"/>
          <w:color w:val="000000" w:themeColor="text1"/>
        </w:rPr>
        <w:instrText xml:space="preserve"> ADDIN EN.CITE &lt;EndNote&gt;&lt;Cite&gt;&lt;Author&gt;Bloch&lt;/Author&gt;&lt;Year&gt;2010&lt;/Year&gt;&lt;RecNum&gt;209&lt;/RecNum&gt;&lt;DisplayText&gt;[36]&lt;/DisplayText&gt;&lt;record&gt;&lt;rec-number&gt;209&lt;/rec-number&gt;&lt;foreign-keys&gt;&lt;key app="EN" db-id="ddvrfpr08a92etetetk5zexqaxrxv5e9aadr" timestamp="1400619303"&gt;209&lt;/key&gt;&lt;/foreign-keys&gt;&lt;ref-type name="Journal Article"&gt;17&lt;/ref-type&gt;&lt;contributors&gt;&lt;authors&gt;&lt;author&gt;Bloch, Joan Rosen&lt;/author&gt;&lt;author&gt;Webb, David A&lt;/author&gt;&lt;author&gt;Mathews, Leny&lt;/author&gt;&lt;author&gt;Dennis, Erika Fitzpatrick&lt;/author&gt;&lt;author&gt;Bennett, Ian M&lt;/author&gt;&lt;author&gt;Culhane, Jennifer F&lt;/author&gt;&lt;/authors&gt;&lt;/contributors&gt;&lt;titles&gt;&lt;title&gt;Beyond marital status: The quality of the mother–father relationship and its influence on reproductive health behaviors and outcomes among unmarried low income pregnant women&lt;/title&gt;&lt;secondary-title&gt;Maternal and child health journal&lt;/secondary-title&gt;&lt;/titles&gt;&lt;periodical&gt;&lt;full-title&gt;Matern Child Health J&lt;/full-title&gt;&lt;abbr-1&gt;Maternal and child health journal&lt;/abbr-1&gt;&lt;/periodical&gt;&lt;pages&gt;726-734&lt;/pages&gt;&lt;volume&gt;14&lt;/volume&gt;&lt;number&gt;5&lt;/number&gt;&lt;dates&gt;&lt;year&gt;2010&lt;/year&gt;&lt;/dates&gt;&lt;isbn&gt;1092-7875&lt;/isbn&gt;&lt;urls&gt;&lt;/urls&gt;&lt;/record&gt;&lt;/Cite&gt;&lt;/EndNote&gt;</w:instrText>
      </w:r>
      <w:r w:rsidRPr="00342A92">
        <w:rPr>
          <w:rFonts w:ascii="Times New Roman" w:hAnsi="Times New Roman" w:cs="Times New Roman"/>
          <w:color w:val="000000" w:themeColor="text1"/>
        </w:rPr>
        <w:fldChar w:fldCharType="separate"/>
      </w:r>
      <w:r w:rsidR="00B96832">
        <w:rPr>
          <w:rFonts w:ascii="Times New Roman" w:hAnsi="Times New Roman" w:cs="Times New Roman"/>
          <w:noProof/>
          <w:color w:val="000000" w:themeColor="text1"/>
        </w:rPr>
        <w:t>[36]</w:t>
      </w:r>
      <w:r w:rsidRPr="00342A92">
        <w:rPr>
          <w:rFonts w:ascii="Times New Roman" w:hAnsi="Times New Roman" w:cs="Times New Roman"/>
          <w:color w:val="000000" w:themeColor="text1"/>
        </w:rPr>
        <w:fldChar w:fldCharType="end"/>
      </w:r>
      <w:r w:rsidRPr="00342A92">
        <w:rPr>
          <w:rFonts w:ascii="Times New Roman" w:hAnsi="Times New Roman" w:cs="Times New Roman"/>
          <w:color w:val="000000" w:themeColor="text1"/>
        </w:rPr>
        <w:t xml:space="preserve">. </w:t>
      </w:r>
      <w:r w:rsidR="008E6019" w:rsidRPr="00342A92">
        <w:rPr>
          <w:rFonts w:ascii="Times New Roman" w:hAnsi="Times New Roman" w:cs="Times New Roman"/>
          <w:color w:val="000000" w:themeColor="text1"/>
        </w:rPr>
        <w:t>Sociology</w:t>
      </w:r>
      <w:r w:rsidR="001E6CF8">
        <w:rPr>
          <w:rFonts w:ascii="Times New Roman" w:hAnsi="Times New Roman" w:cs="Times New Roman"/>
          <w:color w:val="000000" w:themeColor="text1"/>
        </w:rPr>
        <w:t xml:space="preserve"> literature</w:t>
      </w:r>
      <w:r w:rsidR="008E6019" w:rsidRPr="00342A92">
        <w:rPr>
          <w:rFonts w:ascii="Times New Roman" w:hAnsi="Times New Roman" w:cs="Times New Roman"/>
          <w:color w:val="000000" w:themeColor="text1"/>
        </w:rPr>
        <w:t xml:space="preserve"> similarly emphasizes the importance of relationship quality and demonstrates that </w:t>
      </w:r>
      <w:r w:rsidR="008B6A72">
        <w:rPr>
          <w:rFonts w:ascii="Times New Roman" w:hAnsi="Times New Roman" w:cs="Times New Roman"/>
          <w:color w:val="000000" w:themeColor="text1"/>
        </w:rPr>
        <w:t xml:space="preserve">married </w:t>
      </w:r>
      <w:r w:rsidR="008E6019" w:rsidRPr="00342A92">
        <w:rPr>
          <w:rFonts w:ascii="Times New Roman" w:hAnsi="Times New Roman" w:cs="Times New Roman"/>
          <w:color w:val="000000" w:themeColor="text1"/>
        </w:rPr>
        <w:t>women</w:t>
      </w:r>
      <w:r w:rsidR="008E6019" w:rsidRPr="00EC7AA0">
        <w:rPr>
          <w:rFonts w:ascii="Times New Roman" w:hAnsi="Times New Roman" w:cs="Times New Roman"/>
          <w:color w:val="000000" w:themeColor="text1"/>
        </w:rPr>
        <w:t xml:space="preserve"> of negative quality, like those with abuse, </w:t>
      </w:r>
      <w:r w:rsidR="0023061A">
        <w:rPr>
          <w:rFonts w:ascii="Times New Roman" w:hAnsi="Times New Roman" w:cs="Times New Roman"/>
          <w:color w:val="000000" w:themeColor="text1"/>
        </w:rPr>
        <w:t>have</w:t>
      </w:r>
      <w:r w:rsidR="008E6019" w:rsidRPr="00EC7AA0">
        <w:rPr>
          <w:rFonts w:ascii="Times New Roman" w:hAnsi="Times New Roman" w:cs="Times New Roman"/>
          <w:color w:val="000000" w:themeColor="text1"/>
        </w:rPr>
        <w:t xml:space="preserve"> greater health</w:t>
      </w:r>
      <w:r w:rsidR="008E6019" w:rsidRPr="00FA0CCB">
        <w:rPr>
          <w:rFonts w:ascii="Times New Roman" w:hAnsi="Times New Roman" w:cs="Times New Roman"/>
          <w:color w:val="000000" w:themeColor="text1"/>
        </w:rPr>
        <w:t xml:space="preserve"> risk</w:t>
      </w:r>
      <w:r w:rsidR="00EC7AA0" w:rsidRPr="0023061A">
        <w:rPr>
          <w:rFonts w:ascii="Times New Roman" w:hAnsi="Times New Roman" w:cs="Times New Roman"/>
          <w:color w:val="000000" w:themeColor="text1"/>
        </w:rPr>
        <w:t xml:space="preserve"> than those in higher quality relationships of varying commitment levels</w:t>
      </w:r>
      <w:r w:rsidR="00DA0AF0" w:rsidRPr="00FA0CCB">
        <w:rPr>
          <w:rFonts w:ascii="Times New Roman" w:hAnsi="Times New Roman" w:cs="Times New Roman"/>
          <w:color w:val="000000" w:themeColor="text1"/>
        </w:rPr>
        <w:fldChar w:fldCharType="begin"/>
      </w:r>
      <w:r w:rsidR="00DA0AF0" w:rsidRPr="00FA0CCB">
        <w:rPr>
          <w:rFonts w:ascii="Times New Roman" w:hAnsi="Times New Roman" w:cs="Times New Roman"/>
          <w:color w:val="000000" w:themeColor="text1"/>
        </w:rPr>
        <w:instrText xml:space="preserve"> ADDIN EN.CITE &lt;EndNote&gt;&lt;Cite&gt;&lt;Author&gt;Dush&lt;/Author&gt;&lt;Year&gt;2005&lt;/Year&gt;&lt;RecNum&gt;635&lt;/RecNum&gt;&lt;DisplayText&gt;[12, 13]&lt;/DisplayText&gt;&lt;record&gt;&lt;rec-number&gt;635&lt;/rec-number&gt;&lt;foreign-keys&gt;&lt;key app="EN" db-id="ddvrfpr08a92etetetk5zexqaxrxv5e9aadr" timestamp="1450974808"&gt;635&lt;/key&gt;&lt;/foreign-keys&gt;&lt;ref-type name="Journal Article"&gt;17&lt;/ref-type&gt;&lt;contributors&gt;&lt;authors&gt;&lt;author&gt;Dush, Claire M Kamp&lt;/author&gt;&lt;author&gt;Amato, Paul R&lt;/author&gt;&lt;/authors&gt;&lt;/contributors&gt;&lt;titles&gt;&lt;title&gt;Consequences of relationship status and quality for subjective well-being&lt;/title&gt;&lt;secondary-title&gt;Journal of Social and Personal Relationships&lt;/secondary-title&gt;&lt;/titles&gt;&lt;periodical&gt;&lt;full-title&gt;Journal of Social and Personal Relationships&lt;/full-title&gt;&lt;/periodical&gt;&lt;pages&gt;607-627&lt;/pages&gt;&lt;volume&gt;22&lt;/volume&gt;&lt;number&gt;5&lt;/number&gt;&lt;dates&gt;&lt;year&gt;2005&lt;/year&gt;&lt;/dates&gt;&lt;isbn&gt;0265-4075&lt;/isbn&gt;&lt;urls&gt;&lt;/urls&gt;&lt;/record&gt;&lt;/Cite&gt;&lt;Cite&gt;&lt;Author&gt;Marcussen&lt;/Author&gt;&lt;Year&gt;2005&lt;/Year&gt;&lt;RecNum&gt;637&lt;/RecNum&gt;&lt;record&gt;&lt;rec-number&gt;637&lt;/rec-number&gt;&lt;foreign-keys&gt;&lt;key app="EN" db-id="ddvrfpr08a92etetetk5zexqaxrxv5e9aadr" timestamp="1450974930"&gt;637&lt;/key&gt;&lt;/foreign-keys&gt;&lt;ref-type name="Journal Article"&gt;17&lt;/ref-type&gt;&lt;contributors&gt;&lt;authors&gt;&lt;author&gt;Marcussen, Kristen&lt;/author&gt;&lt;/authors&gt;&lt;/contributors&gt;&lt;titles&gt;&lt;title&gt;Explaining differences in mental health between married and cohabiting individuals&lt;/title&gt;&lt;secondary-title&gt;Social Psychology Quarterly&lt;/secondary-title&gt;&lt;/titles&gt;&lt;periodical&gt;&lt;full-title&gt;Social Psychology Quarterly&lt;/full-title&gt;&lt;/periodical&gt;&lt;pages&gt;239-257&lt;/pages&gt;&lt;volume&gt;68&lt;/volume&gt;&lt;number&gt;3&lt;/number&gt;&lt;dates&gt;&lt;year&gt;2005&lt;/year&gt;&lt;/dates&gt;&lt;isbn&gt;0190-2725&lt;/isbn&gt;&lt;urls&gt;&lt;/urls&gt;&lt;/record&gt;&lt;/Cite&gt;&lt;/EndNote&gt;</w:instrText>
      </w:r>
      <w:r w:rsidR="00DA0AF0" w:rsidRPr="00FA0CCB">
        <w:rPr>
          <w:rFonts w:ascii="Times New Roman" w:hAnsi="Times New Roman" w:cs="Times New Roman"/>
          <w:color w:val="000000" w:themeColor="text1"/>
        </w:rPr>
        <w:fldChar w:fldCharType="separate"/>
      </w:r>
      <w:r w:rsidR="00DA0AF0" w:rsidRPr="00FA0CCB">
        <w:rPr>
          <w:rFonts w:ascii="Times New Roman" w:hAnsi="Times New Roman" w:cs="Times New Roman"/>
          <w:noProof/>
          <w:color w:val="000000" w:themeColor="text1"/>
        </w:rPr>
        <w:t>[12, 13]</w:t>
      </w:r>
      <w:r w:rsidR="00DA0AF0" w:rsidRPr="00FA0CCB">
        <w:rPr>
          <w:rFonts w:ascii="Times New Roman" w:hAnsi="Times New Roman" w:cs="Times New Roman"/>
          <w:color w:val="000000" w:themeColor="text1"/>
        </w:rPr>
        <w:fldChar w:fldCharType="end"/>
      </w:r>
      <w:r w:rsidR="008E6019" w:rsidRPr="00EC7AA0">
        <w:rPr>
          <w:rFonts w:ascii="Times New Roman" w:hAnsi="Times New Roman" w:cs="Times New Roman"/>
          <w:color w:val="000000" w:themeColor="text1"/>
        </w:rPr>
        <w:t xml:space="preserve">. </w:t>
      </w:r>
    </w:p>
    <w:p w14:paraId="7795C377" w14:textId="2D194463" w:rsidR="002230C4" w:rsidRPr="00342A92" w:rsidRDefault="002230C4" w:rsidP="00342A92">
      <w:pPr>
        <w:ind w:firstLine="720"/>
        <w:rPr>
          <w:rFonts w:ascii="Times New Roman" w:hAnsi="Times New Roman" w:cs="Times New Roman"/>
          <w:color w:val="000000" w:themeColor="text1"/>
        </w:rPr>
      </w:pPr>
      <w:r w:rsidRPr="00767177">
        <w:rPr>
          <w:rFonts w:ascii="Times New Roman" w:hAnsi="Times New Roman" w:cs="Times New Roman"/>
          <w:color w:val="000000" w:themeColor="text1"/>
        </w:rPr>
        <w:t xml:space="preserve">The study results </w:t>
      </w:r>
      <w:r w:rsidR="0023061A">
        <w:rPr>
          <w:rFonts w:ascii="Times New Roman" w:hAnsi="Times New Roman" w:cs="Times New Roman"/>
          <w:color w:val="000000" w:themeColor="text1"/>
        </w:rPr>
        <w:t>differed</w:t>
      </w:r>
      <w:r w:rsidRPr="00767177">
        <w:rPr>
          <w:rFonts w:ascii="Times New Roman" w:hAnsi="Times New Roman" w:cs="Times New Roman"/>
          <w:color w:val="000000" w:themeColor="text1"/>
        </w:rPr>
        <w:t xml:space="preserve"> </w:t>
      </w:r>
      <w:r w:rsidR="0023061A">
        <w:rPr>
          <w:rFonts w:ascii="Times New Roman" w:hAnsi="Times New Roman" w:cs="Times New Roman"/>
          <w:color w:val="000000" w:themeColor="text1"/>
        </w:rPr>
        <w:t>from</w:t>
      </w:r>
      <w:r w:rsidRPr="00767177">
        <w:rPr>
          <w:rFonts w:ascii="Times New Roman" w:hAnsi="Times New Roman" w:cs="Times New Roman"/>
          <w:color w:val="000000" w:themeColor="text1"/>
        </w:rPr>
        <w:t xml:space="preserve"> a Fi</w:t>
      </w:r>
      <w:r w:rsidR="006F6C68">
        <w:rPr>
          <w:rFonts w:ascii="Times New Roman" w:hAnsi="Times New Roman" w:cs="Times New Roman"/>
          <w:color w:val="000000" w:themeColor="text1"/>
        </w:rPr>
        <w:t>n</w:t>
      </w:r>
      <w:r w:rsidRPr="00767177">
        <w:rPr>
          <w:rFonts w:ascii="Times New Roman" w:hAnsi="Times New Roman" w:cs="Times New Roman"/>
          <w:color w:val="000000" w:themeColor="text1"/>
        </w:rPr>
        <w:t>nish study that had similar measures and outcomes. Their adjusted results showed single women at a greater risk for LBW and PTB and that cohabiting women were at similar risk to married women.</w:t>
      </w:r>
      <w:r w:rsidRPr="00767177">
        <w:rPr>
          <w:rFonts w:ascii="Times New Roman" w:hAnsi="Times New Roman" w:cs="Times New Roman"/>
          <w:bCs/>
          <w:color w:val="000000" w:themeColor="text1"/>
        </w:rPr>
        <w:t xml:space="preserve"> They had a large sample size, 46,000, and more complete information on confounders</w:t>
      </w:r>
      <w:r w:rsidR="00C6603B" w:rsidRPr="00767177">
        <w:rPr>
          <w:rFonts w:ascii="Times New Roman" w:hAnsi="Times New Roman" w:cs="Times New Roman"/>
          <w:bCs/>
          <w:color w:val="000000" w:themeColor="text1"/>
        </w:rPr>
        <w:fldChar w:fldCharType="begin"/>
      </w:r>
      <w:r w:rsidR="00B96832">
        <w:rPr>
          <w:rFonts w:ascii="Times New Roman" w:hAnsi="Times New Roman" w:cs="Times New Roman"/>
          <w:bCs/>
          <w:color w:val="000000" w:themeColor="text1"/>
        </w:rPr>
        <w:instrText xml:space="preserve"> ADDIN EN.CITE &lt;EndNote&gt;&lt;Cite&gt;&lt;Author&gt;Manderbacka&lt;/Author&gt;&lt;Year&gt;1992&lt;/Year&gt;&lt;RecNum&gt;97&lt;/RecNum&gt;&lt;DisplayText&gt;[37]&lt;/DisplayText&gt;&lt;record&gt;&lt;rec-number&gt;97&lt;/rec-number&gt;&lt;foreign-keys&gt;&lt;key app="EN" db-id="ddvrfpr08a92etetetk5zexqaxrxv5e9aadr" timestamp="1393176506"&gt;97&lt;/key&gt;&lt;/foreign-keys&gt;&lt;ref-type name="Journal Article"&gt;17&lt;/ref-type&gt;&lt;contributors&gt;&lt;authors&gt;&lt;author&gt;Manderbacka, Kristiina&lt;/author&gt;&lt;author&gt;Meriläinen, Jouni&lt;/author&gt;&lt;author&gt;Hemminki, Elina&lt;/author&gt;&lt;author&gt;Rahkonen, Ossi&lt;/author&gt;&lt;author&gt;Teperi, Juha&lt;/author&gt;&lt;/authors&gt;&lt;/contributors&gt;&lt;titles&gt;&lt;title&gt;Marital status as a predictor of perinatal outcome in Finland&lt;/title&gt;&lt;secondary-title&gt;Journal of Marriage and the Family&lt;/secondary-title&gt;&lt;/titles&gt;&lt;periodical&gt;&lt;full-title&gt;Journal of Marriage and the Family&lt;/full-title&gt;&lt;/periodical&gt;&lt;pages&gt;508-515&lt;/pages&gt;&lt;dates&gt;&lt;year&gt;1992&lt;/year&gt;&lt;/dates&gt;&lt;isbn&gt;0022-2445&lt;/isbn&gt;&lt;urls&gt;&lt;/urls&gt;&lt;/record&gt;&lt;/Cite&gt;&lt;/EndNote&gt;</w:instrText>
      </w:r>
      <w:r w:rsidR="00C6603B" w:rsidRPr="00767177">
        <w:rPr>
          <w:rFonts w:ascii="Times New Roman" w:hAnsi="Times New Roman" w:cs="Times New Roman"/>
          <w:bCs/>
          <w:color w:val="000000" w:themeColor="text1"/>
        </w:rPr>
        <w:fldChar w:fldCharType="separate"/>
      </w:r>
      <w:r w:rsidR="00B96832">
        <w:rPr>
          <w:rFonts w:ascii="Times New Roman" w:hAnsi="Times New Roman" w:cs="Times New Roman"/>
          <w:bCs/>
          <w:noProof/>
          <w:color w:val="000000" w:themeColor="text1"/>
        </w:rPr>
        <w:t>[37]</w:t>
      </w:r>
      <w:r w:rsidR="00C6603B" w:rsidRPr="00767177">
        <w:rPr>
          <w:rFonts w:ascii="Times New Roman" w:hAnsi="Times New Roman" w:cs="Times New Roman"/>
          <w:bCs/>
          <w:color w:val="000000" w:themeColor="text1"/>
        </w:rPr>
        <w:fldChar w:fldCharType="end"/>
      </w:r>
      <w:r w:rsidRPr="00767177">
        <w:rPr>
          <w:rFonts w:ascii="Times New Roman" w:hAnsi="Times New Roman" w:cs="Times New Roman"/>
          <w:bCs/>
          <w:color w:val="000000" w:themeColor="text1"/>
        </w:rPr>
        <w:t xml:space="preserve">. </w:t>
      </w:r>
      <w:r w:rsidR="00767177" w:rsidRPr="00767177">
        <w:rPr>
          <w:rFonts w:ascii="Times New Roman" w:hAnsi="Times New Roman" w:cs="Times New Roman"/>
          <w:bCs/>
          <w:color w:val="000000" w:themeColor="text1"/>
        </w:rPr>
        <w:t>T</w:t>
      </w:r>
      <w:r w:rsidRPr="00767177">
        <w:rPr>
          <w:rFonts w:ascii="Times New Roman" w:hAnsi="Times New Roman" w:cs="Times New Roman"/>
          <w:bCs/>
          <w:color w:val="000000" w:themeColor="text1"/>
        </w:rPr>
        <w:t xml:space="preserve">he </w:t>
      </w:r>
      <w:r w:rsidR="00767177">
        <w:rPr>
          <w:rFonts w:ascii="Times New Roman" w:hAnsi="Times New Roman" w:cs="Times New Roman"/>
          <w:bCs/>
          <w:color w:val="000000" w:themeColor="text1"/>
        </w:rPr>
        <w:t>socio</w:t>
      </w:r>
      <w:r w:rsidRPr="00767177">
        <w:rPr>
          <w:rFonts w:ascii="Times New Roman" w:hAnsi="Times New Roman" w:cs="Times New Roman"/>
          <w:bCs/>
          <w:color w:val="000000" w:themeColor="text1"/>
        </w:rPr>
        <w:t xml:space="preserve">cultural </w:t>
      </w:r>
      <w:r w:rsidR="00767177">
        <w:rPr>
          <w:rFonts w:ascii="Times New Roman" w:hAnsi="Times New Roman" w:cs="Times New Roman"/>
          <w:bCs/>
          <w:color w:val="000000" w:themeColor="text1"/>
        </w:rPr>
        <w:t xml:space="preserve">and policy </w:t>
      </w:r>
      <w:r w:rsidRPr="00767177">
        <w:rPr>
          <w:rFonts w:ascii="Times New Roman" w:hAnsi="Times New Roman" w:cs="Times New Roman"/>
          <w:bCs/>
          <w:color w:val="000000" w:themeColor="text1"/>
        </w:rPr>
        <w:t xml:space="preserve">differences between the US and Finland </w:t>
      </w:r>
      <w:r w:rsidR="00767177">
        <w:rPr>
          <w:rFonts w:ascii="Times New Roman" w:hAnsi="Times New Roman" w:cs="Times New Roman"/>
          <w:bCs/>
          <w:color w:val="000000" w:themeColor="text1"/>
        </w:rPr>
        <w:t xml:space="preserve">limit </w:t>
      </w:r>
      <w:r w:rsidR="008142CD">
        <w:rPr>
          <w:rFonts w:ascii="Times New Roman" w:hAnsi="Times New Roman" w:cs="Times New Roman"/>
          <w:bCs/>
          <w:color w:val="000000" w:themeColor="text1"/>
        </w:rPr>
        <w:t xml:space="preserve">the </w:t>
      </w:r>
      <w:r w:rsidR="00767177">
        <w:rPr>
          <w:rFonts w:ascii="Times New Roman" w:hAnsi="Times New Roman" w:cs="Times New Roman"/>
          <w:bCs/>
          <w:color w:val="000000" w:themeColor="text1"/>
        </w:rPr>
        <w:t>comparability between the studies.</w:t>
      </w:r>
    </w:p>
    <w:p w14:paraId="06CCB40C" w14:textId="07FB7725" w:rsidR="004A5CE1" w:rsidRPr="003103EA" w:rsidRDefault="003B078D" w:rsidP="00342A92">
      <w:pPr>
        <w:ind w:firstLine="720"/>
        <w:rPr>
          <w:rFonts w:ascii="Times New Roman" w:hAnsi="Times New Roman" w:cs="Times New Roman"/>
          <w:i/>
          <w:color w:val="000000" w:themeColor="text1"/>
        </w:rPr>
      </w:pPr>
      <w:r w:rsidRPr="00342A92">
        <w:rPr>
          <w:rFonts w:ascii="Times New Roman" w:hAnsi="Times New Roman" w:cs="Times New Roman"/>
          <w:color w:val="000000" w:themeColor="text1"/>
        </w:rPr>
        <w:t>L</w:t>
      </w:r>
      <w:r w:rsidR="004A5CE1" w:rsidRPr="00342A92">
        <w:rPr>
          <w:rFonts w:ascii="Times New Roman" w:hAnsi="Times New Roman" w:cs="Times New Roman"/>
          <w:color w:val="000000" w:themeColor="text1"/>
        </w:rPr>
        <w:t xml:space="preserve">imitations of the study include </w:t>
      </w:r>
      <w:r w:rsidR="00564FDF">
        <w:rPr>
          <w:rFonts w:ascii="Times New Roman" w:hAnsi="Times New Roman" w:cs="Times New Roman"/>
          <w:color w:val="000000" w:themeColor="text1"/>
        </w:rPr>
        <w:t xml:space="preserve">NLSY </w:t>
      </w:r>
      <w:r w:rsidR="004A5CE1" w:rsidRPr="00342A92">
        <w:rPr>
          <w:rFonts w:ascii="Times New Roman" w:hAnsi="Times New Roman" w:cs="Times New Roman"/>
          <w:color w:val="000000" w:themeColor="text1"/>
        </w:rPr>
        <w:t>measurements errors, residual confounding, and missing data.</w:t>
      </w:r>
      <w:r w:rsidR="004A5CE1" w:rsidRPr="00342A92">
        <w:rPr>
          <w:rFonts w:ascii="Times New Roman" w:hAnsi="Times New Roman" w:cs="Times New Roman"/>
          <w:i/>
          <w:color w:val="000000" w:themeColor="text1"/>
        </w:rPr>
        <w:t xml:space="preserve"> </w:t>
      </w:r>
      <w:r w:rsidR="004A5CE1" w:rsidRPr="00342A92">
        <w:rPr>
          <w:rFonts w:ascii="Times New Roman" w:hAnsi="Times New Roman" w:cs="Times New Roman"/>
          <w:color w:val="000000" w:themeColor="text1"/>
        </w:rPr>
        <w:t>The data were collected through in-person interviews. Birth weight and gestational weeks were subject to recall</w:t>
      </w:r>
      <w:r w:rsidR="004A5CE1" w:rsidRPr="003103EA">
        <w:rPr>
          <w:rFonts w:ascii="Times New Roman" w:hAnsi="Times New Roman" w:cs="Times New Roman"/>
          <w:color w:val="000000" w:themeColor="text1"/>
        </w:rPr>
        <w:t xml:space="preserve"> error. We found evidence of an association between maternal relationship status and preterm birth, but the lack of ethnic disparities in reported PTB rates for this sample cast doubt on the validity of reported PTB rates. Due to missing data</w:t>
      </w:r>
      <w:r w:rsidR="00D76B18">
        <w:rPr>
          <w:rFonts w:ascii="Times New Roman" w:hAnsi="Times New Roman" w:cs="Times New Roman"/>
          <w:color w:val="000000" w:themeColor="text1"/>
        </w:rPr>
        <w:t xml:space="preserve"> and variables</w:t>
      </w:r>
      <w:r w:rsidR="004A5CE1" w:rsidRPr="003103EA">
        <w:rPr>
          <w:rFonts w:ascii="Times New Roman" w:hAnsi="Times New Roman" w:cs="Times New Roman"/>
          <w:color w:val="000000" w:themeColor="text1"/>
        </w:rPr>
        <w:t xml:space="preserve">, </w:t>
      </w:r>
      <w:r w:rsidR="00D76B18">
        <w:rPr>
          <w:rFonts w:ascii="Times New Roman" w:hAnsi="Times New Roman" w:cs="Times New Roman"/>
          <w:color w:val="000000" w:themeColor="text1"/>
        </w:rPr>
        <w:t xml:space="preserve">a partnered status and relationship quality </w:t>
      </w:r>
      <w:r>
        <w:rPr>
          <w:rFonts w:ascii="Times New Roman" w:hAnsi="Times New Roman" w:cs="Times New Roman"/>
          <w:color w:val="000000" w:themeColor="text1"/>
        </w:rPr>
        <w:t xml:space="preserve">could not be </w:t>
      </w:r>
      <w:r w:rsidR="00564FDF">
        <w:rPr>
          <w:rFonts w:ascii="Times New Roman" w:hAnsi="Times New Roman" w:cs="Times New Roman"/>
          <w:color w:val="000000" w:themeColor="text1"/>
        </w:rPr>
        <w:t>assessed</w:t>
      </w:r>
      <w:r>
        <w:rPr>
          <w:rFonts w:ascii="Times New Roman" w:hAnsi="Times New Roman" w:cs="Times New Roman"/>
          <w:color w:val="000000" w:themeColor="text1"/>
        </w:rPr>
        <w:t xml:space="preserve"> and </w:t>
      </w:r>
      <w:r w:rsidR="004A5CE1" w:rsidRPr="003103EA">
        <w:rPr>
          <w:rFonts w:ascii="Times New Roman" w:hAnsi="Times New Roman" w:cs="Times New Roman"/>
          <w:color w:val="000000" w:themeColor="text1"/>
        </w:rPr>
        <w:t>a more robust measure of economic status</w:t>
      </w:r>
      <w:r w:rsidR="00FE6CF8">
        <w:rPr>
          <w:rFonts w:ascii="Times New Roman" w:hAnsi="Times New Roman" w:cs="Times New Roman"/>
          <w:color w:val="000000" w:themeColor="text1"/>
        </w:rPr>
        <w:t xml:space="preserve"> and income, which had both missing data and insufficiently detailed categories,</w:t>
      </w:r>
      <w:r w:rsidR="0036256E">
        <w:rPr>
          <w:rFonts w:ascii="Times New Roman" w:hAnsi="Times New Roman" w:cs="Times New Roman"/>
          <w:color w:val="000000" w:themeColor="text1"/>
        </w:rPr>
        <w:t xml:space="preserve"> </w:t>
      </w:r>
      <w:r w:rsidR="004A5CE1" w:rsidRPr="003103EA">
        <w:rPr>
          <w:rFonts w:ascii="Times New Roman" w:hAnsi="Times New Roman" w:cs="Times New Roman"/>
          <w:color w:val="000000" w:themeColor="text1"/>
        </w:rPr>
        <w:t>was not possible</w:t>
      </w:r>
      <w:r w:rsidR="00FE6CF8">
        <w:rPr>
          <w:rFonts w:ascii="Times New Roman" w:hAnsi="Times New Roman" w:cs="Times New Roman"/>
          <w:color w:val="000000" w:themeColor="text1"/>
        </w:rPr>
        <w:t>. A</w:t>
      </w:r>
      <w:r w:rsidR="004A5CE1" w:rsidRPr="003103EA">
        <w:rPr>
          <w:rFonts w:ascii="Times New Roman" w:hAnsi="Times New Roman" w:cs="Times New Roman"/>
          <w:color w:val="000000" w:themeColor="text1"/>
        </w:rPr>
        <w:t>s in any large cohort, residual confounding may remain and the effect estimates may be inflated.</w:t>
      </w:r>
      <w:r w:rsidR="004A5CE1">
        <w:rPr>
          <w:rFonts w:ascii="Times New Roman" w:hAnsi="Times New Roman" w:cs="Times New Roman"/>
          <w:color w:val="000000" w:themeColor="text1"/>
        </w:rPr>
        <w:t xml:space="preserve"> </w:t>
      </w:r>
      <w:r w:rsidR="00EA141E">
        <w:rPr>
          <w:rFonts w:ascii="Times New Roman" w:hAnsi="Times New Roman" w:cs="Times New Roman"/>
          <w:color w:val="000000" w:themeColor="text1"/>
        </w:rPr>
        <w:t>T</w:t>
      </w:r>
      <w:r w:rsidR="004A5CE1" w:rsidRPr="003103EA">
        <w:rPr>
          <w:rFonts w:ascii="Times New Roman" w:hAnsi="Times New Roman" w:cs="Times New Roman"/>
          <w:color w:val="000000" w:themeColor="text1"/>
        </w:rPr>
        <w:t>he Bureau of Labor Statistics took steps to minimize sampling bias and loss-to-follow-up, and the population-level estimates that remained in the final models, including SGA rates, are similar to those reported in other large, US, population-based studies</w:t>
      </w:r>
      <w:r w:rsidR="004A5CE1" w:rsidRPr="003103EA" w:rsidDel="005419CA">
        <w:rPr>
          <w:rFonts w:ascii="Times New Roman" w:hAnsi="Times New Roman" w:cs="Times New Roman"/>
          <w:color w:val="000000" w:themeColor="text1"/>
        </w:rPr>
        <w:t xml:space="preserve"> </w:t>
      </w:r>
      <w:r w:rsidR="004A5CE1" w:rsidRPr="003103EA">
        <w:rPr>
          <w:rFonts w:ascii="Times New Roman" w:hAnsi="Times New Roman" w:cs="Times New Roman"/>
          <w:color w:val="000000" w:themeColor="text1"/>
        </w:rPr>
        <w:fldChar w:fldCharType="begin"/>
      </w:r>
      <w:r w:rsidR="00B96832">
        <w:rPr>
          <w:rFonts w:ascii="Times New Roman" w:hAnsi="Times New Roman" w:cs="Times New Roman"/>
          <w:color w:val="000000" w:themeColor="text1"/>
        </w:rPr>
        <w:instrText xml:space="preserve"> ADDIN EN.CITE &lt;EndNote&gt;&lt;Cite&gt;&lt;Author&gt;Bureau of Labor Statistics&lt;/Author&gt;&lt;Year&gt;2012&lt;/Year&gt;&lt;RecNum&gt;217&lt;/RecNum&gt;&lt;DisplayText&gt;[24]&lt;/DisplayText&gt;&lt;record&gt;&lt;rec-number&gt;217&lt;/rec-number&gt;&lt;foreign-keys&gt;&lt;key app="EN" db-id="ddvrfpr08a92etetetk5zexqaxrxv5e9aadr" timestamp="1405534519"&gt;217&lt;/key&gt;&lt;/foreign-keys&gt;&lt;ref-type name="Dataset"&gt;59&lt;/ref-type&gt;&lt;contributors&gt;&lt;authors&gt;&lt;author&gt;Bureau of Labor Statistics, U.S. Department of Labor&lt;/author&gt;&lt;/authors&gt;&lt;secondary-authors&gt;&lt;author&gt;The Ohio State University&lt;/author&gt;&lt;/secondary-authors&gt;&lt;/contributors&gt;&lt;titles&gt;&lt;title&gt;National Longitudinal Survey of Youth 1979 cohort, 1979-2010 (rounds 1-24)&lt;/title&gt;&lt;/titles&gt;&lt;dates&gt;&lt;year&gt;2012&lt;/year&gt;&lt;/dates&gt;&lt;pub-location&gt;Columbus, OH&lt;/pub-location&gt;&lt;publisher&gt;Produced and distributed by the Center for Human Resource Research&lt;/publisher&gt;&lt;urls&gt;&lt;/urls&gt;&lt;/record&gt;&lt;/Cite&gt;&lt;/EndNote&gt;</w:instrText>
      </w:r>
      <w:r w:rsidR="004A5CE1" w:rsidRPr="003103EA">
        <w:rPr>
          <w:rFonts w:ascii="Times New Roman" w:hAnsi="Times New Roman" w:cs="Times New Roman"/>
          <w:color w:val="000000" w:themeColor="text1"/>
        </w:rPr>
        <w:fldChar w:fldCharType="separate"/>
      </w:r>
      <w:r w:rsidR="00B96832">
        <w:rPr>
          <w:rFonts w:ascii="Times New Roman" w:hAnsi="Times New Roman" w:cs="Times New Roman"/>
          <w:noProof/>
          <w:color w:val="000000" w:themeColor="text1"/>
        </w:rPr>
        <w:t>[24]</w:t>
      </w:r>
      <w:r w:rsidR="004A5CE1" w:rsidRPr="003103EA">
        <w:rPr>
          <w:rFonts w:ascii="Times New Roman" w:hAnsi="Times New Roman" w:cs="Times New Roman"/>
          <w:color w:val="000000" w:themeColor="text1"/>
        </w:rPr>
        <w:fldChar w:fldCharType="end"/>
      </w:r>
      <w:r w:rsidR="004A5CE1" w:rsidRPr="003103EA">
        <w:rPr>
          <w:rFonts w:ascii="Times New Roman" w:hAnsi="Times New Roman" w:cs="Times New Roman"/>
          <w:color w:val="000000" w:themeColor="text1"/>
        </w:rPr>
        <w:t>. Between 1979-1993 and 1994-2000, respondent retention was greater than 90% and 80% respectively</w:t>
      </w:r>
      <w:r w:rsidR="004A5CE1" w:rsidRPr="003103EA">
        <w:rPr>
          <w:rFonts w:ascii="Times New Roman" w:hAnsi="Times New Roman" w:cs="Times New Roman"/>
          <w:color w:val="000000" w:themeColor="text1"/>
        </w:rPr>
        <w:fldChar w:fldCharType="begin"/>
      </w:r>
      <w:r w:rsidR="00B96832">
        <w:rPr>
          <w:rFonts w:ascii="Times New Roman" w:hAnsi="Times New Roman" w:cs="Times New Roman"/>
          <w:color w:val="000000" w:themeColor="text1"/>
        </w:rPr>
        <w:instrText xml:space="preserve"> ADDIN EN.CITE &lt;EndNote&gt;&lt;Cite&gt;&lt;Author&gt;Bureau of Labor Statistics&lt;/Author&gt;&lt;Year&gt;2012&lt;/Year&gt;&lt;RecNum&gt;217&lt;/RecNum&gt;&lt;DisplayText&gt;[24]&lt;/DisplayText&gt;&lt;record&gt;&lt;rec-number&gt;217&lt;/rec-number&gt;&lt;foreign-keys&gt;&lt;key app="EN" db-id="ddvrfpr08a92etetetk5zexqaxrxv5e9aadr" timestamp="1405534519"&gt;217&lt;/key&gt;&lt;/foreign-keys&gt;&lt;ref-type name="Dataset"&gt;59&lt;/ref-type&gt;&lt;contributors&gt;&lt;authors&gt;&lt;author&gt;Bureau of Labor Statistics, U.S. Department of Labor&lt;/author&gt;&lt;/authors&gt;&lt;secondary-authors&gt;&lt;author&gt;The Ohio State University&lt;/author&gt;&lt;/secondary-authors&gt;&lt;/contributors&gt;&lt;titles&gt;&lt;title&gt;National Longitudinal Survey of Youth 1979 cohort, 1979-2010 (rounds 1-24)&lt;/title&gt;&lt;/titles&gt;&lt;dates&gt;&lt;year&gt;2012&lt;/year&gt;&lt;/dates&gt;&lt;pub-location&gt;Columbus, OH&lt;/pub-location&gt;&lt;publisher&gt;Produced and distributed by the Center for Human Resource Research&lt;/publisher&gt;&lt;urls&gt;&lt;/urls&gt;&lt;/record&gt;&lt;/Cite&gt;&lt;/EndNote&gt;</w:instrText>
      </w:r>
      <w:r w:rsidR="004A5CE1" w:rsidRPr="003103EA">
        <w:rPr>
          <w:rFonts w:ascii="Times New Roman" w:hAnsi="Times New Roman" w:cs="Times New Roman"/>
          <w:color w:val="000000" w:themeColor="text1"/>
        </w:rPr>
        <w:fldChar w:fldCharType="separate"/>
      </w:r>
      <w:r w:rsidR="00B96832">
        <w:rPr>
          <w:rFonts w:ascii="Times New Roman" w:hAnsi="Times New Roman" w:cs="Times New Roman"/>
          <w:noProof/>
          <w:color w:val="000000" w:themeColor="text1"/>
        </w:rPr>
        <w:t>[24]</w:t>
      </w:r>
      <w:r w:rsidR="004A5CE1" w:rsidRPr="003103EA">
        <w:rPr>
          <w:rFonts w:ascii="Times New Roman" w:hAnsi="Times New Roman" w:cs="Times New Roman"/>
          <w:color w:val="000000" w:themeColor="text1"/>
        </w:rPr>
        <w:fldChar w:fldCharType="end"/>
      </w:r>
      <w:r w:rsidR="004A5CE1" w:rsidRPr="003103EA">
        <w:rPr>
          <w:rFonts w:ascii="Times New Roman" w:hAnsi="Times New Roman" w:cs="Times New Roman"/>
          <w:color w:val="000000" w:themeColor="text1"/>
        </w:rPr>
        <w:t xml:space="preserve">. </w:t>
      </w:r>
    </w:p>
    <w:p w14:paraId="71311447" w14:textId="77777777" w:rsidR="00AE5545" w:rsidRPr="003103EA" w:rsidRDefault="00AE5545" w:rsidP="004A5CE1">
      <w:pPr>
        <w:ind w:firstLine="720"/>
        <w:rPr>
          <w:rFonts w:ascii="Times New Roman" w:hAnsi="Times New Roman" w:cs="Times New Roman"/>
          <w:color w:val="000000" w:themeColor="text1"/>
        </w:rPr>
      </w:pPr>
    </w:p>
    <w:p w14:paraId="59D15B73" w14:textId="77777777" w:rsidR="004A5CE1" w:rsidRPr="003103EA" w:rsidRDefault="004A5CE1" w:rsidP="004A5CE1">
      <w:pPr>
        <w:rPr>
          <w:rFonts w:ascii="Times New Roman" w:hAnsi="Times New Roman" w:cs="Times New Roman"/>
          <w:i/>
          <w:color w:val="000000" w:themeColor="text1"/>
        </w:rPr>
      </w:pPr>
      <w:r w:rsidRPr="003103EA">
        <w:rPr>
          <w:rFonts w:ascii="Times New Roman" w:hAnsi="Times New Roman" w:cs="Times New Roman"/>
          <w:i/>
          <w:color w:val="000000" w:themeColor="text1"/>
        </w:rPr>
        <w:t>Implications for Health Systems and Policy</w:t>
      </w:r>
    </w:p>
    <w:p w14:paraId="19F85199" w14:textId="02A88887" w:rsidR="00E0030D" w:rsidRPr="005C5744" w:rsidRDefault="004A5CE1" w:rsidP="004A5CE1">
      <w:pPr>
        <w:ind w:firstLine="720"/>
        <w:rPr>
          <w:rFonts w:ascii="Times New Roman" w:hAnsi="Times New Roman" w:cs="Times New Roman"/>
          <w:color w:val="000000" w:themeColor="text1"/>
        </w:rPr>
      </w:pPr>
      <w:r w:rsidRPr="003103EA">
        <w:rPr>
          <w:rFonts w:ascii="Times New Roman" w:hAnsi="Times New Roman" w:cs="Times New Roman"/>
          <w:color w:val="000000" w:themeColor="text1"/>
        </w:rPr>
        <w:lastRenderedPageBreak/>
        <w:t xml:space="preserve">The etiology of SGA is still largely undetermined and known interventions to diminish </w:t>
      </w:r>
      <w:r w:rsidR="00492572">
        <w:rPr>
          <w:rFonts w:ascii="Times New Roman" w:hAnsi="Times New Roman" w:cs="Times New Roman"/>
          <w:color w:val="000000" w:themeColor="text1"/>
        </w:rPr>
        <w:t xml:space="preserve">SGA </w:t>
      </w:r>
      <w:r w:rsidRPr="003103EA">
        <w:rPr>
          <w:rFonts w:ascii="Times New Roman" w:hAnsi="Times New Roman" w:cs="Times New Roman"/>
          <w:color w:val="000000" w:themeColor="text1"/>
        </w:rPr>
        <w:t>would only result in an 8% reduction in the US</w:t>
      </w:r>
      <w:r w:rsidRPr="003103EA">
        <w:rPr>
          <w:rFonts w:ascii="Times New Roman" w:hAnsi="Times New Roman" w:cs="Times New Roman"/>
          <w:color w:val="000000" w:themeColor="text1"/>
        </w:rPr>
        <w:fldChar w:fldCharType="begin"/>
      </w:r>
      <w:r w:rsidR="00B96832">
        <w:rPr>
          <w:rFonts w:ascii="Times New Roman" w:hAnsi="Times New Roman" w:cs="Times New Roman"/>
          <w:color w:val="000000" w:themeColor="text1"/>
        </w:rPr>
        <w:instrText xml:space="preserve"> ADDIN EN.CITE &lt;EndNote&gt;&lt;Cite&gt;&lt;Author&gt;Chang&lt;/Author&gt;&lt;Year&gt;2013&lt;/Year&gt;&lt;RecNum&gt;208&lt;/RecNum&gt;&lt;DisplayText&gt;[30]&lt;/DisplayText&gt;&lt;record&gt;&lt;rec-number&gt;208&lt;/rec-number&gt;&lt;foreign-keys&gt;&lt;key app="EN" db-id="ddvrfpr08a92etetetk5zexqaxrxv5e9aadr" timestamp="1399927978"&gt;208&lt;/key&gt;&lt;/foreign-keys&gt;&lt;ref-type name="Journal Article"&gt;17&lt;/ref-type&gt;&lt;contributors&gt;&lt;authors&gt;&lt;author&gt;Chang, Hannah H&lt;/author&gt;&lt;author&gt;Larson, Jim&lt;/author&gt;&lt;author&gt;Blencowe, Hannah&lt;/author&gt;&lt;author&gt;Spong, Catherine Y&lt;/author&gt;&lt;author&gt;Howson, Christopher P&lt;/author&gt;&lt;author&gt;Cairns-Smith, Sarah&lt;/author&gt;&lt;author&gt;Lackritz, Eve M&lt;/author&gt;&lt;author&gt;Lee, Shoo K&lt;/author&gt;&lt;author&gt;Mason, Elizabeth&lt;/author&gt;&lt;author&gt;Serazin, Andrew C&lt;/author&gt;&lt;/authors&gt;&lt;/contributors&gt;&lt;titles&gt;&lt;title&gt;Preventing preterm births: analysis of trends and potential reductions with interventions in 39 countries with very high human development index&lt;/title&gt;&lt;secondary-title&gt;The Lancet&lt;/secondary-title&gt;&lt;/titles&gt;&lt;periodical&gt;&lt;full-title&gt;The Lancet&lt;/full-title&gt;&lt;/periodical&gt;&lt;pages&gt;223-234&lt;/pages&gt;&lt;volume&gt;381&lt;/volume&gt;&lt;number&gt;9862&lt;/number&gt;&lt;dates&gt;&lt;year&gt;2013&lt;/year&gt;&lt;/dates&gt;&lt;isbn&gt;0140-6736&lt;/isbn&gt;&lt;urls&gt;&lt;/urls&gt;&lt;/record&gt;&lt;/Cite&gt;&lt;/EndNote&gt;</w:instrText>
      </w:r>
      <w:r w:rsidRPr="003103EA">
        <w:rPr>
          <w:rFonts w:ascii="Times New Roman" w:hAnsi="Times New Roman" w:cs="Times New Roman"/>
          <w:color w:val="000000" w:themeColor="text1"/>
        </w:rPr>
        <w:fldChar w:fldCharType="separate"/>
      </w:r>
      <w:r w:rsidR="00B96832">
        <w:rPr>
          <w:rFonts w:ascii="Times New Roman" w:hAnsi="Times New Roman" w:cs="Times New Roman"/>
          <w:noProof/>
          <w:color w:val="000000" w:themeColor="text1"/>
        </w:rPr>
        <w:t>[30]</w:t>
      </w:r>
      <w:r w:rsidRPr="003103EA">
        <w:rPr>
          <w:rFonts w:ascii="Times New Roman" w:hAnsi="Times New Roman" w:cs="Times New Roman"/>
          <w:color w:val="000000" w:themeColor="text1"/>
        </w:rPr>
        <w:fldChar w:fldCharType="end"/>
      </w:r>
      <w:r w:rsidRPr="003103EA">
        <w:rPr>
          <w:rFonts w:ascii="Times New Roman" w:hAnsi="Times New Roman" w:cs="Times New Roman"/>
          <w:color w:val="000000" w:themeColor="text1"/>
        </w:rPr>
        <w:t xml:space="preserve">. Potential sources of stress, including </w:t>
      </w:r>
      <w:r w:rsidR="00A55490">
        <w:rPr>
          <w:rFonts w:ascii="Times New Roman" w:hAnsi="Times New Roman" w:cs="Times New Roman"/>
          <w:color w:val="000000" w:themeColor="text1"/>
        </w:rPr>
        <w:t xml:space="preserve">unhealthy </w:t>
      </w:r>
      <w:r w:rsidRPr="003103EA">
        <w:rPr>
          <w:rFonts w:ascii="Times New Roman" w:hAnsi="Times New Roman" w:cs="Times New Roman"/>
          <w:color w:val="000000" w:themeColor="text1"/>
        </w:rPr>
        <w:t>relationships</w:t>
      </w:r>
      <w:r w:rsidRPr="005C5744">
        <w:rPr>
          <w:rFonts w:ascii="Times New Roman" w:hAnsi="Times New Roman" w:cs="Times New Roman"/>
          <w:color w:val="000000" w:themeColor="text1"/>
        </w:rPr>
        <w:t>, need to be further explored as possible explanatory mechanisms</w:t>
      </w:r>
      <w:r w:rsidRPr="005C5744">
        <w:rPr>
          <w:rFonts w:ascii="Times New Roman" w:hAnsi="Times New Roman" w:cs="Times New Roman"/>
          <w:color w:val="000000" w:themeColor="text1"/>
        </w:rPr>
        <w:fldChar w:fldCharType="begin"/>
      </w:r>
      <w:r w:rsidR="00B96832" w:rsidRPr="001C1568">
        <w:rPr>
          <w:rFonts w:ascii="Times New Roman" w:hAnsi="Times New Roman" w:cs="Times New Roman"/>
          <w:color w:val="000000" w:themeColor="text1"/>
        </w:rPr>
        <w:instrText xml:space="preserve"> ADDIN EN.CITE &lt;EndNote&gt;&lt;Cite&gt;&lt;Author&gt;Kim&lt;/Author&gt;&lt;Year&gt;2013&lt;/Year&gt;&lt;RecNum&gt;316&lt;/RecNum&gt;&lt;DisplayText&gt;[38]&lt;/DisplayText&gt;&lt;record&gt;&lt;rec-number&gt;316&lt;/rec-number&gt;&lt;foreign-keys&gt;&lt;key app="EN" db-id="ddvrfpr08a92etetetk5zexqaxrxv5e9aadr" timestamp="1422133528"&gt;316&lt;/key&gt;&lt;/foreign-keys&gt;&lt;ref-type name="Journal Article"&gt;17&lt;/ref-type&gt;&lt;contributors&gt;&lt;authors&gt;&lt;author&gt;Kim, Daniel&lt;/author&gt;&lt;author&gt;Saada, Adrianna&lt;/author&gt;&lt;/authors&gt;&lt;/contributors&gt;&lt;titles&gt;&lt;title&gt;The social determinants of infant mortality and birth outcomes in Western developed nations: a cross-country systematic review&lt;/title&gt;&lt;secondary-title&gt;International journal of environmental research and public health&lt;/secondary-title&gt;&lt;/titles&gt;&lt;periodical&gt;&lt;full-title&gt;International journal of environmental research and public health&lt;/full-title&gt;&lt;/periodical&gt;&lt;pages&gt;2296-2335&lt;/pages&gt;&lt;volume&gt;10&lt;/volume&gt;&lt;number&gt;6&lt;/number&gt;&lt;dates&gt;&lt;year&gt;2013&lt;/year&gt;&lt;/dates&gt;&lt;urls&gt;&lt;/urls&gt;&lt;/record&gt;&lt;/Cite&gt;&lt;/EndNote&gt;</w:instrText>
      </w:r>
      <w:r w:rsidRPr="005C5744">
        <w:rPr>
          <w:rFonts w:ascii="Times New Roman" w:hAnsi="Times New Roman" w:cs="Times New Roman"/>
          <w:color w:val="000000" w:themeColor="text1"/>
        </w:rPr>
        <w:fldChar w:fldCharType="separate"/>
      </w:r>
      <w:r w:rsidR="00B96832" w:rsidRPr="005C5744">
        <w:rPr>
          <w:rFonts w:ascii="Times New Roman" w:hAnsi="Times New Roman" w:cs="Times New Roman"/>
          <w:noProof/>
          <w:color w:val="000000" w:themeColor="text1"/>
        </w:rPr>
        <w:t>[38]</w:t>
      </w:r>
      <w:r w:rsidRPr="005C5744">
        <w:rPr>
          <w:rFonts w:ascii="Times New Roman" w:hAnsi="Times New Roman" w:cs="Times New Roman"/>
          <w:color w:val="000000" w:themeColor="text1"/>
        </w:rPr>
        <w:fldChar w:fldCharType="end"/>
      </w:r>
      <w:r w:rsidRPr="005C5744">
        <w:rPr>
          <w:rFonts w:ascii="Times New Roman" w:hAnsi="Times New Roman" w:cs="Times New Roman"/>
          <w:color w:val="000000" w:themeColor="text1"/>
        </w:rPr>
        <w:t xml:space="preserve">. Our findings suggest that pregnant women, especially </w:t>
      </w:r>
      <w:r w:rsidR="00317F83" w:rsidRPr="001C1568">
        <w:rPr>
          <w:rFonts w:ascii="Times New Roman" w:hAnsi="Times New Roman" w:cs="Times New Roman"/>
          <w:color w:val="000000" w:themeColor="text1"/>
        </w:rPr>
        <w:t>those in unstable relationships</w:t>
      </w:r>
      <w:r w:rsidRPr="001C1568">
        <w:rPr>
          <w:rFonts w:ascii="Times New Roman" w:hAnsi="Times New Roman" w:cs="Times New Roman"/>
          <w:color w:val="000000" w:themeColor="text1"/>
        </w:rPr>
        <w:t>, deserve health policies that support their health and the health of their future infant</w:t>
      </w:r>
      <w:r w:rsidR="008552B2" w:rsidRPr="001C1568">
        <w:rPr>
          <w:rFonts w:ascii="Times New Roman" w:hAnsi="Times New Roman" w:cs="Times New Roman"/>
          <w:color w:val="000000" w:themeColor="text1"/>
        </w:rPr>
        <w:t xml:space="preserve"> while acknowledging the heterogeneity of each relationship category</w:t>
      </w:r>
      <w:r w:rsidRPr="001C1568">
        <w:rPr>
          <w:rFonts w:ascii="Times New Roman" w:hAnsi="Times New Roman" w:cs="Times New Roman"/>
          <w:color w:val="000000" w:themeColor="text1"/>
        </w:rPr>
        <w:t>.</w:t>
      </w:r>
      <w:r w:rsidR="00F8694E" w:rsidRPr="001C1568">
        <w:rPr>
          <w:rFonts w:ascii="Times New Roman" w:hAnsi="Times New Roman" w:cs="Times New Roman"/>
          <w:color w:val="000000" w:themeColor="text1"/>
        </w:rPr>
        <w:t xml:space="preserve"> The findings </w:t>
      </w:r>
      <w:r w:rsidR="002C1B5D" w:rsidRPr="001C1568">
        <w:rPr>
          <w:rFonts w:ascii="Times New Roman" w:hAnsi="Times New Roman" w:cs="Times New Roman"/>
          <w:color w:val="000000" w:themeColor="text1"/>
        </w:rPr>
        <w:t>suggest</w:t>
      </w:r>
      <w:r w:rsidR="00F8694E" w:rsidRPr="001C1568">
        <w:rPr>
          <w:rFonts w:ascii="Times New Roman" w:hAnsi="Times New Roman" w:cs="Times New Roman"/>
          <w:color w:val="000000" w:themeColor="text1"/>
        </w:rPr>
        <w:t xml:space="preserve"> these policies</w:t>
      </w:r>
      <w:r w:rsidR="002C1B5D" w:rsidRPr="001C1568">
        <w:rPr>
          <w:rFonts w:ascii="Times New Roman" w:hAnsi="Times New Roman" w:cs="Times New Roman"/>
          <w:color w:val="000000" w:themeColor="text1"/>
        </w:rPr>
        <w:t xml:space="preserve"> should extend to</w:t>
      </w:r>
      <w:r w:rsidR="00F8694E" w:rsidRPr="001C1568">
        <w:rPr>
          <w:rFonts w:ascii="Times New Roman" w:hAnsi="Times New Roman" w:cs="Times New Roman"/>
          <w:color w:val="000000" w:themeColor="text1"/>
        </w:rPr>
        <w:t xml:space="preserve"> </w:t>
      </w:r>
      <w:r w:rsidR="001C1568">
        <w:rPr>
          <w:rFonts w:ascii="Times New Roman" w:hAnsi="Times New Roman" w:cs="Times New Roman"/>
          <w:color w:val="000000" w:themeColor="text1"/>
        </w:rPr>
        <w:t xml:space="preserve">unmarried, partnered, </w:t>
      </w:r>
      <w:r w:rsidR="002C1B5D" w:rsidRPr="001C1568">
        <w:rPr>
          <w:rFonts w:ascii="Times New Roman" w:hAnsi="Times New Roman" w:cs="Times New Roman"/>
          <w:color w:val="000000" w:themeColor="text1"/>
        </w:rPr>
        <w:t xml:space="preserve">cohabiting, and </w:t>
      </w:r>
      <w:r w:rsidR="00F8694E" w:rsidRPr="001C1568">
        <w:rPr>
          <w:rFonts w:ascii="Times New Roman" w:hAnsi="Times New Roman" w:cs="Times New Roman"/>
          <w:color w:val="000000" w:themeColor="text1"/>
        </w:rPr>
        <w:t xml:space="preserve">married women </w:t>
      </w:r>
      <w:r w:rsidR="002C1B5D" w:rsidRPr="001C1568">
        <w:rPr>
          <w:rFonts w:ascii="Times New Roman" w:hAnsi="Times New Roman" w:cs="Times New Roman"/>
          <w:color w:val="000000" w:themeColor="text1"/>
        </w:rPr>
        <w:t>because instability increases risk of SGA</w:t>
      </w:r>
      <w:r w:rsidR="00F8694E" w:rsidRPr="001C1568">
        <w:rPr>
          <w:rFonts w:ascii="Times New Roman" w:hAnsi="Times New Roman" w:cs="Times New Roman"/>
          <w:color w:val="000000" w:themeColor="text1"/>
        </w:rPr>
        <w:t xml:space="preserve">. </w:t>
      </w:r>
      <w:r w:rsidR="00E0030D" w:rsidRPr="001C1568">
        <w:rPr>
          <w:rFonts w:ascii="Times New Roman" w:hAnsi="Times New Roman" w:cs="Times New Roman"/>
          <w:color w:val="000000" w:themeColor="text1"/>
        </w:rPr>
        <w:t>These findings do not endorse specific health benefits (or health risks) from traditional marriage during pregnancy.</w:t>
      </w:r>
    </w:p>
    <w:p w14:paraId="65E51CE6" w14:textId="201F2DB1" w:rsidR="004A5CE1" w:rsidRPr="003103EA" w:rsidRDefault="004A5CE1" w:rsidP="004A5CE1">
      <w:pPr>
        <w:ind w:firstLine="720"/>
        <w:rPr>
          <w:rFonts w:ascii="Times New Roman" w:eastAsia="Times New Roman" w:hAnsi="Times New Roman" w:cs="Times New Roman"/>
        </w:rPr>
      </w:pPr>
      <w:r w:rsidRPr="005C5744">
        <w:rPr>
          <w:rFonts w:ascii="Times New Roman" w:hAnsi="Times New Roman" w:cs="Times New Roman"/>
          <w:color w:val="000000" w:themeColor="text1"/>
        </w:rPr>
        <w:t xml:space="preserve">Public policy </w:t>
      </w:r>
      <w:r w:rsidR="006F6C68" w:rsidRPr="001C1568">
        <w:rPr>
          <w:rFonts w:ascii="Times New Roman" w:hAnsi="Times New Roman" w:cs="Times New Roman"/>
          <w:color w:val="000000" w:themeColor="text1"/>
        </w:rPr>
        <w:t xml:space="preserve">can </w:t>
      </w:r>
      <w:r w:rsidRPr="001C1568">
        <w:rPr>
          <w:rFonts w:ascii="Times New Roman" w:hAnsi="Times New Roman" w:cs="Times New Roman"/>
          <w:color w:val="000000" w:themeColor="text1"/>
        </w:rPr>
        <w:t>address this need by expanding federal requirements for maternity leave, Medicaid and insurance coverage for preconception and prenatal care, and funding for home</w:t>
      </w:r>
      <w:r w:rsidR="001C1568">
        <w:rPr>
          <w:rFonts w:ascii="Times New Roman" w:hAnsi="Times New Roman" w:cs="Times New Roman"/>
          <w:color w:val="000000" w:themeColor="text1"/>
        </w:rPr>
        <w:t>-</w:t>
      </w:r>
      <w:r w:rsidRPr="001C1568">
        <w:rPr>
          <w:rFonts w:ascii="Times New Roman" w:hAnsi="Times New Roman" w:cs="Times New Roman"/>
          <w:color w:val="000000" w:themeColor="text1"/>
        </w:rPr>
        <w:t xml:space="preserve">nurse visits. President Obama recognized this need early in his 2008 campaign and </w:t>
      </w:r>
      <w:r w:rsidR="001C1568">
        <w:rPr>
          <w:rFonts w:ascii="Times New Roman" w:hAnsi="Times New Roman" w:cs="Times New Roman"/>
          <w:color w:val="000000" w:themeColor="text1"/>
        </w:rPr>
        <w:t>has</w:t>
      </w:r>
      <w:r w:rsidRPr="001C1568">
        <w:rPr>
          <w:rFonts w:ascii="Times New Roman" w:hAnsi="Times New Roman" w:cs="Times New Roman"/>
          <w:color w:val="000000" w:themeColor="text1"/>
        </w:rPr>
        <w:t xml:space="preserve"> increased funding for the</w:t>
      </w:r>
      <w:r w:rsidRPr="003103EA">
        <w:rPr>
          <w:rFonts w:ascii="Times New Roman" w:hAnsi="Times New Roman" w:cs="Times New Roman"/>
          <w:color w:val="000000" w:themeColor="text1"/>
        </w:rPr>
        <w:t xml:space="preserve"> </w:t>
      </w:r>
      <w:r w:rsidRPr="003103EA">
        <w:rPr>
          <w:rFonts w:ascii="Times New Roman" w:eastAsia="Times New Roman" w:hAnsi="Times New Roman" w:cs="Times New Roman"/>
          <w:color w:val="000000" w:themeColor="text1"/>
          <w:shd w:val="clear" w:color="auto" w:fill="FFFFFF"/>
        </w:rPr>
        <w:t>Nurse-Family Partnership to $8.6 billion over 10 years</w:t>
      </w:r>
      <w:r w:rsidRPr="003103EA">
        <w:rPr>
          <w:rFonts w:ascii="Times New Roman" w:eastAsia="Times New Roman" w:hAnsi="Times New Roman" w:cs="Times New Roman"/>
          <w:color w:val="000000" w:themeColor="text1"/>
          <w:shd w:val="clear" w:color="auto" w:fill="FFFFFF"/>
        </w:rPr>
        <w:fldChar w:fldCharType="begin"/>
      </w:r>
      <w:r w:rsidR="00B96832">
        <w:rPr>
          <w:rFonts w:ascii="Times New Roman" w:eastAsia="Times New Roman" w:hAnsi="Times New Roman" w:cs="Times New Roman"/>
          <w:color w:val="000000" w:themeColor="text1"/>
          <w:shd w:val="clear" w:color="auto" w:fill="FFFFFF"/>
        </w:rPr>
        <w:instrText xml:space="preserve"> ADDIN EN.CITE &lt;EndNote&gt;&lt;Cite&gt;&lt;Author&gt;Secretary&lt;/Author&gt;&lt;Year&gt;2015&lt;/Year&gt;&lt;RecNum&gt;563&lt;/RecNum&gt;&lt;DisplayText&gt;[39]&lt;/DisplayText&gt;&lt;record&gt;&lt;rec-number&gt;563&lt;/rec-number&gt;&lt;foreign-keys&gt;&lt;key app="EN" db-id="ddvrfpr08a92etetetk5zexqaxrxv5e9aadr" timestamp="1427158688"&gt;563&lt;/key&gt;&lt;/foreign-keys&gt;&lt;ref-type name="Press Release"&gt;63&lt;/ref-type&gt;&lt;contributors&gt;&lt;authors&gt;&lt;author&gt;Office of the Press Secretary&lt;/author&gt;&lt;/authors&gt;&lt;secondary-authors&gt;&lt;author&gt;Office of the Press Secretary&lt;/author&gt;&lt;/secondary-authors&gt;&lt;/contributors&gt;&lt;titles&gt;&lt;title&gt;FACT SHEET: Helping All Working Families with Young Children Afford Child Care&lt;/title&gt;&lt;/titles&gt;&lt;dates&gt;&lt;year&gt;2015&lt;/year&gt;&lt;pub-dates&gt;&lt;date&gt;January 21, 2015&lt;/date&gt;&lt;/pub-dates&gt;&lt;/dates&gt;&lt;pub-location&gt;Washington DC&lt;/pub-location&gt;&lt;publisher&gt;The White House&lt;/publisher&gt;&lt;urls&gt;&lt;related-urls&gt;&lt;url&gt;https://www.whitehouse.gov/the-press-office/2015/01/21/fact-sheet-helping-all-working-families-young-children-afford-child-care&lt;/url&gt;&lt;/related-urls&gt;&lt;/urls&gt;&lt;/record&gt;&lt;/Cite&gt;&lt;/EndNote&gt;</w:instrText>
      </w:r>
      <w:r w:rsidRPr="003103EA">
        <w:rPr>
          <w:rFonts w:ascii="Times New Roman" w:eastAsia="Times New Roman" w:hAnsi="Times New Roman" w:cs="Times New Roman"/>
          <w:color w:val="000000" w:themeColor="text1"/>
          <w:shd w:val="clear" w:color="auto" w:fill="FFFFFF"/>
        </w:rPr>
        <w:fldChar w:fldCharType="separate"/>
      </w:r>
      <w:r w:rsidR="00B96832">
        <w:rPr>
          <w:rFonts w:ascii="Times New Roman" w:eastAsia="Times New Roman" w:hAnsi="Times New Roman" w:cs="Times New Roman"/>
          <w:noProof/>
          <w:color w:val="000000" w:themeColor="text1"/>
          <w:shd w:val="clear" w:color="auto" w:fill="FFFFFF"/>
        </w:rPr>
        <w:t>[39]</w:t>
      </w:r>
      <w:r w:rsidRPr="003103EA">
        <w:rPr>
          <w:rFonts w:ascii="Times New Roman" w:eastAsia="Times New Roman" w:hAnsi="Times New Roman" w:cs="Times New Roman"/>
          <w:color w:val="000000" w:themeColor="text1"/>
          <w:shd w:val="clear" w:color="auto" w:fill="FFFFFF"/>
        </w:rPr>
        <w:fldChar w:fldCharType="end"/>
      </w:r>
      <w:r w:rsidRPr="003103EA">
        <w:rPr>
          <w:rFonts w:ascii="Times New Roman" w:eastAsia="Times New Roman" w:hAnsi="Times New Roman" w:cs="Times New Roman"/>
          <w:color w:val="000000" w:themeColor="text1"/>
          <w:shd w:val="clear" w:color="auto" w:fill="FFFFFF"/>
        </w:rPr>
        <w:t xml:space="preserve">. He frequently discusses the </w:t>
      </w:r>
      <w:r w:rsidR="00874D20">
        <w:rPr>
          <w:rFonts w:ascii="Times New Roman" w:eastAsia="Times New Roman" w:hAnsi="Times New Roman" w:cs="Times New Roman"/>
          <w:color w:val="000000" w:themeColor="text1"/>
          <w:shd w:val="clear" w:color="auto" w:fill="FFFFFF"/>
        </w:rPr>
        <w:t>importance of supporting</w:t>
      </w:r>
      <w:r w:rsidRPr="003103EA">
        <w:rPr>
          <w:rFonts w:ascii="Times New Roman" w:eastAsia="Times New Roman" w:hAnsi="Times New Roman" w:cs="Times New Roman"/>
          <w:color w:val="000000" w:themeColor="text1"/>
          <w:shd w:val="clear" w:color="auto" w:fill="FFFFFF"/>
        </w:rPr>
        <w:t xml:space="preserve"> single mothers</w:t>
      </w:r>
      <w:r w:rsidR="00F86C8F">
        <w:rPr>
          <w:rFonts w:ascii="Times New Roman" w:eastAsia="Times New Roman" w:hAnsi="Times New Roman" w:cs="Times New Roman"/>
          <w:color w:val="000000" w:themeColor="text1"/>
          <w:shd w:val="clear" w:color="auto" w:fill="FFFFFF"/>
        </w:rPr>
        <w:t xml:space="preserve"> who often do not receive the benefits of policies currently in place</w:t>
      </w:r>
      <w:r w:rsidRPr="003103EA">
        <w:rPr>
          <w:rFonts w:ascii="Times New Roman" w:eastAsia="Times New Roman" w:hAnsi="Times New Roman" w:cs="Times New Roman"/>
          <w:color w:val="000000" w:themeColor="text1"/>
          <w:shd w:val="clear" w:color="auto" w:fill="FFFFFF"/>
        </w:rPr>
        <w:t>. The Nurse-Family Partnership</w:t>
      </w:r>
      <w:r w:rsidRPr="003103EA">
        <w:rPr>
          <w:rFonts w:ascii="Times New Roman" w:eastAsia="Times New Roman" w:hAnsi="Times New Roman" w:cs="Times New Roman"/>
          <w:color w:val="000000" w:themeColor="text1"/>
        </w:rPr>
        <w:t xml:space="preserve"> specifically provides psychosocial and medical support for unmarried women during pregnancy through home</w:t>
      </w:r>
      <w:r w:rsidR="00885C8F">
        <w:rPr>
          <w:rFonts w:ascii="Times New Roman" w:eastAsia="Times New Roman" w:hAnsi="Times New Roman" w:cs="Times New Roman"/>
          <w:color w:val="000000" w:themeColor="text1"/>
        </w:rPr>
        <w:t>-</w:t>
      </w:r>
      <w:r w:rsidRPr="003103EA">
        <w:rPr>
          <w:rFonts w:ascii="Times New Roman" w:eastAsia="Times New Roman" w:hAnsi="Times New Roman" w:cs="Times New Roman"/>
          <w:color w:val="000000" w:themeColor="text1"/>
        </w:rPr>
        <w:t>nurse visits, and has been associated with reduced health risks to unmarried mothers and their infants</w:t>
      </w:r>
      <w:r w:rsidRPr="003103EA">
        <w:rPr>
          <w:rFonts w:ascii="Times New Roman" w:eastAsia="Times New Roman" w:hAnsi="Times New Roman" w:cs="Times New Roman"/>
          <w:color w:val="000000" w:themeColor="text1"/>
        </w:rPr>
        <w:fldChar w:fldCharType="begin"/>
      </w:r>
      <w:r w:rsidR="00B96832">
        <w:rPr>
          <w:rFonts w:ascii="Times New Roman" w:eastAsia="Times New Roman" w:hAnsi="Times New Roman" w:cs="Times New Roman"/>
          <w:color w:val="000000" w:themeColor="text1"/>
        </w:rPr>
        <w:instrText xml:space="preserve"> ADDIN EN.CITE &lt;EndNote&gt;&lt;Cite&gt;&lt;Author&gt;Goyal&lt;/Author&gt;&lt;Year&gt;2013&lt;/Year&gt;&lt;RecNum&gt;564&lt;/RecNum&gt;&lt;DisplayText&gt;[40]&lt;/DisplayText&gt;&lt;record&gt;&lt;rec-number&gt;564&lt;/rec-number&gt;&lt;foreign-keys&gt;&lt;key app="EN" db-id="ddvrfpr08a92etetetk5zexqaxrxv5e9aadr" timestamp="1427159134"&gt;564&lt;/key&gt;&lt;/foreign-keys&gt;&lt;ref-type name="Journal Article"&gt;17&lt;/ref-type&gt;&lt;contributors&gt;&lt;authors&gt;&lt;author&gt;Goyal, Neera K&lt;/author&gt;&lt;author&gt;Teeters, Angelique&lt;/author&gt;&lt;author&gt;Ammerman, Robert T&lt;/author&gt;&lt;/authors&gt;&lt;/contributors&gt;&lt;titles&gt;&lt;title&gt;Home visiting and outcomes of preterm infants: a systematic review&lt;/title&gt;&lt;secondary-title&gt;Pediatrics&lt;/secondary-title&gt;&lt;/titles&gt;&lt;periodical&gt;&lt;full-title&gt;Pediatrics&lt;/full-title&gt;&lt;abbr-1&gt;Pediatrics&lt;/abbr-1&gt;&lt;/periodical&gt;&lt;pages&gt;peds. 2013-0077&lt;/pages&gt;&lt;dates&gt;&lt;year&gt;2013&lt;/year&gt;&lt;/dates&gt;&lt;isbn&gt;0031-4005&lt;/isbn&gt;&lt;urls&gt;&lt;/urls&gt;&lt;/record&gt;&lt;/Cite&gt;&lt;/EndNote&gt;</w:instrText>
      </w:r>
      <w:r w:rsidRPr="003103EA">
        <w:rPr>
          <w:rFonts w:ascii="Times New Roman" w:eastAsia="Times New Roman" w:hAnsi="Times New Roman" w:cs="Times New Roman"/>
          <w:color w:val="000000" w:themeColor="text1"/>
        </w:rPr>
        <w:fldChar w:fldCharType="separate"/>
      </w:r>
      <w:r w:rsidR="00B96832">
        <w:rPr>
          <w:rFonts w:ascii="Times New Roman" w:eastAsia="Times New Roman" w:hAnsi="Times New Roman" w:cs="Times New Roman"/>
          <w:noProof/>
          <w:color w:val="000000" w:themeColor="text1"/>
        </w:rPr>
        <w:t>[40]</w:t>
      </w:r>
      <w:r w:rsidRPr="003103EA">
        <w:rPr>
          <w:rFonts w:ascii="Times New Roman" w:eastAsia="Times New Roman" w:hAnsi="Times New Roman" w:cs="Times New Roman"/>
          <w:color w:val="000000" w:themeColor="text1"/>
        </w:rPr>
        <w:fldChar w:fldCharType="end"/>
      </w:r>
      <w:r w:rsidRPr="003103EA">
        <w:rPr>
          <w:rFonts w:ascii="Times New Roman" w:eastAsia="Times New Roman" w:hAnsi="Times New Roman" w:cs="Times New Roman"/>
          <w:color w:val="000000" w:themeColor="text1"/>
        </w:rPr>
        <w:t>.</w:t>
      </w:r>
      <w:r w:rsidRPr="003103EA">
        <w:rPr>
          <w:rFonts w:ascii="Times New Roman" w:hAnsi="Times New Roman" w:cs="Times New Roman"/>
          <w:color w:val="000000" w:themeColor="text1"/>
        </w:rPr>
        <w:t xml:space="preserve"> A growing body of evidence demonstrates the benefits of these services for all women </w:t>
      </w:r>
      <w:r w:rsidRPr="003103EA">
        <w:rPr>
          <w:rFonts w:ascii="Times New Roman" w:hAnsi="Times New Roman" w:cs="Times New Roman"/>
          <w:color w:val="000000" w:themeColor="text1"/>
        </w:rPr>
        <w:fldChar w:fldCharType="begin">
          <w:fldData xml:space="preserve">PEVuZE5vdGU+PENpdGU+PEF1dGhvcj5LaW08L0F1dGhvcj48WWVhcj4yMDEzPC9ZZWFyPjxSZWNO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</w:fldData>
        </w:fldChar>
      </w:r>
      <w:r w:rsidR="00B96832">
        <w:rPr>
          <w:rFonts w:ascii="Times New Roman" w:hAnsi="Times New Roman" w:cs="Times New Roman"/>
          <w:color w:val="000000" w:themeColor="text1"/>
        </w:rPr>
        <w:instrText xml:space="preserve"> ADDIN EN.CITE </w:instrText>
      </w:r>
      <w:r w:rsidR="00B96832">
        <w:rPr>
          <w:rFonts w:ascii="Times New Roman" w:hAnsi="Times New Roman" w:cs="Times New Roman"/>
          <w:color w:val="000000" w:themeColor="text1"/>
        </w:rPr>
        <w:fldChar w:fldCharType="begin">
          <w:fldData xml:space="preserve">PEVuZE5vdGU+PENpdGU+PEF1dGhvcj5LaW08L0F1dGhvcj48WWVhcj4yMDEzPC9ZZWFyPjxSZWNO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</w:fldData>
        </w:fldChar>
      </w:r>
      <w:r w:rsidR="00B96832">
        <w:rPr>
          <w:rFonts w:ascii="Times New Roman" w:hAnsi="Times New Roman" w:cs="Times New Roman"/>
          <w:color w:val="000000" w:themeColor="text1"/>
        </w:rPr>
        <w:instrText xml:space="preserve"> ADDIN EN.CITE.DATA </w:instrText>
      </w:r>
      <w:r w:rsidR="00B96832">
        <w:rPr>
          <w:rFonts w:ascii="Times New Roman" w:hAnsi="Times New Roman" w:cs="Times New Roman"/>
          <w:color w:val="000000" w:themeColor="text1"/>
        </w:rPr>
      </w:r>
      <w:r w:rsidR="00B96832">
        <w:rPr>
          <w:rFonts w:ascii="Times New Roman" w:hAnsi="Times New Roman" w:cs="Times New Roman"/>
          <w:color w:val="000000" w:themeColor="text1"/>
        </w:rPr>
        <w:fldChar w:fldCharType="end"/>
      </w:r>
      <w:r w:rsidRPr="003103EA">
        <w:rPr>
          <w:rFonts w:ascii="Times New Roman" w:hAnsi="Times New Roman" w:cs="Times New Roman"/>
          <w:color w:val="000000" w:themeColor="text1"/>
        </w:rPr>
      </w:r>
      <w:r w:rsidRPr="003103EA">
        <w:rPr>
          <w:rFonts w:ascii="Times New Roman" w:hAnsi="Times New Roman" w:cs="Times New Roman"/>
          <w:color w:val="000000" w:themeColor="text1"/>
        </w:rPr>
        <w:fldChar w:fldCharType="separate"/>
      </w:r>
      <w:r w:rsidR="00B96832">
        <w:rPr>
          <w:rFonts w:ascii="Times New Roman" w:hAnsi="Times New Roman" w:cs="Times New Roman"/>
          <w:noProof/>
          <w:color w:val="000000" w:themeColor="text1"/>
        </w:rPr>
        <w:t>[38, 41-43]</w:t>
      </w:r>
      <w:r w:rsidRPr="003103EA">
        <w:rPr>
          <w:rFonts w:ascii="Times New Roman" w:hAnsi="Times New Roman" w:cs="Times New Roman"/>
          <w:color w:val="000000" w:themeColor="text1"/>
        </w:rPr>
        <w:fldChar w:fldCharType="end"/>
      </w:r>
      <w:r w:rsidRPr="003103EA">
        <w:rPr>
          <w:rFonts w:ascii="Times New Roman" w:hAnsi="Times New Roman" w:cs="Times New Roman"/>
          <w:color w:val="000000" w:themeColor="text1"/>
        </w:rPr>
        <w:t xml:space="preserve"> and in particular the importance of supporting pregnant women exposed to unstable relationship</w:t>
      </w:r>
      <w:r w:rsidR="00885C8F">
        <w:rPr>
          <w:rFonts w:ascii="Times New Roman" w:hAnsi="Times New Roman" w:cs="Times New Roman"/>
          <w:color w:val="000000" w:themeColor="text1"/>
        </w:rPr>
        <w:t>s</w:t>
      </w:r>
      <w:r w:rsidR="006F6C68">
        <w:rPr>
          <w:rFonts w:ascii="Times New Roman" w:hAnsi="Times New Roman" w:cs="Times New Roman"/>
          <w:color w:val="000000" w:themeColor="text1"/>
        </w:rPr>
        <w:t>,</w:t>
      </w:r>
      <w:r w:rsidR="00F8694E">
        <w:rPr>
          <w:rFonts w:ascii="Times New Roman" w:hAnsi="Times New Roman" w:cs="Times New Roman"/>
          <w:color w:val="000000" w:themeColor="text1"/>
        </w:rPr>
        <w:t xml:space="preserve"> including those in married relationships </w:t>
      </w:r>
      <w:r w:rsidRPr="003103EA">
        <w:rPr>
          <w:rFonts w:ascii="Times New Roman" w:hAnsi="Times New Roman" w:cs="Times New Roman"/>
          <w:color w:val="000000" w:themeColor="text1"/>
        </w:rPr>
        <w:fldChar w:fldCharType="begin"/>
      </w:r>
      <w:r w:rsidR="00B96832">
        <w:rPr>
          <w:rFonts w:ascii="Times New Roman" w:hAnsi="Times New Roman" w:cs="Times New Roman"/>
          <w:color w:val="000000" w:themeColor="text1"/>
        </w:rPr>
        <w:instrText xml:space="preserve"> ADDIN EN.CITE &lt;EndNote&gt;&lt;Cite&gt;&lt;Author&gt;Kim&lt;/Author&gt;&lt;Year&gt;2013&lt;/Year&gt;&lt;RecNum&gt;316&lt;/RecNum&gt;&lt;DisplayText&gt;[38]&lt;/DisplayText&gt;&lt;record&gt;&lt;rec-number&gt;316&lt;/rec-number&gt;&lt;foreign-keys&gt;&lt;key app="EN" db-id="ddvrfpr08a92etetetk5zexqaxrxv5e9aadr" timestamp="1422133528"&gt;316&lt;/key&gt;&lt;/foreign-keys&gt;&lt;ref-type name="Journal Article"&gt;17&lt;/ref-type&gt;&lt;contributors&gt;&lt;authors&gt;&lt;author&gt;Kim, Daniel&lt;/author&gt;&lt;author&gt;Saada, Adrianna&lt;/author&gt;&lt;/authors&gt;&lt;/contributors&gt;&lt;titles&gt;&lt;title&gt;The social determinants of infant mortality and birth outcomes in Western developed nations: a cross-country systematic review&lt;/title&gt;&lt;secondary-title&gt;International journal of environmental research and public health&lt;/secondary-title&gt;&lt;/titles&gt;&lt;periodical&gt;&lt;full-title&gt;International journal of environmental research and public health&lt;/full-title&gt;&lt;/periodical&gt;&lt;pages&gt;2296-2335&lt;/pages&gt;&lt;volume&gt;10&lt;/volume&gt;&lt;number&gt;6&lt;/number&gt;&lt;dates&gt;&lt;year&gt;2013&lt;/year&gt;&lt;/dates&gt;&lt;urls&gt;&lt;/urls&gt;&lt;/record&gt;&lt;/Cite&gt;&lt;/EndNote&gt;</w:instrText>
      </w:r>
      <w:r w:rsidRPr="003103EA">
        <w:rPr>
          <w:rFonts w:ascii="Times New Roman" w:hAnsi="Times New Roman" w:cs="Times New Roman"/>
          <w:color w:val="000000" w:themeColor="text1"/>
        </w:rPr>
        <w:fldChar w:fldCharType="separate"/>
      </w:r>
      <w:r w:rsidR="00B96832">
        <w:rPr>
          <w:rFonts w:ascii="Times New Roman" w:hAnsi="Times New Roman" w:cs="Times New Roman"/>
          <w:noProof/>
          <w:color w:val="000000" w:themeColor="text1"/>
        </w:rPr>
        <w:t>[38]</w:t>
      </w:r>
      <w:r w:rsidRPr="003103EA">
        <w:rPr>
          <w:rFonts w:ascii="Times New Roman" w:hAnsi="Times New Roman" w:cs="Times New Roman"/>
          <w:color w:val="000000" w:themeColor="text1"/>
        </w:rPr>
        <w:fldChar w:fldCharType="end"/>
      </w:r>
      <w:r w:rsidRPr="003103EA">
        <w:rPr>
          <w:rFonts w:ascii="Times New Roman" w:hAnsi="Times New Roman" w:cs="Times New Roman"/>
          <w:color w:val="000000" w:themeColor="text1"/>
        </w:rPr>
        <w:t xml:space="preserve">. </w:t>
      </w:r>
    </w:p>
    <w:p w14:paraId="2192833E" w14:textId="22ECEEE6" w:rsidR="004A5CE1" w:rsidRPr="003103EA" w:rsidRDefault="004A5CE1" w:rsidP="004A5CE1">
      <w:pPr>
        <w:ind w:firstLine="720"/>
        <w:rPr>
          <w:rFonts w:ascii="Times New Roman" w:hAnsi="Times New Roman" w:cs="Times New Roman"/>
          <w:color w:val="000000" w:themeColor="text1"/>
        </w:rPr>
      </w:pPr>
      <w:r w:rsidRPr="003103EA">
        <w:rPr>
          <w:rFonts w:ascii="Times New Roman" w:hAnsi="Times New Roman" w:cs="Times New Roman"/>
          <w:color w:val="000000" w:themeColor="text1"/>
        </w:rPr>
        <w:t xml:space="preserve">Health care systems and physicians may address this need by advocating for </w:t>
      </w:r>
      <w:r w:rsidR="006F6C68">
        <w:rPr>
          <w:rFonts w:ascii="Times New Roman" w:hAnsi="Times New Roman" w:cs="Times New Roman"/>
          <w:color w:val="000000" w:themeColor="text1"/>
        </w:rPr>
        <w:t>those</w:t>
      </w:r>
      <w:r w:rsidR="006F6C68" w:rsidRPr="003103EA">
        <w:rPr>
          <w:rFonts w:ascii="Times New Roman" w:hAnsi="Times New Roman" w:cs="Times New Roman"/>
          <w:color w:val="000000" w:themeColor="text1"/>
        </w:rPr>
        <w:t xml:space="preserve"> </w:t>
      </w:r>
      <w:r w:rsidRPr="003103EA">
        <w:rPr>
          <w:rFonts w:ascii="Times New Roman" w:hAnsi="Times New Roman" w:cs="Times New Roman"/>
          <w:color w:val="000000" w:themeColor="text1"/>
        </w:rPr>
        <w:t xml:space="preserve">patients at increased risk of </w:t>
      </w:r>
      <w:r w:rsidR="00885C8F">
        <w:rPr>
          <w:rFonts w:ascii="Times New Roman" w:hAnsi="Times New Roman" w:cs="Times New Roman"/>
          <w:color w:val="000000" w:themeColor="text1"/>
        </w:rPr>
        <w:t>unhealthy relationships</w:t>
      </w:r>
      <w:r w:rsidRPr="003103EA">
        <w:rPr>
          <w:rFonts w:ascii="Times New Roman" w:hAnsi="Times New Roman" w:cs="Times New Roman"/>
          <w:color w:val="000000" w:themeColor="text1"/>
        </w:rPr>
        <w:t xml:space="preserve">. Programs like Prenatal </w:t>
      </w:r>
      <w:r w:rsidR="000B0AD3">
        <w:rPr>
          <w:rFonts w:ascii="Times New Roman" w:hAnsi="Times New Roman" w:cs="Times New Roman"/>
          <w:color w:val="000000" w:themeColor="text1"/>
        </w:rPr>
        <w:t>H</w:t>
      </w:r>
      <w:r w:rsidRPr="003103EA">
        <w:rPr>
          <w:rFonts w:ascii="Times New Roman" w:hAnsi="Times New Roman" w:cs="Times New Roman"/>
          <w:color w:val="000000" w:themeColor="text1"/>
        </w:rPr>
        <w:t xml:space="preserve">ealth </w:t>
      </w:r>
      <w:r w:rsidRPr="003103EA">
        <w:rPr>
          <w:rFonts w:ascii="Times New Roman" w:eastAsia="Times New Roman" w:hAnsi="Times New Roman" w:cs="Times New Roman"/>
          <w:color w:val="000000" w:themeColor="text1"/>
          <w:shd w:val="clear" w:color="auto" w:fill="FFFFFF"/>
        </w:rPr>
        <w:t>Nurse-Family Partnership</w:t>
      </w:r>
      <w:r w:rsidRPr="003103EA">
        <w:rPr>
          <w:rFonts w:ascii="Times New Roman" w:eastAsia="Times New Roman" w:hAnsi="Times New Roman" w:cs="Times New Roman"/>
          <w:color w:val="000000" w:themeColor="text1"/>
        </w:rPr>
        <w:t xml:space="preserve"> only reach a fraction of eligible participants and often do not reach women with relationship instability who do not meet eligibility criteria of the program. </w:t>
      </w:r>
      <w:r w:rsidRPr="003103EA">
        <w:rPr>
          <w:rFonts w:ascii="Times New Roman" w:hAnsi="Times New Roman" w:cs="Times New Roman"/>
          <w:color w:val="000000" w:themeColor="text1"/>
        </w:rPr>
        <w:t xml:space="preserve">Professionals should screen for relationship stability and appropriately direct women to support groups or services for </w:t>
      </w:r>
      <w:r w:rsidR="004D5221">
        <w:rPr>
          <w:rFonts w:ascii="Times New Roman" w:hAnsi="Times New Roman" w:cs="Times New Roman"/>
          <w:color w:val="000000" w:themeColor="text1"/>
        </w:rPr>
        <w:t>those</w:t>
      </w:r>
      <w:r w:rsidR="004D5221" w:rsidRPr="003103EA">
        <w:rPr>
          <w:rFonts w:ascii="Times New Roman" w:hAnsi="Times New Roman" w:cs="Times New Roman"/>
          <w:color w:val="000000" w:themeColor="text1"/>
        </w:rPr>
        <w:t xml:space="preserve"> </w:t>
      </w:r>
      <w:r w:rsidRPr="003103EA">
        <w:rPr>
          <w:rFonts w:ascii="Times New Roman" w:hAnsi="Times New Roman" w:cs="Times New Roman"/>
          <w:color w:val="000000" w:themeColor="text1"/>
        </w:rPr>
        <w:t>whose relationship</w:t>
      </w:r>
      <w:r w:rsidR="004D5221">
        <w:rPr>
          <w:rFonts w:ascii="Times New Roman" w:hAnsi="Times New Roman" w:cs="Times New Roman"/>
          <w:color w:val="000000" w:themeColor="text1"/>
        </w:rPr>
        <w:t xml:space="preserve">s </w:t>
      </w:r>
      <w:r w:rsidRPr="003103EA">
        <w:rPr>
          <w:rFonts w:ascii="Times New Roman" w:hAnsi="Times New Roman" w:cs="Times New Roman"/>
          <w:color w:val="000000" w:themeColor="text1"/>
        </w:rPr>
        <w:t xml:space="preserve">present </w:t>
      </w:r>
      <w:r w:rsidR="004D5221">
        <w:rPr>
          <w:rFonts w:ascii="Times New Roman" w:hAnsi="Times New Roman" w:cs="Times New Roman"/>
          <w:color w:val="000000" w:themeColor="text1"/>
        </w:rPr>
        <w:t xml:space="preserve">a </w:t>
      </w:r>
      <w:r w:rsidRPr="003103EA">
        <w:rPr>
          <w:rFonts w:ascii="Times New Roman" w:hAnsi="Times New Roman" w:cs="Times New Roman"/>
          <w:color w:val="000000" w:themeColor="text1"/>
        </w:rPr>
        <w:t xml:space="preserve">risk for their health. </w:t>
      </w:r>
    </w:p>
    <w:p w14:paraId="0CC19347" w14:textId="5D8E0DBA" w:rsidR="004A5CE1" w:rsidRPr="003103EA" w:rsidRDefault="004A5CE1" w:rsidP="004A5CE1">
      <w:pPr>
        <w:ind w:firstLine="720"/>
        <w:rPr>
          <w:rFonts w:ascii="Times New Roman" w:hAnsi="Times New Roman" w:cs="Times New Roman"/>
          <w:color w:val="000000" w:themeColor="text1"/>
        </w:rPr>
      </w:pPr>
      <w:r w:rsidRPr="003103EA">
        <w:rPr>
          <w:rFonts w:ascii="Times New Roman" w:hAnsi="Times New Roman" w:cs="Times New Roman"/>
          <w:color w:val="000000" w:themeColor="text1"/>
        </w:rPr>
        <w:t xml:space="preserve">To continue to assess the efficacy of such efforts, future observation and intervention research should rigorously evaluate the affect of relationship </w:t>
      </w:r>
      <w:r w:rsidR="001D35A5">
        <w:rPr>
          <w:rFonts w:ascii="Times New Roman" w:hAnsi="Times New Roman" w:cs="Times New Roman"/>
          <w:color w:val="000000" w:themeColor="text1"/>
        </w:rPr>
        <w:t xml:space="preserve">status </w:t>
      </w:r>
      <w:r w:rsidRPr="003103EA">
        <w:rPr>
          <w:rFonts w:ascii="Times New Roman" w:hAnsi="Times New Roman" w:cs="Times New Roman"/>
          <w:color w:val="000000" w:themeColor="text1"/>
        </w:rPr>
        <w:t xml:space="preserve">on birth outcomes in a modern population and match interventions to appropriate target populations. </w:t>
      </w:r>
      <w:r w:rsidR="00342A92">
        <w:rPr>
          <w:rFonts w:ascii="Times New Roman" w:hAnsi="Times New Roman" w:cs="Times New Roman"/>
          <w:color w:val="000000" w:themeColor="text1"/>
        </w:rPr>
        <w:t>The societal and cultural context of births continues to change</w:t>
      </w:r>
      <w:r w:rsidR="00CC6DD0">
        <w:rPr>
          <w:rFonts w:ascii="Times New Roman" w:hAnsi="Times New Roman" w:cs="Times New Roman"/>
          <w:color w:val="000000" w:themeColor="text1"/>
        </w:rPr>
        <w:t>. We partially captured this by controlling for year, but the present environment needs to be further evaluated.</w:t>
      </w:r>
      <w:r w:rsidR="00342A92">
        <w:rPr>
          <w:rFonts w:ascii="Times New Roman" w:hAnsi="Times New Roman" w:cs="Times New Roman"/>
          <w:color w:val="000000" w:themeColor="text1"/>
        </w:rPr>
        <w:t xml:space="preserve"> </w:t>
      </w:r>
      <w:r w:rsidRPr="003103EA">
        <w:rPr>
          <w:rFonts w:ascii="Times New Roman" w:hAnsi="Times New Roman" w:cs="Times New Roman"/>
          <w:color w:val="000000" w:themeColor="text1"/>
        </w:rPr>
        <w:t>Currently all observational studies on relationship status and birth outcomes cover years prior to 2010</w:t>
      </w:r>
      <w:r w:rsidRPr="003103EA">
        <w:rPr>
          <w:rFonts w:ascii="Times New Roman" w:hAnsi="Times New Roman" w:cs="Times New Roman"/>
          <w:color w:val="000000" w:themeColor="text1"/>
        </w:rPr>
        <w:fldChar w:fldCharType="begin"/>
      </w:r>
      <w:r w:rsidR="00B96832">
        <w:rPr>
          <w:rFonts w:ascii="Times New Roman" w:hAnsi="Times New Roman" w:cs="Times New Roman"/>
          <w:color w:val="000000" w:themeColor="text1"/>
        </w:rPr>
        <w:instrText xml:space="preserve"> ADDIN EN.CITE &lt;EndNote&gt;&lt;Cite&gt;&lt;Author&gt;Shah&lt;/Author&gt;&lt;Year&gt;2011&lt;/Year&gt;&lt;RecNum&gt;100&lt;/RecNum&gt;&lt;DisplayText&gt;[23]&lt;/DisplayText&gt;&lt;record&gt;&lt;rec-number&gt;100&lt;/rec-number&gt;&lt;foreign-keys&gt;&lt;key app="EN" db-id="ddvrfpr08a92etetetk5zexqaxrxv5e9aadr" timestamp="1393177261"&gt;100&lt;/key&gt;&lt;/foreign-keys&gt;&lt;ref-type name="Journal Article"&gt;17&lt;/ref-type&gt;&lt;contributors&gt;&lt;authors&gt;&lt;author&gt;Shah, Prakesh S&lt;/author&gt;&lt;author&gt;Zao, Jamie&lt;/author&gt;&lt;author&gt;Ali, Samana&lt;/author&gt;&lt;/authors&gt;&lt;/contributors&gt;&lt;titles&gt;&lt;title&gt;Maternal marital status and birth outcomes: a systematic review and meta-analyses&lt;/title&gt;&lt;secondary-title&gt;Maternal and child health journal&lt;/secondary-title&gt;&lt;/titles&gt;&lt;periodical&gt;&lt;full-title&gt;Matern Child Health J&lt;/full-title&gt;&lt;abbr-1&gt;Maternal and child health journal&lt;/abbr-1&gt;&lt;/periodical&gt;&lt;pages&gt;1097-1109&lt;/pages&gt;&lt;volume&gt;15&lt;/volume&gt;&lt;number&gt;7&lt;/number&gt;&lt;dates&gt;&lt;year&gt;2011&lt;/year&gt;&lt;/dates&gt;&lt;isbn&gt;1092-7875&lt;/isbn&gt;&lt;urls&gt;&lt;/urls&gt;&lt;/record&gt;&lt;/Cite&gt;&lt;/EndNote&gt;</w:instrText>
      </w:r>
      <w:r w:rsidRPr="003103EA">
        <w:rPr>
          <w:rFonts w:ascii="Times New Roman" w:hAnsi="Times New Roman" w:cs="Times New Roman"/>
          <w:color w:val="000000" w:themeColor="text1"/>
        </w:rPr>
        <w:fldChar w:fldCharType="separate"/>
      </w:r>
      <w:r w:rsidR="00B96832">
        <w:rPr>
          <w:rFonts w:ascii="Times New Roman" w:hAnsi="Times New Roman" w:cs="Times New Roman"/>
          <w:noProof/>
          <w:color w:val="000000" w:themeColor="text1"/>
        </w:rPr>
        <w:t>[23]</w:t>
      </w:r>
      <w:r w:rsidRPr="003103EA">
        <w:rPr>
          <w:rFonts w:ascii="Times New Roman" w:hAnsi="Times New Roman" w:cs="Times New Roman"/>
          <w:color w:val="000000" w:themeColor="text1"/>
        </w:rPr>
        <w:fldChar w:fldCharType="end"/>
      </w:r>
      <w:r w:rsidRPr="003103EA">
        <w:rPr>
          <w:rFonts w:ascii="Times New Roman" w:hAnsi="Times New Roman" w:cs="Times New Roman"/>
          <w:color w:val="000000" w:themeColor="text1"/>
        </w:rPr>
        <w:t>. As relationship status and norms around pregnancy change, studies need to cover more up-to-date populations</w:t>
      </w:r>
      <w:r w:rsidR="008552B2">
        <w:rPr>
          <w:rFonts w:ascii="Times New Roman" w:hAnsi="Times New Roman" w:cs="Times New Roman"/>
          <w:color w:val="000000" w:themeColor="text1"/>
        </w:rPr>
        <w:t xml:space="preserve">, </w:t>
      </w:r>
      <w:r w:rsidR="001D35A5">
        <w:rPr>
          <w:rFonts w:ascii="Times New Roman" w:hAnsi="Times New Roman" w:cs="Times New Roman"/>
          <w:color w:val="000000" w:themeColor="text1"/>
        </w:rPr>
        <w:t>explore potential mechanisms of association</w:t>
      </w:r>
      <w:r w:rsidR="008552B2">
        <w:rPr>
          <w:rFonts w:ascii="Times New Roman" w:hAnsi="Times New Roman" w:cs="Times New Roman"/>
          <w:color w:val="000000" w:themeColor="text1"/>
        </w:rPr>
        <w:t xml:space="preserve"> and account for variation within relationship categories</w:t>
      </w:r>
      <w:r w:rsidRPr="003103EA">
        <w:rPr>
          <w:rFonts w:ascii="Times New Roman" w:hAnsi="Times New Roman" w:cs="Times New Roman"/>
          <w:color w:val="000000" w:themeColor="text1"/>
        </w:rPr>
        <w:t xml:space="preserve">. </w:t>
      </w:r>
    </w:p>
    <w:p w14:paraId="793BD5A5" w14:textId="167A8925" w:rsidR="004A5CE1" w:rsidRPr="003103EA" w:rsidRDefault="004A5CE1" w:rsidP="004A5CE1">
      <w:pPr>
        <w:ind w:firstLine="720"/>
        <w:rPr>
          <w:rFonts w:ascii="Times New Roman" w:hAnsi="Times New Roman" w:cs="Times New Roman"/>
          <w:color w:val="000000" w:themeColor="text1"/>
        </w:rPr>
      </w:pPr>
      <w:r w:rsidRPr="003103EA">
        <w:rPr>
          <w:rFonts w:ascii="Times New Roman" w:hAnsi="Times New Roman" w:cs="Times New Roman"/>
          <w:color w:val="000000" w:themeColor="text1"/>
        </w:rPr>
        <w:t xml:space="preserve">To date, intervention studies related to birth outcomes and relationship status poorly match the </w:t>
      </w:r>
      <w:r w:rsidR="00317F83">
        <w:rPr>
          <w:rFonts w:ascii="Times New Roman" w:hAnsi="Times New Roman" w:cs="Times New Roman"/>
          <w:color w:val="000000" w:themeColor="text1"/>
        </w:rPr>
        <w:t xml:space="preserve">health risk </w:t>
      </w:r>
      <w:r w:rsidRPr="003103EA">
        <w:rPr>
          <w:rFonts w:ascii="Times New Roman" w:hAnsi="Times New Roman" w:cs="Times New Roman"/>
          <w:color w:val="000000" w:themeColor="text1"/>
        </w:rPr>
        <w:t>to the study population, leading to exposure misclassification and a dilution of effect estimates</w:t>
      </w:r>
      <w:r w:rsidRPr="003103EA">
        <w:rPr>
          <w:rFonts w:ascii="Times New Roman" w:hAnsi="Times New Roman" w:cs="Times New Roman"/>
          <w:color w:val="000000" w:themeColor="text1"/>
        </w:rPr>
        <w:fldChar w:fldCharType="begin"/>
      </w:r>
      <w:r w:rsidR="00B96832">
        <w:rPr>
          <w:rFonts w:ascii="Times New Roman" w:hAnsi="Times New Roman" w:cs="Times New Roman"/>
          <w:color w:val="000000" w:themeColor="text1"/>
        </w:rPr>
        <w:instrText xml:space="preserve"> ADDIN EN.CITE &lt;EndNote&gt;&lt;Cite&gt;&lt;Author&gt;Dunkel Schetter&lt;/Author&gt;&lt;Year&gt;2011&lt;/Year&gt;&lt;RecNum&gt;258&lt;/RecNum&gt;&lt;DisplayText&gt;[44]&lt;/DisplayText&gt;&lt;record&gt;&lt;rec-number&gt;258&lt;/rec-number&gt;&lt;foreign-keys&gt;&lt;key app="EN" db-id="ddvrfpr08a92etetetk5zexqaxrxv5e9aadr" timestamp="1413178388"&gt;258&lt;/key&gt;&lt;/foreign-keys&gt;&lt;ref-type name="Journal Article"&gt;17&lt;/ref-type&gt;&lt;contributors&gt;&lt;authors&gt;&lt;author&gt;Dunkel Schetter, Christine&lt;/author&gt;&lt;/authors&gt;&lt;/contributors&gt;&lt;titles&gt;&lt;title&gt;Psychological science on pregnancy: stress processes, biopsychosocial models, and emerging research issues&lt;/title&gt;&lt;secondary-title&gt;Annual review of psychology&lt;/secondary-title&gt;&lt;/titles&gt;&lt;periodical&gt;&lt;full-title&gt;Annual review of psychology&lt;/full-title&gt;&lt;/periodical&gt;&lt;pages&gt;531-558&lt;/pages&gt;&lt;volume&gt;62&lt;/volume&gt;&lt;dates&gt;&lt;year&gt;2011&lt;/year&gt;&lt;/dates&gt;&lt;isbn&gt;0066-4308&lt;/isbn&gt;&lt;urls&gt;&lt;/urls&gt;&lt;/record&gt;&lt;/Cite&gt;&lt;/EndNote&gt;</w:instrText>
      </w:r>
      <w:r w:rsidRPr="003103EA">
        <w:rPr>
          <w:rFonts w:ascii="Times New Roman" w:hAnsi="Times New Roman" w:cs="Times New Roman"/>
          <w:color w:val="000000" w:themeColor="text1"/>
        </w:rPr>
        <w:fldChar w:fldCharType="separate"/>
      </w:r>
      <w:r w:rsidR="00B96832">
        <w:rPr>
          <w:rFonts w:ascii="Times New Roman" w:hAnsi="Times New Roman" w:cs="Times New Roman"/>
          <w:noProof/>
          <w:color w:val="000000" w:themeColor="text1"/>
        </w:rPr>
        <w:t>[44]</w:t>
      </w:r>
      <w:r w:rsidRPr="003103EA">
        <w:rPr>
          <w:rFonts w:ascii="Times New Roman" w:hAnsi="Times New Roman" w:cs="Times New Roman"/>
          <w:color w:val="000000" w:themeColor="text1"/>
        </w:rPr>
        <w:fldChar w:fldCharType="end"/>
      </w:r>
      <w:r w:rsidRPr="003103EA">
        <w:rPr>
          <w:rFonts w:ascii="Times New Roman" w:hAnsi="Times New Roman" w:cs="Times New Roman"/>
          <w:color w:val="000000" w:themeColor="text1"/>
        </w:rPr>
        <w:t xml:space="preserve">. Rigorous evaluation of interventions addressing different aspects of </w:t>
      </w:r>
      <w:r w:rsidR="00317F83">
        <w:rPr>
          <w:rFonts w:ascii="Times New Roman" w:hAnsi="Times New Roman" w:cs="Times New Roman"/>
          <w:color w:val="000000" w:themeColor="text1"/>
        </w:rPr>
        <w:t>unstable</w:t>
      </w:r>
      <w:r w:rsidR="001D35A5">
        <w:rPr>
          <w:rFonts w:ascii="Times New Roman" w:hAnsi="Times New Roman" w:cs="Times New Roman"/>
          <w:color w:val="000000" w:themeColor="text1"/>
        </w:rPr>
        <w:t xml:space="preserve"> or unhealthy</w:t>
      </w:r>
      <w:r w:rsidR="00317F83">
        <w:rPr>
          <w:rFonts w:ascii="Times New Roman" w:hAnsi="Times New Roman" w:cs="Times New Roman"/>
          <w:color w:val="000000" w:themeColor="text1"/>
        </w:rPr>
        <w:t xml:space="preserve"> relationships </w:t>
      </w:r>
      <w:r w:rsidRPr="003103EA">
        <w:rPr>
          <w:rFonts w:ascii="Times New Roman" w:hAnsi="Times New Roman" w:cs="Times New Roman"/>
          <w:color w:val="000000" w:themeColor="text1"/>
        </w:rPr>
        <w:t xml:space="preserve">need to identify the niche these services could occupy in prenatal care. Methods to simulate the </w:t>
      </w:r>
      <w:r w:rsidR="001D35A5">
        <w:rPr>
          <w:rFonts w:ascii="Times New Roman" w:hAnsi="Times New Roman" w:cs="Times New Roman"/>
          <w:color w:val="000000" w:themeColor="text1"/>
        </w:rPr>
        <w:t xml:space="preserve">benefits of </w:t>
      </w:r>
      <w:r w:rsidRPr="003103EA">
        <w:rPr>
          <w:rFonts w:ascii="Times New Roman" w:hAnsi="Times New Roman" w:cs="Times New Roman"/>
          <w:color w:val="000000" w:themeColor="text1"/>
        </w:rPr>
        <w:t>married relationship</w:t>
      </w:r>
      <w:r w:rsidR="000B0AD3">
        <w:rPr>
          <w:rFonts w:ascii="Times New Roman" w:hAnsi="Times New Roman" w:cs="Times New Roman"/>
          <w:color w:val="000000" w:themeColor="text1"/>
        </w:rPr>
        <w:t>s</w:t>
      </w:r>
      <w:r w:rsidRPr="003103EA">
        <w:rPr>
          <w:rFonts w:ascii="Times New Roman" w:hAnsi="Times New Roman" w:cs="Times New Roman"/>
          <w:color w:val="000000" w:themeColor="text1"/>
        </w:rPr>
        <w:t xml:space="preserve"> or decrease </w:t>
      </w:r>
      <w:r w:rsidR="001D35A5">
        <w:rPr>
          <w:rFonts w:ascii="Times New Roman" w:hAnsi="Times New Roman" w:cs="Times New Roman"/>
          <w:color w:val="000000" w:themeColor="text1"/>
        </w:rPr>
        <w:t xml:space="preserve">health risks </w:t>
      </w:r>
      <w:r w:rsidRPr="003103EA">
        <w:rPr>
          <w:rFonts w:ascii="Times New Roman" w:hAnsi="Times New Roman" w:cs="Times New Roman"/>
          <w:color w:val="000000" w:themeColor="text1"/>
        </w:rPr>
        <w:t>associated with being pregnant but not married might present a new intervention strategy.</w:t>
      </w:r>
      <w:r>
        <w:rPr>
          <w:rFonts w:ascii="Times New Roman" w:hAnsi="Times New Roman" w:cs="Times New Roman"/>
          <w:color w:val="000000" w:themeColor="text1"/>
        </w:rPr>
        <w:t xml:space="preserve"> </w:t>
      </w:r>
    </w:p>
    <w:p w14:paraId="279A6AFE" w14:textId="75EC0497" w:rsidR="001669ED" w:rsidRDefault="004A5CE1" w:rsidP="00BE45B5">
      <w:pPr>
        <w:ind w:firstLine="720"/>
      </w:pPr>
      <w:r w:rsidRPr="003103EA">
        <w:rPr>
          <w:rFonts w:ascii="Times New Roman" w:hAnsi="Times New Roman" w:cs="Times New Roman"/>
          <w:color w:val="000000" w:themeColor="text1"/>
        </w:rPr>
        <w:t xml:space="preserve">While many risk factors for poor birth outcomes remain elusive, </w:t>
      </w:r>
      <w:r w:rsidR="001D35A5">
        <w:rPr>
          <w:rFonts w:ascii="Times New Roman" w:hAnsi="Times New Roman" w:cs="Times New Roman"/>
          <w:color w:val="000000" w:themeColor="text1"/>
        </w:rPr>
        <w:t xml:space="preserve">support for mothers in unstable or unhealthy relationships </w:t>
      </w:r>
      <w:r w:rsidRPr="003103EA">
        <w:rPr>
          <w:rFonts w:ascii="Times New Roman" w:hAnsi="Times New Roman" w:cs="Times New Roman"/>
          <w:color w:val="000000" w:themeColor="text1"/>
        </w:rPr>
        <w:t>represent an important target for prenatal healthcare and policy.</w:t>
      </w:r>
      <w:r w:rsidR="001669ED">
        <w:br w:type="page"/>
      </w:r>
    </w:p>
    <w:p w14:paraId="7A94EEC7" w14:textId="77777777" w:rsidR="001669ED" w:rsidRPr="003103EA" w:rsidRDefault="001669ED" w:rsidP="001669ED">
      <w:pPr>
        <w:pStyle w:val="EndNoteBibliography"/>
        <w:ind w:left="720" w:hanging="720"/>
        <w:rPr>
          <w:rFonts w:ascii="Times New Roman" w:hAnsi="Times New Roman" w:cs="Times New Roman"/>
          <w:i/>
          <w:color w:val="000000" w:themeColor="text1"/>
        </w:rPr>
      </w:pPr>
      <w:r w:rsidRPr="003103EA">
        <w:rPr>
          <w:rFonts w:ascii="Times New Roman" w:hAnsi="Times New Roman" w:cs="Times New Roman"/>
          <w:i/>
          <w:color w:val="000000" w:themeColor="text1"/>
        </w:rPr>
        <w:lastRenderedPageBreak/>
        <w:t>References</w:t>
      </w:r>
    </w:p>
    <w:p w14:paraId="3E9939A9" w14:textId="77777777" w:rsidR="001669ED" w:rsidRPr="003103EA" w:rsidRDefault="001669ED" w:rsidP="001669ED">
      <w:pPr>
        <w:pStyle w:val="EndNoteBibliography"/>
        <w:ind w:left="720" w:hanging="720"/>
        <w:rPr>
          <w:rFonts w:ascii="Times New Roman" w:hAnsi="Times New Roman" w:cs="Times New Roman"/>
          <w:i/>
          <w:caps/>
          <w:color w:val="000000" w:themeColor="text1"/>
        </w:rPr>
      </w:pPr>
    </w:p>
    <w:p w14:paraId="301EBC51" w14:textId="77777777" w:rsidR="00A95192" w:rsidRPr="00A95192" w:rsidRDefault="001669ED" w:rsidP="00A95192">
      <w:pPr>
        <w:pStyle w:val="EndNoteBibliography"/>
        <w:ind w:left="720" w:hanging="720"/>
        <w:rPr>
          <w:noProof/>
        </w:rPr>
      </w:pPr>
      <w:r w:rsidRPr="003103EA">
        <w:rPr>
          <w:rFonts w:ascii="Times New Roman" w:hAnsi="Times New Roman" w:cs="Times New Roman"/>
          <w:color w:val="000000" w:themeColor="text1"/>
        </w:rPr>
        <w:fldChar w:fldCharType="begin"/>
      </w:r>
      <w:r w:rsidRPr="003103EA">
        <w:rPr>
          <w:rFonts w:ascii="Times New Roman" w:hAnsi="Times New Roman" w:cs="Times New Roman"/>
          <w:color w:val="000000" w:themeColor="text1"/>
        </w:rPr>
        <w:instrText xml:space="preserve"> ADDIN EN.REFLIST </w:instrText>
      </w:r>
      <w:r w:rsidRPr="003103EA">
        <w:rPr>
          <w:rFonts w:ascii="Times New Roman" w:hAnsi="Times New Roman" w:cs="Times New Roman"/>
          <w:color w:val="000000" w:themeColor="text1"/>
        </w:rPr>
        <w:fldChar w:fldCharType="separate"/>
      </w:r>
      <w:r w:rsidR="00A95192" w:rsidRPr="00A95192">
        <w:rPr>
          <w:noProof/>
        </w:rPr>
        <w:t>1.</w:t>
      </w:r>
      <w:r w:rsidR="00A95192" w:rsidRPr="00A95192">
        <w:rPr>
          <w:noProof/>
        </w:rPr>
        <w:tab/>
        <w:t xml:space="preserve">Ventura, S.J., </w:t>
      </w:r>
      <w:r w:rsidR="00A95192" w:rsidRPr="00A95192">
        <w:rPr>
          <w:i/>
          <w:noProof/>
        </w:rPr>
        <w:t>Changing patterns of nonmarital childbearing in the United States.</w:t>
      </w:r>
      <w:r w:rsidR="00A95192" w:rsidRPr="00A95192">
        <w:rPr>
          <w:noProof/>
        </w:rPr>
        <w:t xml:space="preserve"> NCHS data brief, 2009(18): p. 1-8.</w:t>
      </w:r>
    </w:p>
    <w:p w14:paraId="64A992C1" w14:textId="77777777" w:rsidR="00A95192" w:rsidRPr="00A95192" w:rsidRDefault="00A95192" w:rsidP="00A95192">
      <w:pPr>
        <w:pStyle w:val="EndNoteBibliography"/>
        <w:ind w:left="720" w:hanging="720"/>
        <w:rPr>
          <w:noProof/>
        </w:rPr>
      </w:pPr>
      <w:r w:rsidRPr="00A95192">
        <w:rPr>
          <w:noProof/>
        </w:rPr>
        <w:t>2.</w:t>
      </w:r>
      <w:r w:rsidRPr="00A95192">
        <w:rPr>
          <w:noProof/>
        </w:rPr>
        <w:tab/>
        <w:t xml:space="preserve">Martin, J.A., et al., </w:t>
      </w:r>
      <w:r w:rsidRPr="00A95192">
        <w:rPr>
          <w:i/>
          <w:noProof/>
        </w:rPr>
        <w:t>Births: final data for 2012.</w:t>
      </w:r>
      <w:r w:rsidRPr="00A95192">
        <w:rPr>
          <w:noProof/>
        </w:rPr>
        <w:t xml:space="preserve"> National Vital Statistics Report, 2013. </w:t>
      </w:r>
      <w:r w:rsidRPr="00A95192">
        <w:rPr>
          <w:b/>
          <w:noProof/>
        </w:rPr>
        <w:t>62</w:t>
      </w:r>
      <w:r w:rsidRPr="00A95192">
        <w:rPr>
          <w:noProof/>
        </w:rPr>
        <w:t>(1): p. 1-90.</w:t>
      </w:r>
    </w:p>
    <w:p w14:paraId="175B72BF" w14:textId="77777777" w:rsidR="00A95192" w:rsidRPr="00A95192" w:rsidRDefault="00A95192" w:rsidP="00A95192">
      <w:pPr>
        <w:pStyle w:val="EndNoteBibliography"/>
        <w:ind w:left="720" w:hanging="720"/>
        <w:rPr>
          <w:noProof/>
        </w:rPr>
      </w:pPr>
      <w:r w:rsidRPr="00A95192">
        <w:rPr>
          <w:noProof/>
        </w:rPr>
        <w:t>3.</w:t>
      </w:r>
      <w:r w:rsidRPr="00A95192">
        <w:rPr>
          <w:noProof/>
        </w:rPr>
        <w:tab/>
        <w:t xml:space="preserve">Organization, W.H., </w:t>
      </w:r>
      <w:r w:rsidRPr="00A95192">
        <w:rPr>
          <w:i/>
          <w:noProof/>
        </w:rPr>
        <w:t>Born too soon: the global action report on preterm birth.</w:t>
      </w:r>
      <w:r w:rsidRPr="00A95192">
        <w:rPr>
          <w:noProof/>
        </w:rPr>
        <w:t xml:space="preserve"> 2012.</w:t>
      </w:r>
    </w:p>
    <w:p w14:paraId="0FB5BAC1" w14:textId="77777777" w:rsidR="00A95192" w:rsidRPr="00A95192" w:rsidRDefault="00A95192" w:rsidP="00A95192">
      <w:pPr>
        <w:pStyle w:val="EndNoteBibliography"/>
        <w:ind w:left="720" w:hanging="720"/>
        <w:rPr>
          <w:noProof/>
        </w:rPr>
      </w:pPr>
      <w:r w:rsidRPr="00A95192">
        <w:rPr>
          <w:noProof/>
        </w:rPr>
        <w:t>4.</w:t>
      </w:r>
      <w:r w:rsidRPr="00A95192">
        <w:rPr>
          <w:noProof/>
        </w:rPr>
        <w:tab/>
        <w:t xml:space="preserve">Chatelain, P., </w:t>
      </w:r>
      <w:r w:rsidRPr="00A95192">
        <w:rPr>
          <w:i/>
          <w:noProof/>
        </w:rPr>
        <w:t>Children born with intrauterine growth retardation (IUGR) or small for gestational age (SGA): long term growth and metabolic consequences.</w:t>
      </w:r>
      <w:r w:rsidRPr="00A95192">
        <w:rPr>
          <w:noProof/>
        </w:rPr>
        <w:t xml:space="preserve"> Endocrine regulations, 2000. </w:t>
      </w:r>
      <w:r w:rsidRPr="00A95192">
        <w:rPr>
          <w:b/>
          <w:noProof/>
        </w:rPr>
        <w:t>34</w:t>
      </w:r>
      <w:r w:rsidRPr="00A95192">
        <w:rPr>
          <w:noProof/>
        </w:rPr>
        <w:t>(1): p. 33-36.</w:t>
      </w:r>
    </w:p>
    <w:p w14:paraId="6E1F480B" w14:textId="77777777" w:rsidR="00A95192" w:rsidRPr="00A95192" w:rsidRDefault="00A95192" w:rsidP="00A95192">
      <w:pPr>
        <w:pStyle w:val="EndNoteBibliography"/>
        <w:ind w:left="720" w:hanging="720"/>
        <w:rPr>
          <w:noProof/>
        </w:rPr>
      </w:pPr>
      <w:r w:rsidRPr="00A95192">
        <w:rPr>
          <w:noProof/>
        </w:rPr>
        <w:t>5.</w:t>
      </w:r>
      <w:r w:rsidRPr="00A95192">
        <w:rPr>
          <w:noProof/>
        </w:rPr>
        <w:tab/>
        <w:t xml:space="preserve">Gray, R.F., A. Indurkhya, and M.C. McCormick, </w:t>
      </w:r>
      <w:r w:rsidRPr="00A95192">
        <w:rPr>
          <w:i/>
          <w:noProof/>
        </w:rPr>
        <w:t>Prevalence, stability, and predictors of clinically significant behavior problems in low birth weight children at 3, 5, and 8 years of age.</w:t>
      </w:r>
      <w:r w:rsidRPr="00A95192">
        <w:rPr>
          <w:noProof/>
        </w:rPr>
        <w:t xml:space="preserve"> Pediatrics, 2004. </w:t>
      </w:r>
      <w:r w:rsidRPr="00A95192">
        <w:rPr>
          <w:b/>
          <w:noProof/>
        </w:rPr>
        <w:t>114</w:t>
      </w:r>
      <w:r w:rsidRPr="00A95192">
        <w:rPr>
          <w:noProof/>
        </w:rPr>
        <w:t>(3): p. 736-743.</w:t>
      </w:r>
    </w:p>
    <w:p w14:paraId="399CF38D" w14:textId="77777777" w:rsidR="00A95192" w:rsidRPr="00A95192" w:rsidRDefault="00A95192" w:rsidP="00A95192">
      <w:pPr>
        <w:pStyle w:val="EndNoteBibliography"/>
        <w:ind w:left="720" w:hanging="720"/>
        <w:rPr>
          <w:noProof/>
        </w:rPr>
      </w:pPr>
      <w:r w:rsidRPr="00A95192">
        <w:rPr>
          <w:noProof/>
        </w:rPr>
        <w:t>6.</w:t>
      </w:r>
      <w:r w:rsidRPr="00A95192">
        <w:rPr>
          <w:noProof/>
        </w:rPr>
        <w:tab/>
        <w:t xml:space="preserve">Singer, L.T., et al., </w:t>
      </w:r>
      <w:r w:rsidRPr="00A95192">
        <w:rPr>
          <w:i/>
          <w:noProof/>
        </w:rPr>
        <w:t>Maternal psychological distress and parenting stress after the birth of a very low-birth-weight infant.</w:t>
      </w:r>
      <w:r w:rsidRPr="00A95192">
        <w:rPr>
          <w:noProof/>
        </w:rPr>
        <w:t xml:space="preserve"> Jama, 1999. </w:t>
      </w:r>
      <w:r w:rsidRPr="00A95192">
        <w:rPr>
          <w:b/>
          <w:noProof/>
        </w:rPr>
        <w:t>281</w:t>
      </w:r>
      <w:r w:rsidRPr="00A95192">
        <w:rPr>
          <w:noProof/>
        </w:rPr>
        <w:t>(9): p. 799-805.</w:t>
      </w:r>
    </w:p>
    <w:p w14:paraId="3811EE99" w14:textId="77777777" w:rsidR="00A95192" w:rsidRPr="00A95192" w:rsidRDefault="00A95192" w:rsidP="00A95192">
      <w:pPr>
        <w:pStyle w:val="EndNoteBibliography"/>
        <w:ind w:left="720" w:hanging="720"/>
        <w:rPr>
          <w:noProof/>
        </w:rPr>
      </w:pPr>
      <w:r w:rsidRPr="00A95192">
        <w:rPr>
          <w:noProof/>
        </w:rPr>
        <w:t>7.</w:t>
      </w:r>
      <w:r w:rsidRPr="00A95192">
        <w:rPr>
          <w:noProof/>
        </w:rPr>
        <w:tab/>
        <w:t xml:space="preserve">Campbell, M.K., et al., </w:t>
      </w:r>
      <w:r w:rsidRPr="00A95192">
        <w:rPr>
          <w:i/>
          <w:noProof/>
        </w:rPr>
        <w:t>Determinants of small for gestational age birth at term.</w:t>
      </w:r>
      <w:r w:rsidRPr="00A95192">
        <w:rPr>
          <w:noProof/>
        </w:rPr>
        <w:t xml:space="preserve"> Paediatric and perinatal epidemiology, 2012. </w:t>
      </w:r>
      <w:r w:rsidRPr="00A95192">
        <w:rPr>
          <w:b/>
          <w:noProof/>
        </w:rPr>
        <w:t>26</w:t>
      </w:r>
      <w:r w:rsidRPr="00A95192">
        <w:rPr>
          <w:noProof/>
        </w:rPr>
        <w:t>(6): p. 525-533.</w:t>
      </w:r>
    </w:p>
    <w:p w14:paraId="1C9B1C75" w14:textId="77777777" w:rsidR="00A95192" w:rsidRPr="00A95192" w:rsidRDefault="00A95192" w:rsidP="00A95192">
      <w:pPr>
        <w:pStyle w:val="EndNoteBibliography"/>
        <w:ind w:left="720" w:hanging="720"/>
        <w:rPr>
          <w:noProof/>
        </w:rPr>
      </w:pPr>
      <w:r w:rsidRPr="00A95192">
        <w:rPr>
          <w:noProof/>
        </w:rPr>
        <w:t>8.</w:t>
      </w:r>
      <w:r w:rsidRPr="00A95192">
        <w:rPr>
          <w:noProof/>
        </w:rPr>
        <w:tab/>
        <w:t xml:space="preserve">Goldenberg, R.L. and S.P. Cliver, </w:t>
      </w:r>
      <w:r w:rsidRPr="00A95192">
        <w:rPr>
          <w:i/>
          <w:noProof/>
        </w:rPr>
        <w:t>Small for gestational age and intrauterine growth restriction: definitions and standards.</w:t>
      </w:r>
      <w:r w:rsidRPr="00A95192">
        <w:rPr>
          <w:noProof/>
        </w:rPr>
        <w:t xml:space="preserve"> Clinical obstetrics and gynecology, 1997. </w:t>
      </w:r>
      <w:r w:rsidRPr="00A95192">
        <w:rPr>
          <w:b/>
          <w:noProof/>
        </w:rPr>
        <w:t>40</w:t>
      </w:r>
      <w:r w:rsidRPr="00A95192">
        <w:rPr>
          <w:noProof/>
        </w:rPr>
        <w:t>(4): p. 704-714.</w:t>
      </w:r>
    </w:p>
    <w:p w14:paraId="79FF663E" w14:textId="77777777" w:rsidR="00A95192" w:rsidRPr="00A95192" w:rsidRDefault="00A95192" w:rsidP="00A95192">
      <w:pPr>
        <w:pStyle w:val="EndNoteBibliography"/>
        <w:ind w:left="720" w:hanging="720"/>
        <w:rPr>
          <w:noProof/>
        </w:rPr>
      </w:pPr>
      <w:r w:rsidRPr="00A95192">
        <w:rPr>
          <w:noProof/>
        </w:rPr>
        <w:t>9.</w:t>
      </w:r>
      <w:r w:rsidRPr="00A95192">
        <w:rPr>
          <w:noProof/>
        </w:rPr>
        <w:tab/>
        <w:t xml:space="preserve">Krieger, N., </w:t>
      </w:r>
      <w:r w:rsidRPr="00A95192">
        <w:rPr>
          <w:i/>
          <w:noProof/>
        </w:rPr>
        <w:t>A glossary for social epidemiology.</w:t>
      </w:r>
      <w:r w:rsidRPr="00A95192">
        <w:rPr>
          <w:noProof/>
        </w:rPr>
        <w:t xml:space="preserve"> Journal of epidemiology and community health, 2001. </w:t>
      </w:r>
      <w:r w:rsidRPr="00A95192">
        <w:rPr>
          <w:b/>
          <w:noProof/>
        </w:rPr>
        <w:t>55</w:t>
      </w:r>
      <w:r w:rsidRPr="00A95192">
        <w:rPr>
          <w:noProof/>
        </w:rPr>
        <w:t>(10): p. 693-700.</w:t>
      </w:r>
    </w:p>
    <w:p w14:paraId="40E48B02" w14:textId="77777777" w:rsidR="00A95192" w:rsidRPr="00A95192" w:rsidRDefault="00A95192" w:rsidP="00A95192">
      <w:pPr>
        <w:pStyle w:val="EndNoteBibliography"/>
        <w:ind w:left="720" w:hanging="720"/>
        <w:rPr>
          <w:noProof/>
        </w:rPr>
      </w:pPr>
      <w:r w:rsidRPr="00A95192">
        <w:rPr>
          <w:noProof/>
        </w:rPr>
        <w:t>10.</w:t>
      </w:r>
      <w:r w:rsidRPr="00A95192">
        <w:rPr>
          <w:noProof/>
        </w:rPr>
        <w:tab/>
        <w:t xml:space="preserve">Marmot, M., et al., </w:t>
      </w:r>
      <w:r w:rsidRPr="00A95192">
        <w:rPr>
          <w:i/>
          <w:noProof/>
        </w:rPr>
        <w:t>Closing the gap in a generation: health equity through action on the social determinants of health.</w:t>
      </w:r>
      <w:r w:rsidRPr="00A95192">
        <w:rPr>
          <w:noProof/>
        </w:rPr>
        <w:t xml:space="preserve"> The Lancet, 2008. </w:t>
      </w:r>
      <w:r w:rsidRPr="00A95192">
        <w:rPr>
          <w:b/>
          <w:noProof/>
        </w:rPr>
        <w:t>372</w:t>
      </w:r>
      <w:r w:rsidRPr="00A95192">
        <w:rPr>
          <w:noProof/>
        </w:rPr>
        <w:t>(9650): p. 1661-1669.</w:t>
      </w:r>
    </w:p>
    <w:p w14:paraId="47CB2442" w14:textId="77777777" w:rsidR="00A95192" w:rsidRPr="00A95192" w:rsidRDefault="00A95192" w:rsidP="00A95192">
      <w:pPr>
        <w:pStyle w:val="EndNoteBibliography"/>
        <w:ind w:left="720" w:hanging="720"/>
        <w:rPr>
          <w:noProof/>
        </w:rPr>
      </w:pPr>
      <w:r w:rsidRPr="00A95192">
        <w:rPr>
          <w:noProof/>
        </w:rPr>
        <w:t>11.</w:t>
      </w:r>
      <w:r w:rsidRPr="00A95192">
        <w:rPr>
          <w:noProof/>
        </w:rPr>
        <w:tab/>
        <w:t xml:space="preserve">Beydoun, H. and A.F. Saftlas, </w:t>
      </w:r>
      <w:r w:rsidRPr="00A95192">
        <w:rPr>
          <w:i/>
          <w:noProof/>
        </w:rPr>
        <w:t>Physical and mental health outcomes of prenatal maternal stress in human and animal studies: a review of recent evidence.</w:t>
      </w:r>
      <w:r w:rsidRPr="00A95192">
        <w:rPr>
          <w:noProof/>
        </w:rPr>
        <w:t xml:space="preserve"> Paediatr Perinat Epidemiol, 2008. </w:t>
      </w:r>
      <w:r w:rsidRPr="00A95192">
        <w:rPr>
          <w:b/>
          <w:noProof/>
        </w:rPr>
        <w:t>22</w:t>
      </w:r>
      <w:r w:rsidRPr="00A95192">
        <w:rPr>
          <w:noProof/>
        </w:rPr>
        <w:t>(5): p. 438-66.</w:t>
      </w:r>
    </w:p>
    <w:p w14:paraId="1CC106AA" w14:textId="77777777" w:rsidR="00A95192" w:rsidRPr="00A95192" w:rsidRDefault="00A95192" w:rsidP="00A95192">
      <w:pPr>
        <w:pStyle w:val="EndNoteBibliography"/>
        <w:ind w:left="720" w:hanging="720"/>
        <w:rPr>
          <w:noProof/>
        </w:rPr>
      </w:pPr>
      <w:r w:rsidRPr="00A95192">
        <w:rPr>
          <w:noProof/>
        </w:rPr>
        <w:t>12.</w:t>
      </w:r>
      <w:r w:rsidRPr="00A95192">
        <w:rPr>
          <w:noProof/>
        </w:rPr>
        <w:tab/>
        <w:t xml:space="preserve">Dush, C.M.K. and P.R. Amato, </w:t>
      </w:r>
      <w:r w:rsidRPr="00A95192">
        <w:rPr>
          <w:i/>
          <w:noProof/>
        </w:rPr>
        <w:t>Consequences of relationship status and quality for subjective well-being.</w:t>
      </w:r>
      <w:r w:rsidRPr="00A95192">
        <w:rPr>
          <w:noProof/>
        </w:rPr>
        <w:t xml:space="preserve"> Journal of Social and Personal Relationships, 2005. </w:t>
      </w:r>
      <w:r w:rsidRPr="00A95192">
        <w:rPr>
          <w:b/>
          <w:noProof/>
        </w:rPr>
        <w:t>22</w:t>
      </w:r>
      <w:r w:rsidRPr="00A95192">
        <w:rPr>
          <w:noProof/>
        </w:rPr>
        <w:t>(5): p. 607-627.</w:t>
      </w:r>
    </w:p>
    <w:p w14:paraId="7C4F8C61" w14:textId="77777777" w:rsidR="00A95192" w:rsidRPr="00A95192" w:rsidRDefault="00A95192" w:rsidP="00A95192">
      <w:pPr>
        <w:pStyle w:val="EndNoteBibliography"/>
        <w:ind w:left="720" w:hanging="720"/>
        <w:rPr>
          <w:noProof/>
        </w:rPr>
      </w:pPr>
      <w:r w:rsidRPr="00A95192">
        <w:rPr>
          <w:noProof/>
        </w:rPr>
        <w:t>13.</w:t>
      </w:r>
      <w:r w:rsidRPr="00A95192">
        <w:rPr>
          <w:noProof/>
        </w:rPr>
        <w:tab/>
        <w:t xml:space="preserve">Marcussen, K., </w:t>
      </w:r>
      <w:r w:rsidRPr="00A95192">
        <w:rPr>
          <w:i/>
          <w:noProof/>
        </w:rPr>
        <w:t>Explaining differences in mental health between married and cohabiting individuals.</w:t>
      </w:r>
      <w:r w:rsidRPr="00A95192">
        <w:rPr>
          <w:noProof/>
        </w:rPr>
        <w:t xml:space="preserve"> Social Psychology Quarterly, 2005. </w:t>
      </w:r>
      <w:r w:rsidRPr="00A95192">
        <w:rPr>
          <w:b/>
          <w:noProof/>
        </w:rPr>
        <w:t>68</w:t>
      </w:r>
      <w:r w:rsidRPr="00A95192">
        <w:rPr>
          <w:noProof/>
        </w:rPr>
        <w:t>(3): p. 239-257.</w:t>
      </w:r>
    </w:p>
    <w:p w14:paraId="6751295F" w14:textId="77777777" w:rsidR="00A95192" w:rsidRPr="00A95192" w:rsidRDefault="00A95192" w:rsidP="00A95192">
      <w:pPr>
        <w:pStyle w:val="EndNoteBibliography"/>
        <w:ind w:left="720" w:hanging="720"/>
        <w:rPr>
          <w:noProof/>
        </w:rPr>
      </w:pPr>
      <w:r w:rsidRPr="00A95192">
        <w:rPr>
          <w:noProof/>
        </w:rPr>
        <w:t>14.</w:t>
      </w:r>
      <w:r w:rsidRPr="00A95192">
        <w:rPr>
          <w:noProof/>
        </w:rPr>
        <w:tab/>
        <w:t xml:space="preserve">Young, R.L. and E. Declercq, </w:t>
      </w:r>
      <w:r w:rsidRPr="00A95192">
        <w:rPr>
          <w:i/>
          <w:noProof/>
        </w:rPr>
        <w:t>Implications of subdividing marital status: are unmarried mothers with partners different from unmarried mothers without partners? An exploratory analysis.</w:t>
      </w:r>
      <w:r w:rsidRPr="00A95192">
        <w:rPr>
          <w:noProof/>
        </w:rPr>
        <w:t xml:space="preserve"> Matern Child Health J, 2010. </w:t>
      </w:r>
      <w:r w:rsidRPr="00A95192">
        <w:rPr>
          <w:b/>
          <w:noProof/>
        </w:rPr>
        <w:t>14</w:t>
      </w:r>
      <w:r w:rsidRPr="00A95192">
        <w:rPr>
          <w:noProof/>
        </w:rPr>
        <w:t>(2): p. 209-14.</w:t>
      </w:r>
    </w:p>
    <w:p w14:paraId="1A8F793B" w14:textId="77777777" w:rsidR="00A95192" w:rsidRPr="00A95192" w:rsidRDefault="00A95192" w:rsidP="00A95192">
      <w:pPr>
        <w:pStyle w:val="EndNoteBibliography"/>
        <w:ind w:left="720" w:hanging="720"/>
        <w:rPr>
          <w:noProof/>
        </w:rPr>
      </w:pPr>
      <w:r w:rsidRPr="00A95192">
        <w:rPr>
          <w:noProof/>
        </w:rPr>
        <w:t>15.</w:t>
      </w:r>
      <w:r w:rsidRPr="00A95192">
        <w:rPr>
          <w:noProof/>
        </w:rPr>
        <w:tab/>
        <w:t xml:space="preserve">Sung, J., et al., </w:t>
      </w:r>
      <w:r w:rsidRPr="00A95192">
        <w:rPr>
          <w:i/>
          <w:noProof/>
        </w:rPr>
        <w:t>Interactive effect of race and marital status in low birthweight.</w:t>
      </w:r>
      <w:r w:rsidRPr="00A95192">
        <w:rPr>
          <w:noProof/>
        </w:rPr>
        <w:t xml:space="preserve"> Ethnicity &amp; disease, 1992. </w:t>
      </w:r>
      <w:r w:rsidRPr="00A95192">
        <w:rPr>
          <w:b/>
          <w:noProof/>
        </w:rPr>
        <w:t>3</w:t>
      </w:r>
      <w:r w:rsidRPr="00A95192">
        <w:rPr>
          <w:noProof/>
        </w:rPr>
        <w:t>(2): p. 129-136.</w:t>
      </w:r>
    </w:p>
    <w:p w14:paraId="0209A4FD" w14:textId="77777777" w:rsidR="00A95192" w:rsidRPr="00A95192" w:rsidRDefault="00A95192" w:rsidP="00A95192">
      <w:pPr>
        <w:pStyle w:val="EndNoteBibliography"/>
        <w:ind w:left="720" w:hanging="720"/>
        <w:rPr>
          <w:noProof/>
        </w:rPr>
      </w:pPr>
      <w:r w:rsidRPr="00A95192">
        <w:rPr>
          <w:noProof/>
        </w:rPr>
        <w:t>16.</w:t>
      </w:r>
      <w:r w:rsidRPr="00A95192">
        <w:rPr>
          <w:noProof/>
        </w:rPr>
        <w:tab/>
        <w:t xml:space="preserve">Rondo, P., et al., </w:t>
      </w:r>
      <w:r w:rsidRPr="00A95192">
        <w:rPr>
          <w:i/>
          <w:noProof/>
        </w:rPr>
        <w:t>Maternal psychological stress and distress as predictors of low birth weight, prematurity and intrauterine growth retardation.</w:t>
      </w:r>
      <w:r w:rsidRPr="00A95192">
        <w:rPr>
          <w:noProof/>
        </w:rPr>
        <w:t xml:space="preserve"> European Journal of Clinical Nutrition, 2003. </w:t>
      </w:r>
      <w:r w:rsidRPr="00A95192">
        <w:rPr>
          <w:b/>
          <w:noProof/>
        </w:rPr>
        <w:t>57</w:t>
      </w:r>
      <w:r w:rsidRPr="00A95192">
        <w:rPr>
          <w:noProof/>
        </w:rPr>
        <w:t>(2): p. 266-272.</w:t>
      </w:r>
    </w:p>
    <w:p w14:paraId="1DA74655" w14:textId="77777777" w:rsidR="00A95192" w:rsidRPr="00A95192" w:rsidRDefault="00A95192" w:rsidP="00A95192">
      <w:pPr>
        <w:pStyle w:val="EndNoteBibliography"/>
        <w:ind w:left="720" w:hanging="720"/>
        <w:rPr>
          <w:noProof/>
        </w:rPr>
      </w:pPr>
      <w:r w:rsidRPr="00A95192">
        <w:rPr>
          <w:noProof/>
        </w:rPr>
        <w:t>17.</w:t>
      </w:r>
      <w:r w:rsidRPr="00A95192">
        <w:rPr>
          <w:noProof/>
        </w:rPr>
        <w:tab/>
        <w:t xml:space="preserve">Copper, R.L., et al., </w:t>
      </w:r>
      <w:r w:rsidRPr="00A95192">
        <w:rPr>
          <w:i/>
          <w:noProof/>
        </w:rPr>
        <w:t>The preterm prediction study: Maternal stress is associated with spontaneous preterm birth at less than thirty-five weeks' gestation.</w:t>
      </w:r>
      <w:r w:rsidRPr="00A95192">
        <w:rPr>
          <w:noProof/>
        </w:rPr>
        <w:t xml:space="preserve"> American journal of obstetrics and gynecology, 1996. </w:t>
      </w:r>
      <w:r w:rsidRPr="00A95192">
        <w:rPr>
          <w:b/>
          <w:noProof/>
        </w:rPr>
        <w:t>175</w:t>
      </w:r>
      <w:r w:rsidRPr="00A95192">
        <w:rPr>
          <w:noProof/>
        </w:rPr>
        <w:t>(5): p. 1286-1292.</w:t>
      </w:r>
    </w:p>
    <w:p w14:paraId="3F1B0B45" w14:textId="77777777" w:rsidR="00A95192" w:rsidRPr="00A95192" w:rsidRDefault="00A95192" w:rsidP="00A95192">
      <w:pPr>
        <w:pStyle w:val="EndNoteBibliography"/>
        <w:ind w:left="720" w:hanging="720"/>
        <w:rPr>
          <w:noProof/>
        </w:rPr>
      </w:pPr>
      <w:r w:rsidRPr="00A95192">
        <w:rPr>
          <w:noProof/>
        </w:rPr>
        <w:t>18.</w:t>
      </w:r>
      <w:r w:rsidRPr="00A95192">
        <w:rPr>
          <w:noProof/>
        </w:rPr>
        <w:tab/>
        <w:t xml:space="preserve">Omer, H., </w:t>
      </w:r>
      <w:r w:rsidRPr="00A95192">
        <w:rPr>
          <w:i/>
          <w:noProof/>
        </w:rPr>
        <w:t>Possible psychophysiologic mechanisms in premature labor.</w:t>
      </w:r>
      <w:r w:rsidRPr="00A95192">
        <w:rPr>
          <w:noProof/>
        </w:rPr>
        <w:t xml:space="preserve"> Psychosomatics, 1986. </w:t>
      </w:r>
      <w:r w:rsidRPr="00A95192">
        <w:rPr>
          <w:b/>
          <w:noProof/>
        </w:rPr>
        <w:t>27</w:t>
      </w:r>
      <w:r w:rsidRPr="00A95192">
        <w:rPr>
          <w:noProof/>
        </w:rPr>
        <w:t>(8): p. 580-584.</w:t>
      </w:r>
    </w:p>
    <w:p w14:paraId="1D06346A" w14:textId="77777777" w:rsidR="00A95192" w:rsidRPr="00A95192" w:rsidRDefault="00A95192" w:rsidP="00A95192">
      <w:pPr>
        <w:pStyle w:val="EndNoteBibliography"/>
        <w:ind w:left="720" w:hanging="720"/>
        <w:rPr>
          <w:noProof/>
        </w:rPr>
      </w:pPr>
      <w:r w:rsidRPr="00A95192">
        <w:rPr>
          <w:noProof/>
        </w:rPr>
        <w:lastRenderedPageBreak/>
        <w:t>19.</w:t>
      </w:r>
      <w:r w:rsidRPr="00A95192">
        <w:rPr>
          <w:noProof/>
        </w:rPr>
        <w:tab/>
        <w:t xml:space="preserve">McAnarney, E.R. and C. Stevens-Simon, </w:t>
      </w:r>
      <w:r w:rsidRPr="00A95192">
        <w:rPr>
          <w:i/>
          <w:noProof/>
        </w:rPr>
        <w:t>Maternal psychological stress/depression and low birth weight: is there a relationship?</w:t>
      </w:r>
      <w:r w:rsidRPr="00A95192">
        <w:rPr>
          <w:noProof/>
        </w:rPr>
        <w:t xml:space="preserve"> American Journal of Diseases of Children, 1990. </w:t>
      </w:r>
      <w:r w:rsidRPr="00A95192">
        <w:rPr>
          <w:b/>
          <w:noProof/>
        </w:rPr>
        <w:t>144</w:t>
      </w:r>
      <w:r w:rsidRPr="00A95192">
        <w:rPr>
          <w:noProof/>
        </w:rPr>
        <w:t>(7): p. 789-792.</w:t>
      </w:r>
    </w:p>
    <w:p w14:paraId="67EE66A6" w14:textId="77777777" w:rsidR="00A95192" w:rsidRPr="00A95192" w:rsidRDefault="00A95192" w:rsidP="00A95192">
      <w:pPr>
        <w:pStyle w:val="EndNoteBibliography"/>
        <w:ind w:left="720" w:hanging="720"/>
        <w:rPr>
          <w:noProof/>
        </w:rPr>
      </w:pPr>
      <w:r w:rsidRPr="00A95192">
        <w:rPr>
          <w:noProof/>
        </w:rPr>
        <w:t>20.</w:t>
      </w:r>
      <w:r w:rsidRPr="00A95192">
        <w:rPr>
          <w:noProof/>
        </w:rPr>
        <w:tab/>
        <w:t xml:space="preserve">Shah, P.S., et al., </w:t>
      </w:r>
      <w:r w:rsidRPr="00A95192">
        <w:rPr>
          <w:i/>
          <w:noProof/>
        </w:rPr>
        <w:t>Maternal marital status and birth outcomes: a systematic review and meta-analyses.</w:t>
      </w:r>
      <w:r w:rsidRPr="00A95192">
        <w:rPr>
          <w:noProof/>
        </w:rPr>
        <w:t xml:space="preserve"> Matern Child Health J, 2011. </w:t>
      </w:r>
      <w:r w:rsidRPr="00A95192">
        <w:rPr>
          <w:b/>
          <w:noProof/>
        </w:rPr>
        <w:t>15</w:t>
      </w:r>
      <w:r w:rsidRPr="00A95192">
        <w:rPr>
          <w:noProof/>
        </w:rPr>
        <w:t>(7): p. 1097-109.</w:t>
      </w:r>
    </w:p>
    <w:p w14:paraId="48911196" w14:textId="77777777" w:rsidR="00A95192" w:rsidRPr="00A95192" w:rsidRDefault="00A95192" w:rsidP="00A95192">
      <w:pPr>
        <w:pStyle w:val="EndNoteBibliography"/>
        <w:ind w:left="720" w:hanging="720"/>
        <w:rPr>
          <w:noProof/>
        </w:rPr>
      </w:pPr>
      <w:r w:rsidRPr="00A95192">
        <w:rPr>
          <w:noProof/>
        </w:rPr>
        <w:t>21.</w:t>
      </w:r>
      <w:r w:rsidRPr="00A95192">
        <w:rPr>
          <w:noProof/>
        </w:rPr>
        <w:tab/>
        <w:t xml:space="preserve">Albrecht, S.L., M.K. Miller, and L.L. Clarke, </w:t>
      </w:r>
      <w:r w:rsidRPr="00A95192">
        <w:rPr>
          <w:i/>
          <w:noProof/>
        </w:rPr>
        <w:t>Assessing the importance of family structure in understanding birth outcomes.</w:t>
      </w:r>
      <w:r w:rsidRPr="00A95192">
        <w:rPr>
          <w:noProof/>
        </w:rPr>
        <w:t xml:space="preserve"> Journal of Marriage and the Family, 1994: p. 987-1003.</w:t>
      </w:r>
    </w:p>
    <w:p w14:paraId="4EA1A0A0" w14:textId="77777777" w:rsidR="00A95192" w:rsidRPr="00A95192" w:rsidRDefault="00A95192" w:rsidP="00A95192">
      <w:pPr>
        <w:pStyle w:val="EndNoteBibliography"/>
        <w:ind w:left="720" w:hanging="720"/>
        <w:rPr>
          <w:noProof/>
        </w:rPr>
      </w:pPr>
      <w:r w:rsidRPr="00A95192">
        <w:rPr>
          <w:noProof/>
        </w:rPr>
        <w:t>22.</w:t>
      </w:r>
      <w:r w:rsidRPr="00A95192">
        <w:rPr>
          <w:noProof/>
        </w:rPr>
        <w:tab/>
        <w:t xml:space="preserve">Bird, S.T., et al., </w:t>
      </w:r>
      <w:r w:rsidRPr="00A95192">
        <w:rPr>
          <w:i/>
          <w:noProof/>
        </w:rPr>
        <w:t>Beyond marital status: relationship type and duration and the risk of low birth weight.</w:t>
      </w:r>
      <w:r w:rsidRPr="00A95192">
        <w:rPr>
          <w:noProof/>
        </w:rPr>
        <w:t xml:space="preserve"> Family Planning Perspectives, 2000. </w:t>
      </w:r>
      <w:r w:rsidRPr="00A95192">
        <w:rPr>
          <w:b/>
          <w:noProof/>
        </w:rPr>
        <w:t>32</w:t>
      </w:r>
      <w:r w:rsidRPr="00A95192">
        <w:rPr>
          <w:noProof/>
        </w:rPr>
        <w:t>(6).</w:t>
      </w:r>
    </w:p>
    <w:p w14:paraId="2C066DD7" w14:textId="77777777" w:rsidR="00A95192" w:rsidRPr="00A95192" w:rsidRDefault="00A95192" w:rsidP="00A95192">
      <w:pPr>
        <w:pStyle w:val="EndNoteBibliography"/>
        <w:ind w:left="720" w:hanging="720"/>
        <w:rPr>
          <w:noProof/>
        </w:rPr>
      </w:pPr>
      <w:r w:rsidRPr="00A95192">
        <w:rPr>
          <w:noProof/>
        </w:rPr>
        <w:t>23.</w:t>
      </w:r>
      <w:r w:rsidRPr="00A95192">
        <w:rPr>
          <w:noProof/>
        </w:rPr>
        <w:tab/>
        <w:t xml:space="preserve">Shah, P.S., J. Zao, and S. Ali, </w:t>
      </w:r>
      <w:r w:rsidRPr="00A95192">
        <w:rPr>
          <w:i/>
          <w:noProof/>
        </w:rPr>
        <w:t>Maternal marital status and birth outcomes: a systematic review and meta-analyses.</w:t>
      </w:r>
      <w:r w:rsidRPr="00A95192">
        <w:rPr>
          <w:noProof/>
        </w:rPr>
        <w:t xml:space="preserve"> Maternal and child health journal, 2011. </w:t>
      </w:r>
      <w:r w:rsidRPr="00A95192">
        <w:rPr>
          <w:b/>
          <w:noProof/>
        </w:rPr>
        <w:t>15</w:t>
      </w:r>
      <w:r w:rsidRPr="00A95192">
        <w:rPr>
          <w:noProof/>
        </w:rPr>
        <w:t>(7): p. 1097-1109.</w:t>
      </w:r>
    </w:p>
    <w:p w14:paraId="70682EF9" w14:textId="77777777" w:rsidR="00A95192" w:rsidRPr="00A95192" w:rsidRDefault="00A95192" w:rsidP="00A95192">
      <w:pPr>
        <w:pStyle w:val="EndNoteBibliography"/>
        <w:ind w:left="720" w:hanging="720"/>
        <w:rPr>
          <w:noProof/>
        </w:rPr>
      </w:pPr>
      <w:r w:rsidRPr="00A95192">
        <w:rPr>
          <w:noProof/>
        </w:rPr>
        <w:t>24.</w:t>
      </w:r>
      <w:r w:rsidRPr="00A95192">
        <w:rPr>
          <w:noProof/>
        </w:rPr>
        <w:tab/>
        <w:t xml:space="preserve">Bureau of Labor Statistics, U.S.D.o.L., </w:t>
      </w:r>
      <w:r w:rsidRPr="00A95192">
        <w:rPr>
          <w:i/>
          <w:noProof/>
        </w:rPr>
        <w:t>National Longitudinal Survey of Youth 1979 cohort, 1979-2010 (rounds 1-24)</w:t>
      </w:r>
      <w:r w:rsidRPr="00A95192">
        <w:rPr>
          <w:noProof/>
        </w:rPr>
        <w:t>, T.O.S. University, Editor. 2012, Produced and distributed by the Center for Human Resource Research: Columbus, OH.</w:t>
      </w:r>
    </w:p>
    <w:p w14:paraId="71B35747" w14:textId="77777777" w:rsidR="00A95192" w:rsidRPr="00A95192" w:rsidRDefault="00A95192" w:rsidP="00A95192">
      <w:pPr>
        <w:pStyle w:val="EndNoteBibliography"/>
        <w:ind w:left="720" w:hanging="720"/>
        <w:rPr>
          <w:noProof/>
        </w:rPr>
      </w:pPr>
      <w:r w:rsidRPr="00A95192">
        <w:rPr>
          <w:noProof/>
        </w:rPr>
        <w:t>25.</w:t>
      </w:r>
      <w:r w:rsidRPr="00A95192">
        <w:rPr>
          <w:noProof/>
        </w:rPr>
        <w:tab/>
        <w:t xml:space="preserve">Jacobsson, B., L. Ladfors, and I. Milsom, </w:t>
      </w:r>
      <w:r w:rsidRPr="00A95192">
        <w:rPr>
          <w:i/>
          <w:noProof/>
        </w:rPr>
        <w:t>Advanced maternal age and adverse perinatal outcome.</w:t>
      </w:r>
      <w:r w:rsidRPr="00A95192">
        <w:rPr>
          <w:noProof/>
        </w:rPr>
        <w:t xml:space="preserve"> Obstetrics &amp; Gynecology, 2004. </w:t>
      </w:r>
      <w:r w:rsidRPr="00A95192">
        <w:rPr>
          <w:b/>
          <w:noProof/>
        </w:rPr>
        <w:t>104</w:t>
      </w:r>
      <w:r w:rsidRPr="00A95192">
        <w:rPr>
          <w:noProof/>
        </w:rPr>
        <w:t>(4): p. 727-733.</w:t>
      </w:r>
    </w:p>
    <w:p w14:paraId="59EDE1CE" w14:textId="77777777" w:rsidR="00A95192" w:rsidRPr="00A95192" w:rsidRDefault="00A95192" w:rsidP="00A95192">
      <w:pPr>
        <w:pStyle w:val="EndNoteBibliography"/>
        <w:ind w:left="720" w:hanging="720"/>
        <w:rPr>
          <w:noProof/>
        </w:rPr>
      </w:pPr>
      <w:r w:rsidRPr="00A95192">
        <w:rPr>
          <w:noProof/>
        </w:rPr>
        <w:t>26.</w:t>
      </w:r>
      <w:r w:rsidRPr="00A95192">
        <w:rPr>
          <w:noProof/>
        </w:rPr>
        <w:tab/>
        <w:t xml:space="preserve">Alexander, G.R., et al., </w:t>
      </w:r>
      <w:r w:rsidRPr="00A95192">
        <w:rPr>
          <w:i/>
          <w:noProof/>
        </w:rPr>
        <w:t>A United States national reference for fetal growth.</w:t>
      </w:r>
      <w:r w:rsidRPr="00A95192">
        <w:rPr>
          <w:noProof/>
        </w:rPr>
        <w:t xml:space="preserve"> Obstetrics &amp; Gynecology, 1996. </w:t>
      </w:r>
      <w:r w:rsidRPr="00A95192">
        <w:rPr>
          <w:b/>
          <w:noProof/>
        </w:rPr>
        <w:t>87</w:t>
      </w:r>
      <w:r w:rsidRPr="00A95192">
        <w:rPr>
          <w:noProof/>
        </w:rPr>
        <w:t>(2): p. 163-168.</w:t>
      </w:r>
    </w:p>
    <w:p w14:paraId="1437DD1F" w14:textId="77777777" w:rsidR="00A95192" w:rsidRPr="00A95192" w:rsidRDefault="00A95192" w:rsidP="00A95192">
      <w:pPr>
        <w:pStyle w:val="EndNoteBibliography"/>
        <w:ind w:left="720" w:hanging="720"/>
        <w:rPr>
          <w:noProof/>
        </w:rPr>
      </w:pPr>
      <w:r w:rsidRPr="00A95192">
        <w:rPr>
          <w:noProof/>
        </w:rPr>
        <w:t>27.</w:t>
      </w:r>
      <w:r w:rsidRPr="00A95192">
        <w:rPr>
          <w:noProof/>
        </w:rPr>
        <w:tab/>
        <w:t xml:space="preserve">Galobardes, B., et al., </w:t>
      </w:r>
      <w:r w:rsidRPr="00A95192">
        <w:rPr>
          <w:i/>
          <w:noProof/>
        </w:rPr>
        <w:t>Indicators of socioeconomic position (part 1).</w:t>
      </w:r>
      <w:r w:rsidRPr="00A95192">
        <w:rPr>
          <w:noProof/>
        </w:rPr>
        <w:t xml:space="preserve"> Journal of epidemiology and community health, 2006. </w:t>
      </w:r>
      <w:r w:rsidRPr="00A95192">
        <w:rPr>
          <w:b/>
          <w:noProof/>
        </w:rPr>
        <w:t>60</w:t>
      </w:r>
      <w:r w:rsidRPr="00A95192">
        <w:rPr>
          <w:noProof/>
        </w:rPr>
        <w:t>(1): p. 7-12.</w:t>
      </w:r>
    </w:p>
    <w:p w14:paraId="4E08C417" w14:textId="77777777" w:rsidR="00A95192" w:rsidRPr="00A95192" w:rsidRDefault="00A95192" w:rsidP="00A95192">
      <w:pPr>
        <w:pStyle w:val="EndNoteBibliography"/>
        <w:ind w:left="720" w:hanging="720"/>
        <w:rPr>
          <w:noProof/>
        </w:rPr>
      </w:pPr>
      <w:r w:rsidRPr="00A95192">
        <w:rPr>
          <w:noProof/>
        </w:rPr>
        <w:t>28.</w:t>
      </w:r>
      <w:r w:rsidRPr="00A95192">
        <w:rPr>
          <w:noProof/>
        </w:rPr>
        <w:tab/>
        <w:t xml:space="preserve">StataCorp, </w:t>
      </w:r>
      <w:r w:rsidRPr="00A95192">
        <w:rPr>
          <w:i/>
          <w:noProof/>
        </w:rPr>
        <w:t>Stata Statistical Software: Release 13</w:t>
      </w:r>
      <w:r w:rsidRPr="00A95192">
        <w:rPr>
          <w:noProof/>
        </w:rPr>
        <w:t>. 2013, StataCorp LP: College Station, TX.</w:t>
      </w:r>
    </w:p>
    <w:p w14:paraId="5387BF3A" w14:textId="327C07AA" w:rsidR="00A95192" w:rsidRPr="00A95192" w:rsidRDefault="00A95192" w:rsidP="00A95192">
      <w:pPr>
        <w:pStyle w:val="EndNoteBibliography"/>
        <w:ind w:left="720" w:hanging="720"/>
        <w:rPr>
          <w:noProof/>
        </w:rPr>
      </w:pPr>
      <w:r w:rsidRPr="00A95192">
        <w:rPr>
          <w:noProof/>
        </w:rPr>
        <w:t>29.</w:t>
      </w:r>
      <w:r w:rsidRPr="00A95192">
        <w:rPr>
          <w:noProof/>
        </w:rPr>
        <w:tab/>
        <w:t xml:space="preserve">Bureau, U.S.C. </w:t>
      </w:r>
      <w:r w:rsidRPr="00A95192">
        <w:rPr>
          <w:i/>
          <w:noProof/>
        </w:rPr>
        <w:t>Social, Economic, and Housing Statistics Division: Poverty</w:t>
      </w:r>
      <w:r w:rsidRPr="00A95192">
        <w:rPr>
          <w:noProof/>
        </w:rPr>
        <w:t xml:space="preserve">. 2014; Available from: </w:t>
      </w:r>
      <w:hyperlink r:id="rId9" w:history="1">
        <w:r w:rsidRPr="00A95192">
          <w:rPr>
            <w:rStyle w:val="Hyperlink"/>
            <w:rFonts w:asciiTheme="minorHAnsi" w:hAnsiTheme="minorHAnsi"/>
            <w:noProof/>
          </w:rPr>
          <w:t>https://www.census.gov/hhes/www/poverty/data/threshld/</w:t>
        </w:r>
      </w:hyperlink>
      <w:r w:rsidRPr="00A95192">
        <w:rPr>
          <w:noProof/>
        </w:rPr>
        <w:t>.</w:t>
      </w:r>
    </w:p>
    <w:p w14:paraId="67D3F89B" w14:textId="77777777" w:rsidR="00A95192" w:rsidRPr="00A95192" w:rsidRDefault="00A95192" w:rsidP="00A95192">
      <w:pPr>
        <w:pStyle w:val="EndNoteBibliography"/>
        <w:ind w:left="720" w:hanging="720"/>
        <w:rPr>
          <w:noProof/>
        </w:rPr>
      </w:pPr>
      <w:r w:rsidRPr="00A95192">
        <w:rPr>
          <w:noProof/>
        </w:rPr>
        <w:t>30.</w:t>
      </w:r>
      <w:r w:rsidRPr="00A95192">
        <w:rPr>
          <w:noProof/>
        </w:rPr>
        <w:tab/>
        <w:t xml:space="preserve">Chang, H.H., et al., </w:t>
      </w:r>
      <w:r w:rsidRPr="00A95192">
        <w:rPr>
          <w:i/>
          <w:noProof/>
        </w:rPr>
        <w:t>Preventing preterm births: analysis of trends and potential reductions with interventions in 39 countries with very high human development index.</w:t>
      </w:r>
      <w:r w:rsidRPr="00A95192">
        <w:rPr>
          <w:noProof/>
        </w:rPr>
        <w:t xml:space="preserve"> The Lancet, 2013. </w:t>
      </w:r>
      <w:r w:rsidRPr="00A95192">
        <w:rPr>
          <w:b/>
          <w:noProof/>
        </w:rPr>
        <w:t>381</w:t>
      </w:r>
      <w:r w:rsidRPr="00A95192">
        <w:rPr>
          <w:noProof/>
        </w:rPr>
        <w:t>(9862): p. 223-234.</w:t>
      </w:r>
    </w:p>
    <w:p w14:paraId="6D63BDA8" w14:textId="77777777" w:rsidR="00A95192" w:rsidRPr="00A95192" w:rsidRDefault="00A95192" w:rsidP="00A95192">
      <w:pPr>
        <w:pStyle w:val="EndNoteBibliography"/>
        <w:ind w:left="720" w:hanging="720"/>
        <w:rPr>
          <w:noProof/>
        </w:rPr>
      </w:pPr>
      <w:r w:rsidRPr="00A95192">
        <w:rPr>
          <w:noProof/>
        </w:rPr>
        <w:t>31.</w:t>
      </w:r>
      <w:r w:rsidRPr="00A95192">
        <w:rPr>
          <w:noProof/>
        </w:rPr>
        <w:tab/>
        <w:t xml:space="preserve">Swamy, G.K., et al., </w:t>
      </w:r>
      <w:r w:rsidRPr="00A95192">
        <w:rPr>
          <w:i/>
          <w:noProof/>
        </w:rPr>
        <w:t>Maternal age, birth order, and race: differential effects on birthweight.</w:t>
      </w:r>
      <w:r w:rsidRPr="00A95192">
        <w:rPr>
          <w:noProof/>
        </w:rPr>
        <w:t xml:space="preserve"> Journal of epidemiology and community health, 2012. </w:t>
      </w:r>
      <w:r w:rsidRPr="00A95192">
        <w:rPr>
          <w:b/>
          <w:noProof/>
        </w:rPr>
        <w:t>66</w:t>
      </w:r>
      <w:r w:rsidRPr="00A95192">
        <w:rPr>
          <w:noProof/>
        </w:rPr>
        <w:t>(2): p. 136-142.</w:t>
      </w:r>
    </w:p>
    <w:p w14:paraId="286F9085" w14:textId="77777777" w:rsidR="00A95192" w:rsidRPr="00A95192" w:rsidRDefault="00A95192" w:rsidP="00A95192">
      <w:pPr>
        <w:pStyle w:val="EndNoteBibliography"/>
        <w:ind w:left="720" w:hanging="720"/>
        <w:rPr>
          <w:noProof/>
        </w:rPr>
      </w:pPr>
      <w:r w:rsidRPr="00A95192">
        <w:rPr>
          <w:noProof/>
        </w:rPr>
        <w:t>32.</w:t>
      </w:r>
      <w:r w:rsidRPr="00A95192">
        <w:rPr>
          <w:noProof/>
        </w:rPr>
        <w:tab/>
        <w:t xml:space="preserve">Ahmed, F., </w:t>
      </w:r>
      <w:r w:rsidRPr="00A95192">
        <w:rPr>
          <w:i/>
          <w:noProof/>
        </w:rPr>
        <w:t>Unmarried mothers as a high-risk group for adverse pregnancy outcomes.</w:t>
      </w:r>
      <w:r w:rsidRPr="00A95192">
        <w:rPr>
          <w:noProof/>
        </w:rPr>
        <w:t xml:space="preserve"> Journal of Community Health, 1990. </w:t>
      </w:r>
      <w:r w:rsidRPr="00A95192">
        <w:rPr>
          <w:b/>
          <w:noProof/>
        </w:rPr>
        <w:t>15</w:t>
      </w:r>
      <w:r w:rsidRPr="00A95192">
        <w:rPr>
          <w:noProof/>
        </w:rPr>
        <w:t>: p. 35-44.</w:t>
      </w:r>
    </w:p>
    <w:p w14:paraId="02105CB0" w14:textId="77777777" w:rsidR="00A95192" w:rsidRPr="00A95192" w:rsidRDefault="00A95192" w:rsidP="00A95192">
      <w:pPr>
        <w:pStyle w:val="EndNoteBibliography"/>
        <w:ind w:left="720" w:hanging="720"/>
        <w:rPr>
          <w:noProof/>
        </w:rPr>
      </w:pPr>
      <w:r w:rsidRPr="00A95192">
        <w:rPr>
          <w:noProof/>
        </w:rPr>
        <w:t>33.</w:t>
      </w:r>
      <w:r w:rsidRPr="00A95192">
        <w:rPr>
          <w:noProof/>
        </w:rPr>
        <w:tab/>
        <w:t xml:space="preserve">Bennett, T., </w:t>
      </w:r>
      <w:r w:rsidRPr="00A95192">
        <w:rPr>
          <w:i/>
          <w:noProof/>
        </w:rPr>
        <w:t>Marital status and infant health outcomes.</w:t>
      </w:r>
      <w:r w:rsidRPr="00A95192">
        <w:rPr>
          <w:noProof/>
        </w:rPr>
        <w:t xml:space="preserve"> Social science &amp; medicine, 1992. </w:t>
      </w:r>
      <w:r w:rsidRPr="00A95192">
        <w:rPr>
          <w:b/>
          <w:noProof/>
        </w:rPr>
        <w:t>35</w:t>
      </w:r>
      <w:r w:rsidRPr="00A95192">
        <w:rPr>
          <w:noProof/>
        </w:rPr>
        <w:t>(9): p. 1179-1187.</w:t>
      </w:r>
    </w:p>
    <w:p w14:paraId="1D044A40" w14:textId="77777777" w:rsidR="00A95192" w:rsidRPr="00A95192" w:rsidRDefault="00A95192" w:rsidP="00A95192">
      <w:pPr>
        <w:pStyle w:val="EndNoteBibliography"/>
        <w:ind w:left="720" w:hanging="720"/>
        <w:rPr>
          <w:noProof/>
        </w:rPr>
      </w:pPr>
      <w:r w:rsidRPr="00A95192">
        <w:rPr>
          <w:noProof/>
        </w:rPr>
        <w:t>34.</w:t>
      </w:r>
      <w:r w:rsidRPr="00A95192">
        <w:rPr>
          <w:noProof/>
        </w:rPr>
        <w:tab/>
        <w:t xml:space="preserve">McINTOSH, L.J., N.E. Roumayah, and S.F. Bottoms, </w:t>
      </w:r>
      <w:r w:rsidRPr="00A95192">
        <w:rPr>
          <w:i/>
          <w:noProof/>
        </w:rPr>
        <w:t>Perinatal outcome of broken marriage in the inner city.</w:t>
      </w:r>
      <w:r w:rsidRPr="00A95192">
        <w:rPr>
          <w:noProof/>
        </w:rPr>
        <w:t xml:space="preserve"> Obstetrics &amp; Gynecology, 1995. </w:t>
      </w:r>
      <w:r w:rsidRPr="00A95192">
        <w:rPr>
          <w:b/>
          <w:noProof/>
        </w:rPr>
        <w:t>85</w:t>
      </w:r>
      <w:r w:rsidRPr="00A95192">
        <w:rPr>
          <w:noProof/>
        </w:rPr>
        <w:t>(2): p. 233-236.</w:t>
      </w:r>
    </w:p>
    <w:p w14:paraId="60451792" w14:textId="77777777" w:rsidR="00A95192" w:rsidRPr="00A95192" w:rsidRDefault="00A95192" w:rsidP="00A95192">
      <w:pPr>
        <w:pStyle w:val="EndNoteBibliography"/>
        <w:ind w:left="720" w:hanging="720"/>
        <w:rPr>
          <w:noProof/>
        </w:rPr>
      </w:pPr>
      <w:r w:rsidRPr="00A95192">
        <w:rPr>
          <w:noProof/>
        </w:rPr>
        <w:t>35.</w:t>
      </w:r>
      <w:r w:rsidRPr="00A95192">
        <w:rPr>
          <w:noProof/>
        </w:rPr>
        <w:tab/>
        <w:t xml:space="preserve">Amini, S.B., P.M. Catalano, and L.I. Mann, </w:t>
      </w:r>
      <w:r w:rsidRPr="00A95192">
        <w:rPr>
          <w:i/>
          <w:noProof/>
        </w:rPr>
        <w:t>Births to unmarried mothers: trends and obstetric outcomes.</w:t>
      </w:r>
      <w:r w:rsidRPr="00A95192">
        <w:rPr>
          <w:noProof/>
        </w:rPr>
        <w:t xml:space="preserve"> Women's Health Issues, 1996. </w:t>
      </w:r>
      <w:r w:rsidRPr="00A95192">
        <w:rPr>
          <w:b/>
          <w:noProof/>
        </w:rPr>
        <w:t>6</w:t>
      </w:r>
      <w:r w:rsidRPr="00A95192">
        <w:rPr>
          <w:noProof/>
        </w:rPr>
        <w:t>(5): p. 264-272.</w:t>
      </w:r>
    </w:p>
    <w:p w14:paraId="695AF378" w14:textId="77777777" w:rsidR="00A95192" w:rsidRPr="00A95192" w:rsidRDefault="00A95192" w:rsidP="00A95192">
      <w:pPr>
        <w:pStyle w:val="EndNoteBibliography"/>
        <w:ind w:left="720" w:hanging="720"/>
        <w:rPr>
          <w:noProof/>
        </w:rPr>
      </w:pPr>
      <w:r w:rsidRPr="00A95192">
        <w:rPr>
          <w:noProof/>
        </w:rPr>
        <w:t>36.</w:t>
      </w:r>
      <w:r w:rsidRPr="00A95192">
        <w:rPr>
          <w:noProof/>
        </w:rPr>
        <w:tab/>
        <w:t xml:space="preserve">Bloch, J.R., et al., </w:t>
      </w:r>
      <w:r w:rsidRPr="00A95192">
        <w:rPr>
          <w:i/>
          <w:noProof/>
        </w:rPr>
        <w:t>Beyond marital status: The quality of the mother–father relationship and its influence on reproductive health behaviors and outcomes among unmarried low income pregnant women.</w:t>
      </w:r>
      <w:r w:rsidRPr="00A95192">
        <w:rPr>
          <w:noProof/>
        </w:rPr>
        <w:t xml:space="preserve"> Maternal and child health journal, 2010. </w:t>
      </w:r>
      <w:r w:rsidRPr="00A95192">
        <w:rPr>
          <w:b/>
          <w:noProof/>
        </w:rPr>
        <w:t>14</w:t>
      </w:r>
      <w:r w:rsidRPr="00A95192">
        <w:rPr>
          <w:noProof/>
        </w:rPr>
        <w:t>(5): p. 726-734.</w:t>
      </w:r>
    </w:p>
    <w:p w14:paraId="71BC09AC" w14:textId="77777777" w:rsidR="00A95192" w:rsidRPr="00A95192" w:rsidRDefault="00A95192" w:rsidP="00A95192">
      <w:pPr>
        <w:pStyle w:val="EndNoteBibliography"/>
        <w:ind w:left="720" w:hanging="720"/>
        <w:rPr>
          <w:noProof/>
        </w:rPr>
      </w:pPr>
      <w:r w:rsidRPr="00A95192">
        <w:rPr>
          <w:noProof/>
        </w:rPr>
        <w:t>37.</w:t>
      </w:r>
      <w:r w:rsidRPr="00A95192">
        <w:rPr>
          <w:noProof/>
        </w:rPr>
        <w:tab/>
        <w:t xml:space="preserve">Manderbacka, K., et al., </w:t>
      </w:r>
      <w:r w:rsidRPr="00A95192">
        <w:rPr>
          <w:i/>
          <w:noProof/>
        </w:rPr>
        <w:t>Marital status as a predictor of perinatal outcome in Finland.</w:t>
      </w:r>
      <w:r w:rsidRPr="00A95192">
        <w:rPr>
          <w:noProof/>
        </w:rPr>
        <w:t xml:space="preserve"> Journal of Marriage and the Family, 1992: p. 508-515.</w:t>
      </w:r>
    </w:p>
    <w:p w14:paraId="5B1FEE13" w14:textId="77777777" w:rsidR="00A95192" w:rsidRPr="00A95192" w:rsidRDefault="00A95192" w:rsidP="00A95192">
      <w:pPr>
        <w:pStyle w:val="EndNoteBibliography"/>
        <w:ind w:left="720" w:hanging="720"/>
        <w:rPr>
          <w:noProof/>
        </w:rPr>
      </w:pPr>
      <w:r w:rsidRPr="00A95192">
        <w:rPr>
          <w:noProof/>
        </w:rPr>
        <w:lastRenderedPageBreak/>
        <w:t>38.</w:t>
      </w:r>
      <w:r w:rsidRPr="00A95192">
        <w:rPr>
          <w:noProof/>
        </w:rPr>
        <w:tab/>
        <w:t xml:space="preserve">Kim, D. and A. Saada, </w:t>
      </w:r>
      <w:r w:rsidRPr="00A95192">
        <w:rPr>
          <w:i/>
          <w:noProof/>
        </w:rPr>
        <w:t>The social determinants of infant mortality and birth outcomes in Western developed nations: a cross-country systematic review.</w:t>
      </w:r>
      <w:r w:rsidRPr="00A95192">
        <w:rPr>
          <w:noProof/>
        </w:rPr>
        <w:t xml:space="preserve"> International journal of environmental research and public health, 2013. </w:t>
      </w:r>
      <w:r w:rsidRPr="00A95192">
        <w:rPr>
          <w:b/>
          <w:noProof/>
        </w:rPr>
        <w:t>10</w:t>
      </w:r>
      <w:r w:rsidRPr="00A95192">
        <w:rPr>
          <w:noProof/>
        </w:rPr>
        <w:t>(6): p. 2296-2335.</w:t>
      </w:r>
    </w:p>
    <w:p w14:paraId="7932A31A" w14:textId="77777777" w:rsidR="00A95192" w:rsidRPr="00A95192" w:rsidRDefault="00A95192" w:rsidP="00A95192">
      <w:pPr>
        <w:pStyle w:val="EndNoteBibliography"/>
        <w:ind w:left="720" w:hanging="720"/>
        <w:rPr>
          <w:noProof/>
        </w:rPr>
      </w:pPr>
      <w:r w:rsidRPr="00A95192">
        <w:rPr>
          <w:noProof/>
        </w:rPr>
        <w:t>39.</w:t>
      </w:r>
      <w:r w:rsidRPr="00A95192">
        <w:rPr>
          <w:noProof/>
        </w:rPr>
        <w:tab/>
        <w:t xml:space="preserve">Secretary, O.o.t.P., </w:t>
      </w:r>
      <w:r w:rsidRPr="00A95192">
        <w:rPr>
          <w:i/>
          <w:noProof/>
        </w:rPr>
        <w:t>FACT SHEET: Helping All Working Families with Young Children Afford Child Care</w:t>
      </w:r>
      <w:r w:rsidRPr="00A95192">
        <w:rPr>
          <w:noProof/>
        </w:rPr>
        <w:t>, O.o.t.P. Secretary, Editor. 2015, The White House: Washington DC.</w:t>
      </w:r>
    </w:p>
    <w:p w14:paraId="06EC4F43" w14:textId="77777777" w:rsidR="00A95192" w:rsidRPr="00A95192" w:rsidRDefault="00A95192" w:rsidP="00A95192">
      <w:pPr>
        <w:pStyle w:val="EndNoteBibliography"/>
        <w:ind w:left="720" w:hanging="720"/>
        <w:rPr>
          <w:noProof/>
        </w:rPr>
      </w:pPr>
      <w:r w:rsidRPr="00A95192">
        <w:rPr>
          <w:noProof/>
        </w:rPr>
        <w:t>40.</w:t>
      </w:r>
      <w:r w:rsidRPr="00A95192">
        <w:rPr>
          <w:noProof/>
        </w:rPr>
        <w:tab/>
        <w:t xml:space="preserve">Goyal, N.K., A. Teeters, and R.T. Ammerman, </w:t>
      </w:r>
      <w:r w:rsidRPr="00A95192">
        <w:rPr>
          <w:i/>
          <w:noProof/>
        </w:rPr>
        <w:t>Home visiting and outcomes of preterm infants: a systematic review.</w:t>
      </w:r>
      <w:r w:rsidRPr="00A95192">
        <w:rPr>
          <w:noProof/>
        </w:rPr>
        <w:t xml:space="preserve"> Pediatrics, 2013: p. peds. 2013-0077.</w:t>
      </w:r>
    </w:p>
    <w:p w14:paraId="333D17E0" w14:textId="77777777" w:rsidR="00A95192" w:rsidRPr="00A95192" w:rsidRDefault="00A95192" w:rsidP="00A95192">
      <w:pPr>
        <w:pStyle w:val="EndNoteBibliography"/>
        <w:ind w:left="720" w:hanging="720"/>
        <w:rPr>
          <w:noProof/>
        </w:rPr>
      </w:pPr>
      <w:r w:rsidRPr="00A95192">
        <w:rPr>
          <w:noProof/>
        </w:rPr>
        <w:t>41.</w:t>
      </w:r>
      <w:r w:rsidRPr="00A95192">
        <w:rPr>
          <w:noProof/>
        </w:rPr>
        <w:tab/>
        <w:t xml:space="preserve">Rossin, M., </w:t>
      </w:r>
      <w:r w:rsidRPr="00A95192">
        <w:rPr>
          <w:i/>
          <w:noProof/>
        </w:rPr>
        <w:t>The effects of maternity leave on children's birth and infant health outcomes in the United States.</w:t>
      </w:r>
      <w:r w:rsidRPr="00A95192">
        <w:rPr>
          <w:noProof/>
        </w:rPr>
        <w:t xml:space="preserve"> Journal of Health Economics, 2011. </w:t>
      </w:r>
      <w:r w:rsidRPr="00A95192">
        <w:rPr>
          <w:b/>
          <w:noProof/>
        </w:rPr>
        <w:t>30</w:t>
      </w:r>
      <w:r w:rsidRPr="00A95192">
        <w:rPr>
          <w:noProof/>
        </w:rPr>
        <w:t>(2): p. 221-239.</w:t>
      </w:r>
    </w:p>
    <w:p w14:paraId="5DC01266" w14:textId="77777777" w:rsidR="00A95192" w:rsidRPr="00A95192" w:rsidRDefault="00A95192" w:rsidP="00A95192">
      <w:pPr>
        <w:pStyle w:val="EndNoteBibliography"/>
        <w:ind w:left="720" w:hanging="720"/>
        <w:rPr>
          <w:noProof/>
        </w:rPr>
      </w:pPr>
      <w:r w:rsidRPr="00A95192">
        <w:rPr>
          <w:noProof/>
        </w:rPr>
        <w:t>42.</w:t>
      </w:r>
      <w:r w:rsidRPr="00A95192">
        <w:rPr>
          <w:noProof/>
        </w:rPr>
        <w:tab/>
        <w:t xml:space="preserve">Borrell, C., et al., </w:t>
      </w:r>
      <w:r w:rsidRPr="00A95192">
        <w:rPr>
          <w:i/>
          <w:noProof/>
        </w:rPr>
        <w:t>Influence of macrosocial policies on women's health and gender inequalities in health.</w:t>
      </w:r>
      <w:r w:rsidRPr="00A95192">
        <w:rPr>
          <w:noProof/>
        </w:rPr>
        <w:t xml:space="preserve"> Epidemiologic reviews, 2014. </w:t>
      </w:r>
      <w:r w:rsidRPr="00A95192">
        <w:rPr>
          <w:b/>
          <w:noProof/>
        </w:rPr>
        <w:t>36</w:t>
      </w:r>
      <w:r w:rsidRPr="00A95192">
        <w:rPr>
          <w:noProof/>
        </w:rPr>
        <w:t>(1): p. 31-48.</w:t>
      </w:r>
    </w:p>
    <w:p w14:paraId="57D873B4" w14:textId="77777777" w:rsidR="00A95192" w:rsidRPr="00A95192" w:rsidRDefault="00A95192" w:rsidP="00A95192">
      <w:pPr>
        <w:pStyle w:val="EndNoteBibliography"/>
        <w:ind w:left="720" w:hanging="720"/>
        <w:rPr>
          <w:noProof/>
        </w:rPr>
      </w:pPr>
      <w:r w:rsidRPr="00A95192">
        <w:rPr>
          <w:noProof/>
        </w:rPr>
        <w:t>43.</w:t>
      </w:r>
      <w:r w:rsidRPr="00A95192">
        <w:rPr>
          <w:noProof/>
        </w:rPr>
        <w:tab/>
        <w:t xml:space="preserve">Olds, D.L., et al., </w:t>
      </w:r>
      <w:r w:rsidRPr="00A95192">
        <w:rPr>
          <w:i/>
          <w:noProof/>
        </w:rPr>
        <w:t>Effect of home visiting by nurses on maternal and child mortality: results of a 2-decade follow-up of a randomized clinical trial.</w:t>
      </w:r>
      <w:r w:rsidRPr="00A95192">
        <w:rPr>
          <w:noProof/>
        </w:rPr>
        <w:t xml:space="preserve"> JAMA pediatrics, 2014. </w:t>
      </w:r>
      <w:r w:rsidRPr="00A95192">
        <w:rPr>
          <w:b/>
          <w:noProof/>
        </w:rPr>
        <w:t>168</w:t>
      </w:r>
      <w:r w:rsidRPr="00A95192">
        <w:rPr>
          <w:noProof/>
        </w:rPr>
        <w:t>(9): p. 800-806.</w:t>
      </w:r>
    </w:p>
    <w:p w14:paraId="75090102" w14:textId="77777777" w:rsidR="00A95192" w:rsidRPr="00A95192" w:rsidRDefault="00A95192" w:rsidP="00A95192">
      <w:pPr>
        <w:pStyle w:val="EndNoteBibliography"/>
        <w:ind w:left="720" w:hanging="720"/>
        <w:rPr>
          <w:noProof/>
        </w:rPr>
      </w:pPr>
      <w:r w:rsidRPr="00A95192">
        <w:rPr>
          <w:noProof/>
        </w:rPr>
        <w:t>44.</w:t>
      </w:r>
      <w:r w:rsidRPr="00A95192">
        <w:rPr>
          <w:noProof/>
        </w:rPr>
        <w:tab/>
        <w:t xml:space="preserve">Dunkel Schetter, C., </w:t>
      </w:r>
      <w:r w:rsidRPr="00A95192">
        <w:rPr>
          <w:i/>
          <w:noProof/>
        </w:rPr>
        <w:t>Psychological science on pregnancy: stress processes, biopsychosocial models, and emerging research issues.</w:t>
      </w:r>
      <w:r w:rsidRPr="00A95192">
        <w:rPr>
          <w:noProof/>
        </w:rPr>
        <w:t xml:space="preserve"> Annual review of psychology, 2011. </w:t>
      </w:r>
      <w:r w:rsidRPr="00A95192">
        <w:rPr>
          <w:b/>
          <w:noProof/>
        </w:rPr>
        <w:t>62</w:t>
      </w:r>
      <w:r w:rsidRPr="00A95192">
        <w:rPr>
          <w:noProof/>
        </w:rPr>
        <w:t>: p. 531-558.</w:t>
      </w:r>
    </w:p>
    <w:p w14:paraId="388C5490" w14:textId="3FAD5135" w:rsidR="001669ED" w:rsidRPr="001669ED" w:rsidRDefault="001669ED" w:rsidP="005B31A2">
      <w:pPr>
        <w:ind w:firstLine="720"/>
        <w:rPr>
          <w:b/>
        </w:rPr>
      </w:pPr>
      <w:r w:rsidRPr="003103EA">
        <w:rPr>
          <w:rFonts w:ascii="Times New Roman" w:hAnsi="Times New Roman" w:cs="Times New Roman"/>
          <w:color w:val="000000" w:themeColor="text1"/>
        </w:rPr>
        <w:fldChar w:fldCharType="end"/>
      </w:r>
    </w:p>
    <w:sectPr w:rsidR="001669ED" w:rsidRPr="001669ED" w:rsidSect="008675AC">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5DBB2" w14:textId="77777777" w:rsidR="004D5221" w:rsidRDefault="004D5221" w:rsidP="008675AC">
      <w:r>
        <w:separator/>
      </w:r>
    </w:p>
  </w:endnote>
  <w:endnote w:type="continuationSeparator" w:id="0">
    <w:p w14:paraId="5EE9CC26" w14:textId="77777777" w:rsidR="004D5221" w:rsidRDefault="004D5221" w:rsidP="0086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EC097" w14:textId="77777777" w:rsidR="004D5221" w:rsidRDefault="004D5221" w:rsidP="003205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875A44" w14:textId="77777777" w:rsidR="004D5221" w:rsidRDefault="004D5221" w:rsidP="005B31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D6D44" w14:textId="210E1A39" w:rsidR="004D5221" w:rsidRDefault="004D5221" w:rsidP="003205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0A2A">
      <w:rPr>
        <w:rStyle w:val="PageNumber"/>
        <w:noProof/>
      </w:rPr>
      <w:t>2</w:t>
    </w:r>
    <w:r>
      <w:rPr>
        <w:rStyle w:val="PageNumber"/>
      </w:rPr>
      <w:fldChar w:fldCharType="end"/>
    </w:r>
  </w:p>
  <w:p w14:paraId="45388B1B" w14:textId="77777777" w:rsidR="004D5221" w:rsidRDefault="004D5221" w:rsidP="00784D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5A80D" w14:textId="77777777" w:rsidR="004D5221" w:rsidRDefault="004D5221" w:rsidP="008675AC">
      <w:r>
        <w:separator/>
      </w:r>
    </w:p>
  </w:footnote>
  <w:footnote w:type="continuationSeparator" w:id="0">
    <w:p w14:paraId="3484323B" w14:textId="77777777" w:rsidR="004D5221" w:rsidRDefault="004D5221" w:rsidP="00867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47014"/>
    <w:multiLevelType w:val="multilevel"/>
    <w:tmpl w:val="1626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dvrfpr08a92etetetk5zexqaxrxv5e9aadr&quot;&gt;LSHTM Classes Copy&lt;record-ids&gt;&lt;item&gt;44&lt;/item&gt;&lt;item&gt;46&lt;/item&gt;&lt;item&gt;48&lt;/item&gt;&lt;item&gt;95&lt;/item&gt;&lt;item&gt;97&lt;/item&gt;&lt;item&gt;98&lt;/item&gt;&lt;item&gt;101&lt;/item&gt;&lt;item&gt;102&lt;/item&gt;&lt;item&gt;103&lt;/item&gt;&lt;item&gt;105&lt;/item&gt;&lt;item&gt;106&lt;/item&gt;&lt;item&gt;120&lt;/item&gt;&lt;item&gt;134&lt;/item&gt;&lt;item&gt;138&lt;/item&gt;&lt;item&gt;160&lt;/item&gt;&lt;item&gt;170&lt;/item&gt;&lt;item&gt;173&lt;/item&gt;&lt;item&gt;176&lt;/item&gt;&lt;item&gt;178&lt;/item&gt;&lt;item&gt;179&lt;/item&gt;&lt;item&gt;189&lt;/item&gt;&lt;item&gt;190&lt;/item&gt;&lt;item&gt;191&lt;/item&gt;&lt;item&gt;193&lt;/item&gt;&lt;item&gt;204&lt;/item&gt;&lt;item&gt;208&lt;/item&gt;&lt;item&gt;209&lt;/item&gt;&lt;item&gt;216&lt;/item&gt;&lt;item&gt;217&lt;/item&gt;&lt;item&gt;218&lt;/item&gt;&lt;item&gt;221&lt;/item&gt;&lt;item&gt;230&lt;/item&gt;&lt;item&gt;238&lt;/item&gt;&lt;item&gt;244&lt;/item&gt;&lt;item&gt;258&lt;/item&gt;&lt;item&gt;305&lt;/item&gt;&lt;item&gt;315&lt;/item&gt;&lt;item&gt;316&lt;/item&gt;&lt;item&gt;317&lt;/item&gt;&lt;item&gt;563&lt;/item&gt;&lt;item&gt;564&lt;/item&gt;&lt;item&gt;635&lt;/item&gt;&lt;item&gt;637&lt;/item&gt;&lt;/record-ids&gt;&lt;/item&gt;&lt;/Libraries&gt;"/>
  </w:docVars>
  <w:rsids>
    <w:rsidRoot w:val="004A5CE1"/>
    <w:rsid w:val="00047288"/>
    <w:rsid w:val="0007519D"/>
    <w:rsid w:val="00082F38"/>
    <w:rsid w:val="000A329C"/>
    <w:rsid w:val="000A4248"/>
    <w:rsid w:val="000A7F56"/>
    <w:rsid w:val="000B0AD3"/>
    <w:rsid w:val="000B3AB4"/>
    <w:rsid w:val="000C2DC3"/>
    <w:rsid w:val="000F1ECE"/>
    <w:rsid w:val="000F7301"/>
    <w:rsid w:val="001169CB"/>
    <w:rsid w:val="00120EB8"/>
    <w:rsid w:val="00121CCB"/>
    <w:rsid w:val="00121D26"/>
    <w:rsid w:val="001321B3"/>
    <w:rsid w:val="001669ED"/>
    <w:rsid w:val="00195A39"/>
    <w:rsid w:val="001C1568"/>
    <w:rsid w:val="001C6AE8"/>
    <w:rsid w:val="001D35A5"/>
    <w:rsid w:val="001D4938"/>
    <w:rsid w:val="001E6CF8"/>
    <w:rsid w:val="002230C4"/>
    <w:rsid w:val="0022661D"/>
    <w:rsid w:val="0023061A"/>
    <w:rsid w:val="00245BD0"/>
    <w:rsid w:val="0025375A"/>
    <w:rsid w:val="002703B9"/>
    <w:rsid w:val="00285D4B"/>
    <w:rsid w:val="002A3783"/>
    <w:rsid w:val="002A7AB3"/>
    <w:rsid w:val="002C1B5D"/>
    <w:rsid w:val="00317F83"/>
    <w:rsid w:val="00320534"/>
    <w:rsid w:val="00333D75"/>
    <w:rsid w:val="00334F4F"/>
    <w:rsid w:val="003422B2"/>
    <w:rsid w:val="00342A92"/>
    <w:rsid w:val="0036256E"/>
    <w:rsid w:val="003A0067"/>
    <w:rsid w:val="003A359E"/>
    <w:rsid w:val="003A62C5"/>
    <w:rsid w:val="003B078D"/>
    <w:rsid w:val="003F50C8"/>
    <w:rsid w:val="0041548D"/>
    <w:rsid w:val="00415F53"/>
    <w:rsid w:val="0047448A"/>
    <w:rsid w:val="00476998"/>
    <w:rsid w:val="00476AD1"/>
    <w:rsid w:val="00491F1D"/>
    <w:rsid w:val="00492572"/>
    <w:rsid w:val="004A5CE1"/>
    <w:rsid w:val="004A5F98"/>
    <w:rsid w:val="004B717F"/>
    <w:rsid w:val="004D5221"/>
    <w:rsid w:val="004E4827"/>
    <w:rsid w:val="005313FD"/>
    <w:rsid w:val="00564FDF"/>
    <w:rsid w:val="00576065"/>
    <w:rsid w:val="005973FA"/>
    <w:rsid w:val="005B31A2"/>
    <w:rsid w:val="005B357A"/>
    <w:rsid w:val="005C2FD1"/>
    <w:rsid w:val="005C5744"/>
    <w:rsid w:val="00600A2A"/>
    <w:rsid w:val="00623505"/>
    <w:rsid w:val="006411A5"/>
    <w:rsid w:val="0067098B"/>
    <w:rsid w:val="0069038F"/>
    <w:rsid w:val="00692D1D"/>
    <w:rsid w:val="006A7241"/>
    <w:rsid w:val="006C5A7E"/>
    <w:rsid w:val="006F1848"/>
    <w:rsid w:val="006F6C68"/>
    <w:rsid w:val="00703CF4"/>
    <w:rsid w:val="00707281"/>
    <w:rsid w:val="00710042"/>
    <w:rsid w:val="00715B2F"/>
    <w:rsid w:val="00732CC7"/>
    <w:rsid w:val="00746BE9"/>
    <w:rsid w:val="00755D2F"/>
    <w:rsid w:val="00767177"/>
    <w:rsid w:val="00771D79"/>
    <w:rsid w:val="00784743"/>
    <w:rsid w:val="00784DEF"/>
    <w:rsid w:val="007918AD"/>
    <w:rsid w:val="007B2704"/>
    <w:rsid w:val="007B3214"/>
    <w:rsid w:val="007D0CB1"/>
    <w:rsid w:val="007D5D24"/>
    <w:rsid w:val="007E0F59"/>
    <w:rsid w:val="007E48BF"/>
    <w:rsid w:val="008142CD"/>
    <w:rsid w:val="0083775C"/>
    <w:rsid w:val="008552B2"/>
    <w:rsid w:val="008675AC"/>
    <w:rsid w:val="00871F55"/>
    <w:rsid w:val="00874D20"/>
    <w:rsid w:val="00885C8F"/>
    <w:rsid w:val="008A6CF7"/>
    <w:rsid w:val="008B0272"/>
    <w:rsid w:val="008B6A72"/>
    <w:rsid w:val="008E6019"/>
    <w:rsid w:val="008F07A4"/>
    <w:rsid w:val="009313A1"/>
    <w:rsid w:val="00991938"/>
    <w:rsid w:val="009930C5"/>
    <w:rsid w:val="00994A11"/>
    <w:rsid w:val="009A6ED0"/>
    <w:rsid w:val="009D7F32"/>
    <w:rsid w:val="009E55A7"/>
    <w:rsid w:val="00A021F3"/>
    <w:rsid w:val="00A05973"/>
    <w:rsid w:val="00A07F66"/>
    <w:rsid w:val="00A55490"/>
    <w:rsid w:val="00A618E9"/>
    <w:rsid w:val="00A86294"/>
    <w:rsid w:val="00A86EA6"/>
    <w:rsid w:val="00A95192"/>
    <w:rsid w:val="00AB43D9"/>
    <w:rsid w:val="00AB7F37"/>
    <w:rsid w:val="00AC13B7"/>
    <w:rsid w:val="00AD565E"/>
    <w:rsid w:val="00AE5545"/>
    <w:rsid w:val="00AF716B"/>
    <w:rsid w:val="00B07A77"/>
    <w:rsid w:val="00B33A6C"/>
    <w:rsid w:val="00B3690F"/>
    <w:rsid w:val="00B42068"/>
    <w:rsid w:val="00B429D0"/>
    <w:rsid w:val="00B96832"/>
    <w:rsid w:val="00BA2A19"/>
    <w:rsid w:val="00BE45B5"/>
    <w:rsid w:val="00C07A38"/>
    <w:rsid w:val="00C07D98"/>
    <w:rsid w:val="00C108B2"/>
    <w:rsid w:val="00C21131"/>
    <w:rsid w:val="00C26B25"/>
    <w:rsid w:val="00C40831"/>
    <w:rsid w:val="00C4239D"/>
    <w:rsid w:val="00C6603B"/>
    <w:rsid w:val="00C826F8"/>
    <w:rsid w:val="00C84242"/>
    <w:rsid w:val="00CA27F5"/>
    <w:rsid w:val="00CB2319"/>
    <w:rsid w:val="00CC449D"/>
    <w:rsid w:val="00CC5E9B"/>
    <w:rsid w:val="00CC6DD0"/>
    <w:rsid w:val="00CD4FB4"/>
    <w:rsid w:val="00CE4903"/>
    <w:rsid w:val="00D04C04"/>
    <w:rsid w:val="00D0700A"/>
    <w:rsid w:val="00D460AB"/>
    <w:rsid w:val="00D62AD7"/>
    <w:rsid w:val="00D67D82"/>
    <w:rsid w:val="00D76B18"/>
    <w:rsid w:val="00D81828"/>
    <w:rsid w:val="00DA0AF0"/>
    <w:rsid w:val="00DA73AF"/>
    <w:rsid w:val="00DE1BC8"/>
    <w:rsid w:val="00DE5ED1"/>
    <w:rsid w:val="00DF14EB"/>
    <w:rsid w:val="00E0030D"/>
    <w:rsid w:val="00E25CE9"/>
    <w:rsid w:val="00E5003A"/>
    <w:rsid w:val="00E56B9F"/>
    <w:rsid w:val="00E76DBD"/>
    <w:rsid w:val="00E80AA0"/>
    <w:rsid w:val="00EA02A0"/>
    <w:rsid w:val="00EA141E"/>
    <w:rsid w:val="00EA26B8"/>
    <w:rsid w:val="00EA26F3"/>
    <w:rsid w:val="00EA2966"/>
    <w:rsid w:val="00EA2E24"/>
    <w:rsid w:val="00EA3C04"/>
    <w:rsid w:val="00EC749C"/>
    <w:rsid w:val="00EC7AA0"/>
    <w:rsid w:val="00EF2786"/>
    <w:rsid w:val="00F22526"/>
    <w:rsid w:val="00F25230"/>
    <w:rsid w:val="00F641E0"/>
    <w:rsid w:val="00F80E4C"/>
    <w:rsid w:val="00F8666E"/>
    <w:rsid w:val="00F8694E"/>
    <w:rsid w:val="00F86C8F"/>
    <w:rsid w:val="00FA0CCB"/>
    <w:rsid w:val="00FA2A98"/>
    <w:rsid w:val="00FA4112"/>
    <w:rsid w:val="00FA6D03"/>
    <w:rsid w:val="00FB49FF"/>
    <w:rsid w:val="00FE6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32A8B"/>
  <w14:defaultImageDpi w14:val="300"/>
  <w15:docId w15:val="{623F1D1E-142A-4099-8E0A-AB2E86EE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CE1"/>
  </w:style>
  <w:style w:type="paragraph" w:styleId="Heading1">
    <w:name w:val="heading 1"/>
    <w:basedOn w:val="Normal"/>
    <w:link w:val="Heading1Char"/>
    <w:uiPriority w:val="9"/>
    <w:qFormat/>
    <w:rsid w:val="00600A2A"/>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CE1"/>
    <w:pPr>
      <w:ind w:left="720"/>
      <w:contextualSpacing/>
    </w:pPr>
  </w:style>
  <w:style w:type="paragraph" w:customStyle="1" w:styleId="EndNoteBibliography">
    <w:name w:val="EndNote Bibliography"/>
    <w:basedOn w:val="Normal"/>
    <w:rsid w:val="001669ED"/>
    <w:rPr>
      <w:rFonts w:ascii="Cambria" w:hAnsi="Cambria"/>
    </w:rPr>
  </w:style>
  <w:style w:type="character" w:styleId="Hyperlink">
    <w:name w:val="Hyperlink"/>
    <w:basedOn w:val="DefaultParagraphFont"/>
    <w:uiPriority w:val="99"/>
    <w:unhideWhenUsed/>
    <w:rsid w:val="001669ED"/>
    <w:rPr>
      <w:color w:val="0000FF"/>
      <w:u w:val="single"/>
    </w:rPr>
  </w:style>
  <w:style w:type="paragraph" w:customStyle="1" w:styleId="EndNoteBibliographyTitle">
    <w:name w:val="EndNote Bibliography Title"/>
    <w:basedOn w:val="Normal"/>
    <w:rsid w:val="007918AD"/>
    <w:pPr>
      <w:jc w:val="center"/>
    </w:pPr>
    <w:rPr>
      <w:rFonts w:ascii="Cambria" w:hAnsi="Cambria"/>
    </w:rPr>
  </w:style>
  <w:style w:type="character" w:styleId="LineNumber">
    <w:name w:val="line number"/>
    <w:basedOn w:val="DefaultParagraphFont"/>
    <w:uiPriority w:val="99"/>
    <w:semiHidden/>
    <w:unhideWhenUsed/>
    <w:rsid w:val="00E76DBD"/>
  </w:style>
  <w:style w:type="paragraph" w:styleId="BalloonText">
    <w:name w:val="Balloon Text"/>
    <w:basedOn w:val="Normal"/>
    <w:link w:val="BalloonTextChar"/>
    <w:uiPriority w:val="99"/>
    <w:semiHidden/>
    <w:unhideWhenUsed/>
    <w:rsid w:val="00E76DBD"/>
    <w:rPr>
      <w:rFonts w:ascii="Lucida Grande" w:hAnsi="Lucida Grande"/>
      <w:sz w:val="18"/>
      <w:szCs w:val="18"/>
    </w:rPr>
  </w:style>
  <w:style w:type="character" w:customStyle="1" w:styleId="BalloonTextChar">
    <w:name w:val="Balloon Text Char"/>
    <w:basedOn w:val="DefaultParagraphFont"/>
    <w:link w:val="BalloonText"/>
    <w:uiPriority w:val="99"/>
    <w:semiHidden/>
    <w:rsid w:val="00E76DBD"/>
    <w:rPr>
      <w:rFonts w:ascii="Lucida Grande" w:hAnsi="Lucida Grande"/>
      <w:sz w:val="18"/>
      <w:szCs w:val="18"/>
    </w:rPr>
  </w:style>
  <w:style w:type="character" w:styleId="CommentReference">
    <w:name w:val="annotation reference"/>
    <w:basedOn w:val="DefaultParagraphFont"/>
    <w:uiPriority w:val="99"/>
    <w:semiHidden/>
    <w:unhideWhenUsed/>
    <w:rsid w:val="00491F1D"/>
    <w:rPr>
      <w:sz w:val="18"/>
      <w:szCs w:val="18"/>
    </w:rPr>
  </w:style>
  <w:style w:type="paragraph" w:styleId="CommentText">
    <w:name w:val="annotation text"/>
    <w:basedOn w:val="Normal"/>
    <w:link w:val="CommentTextChar"/>
    <w:uiPriority w:val="99"/>
    <w:semiHidden/>
    <w:unhideWhenUsed/>
    <w:rsid w:val="00491F1D"/>
  </w:style>
  <w:style w:type="character" w:customStyle="1" w:styleId="CommentTextChar">
    <w:name w:val="Comment Text Char"/>
    <w:basedOn w:val="DefaultParagraphFont"/>
    <w:link w:val="CommentText"/>
    <w:uiPriority w:val="99"/>
    <w:semiHidden/>
    <w:rsid w:val="00491F1D"/>
  </w:style>
  <w:style w:type="paragraph" w:styleId="CommentSubject">
    <w:name w:val="annotation subject"/>
    <w:basedOn w:val="CommentText"/>
    <w:next w:val="CommentText"/>
    <w:link w:val="CommentSubjectChar"/>
    <w:uiPriority w:val="99"/>
    <w:semiHidden/>
    <w:unhideWhenUsed/>
    <w:rsid w:val="00491F1D"/>
    <w:rPr>
      <w:b/>
      <w:bCs/>
      <w:sz w:val="20"/>
      <w:szCs w:val="20"/>
    </w:rPr>
  </w:style>
  <w:style w:type="character" w:customStyle="1" w:styleId="CommentSubjectChar">
    <w:name w:val="Comment Subject Char"/>
    <w:basedOn w:val="CommentTextChar"/>
    <w:link w:val="CommentSubject"/>
    <w:uiPriority w:val="99"/>
    <w:semiHidden/>
    <w:rsid w:val="00491F1D"/>
    <w:rPr>
      <w:b/>
      <w:bCs/>
      <w:sz w:val="20"/>
      <w:szCs w:val="20"/>
    </w:rPr>
  </w:style>
  <w:style w:type="paragraph" w:styleId="Footer">
    <w:name w:val="footer"/>
    <w:basedOn w:val="Normal"/>
    <w:link w:val="FooterChar"/>
    <w:uiPriority w:val="99"/>
    <w:unhideWhenUsed/>
    <w:rsid w:val="008675AC"/>
    <w:pPr>
      <w:tabs>
        <w:tab w:val="center" w:pos="4320"/>
        <w:tab w:val="right" w:pos="8640"/>
      </w:tabs>
    </w:pPr>
  </w:style>
  <w:style w:type="character" w:customStyle="1" w:styleId="FooterChar">
    <w:name w:val="Footer Char"/>
    <w:basedOn w:val="DefaultParagraphFont"/>
    <w:link w:val="Footer"/>
    <w:uiPriority w:val="99"/>
    <w:rsid w:val="008675AC"/>
  </w:style>
  <w:style w:type="character" w:styleId="PageNumber">
    <w:name w:val="page number"/>
    <w:basedOn w:val="DefaultParagraphFont"/>
    <w:uiPriority w:val="99"/>
    <w:semiHidden/>
    <w:unhideWhenUsed/>
    <w:rsid w:val="008675AC"/>
  </w:style>
  <w:style w:type="character" w:customStyle="1" w:styleId="Heading1Char">
    <w:name w:val="Heading 1 Char"/>
    <w:basedOn w:val="DefaultParagraphFont"/>
    <w:link w:val="Heading1"/>
    <w:uiPriority w:val="9"/>
    <w:rsid w:val="00600A2A"/>
    <w:rPr>
      <w:rFonts w:ascii="Times New Roman" w:eastAsia="Times New Roman" w:hAnsi="Times New Roman" w:cs="Times New Roman"/>
      <w:b/>
      <w:bCs/>
      <w:kern w:val="36"/>
      <w:sz w:val="48"/>
      <w:szCs w:val="48"/>
      <w:lang w:val="en-GB" w:eastAsia="en-GB"/>
    </w:rPr>
  </w:style>
  <w:style w:type="character" w:customStyle="1" w:styleId="authorname">
    <w:name w:val="authorname"/>
    <w:basedOn w:val="DefaultParagraphFont"/>
    <w:rsid w:val="00600A2A"/>
  </w:style>
  <w:style w:type="character" w:customStyle="1" w:styleId="contacticon">
    <w:name w:val="contacticon"/>
    <w:basedOn w:val="DefaultParagraphFont"/>
    <w:rsid w:val="00600A2A"/>
  </w:style>
  <w:style w:type="character" w:customStyle="1" w:styleId="apple-converted-space">
    <w:name w:val="apple-converted-space"/>
    <w:basedOn w:val="DefaultParagraphFont"/>
    <w:rsid w:val="00600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137136">
      <w:bodyDiv w:val="1"/>
      <w:marLeft w:val="0"/>
      <w:marRight w:val="0"/>
      <w:marTop w:val="0"/>
      <w:marBottom w:val="0"/>
      <w:divBdr>
        <w:top w:val="none" w:sz="0" w:space="0" w:color="auto"/>
        <w:left w:val="none" w:sz="0" w:space="0" w:color="auto"/>
        <w:bottom w:val="none" w:sz="0" w:space="0" w:color="auto"/>
        <w:right w:val="none" w:sz="0" w:space="0" w:color="auto"/>
      </w:divBdr>
      <w:divsChild>
        <w:div w:id="1138108917">
          <w:marLeft w:val="0"/>
          <w:marRight w:val="0"/>
          <w:marTop w:val="210"/>
          <w:marBottom w:val="105"/>
          <w:divBdr>
            <w:top w:val="none" w:sz="0" w:space="0" w:color="auto"/>
            <w:left w:val="none" w:sz="0" w:space="0" w:color="auto"/>
            <w:bottom w:val="none" w:sz="0" w:space="0" w:color="auto"/>
            <w:right w:val="none" w:sz="0" w:space="0" w:color="auto"/>
          </w:divBdr>
        </w:div>
      </w:divsChild>
    </w:div>
    <w:div w:id="12799503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ccasteinberg@Stanford.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ensus.gov/hhes/www/poverty/data/thresh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514EF-7B39-4E85-A2AB-E8CD7B0F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11177</Words>
  <Characters>63714</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Stanford School of Medicine</Company>
  <LinksUpToDate>false</LinksUpToDate>
  <CharactersWithSpaces>74742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Helen Wolff</cp:lastModifiedBy>
  <cp:revision>2</cp:revision>
  <dcterms:created xsi:type="dcterms:W3CDTF">2016-05-23T10:29:00Z</dcterms:created>
  <dcterms:modified xsi:type="dcterms:W3CDTF">2016-05-23T10:29:00Z</dcterms:modified>
</cp:coreProperties>
</file>