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BE072" w14:textId="66AAA6F3" w:rsidR="009A1826" w:rsidRPr="00A06391" w:rsidRDefault="009A1826" w:rsidP="00A06391">
      <w:pPr>
        <w:shd w:val="clear" w:color="auto" w:fill="FFFFFF"/>
        <w:spacing w:before="165" w:after="45" w:line="480" w:lineRule="auto"/>
        <w:outlineLvl w:val="3"/>
        <w:rPr>
          <w:b/>
          <w:bCs/>
          <w:color w:val="000000" w:themeColor="text1"/>
          <w:lang w:val="en-GB"/>
        </w:rPr>
      </w:pPr>
      <w:bookmarkStart w:id="0" w:name="_Hlk18848746"/>
      <w:bookmarkEnd w:id="0"/>
      <w:r w:rsidRPr="00A06391">
        <w:rPr>
          <w:b/>
          <w:bCs/>
          <w:color w:val="000000" w:themeColor="text1"/>
          <w:lang w:val="en-GB"/>
        </w:rPr>
        <w:t xml:space="preserve">Title </w:t>
      </w:r>
      <w:r w:rsidR="00C82910">
        <w:rPr>
          <w:b/>
          <w:bCs/>
          <w:color w:val="000000" w:themeColor="text1"/>
          <w:lang w:val="en-GB"/>
        </w:rPr>
        <w:t>p</w:t>
      </w:r>
      <w:r w:rsidRPr="00A06391">
        <w:rPr>
          <w:b/>
          <w:bCs/>
          <w:color w:val="000000" w:themeColor="text1"/>
          <w:lang w:val="en-GB"/>
        </w:rPr>
        <w:t>age</w:t>
      </w:r>
    </w:p>
    <w:p w14:paraId="055FDC43" w14:textId="7C36CF58" w:rsidR="00FC675D" w:rsidRPr="00A06391" w:rsidRDefault="00FC675D" w:rsidP="00A06391">
      <w:pPr>
        <w:shd w:val="clear" w:color="auto" w:fill="FFFFFF"/>
        <w:spacing w:before="165" w:after="45" w:line="480" w:lineRule="auto"/>
        <w:outlineLvl w:val="3"/>
        <w:rPr>
          <w:color w:val="000000" w:themeColor="text1"/>
          <w:lang w:val="en-GB"/>
        </w:rPr>
      </w:pPr>
      <w:r w:rsidRPr="00A06391">
        <w:rPr>
          <w:color w:val="000000" w:themeColor="text1"/>
          <w:lang w:val="en-GB"/>
        </w:rPr>
        <w:t xml:space="preserve">A </w:t>
      </w:r>
      <w:r w:rsidR="004625F9">
        <w:rPr>
          <w:color w:val="000000" w:themeColor="text1"/>
          <w:lang w:val="en-GB"/>
        </w:rPr>
        <w:t>s</w:t>
      </w:r>
      <w:r w:rsidRPr="00A06391">
        <w:rPr>
          <w:color w:val="000000" w:themeColor="text1"/>
          <w:lang w:val="en-GB"/>
        </w:rPr>
        <w:t xml:space="preserve">ystematic </w:t>
      </w:r>
      <w:r w:rsidR="004625F9">
        <w:rPr>
          <w:color w:val="000000" w:themeColor="text1"/>
          <w:lang w:val="en-GB"/>
        </w:rPr>
        <w:t>r</w:t>
      </w:r>
      <w:r w:rsidRPr="00A06391">
        <w:rPr>
          <w:color w:val="000000" w:themeColor="text1"/>
          <w:lang w:val="en-GB"/>
        </w:rPr>
        <w:t xml:space="preserve">eview of </w:t>
      </w:r>
      <w:r w:rsidR="004625F9">
        <w:rPr>
          <w:color w:val="000000" w:themeColor="text1"/>
          <w:lang w:val="en-GB"/>
        </w:rPr>
        <w:t>m</w:t>
      </w:r>
      <w:r w:rsidRPr="00A06391">
        <w:rPr>
          <w:color w:val="000000" w:themeColor="text1"/>
          <w:lang w:val="en-GB"/>
        </w:rPr>
        <w:t>ethod</w:t>
      </w:r>
      <w:r w:rsidR="00196D24" w:rsidRPr="00A06391">
        <w:rPr>
          <w:color w:val="000000" w:themeColor="text1"/>
          <w:lang w:val="en-GB"/>
        </w:rPr>
        <w:t xml:space="preserve">ological </w:t>
      </w:r>
      <w:r w:rsidR="004625F9">
        <w:rPr>
          <w:color w:val="000000" w:themeColor="text1"/>
          <w:lang w:val="en-GB"/>
        </w:rPr>
        <w:t>v</w:t>
      </w:r>
      <w:r w:rsidR="00196D24" w:rsidRPr="00A06391">
        <w:rPr>
          <w:color w:val="000000" w:themeColor="text1"/>
          <w:lang w:val="en-GB"/>
        </w:rPr>
        <w:t xml:space="preserve">ariation in </w:t>
      </w:r>
      <w:r w:rsidR="004625F9">
        <w:rPr>
          <w:color w:val="000000" w:themeColor="text1"/>
          <w:lang w:val="en-GB"/>
        </w:rPr>
        <w:t>i</w:t>
      </w:r>
      <w:r w:rsidR="00196D24" w:rsidRPr="00A06391">
        <w:rPr>
          <w:color w:val="000000" w:themeColor="text1"/>
          <w:lang w:val="en-GB"/>
        </w:rPr>
        <w:t>ntervention-</w:t>
      </w:r>
      <w:r w:rsidR="004625F9">
        <w:rPr>
          <w:color w:val="000000" w:themeColor="text1"/>
          <w:lang w:val="en-GB"/>
        </w:rPr>
        <w:t>s</w:t>
      </w:r>
      <w:r w:rsidR="00196D24" w:rsidRPr="00A06391">
        <w:rPr>
          <w:color w:val="000000" w:themeColor="text1"/>
          <w:lang w:val="en-GB"/>
        </w:rPr>
        <w:t xml:space="preserve">tandardised </w:t>
      </w:r>
      <w:r w:rsidR="009B07F1">
        <w:rPr>
          <w:color w:val="000000" w:themeColor="text1"/>
          <w:lang w:val="en-GB"/>
        </w:rPr>
        <w:t xml:space="preserve">tuberculosis </w:t>
      </w:r>
      <w:r w:rsidR="004625F9">
        <w:rPr>
          <w:color w:val="000000" w:themeColor="text1"/>
          <w:lang w:val="en-GB"/>
        </w:rPr>
        <w:t>u</w:t>
      </w:r>
      <w:r w:rsidR="00196D24" w:rsidRPr="00A06391">
        <w:rPr>
          <w:color w:val="000000" w:themeColor="text1"/>
          <w:lang w:val="en-GB"/>
        </w:rPr>
        <w:t xml:space="preserve">nit </w:t>
      </w:r>
      <w:r w:rsidR="004625F9">
        <w:rPr>
          <w:color w:val="000000" w:themeColor="text1"/>
          <w:lang w:val="en-GB"/>
        </w:rPr>
        <w:t>c</w:t>
      </w:r>
      <w:r w:rsidR="00196D24" w:rsidRPr="00A06391">
        <w:rPr>
          <w:color w:val="000000" w:themeColor="text1"/>
          <w:lang w:val="en-GB"/>
        </w:rPr>
        <w:t>ost</w:t>
      </w:r>
      <w:r w:rsidR="009529F4">
        <w:rPr>
          <w:color w:val="000000" w:themeColor="text1"/>
          <w:lang w:val="en-GB"/>
        </w:rPr>
        <w:t xml:space="preserve"> papers conducted</w:t>
      </w:r>
      <w:r w:rsidR="00FB69C0">
        <w:rPr>
          <w:color w:val="000000" w:themeColor="text1"/>
          <w:lang w:val="en-GB"/>
        </w:rPr>
        <w:t xml:space="preserve"> </w:t>
      </w:r>
      <w:r w:rsidR="009B07F1" w:rsidRPr="00A06391">
        <w:rPr>
          <w:color w:val="000000" w:themeColor="text1"/>
          <w:lang w:val="en-GB"/>
        </w:rPr>
        <w:t>from a healthcare provider perspective</w:t>
      </w:r>
      <w:r w:rsidR="009B07F1">
        <w:rPr>
          <w:color w:val="000000" w:themeColor="text1"/>
          <w:lang w:val="en-GB"/>
        </w:rPr>
        <w:t xml:space="preserve"> </w:t>
      </w:r>
      <w:r w:rsidR="00FB69C0">
        <w:rPr>
          <w:color w:val="000000" w:themeColor="text1"/>
          <w:lang w:val="en-GB"/>
        </w:rPr>
        <w:t>in low- and middle-income settings</w:t>
      </w:r>
    </w:p>
    <w:p w14:paraId="73A28ECD" w14:textId="77777777" w:rsidR="00FC675D" w:rsidRPr="00A06391" w:rsidRDefault="00FC675D" w:rsidP="00A06391">
      <w:pPr>
        <w:shd w:val="clear" w:color="auto" w:fill="FFFFFF"/>
        <w:spacing w:before="165" w:after="45" w:line="480" w:lineRule="auto"/>
        <w:outlineLvl w:val="3"/>
        <w:rPr>
          <w:color w:val="000000" w:themeColor="text1"/>
          <w:lang w:val="en-GB"/>
        </w:rPr>
      </w:pPr>
    </w:p>
    <w:p w14:paraId="7908FDC6" w14:textId="7B15750F" w:rsidR="00DA52C4" w:rsidRPr="00A06391" w:rsidRDefault="00DA52C4" w:rsidP="00A06391">
      <w:pPr>
        <w:shd w:val="clear" w:color="auto" w:fill="FFFFFF"/>
        <w:spacing w:before="165" w:after="45" w:line="480" w:lineRule="auto"/>
        <w:outlineLvl w:val="3"/>
        <w:rPr>
          <w:color w:val="000000" w:themeColor="text1"/>
          <w:vertAlign w:val="superscript"/>
          <w:lang w:val="en-GB"/>
        </w:rPr>
      </w:pPr>
      <w:r w:rsidRPr="00A06391">
        <w:rPr>
          <w:color w:val="000000" w:themeColor="text1"/>
          <w:lang w:val="en-GB"/>
        </w:rPr>
        <w:t>Lucy Cunnama</w:t>
      </w:r>
      <w:r w:rsidRPr="00A06391">
        <w:rPr>
          <w:color w:val="000000" w:themeColor="text1"/>
          <w:vertAlign w:val="superscript"/>
          <w:lang w:val="en-GB"/>
        </w:rPr>
        <w:t>1</w:t>
      </w:r>
      <w:r w:rsidRPr="00A06391">
        <w:rPr>
          <w:color w:val="000000" w:themeColor="text1"/>
          <w:lang w:val="en-GB"/>
        </w:rPr>
        <w:t xml:space="preserve">, Gabriela </w:t>
      </w:r>
      <w:r w:rsidR="00D76506" w:rsidRPr="00A06391">
        <w:rPr>
          <w:color w:val="000000" w:themeColor="text1"/>
          <w:lang w:val="en-GB"/>
        </w:rPr>
        <w:t xml:space="preserve">B </w:t>
      </w:r>
      <w:r w:rsidRPr="00A06391">
        <w:rPr>
          <w:color w:val="000000" w:themeColor="text1"/>
          <w:lang w:val="en-GB"/>
        </w:rPr>
        <w:t>Gomez</w:t>
      </w:r>
      <w:r w:rsidRPr="00A06391">
        <w:rPr>
          <w:color w:val="000000" w:themeColor="text1"/>
          <w:vertAlign w:val="superscript"/>
          <w:lang w:val="en-GB"/>
        </w:rPr>
        <w:t>2</w:t>
      </w:r>
      <w:r w:rsidRPr="00A06391">
        <w:rPr>
          <w:color w:val="000000" w:themeColor="text1"/>
          <w:lang w:val="en-GB"/>
        </w:rPr>
        <w:t xml:space="preserve">, </w:t>
      </w:r>
      <w:r w:rsidR="00CD391C" w:rsidRPr="00A06391">
        <w:rPr>
          <w:color w:val="000000" w:themeColor="text1"/>
          <w:lang w:val="en-GB"/>
        </w:rPr>
        <w:t>Mariana Siapka</w:t>
      </w:r>
      <w:r w:rsidR="00CD391C" w:rsidRPr="00A06391">
        <w:rPr>
          <w:color w:val="000000" w:themeColor="text1"/>
          <w:vertAlign w:val="superscript"/>
          <w:lang w:val="en-GB"/>
        </w:rPr>
        <w:t>2</w:t>
      </w:r>
      <w:r w:rsidR="00CD391C" w:rsidRPr="00A06391">
        <w:rPr>
          <w:color w:val="000000" w:themeColor="text1"/>
          <w:lang w:val="en-GB"/>
        </w:rPr>
        <w:t>, B</w:t>
      </w:r>
      <w:r w:rsidRPr="00A06391">
        <w:rPr>
          <w:color w:val="000000" w:themeColor="text1"/>
          <w:lang w:val="en-GB"/>
        </w:rPr>
        <w:t>en Herzel</w:t>
      </w:r>
      <w:r w:rsidRPr="00A06391">
        <w:rPr>
          <w:color w:val="000000" w:themeColor="text1"/>
          <w:vertAlign w:val="superscript"/>
          <w:lang w:val="en-GB"/>
        </w:rPr>
        <w:t>3</w:t>
      </w:r>
      <w:r w:rsidRPr="00A06391">
        <w:rPr>
          <w:color w:val="000000" w:themeColor="text1"/>
          <w:lang w:val="en-GB"/>
        </w:rPr>
        <w:t>, Jeremy Hill</w:t>
      </w:r>
      <w:r w:rsidRPr="00A06391">
        <w:rPr>
          <w:color w:val="000000" w:themeColor="text1"/>
          <w:vertAlign w:val="superscript"/>
          <w:lang w:val="en-GB"/>
        </w:rPr>
        <w:t>2</w:t>
      </w:r>
      <w:r w:rsidRPr="00A06391">
        <w:rPr>
          <w:color w:val="000000" w:themeColor="text1"/>
          <w:lang w:val="en-GB"/>
        </w:rPr>
        <w:t>, Angela Kairu</w:t>
      </w:r>
      <w:r w:rsidRPr="00A06391">
        <w:rPr>
          <w:color w:val="000000" w:themeColor="text1"/>
          <w:vertAlign w:val="superscript"/>
          <w:lang w:val="en-GB"/>
        </w:rPr>
        <w:t>1</w:t>
      </w:r>
      <w:r w:rsidRPr="00A06391">
        <w:rPr>
          <w:color w:val="000000" w:themeColor="text1"/>
          <w:lang w:val="en-GB"/>
        </w:rPr>
        <w:t>,</w:t>
      </w:r>
      <w:r w:rsidRPr="00A06391">
        <w:rPr>
          <w:color w:val="000000" w:themeColor="text1"/>
          <w:vertAlign w:val="superscript"/>
          <w:lang w:val="en-GB"/>
        </w:rPr>
        <w:t xml:space="preserve"> </w:t>
      </w:r>
      <w:r w:rsidRPr="00A06391">
        <w:rPr>
          <w:color w:val="000000" w:themeColor="text1"/>
          <w:lang w:val="en-GB"/>
        </w:rPr>
        <w:t>Carol Levin</w:t>
      </w:r>
      <w:r w:rsidRPr="00A06391">
        <w:rPr>
          <w:color w:val="000000" w:themeColor="text1"/>
          <w:vertAlign w:val="superscript"/>
          <w:lang w:val="en-GB"/>
        </w:rPr>
        <w:t>4</w:t>
      </w:r>
      <w:r w:rsidRPr="00A06391">
        <w:rPr>
          <w:color w:val="000000" w:themeColor="text1"/>
          <w:lang w:val="en-GB"/>
        </w:rPr>
        <w:t>, Dickson Okello</w:t>
      </w:r>
      <w:r w:rsidRPr="00A06391">
        <w:rPr>
          <w:color w:val="000000" w:themeColor="text1"/>
          <w:vertAlign w:val="superscript"/>
          <w:lang w:val="en-GB"/>
        </w:rPr>
        <w:t>1</w:t>
      </w:r>
      <w:r w:rsidRPr="00A06391">
        <w:rPr>
          <w:color w:val="000000" w:themeColor="text1"/>
          <w:lang w:val="en-GB"/>
        </w:rPr>
        <w:t>,</w:t>
      </w:r>
      <w:r w:rsidR="002458C7" w:rsidRPr="00A06391">
        <w:rPr>
          <w:color w:val="000000" w:themeColor="text1"/>
        </w:rPr>
        <w:t xml:space="preserve"> Willyanne DeCormier Plosky</w:t>
      </w:r>
      <w:r w:rsidR="002458C7" w:rsidRPr="00A06391">
        <w:rPr>
          <w:color w:val="000000" w:themeColor="text1"/>
          <w:vertAlign w:val="superscript"/>
          <w:lang w:val="en-GB"/>
        </w:rPr>
        <w:t>5</w:t>
      </w:r>
      <w:r w:rsidR="002458C7" w:rsidRPr="00A06391">
        <w:rPr>
          <w:color w:val="000000" w:themeColor="text1"/>
        </w:rPr>
        <w:t xml:space="preserve">, </w:t>
      </w:r>
      <w:r w:rsidR="005D6576" w:rsidRPr="00A06391">
        <w:rPr>
          <w:color w:val="000000" w:themeColor="text1"/>
        </w:rPr>
        <w:t>Inés Garcia Baena</w:t>
      </w:r>
      <w:r w:rsidR="002458C7" w:rsidRPr="00A06391">
        <w:rPr>
          <w:color w:val="000000" w:themeColor="text1"/>
          <w:vertAlign w:val="superscript"/>
          <w:lang w:val="en-GB"/>
        </w:rPr>
        <w:t>6</w:t>
      </w:r>
      <w:r w:rsidR="005D6576" w:rsidRPr="00A06391">
        <w:rPr>
          <w:color w:val="000000" w:themeColor="text1"/>
          <w:lang w:val="en-GB"/>
        </w:rPr>
        <w:t xml:space="preserve">, </w:t>
      </w:r>
      <w:r w:rsidRPr="00A06391">
        <w:rPr>
          <w:color w:val="000000" w:themeColor="text1"/>
          <w:lang w:val="en-GB"/>
        </w:rPr>
        <w:t>Sedona Sweeney</w:t>
      </w:r>
      <w:r w:rsidRPr="00A06391">
        <w:rPr>
          <w:color w:val="000000" w:themeColor="text1"/>
          <w:vertAlign w:val="superscript"/>
          <w:lang w:val="en-GB"/>
        </w:rPr>
        <w:t>2</w:t>
      </w:r>
      <w:r w:rsidRPr="00A06391">
        <w:rPr>
          <w:color w:val="000000" w:themeColor="text1"/>
          <w:lang w:val="en-GB"/>
        </w:rPr>
        <w:t>, Anna Vassall</w:t>
      </w:r>
      <w:r w:rsidR="002458C7" w:rsidRPr="00A06391">
        <w:rPr>
          <w:color w:val="000000" w:themeColor="text1"/>
          <w:vertAlign w:val="superscript"/>
          <w:lang w:val="en-GB"/>
        </w:rPr>
        <w:t>2</w:t>
      </w:r>
      <w:r w:rsidR="00C67ACF" w:rsidRPr="00A06391">
        <w:rPr>
          <w:color w:val="000000" w:themeColor="text1"/>
          <w:lang w:val="en-GB"/>
        </w:rPr>
        <w:t xml:space="preserve"> </w:t>
      </w:r>
      <w:r w:rsidR="00152E72" w:rsidRPr="00A06391">
        <w:rPr>
          <w:color w:val="000000" w:themeColor="text1"/>
          <w:lang w:val="en-GB"/>
        </w:rPr>
        <w:t>and Edina Sinanovic</w:t>
      </w:r>
      <w:r w:rsidR="00152E72" w:rsidRPr="00A06391">
        <w:rPr>
          <w:color w:val="000000" w:themeColor="text1"/>
          <w:vertAlign w:val="superscript"/>
          <w:lang w:val="en-GB"/>
        </w:rPr>
        <w:t>1</w:t>
      </w:r>
    </w:p>
    <w:p w14:paraId="68FC7E5A" w14:textId="77777777" w:rsidR="00DA52C4" w:rsidRPr="00A06391" w:rsidRDefault="00D35104" w:rsidP="00A06391">
      <w:pPr>
        <w:shd w:val="clear" w:color="auto" w:fill="FFFFFF"/>
        <w:spacing w:before="165" w:after="45" w:line="480" w:lineRule="auto"/>
        <w:outlineLvl w:val="3"/>
        <w:rPr>
          <w:color w:val="000000" w:themeColor="text1"/>
        </w:rPr>
      </w:pPr>
      <w:r w:rsidRPr="00A06391">
        <w:rPr>
          <w:color w:val="000000" w:themeColor="text1"/>
        </w:rPr>
        <w:t>1 Health Economics Unit, School of Public Health &amp; Family Medicine, Faculty of Health Sciences, University of Cape Town, South Africa;</w:t>
      </w:r>
    </w:p>
    <w:p w14:paraId="3988326A" w14:textId="77777777" w:rsidR="00D35104" w:rsidRPr="00A06391" w:rsidRDefault="00D35104" w:rsidP="00A06391">
      <w:pPr>
        <w:shd w:val="clear" w:color="auto" w:fill="FFFFFF"/>
        <w:spacing w:before="165" w:after="45" w:line="480" w:lineRule="auto"/>
        <w:outlineLvl w:val="3"/>
        <w:rPr>
          <w:color w:val="000000" w:themeColor="text1"/>
        </w:rPr>
      </w:pPr>
      <w:r w:rsidRPr="00A06391">
        <w:rPr>
          <w:color w:val="000000" w:themeColor="text1"/>
        </w:rPr>
        <w:t>2 Faculty of Public Health and Policy, Department of Global Health and Development, London School of Hygiene and Tropical Medicine, London, United Kingdom;</w:t>
      </w:r>
    </w:p>
    <w:p w14:paraId="3902DFAE" w14:textId="77777777" w:rsidR="00D35104" w:rsidRPr="00A06391" w:rsidRDefault="00D35104" w:rsidP="00A06391">
      <w:pPr>
        <w:shd w:val="clear" w:color="auto" w:fill="FFFFFF"/>
        <w:spacing w:before="165" w:after="45" w:line="480" w:lineRule="auto"/>
        <w:outlineLvl w:val="3"/>
        <w:rPr>
          <w:color w:val="000000" w:themeColor="text1"/>
        </w:rPr>
      </w:pPr>
      <w:r w:rsidRPr="00A06391">
        <w:rPr>
          <w:color w:val="000000" w:themeColor="text1"/>
        </w:rPr>
        <w:t xml:space="preserve">3 Institute for Health Policy Studies, University of California, San Francisco; </w:t>
      </w:r>
    </w:p>
    <w:p w14:paraId="3E4BE184" w14:textId="4D717ED8" w:rsidR="00D35104" w:rsidRPr="00A06391" w:rsidRDefault="00D35104" w:rsidP="00A06391">
      <w:pPr>
        <w:shd w:val="clear" w:color="auto" w:fill="FFFFFF"/>
        <w:spacing w:before="165" w:after="45" w:line="480" w:lineRule="auto"/>
        <w:outlineLvl w:val="3"/>
        <w:rPr>
          <w:color w:val="000000" w:themeColor="text1"/>
        </w:rPr>
      </w:pPr>
      <w:r w:rsidRPr="00A06391">
        <w:rPr>
          <w:color w:val="000000" w:themeColor="text1"/>
        </w:rPr>
        <w:t>4 Department of Global Health, University of Washington, Seattle, United States of America</w:t>
      </w:r>
      <w:r w:rsidR="0023086D" w:rsidRPr="00A06391">
        <w:rPr>
          <w:color w:val="000000" w:themeColor="text1"/>
        </w:rPr>
        <w:t>;</w:t>
      </w:r>
    </w:p>
    <w:p w14:paraId="65009266" w14:textId="7E6EC3F3" w:rsidR="002458C7" w:rsidRPr="00A06391" w:rsidRDefault="005D6576" w:rsidP="00A06391">
      <w:pPr>
        <w:shd w:val="clear" w:color="auto" w:fill="FFFFFF"/>
        <w:spacing w:before="165" w:after="45" w:line="480" w:lineRule="auto"/>
        <w:outlineLvl w:val="3"/>
        <w:rPr>
          <w:color w:val="000000" w:themeColor="text1"/>
        </w:rPr>
      </w:pPr>
      <w:r w:rsidRPr="00A06391">
        <w:rPr>
          <w:color w:val="000000" w:themeColor="text1"/>
        </w:rPr>
        <w:t xml:space="preserve">5 </w:t>
      </w:r>
      <w:r w:rsidR="002458C7" w:rsidRPr="00A06391">
        <w:rPr>
          <w:color w:val="000000" w:themeColor="text1"/>
          <w:lang w:val="en-GB"/>
        </w:rPr>
        <w:t xml:space="preserve">Avenir Health, </w:t>
      </w:r>
      <w:r w:rsidR="002458C7" w:rsidRPr="00A06391">
        <w:rPr>
          <w:color w:val="000000" w:themeColor="text1"/>
        </w:rPr>
        <w:t>United States of America;</w:t>
      </w:r>
    </w:p>
    <w:p w14:paraId="125933B1" w14:textId="49FAAFFE" w:rsidR="005D6576" w:rsidRPr="00A06391" w:rsidRDefault="002458C7" w:rsidP="00A06391">
      <w:pPr>
        <w:shd w:val="clear" w:color="auto" w:fill="FFFFFF"/>
        <w:spacing w:before="165" w:after="45" w:line="480" w:lineRule="auto"/>
        <w:outlineLvl w:val="3"/>
        <w:rPr>
          <w:color w:val="000000" w:themeColor="text1"/>
        </w:rPr>
      </w:pPr>
      <w:r w:rsidRPr="00A06391">
        <w:rPr>
          <w:color w:val="000000" w:themeColor="text1"/>
        </w:rPr>
        <w:t xml:space="preserve">6 </w:t>
      </w:r>
      <w:r w:rsidR="0023086D" w:rsidRPr="00A06391">
        <w:rPr>
          <w:color w:val="000000" w:themeColor="text1"/>
        </w:rPr>
        <w:t xml:space="preserve">TB Monitoring and Evaluation (TME), Global TB Programme, The World Health Organization, Geneva, Switzerland </w:t>
      </w:r>
    </w:p>
    <w:p w14:paraId="00174D7D" w14:textId="3AFE0500" w:rsidR="00C9280C" w:rsidRPr="00A06391" w:rsidRDefault="00C9280C" w:rsidP="00A06391">
      <w:pPr>
        <w:shd w:val="clear" w:color="auto" w:fill="FFFFFF"/>
        <w:spacing w:before="165" w:after="45" w:line="480" w:lineRule="auto"/>
        <w:outlineLvl w:val="3"/>
        <w:rPr>
          <w:color w:val="000000" w:themeColor="text1"/>
        </w:rPr>
      </w:pPr>
      <w:r w:rsidRPr="00A06391">
        <w:rPr>
          <w:color w:val="000000" w:themeColor="text1"/>
        </w:rPr>
        <w:t xml:space="preserve">§ Corresponding author: Lucy Cunnama, Anzio Road, Cape Town, South Africa, Phone: +27214066754, Email: </w:t>
      </w:r>
      <w:r w:rsidR="00D35104" w:rsidRPr="00A06391">
        <w:rPr>
          <w:color w:val="000000" w:themeColor="text1"/>
        </w:rPr>
        <w:t xml:space="preserve">Lucy.Cunnama@uct.ac.za, </w:t>
      </w:r>
      <w:r w:rsidRPr="00A06391">
        <w:rPr>
          <w:color w:val="000000" w:themeColor="text1"/>
        </w:rPr>
        <w:t>ORCID: 0000-0003-2134-4905</w:t>
      </w:r>
    </w:p>
    <w:p w14:paraId="3E129602" w14:textId="6A11AFBA" w:rsidR="004E6951" w:rsidRPr="00A06391" w:rsidRDefault="004E6951" w:rsidP="00A06391">
      <w:pPr>
        <w:shd w:val="clear" w:color="auto" w:fill="FFFFFF"/>
        <w:spacing w:before="165" w:after="45" w:line="480" w:lineRule="auto"/>
        <w:outlineLvl w:val="3"/>
        <w:rPr>
          <w:color w:val="000000" w:themeColor="text1"/>
        </w:rPr>
      </w:pPr>
    </w:p>
    <w:p w14:paraId="1904614B" w14:textId="3BEF5281" w:rsidR="00C9280C" w:rsidRPr="00A06391" w:rsidRDefault="002A4097" w:rsidP="00A06391">
      <w:pPr>
        <w:shd w:val="clear" w:color="auto" w:fill="FFFFFF"/>
        <w:spacing w:before="165" w:after="45" w:line="480" w:lineRule="auto"/>
        <w:outlineLvl w:val="3"/>
        <w:rPr>
          <w:color w:val="000000" w:themeColor="text1"/>
        </w:rPr>
      </w:pPr>
      <w:r w:rsidRPr="00A06391">
        <w:rPr>
          <w:b/>
          <w:bCs/>
          <w:color w:val="000000" w:themeColor="text1"/>
        </w:rPr>
        <w:lastRenderedPageBreak/>
        <w:t>Keywords:</w:t>
      </w:r>
      <w:r w:rsidRPr="00A06391">
        <w:rPr>
          <w:color w:val="000000" w:themeColor="text1"/>
        </w:rPr>
        <w:t xml:space="preserve"> tuberculosis, costing, systematic review, methodological variation, healthcare provider perspective</w:t>
      </w:r>
    </w:p>
    <w:p w14:paraId="50D690BD" w14:textId="527B8052" w:rsidR="00BF6401" w:rsidRDefault="00BF6401" w:rsidP="00BF6401">
      <w:pPr>
        <w:spacing w:line="480" w:lineRule="auto"/>
        <w:rPr>
          <w:b/>
          <w:bCs/>
          <w:color w:val="000000" w:themeColor="text1"/>
        </w:rPr>
      </w:pPr>
      <w:r>
        <w:rPr>
          <w:b/>
          <w:bCs/>
          <w:color w:val="000000" w:themeColor="text1"/>
        </w:rPr>
        <w:t>Author contribution</w:t>
      </w:r>
      <w:r w:rsidRPr="00A06391">
        <w:rPr>
          <w:b/>
          <w:bCs/>
          <w:color w:val="000000" w:themeColor="text1"/>
        </w:rPr>
        <w:t>:</w:t>
      </w:r>
    </w:p>
    <w:p w14:paraId="66F6A593" w14:textId="7A49DFB9" w:rsidR="00BF6401" w:rsidRPr="000C309A" w:rsidRDefault="00BF6401" w:rsidP="00BF6401">
      <w:pPr>
        <w:spacing w:line="480" w:lineRule="auto"/>
        <w:rPr>
          <w:color w:val="000000" w:themeColor="text1"/>
        </w:rPr>
      </w:pPr>
      <w:r w:rsidRPr="000C309A">
        <w:rPr>
          <w:color w:val="000000" w:themeColor="text1"/>
        </w:rPr>
        <w:t xml:space="preserve">AV, BH, CL, ES, GBG, LC, MS, SS and WDP conceptualized the work. AV, CL and GBG coordinated the </w:t>
      </w:r>
      <w:r w:rsidR="00C54397" w:rsidRPr="000C309A">
        <w:rPr>
          <w:color w:val="000000" w:themeColor="text1"/>
        </w:rPr>
        <w:t xml:space="preserve">overall </w:t>
      </w:r>
      <w:r w:rsidRPr="000C309A">
        <w:rPr>
          <w:color w:val="000000" w:themeColor="text1"/>
        </w:rPr>
        <w:t>study, while A</w:t>
      </w:r>
      <w:r w:rsidR="00C54397" w:rsidRPr="000C309A">
        <w:rPr>
          <w:color w:val="000000" w:themeColor="text1"/>
        </w:rPr>
        <w:t>K</w:t>
      </w:r>
      <w:r w:rsidRPr="000C309A">
        <w:rPr>
          <w:color w:val="000000" w:themeColor="text1"/>
        </w:rPr>
        <w:t xml:space="preserve">, BH, DO, GBG, JH, LC, MS performed data extraction and entry. GBG, LC and MS were responsible for the data </w:t>
      </w:r>
      <w:r w:rsidR="00C54397" w:rsidRPr="000C309A">
        <w:rPr>
          <w:color w:val="000000" w:themeColor="text1"/>
        </w:rPr>
        <w:t>analysis</w:t>
      </w:r>
      <w:r w:rsidRPr="000C309A">
        <w:rPr>
          <w:color w:val="000000" w:themeColor="text1"/>
        </w:rPr>
        <w:t>. ES and LC wrote the original draft</w:t>
      </w:r>
      <w:r w:rsidR="00C54397" w:rsidRPr="000C309A">
        <w:rPr>
          <w:color w:val="000000" w:themeColor="text1"/>
        </w:rPr>
        <w:t xml:space="preserve">. AV, ES, GBG, IGB, LC, MS and WDP reviewed and edited drafts. </w:t>
      </w:r>
      <w:r w:rsidRPr="000C309A">
        <w:rPr>
          <w:color w:val="000000" w:themeColor="text1"/>
        </w:rPr>
        <w:t xml:space="preserve"> All authors approved the final manuscript</w:t>
      </w:r>
      <w:r w:rsidR="004625F9">
        <w:rPr>
          <w:color w:val="000000" w:themeColor="text1"/>
        </w:rPr>
        <w:t xml:space="preserve"> (see contribution matrix below)</w:t>
      </w:r>
      <w:r w:rsidR="00C54397" w:rsidRPr="000C309A">
        <w:rPr>
          <w:color w:val="000000" w:themeColor="text1"/>
        </w:rPr>
        <w:t>.</w:t>
      </w:r>
    </w:p>
    <w:p w14:paraId="226AD9E4" w14:textId="5FD17D76" w:rsidR="00BF6401" w:rsidRPr="00A06391" w:rsidRDefault="00F57EDA" w:rsidP="00BF6401">
      <w:pPr>
        <w:spacing w:line="480" w:lineRule="auto"/>
      </w:pPr>
      <w:r>
        <w:rPr>
          <w:noProof/>
        </w:rPr>
        <w:drawing>
          <wp:inline distT="0" distB="0" distL="0" distR="0" wp14:anchorId="7AD545E9" wp14:editId="3F7571D6">
            <wp:extent cx="5943600" cy="4204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ibution matrix edited.pdf"/>
                    <pic:cNvPicPr/>
                  </pic:nvPicPr>
                  <pic:blipFill>
                    <a:blip r:embed="rId8"/>
                    <a:stretch>
                      <a:fillRect/>
                    </a:stretch>
                  </pic:blipFill>
                  <pic:spPr>
                    <a:xfrm>
                      <a:off x="0" y="0"/>
                      <a:ext cx="5943600" cy="4204970"/>
                    </a:xfrm>
                    <a:prstGeom prst="rect">
                      <a:avLst/>
                    </a:prstGeom>
                  </pic:spPr>
                </pic:pic>
              </a:graphicData>
            </a:graphic>
          </wp:inline>
        </w:drawing>
      </w:r>
    </w:p>
    <w:p w14:paraId="7FA4493C" w14:textId="23126023" w:rsidR="00CF2324" w:rsidRPr="00A06391" w:rsidRDefault="00CF2324" w:rsidP="00A06391">
      <w:pPr>
        <w:pStyle w:val="Heading1"/>
        <w:spacing w:line="480" w:lineRule="auto"/>
        <w:rPr>
          <w:rFonts w:ascii="Times New Roman" w:hAnsi="Times New Roman" w:cs="Times New Roman"/>
          <w:b/>
          <w:bCs/>
          <w:color w:val="000000" w:themeColor="text1"/>
          <w:sz w:val="24"/>
          <w:szCs w:val="24"/>
        </w:rPr>
      </w:pPr>
      <w:r w:rsidRPr="00A06391">
        <w:rPr>
          <w:rFonts w:ascii="Times New Roman" w:hAnsi="Times New Roman" w:cs="Times New Roman"/>
          <w:b/>
          <w:bCs/>
          <w:color w:val="000000" w:themeColor="text1"/>
          <w:sz w:val="24"/>
          <w:szCs w:val="24"/>
        </w:rPr>
        <w:lastRenderedPageBreak/>
        <w:t xml:space="preserve">Acknowledgments: </w:t>
      </w:r>
    </w:p>
    <w:p w14:paraId="5C9A6E51" w14:textId="0D0439CD" w:rsidR="00CF2324" w:rsidRPr="00A06391" w:rsidRDefault="00CF2324" w:rsidP="00A06391">
      <w:pPr>
        <w:spacing w:line="480" w:lineRule="auto"/>
      </w:pPr>
      <w:r w:rsidRPr="00A06391">
        <w:t xml:space="preserve">Special thanks to all those who were involved in this work and who contributed to the development of the </w:t>
      </w:r>
      <w:r w:rsidR="00CD391C" w:rsidRPr="00A06391">
        <w:t>Global Health Cost Consortium (GH</w:t>
      </w:r>
      <w:r w:rsidRPr="00A06391">
        <w:t>CC</w:t>
      </w:r>
      <w:r w:rsidR="00CD391C" w:rsidRPr="00A06391">
        <w:t>)</w:t>
      </w:r>
      <w:r w:rsidRPr="00A06391">
        <w:t xml:space="preserve">: Lily Alexander, </w:t>
      </w:r>
      <w:r w:rsidRPr="00FD25B4">
        <w:rPr>
          <w:lang w:val="en-ZA"/>
        </w:rPr>
        <w:t xml:space="preserve">Sergio Bautista, </w:t>
      </w:r>
      <w:r w:rsidRPr="00A06391">
        <w:t xml:space="preserve">Lori Bollinger, Lauren N. Carroll, </w:t>
      </w:r>
      <w:r w:rsidRPr="00FD25B4">
        <w:rPr>
          <w:lang w:val="en-ZA"/>
        </w:rPr>
        <w:t>Drew Cameron</w:t>
      </w:r>
      <w:r w:rsidRPr="00A06391">
        <w:t xml:space="preserve">, Mohamed Mustafa Diab and James G. Kahn. </w:t>
      </w:r>
      <w:r w:rsidR="00CD391C" w:rsidRPr="00A06391">
        <w:t xml:space="preserve">Particular recognition goes to Mohamed Mustafa Diab and James G. Kahn for their development of the </w:t>
      </w:r>
      <w:r w:rsidR="008605E9">
        <w:t xml:space="preserve">study </w:t>
      </w:r>
      <w:r w:rsidR="004625F9">
        <w:t>q</w:t>
      </w:r>
      <w:r w:rsidR="00CD391C" w:rsidRPr="00A06391">
        <w:t xml:space="preserve">uality rating system used in GHCC. </w:t>
      </w:r>
      <w:r w:rsidRPr="00A06391">
        <w:t>Thanks also to the Bill and Melinda Gates Foundation for supporting this work</w:t>
      </w:r>
      <w:r w:rsidR="00B30AD8">
        <w:t>,</w:t>
      </w:r>
      <w:r w:rsidRPr="00A06391">
        <w:t xml:space="preserve"> </w:t>
      </w:r>
      <w:r w:rsidR="00CD391C" w:rsidRPr="00A06391">
        <w:t>especially</w:t>
      </w:r>
      <w:r w:rsidRPr="00A06391">
        <w:t xml:space="preserve"> Kate Harris.</w:t>
      </w:r>
    </w:p>
    <w:p w14:paraId="44255C62" w14:textId="77777777" w:rsidR="00790CDC" w:rsidRPr="00A06391" w:rsidRDefault="00790CDC" w:rsidP="00A06391">
      <w:pPr>
        <w:spacing w:line="480" w:lineRule="auto"/>
        <w:rPr>
          <w:shd w:val="clear" w:color="auto" w:fill="FFFFFF"/>
        </w:rPr>
      </w:pPr>
    </w:p>
    <w:p w14:paraId="6855E99A" w14:textId="77777777" w:rsidR="009A1826" w:rsidRPr="00A06391" w:rsidRDefault="009A1826" w:rsidP="00A06391">
      <w:pPr>
        <w:spacing w:line="480" w:lineRule="auto"/>
        <w:rPr>
          <w:color w:val="035289"/>
        </w:rPr>
      </w:pPr>
      <w:r w:rsidRPr="00A06391">
        <w:rPr>
          <w:color w:val="035289"/>
        </w:rPr>
        <w:br w:type="page"/>
      </w:r>
    </w:p>
    <w:p w14:paraId="42EF9628" w14:textId="1DCD0DB6" w:rsidR="00790CDC" w:rsidRPr="00A06391" w:rsidRDefault="00790CDC" w:rsidP="00A06391">
      <w:pPr>
        <w:shd w:val="clear" w:color="auto" w:fill="FFFFFF"/>
        <w:spacing w:before="165" w:after="45" w:line="480" w:lineRule="auto"/>
        <w:outlineLvl w:val="3"/>
        <w:rPr>
          <w:b/>
          <w:bCs/>
          <w:color w:val="000000" w:themeColor="text1"/>
        </w:rPr>
      </w:pPr>
      <w:r w:rsidRPr="00A06391">
        <w:rPr>
          <w:b/>
          <w:bCs/>
          <w:color w:val="000000" w:themeColor="text1"/>
        </w:rPr>
        <w:lastRenderedPageBreak/>
        <w:t>Abstract</w:t>
      </w:r>
      <w:r w:rsidR="009A1826" w:rsidRPr="00A06391">
        <w:rPr>
          <w:b/>
          <w:bCs/>
          <w:color w:val="000000" w:themeColor="text1"/>
        </w:rPr>
        <w:t xml:space="preserve"> </w:t>
      </w:r>
    </w:p>
    <w:p w14:paraId="20958365" w14:textId="2D4AE084" w:rsidR="00307CF1" w:rsidRPr="00A06391" w:rsidRDefault="00307CF1" w:rsidP="00A06391">
      <w:pPr>
        <w:shd w:val="clear" w:color="auto" w:fill="FFFFFF"/>
        <w:spacing w:before="165" w:after="45" w:line="480" w:lineRule="auto"/>
        <w:outlineLvl w:val="3"/>
        <w:rPr>
          <w:b/>
          <w:bCs/>
          <w:color w:val="000000" w:themeColor="text1"/>
        </w:rPr>
      </w:pPr>
      <w:r w:rsidRPr="00A06391">
        <w:rPr>
          <w:b/>
          <w:bCs/>
          <w:color w:val="000000" w:themeColor="text1"/>
        </w:rPr>
        <w:t>Background</w:t>
      </w:r>
    </w:p>
    <w:p w14:paraId="2C93E6D2" w14:textId="4D65C0A1" w:rsidR="00EE506B" w:rsidRPr="00A06391" w:rsidRDefault="00EE506B" w:rsidP="00A06391">
      <w:pPr>
        <w:shd w:val="clear" w:color="auto" w:fill="FFFFFF"/>
        <w:spacing w:before="165" w:after="45" w:line="480" w:lineRule="auto"/>
        <w:outlineLvl w:val="3"/>
        <w:rPr>
          <w:b/>
          <w:bCs/>
          <w:color w:val="000000" w:themeColor="text1"/>
        </w:rPr>
      </w:pPr>
      <w:r w:rsidRPr="00A06391">
        <w:t xml:space="preserve">There is a need for easily accessible tuberculosis unit cost data, as well as an understanding of the variability of methods used and reporting </w:t>
      </w:r>
      <w:r w:rsidR="00985017" w:rsidRPr="00A06391">
        <w:t>standards</w:t>
      </w:r>
      <w:r w:rsidRPr="00A06391">
        <w:t xml:space="preserve"> of that data. </w:t>
      </w:r>
    </w:p>
    <w:p w14:paraId="24D44C23" w14:textId="458AB24B" w:rsidR="00307CF1" w:rsidRPr="00A06391" w:rsidRDefault="00307CF1" w:rsidP="00A06391">
      <w:pPr>
        <w:shd w:val="clear" w:color="auto" w:fill="FFFFFF"/>
        <w:spacing w:before="165" w:after="45" w:line="480" w:lineRule="auto"/>
        <w:outlineLvl w:val="3"/>
        <w:rPr>
          <w:b/>
          <w:bCs/>
          <w:color w:val="000000" w:themeColor="text1"/>
        </w:rPr>
      </w:pPr>
      <w:r w:rsidRPr="00A06391">
        <w:rPr>
          <w:b/>
          <w:bCs/>
          <w:color w:val="000000" w:themeColor="text1"/>
        </w:rPr>
        <w:t>Objective</w:t>
      </w:r>
    </w:p>
    <w:p w14:paraId="74E6C4AE" w14:textId="5605350F" w:rsidR="004F078D" w:rsidRPr="00A06391" w:rsidRDefault="004F078D" w:rsidP="00A06391">
      <w:pPr>
        <w:spacing w:line="480" w:lineRule="auto"/>
      </w:pPr>
      <w:r w:rsidRPr="00A06391">
        <w:rPr>
          <w:lang w:val="en-ZA"/>
        </w:rPr>
        <w:t xml:space="preserve">To </w:t>
      </w:r>
      <w:r w:rsidR="006E0E75">
        <w:rPr>
          <w:lang w:val="en-ZA"/>
        </w:rPr>
        <w:t xml:space="preserve">descriptively </w:t>
      </w:r>
      <w:r w:rsidRPr="00A06391">
        <w:rPr>
          <w:lang w:val="en-ZA"/>
        </w:rPr>
        <w:t xml:space="preserve">review </w:t>
      </w:r>
      <w:r w:rsidR="002769E6">
        <w:rPr>
          <w:lang w:val="en-ZA"/>
        </w:rPr>
        <w:t>papers</w:t>
      </w:r>
      <w:r w:rsidR="002769E6" w:rsidRPr="00A06391">
        <w:rPr>
          <w:lang w:val="en-ZA"/>
        </w:rPr>
        <w:t xml:space="preserve"> </w:t>
      </w:r>
      <w:r w:rsidR="00D449EC" w:rsidRPr="00A06391">
        <w:rPr>
          <w:lang w:val="en-ZA"/>
        </w:rPr>
        <w:t xml:space="preserve">reporting </w:t>
      </w:r>
      <w:r w:rsidR="00340132" w:rsidRPr="00A06391">
        <w:t xml:space="preserve">tuberculosis </w:t>
      </w:r>
      <w:r w:rsidR="00D449EC" w:rsidRPr="00A06391">
        <w:rPr>
          <w:lang w:val="en-ZA"/>
        </w:rPr>
        <w:t>unit costs from a provider perspective</w:t>
      </w:r>
      <w:r w:rsidR="006E0E75">
        <w:rPr>
          <w:lang w:val="en-ZA"/>
        </w:rPr>
        <w:t xml:space="preserve"> looking at methodological variation; to assess quality u</w:t>
      </w:r>
      <w:r w:rsidRPr="00A06391">
        <w:rPr>
          <w:lang w:val="en-ZA"/>
        </w:rPr>
        <w:t>sing a</w:t>
      </w:r>
      <w:r w:rsidR="004625F9" w:rsidRPr="004625F9">
        <w:rPr>
          <w:lang w:val="en-ZA"/>
        </w:rPr>
        <w:t xml:space="preserve"> </w:t>
      </w:r>
      <w:r w:rsidR="004625F9">
        <w:rPr>
          <w:lang w:val="en-ZA"/>
        </w:rPr>
        <w:t xml:space="preserve">study </w:t>
      </w:r>
      <w:r w:rsidR="004625F9" w:rsidRPr="00A06391">
        <w:rPr>
          <w:lang w:val="en-ZA"/>
        </w:rPr>
        <w:t xml:space="preserve">quality </w:t>
      </w:r>
      <w:r w:rsidR="004625F9">
        <w:rPr>
          <w:lang w:val="en-ZA"/>
        </w:rPr>
        <w:t>rating system</w:t>
      </w:r>
      <w:r w:rsidR="006E0E75">
        <w:rPr>
          <w:lang w:val="en-ZA"/>
        </w:rPr>
        <w:t xml:space="preserve"> and machine learning to investigate the </w:t>
      </w:r>
      <w:r w:rsidR="00896495">
        <w:rPr>
          <w:lang w:val="en-ZA"/>
        </w:rPr>
        <w:t xml:space="preserve">indicators </w:t>
      </w:r>
      <w:r w:rsidR="006E0E75">
        <w:rPr>
          <w:lang w:val="en-ZA"/>
        </w:rPr>
        <w:t>of reporting quality; and to identify</w:t>
      </w:r>
      <w:r w:rsidRPr="00A06391">
        <w:rPr>
          <w:lang w:val="en-ZA"/>
        </w:rPr>
        <w:t xml:space="preserve"> the data gaps</w:t>
      </w:r>
      <w:r w:rsidR="00A64738" w:rsidRPr="00A06391">
        <w:rPr>
          <w:lang w:val="en-ZA"/>
        </w:rPr>
        <w:t xml:space="preserve"> to inform </w:t>
      </w:r>
      <w:r w:rsidR="00A64738" w:rsidRPr="00A06391">
        <w:t>standardi</w:t>
      </w:r>
      <w:r w:rsidR="00FE2CA7">
        <w:t>s</w:t>
      </w:r>
      <w:r w:rsidR="00A64738" w:rsidRPr="00A06391">
        <w:t xml:space="preserve">ed </w:t>
      </w:r>
      <w:r w:rsidR="004625F9" w:rsidRPr="00A06391">
        <w:t xml:space="preserve">tuberculosis </w:t>
      </w:r>
      <w:r w:rsidR="00A64738" w:rsidRPr="00A06391">
        <w:t xml:space="preserve">unit cost collection and consistent </w:t>
      </w:r>
      <w:r w:rsidR="00985017" w:rsidRPr="00A06391">
        <w:t>principles</w:t>
      </w:r>
      <w:r w:rsidR="00A64738" w:rsidRPr="00A06391">
        <w:t xml:space="preserve"> for reporting</w:t>
      </w:r>
      <w:r w:rsidR="006E0E75">
        <w:t xml:space="preserve"> going forward</w:t>
      </w:r>
      <w:r w:rsidR="00A64738" w:rsidRPr="00A06391">
        <w:t xml:space="preserve">. </w:t>
      </w:r>
    </w:p>
    <w:p w14:paraId="78036C1A" w14:textId="5C4DF686" w:rsidR="00307CF1" w:rsidRPr="00A06391" w:rsidRDefault="00307CF1" w:rsidP="00A06391">
      <w:pPr>
        <w:shd w:val="clear" w:color="auto" w:fill="FFFFFF"/>
        <w:spacing w:before="165" w:after="45" w:line="480" w:lineRule="auto"/>
        <w:outlineLvl w:val="3"/>
        <w:rPr>
          <w:b/>
          <w:bCs/>
          <w:color w:val="000000" w:themeColor="text1"/>
        </w:rPr>
      </w:pPr>
      <w:r w:rsidRPr="00A06391">
        <w:rPr>
          <w:b/>
          <w:bCs/>
          <w:color w:val="000000" w:themeColor="text1"/>
        </w:rPr>
        <w:t>Methods</w:t>
      </w:r>
    </w:p>
    <w:p w14:paraId="35F75C54" w14:textId="2A33D2F7" w:rsidR="004D5CC1" w:rsidRPr="00A06391" w:rsidRDefault="004D5CC1" w:rsidP="000C309A">
      <w:pPr>
        <w:spacing w:line="480" w:lineRule="auto"/>
        <w:rPr>
          <w:b/>
          <w:bCs/>
          <w:color w:val="000000" w:themeColor="text1"/>
        </w:rPr>
      </w:pPr>
      <w:r w:rsidRPr="00A06391">
        <w:rPr>
          <w:color w:val="000000" w:themeColor="text1"/>
        </w:rPr>
        <w:t xml:space="preserve">We searched grey and published literature in </w:t>
      </w:r>
      <w:r w:rsidR="007A2B68">
        <w:rPr>
          <w:color w:val="000000" w:themeColor="text1"/>
        </w:rPr>
        <w:t>five</w:t>
      </w:r>
      <w:r w:rsidR="004F078D" w:rsidRPr="00A06391">
        <w:rPr>
          <w:color w:val="000000" w:themeColor="text1"/>
        </w:rPr>
        <w:t xml:space="preserve"> sources and </w:t>
      </w:r>
      <w:r w:rsidR="007A2B68">
        <w:rPr>
          <w:color w:val="000000" w:themeColor="text1"/>
        </w:rPr>
        <w:t>eight</w:t>
      </w:r>
      <w:r w:rsidRPr="00A06391">
        <w:rPr>
          <w:color w:val="000000" w:themeColor="text1"/>
        </w:rPr>
        <w:t xml:space="preserve"> databases </w:t>
      </w:r>
      <w:r w:rsidR="004F078D" w:rsidRPr="00A06391">
        <w:rPr>
          <w:color w:val="000000" w:themeColor="text1"/>
        </w:rPr>
        <w:t xml:space="preserve">respectively </w:t>
      </w:r>
      <w:r w:rsidRPr="00A06391">
        <w:rPr>
          <w:color w:val="000000" w:themeColor="text1"/>
        </w:rPr>
        <w:t>using search terms linked to</w:t>
      </w:r>
      <w:r w:rsidR="007C22E2">
        <w:rPr>
          <w:color w:val="000000" w:themeColor="text1"/>
        </w:rPr>
        <w:t xml:space="preserve">: </w:t>
      </w:r>
      <w:r w:rsidR="007C22E2" w:rsidRPr="00A06391">
        <w:rPr>
          <w:lang w:val="en-GB"/>
        </w:rPr>
        <w:t>cost</w:t>
      </w:r>
      <w:r w:rsidR="007C22E2">
        <w:rPr>
          <w:lang w:val="en-GB"/>
        </w:rPr>
        <w:t>;</w:t>
      </w:r>
      <w:r w:rsidR="007C22E2" w:rsidRPr="00FE44B3">
        <w:rPr>
          <w:lang w:val="en-GB"/>
        </w:rPr>
        <w:t xml:space="preserve"> </w:t>
      </w:r>
      <w:r w:rsidR="007C22E2">
        <w:rPr>
          <w:lang w:val="en-GB"/>
        </w:rPr>
        <w:t>tuberculosis; and tuberculosis</w:t>
      </w:r>
      <w:r w:rsidR="007C22E2" w:rsidRPr="00382528">
        <w:rPr>
          <w:lang w:val="en-GB"/>
        </w:rPr>
        <w:t xml:space="preserve"> health services</w:t>
      </w:r>
      <w:r w:rsidR="007C22E2" w:rsidRPr="00382528" w:rsidDel="00382528">
        <w:rPr>
          <w:lang w:val="en-GB"/>
        </w:rPr>
        <w:t xml:space="preserve"> </w:t>
      </w:r>
      <w:r w:rsidR="007C22E2">
        <w:rPr>
          <w:lang w:val="en-GB"/>
        </w:rPr>
        <w:t>including tuberculosis</w:t>
      </w:r>
      <w:r w:rsidR="007C22E2" w:rsidRPr="00382528">
        <w:rPr>
          <w:lang w:val="en-GB"/>
        </w:rPr>
        <w:t xml:space="preserve"> </w:t>
      </w:r>
      <w:r w:rsidR="007C22E2">
        <w:rPr>
          <w:lang w:val="en-GB"/>
        </w:rPr>
        <w:t>treatment and prevention</w:t>
      </w:r>
      <w:r w:rsidR="004F078D" w:rsidRPr="00A06391">
        <w:rPr>
          <w:lang w:val="en-GB"/>
        </w:rPr>
        <w:t xml:space="preserve">. For inclusion the </w:t>
      </w:r>
      <w:r w:rsidR="00BE5A1B">
        <w:rPr>
          <w:lang w:val="en-GB"/>
        </w:rPr>
        <w:t>papers</w:t>
      </w:r>
      <w:r w:rsidR="00BE5A1B" w:rsidRPr="00A06391">
        <w:rPr>
          <w:lang w:val="en-GB"/>
        </w:rPr>
        <w:t xml:space="preserve"> </w:t>
      </w:r>
      <w:r w:rsidR="004F078D" w:rsidRPr="00A06391">
        <w:rPr>
          <w:lang w:val="en-GB"/>
        </w:rPr>
        <w:t>needed to contain</w:t>
      </w:r>
      <w:r w:rsidRPr="00A06391">
        <w:rPr>
          <w:color w:val="000000" w:themeColor="text1"/>
        </w:rPr>
        <w:t xml:space="preserve"> </w:t>
      </w:r>
      <w:r w:rsidR="004F078D" w:rsidRPr="00A06391">
        <w:rPr>
          <w:color w:val="000000" w:themeColor="text1"/>
        </w:rPr>
        <w:t xml:space="preserve">empirical unit </w:t>
      </w:r>
      <w:r w:rsidRPr="00A06391">
        <w:rPr>
          <w:color w:val="000000" w:themeColor="text1"/>
        </w:rPr>
        <w:t xml:space="preserve">cost estimates for </w:t>
      </w:r>
      <w:r w:rsidR="004625F9" w:rsidRPr="00A06391">
        <w:t xml:space="preserve">tuberculosis </w:t>
      </w:r>
      <w:r w:rsidRPr="00A06391">
        <w:rPr>
          <w:color w:val="000000" w:themeColor="text1"/>
        </w:rPr>
        <w:t>interventions</w:t>
      </w:r>
      <w:r w:rsidR="004F078D" w:rsidRPr="00A06391">
        <w:rPr>
          <w:color w:val="000000" w:themeColor="text1"/>
        </w:rPr>
        <w:t xml:space="preserve"> from low- and middle-income countries, </w:t>
      </w:r>
      <w:r w:rsidR="00D449EC" w:rsidRPr="00A06391">
        <w:rPr>
          <w:color w:val="000000" w:themeColor="text1"/>
        </w:rPr>
        <w:t xml:space="preserve">with reference years </w:t>
      </w:r>
      <w:r w:rsidR="004F078D" w:rsidRPr="00A06391">
        <w:rPr>
          <w:color w:val="000000" w:themeColor="text1"/>
        </w:rPr>
        <w:t>between 1990 and 201</w:t>
      </w:r>
      <w:r w:rsidR="00DA751F">
        <w:rPr>
          <w:color w:val="000000" w:themeColor="text1"/>
        </w:rPr>
        <w:t>8</w:t>
      </w:r>
      <w:r w:rsidR="004F078D" w:rsidRPr="00A06391">
        <w:rPr>
          <w:color w:val="000000" w:themeColor="text1"/>
        </w:rPr>
        <w:t xml:space="preserve">. </w:t>
      </w:r>
      <w:r w:rsidR="00EE506B" w:rsidRPr="00A06391">
        <w:rPr>
          <w:color w:val="000000" w:themeColor="text1"/>
        </w:rPr>
        <w:t xml:space="preserve">A total of </w:t>
      </w:r>
      <w:r w:rsidR="004F078D" w:rsidRPr="00A06391">
        <w:rPr>
          <w:color w:val="000000" w:themeColor="text1"/>
        </w:rPr>
        <w:t>21</w:t>
      </w:r>
      <w:r w:rsidR="00B32B91" w:rsidRPr="00A06391">
        <w:rPr>
          <w:color w:val="000000" w:themeColor="text1"/>
        </w:rPr>
        <w:t xml:space="preserve"> </w:t>
      </w:r>
      <w:r w:rsidR="004F078D" w:rsidRPr="00A06391">
        <w:rPr>
          <w:color w:val="000000" w:themeColor="text1"/>
        </w:rPr>
        <w:t xml:space="preserve">691 </w:t>
      </w:r>
      <w:r w:rsidR="00BE5A1B">
        <w:rPr>
          <w:color w:val="000000" w:themeColor="text1"/>
        </w:rPr>
        <w:t>papers</w:t>
      </w:r>
      <w:r w:rsidR="00BE5A1B" w:rsidRPr="00A06391">
        <w:rPr>
          <w:color w:val="000000" w:themeColor="text1"/>
        </w:rPr>
        <w:t xml:space="preserve"> </w:t>
      </w:r>
      <w:r w:rsidR="004F078D" w:rsidRPr="00A06391">
        <w:rPr>
          <w:color w:val="000000" w:themeColor="text1"/>
        </w:rPr>
        <w:t xml:space="preserve">were found and screened in a phased manner. Data </w:t>
      </w:r>
      <w:r w:rsidR="00845CE7">
        <w:rPr>
          <w:color w:val="000000" w:themeColor="text1"/>
        </w:rPr>
        <w:t>were</w:t>
      </w:r>
      <w:r w:rsidR="00845CE7" w:rsidRPr="00A06391">
        <w:rPr>
          <w:color w:val="000000" w:themeColor="text1"/>
        </w:rPr>
        <w:t xml:space="preserve"> </w:t>
      </w:r>
      <w:r w:rsidR="004F078D" w:rsidRPr="00A06391">
        <w:rPr>
          <w:color w:val="000000" w:themeColor="text1"/>
        </w:rPr>
        <w:t xml:space="preserve">extracted from the eligible </w:t>
      </w:r>
      <w:r w:rsidR="00BE5A1B">
        <w:rPr>
          <w:color w:val="000000" w:themeColor="text1"/>
        </w:rPr>
        <w:t>paper</w:t>
      </w:r>
      <w:r w:rsidR="004F078D" w:rsidRPr="00A06391">
        <w:rPr>
          <w:color w:val="000000" w:themeColor="text1"/>
        </w:rPr>
        <w:t xml:space="preserve">s into </w:t>
      </w:r>
      <w:r w:rsidR="00985017" w:rsidRPr="00A06391">
        <w:rPr>
          <w:color w:val="000000" w:themeColor="text1"/>
        </w:rPr>
        <w:t xml:space="preserve">a detailed </w:t>
      </w:r>
      <w:r w:rsidR="004625F9">
        <w:rPr>
          <w:color w:val="000000" w:themeColor="text1"/>
        </w:rPr>
        <w:t xml:space="preserve">Microsoft </w:t>
      </w:r>
      <w:r w:rsidR="004F078D" w:rsidRPr="00A06391">
        <w:rPr>
          <w:color w:val="000000" w:themeColor="text1"/>
        </w:rPr>
        <w:t>Excel</w:t>
      </w:r>
      <w:r w:rsidR="00985017" w:rsidRPr="00A06391">
        <w:rPr>
          <w:color w:val="000000" w:themeColor="text1"/>
        </w:rPr>
        <w:t xml:space="preserve"> tool</w:t>
      </w:r>
      <w:r w:rsidR="00EE506B" w:rsidRPr="00A06391">
        <w:rPr>
          <w:color w:val="000000" w:themeColor="text1"/>
        </w:rPr>
        <w:t>, extensively cleaned</w:t>
      </w:r>
      <w:r w:rsidR="004F078D" w:rsidRPr="00A06391">
        <w:rPr>
          <w:color w:val="000000" w:themeColor="text1"/>
        </w:rPr>
        <w:t xml:space="preserve"> and analyzed </w:t>
      </w:r>
      <w:r w:rsidR="003F77A0">
        <w:rPr>
          <w:color w:val="000000" w:themeColor="text1"/>
        </w:rPr>
        <w:t xml:space="preserve">with R software </w:t>
      </w:r>
      <w:r w:rsidR="007A2B68" w:rsidRPr="007A2B68">
        <w:rPr>
          <w:color w:val="000000" w:themeColor="text1"/>
        </w:rPr>
        <w:t xml:space="preserve">(R Project, Vienna, Austria) </w:t>
      </w:r>
      <w:r w:rsidR="003F77A0">
        <w:rPr>
          <w:color w:val="000000" w:themeColor="text1"/>
        </w:rPr>
        <w:t xml:space="preserve">using the user interface of </w:t>
      </w:r>
      <w:r w:rsidR="004F078D" w:rsidRPr="00A06391">
        <w:rPr>
          <w:color w:val="000000" w:themeColor="text1"/>
        </w:rPr>
        <w:t>R</w:t>
      </w:r>
      <w:r w:rsidR="00E07EDE" w:rsidRPr="00A06391">
        <w:rPr>
          <w:color w:val="000000" w:themeColor="text1"/>
        </w:rPr>
        <w:t>S</w:t>
      </w:r>
      <w:r w:rsidR="004F078D" w:rsidRPr="00A06391">
        <w:rPr>
          <w:color w:val="000000" w:themeColor="text1"/>
        </w:rPr>
        <w:t>tudio.</w:t>
      </w:r>
      <w:r w:rsidR="00FD25B4">
        <w:rPr>
          <w:color w:val="000000" w:themeColor="text1"/>
        </w:rPr>
        <w:t xml:space="preserve"> </w:t>
      </w:r>
      <w:r w:rsidR="004625F9">
        <w:rPr>
          <w:color w:val="000000" w:themeColor="text1"/>
        </w:rPr>
        <w:t>A study quality rating was applied to the reviewed papers based on the inclusion or omission of a selection of variables and their relative importance. Following this</w:t>
      </w:r>
      <w:r w:rsidR="00B30AD8">
        <w:rPr>
          <w:color w:val="000000" w:themeColor="text1"/>
        </w:rPr>
        <w:t>,</w:t>
      </w:r>
      <w:r w:rsidR="004625F9">
        <w:rPr>
          <w:color w:val="000000" w:themeColor="text1"/>
        </w:rPr>
        <w:t xml:space="preserve"> machine learning using a</w:t>
      </w:r>
      <w:r w:rsidR="004625F9" w:rsidRPr="00A06391">
        <w:rPr>
          <w:color w:val="000000" w:themeColor="text1"/>
        </w:rPr>
        <w:t xml:space="preserve"> </w:t>
      </w:r>
      <w:r w:rsidR="00FD25B4" w:rsidRPr="00A06391">
        <w:rPr>
          <w:color w:val="000000" w:themeColor="text1"/>
        </w:rPr>
        <w:t>recursive partitioning method</w:t>
      </w:r>
      <w:r w:rsidR="00B30AD8">
        <w:rPr>
          <w:color w:val="000000" w:themeColor="text1"/>
        </w:rPr>
        <w:t>,</w:t>
      </w:r>
      <w:r w:rsidR="00FD25B4" w:rsidRPr="00A06391">
        <w:rPr>
          <w:color w:val="000000" w:themeColor="text1"/>
        </w:rPr>
        <w:t xml:space="preserve"> was utilized to construct a classification tree </w:t>
      </w:r>
      <w:r w:rsidR="004625F9">
        <w:rPr>
          <w:color w:val="000000" w:themeColor="text1"/>
        </w:rPr>
        <w:t xml:space="preserve">to assess the </w:t>
      </w:r>
      <w:r w:rsidR="00FD25B4" w:rsidRPr="00A06391">
        <w:rPr>
          <w:color w:val="000000" w:themeColor="text1"/>
        </w:rPr>
        <w:t>reporting quality.</w:t>
      </w:r>
    </w:p>
    <w:p w14:paraId="7FBBF5A2" w14:textId="2120BC60" w:rsidR="00307CF1" w:rsidRPr="00A06391" w:rsidRDefault="00307CF1" w:rsidP="00A06391">
      <w:pPr>
        <w:shd w:val="clear" w:color="auto" w:fill="FFFFFF"/>
        <w:spacing w:before="165" w:after="45" w:line="480" w:lineRule="auto"/>
        <w:outlineLvl w:val="3"/>
        <w:rPr>
          <w:b/>
          <w:bCs/>
          <w:color w:val="000000" w:themeColor="text1"/>
        </w:rPr>
      </w:pPr>
      <w:r w:rsidRPr="00A06391">
        <w:rPr>
          <w:b/>
          <w:bCs/>
          <w:color w:val="000000" w:themeColor="text1"/>
        </w:rPr>
        <w:lastRenderedPageBreak/>
        <w:t>Results</w:t>
      </w:r>
    </w:p>
    <w:p w14:paraId="7FE76831" w14:textId="71611067" w:rsidR="004D5CC1" w:rsidRPr="00A06391" w:rsidRDefault="004D5CC1" w:rsidP="00FD25B4">
      <w:pPr>
        <w:spacing w:line="480" w:lineRule="auto"/>
        <w:rPr>
          <w:color w:val="000000" w:themeColor="text1"/>
        </w:rPr>
      </w:pPr>
      <w:r w:rsidRPr="00A06391">
        <w:rPr>
          <w:lang w:val="en-GB"/>
        </w:rPr>
        <w:t xml:space="preserve">This systematic review </w:t>
      </w:r>
      <w:r w:rsidRPr="00A06391">
        <w:rPr>
          <w:color w:val="000000" w:themeColor="text1"/>
        </w:rPr>
        <w:t xml:space="preserve">included 103 provider perspective </w:t>
      </w:r>
      <w:r w:rsidR="00BE5A1B">
        <w:rPr>
          <w:color w:val="000000" w:themeColor="text1"/>
        </w:rPr>
        <w:t>paper</w:t>
      </w:r>
      <w:r w:rsidRPr="00A06391">
        <w:rPr>
          <w:color w:val="000000" w:themeColor="text1"/>
        </w:rPr>
        <w:t>s with 627 unit cost</w:t>
      </w:r>
      <w:r w:rsidR="004625F9">
        <w:rPr>
          <w:color w:val="000000" w:themeColor="text1"/>
        </w:rPr>
        <w:t>s</w:t>
      </w:r>
      <w:r w:rsidRPr="00A06391">
        <w:rPr>
          <w:color w:val="000000" w:themeColor="text1"/>
        </w:rPr>
        <w:t xml:space="preserve"> </w:t>
      </w:r>
      <w:r w:rsidR="00934827">
        <w:rPr>
          <w:color w:val="000000" w:themeColor="text1"/>
        </w:rPr>
        <w:t>(</w:t>
      </w:r>
      <w:r w:rsidR="007A2B68">
        <w:rPr>
          <w:color w:val="000000" w:themeColor="text1"/>
        </w:rPr>
        <w:t xml:space="preserve">costs </w:t>
      </w:r>
      <w:r w:rsidR="00934827">
        <w:rPr>
          <w:color w:val="000000" w:themeColor="text1"/>
        </w:rPr>
        <w:t xml:space="preserve">not presented here) </w:t>
      </w:r>
      <w:r w:rsidRPr="00A06391">
        <w:rPr>
          <w:color w:val="000000" w:themeColor="text1"/>
        </w:rPr>
        <w:t xml:space="preserve">for </w:t>
      </w:r>
      <w:r w:rsidR="004625F9" w:rsidRPr="00A06391">
        <w:t xml:space="preserve">tuberculosis </w:t>
      </w:r>
      <w:r w:rsidRPr="00A06391">
        <w:rPr>
          <w:color w:val="000000" w:themeColor="text1"/>
        </w:rPr>
        <w:t>interventions</w:t>
      </w:r>
      <w:r w:rsidR="00EE506B" w:rsidRPr="00A06391">
        <w:rPr>
          <w:color w:val="000000" w:themeColor="text1"/>
        </w:rPr>
        <w:t xml:space="preserve"> among </w:t>
      </w:r>
      <w:r w:rsidR="00985017" w:rsidRPr="00A06391">
        <w:rPr>
          <w:color w:val="000000" w:themeColor="text1"/>
        </w:rPr>
        <w:t xml:space="preserve">a total of </w:t>
      </w:r>
      <w:r w:rsidR="00EE506B" w:rsidRPr="00A06391">
        <w:rPr>
          <w:color w:val="000000" w:themeColor="text1"/>
        </w:rPr>
        <w:t>140 variables</w:t>
      </w:r>
      <w:r w:rsidRPr="00A06391">
        <w:rPr>
          <w:color w:val="000000" w:themeColor="text1"/>
        </w:rPr>
        <w:t>. The interventions covered were</w:t>
      </w:r>
      <w:r w:rsidR="00D449EC" w:rsidRPr="00A06391">
        <w:rPr>
          <w:color w:val="000000" w:themeColor="text1"/>
        </w:rPr>
        <w:t>:</w:t>
      </w:r>
      <w:r w:rsidRPr="00A06391">
        <w:rPr>
          <w:color w:val="000000" w:themeColor="text1"/>
        </w:rPr>
        <w:t xml:space="preserve"> active, passive and intensified case finding</w:t>
      </w:r>
      <w:r w:rsidR="00D449EC" w:rsidRPr="00A06391">
        <w:rPr>
          <w:color w:val="000000" w:themeColor="text1"/>
        </w:rPr>
        <w:t>;</w:t>
      </w:r>
      <w:r w:rsidRPr="00A06391">
        <w:rPr>
          <w:color w:val="000000" w:themeColor="text1"/>
        </w:rPr>
        <w:t xml:space="preserve"> </w:t>
      </w:r>
      <w:r w:rsidR="004625F9" w:rsidRPr="00A06391">
        <w:t xml:space="preserve">tuberculosis </w:t>
      </w:r>
      <w:r w:rsidRPr="00A06391">
        <w:rPr>
          <w:color w:val="000000" w:themeColor="text1"/>
        </w:rPr>
        <w:t>treatment</w:t>
      </w:r>
      <w:r w:rsidR="00D449EC" w:rsidRPr="00A06391">
        <w:rPr>
          <w:color w:val="000000" w:themeColor="text1"/>
        </w:rPr>
        <w:t>; above service costs;</w:t>
      </w:r>
      <w:r w:rsidRPr="00A06391">
        <w:rPr>
          <w:color w:val="000000" w:themeColor="text1"/>
        </w:rPr>
        <w:t xml:space="preserve"> and </w:t>
      </w:r>
      <w:r w:rsidR="004625F9" w:rsidRPr="00A06391">
        <w:t xml:space="preserve">tuberculosis </w:t>
      </w:r>
      <w:r w:rsidRPr="00A06391">
        <w:rPr>
          <w:color w:val="000000" w:themeColor="text1"/>
        </w:rPr>
        <w:t xml:space="preserve">prevention. </w:t>
      </w:r>
      <w:r w:rsidR="004625F9">
        <w:rPr>
          <w:color w:val="000000" w:themeColor="text1"/>
        </w:rPr>
        <w:t xml:space="preserve">Passive case finding is the detection of </w:t>
      </w:r>
      <w:r w:rsidR="004625F9">
        <w:rPr>
          <w:lang w:val="en-GB"/>
        </w:rPr>
        <w:t>tuberculosis</w:t>
      </w:r>
      <w:r w:rsidR="004625F9" w:rsidRPr="00A06391" w:rsidDel="001A25EC">
        <w:rPr>
          <w:color w:val="000000" w:themeColor="text1"/>
        </w:rPr>
        <w:t xml:space="preserve"> </w:t>
      </w:r>
      <w:r w:rsidR="004625F9">
        <w:rPr>
          <w:color w:val="000000" w:themeColor="text1"/>
        </w:rPr>
        <w:t xml:space="preserve">cases where individuals self-identify at health facilities; active case finding is detection of cases of those not in health facilities, such as through outreach; and intensified case finding is detection of cases in high risk populations. </w:t>
      </w:r>
      <w:r w:rsidR="00084ECF">
        <w:rPr>
          <w:color w:val="000000" w:themeColor="text1"/>
        </w:rPr>
        <w:t xml:space="preserve">There was heterogeneity in some of the reported methods used such cost allocation, amortization and the use of top-down, bottom-up or mixed approaches to the costing. Uncertainty checking through sensitivity analysis, was only reported on by half of the papers (54%), while purposive and convenience sampling was reported by 72% of papers. </w:t>
      </w:r>
      <w:r w:rsidR="00273E48">
        <w:rPr>
          <w:color w:val="000000" w:themeColor="text1"/>
        </w:rPr>
        <w:t xml:space="preserve"> Machine learning indicated that reporting on ‘I</w:t>
      </w:r>
      <w:r w:rsidR="00273E48" w:rsidRPr="00A06391">
        <w:rPr>
          <w:color w:val="000000" w:themeColor="text1"/>
        </w:rPr>
        <w:t>ntervention</w:t>
      </w:r>
      <w:r w:rsidR="00273E48">
        <w:rPr>
          <w:color w:val="000000" w:themeColor="text1"/>
        </w:rPr>
        <w:t>’</w:t>
      </w:r>
      <w:r w:rsidR="00273E48" w:rsidRPr="00A06391">
        <w:rPr>
          <w:color w:val="000000" w:themeColor="text1"/>
        </w:rPr>
        <w:t xml:space="preserve"> (in particular), </w:t>
      </w:r>
      <w:r w:rsidR="00273E48">
        <w:rPr>
          <w:color w:val="000000" w:themeColor="text1"/>
        </w:rPr>
        <w:t>‘U</w:t>
      </w:r>
      <w:r w:rsidR="00273E48" w:rsidRPr="00A06391">
        <w:rPr>
          <w:color w:val="000000" w:themeColor="text1"/>
        </w:rPr>
        <w:t>rbanicity</w:t>
      </w:r>
      <w:r w:rsidR="00273E48">
        <w:rPr>
          <w:color w:val="000000" w:themeColor="text1"/>
        </w:rPr>
        <w:t>’ and ‘S</w:t>
      </w:r>
      <w:r w:rsidR="00273E48" w:rsidRPr="00A06391">
        <w:rPr>
          <w:color w:val="000000" w:themeColor="text1"/>
        </w:rPr>
        <w:t xml:space="preserve">ite </w:t>
      </w:r>
      <w:r w:rsidR="00273E48">
        <w:rPr>
          <w:color w:val="000000" w:themeColor="text1"/>
        </w:rPr>
        <w:t>S</w:t>
      </w:r>
      <w:r w:rsidR="00273E48" w:rsidRPr="00A06391">
        <w:rPr>
          <w:color w:val="000000" w:themeColor="text1"/>
        </w:rPr>
        <w:t>ampling</w:t>
      </w:r>
      <w:r w:rsidR="00273E48">
        <w:rPr>
          <w:color w:val="000000" w:themeColor="text1"/>
        </w:rPr>
        <w:t>’</w:t>
      </w:r>
      <w:r w:rsidR="00273E48" w:rsidRPr="00A06391">
        <w:rPr>
          <w:color w:val="000000" w:themeColor="text1"/>
        </w:rPr>
        <w:t xml:space="preserve">, </w:t>
      </w:r>
      <w:r w:rsidR="00273E48">
        <w:rPr>
          <w:color w:val="000000" w:themeColor="text1"/>
        </w:rPr>
        <w:t xml:space="preserve">were the </w:t>
      </w:r>
      <w:r w:rsidR="00273E48" w:rsidRPr="00A06391">
        <w:rPr>
          <w:color w:val="000000" w:themeColor="text1"/>
          <w:lang w:val="en-NZ"/>
        </w:rPr>
        <w:t xml:space="preserve">most likely </w:t>
      </w:r>
      <w:r w:rsidR="00CC51CD">
        <w:rPr>
          <w:color w:val="000000" w:themeColor="text1"/>
          <w:lang w:val="en-NZ"/>
        </w:rPr>
        <w:t>indicators</w:t>
      </w:r>
      <w:r w:rsidR="00273E48" w:rsidRPr="00A06391">
        <w:rPr>
          <w:color w:val="000000" w:themeColor="text1"/>
          <w:lang w:val="en-NZ"/>
        </w:rPr>
        <w:t xml:space="preserve"> of quality of reporting</w:t>
      </w:r>
      <w:r w:rsidR="00273E48">
        <w:rPr>
          <w:color w:val="000000" w:themeColor="text1"/>
          <w:lang w:val="en-NZ"/>
        </w:rPr>
        <w:t xml:space="preserve">. </w:t>
      </w:r>
      <w:r w:rsidR="00920202" w:rsidRPr="00A06391">
        <w:rPr>
          <w:color w:val="000000" w:themeColor="text1"/>
        </w:rPr>
        <w:t xml:space="preserve">The largest data gap identified was for </w:t>
      </w:r>
      <w:r w:rsidR="004625F9" w:rsidRPr="00A06391">
        <w:t xml:space="preserve">tuberculosis </w:t>
      </w:r>
      <w:r w:rsidR="00920202" w:rsidRPr="00A06391">
        <w:rPr>
          <w:color w:val="000000" w:themeColor="text1"/>
        </w:rPr>
        <w:t>vaccination</w:t>
      </w:r>
      <w:r w:rsidR="0050648B" w:rsidRPr="00A06391">
        <w:rPr>
          <w:color w:val="000000" w:themeColor="text1"/>
        </w:rPr>
        <w:t xml:space="preserve"> cost data</w:t>
      </w:r>
      <w:r w:rsidR="00920202" w:rsidRPr="00A06391">
        <w:rPr>
          <w:color w:val="000000" w:themeColor="text1"/>
        </w:rPr>
        <w:t xml:space="preserve">, the Bacillus Calmette–Guérin (BCG) vaccine in particular. </w:t>
      </w:r>
      <w:r w:rsidR="002042DA" w:rsidRPr="00A06391">
        <w:rPr>
          <w:color w:val="000000" w:themeColor="text1"/>
        </w:rPr>
        <w:t xml:space="preserve">There is a </w:t>
      </w:r>
      <w:r w:rsidR="002042DA" w:rsidRPr="00A06391">
        <w:t xml:space="preserve">gap in available unit costs for 12 of 30 </w:t>
      </w:r>
      <w:r w:rsidR="00A64738" w:rsidRPr="00A06391">
        <w:rPr>
          <w:color w:val="000000" w:themeColor="text1"/>
        </w:rPr>
        <w:t xml:space="preserve">high </w:t>
      </w:r>
      <w:r w:rsidR="004625F9" w:rsidRPr="00A06391">
        <w:t xml:space="preserve">tuberculosis </w:t>
      </w:r>
      <w:r w:rsidR="00A64738" w:rsidRPr="00A06391">
        <w:rPr>
          <w:color w:val="000000" w:themeColor="text1"/>
        </w:rPr>
        <w:t>burden countries</w:t>
      </w:r>
      <w:r w:rsidR="00985017" w:rsidRPr="00A06391">
        <w:rPr>
          <w:color w:val="000000" w:themeColor="text1"/>
        </w:rPr>
        <w:t xml:space="preserve">, </w:t>
      </w:r>
      <w:r w:rsidR="00A64738" w:rsidRPr="00A06391">
        <w:rPr>
          <w:color w:val="000000" w:themeColor="text1"/>
        </w:rPr>
        <w:t>as well as</w:t>
      </w:r>
      <w:r w:rsidR="00985017" w:rsidRPr="00A06391">
        <w:rPr>
          <w:color w:val="000000" w:themeColor="text1"/>
        </w:rPr>
        <w:t xml:space="preserve"> </w:t>
      </w:r>
      <w:r w:rsidR="004625F9">
        <w:rPr>
          <w:color w:val="000000" w:themeColor="text1"/>
        </w:rPr>
        <w:t xml:space="preserve">for the interventions of </w:t>
      </w:r>
      <w:r w:rsidR="00985017" w:rsidRPr="00A06391">
        <w:rPr>
          <w:color w:val="000000" w:themeColor="text1"/>
        </w:rPr>
        <w:t xml:space="preserve">above service costs, </w:t>
      </w:r>
      <w:r w:rsidR="004625F9">
        <w:rPr>
          <w:lang w:val="en-GB"/>
        </w:rPr>
        <w:t>tuberculosis</w:t>
      </w:r>
      <w:r w:rsidR="004625F9" w:rsidRPr="00A06391" w:rsidDel="001A25EC">
        <w:rPr>
          <w:color w:val="000000" w:themeColor="text1"/>
        </w:rPr>
        <w:t xml:space="preserve"> </w:t>
      </w:r>
      <w:r w:rsidR="004625F9" w:rsidRPr="00A06391">
        <w:rPr>
          <w:color w:val="000000" w:themeColor="text1"/>
        </w:rPr>
        <w:t>prevention</w:t>
      </w:r>
      <w:r w:rsidR="004625F9">
        <w:rPr>
          <w:color w:val="000000" w:themeColor="text1"/>
        </w:rPr>
        <w:t>,</w:t>
      </w:r>
      <w:r w:rsidR="004625F9" w:rsidRPr="00A06391">
        <w:rPr>
          <w:color w:val="000000" w:themeColor="text1"/>
        </w:rPr>
        <w:t xml:space="preserve"> active</w:t>
      </w:r>
      <w:r w:rsidR="004625F9">
        <w:rPr>
          <w:color w:val="000000" w:themeColor="text1"/>
        </w:rPr>
        <w:t xml:space="preserve"> </w:t>
      </w:r>
      <w:r w:rsidR="004625F9" w:rsidRPr="00A06391">
        <w:rPr>
          <w:color w:val="000000" w:themeColor="text1"/>
        </w:rPr>
        <w:t>and intensified case finding</w:t>
      </w:r>
      <w:r w:rsidR="004625F9">
        <w:rPr>
          <w:color w:val="000000" w:themeColor="text1"/>
        </w:rPr>
        <w:t>.</w:t>
      </w:r>
    </w:p>
    <w:p w14:paraId="2580E23A" w14:textId="4435F032" w:rsidR="00307CF1" w:rsidRPr="00A06391" w:rsidRDefault="00307CF1" w:rsidP="00A06391">
      <w:pPr>
        <w:shd w:val="clear" w:color="auto" w:fill="FFFFFF"/>
        <w:spacing w:before="165" w:after="45" w:line="480" w:lineRule="auto"/>
        <w:outlineLvl w:val="3"/>
        <w:rPr>
          <w:b/>
          <w:bCs/>
          <w:color w:val="000000" w:themeColor="text1"/>
        </w:rPr>
      </w:pPr>
      <w:r w:rsidRPr="00A06391">
        <w:rPr>
          <w:b/>
          <w:bCs/>
          <w:color w:val="000000" w:themeColor="text1"/>
        </w:rPr>
        <w:t>Conclusion</w:t>
      </w:r>
    </w:p>
    <w:p w14:paraId="4B9D3ACD" w14:textId="4B88420B" w:rsidR="00DA52C4" w:rsidRPr="00A06391" w:rsidRDefault="00DD350E" w:rsidP="00A06391">
      <w:pPr>
        <w:spacing w:line="480" w:lineRule="auto"/>
        <w:rPr>
          <w:color w:val="000000" w:themeColor="text1"/>
        </w:rPr>
      </w:pPr>
      <w:r>
        <w:rPr>
          <w:color w:val="000000" w:themeColor="text1"/>
        </w:rPr>
        <w:t xml:space="preserve">Variability in the methods and reporting used, makes comparison difficult and makes it hard for decision makers to know which unit costs they can trust. The study quality rating system used in this review as well as the classification tree enable focus on specific reporting aspects that should improve variability and </w:t>
      </w:r>
      <w:r w:rsidR="007A2B68">
        <w:rPr>
          <w:color w:val="000000" w:themeColor="text1"/>
        </w:rPr>
        <w:t>increase</w:t>
      </w:r>
      <w:r>
        <w:rPr>
          <w:color w:val="000000" w:themeColor="text1"/>
        </w:rPr>
        <w:t xml:space="preserve"> confidence in unit costs. </w:t>
      </w:r>
      <w:r w:rsidR="000C6D4A" w:rsidRPr="00A06391">
        <w:rPr>
          <w:color w:val="000000" w:themeColor="text1"/>
        </w:rPr>
        <w:t xml:space="preserve">Researchers should </w:t>
      </w:r>
      <w:r w:rsidR="00C6515A" w:rsidRPr="00A06391">
        <w:rPr>
          <w:color w:val="000000" w:themeColor="text1"/>
        </w:rPr>
        <w:t>endeavor</w:t>
      </w:r>
      <w:r w:rsidR="000C6D4A" w:rsidRPr="00A06391">
        <w:rPr>
          <w:color w:val="000000" w:themeColor="text1"/>
        </w:rPr>
        <w:t xml:space="preserve"> to be explicit and transparent in how they cost interventions</w:t>
      </w:r>
      <w:r>
        <w:rPr>
          <w:color w:val="000000" w:themeColor="text1"/>
        </w:rPr>
        <w:t xml:space="preserve"> following the principles</w:t>
      </w:r>
      <w:r w:rsidR="00AB5D58">
        <w:rPr>
          <w:color w:val="000000" w:themeColor="text1"/>
        </w:rPr>
        <w:t xml:space="preserve"> as laid out in the </w:t>
      </w:r>
      <w:r w:rsidR="00AC765F">
        <w:rPr>
          <w:color w:val="000000" w:themeColor="text1"/>
        </w:rPr>
        <w:lastRenderedPageBreak/>
        <w:t>Global Health Cost Consortium</w:t>
      </w:r>
      <w:r w:rsidR="0086759A">
        <w:rPr>
          <w:color w:val="000000" w:themeColor="text1"/>
        </w:rPr>
        <w:t>’s</w:t>
      </w:r>
      <w:r w:rsidR="00AC765F">
        <w:rPr>
          <w:color w:val="000000" w:themeColor="text1"/>
        </w:rPr>
        <w:t xml:space="preserve"> </w:t>
      </w:r>
      <w:r w:rsidR="00AB5D58" w:rsidRPr="00AB5D58">
        <w:rPr>
          <w:color w:val="000000" w:themeColor="text1"/>
        </w:rPr>
        <w:t>Reference Case for Estimating the Costs of Global Health Services and Interventions</w:t>
      </w:r>
      <w:r w:rsidR="000C6D4A" w:rsidRPr="00A06391">
        <w:rPr>
          <w:color w:val="000000" w:themeColor="text1"/>
        </w:rPr>
        <w:t>, which in turn will lead to repeatability</w:t>
      </w:r>
      <w:r>
        <w:rPr>
          <w:color w:val="000000" w:themeColor="text1"/>
        </w:rPr>
        <w:t>, comparability</w:t>
      </w:r>
      <w:r w:rsidR="000C6D4A" w:rsidRPr="00A06391">
        <w:rPr>
          <w:color w:val="000000" w:themeColor="text1"/>
        </w:rPr>
        <w:t xml:space="preserve"> and enhanced learning from others</w:t>
      </w:r>
      <w:r>
        <w:rPr>
          <w:color w:val="000000" w:themeColor="text1"/>
        </w:rPr>
        <w:t>.</w:t>
      </w:r>
    </w:p>
    <w:p w14:paraId="1A66532D" w14:textId="2D1676F6" w:rsidR="001A1FCD" w:rsidRPr="00A06391" w:rsidRDefault="001A1FCD" w:rsidP="00A06391">
      <w:pPr>
        <w:spacing w:line="480" w:lineRule="auto"/>
        <w:rPr>
          <w:color w:val="666666"/>
        </w:rPr>
      </w:pPr>
      <w:r w:rsidRPr="00A06391">
        <w:rPr>
          <w:color w:val="666666"/>
        </w:rPr>
        <w:br w:type="page"/>
      </w:r>
    </w:p>
    <w:p w14:paraId="5F2CA463" w14:textId="77777777" w:rsidR="0064640E" w:rsidRPr="00B835DA" w:rsidRDefault="0064640E" w:rsidP="00DD350E">
      <w:pPr>
        <w:pStyle w:val="Heading1"/>
        <w:numPr>
          <w:ilvl w:val="0"/>
          <w:numId w:val="2"/>
        </w:numPr>
        <w:spacing w:line="480" w:lineRule="auto"/>
        <w:rPr>
          <w:rFonts w:ascii="Times New Roman" w:hAnsi="Times New Roman" w:cs="Times New Roman"/>
          <w:b/>
          <w:bCs/>
          <w:color w:val="000000" w:themeColor="text1"/>
          <w:sz w:val="24"/>
          <w:szCs w:val="24"/>
          <w:shd w:val="clear" w:color="auto" w:fill="FFFFFF"/>
        </w:rPr>
      </w:pPr>
      <w:r w:rsidRPr="0064640E">
        <w:rPr>
          <w:rFonts w:ascii="Times New Roman" w:hAnsi="Times New Roman" w:cs="Times New Roman"/>
          <w:b/>
          <w:bCs/>
          <w:color w:val="000000" w:themeColor="text1"/>
          <w:sz w:val="24"/>
          <w:szCs w:val="24"/>
          <w:shd w:val="clear" w:color="auto" w:fill="FFFFFF"/>
        </w:rPr>
        <w:lastRenderedPageBreak/>
        <w:t>Key points for decision makers</w:t>
      </w:r>
    </w:p>
    <w:p w14:paraId="4EAB41EE" w14:textId="39D8C5BC" w:rsidR="0064640E" w:rsidRPr="0001665A" w:rsidRDefault="0064640E" w:rsidP="000C309A">
      <w:pPr>
        <w:pStyle w:val="ListParagraph"/>
        <w:numPr>
          <w:ilvl w:val="0"/>
          <w:numId w:val="17"/>
        </w:numPr>
        <w:spacing w:line="480" w:lineRule="auto"/>
        <w:rPr>
          <w:sz w:val="24"/>
          <w:szCs w:val="24"/>
        </w:rPr>
      </w:pPr>
      <w:r w:rsidRPr="0001665A">
        <w:rPr>
          <w:sz w:val="24"/>
          <w:szCs w:val="24"/>
        </w:rPr>
        <w:t>Tuberculosis unit cost data</w:t>
      </w:r>
      <w:r w:rsidR="007A2B68">
        <w:rPr>
          <w:sz w:val="24"/>
          <w:szCs w:val="24"/>
        </w:rPr>
        <w:t xml:space="preserve"> are </w:t>
      </w:r>
      <w:r w:rsidRPr="0001665A">
        <w:rPr>
          <w:sz w:val="24"/>
          <w:szCs w:val="24"/>
        </w:rPr>
        <w:t>available for low- and middle-income countries, however there is methodological variability within how this is reported</w:t>
      </w:r>
    </w:p>
    <w:p w14:paraId="1B0D2ABE" w14:textId="5B079045" w:rsidR="0064640E" w:rsidRPr="0001665A" w:rsidRDefault="0064640E" w:rsidP="000C309A">
      <w:pPr>
        <w:pStyle w:val="ListParagraph"/>
        <w:numPr>
          <w:ilvl w:val="0"/>
          <w:numId w:val="17"/>
        </w:numPr>
        <w:spacing w:line="480" w:lineRule="auto"/>
        <w:rPr>
          <w:sz w:val="24"/>
          <w:szCs w:val="24"/>
        </w:rPr>
      </w:pPr>
      <w:r w:rsidRPr="0001665A">
        <w:rPr>
          <w:sz w:val="24"/>
          <w:szCs w:val="24"/>
        </w:rPr>
        <w:t xml:space="preserve">There are gaps in the current tuberculosis unit cost literature particularly for 12 high </w:t>
      </w:r>
      <w:r w:rsidR="006E4168">
        <w:rPr>
          <w:sz w:val="24"/>
          <w:szCs w:val="24"/>
        </w:rPr>
        <w:t xml:space="preserve">TB </w:t>
      </w:r>
      <w:r w:rsidRPr="0001665A">
        <w:rPr>
          <w:sz w:val="24"/>
          <w:szCs w:val="24"/>
        </w:rPr>
        <w:t>burden countries</w:t>
      </w:r>
      <w:r w:rsidR="00DD350E">
        <w:rPr>
          <w:sz w:val="24"/>
          <w:szCs w:val="24"/>
        </w:rPr>
        <w:t xml:space="preserve">, TB vaccinations </w:t>
      </w:r>
      <w:r w:rsidRPr="0001665A">
        <w:rPr>
          <w:sz w:val="24"/>
          <w:szCs w:val="24"/>
        </w:rPr>
        <w:t xml:space="preserve">and the interventions of </w:t>
      </w:r>
      <w:r w:rsidRPr="0001665A">
        <w:rPr>
          <w:color w:val="000000" w:themeColor="text1"/>
          <w:sz w:val="24"/>
          <w:szCs w:val="24"/>
        </w:rPr>
        <w:t xml:space="preserve">above service costs, </w:t>
      </w:r>
      <w:r w:rsidRPr="0001665A">
        <w:rPr>
          <w:sz w:val="24"/>
          <w:szCs w:val="24"/>
          <w:lang w:val="en-GB"/>
        </w:rPr>
        <w:t>tuberculosis</w:t>
      </w:r>
      <w:r w:rsidRPr="0001665A" w:rsidDel="001A25EC">
        <w:rPr>
          <w:color w:val="000000" w:themeColor="text1"/>
          <w:sz w:val="24"/>
          <w:szCs w:val="24"/>
        </w:rPr>
        <w:t xml:space="preserve"> </w:t>
      </w:r>
      <w:r w:rsidRPr="0001665A">
        <w:rPr>
          <w:color w:val="000000" w:themeColor="text1"/>
          <w:sz w:val="24"/>
          <w:szCs w:val="24"/>
        </w:rPr>
        <w:t>prevention, active and intensified case finding</w:t>
      </w:r>
    </w:p>
    <w:p w14:paraId="632D8859" w14:textId="77777777" w:rsidR="0064640E" w:rsidRPr="0001665A" w:rsidRDefault="0064640E" w:rsidP="000C309A">
      <w:pPr>
        <w:pStyle w:val="ListParagraph"/>
        <w:numPr>
          <w:ilvl w:val="0"/>
          <w:numId w:val="17"/>
        </w:numPr>
        <w:spacing w:line="480" w:lineRule="auto"/>
        <w:rPr>
          <w:sz w:val="24"/>
          <w:szCs w:val="24"/>
        </w:rPr>
      </w:pPr>
      <w:r w:rsidRPr="0001665A">
        <w:rPr>
          <w:sz w:val="24"/>
          <w:szCs w:val="24"/>
        </w:rPr>
        <w:t>Going forward we need to</w:t>
      </w:r>
      <w:r>
        <w:rPr>
          <w:sz w:val="24"/>
          <w:szCs w:val="24"/>
        </w:rPr>
        <w:t xml:space="preserve"> consistently define interventions and</w:t>
      </w:r>
      <w:r w:rsidRPr="0001665A">
        <w:rPr>
          <w:sz w:val="24"/>
          <w:szCs w:val="24"/>
        </w:rPr>
        <w:t xml:space="preserve"> follow standard methods to align work</w:t>
      </w:r>
    </w:p>
    <w:p w14:paraId="6291979F" w14:textId="74D7D517" w:rsidR="00204994" w:rsidRPr="00A06391" w:rsidRDefault="00204994" w:rsidP="00A06391">
      <w:pPr>
        <w:pStyle w:val="Heading1"/>
        <w:numPr>
          <w:ilvl w:val="0"/>
          <w:numId w:val="2"/>
        </w:numPr>
        <w:spacing w:line="480" w:lineRule="auto"/>
        <w:rPr>
          <w:rFonts w:ascii="Times New Roman" w:hAnsi="Times New Roman" w:cs="Times New Roman"/>
          <w:b/>
          <w:bCs/>
          <w:color w:val="000000" w:themeColor="text1"/>
          <w:sz w:val="24"/>
          <w:szCs w:val="24"/>
          <w:shd w:val="clear" w:color="auto" w:fill="FFFFFF"/>
        </w:rPr>
      </w:pPr>
      <w:r w:rsidRPr="00A06391">
        <w:rPr>
          <w:rFonts w:ascii="Times New Roman" w:hAnsi="Times New Roman" w:cs="Times New Roman"/>
          <w:b/>
          <w:bCs/>
          <w:color w:val="000000" w:themeColor="text1"/>
          <w:sz w:val="24"/>
          <w:szCs w:val="24"/>
        </w:rPr>
        <w:t>Introduction</w:t>
      </w:r>
      <w:r w:rsidR="004E6951" w:rsidRPr="00A06391">
        <w:rPr>
          <w:rFonts w:ascii="Times New Roman" w:hAnsi="Times New Roman" w:cs="Times New Roman"/>
          <w:b/>
          <w:bCs/>
          <w:color w:val="000000" w:themeColor="text1"/>
          <w:sz w:val="24"/>
          <w:szCs w:val="24"/>
        </w:rPr>
        <w:t xml:space="preserve"> </w:t>
      </w:r>
    </w:p>
    <w:p w14:paraId="28BE1988" w14:textId="31403967" w:rsidR="00C17699" w:rsidRPr="00A06391" w:rsidRDefault="00FA2159" w:rsidP="00A06391">
      <w:pPr>
        <w:spacing w:line="480" w:lineRule="auto"/>
      </w:pPr>
      <w:r w:rsidRPr="00A06391">
        <w:t xml:space="preserve">The epidemic of tuberculosis </w:t>
      </w:r>
      <w:r w:rsidR="00DD350E">
        <w:t xml:space="preserve">(TB) </w:t>
      </w:r>
      <w:r w:rsidRPr="00A06391">
        <w:t>remains a global challenge, which has persisted despite longstanding efforts to eliminate it as a public health problem</w:t>
      </w:r>
      <w:r w:rsidR="00F44510" w:rsidRPr="00A06391">
        <w:fldChar w:fldCharType="begin"/>
      </w:r>
      <w:r w:rsidR="00050BD1" w:rsidRPr="00A06391">
        <w:instrText xml:space="preserve"> ADDIN EN.CITE &lt;EndNote&gt;&lt;Cite ExcludeAuth="1" ExcludeYear="1"&gt;&lt;RecNum&gt;1993&lt;/RecNum&gt;&lt;DisplayText&gt;(1)&lt;/DisplayText&gt;&lt;record&gt;&lt;rec-number&gt;1993&lt;/rec-number&gt;&lt;foreign-keys&gt;&lt;key app="EN" db-id="xpvzdxt2hadw51exv5optrz5tdf59azrasxz" timestamp="1566910580"&gt;1993&lt;/key&gt;&lt;key app="ENWeb" db-id=""&gt;0&lt;/key&gt;&lt;/foreign-keys&gt;&lt;ref-type name="Report"&gt;27&lt;/ref-type&gt;&lt;contributors&gt;&lt;/contributors&gt;&lt;titles&gt;&lt;title&gt;Global tuberculosis report 2018&lt;/title&gt;&lt;/titles&gt;&lt;dates&gt;&lt;/dates&gt;&lt;pub-location&gt;Geneva&lt;/pub-location&gt;&lt;publisher&gt;World Health Organization; 2018. Licence: CC BY-NC-SA 3.0 IGO&lt;/publisher&gt;&lt;urls&gt;&lt;/urls&gt;&lt;/record&gt;&lt;/Cite&gt;&lt;/EndNote&gt;</w:instrText>
      </w:r>
      <w:r w:rsidR="00F44510" w:rsidRPr="00A06391">
        <w:fldChar w:fldCharType="separate"/>
      </w:r>
      <w:r w:rsidR="00050BD1" w:rsidRPr="00A06391">
        <w:rPr>
          <w:noProof/>
        </w:rPr>
        <w:t>(1)</w:t>
      </w:r>
      <w:r w:rsidR="00F44510" w:rsidRPr="00A06391">
        <w:fldChar w:fldCharType="end"/>
      </w:r>
      <w:r w:rsidR="0068261E" w:rsidRPr="00A06391">
        <w:t xml:space="preserve">. </w:t>
      </w:r>
      <w:r w:rsidR="0039367F" w:rsidRPr="00A06391">
        <w:t xml:space="preserve">Substantial </w:t>
      </w:r>
      <w:r w:rsidR="000A4C68" w:rsidRPr="00A06391">
        <w:t>TB investment requires economic analysis</w:t>
      </w:r>
      <w:r w:rsidR="0039367F" w:rsidRPr="00A06391">
        <w:t xml:space="preserve"> for guidance</w:t>
      </w:r>
      <w:r w:rsidR="003947DC" w:rsidRPr="00A06391">
        <w:t xml:space="preserve"> and justification</w:t>
      </w:r>
      <w:r w:rsidR="0039367F" w:rsidRPr="00A06391">
        <w:t>, however this</w:t>
      </w:r>
      <w:r w:rsidR="000A4C68" w:rsidRPr="00A06391">
        <w:t xml:space="preserve"> is </w:t>
      </w:r>
      <w:r w:rsidR="0039367F" w:rsidRPr="00A06391">
        <w:t xml:space="preserve">often </w:t>
      </w:r>
      <w:r w:rsidR="000A4C68" w:rsidRPr="00A06391">
        <w:t>constrained by both a lack</w:t>
      </w:r>
      <w:r w:rsidR="0039367F" w:rsidRPr="00A06391">
        <w:t xml:space="preserve"> of</w:t>
      </w:r>
      <w:r w:rsidR="000A4C68" w:rsidRPr="00A06391">
        <w:t xml:space="preserve"> </w:t>
      </w:r>
      <w:r w:rsidR="0039367F" w:rsidRPr="00A06391">
        <w:t xml:space="preserve">data </w:t>
      </w:r>
      <w:r w:rsidR="000A4C68" w:rsidRPr="00A06391">
        <w:t>and a high level of resources</w:t>
      </w:r>
      <w:r w:rsidR="0039367F" w:rsidRPr="00A06391">
        <w:t xml:space="preserve"> needed</w:t>
      </w:r>
      <w:r w:rsidR="000A4C68" w:rsidRPr="00A06391">
        <w:t xml:space="preserve"> to produce the necessary </w:t>
      </w:r>
      <w:r w:rsidR="0039367F" w:rsidRPr="00A06391">
        <w:t xml:space="preserve">cost </w:t>
      </w:r>
      <w:r w:rsidR="000A4C68" w:rsidRPr="00A06391">
        <w:t>data</w:t>
      </w:r>
      <w:r w:rsidR="0039367F" w:rsidRPr="00A06391">
        <w:rPr>
          <w:lang w:val="en-GB"/>
        </w:rPr>
        <w:fldChar w:fldCharType="begin">
          <w:fldData xml:space="preserve">PEVuZE5vdGU+PENpdGU+PEF1dGhvcj5WYXNzYWxsPC9BdXRob3I+PFllYXI+MjAxNjwvWWVhcj48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</w:fldData>
        </w:fldChar>
      </w:r>
      <w:r w:rsidR="001B56C1" w:rsidRPr="00A06391">
        <w:rPr>
          <w:lang w:val="en-GB"/>
        </w:rPr>
        <w:instrText xml:space="preserve"> ADDIN EN.CITE </w:instrText>
      </w:r>
      <w:r w:rsidR="001B56C1" w:rsidRPr="00A06391">
        <w:rPr>
          <w:lang w:val="en-GB"/>
        </w:rPr>
        <w:fldChar w:fldCharType="begin">
          <w:fldData xml:space="preserve">PEVuZE5vdGU+PENpdGU+PEF1dGhvcj5WYXNzYWxsPC9BdXRob3I+PFllYXI+MjAxNjwvWWVhcj48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</w:fldData>
        </w:fldChar>
      </w:r>
      <w:r w:rsidR="001B56C1" w:rsidRPr="00A06391">
        <w:rPr>
          <w:lang w:val="en-GB"/>
        </w:rPr>
        <w:instrText xml:space="preserve"> ADDIN EN.CITE.DATA </w:instrText>
      </w:r>
      <w:r w:rsidR="001B56C1" w:rsidRPr="00A06391">
        <w:rPr>
          <w:lang w:val="en-GB"/>
        </w:rPr>
      </w:r>
      <w:r w:rsidR="001B56C1" w:rsidRPr="00A06391">
        <w:rPr>
          <w:lang w:val="en-GB"/>
        </w:rPr>
        <w:fldChar w:fldCharType="end"/>
      </w:r>
      <w:r w:rsidR="0039367F" w:rsidRPr="00A06391">
        <w:rPr>
          <w:lang w:val="en-GB"/>
        </w:rPr>
      </w:r>
      <w:r w:rsidR="0039367F" w:rsidRPr="00A06391">
        <w:rPr>
          <w:lang w:val="en-GB"/>
        </w:rPr>
        <w:fldChar w:fldCharType="separate"/>
      </w:r>
      <w:r w:rsidR="001B56C1" w:rsidRPr="00A06391">
        <w:rPr>
          <w:noProof/>
          <w:lang w:val="en-GB"/>
        </w:rPr>
        <w:t>(2)</w:t>
      </w:r>
      <w:r w:rsidR="0039367F" w:rsidRPr="00A06391">
        <w:fldChar w:fldCharType="end"/>
      </w:r>
      <w:r w:rsidR="0068261E" w:rsidRPr="00A06391">
        <w:t xml:space="preserve">. </w:t>
      </w:r>
      <w:r w:rsidR="0039367F" w:rsidRPr="00A06391">
        <w:t xml:space="preserve">Furthermore easily accessible TB unit cost data </w:t>
      </w:r>
      <w:r w:rsidR="00845CE7">
        <w:t>are</w:t>
      </w:r>
      <w:r w:rsidR="0039367F" w:rsidRPr="00A06391">
        <w:t xml:space="preserve"> essential for many purposes such as National Strategic Planning, budgeting, priority setting and others</w:t>
      </w:r>
      <w:r w:rsidR="001B56C1" w:rsidRPr="00A06391">
        <w:fldChar w:fldCharType="begin"/>
      </w:r>
      <w:r w:rsidR="001B56C1" w:rsidRPr="00A06391">
        <w:instrText xml:space="preserve"> ADDIN EN.CITE &lt;EndNote&gt;&lt;Cite&gt;&lt;Author&gt;Vassall&lt;/Author&gt;&lt;Year&gt;2017&lt;/Year&gt;&lt;RecNum&gt;1257&lt;/RecNum&gt;&lt;DisplayText&gt;(3)&lt;/DisplayText&gt;&lt;record&gt;&lt;rec-number&gt;1257&lt;/rec-number&gt;&lt;foreign-keys&gt;&lt;key app="EN" db-id="xpvzdxt2hadw51exv5optrz5tdf59azrasxz" timestamp="1558444135"&gt;1257&lt;/key&gt;&lt;/foreign-keys&gt;&lt;ref-type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1B56C1" w:rsidRPr="00A06391">
        <w:fldChar w:fldCharType="separate"/>
      </w:r>
      <w:r w:rsidR="001B56C1" w:rsidRPr="00A06391">
        <w:rPr>
          <w:noProof/>
        </w:rPr>
        <w:t>(3)</w:t>
      </w:r>
      <w:r w:rsidR="001B56C1" w:rsidRPr="00A06391">
        <w:fldChar w:fldCharType="end"/>
      </w:r>
      <w:r w:rsidR="0039367F" w:rsidRPr="00A06391">
        <w:t xml:space="preserve">. </w:t>
      </w:r>
      <w:r w:rsidR="0068261E" w:rsidRPr="00A06391">
        <w:t>However v</w:t>
      </w:r>
      <w:r w:rsidR="00C17699" w:rsidRPr="00A06391">
        <w:t>ariable quality of unit cost data may lead to poor decision making due to biased results. Quality can relate to robustness, precision and reliability of the data, as well as standard reporting of cost methods and results. If quality of reporting is high, comparability across cost estimates and settings is enhanced. Conversely if reporting quality is low it is difficult to use cost estimates appropriately. In order to improve the nature and use of cost data in priority setting and decision making, understanding the quality of cost data and reporting can help to inform which methods need strengthening and wh</w:t>
      </w:r>
      <w:r w:rsidR="006E4168">
        <w:t>ich</w:t>
      </w:r>
      <w:r w:rsidR="00C17699" w:rsidRPr="00A06391">
        <w:t xml:space="preserve"> areas of reporting should be standardi</w:t>
      </w:r>
      <w:r w:rsidR="00FE2CA7">
        <w:t>s</w:t>
      </w:r>
      <w:r w:rsidR="00C17699" w:rsidRPr="00A06391">
        <w:t xml:space="preserve">ed. </w:t>
      </w:r>
    </w:p>
    <w:p w14:paraId="5A1357BE" w14:textId="3319F428" w:rsidR="0051739B" w:rsidRPr="00A06391" w:rsidRDefault="0051739B" w:rsidP="00A06391">
      <w:pPr>
        <w:shd w:val="clear" w:color="auto" w:fill="FFFFFF"/>
        <w:spacing w:line="480" w:lineRule="auto"/>
      </w:pPr>
    </w:p>
    <w:p w14:paraId="4C68F598" w14:textId="437B7E3C" w:rsidR="00991971" w:rsidRDefault="0051739B" w:rsidP="00F155FC">
      <w:pPr>
        <w:spacing w:line="480" w:lineRule="auto"/>
      </w:pPr>
      <w:r w:rsidRPr="00A06391">
        <w:rPr>
          <w:lang w:val="en-ZA"/>
        </w:rPr>
        <w:lastRenderedPageBreak/>
        <w:t xml:space="preserve">Here we present a </w:t>
      </w:r>
      <w:r w:rsidR="00CF2E37" w:rsidRPr="00A06391">
        <w:rPr>
          <w:lang w:val="en-ZA"/>
        </w:rPr>
        <w:t xml:space="preserve">systematic </w:t>
      </w:r>
      <w:r w:rsidRPr="00A06391">
        <w:rPr>
          <w:lang w:val="en-ZA"/>
        </w:rPr>
        <w:t xml:space="preserve">review </w:t>
      </w:r>
      <w:r w:rsidR="00C6515A" w:rsidRPr="00A06391">
        <w:rPr>
          <w:lang w:val="en-ZA"/>
        </w:rPr>
        <w:t xml:space="preserve">of </w:t>
      </w:r>
      <w:r w:rsidR="00BE5A1B">
        <w:rPr>
          <w:lang w:val="en-ZA"/>
        </w:rPr>
        <w:t>papers</w:t>
      </w:r>
      <w:r w:rsidR="00CF2E37" w:rsidRPr="00A06391">
        <w:rPr>
          <w:lang w:val="en-ZA"/>
        </w:rPr>
        <w:t xml:space="preserve"> reporting </w:t>
      </w:r>
      <w:r w:rsidRPr="00A06391">
        <w:rPr>
          <w:lang w:val="en-ZA"/>
        </w:rPr>
        <w:t xml:space="preserve">TB </w:t>
      </w:r>
      <w:r w:rsidR="00CF2E37" w:rsidRPr="00A06391">
        <w:rPr>
          <w:lang w:val="en-ZA"/>
        </w:rPr>
        <w:t xml:space="preserve">unit costs from a </w:t>
      </w:r>
      <w:r w:rsidRPr="00A06391">
        <w:rPr>
          <w:lang w:val="en-ZA"/>
        </w:rPr>
        <w:t xml:space="preserve">provider </w:t>
      </w:r>
      <w:r w:rsidR="00CF2E37" w:rsidRPr="00A06391">
        <w:rPr>
          <w:lang w:val="en-ZA"/>
        </w:rPr>
        <w:t xml:space="preserve">perspective. </w:t>
      </w:r>
      <w:r w:rsidR="00F057A5">
        <w:rPr>
          <w:lang w:val="en-ZA"/>
        </w:rPr>
        <w:t xml:space="preserve">The working definition used in this paper for a unit cost is </w:t>
      </w:r>
      <w:r w:rsidR="00D00317">
        <w:rPr>
          <w:lang w:val="en-ZA"/>
        </w:rPr>
        <w:t>a cost per output</w:t>
      </w:r>
      <w:r w:rsidR="00DA099B">
        <w:rPr>
          <w:lang w:val="en-ZA"/>
        </w:rPr>
        <w:t xml:space="preserve"> (calculated through top-down, bottom-up or mixed methods)</w:t>
      </w:r>
      <w:r w:rsidR="00D00317">
        <w:rPr>
          <w:lang w:val="en-ZA"/>
        </w:rPr>
        <w:t xml:space="preserve">, which is calculated by dividing </w:t>
      </w:r>
      <w:r w:rsidR="00F155FC">
        <w:rPr>
          <w:lang w:val="en-ZA"/>
        </w:rPr>
        <w:t xml:space="preserve">the total cost by the </w:t>
      </w:r>
      <w:r w:rsidR="00D00317">
        <w:rPr>
          <w:lang w:val="en-ZA"/>
        </w:rPr>
        <w:t xml:space="preserve">quantity of output </w:t>
      </w:r>
      <w:r w:rsidR="00F155FC">
        <w:t>(</w:t>
      </w:r>
      <w:r w:rsidR="00D00317">
        <w:t xml:space="preserve">examples of unit costs could be </w:t>
      </w:r>
      <w:r w:rsidR="00F155FC">
        <w:t xml:space="preserve">the </w:t>
      </w:r>
      <w:r w:rsidR="00FE2CA7">
        <w:t>‘</w:t>
      </w:r>
      <w:r w:rsidR="00F155FC">
        <w:t>cost per patient treated</w:t>
      </w:r>
      <w:r w:rsidR="00FE2CA7">
        <w:t>’</w:t>
      </w:r>
      <w:r w:rsidR="00F155FC">
        <w:t xml:space="preserve">, the </w:t>
      </w:r>
      <w:r w:rsidR="00FE2CA7">
        <w:t>‘</w:t>
      </w:r>
      <w:r w:rsidR="00F155FC">
        <w:t>cost per test</w:t>
      </w:r>
      <w:r w:rsidR="00FE2CA7">
        <w:t>’</w:t>
      </w:r>
      <w:r w:rsidR="00F155FC">
        <w:t xml:space="preserve"> or the </w:t>
      </w:r>
      <w:r w:rsidR="00FE2CA7">
        <w:t>‘</w:t>
      </w:r>
      <w:r w:rsidR="00F155FC">
        <w:t>cost per patient retained</w:t>
      </w:r>
      <w:r w:rsidR="00FE2CA7">
        <w:t>’</w:t>
      </w:r>
      <w:r w:rsidR="00F155FC">
        <w:t>)</w:t>
      </w:r>
      <w:r w:rsidR="00F155FC">
        <w:rPr>
          <w:color w:val="000000" w:themeColor="text1"/>
        </w:rPr>
        <w:fldChar w:fldCharType="begin"/>
      </w:r>
      <w:r w:rsidR="0086759A">
        <w:rPr>
          <w:color w:val="000000" w:themeColor="text1"/>
        </w:rPr>
        <w:instrText xml:space="preserve"> ADDIN EN.CITE &lt;EndNote&gt;&lt;Cite&gt;&lt;Author&gt;Lucy&lt;/Author&gt;&lt;Year&gt;2019. Licence: CC BY-NC-SA 3.0 IGO.&lt;/Year&gt;&lt;RecNum&gt;0&lt;/RecNum&gt;&lt;IDText&gt;Costing guidelines for tuberculosis interventions&lt;/IDText&gt;&lt;DisplayText&gt;(4)&lt;/DisplayText&gt;&lt;record&gt;&lt;titles&gt;&lt;title&gt;Costing guidelines for tuberculosis interventions&lt;/title&gt;&lt;/titles&gt;&lt;contributors&gt;&lt;authors&gt;&lt;author&gt;Lucy Cunnama&lt;/author&gt;&lt;author&gt;Garcia Baena, Inés &lt;/author&gt;&lt;author&gt;Gabriela Gomez&lt;/author&gt;&lt;author&gt;Yoko Laurence&lt;/author&gt;&lt;author&gt;Carol Levin&lt;/author&gt;&lt;author&gt;Mariana Siapka&lt;/author&gt;&lt;author&gt;Sedona Sweeney&lt;/author&gt;&lt;author&gt;Anna Vassall&lt;/author&gt;&lt;author&gt;Edina Sinanovic&lt;/author&gt;&lt;/authors&gt;&lt;/contributors&gt;&lt;added-date format="utc"&gt;1580807752&lt;/added-date&gt;&lt;pub-location&gt;Geneva&lt;/pub-location&gt;&lt;ref-type name="Journal Article"&gt;17&lt;/ref-type&gt;&lt;dates&gt;&lt;year&gt;2019. Licence: CC BY-NC-SA 3.0 IGO.&lt;/year&gt;&lt;/dates&gt;&lt;rec-number&gt;2462&lt;/rec-number&gt;&lt;publisher&gt;World Health Organization&lt;/publisher&gt;&lt;last-updated-date format="utc"&gt;1580820242&lt;/last-updated-date&gt;&lt;/record&gt;&lt;/Cite&gt;&lt;/EndNote&gt;</w:instrText>
      </w:r>
      <w:r w:rsidR="00F155FC">
        <w:rPr>
          <w:color w:val="000000" w:themeColor="text1"/>
        </w:rPr>
        <w:fldChar w:fldCharType="separate"/>
      </w:r>
      <w:r w:rsidR="00D00317">
        <w:rPr>
          <w:noProof/>
          <w:color w:val="000000" w:themeColor="text1"/>
        </w:rPr>
        <w:t>(4)</w:t>
      </w:r>
      <w:r w:rsidR="00F155FC">
        <w:rPr>
          <w:color w:val="000000" w:themeColor="text1"/>
        </w:rPr>
        <w:fldChar w:fldCharType="end"/>
      </w:r>
      <w:r w:rsidR="00F155FC">
        <w:rPr>
          <w:color w:val="000000" w:themeColor="text1"/>
        </w:rPr>
        <w:t xml:space="preserve">.  </w:t>
      </w:r>
      <w:r w:rsidR="00BE5A1B">
        <w:rPr>
          <w:lang w:val="en-ZA"/>
        </w:rPr>
        <w:t>Papers</w:t>
      </w:r>
      <w:r w:rsidR="00BE5A1B" w:rsidRPr="00A06391">
        <w:rPr>
          <w:i/>
          <w:iCs/>
          <w:lang w:val="en-ZA"/>
        </w:rPr>
        <w:t xml:space="preserve"> </w:t>
      </w:r>
      <w:r w:rsidR="00CF2E37" w:rsidRPr="00A06391">
        <w:rPr>
          <w:lang w:val="en-ZA"/>
        </w:rPr>
        <w:t>were</w:t>
      </w:r>
      <w:r w:rsidRPr="00A06391">
        <w:rPr>
          <w:lang w:val="en-ZA"/>
        </w:rPr>
        <w:t xml:space="preserve"> assessed using </w:t>
      </w:r>
      <w:r w:rsidR="00CC708F">
        <w:rPr>
          <w:lang w:val="en-ZA"/>
        </w:rPr>
        <w:t>s</w:t>
      </w:r>
      <w:r w:rsidR="00CC708F" w:rsidRPr="00CC708F">
        <w:rPr>
          <w:lang w:val="en-ZA"/>
        </w:rPr>
        <w:t>tudy quality index indicators</w:t>
      </w:r>
      <w:r w:rsidR="00CC708F" w:rsidRPr="00CC708F" w:rsidDel="00CC708F">
        <w:rPr>
          <w:lang w:val="en-ZA"/>
        </w:rPr>
        <w:t xml:space="preserve"> </w:t>
      </w:r>
      <w:r w:rsidR="00CA35CD" w:rsidRPr="00A06391">
        <w:rPr>
          <w:lang w:val="en-ZA"/>
        </w:rPr>
        <w:t>that included</w:t>
      </w:r>
      <w:r w:rsidRPr="00A06391">
        <w:rPr>
          <w:lang w:val="en-ZA"/>
        </w:rPr>
        <w:t xml:space="preserve"> reporting standards</w:t>
      </w:r>
      <w:r w:rsidR="00337D61" w:rsidRPr="00A06391">
        <w:rPr>
          <w:lang w:val="en-ZA"/>
        </w:rPr>
        <w:t>, key cost components</w:t>
      </w:r>
      <w:r w:rsidRPr="00A06391">
        <w:rPr>
          <w:lang w:val="en-ZA"/>
        </w:rPr>
        <w:t>, precision and bias</w:t>
      </w:r>
      <w:r w:rsidR="00D00317">
        <w:rPr>
          <w:lang w:val="en-ZA"/>
        </w:rPr>
        <w:fldChar w:fldCharType="begin"/>
      </w:r>
      <w:r w:rsidR="0086759A">
        <w:rPr>
          <w:lang w:val="en-ZA"/>
        </w:rPr>
        <w:instrText xml:space="preserve"> ADDIN EN.CITE &lt;EndNote&gt;&lt;Cite&gt;&lt;Author&gt;DeCormier Plosky&lt;/Author&gt;&lt;Year&gt;2019&lt;/Year&gt;&lt;RecNum&gt;0&lt;/RecNum&gt;&lt;IDText&gt;Developing the Global Health Cost Consortium Unit Cost Study Repository for HIV and TB: Methodology and Lessons Learned&lt;/IDText&gt;&lt;DisplayText&gt;(5)&lt;/DisplayText&gt;&lt;record&gt;&lt;titles&gt;&lt;title&gt;Developing the Global Health Cost Consortium Unit Cost Study Repository for HIV and TB: Methodology and Lessons Learned&lt;/title&gt;&lt;secondary-title&gt;African Journal of AIDS Research&lt;/secondary-title&gt;&lt;/titles&gt;&lt;pages&gt;263-276&lt;/pages&gt;&lt;number&gt;4&lt;/number&gt;&lt;contributors&gt;&lt;authors&gt;&lt;author&gt;DeCormier Plosky, Willyanne&lt;/author&gt;&lt;author&gt;Lori Bollinger&lt;/author&gt;&lt;author&gt;Lily Alexander&lt;/author&gt;&lt;author&gt;Drew Cameron&lt;/author&gt;&lt;author&gt;Lauren N. Carroll&lt;/author&gt;&lt;author&gt;Gabriela B. Gomez&lt;/author&gt;&lt;author&gt;Lucy Cunnama&lt;/author&gt;&lt;author&gt;Edina Sinanovic&lt;/author&gt;&lt;author&gt;Carol Levin&lt;/author&gt;&lt;author&gt;Elliot Marseille&lt;/author&gt;&lt;author&gt;Mohamed Mustafa Diab&lt;/author&gt;&lt;author&gt;Mariana Siapka&lt;/author&gt;&lt;author&gt;Anna Vassall&lt;/author&gt;&lt;author&gt;James G. Kahn&lt;/author&gt;&lt;/authors&gt;&lt;/contributors&gt;&lt;added-date format="utc"&gt;1566820053&lt;/added-date&gt;&lt;ref-type name="Journal Article"&gt;17&lt;/ref-type&gt;&lt;dates&gt;&lt;year&gt;2019&lt;/year&gt;&lt;/dates&gt;&lt;rec-number&gt;1774&lt;/rec-number&gt;&lt;last-updated-date format="utc"&gt;1581414850&lt;/last-updated-date&gt;&lt;electronic-resource-num&gt;10.2989/16085906.2019.1680398&lt;/electronic-resource-num&gt;&lt;volume&gt;18&lt;/volume&gt;&lt;/record&gt;&lt;/Cite&gt;&lt;/EndNote&gt;</w:instrText>
      </w:r>
      <w:r w:rsidR="00D00317">
        <w:rPr>
          <w:lang w:val="en-ZA"/>
        </w:rPr>
        <w:fldChar w:fldCharType="separate"/>
      </w:r>
      <w:r w:rsidR="00D00317">
        <w:rPr>
          <w:noProof/>
          <w:lang w:val="en-ZA"/>
        </w:rPr>
        <w:t>(5)</w:t>
      </w:r>
      <w:r w:rsidR="00D00317">
        <w:rPr>
          <w:lang w:val="en-ZA"/>
        </w:rPr>
        <w:fldChar w:fldCharType="end"/>
      </w:r>
      <w:r w:rsidRPr="00A06391">
        <w:rPr>
          <w:lang w:val="en-ZA"/>
        </w:rPr>
        <w:t>. We aim</w:t>
      </w:r>
      <w:r w:rsidR="00C85AA5" w:rsidRPr="00A06391">
        <w:rPr>
          <w:lang w:val="en-ZA"/>
        </w:rPr>
        <w:t>ed</w:t>
      </w:r>
      <w:r w:rsidRPr="00A06391">
        <w:rPr>
          <w:lang w:val="en-ZA"/>
        </w:rPr>
        <w:t xml:space="preserve"> to</w:t>
      </w:r>
      <w:r w:rsidR="000B2E75" w:rsidRPr="00A06391">
        <w:rPr>
          <w:color w:val="000000" w:themeColor="text1"/>
          <w:lang w:val="en-GB"/>
        </w:rPr>
        <w:t xml:space="preserve"> summarise, compile and analyse all relevant historical TB cost data </w:t>
      </w:r>
      <w:r w:rsidR="00DD350E">
        <w:rPr>
          <w:color w:val="000000" w:themeColor="text1"/>
          <w:lang w:val="en-GB"/>
        </w:rPr>
        <w:t xml:space="preserve">in low- and middle- income settings, </w:t>
      </w:r>
      <w:r w:rsidR="000B2E75" w:rsidRPr="00A06391">
        <w:rPr>
          <w:color w:val="000000" w:themeColor="text1"/>
          <w:lang w:val="en-GB"/>
        </w:rPr>
        <w:t xml:space="preserve">which </w:t>
      </w:r>
      <w:r w:rsidR="00607E8D" w:rsidRPr="00A06391">
        <w:rPr>
          <w:color w:val="000000" w:themeColor="text1"/>
          <w:lang w:val="en-GB"/>
        </w:rPr>
        <w:t xml:space="preserve">could be used to assess </w:t>
      </w:r>
      <w:r w:rsidR="00607E8D" w:rsidRPr="00A06391">
        <w:rPr>
          <w:lang w:val="en-ZA"/>
        </w:rPr>
        <w:t xml:space="preserve">current quality of TB cost data, </w:t>
      </w:r>
      <w:r w:rsidR="000B2E75" w:rsidRPr="00A06391">
        <w:rPr>
          <w:color w:val="000000" w:themeColor="text1"/>
          <w:lang w:val="en-GB"/>
        </w:rPr>
        <w:t xml:space="preserve">highlight data gaps in research, inform necessary standards and methods, and be presented as an open access Unit Cost Study Repository on the </w:t>
      </w:r>
      <w:r w:rsidR="00832FCE" w:rsidRPr="00A06391">
        <w:t>Global Health Cost Consortium (GHCC)</w:t>
      </w:r>
      <w:r w:rsidR="000B2E75" w:rsidRPr="00A06391">
        <w:rPr>
          <w:color w:val="000000" w:themeColor="text1"/>
          <w:lang w:val="en-GB"/>
        </w:rPr>
        <w:t xml:space="preserve"> website</w:t>
      </w:r>
      <w:r w:rsidR="000B2E75" w:rsidRPr="00A06391">
        <w:rPr>
          <w:color w:val="000000" w:themeColor="text1"/>
          <w:lang w:val="en-GB"/>
        </w:rPr>
        <w:fldChar w:fldCharType="begin"/>
      </w:r>
      <w:r w:rsidR="00D00317">
        <w:rPr>
          <w:color w:val="000000" w:themeColor="text1"/>
          <w:lang w:val="en-GB"/>
        </w:rPr>
        <w:instrText xml:space="preserve"> ADDIN EN.CITE &lt;EndNote&gt;&lt;Cite&gt;&lt;Author&gt;Global Health Cost Consortium&lt;/Author&gt;&lt;Year&gt;2019&lt;/Year&gt;&lt;RecNum&gt;2006&lt;/RecNum&gt;&lt;IDText&gt;GHCC Unit Cost Study Repository&lt;/IDText&gt;&lt;DisplayText&gt;(6)&lt;/DisplayText&gt;&lt;record&gt;&lt;rec-number&gt;2006&lt;/rec-number&gt;&lt;foreign-keys&gt;&lt;key app="EN" db-id="xpvzdxt2hadw51exv5optrz5tdf59azrasxz" timestamp="1566910674"&gt;2006&lt;/key&gt;&lt;/foreign-keys&gt;&lt;ref-type name="Web Page"&gt;12&lt;/ref-type&gt;&lt;contributors&gt;&lt;authors&gt;&lt;author&gt;Global Health Cost Consortium,&lt;/author&gt;&lt;/authors&gt;&lt;/contributors&gt;&lt;titles&gt;&lt;title&gt;GHCC Unit Cost Study Repository&lt;/title&gt;&lt;/titles&gt;&lt;number&gt;26/08/2019&lt;/number&gt;&lt;dates&gt;&lt;year&gt;2019&lt;/year&gt;&lt;/dates&gt;&lt;urls&gt;&lt;related-urls&gt;&lt;url&gt;https://ghcosting.org/pages/data/ucsr/app/&lt;/url&gt;&lt;/related-urls&gt;&lt;/urls&gt;&lt;/record&gt;&lt;/Cite&gt;&lt;/EndNote&gt;</w:instrText>
      </w:r>
      <w:r w:rsidR="000B2E75" w:rsidRPr="00A06391">
        <w:rPr>
          <w:color w:val="000000" w:themeColor="text1"/>
          <w:lang w:val="en-GB"/>
        </w:rPr>
        <w:fldChar w:fldCharType="separate"/>
      </w:r>
      <w:r w:rsidR="00D00317">
        <w:rPr>
          <w:noProof/>
          <w:color w:val="000000" w:themeColor="text1"/>
          <w:lang w:val="en-GB"/>
        </w:rPr>
        <w:t>(6)</w:t>
      </w:r>
      <w:r w:rsidR="000B2E75" w:rsidRPr="00A06391">
        <w:rPr>
          <w:color w:val="000000" w:themeColor="text1"/>
          <w:lang w:val="en-GB"/>
        </w:rPr>
        <w:fldChar w:fldCharType="end"/>
      </w:r>
      <w:r w:rsidR="000B2E75" w:rsidRPr="00A06391">
        <w:rPr>
          <w:color w:val="000000" w:themeColor="text1"/>
          <w:lang w:val="en-GB"/>
        </w:rPr>
        <w:t xml:space="preserve">, allowing for addition of future TB costing work in a standardised way. </w:t>
      </w:r>
      <w:r w:rsidR="00E302BF">
        <w:rPr>
          <w:color w:val="000000" w:themeColor="text1"/>
          <w:lang w:val="en-GB"/>
        </w:rPr>
        <w:t>The focus on low- and middle-income countries was with the intention of aiding decision makers</w:t>
      </w:r>
      <w:r w:rsidR="00FD49CB">
        <w:rPr>
          <w:color w:val="000000" w:themeColor="text1"/>
          <w:lang w:val="en-GB"/>
        </w:rPr>
        <w:t xml:space="preserve">, aiming to uncover available TB unit costs for countries where there is often thought to be a general lack of data. </w:t>
      </w:r>
      <w:r w:rsidR="00B32B91" w:rsidRPr="00A06391">
        <w:rPr>
          <w:lang w:val="en-ZA"/>
        </w:rPr>
        <w:t xml:space="preserve">Specifically the objectives were </w:t>
      </w:r>
      <w:r w:rsidR="00C85AA5" w:rsidRPr="00A06391">
        <w:t xml:space="preserve">1) </w:t>
      </w:r>
      <w:r w:rsidR="00991971">
        <w:rPr>
          <w:lang w:val="en-ZA"/>
        </w:rPr>
        <w:t>t</w:t>
      </w:r>
      <w:r w:rsidR="00991971" w:rsidRPr="00A06391">
        <w:rPr>
          <w:lang w:val="en-ZA"/>
        </w:rPr>
        <w:t xml:space="preserve">o </w:t>
      </w:r>
      <w:r w:rsidR="00991971">
        <w:rPr>
          <w:lang w:val="en-ZA"/>
        </w:rPr>
        <w:t xml:space="preserve">descriptively </w:t>
      </w:r>
      <w:r w:rsidR="00991971" w:rsidRPr="00A06391">
        <w:rPr>
          <w:lang w:val="en-ZA"/>
        </w:rPr>
        <w:t xml:space="preserve">review </w:t>
      </w:r>
      <w:r w:rsidR="00991971">
        <w:rPr>
          <w:lang w:val="en-ZA"/>
        </w:rPr>
        <w:t>papers</w:t>
      </w:r>
      <w:r w:rsidR="00991971" w:rsidRPr="00A06391">
        <w:rPr>
          <w:lang w:val="en-ZA"/>
        </w:rPr>
        <w:t xml:space="preserve"> reporting </w:t>
      </w:r>
      <w:r w:rsidR="00991971">
        <w:t>TB</w:t>
      </w:r>
      <w:r w:rsidR="00991971" w:rsidRPr="00A06391">
        <w:t xml:space="preserve"> </w:t>
      </w:r>
      <w:r w:rsidR="00991971" w:rsidRPr="00A06391">
        <w:rPr>
          <w:lang w:val="en-ZA"/>
        </w:rPr>
        <w:t>unit costs from a provider perspective</w:t>
      </w:r>
      <w:r w:rsidR="00FD49CB">
        <w:rPr>
          <w:lang w:val="en-ZA"/>
        </w:rPr>
        <w:t xml:space="preserve"> in low- and middle-income settings</w:t>
      </w:r>
      <w:r w:rsidR="00991971">
        <w:rPr>
          <w:lang w:val="en-ZA"/>
        </w:rPr>
        <w:t>, looking at methodological variation</w:t>
      </w:r>
      <w:r w:rsidR="00C85AA5" w:rsidRPr="00A06391">
        <w:t>; (2) to assess the quality of</w:t>
      </w:r>
      <w:r w:rsidR="00991971" w:rsidRPr="00C32454">
        <w:t xml:space="preserve"> </w:t>
      </w:r>
      <w:r w:rsidR="00991971">
        <w:t>the</w:t>
      </w:r>
      <w:r w:rsidR="00991971" w:rsidRPr="00C32454">
        <w:t xml:space="preserve"> standard</w:t>
      </w:r>
      <w:r w:rsidR="00991971">
        <w:t>s</w:t>
      </w:r>
      <w:r w:rsidR="00991971" w:rsidRPr="00C32454">
        <w:t xml:space="preserve"> and methods used for TB </w:t>
      </w:r>
      <w:r w:rsidR="00991971">
        <w:t xml:space="preserve">unit </w:t>
      </w:r>
      <w:r w:rsidR="00991971" w:rsidRPr="00C32454">
        <w:t xml:space="preserve">cost </w:t>
      </w:r>
      <w:r w:rsidR="00E27EE3">
        <w:rPr>
          <w:color w:val="000000" w:themeColor="text1"/>
        </w:rPr>
        <w:t>papers</w:t>
      </w:r>
      <w:r w:rsidR="00991971">
        <w:rPr>
          <w:color w:val="000000" w:themeColor="text1"/>
        </w:rPr>
        <w:t xml:space="preserve"> </w:t>
      </w:r>
      <w:r w:rsidR="00FD49CB">
        <w:rPr>
          <w:color w:val="000000" w:themeColor="text1"/>
        </w:rPr>
        <w:t xml:space="preserve">with a study quality rating system </w:t>
      </w:r>
      <w:r w:rsidR="00991971" w:rsidRPr="00A06391">
        <w:t xml:space="preserve">and investigate the </w:t>
      </w:r>
      <w:r w:rsidR="00FE2CA7">
        <w:t>indicators</w:t>
      </w:r>
      <w:r w:rsidR="00FE2CA7" w:rsidRPr="00A06391">
        <w:t xml:space="preserve"> </w:t>
      </w:r>
      <w:r w:rsidR="00991971" w:rsidRPr="00A06391">
        <w:t>of reporting quality</w:t>
      </w:r>
      <w:r w:rsidR="00991971">
        <w:t xml:space="preserve"> through machine learning;</w:t>
      </w:r>
      <w:r w:rsidR="00DA751F">
        <w:t xml:space="preserve"> and</w:t>
      </w:r>
      <w:r w:rsidR="00991971">
        <w:rPr>
          <w:color w:val="000000" w:themeColor="text1"/>
        </w:rPr>
        <w:t xml:space="preserve"> (3)</w:t>
      </w:r>
      <w:r w:rsidR="00991971">
        <w:t xml:space="preserve"> to </w:t>
      </w:r>
      <w:r w:rsidR="00C32454" w:rsidRPr="00C32454">
        <w:t xml:space="preserve">highlight and discuss the data gaps to inform </w:t>
      </w:r>
      <w:r w:rsidR="00FD49CB">
        <w:t>intervention-</w:t>
      </w:r>
      <w:r w:rsidR="00C32454" w:rsidRPr="00C32454">
        <w:t>standardi</w:t>
      </w:r>
      <w:r w:rsidR="00FD49CB">
        <w:t>s</w:t>
      </w:r>
      <w:r w:rsidR="00C32454" w:rsidRPr="00C32454">
        <w:t>e</w:t>
      </w:r>
      <w:r w:rsidR="00FD49CB">
        <w:t>d</w:t>
      </w:r>
      <w:r w:rsidR="00C32454" w:rsidRPr="00C32454">
        <w:t xml:space="preserve"> </w:t>
      </w:r>
      <w:r w:rsidR="00FD49CB">
        <w:t xml:space="preserve">targeted </w:t>
      </w:r>
      <w:r w:rsidR="00C32454" w:rsidRPr="00C32454">
        <w:t>TB unit cost</w:t>
      </w:r>
      <w:r w:rsidR="00FD49CB">
        <w:t xml:space="preserve"> collection going forward</w:t>
      </w:r>
      <w:r w:rsidR="00991971">
        <w:t>.</w:t>
      </w:r>
    </w:p>
    <w:p w14:paraId="4FC2B282" w14:textId="7B4703DC" w:rsidR="00C32454" w:rsidRDefault="00C32454" w:rsidP="00F155FC">
      <w:pPr>
        <w:spacing w:line="480" w:lineRule="auto"/>
      </w:pPr>
    </w:p>
    <w:p w14:paraId="0672AA66" w14:textId="1DB1AB1F" w:rsidR="00204994" w:rsidRPr="00A06391" w:rsidRDefault="00204994" w:rsidP="00A06391">
      <w:pPr>
        <w:pStyle w:val="Heading1"/>
        <w:numPr>
          <w:ilvl w:val="0"/>
          <w:numId w:val="2"/>
        </w:numPr>
        <w:spacing w:line="480" w:lineRule="auto"/>
        <w:rPr>
          <w:rFonts w:ascii="Times New Roman" w:hAnsi="Times New Roman" w:cs="Times New Roman"/>
          <w:b/>
          <w:bCs/>
          <w:color w:val="000000" w:themeColor="text1"/>
          <w:sz w:val="24"/>
          <w:szCs w:val="24"/>
        </w:rPr>
      </w:pPr>
      <w:r w:rsidRPr="00A06391">
        <w:rPr>
          <w:rFonts w:ascii="Times New Roman" w:hAnsi="Times New Roman" w:cs="Times New Roman"/>
          <w:b/>
          <w:bCs/>
          <w:color w:val="000000" w:themeColor="text1"/>
          <w:sz w:val="24"/>
          <w:szCs w:val="24"/>
        </w:rPr>
        <w:lastRenderedPageBreak/>
        <w:t>Method</w:t>
      </w:r>
      <w:r w:rsidR="00307CF1" w:rsidRPr="00A06391">
        <w:rPr>
          <w:rFonts w:ascii="Times New Roman" w:hAnsi="Times New Roman" w:cs="Times New Roman"/>
          <w:b/>
          <w:bCs/>
          <w:color w:val="000000" w:themeColor="text1"/>
          <w:sz w:val="24"/>
          <w:szCs w:val="24"/>
        </w:rPr>
        <w:t>s</w:t>
      </w:r>
    </w:p>
    <w:p w14:paraId="73DA9859" w14:textId="1CDB951D" w:rsidR="00307CF1" w:rsidRPr="00A06391" w:rsidRDefault="00307CF1" w:rsidP="00A06391">
      <w:pPr>
        <w:pStyle w:val="Heading1"/>
        <w:numPr>
          <w:ilvl w:val="1"/>
          <w:numId w:val="2"/>
        </w:numPr>
        <w:spacing w:line="480" w:lineRule="auto"/>
        <w:rPr>
          <w:rFonts w:ascii="Times New Roman" w:hAnsi="Times New Roman" w:cs="Times New Roman"/>
          <w:b/>
          <w:bCs/>
          <w:color w:val="000000" w:themeColor="text1"/>
          <w:sz w:val="24"/>
          <w:szCs w:val="24"/>
        </w:rPr>
      </w:pPr>
      <w:r w:rsidRPr="00A06391">
        <w:rPr>
          <w:rFonts w:ascii="Times New Roman" w:hAnsi="Times New Roman" w:cs="Times New Roman"/>
          <w:b/>
          <w:bCs/>
          <w:color w:val="000000" w:themeColor="text1"/>
          <w:sz w:val="24"/>
          <w:szCs w:val="24"/>
        </w:rPr>
        <w:t>Search strategy</w:t>
      </w:r>
    </w:p>
    <w:p w14:paraId="7711C62F" w14:textId="73A6A2E1" w:rsidR="00B020C9" w:rsidRPr="00A06391" w:rsidRDefault="00A92C8A" w:rsidP="00A06391">
      <w:pPr>
        <w:spacing w:line="480" w:lineRule="auto"/>
        <w:rPr>
          <w:color w:val="000000" w:themeColor="text1"/>
        </w:rPr>
      </w:pPr>
      <w:r w:rsidRPr="00A06391">
        <w:rPr>
          <w:lang w:val="en-GB"/>
        </w:rPr>
        <w:t xml:space="preserve">A systematic review was conducted using </w:t>
      </w:r>
      <w:r w:rsidR="00D178E1" w:rsidRPr="00A06391">
        <w:rPr>
          <w:color w:val="000000" w:themeColor="text1"/>
        </w:rPr>
        <w:t>disease and intervention-specific key words</w:t>
      </w:r>
      <w:r w:rsidR="00D178E1" w:rsidRPr="00A06391">
        <w:rPr>
          <w:lang w:val="en-GB"/>
        </w:rPr>
        <w:t xml:space="preserve"> </w:t>
      </w:r>
      <w:r w:rsidRPr="00A06391">
        <w:rPr>
          <w:lang w:val="en-GB"/>
        </w:rPr>
        <w:t>relating to</w:t>
      </w:r>
      <w:r w:rsidR="00FE44B3">
        <w:rPr>
          <w:color w:val="000000" w:themeColor="text1"/>
        </w:rPr>
        <w:t>:</w:t>
      </w:r>
      <w:r w:rsidR="0023553C" w:rsidRPr="00A06391">
        <w:rPr>
          <w:color w:val="000000" w:themeColor="text1"/>
        </w:rPr>
        <w:t xml:space="preserve"> </w:t>
      </w:r>
      <w:r w:rsidRPr="00A06391">
        <w:rPr>
          <w:lang w:val="en-GB"/>
        </w:rPr>
        <w:t>cost</w:t>
      </w:r>
      <w:r w:rsidR="00FE44B3">
        <w:rPr>
          <w:lang w:val="en-GB"/>
        </w:rPr>
        <w:t>;</w:t>
      </w:r>
      <w:r w:rsidR="00FE44B3" w:rsidRPr="00FE44B3">
        <w:rPr>
          <w:lang w:val="en-GB"/>
        </w:rPr>
        <w:t xml:space="preserve"> </w:t>
      </w:r>
      <w:r w:rsidR="00FE44B3">
        <w:rPr>
          <w:lang w:val="en-GB"/>
        </w:rPr>
        <w:t>tuberculosis</w:t>
      </w:r>
      <w:r w:rsidR="00112B92">
        <w:rPr>
          <w:lang w:val="en-GB"/>
        </w:rPr>
        <w:t>; and</w:t>
      </w:r>
      <w:r w:rsidR="00FE44B3">
        <w:rPr>
          <w:lang w:val="en-GB"/>
        </w:rPr>
        <w:t xml:space="preserve"> </w:t>
      </w:r>
      <w:r w:rsidR="00382528">
        <w:rPr>
          <w:lang w:val="en-GB"/>
        </w:rPr>
        <w:t>tuberculosis</w:t>
      </w:r>
      <w:r w:rsidR="00382528" w:rsidRPr="00382528">
        <w:rPr>
          <w:lang w:val="en-GB"/>
        </w:rPr>
        <w:t xml:space="preserve"> health services</w:t>
      </w:r>
      <w:r w:rsidR="00382528" w:rsidRPr="00382528" w:rsidDel="00382528">
        <w:rPr>
          <w:lang w:val="en-GB"/>
        </w:rPr>
        <w:t xml:space="preserve"> </w:t>
      </w:r>
      <w:r w:rsidR="00382528">
        <w:rPr>
          <w:lang w:val="en-GB"/>
        </w:rPr>
        <w:t>including tuberculosis</w:t>
      </w:r>
      <w:r w:rsidR="00382528" w:rsidRPr="00382528">
        <w:rPr>
          <w:lang w:val="en-GB"/>
        </w:rPr>
        <w:t xml:space="preserve"> </w:t>
      </w:r>
      <w:r w:rsidR="00382528">
        <w:rPr>
          <w:lang w:val="en-GB"/>
        </w:rPr>
        <w:t xml:space="preserve">treatment and </w:t>
      </w:r>
      <w:r w:rsidR="00112B92">
        <w:rPr>
          <w:lang w:val="en-GB"/>
        </w:rPr>
        <w:t>prevention,</w:t>
      </w:r>
      <w:r w:rsidR="00382528">
        <w:rPr>
          <w:lang w:val="en-GB"/>
        </w:rPr>
        <w:t xml:space="preserve"> which were</w:t>
      </w:r>
      <w:r w:rsidR="00382528" w:rsidRPr="00A06391">
        <w:rPr>
          <w:lang w:val="en-GB"/>
        </w:rPr>
        <w:t xml:space="preserve"> </w:t>
      </w:r>
      <w:r w:rsidR="00CC0E1C">
        <w:rPr>
          <w:lang w:val="en-GB"/>
        </w:rPr>
        <w:t>combined using Boolean operators</w:t>
      </w:r>
      <w:r w:rsidR="00272546" w:rsidRPr="00A06391">
        <w:rPr>
          <w:lang w:val="en-GB"/>
        </w:rPr>
        <w:t xml:space="preserve"> (see Table </w:t>
      </w:r>
      <w:r w:rsidR="00D178E1" w:rsidRPr="00A06391">
        <w:rPr>
          <w:lang w:val="en-GB"/>
        </w:rPr>
        <w:t>1</w:t>
      </w:r>
      <w:r w:rsidR="00272546" w:rsidRPr="00A06391">
        <w:rPr>
          <w:lang w:val="en-GB"/>
        </w:rPr>
        <w:t>)</w:t>
      </w:r>
      <w:r w:rsidRPr="00A06391">
        <w:rPr>
          <w:lang w:val="en-GB"/>
        </w:rPr>
        <w:t xml:space="preserve">. </w:t>
      </w:r>
      <w:r w:rsidR="00880547" w:rsidRPr="00A06391">
        <w:rPr>
          <w:color w:val="000000" w:themeColor="text1"/>
        </w:rPr>
        <w:t xml:space="preserve">We included </w:t>
      </w:r>
      <w:r w:rsidR="00BE5A1B">
        <w:rPr>
          <w:color w:val="000000" w:themeColor="text1"/>
        </w:rPr>
        <w:t>paper</w:t>
      </w:r>
      <w:r w:rsidR="003E398D">
        <w:rPr>
          <w:color w:val="000000" w:themeColor="text1"/>
        </w:rPr>
        <w:t>s</w:t>
      </w:r>
      <w:r w:rsidR="003E398D" w:rsidRPr="00A06391">
        <w:rPr>
          <w:color w:val="000000" w:themeColor="text1"/>
        </w:rPr>
        <w:t xml:space="preserve"> </w:t>
      </w:r>
      <w:r w:rsidR="00B84701" w:rsidRPr="00A06391">
        <w:rPr>
          <w:color w:val="000000" w:themeColor="text1"/>
        </w:rPr>
        <w:t xml:space="preserve">(the term </w:t>
      </w:r>
      <w:r w:rsidR="00BE5A1B">
        <w:rPr>
          <w:color w:val="000000" w:themeColor="text1"/>
        </w:rPr>
        <w:t>‘paper</w:t>
      </w:r>
      <w:r w:rsidR="003E398D">
        <w:rPr>
          <w:color w:val="000000" w:themeColor="text1"/>
        </w:rPr>
        <w:t>s</w:t>
      </w:r>
      <w:r w:rsidR="00BE5A1B">
        <w:rPr>
          <w:color w:val="000000" w:themeColor="text1"/>
        </w:rPr>
        <w:t>’</w:t>
      </w:r>
      <w:r w:rsidR="003E398D">
        <w:rPr>
          <w:color w:val="000000" w:themeColor="text1"/>
        </w:rPr>
        <w:t xml:space="preserve"> is used to inclusively refer to the </w:t>
      </w:r>
      <w:r w:rsidR="003E398D" w:rsidRPr="00A06391">
        <w:rPr>
          <w:color w:val="000000" w:themeColor="text1"/>
        </w:rPr>
        <w:t>reports</w:t>
      </w:r>
      <w:r w:rsidR="003E398D">
        <w:rPr>
          <w:color w:val="000000" w:themeColor="text1"/>
        </w:rPr>
        <w:t xml:space="preserve">, </w:t>
      </w:r>
      <w:r w:rsidR="00B84701" w:rsidRPr="00A06391">
        <w:rPr>
          <w:color w:val="000000" w:themeColor="text1"/>
        </w:rPr>
        <w:t xml:space="preserve">studies, records and articles </w:t>
      </w:r>
      <w:r w:rsidR="003E398D">
        <w:rPr>
          <w:color w:val="000000" w:themeColor="text1"/>
        </w:rPr>
        <w:t>searched for and retrieved in this review</w:t>
      </w:r>
      <w:r w:rsidR="00B84701" w:rsidRPr="00A06391">
        <w:rPr>
          <w:color w:val="000000" w:themeColor="text1"/>
        </w:rPr>
        <w:t xml:space="preserve">) </w:t>
      </w:r>
      <w:r w:rsidR="00880547" w:rsidRPr="00A06391">
        <w:rPr>
          <w:color w:val="000000" w:themeColor="text1"/>
        </w:rPr>
        <w:t xml:space="preserve">reporting TB unit costs published between January 1990 and </w:t>
      </w:r>
      <w:r w:rsidR="0018250A">
        <w:rPr>
          <w:color w:val="000000" w:themeColor="text1"/>
        </w:rPr>
        <w:t>March</w:t>
      </w:r>
      <w:r w:rsidR="0018250A" w:rsidRPr="00A06391">
        <w:rPr>
          <w:color w:val="000000" w:themeColor="text1"/>
        </w:rPr>
        <w:t xml:space="preserve"> </w:t>
      </w:r>
      <w:r w:rsidR="00880547" w:rsidRPr="00A06391">
        <w:rPr>
          <w:color w:val="000000" w:themeColor="text1"/>
        </w:rPr>
        <w:t>201</w:t>
      </w:r>
      <w:r w:rsidR="00DA751F">
        <w:rPr>
          <w:color w:val="000000" w:themeColor="text1"/>
        </w:rPr>
        <w:t>8</w:t>
      </w:r>
      <w:r w:rsidR="00880547" w:rsidRPr="00A06391">
        <w:rPr>
          <w:color w:val="000000" w:themeColor="text1"/>
        </w:rPr>
        <w:t>, with no language or geographical restriction</w:t>
      </w:r>
      <w:r w:rsidR="00880547" w:rsidRPr="00A06391">
        <w:rPr>
          <w:lang w:val="en-GB"/>
        </w:rPr>
        <w:t xml:space="preserve">. </w:t>
      </w:r>
      <w:r w:rsidR="0018250A">
        <w:rPr>
          <w:lang w:val="en-GB"/>
        </w:rPr>
        <w:t>E</w:t>
      </w:r>
      <w:r w:rsidRPr="00A06391">
        <w:rPr>
          <w:lang w:val="en-GB"/>
        </w:rPr>
        <w:t xml:space="preserve">ight electronic databases </w:t>
      </w:r>
      <w:r w:rsidR="0018250A" w:rsidRPr="00A06391">
        <w:rPr>
          <w:lang w:val="en-ZA"/>
        </w:rPr>
        <w:t xml:space="preserve">were searched </w:t>
      </w:r>
      <w:r w:rsidRPr="00A06391">
        <w:rPr>
          <w:lang w:val="en-GB"/>
        </w:rPr>
        <w:t>(</w:t>
      </w:r>
      <w:r w:rsidRPr="00A06391">
        <w:t xml:space="preserve">Pubmed, EMBASE, Medline, Econlit, The </w:t>
      </w:r>
      <w:r w:rsidRPr="00A06391">
        <w:rPr>
          <w:lang w:val="en-GB"/>
        </w:rPr>
        <w:t>National Health Service Economic Evaluation Database</w:t>
      </w:r>
      <w:r w:rsidR="005E2A00">
        <w:rPr>
          <w:lang w:val="en-GB"/>
        </w:rPr>
        <w:t xml:space="preserve"> and</w:t>
      </w:r>
      <w:r w:rsidRPr="00A06391">
        <w:rPr>
          <w:lang w:val="en-GB"/>
        </w:rPr>
        <w:t xml:space="preserve"> The Cost-Effectiveness Analysis Registry,</w:t>
      </w:r>
      <w:r w:rsidR="0018250A">
        <w:rPr>
          <w:lang w:val="en-GB"/>
        </w:rPr>
        <w:t xml:space="preserve"> </w:t>
      </w:r>
      <w:r w:rsidR="0018250A" w:rsidRPr="00A06391">
        <w:rPr>
          <w:lang w:val="en-ZA"/>
        </w:rPr>
        <w:t>between May and July 2016</w:t>
      </w:r>
      <w:r w:rsidR="005E2A00">
        <w:rPr>
          <w:lang w:val="en-ZA"/>
        </w:rPr>
        <w:t>;</w:t>
      </w:r>
      <w:r w:rsidRPr="00A06391">
        <w:rPr>
          <w:lang w:val="en-GB"/>
        </w:rPr>
        <w:t xml:space="preserve"> Web of Science and </w:t>
      </w:r>
      <w:r w:rsidRPr="00A06391">
        <w:rPr>
          <w:lang w:val="en-ZA"/>
        </w:rPr>
        <w:t>Literatura Latino-Americana e do Caribe em Ciências da Saúde</w:t>
      </w:r>
      <w:r w:rsidR="00D178E1" w:rsidRPr="00A06391">
        <w:rPr>
          <w:lang w:val="en-ZA"/>
        </w:rPr>
        <w:t xml:space="preserve"> in </w:t>
      </w:r>
      <w:r w:rsidR="00C24779" w:rsidRPr="00A06391">
        <w:rPr>
          <w:lang w:val="en-ZA"/>
        </w:rPr>
        <w:t>February</w:t>
      </w:r>
      <w:r w:rsidR="00D178E1" w:rsidRPr="00A06391">
        <w:rPr>
          <w:lang w:val="en-ZA"/>
        </w:rPr>
        <w:t xml:space="preserve"> and March 2017</w:t>
      </w:r>
      <w:r w:rsidR="00DA751F">
        <w:rPr>
          <w:lang w:val="en-ZA"/>
        </w:rPr>
        <w:t xml:space="preserve">; and through focused Google searches </w:t>
      </w:r>
      <w:r w:rsidR="00FE2CA7">
        <w:rPr>
          <w:lang w:val="en-ZA"/>
        </w:rPr>
        <w:t>between</w:t>
      </w:r>
      <w:r w:rsidR="00DA751F">
        <w:rPr>
          <w:lang w:val="en-ZA"/>
        </w:rPr>
        <w:t xml:space="preserve"> </w:t>
      </w:r>
      <w:r w:rsidR="00DA751F" w:rsidRPr="00A06391">
        <w:t>November 2017 and March 2018</w:t>
      </w:r>
      <w:r w:rsidR="00880547" w:rsidRPr="00A06391">
        <w:rPr>
          <w:lang w:val="en-ZA"/>
        </w:rPr>
        <w:t xml:space="preserve">). </w:t>
      </w:r>
      <w:r w:rsidR="0023553C" w:rsidRPr="00A06391">
        <w:rPr>
          <w:color w:val="000000" w:themeColor="text1"/>
        </w:rPr>
        <w:t xml:space="preserve">We excluded </w:t>
      </w:r>
      <w:r w:rsidR="009529F4">
        <w:rPr>
          <w:color w:val="000000" w:themeColor="text1"/>
        </w:rPr>
        <w:t>papers</w:t>
      </w:r>
      <w:r w:rsidR="009529F4" w:rsidRPr="00A06391">
        <w:rPr>
          <w:color w:val="000000" w:themeColor="text1"/>
        </w:rPr>
        <w:t xml:space="preserve"> </w:t>
      </w:r>
      <w:r w:rsidR="0023553C" w:rsidRPr="00A06391">
        <w:rPr>
          <w:color w:val="000000" w:themeColor="text1"/>
        </w:rPr>
        <w:t xml:space="preserve">if they had no empirically collected </w:t>
      </w:r>
      <w:r w:rsidR="005E2A00">
        <w:rPr>
          <w:color w:val="000000" w:themeColor="text1"/>
        </w:rPr>
        <w:t xml:space="preserve">cost </w:t>
      </w:r>
      <w:r w:rsidR="0023553C" w:rsidRPr="00A06391">
        <w:rPr>
          <w:color w:val="000000" w:themeColor="text1"/>
        </w:rPr>
        <w:t xml:space="preserve">data or if </w:t>
      </w:r>
      <w:r w:rsidR="00880547" w:rsidRPr="00A06391">
        <w:rPr>
          <w:color w:val="000000" w:themeColor="text1"/>
        </w:rPr>
        <w:t xml:space="preserve">the </w:t>
      </w:r>
      <w:r w:rsidR="0023553C" w:rsidRPr="00A06391">
        <w:rPr>
          <w:color w:val="000000" w:themeColor="text1"/>
        </w:rPr>
        <w:t xml:space="preserve">currency or </w:t>
      </w:r>
      <w:r w:rsidR="00880547" w:rsidRPr="00A06391">
        <w:rPr>
          <w:color w:val="000000" w:themeColor="text1"/>
        </w:rPr>
        <w:t xml:space="preserve">costing </w:t>
      </w:r>
      <w:r w:rsidR="0023553C" w:rsidRPr="00A06391">
        <w:rPr>
          <w:color w:val="000000" w:themeColor="text1"/>
        </w:rPr>
        <w:t xml:space="preserve">perspective </w:t>
      </w:r>
      <w:r w:rsidR="00880547" w:rsidRPr="00A06391">
        <w:rPr>
          <w:color w:val="000000" w:themeColor="text1"/>
        </w:rPr>
        <w:t xml:space="preserve">could not be identified either from the </w:t>
      </w:r>
      <w:r w:rsidR="009529F4">
        <w:rPr>
          <w:color w:val="000000" w:themeColor="text1"/>
        </w:rPr>
        <w:t>paper</w:t>
      </w:r>
      <w:r w:rsidR="009529F4" w:rsidRPr="00A06391">
        <w:rPr>
          <w:color w:val="000000" w:themeColor="text1"/>
        </w:rPr>
        <w:t xml:space="preserve"> </w:t>
      </w:r>
      <w:r w:rsidR="0023553C" w:rsidRPr="00A06391">
        <w:rPr>
          <w:color w:val="000000" w:themeColor="text1"/>
        </w:rPr>
        <w:t xml:space="preserve">or </w:t>
      </w:r>
      <w:r w:rsidR="00880547" w:rsidRPr="00A06391">
        <w:rPr>
          <w:color w:val="000000" w:themeColor="text1"/>
        </w:rPr>
        <w:t>by</w:t>
      </w:r>
      <w:r w:rsidR="0023553C" w:rsidRPr="00A06391">
        <w:rPr>
          <w:color w:val="000000" w:themeColor="text1"/>
        </w:rPr>
        <w:t xml:space="preserve"> contacting </w:t>
      </w:r>
      <w:r w:rsidR="00880547" w:rsidRPr="00A06391">
        <w:rPr>
          <w:color w:val="000000" w:themeColor="text1"/>
        </w:rPr>
        <w:t xml:space="preserve">the </w:t>
      </w:r>
      <w:r w:rsidR="0023553C" w:rsidRPr="00A06391">
        <w:rPr>
          <w:color w:val="000000" w:themeColor="text1"/>
        </w:rPr>
        <w:t>authors. The search results from each database were downloaded into one library</w:t>
      </w:r>
      <w:r w:rsidR="00880547" w:rsidRPr="00A06391">
        <w:rPr>
          <w:color w:val="000000" w:themeColor="text1"/>
        </w:rPr>
        <w:t xml:space="preserve"> in End</w:t>
      </w:r>
      <w:r w:rsidR="00C33E3D" w:rsidRPr="00A06391">
        <w:rPr>
          <w:color w:val="000000" w:themeColor="text1"/>
        </w:rPr>
        <w:t>N</w:t>
      </w:r>
      <w:r w:rsidR="00880547" w:rsidRPr="00A06391">
        <w:rPr>
          <w:color w:val="000000" w:themeColor="text1"/>
        </w:rPr>
        <w:t>ote</w:t>
      </w:r>
      <w:r w:rsidR="00C33E3D" w:rsidRPr="00A06391">
        <w:rPr>
          <w:color w:val="000000" w:themeColor="text1"/>
        </w:rPr>
        <w:t xml:space="preserve"> X8 (Clarivate Analytics)</w:t>
      </w:r>
      <w:r w:rsidR="0023553C" w:rsidRPr="00A06391">
        <w:rPr>
          <w:color w:val="000000" w:themeColor="text1"/>
        </w:rPr>
        <w:t>.</w:t>
      </w:r>
      <w:r w:rsidR="00B020C9" w:rsidRPr="00A06391">
        <w:rPr>
          <w:color w:val="000000" w:themeColor="text1"/>
        </w:rPr>
        <w:t xml:space="preserve"> </w:t>
      </w:r>
    </w:p>
    <w:p w14:paraId="4279FB3A" w14:textId="77777777" w:rsidR="00B020C9" w:rsidRPr="00A06391" w:rsidRDefault="00B020C9" w:rsidP="00A06391">
      <w:pPr>
        <w:spacing w:line="480" w:lineRule="auto"/>
        <w:rPr>
          <w:color w:val="000000" w:themeColor="text1"/>
        </w:rPr>
      </w:pPr>
    </w:p>
    <w:p w14:paraId="739DAC8B" w14:textId="3BCC95FA" w:rsidR="0023553C" w:rsidRPr="00A06391" w:rsidRDefault="0023553C" w:rsidP="00A06391">
      <w:pPr>
        <w:spacing w:line="480" w:lineRule="auto"/>
        <w:rPr>
          <w:color w:val="000000" w:themeColor="text1"/>
        </w:rPr>
      </w:pPr>
      <w:r w:rsidRPr="00A06391">
        <w:rPr>
          <w:color w:val="000000" w:themeColor="text1"/>
        </w:rPr>
        <w:t xml:space="preserve">The screening of these </w:t>
      </w:r>
      <w:r w:rsidR="00BE5A1B">
        <w:rPr>
          <w:color w:val="000000" w:themeColor="text1"/>
        </w:rPr>
        <w:t>papers</w:t>
      </w:r>
      <w:r w:rsidR="00BE5A1B" w:rsidRPr="00A06391">
        <w:rPr>
          <w:color w:val="000000" w:themeColor="text1"/>
        </w:rPr>
        <w:t xml:space="preserve"> </w:t>
      </w:r>
      <w:r w:rsidRPr="00A06391">
        <w:rPr>
          <w:color w:val="000000" w:themeColor="text1"/>
        </w:rPr>
        <w:t xml:space="preserve">was undertaken in three stages: by title, by abstract, and by full text. </w:t>
      </w:r>
      <w:r w:rsidR="00B020C9" w:rsidRPr="00A06391">
        <w:rPr>
          <w:color w:val="000000" w:themeColor="text1"/>
        </w:rPr>
        <w:t xml:space="preserve">In stage </w:t>
      </w:r>
      <w:r w:rsidRPr="00A06391">
        <w:rPr>
          <w:color w:val="000000" w:themeColor="text1"/>
        </w:rPr>
        <w:t>one</w:t>
      </w:r>
      <w:r w:rsidR="00B020C9" w:rsidRPr="00A06391">
        <w:rPr>
          <w:color w:val="000000" w:themeColor="text1"/>
        </w:rPr>
        <w:t>, a</w:t>
      </w:r>
      <w:r w:rsidRPr="00A06391">
        <w:rPr>
          <w:color w:val="000000" w:themeColor="text1"/>
        </w:rPr>
        <w:t xml:space="preserve"> </w:t>
      </w:r>
      <w:r w:rsidR="00B020C9" w:rsidRPr="00A06391">
        <w:rPr>
          <w:color w:val="000000" w:themeColor="text1"/>
        </w:rPr>
        <w:t>researcher</w:t>
      </w:r>
      <w:r w:rsidRPr="00A06391">
        <w:rPr>
          <w:color w:val="000000" w:themeColor="text1"/>
        </w:rPr>
        <w:t xml:space="preserve"> reviewed all </w:t>
      </w:r>
      <w:r w:rsidR="00BE5A1B">
        <w:rPr>
          <w:color w:val="000000" w:themeColor="text1"/>
        </w:rPr>
        <w:t>papers</w:t>
      </w:r>
      <w:r w:rsidR="00BE5A1B" w:rsidRPr="00A06391">
        <w:rPr>
          <w:color w:val="000000" w:themeColor="text1"/>
        </w:rPr>
        <w:t xml:space="preserve"> </w:t>
      </w:r>
      <w:r w:rsidRPr="00A06391">
        <w:rPr>
          <w:color w:val="000000" w:themeColor="text1"/>
        </w:rPr>
        <w:t>by title</w:t>
      </w:r>
      <w:r w:rsidR="00B24FCF" w:rsidRPr="00A06391">
        <w:rPr>
          <w:color w:val="000000" w:themeColor="text1"/>
        </w:rPr>
        <w:t xml:space="preserve"> (15</w:t>
      </w:r>
      <w:r w:rsidR="007758D7" w:rsidRPr="00A06391">
        <w:rPr>
          <w:color w:val="000000" w:themeColor="text1"/>
        </w:rPr>
        <w:t xml:space="preserve"> </w:t>
      </w:r>
      <w:r w:rsidR="00B24FCF" w:rsidRPr="00A06391">
        <w:rPr>
          <w:color w:val="000000" w:themeColor="text1"/>
        </w:rPr>
        <w:t>161)</w:t>
      </w:r>
      <w:r w:rsidRPr="00A06391">
        <w:rPr>
          <w:color w:val="000000" w:themeColor="text1"/>
        </w:rPr>
        <w:t xml:space="preserve">, while a second </w:t>
      </w:r>
      <w:r w:rsidR="00B020C9" w:rsidRPr="00A06391">
        <w:rPr>
          <w:color w:val="000000" w:themeColor="text1"/>
        </w:rPr>
        <w:t>researcher</w:t>
      </w:r>
      <w:r w:rsidRPr="00A06391">
        <w:rPr>
          <w:color w:val="000000" w:themeColor="text1"/>
        </w:rPr>
        <w:t xml:space="preserve"> </w:t>
      </w:r>
      <w:r w:rsidR="00B020C9" w:rsidRPr="00A06391">
        <w:rPr>
          <w:color w:val="000000" w:themeColor="text1"/>
        </w:rPr>
        <w:t>assessed</w:t>
      </w:r>
      <w:r w:rsidRPr="00A06391">
        <w:rPr>
          <w:color w:val="000000" w:themeColor="text1"/>
        </w:rPr>
        <w:t xml:space="preserve"> the </w:t>
      </w:r>
      <w:r w:rsidR="00E27EE3">
        <w:rPr>
          <w:color w:val="000000" w:themeColor="text1"/>
        </w:rPr>
        <w:t>papers</w:t>
      </w:r>
      <w:r w:rsidR="00E27EE3" w:rsidRPr="00A06391">
        <w:rPr>
          <w:color w:val="000000" w:themeColor="text1"/>
        </w:rPr>
        <w:t xml:space="preserve"> </w:t>
      </w:r>
      <w:r w:rsidRPr="00A06391">
        <w:rPr>
          <w:color w:val="000000" w:themeColor="text1"/>
        </w:rPr>
        <w:t xml:space="preserve">that were excluded based on title screening. </w:t>
      </w:r>
      <w:r w:rsidR="00B020C9" w:rsidRPr="00A06391">
        <w:rPr>
          <w:color w:val="000000" w:themeColor="text1"/>
        </w:rPr>
        <w:t>T</w:t>
      </w:r>
      <w:r w:rsidRPr="00A06391">
        <w:rPr>
          <w:color w:val="000000" w:themeColor="text1"/>
        </w:rPr>
        <w:t>itle</w:t>
      </w:r>
      <w:r w:rsidR="00B020C9" w:rsidRPr="00A06391">
        <w:rPr>
          <w:color w:val="000000" w:themeColor="text1"/>
        </w:rPr>
        <w:t>s</w:t>
      </w:r>
      <w:r w:rsidRPr="00A06391">
        <w:rPr>
          <w:color w:val="000000" w:themeColor="text1"/>
        </w:rPr>
        <w:t xml:space="preserve"> that </w:t>
      </w:r>
      <w:r w:rsidR="00B020C9" w:rsidRPr="00A06391">
        <w:rPr>
          <w:color w:val="000000" w:themeColor="text1"/>
        </w:rPr>
        <w:t xml:space="preserve">identified </w:t>
      </w:r>
      <w:r w:rsidR="00880547" w:rsidRPr="00A06391">
        <w:rPr>
          <w:color w:val="000000" w:themeColor="text1"/>
        </w:rPr>
        <w:t xml:space="preserve">animal </w:t>
      </w:r>
      <w:r w:rsidRPr="00A06391">
        <w:rPr>
          <w:color w:val="000000" w:themeColor="text1"/>
        </w:rPr>
        <w:t>research</w:t>
      </w:r>
      <w:r w:rsidR="00B020C9" w:rsidRPr="00A06391">
        <w:rPr>
          <w:color w:val="000000" w:themeColor="text1"/>
        </w:rPr>
        <w:t xml:space="preserve"> led to </w:t>
      </w:r>
      <w:r w:rsidR="00E27EE3">
        <w:rPr>
          <w:color w:val="000000" w:themeColor="text1"/>
        </w:rPr>
        <w:t>paper</w:t>
      </w:r>
      <w:r w:rsidR="00E27EE3" w:rsidRPr="00A06391">
        <w:rPr>
          <w:color w:val="000000" w:themeColor="text1"/>
        </w:rPr>
        <w:t xml:space="preserve"> </w:t>
      </w:r>
      <w:r w:rsidR="00B020C9" w:rsidRPr="00A06391">
        <w:rPr>
          <w:color w:val="000000" w:themeColor="text1"/>
        </w:rPr>
        <w:t>exclusion</w:t>
      </w:r>
      <w:r w:rsidRPr="00A06391">
        <w:rPr>
          <w:color w:val="000000" w:themeColor="text1"/>
        </w:rPr>
        <w:t xml:space="preserve">. </w:t>
      </w:r>
      <w:r w:rsidR="00B020C9" w:rsidRPr="00A06391">
        <w:rPr>
          <w:color w:val="000000" w:themeColor="text1"/>
        </w:rPr>
        <w:t>In stage two</w:t>
      </w:r>
      <w:r w:rsidRPr="00A06391">
        <w:rPr>
          <w:color w:val="000000" w:themeColor="text1"/>
        </w:rPr>
        <w:t>, the resulting 6</w:t>
      </w:r>
      <w:r w:rsidR="007758D7" w:rsidRPr="00A06391">
        <w:rPr>
          <w:color w:val="000000" w:themeColor="text1"/>
        </w:rPr>
        <w:t xml:space="preserve"> </w:t>
      </w:r>
      <w:r w:rsidRPr="00A06391">
        <w:rPr>
          <w:color w:val="000000" w:themeColor="text1"/>
        </w:rPr>
        <w:t xml:space="preserve">307 abstracts were screened </w:t>
      </w:r>
      <w:r w:rsidR="005E2A00">
        <w:rPr>
          <w:color w:val="000000" w:themeColor="text1"/>
        </w:rPr>
        <w:t xml:space="preserve">independently </w:t>
      </w:r>
      <w:r w:rsidRPr="00A06391">
        <w:rPr>
          <w:color w:val="000000" w:themeColor="text1"/>
        </w:rPr>
        <w:t xml:space="preserve">by two </w:t>
      </w:r>
      <w:r w:rsidR="00B020C9" w:rsidRPr="00A06391">
        <w:rPr>
          <w:color w:val="000000" w:themeColor="text1"/>
        </w:rPr>
        <w:t>researchers</w:t>
      </w:r>
      <w:r w:rsidRPr="00A06391">
        <w:rPr>
          <w:color w:val="000000" w:themeColor="text1"/>
        </w:rPr>
        <w:t xml:space="preserve"> and were excluded if they did not report </w:t>
      </w:r>
      <w:r w:rsidR="005E2A00">
        <w:rPr>
          <w:color w:val="000000" w:themeColor="text1"/>
        </w:rPr>
        <w:t xml:space="preserve">unit </w:t>
      </w:r>
      <w:r w:rsidRPr="00A06391">
        <w:rPr>
          <w:color w:val="000000" w:themeColor="text1"/>
        </w:rPr>
        <w:t xml:space="preserve">costs. </w:t>
      </w:r>
      <w:r w:rsidR="00B020C9" w:rsidRPr="00A06391">
        <w:rPr>
          <w:color w:val="000000" w:themeColor="text1"/>
        </w:rPr>
        <w:t xml:space="preserve">In stage three, the </w:t>
      </w:r>
      <w:r w:rsidRPr="00A06391">
        <w:rPr>
          <w:color w:val="000000" w:themeColor="text1"/>
        </w:rPr>
        <w:t xml:space="preserve">704 </w:t>
      </w:r>
      <w:r w:rsidR="00BE5A1B">
        <w:rPr>
          <w:color w:val="000000" w:themeColor="text1"/>
        </w:rPr>
        <w:t>papers</w:t>
      </w:r>
      <w:r w:rsidR="00BE5A1B" w:rsidRPr="00A06391">
        <w:rPr>
          <w:color w:val="000000" w:themeColor="text1"/>
        </w:rPr>
        <w:t xml:space="preserve"> </w:t>
      </w:r>
      <w:r w:rsidR="00B020C9" w:rsidRPr="00A06391">
        <w:rPr>
          <w:color w:val="000000" w:themeColor="text1"/>
        </w:rPr>
        <w:t>deemed</w:t>
      </w:r>
      <w:r w:rsidRPr="00A06391">
        <w:rPr>
          <w:color w:val="000000" w:themeColor="text1"/>
        </w:rPr>
        <w:t xml:space="preserve"> </w:t>
      </w:r>
      <w:r w:rsidR="00B020C9" w:rsidRPr="00A06391">
        <w:rPr>
          <w:color w:val="000000" w:themeColor="text1"/>
        </w:rPr>
        <w:t>eligible</w:t>
      </w:r>
      <w:r w:rsidRPr="00A06391">
        <w:rPr>
          <w:color w:val="000000" w:themeColor="text1"/>
        </w:rPr>
        <w:t xml:space="preserve"> for full text </w:t>
      </w:r>
      <w:r w:rsidR="00B020C9" w:rsidRPr="00A06391">
        <w:rPr>
          <w:color w:val="000000" w:themeColor="text1"/>
        </w:rPr>
        <w:t xml:space="preserve">review </w:t>
      </w:r>
      <w:r w:rsidR="00C33E3D" w:rsidRPr="00A06391">
        <w:rPr>
          <w:color w:val="000000" w:themeColor="text1"/>
        </w:rPr>
        <w:t xml:space="preserve">(3% yield from the original search) </w:t>
      </w:r>
      <w:r w:rsidR="00B020C9" w:rsidRPr="00A06391">
        <w:rPr>
          <w:color w:val="000000" w:themeColor="text1"/>
        </w:rPr>
        <w:lastRenderedPageBreak/>
        <w:t xml:space="preserve">were screened </w:t>
      </w:r>
      <w:r w:rsidR="005E2A00" w:rsidRPr="00A06391">
        <w:rPr>
          <w:color w:val="000000" w:themeColor="text1"/>
        </w:rPr>
        <w:t xml:space="preserve">independently </w:t>
      </w:r>
      <w:r w:rsidR="00B020C9" w:rsidRPr="00A06391">
        <w:rPr>
          <w:color w:val="000000" w:themeColor="text1"/>
        </w:rPr>
        <w:t xml:space="preserve">by two researchers. </w:t>
      </w:r>
      <w:r w:rsidR="002769E6">
        <w:rPr>
          <w:color w:val="000000" w:themeColor="text1"/>
        </w:rPr>
        <w:t>Papers</w:t>
      </w:r>
      <w:r w:rsidR="002769E6" w:rsidRPr="00A06391">
        <w:rPr>
          <w:color w:val="000000" w:themeColor="text1"/>
        </w:rPr>
        <w:t xml:space="preserve"> </w:t>
      </w:r>
      <w:r w:rsidR="00B020C9" w:rsidRPr="00A06391">
        <w:rPr>
          <w:color w:val="000000" w:themeColor="text1"/>
        </w:rPr>
        <w:t xml:space="preserve">were excluded if the </w:t>
      </w:r>
      <w:r w:rsidR="00B020C9" w:rsidRPr="009529F4">
        <w:rPr>
          <w:color w:val="000000" w:themeColor="text1"/>
        </w:rPr>
        <w:t>studies</w:t>
      </w:r>
      <w:r w:rsidR="00B020C9" w:rsidRPr="00A06391">
        <w:rPr>
          <w:color w:val="000000" w:themeColor="text1"/>
        </w:rPr>
        <w:t xml:space="preserve"> were conducted in high-income countries</w:t>
      </w:r>
      <w:r w:rsidR="0051739B" w:rsidRPr="00A06391">
        <w:rPr>
          <w:color w:val="000000" w:themeColor="text1"/>
        </w:rPr>
        <w:t xml:space="preserve"> based on World Bank </w:t>
      </w:r>
      <w:r w:rsidR="00FF4866" w:rsidRPr="00A06391">
        <w:rPr>
          <w:color w:val="000000" w:themeColor="text1"/>
        </w:rPr>
        <w:t>categorization</w:t>
      </w:r>
      <w:r w:rsidR="00D76506" w:rsidRPr="00A06391">
        <w:rPr>
          <w:color w:val="000000" w:themeColor="text1"/>
        </w:rPr>
        <w:t xml:space="preserve"> for 2017</w:t>
      </w:r>
      <w:r w:rsidR="00B020C9" w:rsidRPr="00A06391">
        <w:rPr>
          <w:color w:val="000000" w:themeColor="text1"/>
        </w:rPr>
        <w:t xml:space="preserve"> (n=177)</w:t>
      </w:r>
      <w:r w:rsidR="0051739B" w:rsidRPr="00A06391">
        <w:rPr>
          <w:color w:val="000000" w:themeColor="text1"/>
        </w:rPr>
        <w:t>;</w:t>
      </w:r>
      <w:r w:rsidR="00B020C9" w:rsidRPr="00A06391">
        <w:rPr>
          <w:color w:val="000000" w:themeColor="text1"/>
        </w:rPr>
        <w:t xml:space="preserve"> if no empirical data </w:t>
      </w:r>
      <w:r w:rsidR="005E2A00">
        <w:rPr>
          <w:color w:val="000000" w:themeColor="text1"/>
        </w:rPr>
        <w:t>w</w:t>
      </w:r>
      <w:r w:rsidR="00845CE7">
        <w:rPr>
          <w:color w:val="000000" w:themeColor="text1"/>
        </w:rPr>
        <w:t>ere</w:t>
      </w:r>
      <w:r w:rsidR="005E2A00">
        <w:rPr>
          <w:color w:val="000000" w:themeColor="text1"/>
        </w:rPr>
        <w:t xml:space="preserve"> </w:t>
      </w:r>
      <w:r w:rsidR="00B020C9" w:rsidRPr="00A06391">
        <w:rPr>
          <w:color w:val="000000" w:themeColor="text1"/>
        </w:rPr>
        <w:t xml:space="preserve">collected regarding prices or quantities or TB related costs </w:t>
      </w:r>
      <w:r w:rsidR="002C7108" w:rsidRPr="00A06391">
        <w:rPr>
          <w:color w:val="000000" w:themeColor="text1"/>
        </w:rPr>
        <w:t>(relevant data) w</w:t>
      </w:r>
      <w:r w:rsidR="00845CE7">
        <w:rPr>
          <w:color w:val="000000" w:themeColor="text1"/>
        </w:rPr>
        <w:t>ere</w:t>
      </w:r>
      <w:r w:rsidR="002C7108" w:rsidRPr="00A06391">
        <w:rPr>
          <w:color w:val="000000" w:themeColor="text1"/>
        </w:rPr>
        <w:t xml:space="preserve"> </w:t>
      </w:r>
      <w:r w:rsidR="00B020C9" w:rsidRPr="00A06391">
        <w:rPr>
          <w:color w:val="000000" w:themeColor="text1"/>
        </w:rPr>
        <w:t xml:space="preserve">reported </w:t>
      </w:r>
      <w:r w:rsidR="002C7108" w:rsidRPr="00A06391">
        <w:rPr>
          <w:color w:val="000000" w:themeColor="text1"/>
        </w:rPr>
        <w:t>(</w:t>
      </w:r>
      <w:r w:rsidR="00B020C9" w:rsidRPr="00A06391">
        <w:rPr>
          <w:color w:val="000000" w:themeColor="text1"/>
        </w:rPr>
        <w:t>n=31</w:t>
      </w:r>
      <w:r w:rsidR="00B24FCF" w:rsidRPr="00A06391">
        <w:rPr>
          <w:color w:val="000000" w:themeColor="text1"/>
        </w:rPr>
        <w:t>3</w:t>
      </w:r>
      <w:r w:rsidR="0051739B" w:rsidRPr="00A06391">
        <w:rPr>
          <w:color w:val="000000" w:themeColor="text1"/>
        </w:rPr>
        <w:t>) for instance if all the data w</w:t>
      </w:r>
      <w:r w:rsidR="00845CE7">
        <w:rPr>
          <w:color w:val="000000" w:themeColor="text1"/>
        </w:rPr>
        <w:t>ere</w:t>
      </w:r>
      <w:r w:rsidR="0051739B" w:rsidRPr="00A06391">
        <w:rPr>
          <w:color w:val="000000" w:themeColor="text1"/>
        </w:rPr>
        <w:t xml:space="preserve"> modelled or from secondary data sources;</w:t>
      </w:r>
      <w:r w:rsidR="00B020C9" w:rsidRPr="00A06391">
        <w:rPr>
          <w:color w:val="000000" w:themeColor="text1"/>
        </w:rPr>
        <w:t xml:space="preserve"> </w:t>
      </w:r>
      <w:r w:rsidR="002C7108" w:rsidRPr="00A06391">
        <w:rPr>
          <w:color w:val="000000" w:themeColor="text1"/>
        </w:rPr>
        <w:t xml:space="preserve">if the </w:t>
      </w:r>
      <w:r w:rsidR="00E27EE3">
        <w:rPr>
          <w:color w:val="000000" w:themeColor="text1"/>
        </w:rPr>
        <w:t>paper</w:t>
      </w:r>
      <w:r w:rsidR="00E27EE3" w:rsidRPr="00A06391">
        <w:rPr>
          <w:color w:val="000000" w:themeColor="text1"/>
        </w:rPr>
        <w:t xml:space="preserve"> </w:t>
      </w:r>
      <w:r w:rsidR="002C7108" w:rsidRPr="00A06391">
        <w:rPr>
          <w:color w:val="000000" w:themeColor="text1"/>
        </w:rPr>
        <w:t xml:space="preserve">was only a </w:t>
      </w:r>
      <w:r w:rsidR="00B020C9" w:rsidRPr="00A06391">
        <w:rPr>
          <w:color w:val="000000" w:themeColor="text1"/>
        </w:rPr>
        <w:t>correspondence</w:t>
      </w:r>
      <w:r w:rsidR="002C7108" w:rsidRPr="00A06391">
        <w:rPr>
          <w:color w:val="000000" w:themeColor="text1"/>
        </w:rPr>
        <w:t xml:space="preserve">, </w:t>
      </w:r>
      <w:r w:rsidR="00B020C9" w:rsidRPr="00A06391">
        <w:rPr>
          <w:color w:val="000000" w:themeColor="text1"/>
        </w:rPr>
        <w:t>editorial</w:t>
      </w:r>
      <w:r w:rsidR="002C7108" w:rsidRPr="00A06391">
        <w:rPr>
          <w:color w:val="000000" w:themeColor="text1"/>
        </w:rPr>
        <w:t xml:space="preserve">, </w:t>
      </w:r>
      <w:r w:rsidR="00B020C9" w:rsidRPr="00A06391">
        <w:rPr>
          <w:color w:val="000000" w:themeColor="text1"/>
        </w:rPr>
        <w:t>commentar</w:t>
      </w:r>
      <w:r w:rsidR="002C7108" w:rsidRPr="00A06391">
        <w:rPr>
          <w:color w:val="000000" w:themeColor="text1"/>
        </w:rPr>
        <w:t xml:space="preserve">y, </w:t>
      </w:r>
      <w:r w:rsidR="00B020C9" w:rsidRPr="00A06391">
        <w:rPr>
          <w:color w:val="000000" w:themeColor="text1"/>
        </w:rPr>
        <w:t>news</w:t>
      </w:r>
      <w:r w:rsidR="002C7108" w:rsidRPr="00A06391">
        <w:rPr>
          <w:color w:val="000000" w:themeColor="text1"/>
        </w:rPr>
        <w:t xml:space="preserve"> piece or </w:t>
      </w:r>
      <w:r w:rsidR="00B020C9" w:rsidRPr="00A06391">
        <w:rPr>
          <w:color w:val="000000" w:themeColor="text1"/>
        </w:rPr>
        <w:t>protocol (n=41)</w:t>
      </w:r>
      <w:r w:rsidR="005E2A00">
        <w:rPr>
          <w:color w:val="000000" w:themeColor="text1"/>
        </w:rPr>
        <w:t xml:space="preserve"> or</w:t>
      </w:r>
      <w:r w:rsidR="00B020C9" w:rsidRPr="00A06391">
        <w:rPr>
          <w:color w:val="000000" w:themeColor="text1"/>
        </w:rPr>
        <w:t xml:space="preserve"> </w:t>
      </w:r>
      <w:r w:rsidR="00B24FCF" w:rsidRPr="00A06391">
        <w:rPr>
          <w:color w:val="000000" w:themeColor="text1"/>
        </w:rPr>
        <w:t xml:space="preserve">if </w:t>
      </w:r>
      <w:r w:rsidR="00161B73">
        <w:rPr>
          <w:color w:val="000000" w:themeColor="text1"/>
        </w:rPr>
        <w:t>it</w:t>
      </w:r>
      <w:r w:rsidR="00B020C9" w:rsidRPr="00A06391">
        <w:rPr>
          <w:color w:val="000000" w:themeColor="text1"/>
        </w:rPr>
        <w:t xml:space="preserve"> contained duplicate cost data (n=</w:t>
      </w:r>
      <w:r w:rsidR="00A21C7B">
        <w:rPr>
          <w:color w:val="000000" w:themeColor="text1"/>
        </w:rPr>
        <w:t>3</w:t>
      </w:r>
      <w:r w:rsidR="00B020C9" w:rsidRPr="00A06391">
        <w:rPr>
          <w:color w:val="000000" w:themeColor="text1"/>
        </w:rPr>
        <w:t xml:space="preserve">). We also cross-checked </w:t>
      </w:r>
      <w:r w:rsidR="00E27EE3">
        <w:rPr>
          <w:color w:val="000000" w:themeColor="text1"/>
        </w:rPr>
        <w:t>papers</w:t>
      </w:r>
      <w:r w:rsidR="00E27EE3" w:rsidRPr="00A06391">
        <w:rPr>
          <w:color w:val="000000" w:themeColor="text1"/>
        </w:rPr>
        <w:t xml:space="preserve"> </w:t>
      </w:r>
      <w:r w:rsidR="00B020C9" w:rsidRPr="00A06391">
        <w:rPr>
          <w:color w:val="000000" w:themeColor="text1"/>
        </w:rPr>
        <w:t xml:space="preserve">against a recent systematic literature review of </w:t>
      </w:r>
      <w:r w:rsidR="005E2A00">
        <w:rPr>
          <w:color w:val="000000" w:themeColor="text1"/>
        </w:rPr>
        <w:t>TB</w:t>
      </w:r>
      <w:r w:rsidR="005E2A00" w:rsidRPr="00A06391">
        <w:rPr>
          <w:color w:val="000000" w:themeColor="text1"/>
        </w:rPr>
        <w:t xml:space="preserve"> </w:t>
      </w:r>
      <w:r w:rsidR="00B020C9" w:rsidRPr="00A06391">
        <w:rPr>
          <w:color w:val="000000" w:themeColor="text1"/>
        </w:rPr>
        <w:t>costs for health services and patients</w:t>
      </w:r>
      <w:r w:rsidR="002C7108" w:rsidRPr="00A06391">
        <w:rPr>
          <w:color w:val="000000" w:themeColor="text1"/>
        </w:rPr>
        <w:fldChar w:fldCharType="begin"/>
      </w:r>
      <w:r w:rsidR="00D00317">
        <w:rPr>
          <w:color w:val="000000" w:themeColor="text1"/>
        </w:rPr>
        <w:instrText xml:space="preserve"> ADDIN EN.CITE &lt;EndNote&gt;&lt;Cite&gt;&lt;Author&gt;Laurence&lt;/Author&gt;&lt;Year&gt;2015&lt;/Year&gt;&lt;RecNum&gt;1760&lt;/RecNum&gt;&lt;IDText&gt;Costs to Health Services and the Patient of Treating Tuberculosis: A Systematic Literature Review&lt;/IDText&gt;&lt;DisplayText&gt;(7)&lt;/DisplayText&gt;&lt;record&gt;&lt;rec-number&gt;1760&lt;/rec-number&gt;&lt;foreign-keys&gt;&lt;key app="EN" db-id="xpvzdxt2hadw51exv5optrz5tdf59azrasxz" timestamp="1566892451"&gt;1760&lt;/key&gt;&lt;key app="ENWeb" db-id=""&gt;0&lt;/key&gt;&lt;/foreign-keys&gt;&lt;ref-type name="Journal Article"&gt;17&lt;/ref-type&gt;&lt;contributors&gt;&lt;authors&gt;&lt;author&gt;Laurence, Y. V.&lt;/author&gt;&lt;author&gt;Griffiths, U. K.&lt;/author&gt;&lt;author&gt;Vassall, A.&lt;/author&gt;&lt;/authors&gt;&lt;/contributors&gt;&lt;auth-address&gt;Department of Global Health and Development, Faculty of Public Health and Policy, London School of Hygiene and Tropical Medicine, 15-17 Tavistock Place, London, WC1H 9SH, UK, yoko.laurence@lshtm.ac.uk.&lt;/auth-address&gt;&lt;titles&gt;&lt;title&gt;Costs to Health Services and the Patient of Treating Tuberculosis: A Systematic Literature Review&lt;/title&gt;&lt;secondary-title&gt;Pharmacoeconomics&lt;/secondary-title&gt;&lt;/titles&gt;&lt;periodical&gt;&lt;full-title&gt;Pharmacoeconomics&lt;/full-title&gt;&lt;/periodical&gt;&lt;pages&gt;939-55&lt;/pages&gt;&lt;volume&gt;33&lt;/volume&gt;&lt;number&gt;9&lt;/number&gt;&lt;keywords&gt;&lt;keyword&gt;Antitubercular Agents/*economics/therapeutic use&lt;/keyword&gt;&lt;keyword&gt;Cost-Benefit Analysis&lt;/keyword&gt;&lt;keyword&gt;Health Services/*economics&lt;/keyword&gt;&lt;keyword&gt;Humans&lt;/keyword&gt;&lt;keyword&gt;National Health Programs/*economics&lt;/keyword&gt;&lt;keyword&gt;Tuberculosis, Multidrug-Resistant/*drug therapy/*economics&lt;/keyword&gt;&lt;/keywords&gt;&lt;dates&gt;&lt;year&gt;2015&lt;/year&gt;&lt;pub-dates&gt;&lt;date&gt;Sep&lt;/date&gt;&lt;/pub-dates&gt;&lt;/dates&gt;&lt;isbn&gt;1179-2027 (Electronic)&amp;#xD;1170-7690 (Linking)&lt;/isbn&gt;&lt;accession-num&gt;25939501&lt;/accession-num&gt;&lt;urls&gt;&lt;related-urls&gt;&lt;url&gt;https://www.ncbi.nlm.nih.gov/pubmed/25939501&lt;/url&gt;&lt;/related-urls&gt;&lt;/urls&gt;&lt;custom2&gt;PMC4559093&lt;/custom2&gt;&lt;electronic-resource-num&gt;10.1007/s40273-015-0279-6&lt;/electronic-resource-num&gt;&lt;/record&gt;&lt;/Cite&gt;&lt;/EndNote&gt;</w:instrText>
      </w:r>
      <w:r w:rsidR="002C7108" w:rsidRPr="00A06391">
        <w:rPr>
          <w:color w:val="000000" w:themeColor="text1"/>
        </w:rPr>
        <w:fldChar w:fldCharType="separate"/>
      </w:r>
      <w:r w:rsidR="00D00317">
        <w:rPr>
          <w:noProof/>
          <w:color w:val="000000" w:themeColor="text1"/>
        </w:rPr>
        <w:t>(7)</w:t>
      </w:r>
      <w:r w:rsidR="002C7108" w:rsidRPr="00A06391">
        <w:rPr>
          <w:color w:val="000000" w:themeColor="text1"/>
        </w:rPr>
        <w:fldChar w:fldCharType="end"/>
      </w:r>
      <w:r w:rsidR="00B020C9" w:rsidRPr="00A06391">
        <w:rPr>
          <w:color w:val="000000" w:themeColor="text1"/>
        </w:rPr>
        <w:t>.</w:t>
      </w:r>
    </w:p>
    <w:p w14:paraId="7BB92344" w14:textId="088AE97C" w:rsidR="004D0D6E" w:rsidRPr="00A06391" w:rsidRDefault="004D0D6E" w:rsidP="00A06391">
      <w:pPr>
        <w:spacing w:line="480" w:lineRule="auto"/>
        <w:rPr>
          <w:color w:val="000000" w:themeColor="text1"/>
        </w:rPr>
      </w:pPr>
    </w:p>
    <w:p w14:paraId="73752EB6" w14:textId="1FB203D8" w:rsidR="00C214C9" w:rsidRPr="00A06391" w:rsidRDefault="004D0D6E" w:rsidP="00A06391">
      <w:pPr>
        <w:spacing w:line="480" w:lineRule="auto"/>
        <w:rPr>
          <w:color w:val="000000" w:themeColor="text1"/>
        </w:rPr>
      </w:pPr>
      <w:r w:rsidRPr="00A06391">
        <w:t xml:space="preserve">In addition to the published literature search, we searched for grey literature, including focused Google searches, which yielded a total of </w:t>
      </w:r>
      <w:r w:rsidRPr="00A06391">
        <w:rPr>
          <w:color w:val="000000" w:themeColor="text1"/>
        </w:rPr>
        <w:t>398</w:t>
      </w:r>
      <w:r w:rsidRPr="00A06391">
        <w:t xml:space="preserve"> potential </w:t>
      </w:r>
      <w:r w:rsidR="00BE5A1B">
        <w:t>paper</w:t>
      </w:r>
      <w:r w:rsidRPr="00A06391">
        <w:t xml:space="preserve">s. The grey literature search focused on relevant websites, while the Google searches focused on identifying specific interventions by region. </w:t>
      </w:r>
      <w:r w:rsidR="00735416" w:rsidRPr="00A06391">
        <w:rPr>
          <w:color w:val="000000" w:themeColor="text1"/>
        </w:rPr>
        <w:t xml:space="preserve">We searched the following sources for relevant </w:t>
      </w:r>
      <w:r w:rsidR="009529F4">
        <w:rPr>
          <w:color w:val="000000" w:themeColor="text1"/>
        </w:rPr>
        <w:t>papers</w:t>
      </w:r>
      <w:r w:rsidR="00735416" w:rsidRPr="00A06391">
        <w:rPr>
          <w:color w:val="000000" w:themeColor="text1"/>
        </w:rPr>
        <w:t>: The European Association for Grey Literature Exploitation (EAGLE), The System for Information on Grey Literature in Europe (SIGLE</w:t>
      </w:r>
      <w:r w:rsidR="0051739B" w:rsidRPr="00A06391">
        <w:rPr>
          <w:color w:val="000000" w:themeColor="text1"/>
        </w:rPr>
        <w:t xml:space="preserve"> a </w:t>
      </w:r>
      <w:r w:rsidR="0051739B" w:rsidRPr="00A06391">
        <w:rPr>
          <w:color w:val="000000" w:themeColor="text1"/>
          <w:lang w:val="en-GB"/>
        </w:rPr>
        <w:t>bibliographic database</w:t>
      </w:r>
      <w:r w:rsidR="00735416" w:rsidRPr="00A06391">
        <w:rPr>
          <w:color w:val="000000" w:themeColor="text1"/>
        </w:rPr>
        <w:t xml:space="preserve">); documents and meeting reports from the World Bank and WHO websites. The exclusion criteria </w:t>
      </w:r>
      <w:r w:rsidR="00161B73">
        <w:rPr>
          <w:color w:val="000000" w:themeColor="text1"/>
        </w:rPr>
        <w:t>that</w:t>
      </w:r>
      <w:r w:rsidR="00161B73" w:rsidRPr="00A06391">
        <w:rPr>
          <w:color w:val="000000" w:themeColor="text1"/>
        </w:rPr>
        <w:t xml:space="preserve"> </w:t>
      </w:r>
      <w:r w:rsidR="00735416" w:rsidRPr="00A06391">
        <w:rPr>
          <w:color w:val="000000" w:themeColor="text1"/>
        </w:rPr>
        <w:t>was used for the peer-reviewed literature</w:t>
      </w:r>
      <w:r w:rsidR="00161B73">
        <w:rPr>
          <w:color w:val="000000" w:themeColor="text1"/>
        </w:rPr>
        <w:t>, was utilized for the</w:t>
      </w:r>
      <w:r w:rsidR="00735416" w:rsidRPr="00A06391">
        <w:t xml:space="preserve"> </w:t>
      </w:r>
      <w:r w:rsidR="00161B73">
        <w:t>f</w:t>
      </w:r>
      <w:r w:rsidRPr="00A06391">
        <w:t>ocused Google searches</w:t>
      </w:r>
      <w:r w:rsidR="00161B73">
        <w:t>. These focused google searches</w:t>
      </w:r>
      <w:r w:rsidRPr="00A06391">
        <w:t xml:space="preserve"> were completed between November 2017 and March 2018 with the following search string format: “</w:t>
      </w:r>
      <w:r w:rsidR="00735416" w:rsidRPr="00A06391">
        <w:t>[intervention name]</w:t>
      </w:r>
      <w:r w:rsidRPr="00A06391">
        <w:t xml:space="preserve">” </w:t>
      </w:r>
      <w:r w:rsidR="00735416" w:rsidRPr="00A06391">
        <w:t xml:space="preserve">costs [one of the following: Africa, Asia, East Europe] </w:t>
      </w:r>
      <w:r w:rsidRPr="00A06391">
        <w:t>-US</w:t>
      </w:r>
      <w:r w:rsidR="005A169C" w:rsidRPr="00A06391">
        <w:t xml:space="preserve"> (where </w:t>
      </w:r>
      <w:r w:rsidR="002A2840" w:rsidRPr="00A06391">
        <w:t>“-”</w:t>
      </w:r>
      <w:r w:rsidR="005A169C" w:rsidRPr="00A06391">
        <w:t xml:space="preserve"> is the Boolean term for minus)</w:t>
      </w:r>
      <w:r w:rsidR="000B2E75" w:rsidRPr="00A06391">
        <w:rPr>
          <w:color w:val="000000" w:themeColor="text1"/>
          <w:lang w:val="en-GB"/>
        </w:rPr>
        <w:fldChar w:fldCharType="begin"/>
      </w:r>
      <w:r w:rsidR="0086759A">
        <w:rPr>
          <w:color w:val="000000" w:themeColor="text1"/>
          <w:lang w:val="en-GB"/>
        </w:rPr>
        <w:instrText xml:space="preserve"> ADDIN EN.CITE &lt;EndNote&gt;&lt;Cite&gt;&lt;Author&gt;DeCormier Plosky&lt;/Author&gt;&lt;Year&gt;2019&lt;/Year&gt;&lt;RecNum&gt;0&lt;/RecNum&gt;&lt;IDText&gt;Developing the Global Health Cost Consortium Unit Cost Study Repository for HIV and TB: Methodology and Lessons Learned&lt;/IDText&gt;&lt;DisplayText&gt;(5)&lt;/DisplayText&gt;&lt;record&gt;&lt;titles&gt;&lt;title&gt;Developing the Global Health Cost Consortium Unit Cost Study Repository for HIV and TB: Methodology and Lessons Learned&lt;/title&gt;&lt;secondary-title&gt;African Journal of AIDS Research&lt;/secondary-title&gt;&lt;/titles&gt;&lt;pages&gt;263-276&lt;/pages&gt;&lt;number&gt;4&lt;/number&gt;&lt;contributors&gt;&lt;authors&gt;&lt;author&gt;DeCormier Plosky, Willyanne&lt;/author&gt;&lt;author&gt;Lori Bollinger&lt;/author&gt;&lt;author&gt;Lily Alexander&lt;/author&gt;&lt;author&gt;Drew Cameron&lt;/author&gt;&lt;author&gt;Lauren N. Carroll&lt;/author&gt;&lt;author&gt;Gabriela B. Gomez&lt;/author&gt;&lt;author&gt;Lucy Cunnama&lt;/author&gt;&lt;author&gt;Edina Sinanovic&lt;/author&gt;&lt;author&gt;Carol Levin&lt;/author&gt;&lt;author&gt;Elliot Marseille&lt;/author&gt;&lt;author&gt;Mohamed Mustafa Diab&lt;/author&gt;&lt;author&gt;Mariana Siapka&lt;/author&gt;&lt;author&gt;Anna Vassall&lt;/author&gt;&lt;author&gt;James G. Kahn&lt;/author&gt;&lt;/authors&gt;&lt;/contributors&gt;&lt;added-date format="utc"&gt;1566820053&lt;/added-date&gt;&lt;ref-type name="Journal Article"&gt;17&lt;/ref-type&gt;&lt;dates&gt;&lt;year&gt;2019&lt;/year&gt;&lt;/dates&gt;&lt;rec-number&gt;1774&lt;/rec-number&gt;&lt;last-updated-date format="utc"&gt;1581414850&lt;/last-updated-date&gt;&lt;electronic-resource-num&gt;10.2989/16085906.2019.1680398&lt;/electronic-resource-num&gt;&lt;volume&gt;18&lt;/volume&gt;&lt;/record&gt;&lt;/Cite&gt;&lt;/EndNote&gt;</w:instrText>
      </w:r>
      <w:r w:rsidR="000B2E75" w:rsidRPr="00A06391">
        <w:rPr>
          <w:color w:val="000000" w:themeColor="text1"/>
          <w:lang w:val="en-GB"/>
        </w:rPr>
        <w:fldChar w:fldCharType="separate"/>
      </w:r>
      <w:r w:rsidR="00D00317">
        <w:rPr>
          <w:noProof/>
          <w:color w:val="000000" w:themeColor="text1"/>
          <w:lang w:val="en-GB"/>
        </w:rPr>
        <w:t>(5)</w:t>
      </w:r>
      <w:r w:rsidR="000B2E75" w:rsidRPr="00A06391">
        <w:rPr>
          <w:color w:val="000000" w:themeColor="text1"/>
          <w:lang w:val="en-GB"/>
        </w:rPr>
        <w:fldChar w:fldCharType="end"/>
      </w:r>
      <w:r w:rsidRPr="00A06391">
        <w:t xml:space="preserve">. </w:t>
      </w:r>
      <w:r w:rsidR="00735416" w:rsidRPr="00A06391">
        <w:rPr>
          <w:color w:val="000000" w:themeColor="text1"/>
        </w:rPr>
        <w:t>We reviewed the first 50 documents that resulted from the algorithm used in Google for different websites</w:t>
      </w:r>
      <w:r w:rsidR="00A12AD3" w:rsidRPr="00A06391">
        <w:rPr>
          <w:color w:val="000000" w:themeColor="text1"/>
        </w:rPr>
        <w:t xml:space="preserve"> (see </w:t>
      </w:r>
      <w:r w:rsidR="00426A41" w:rsidRPr="00A06391">
        <w:rPr>
          <w:color w:val="000000" w:themeColor="text1"/>
        </w:rPr>
        <w:t xml:space="preserve">Supplementary </w:t>
      </w:r>
      <w:r w:rsidR="00A9129E" w:rsidRPr="00A06391">
        <w:rPr>
          <w:color w:val="000000" w:themeColor="text1"/>
        </w:rPr>
        <w:t xml:space="preserve">Table </w:t>
      </w:r>
      <w:r w:rsidR="00426A41" w:rsidRPr="00A06391">
        <w:rPr>
          <w:color w:val="000000" w:themeColor="text1"/>
        </w:rPr>
        <w:t>1</w:t>
      </w:r>
      <w:r w:rsidR="00A12AD3" w:rsidRPr="00A06391">
        <w:rPr>
          <w:color w:val="000000" w:themeColor="text1"/>
        </w:rPr>
        <w:t>)</w:t>
      </w:r>
      <w:r w:rsidRPr="00A06391">
        <w:t xml:space="preserve">. The final number of grey literature </w:t>
      </w:r>
      <w:r w:rsidR="00BE5A1B">
        <w:t>paper</w:t>
      </w:r>
      <w:r w:rsidRPr="00A06391">
        <w:t xml:space="preserve">s </w:t>
      </w:r>
      <w:r w:rsidR="00735416" w:rsidRPr="00A06391">
        <w:rPr>
          <w:color w:val="000000" w:themeColor="text1"/>
        </w:rPr>
        <w:t>identified as potentially containing TB unit cost data</w:t>
      </w:r>
      <w:r w:rsidR="004D0AB3">
        <w:rPr>
          <w:color w:val="000000" w:themeColor="text1"/>
        </w:rPr>
        <w:t>,</w:t>
      </w:r>
      <w:r w:rsidR="00735416" w:rsidRPr="00A06391">
        <w:t xml:space="preserve"> </w:t>
      </w:r>
      <w:r w:rsidRPr="00A06391">
        <w:t xml:space="preserve">was </w:t>
      </w:r>
      <w:r w:rsidR="00735416" w:rsidRPr="00A06391">
        <w:t xml:space="preserve">31 </w:t>
      </w:r>
      <w:r w:rsidR="00735416" w:rsidRPr="00A06391">
        <w:rPr>
          <w:color w:val="000000" w:themeColor="text1"/>
        </w:rPr>
        <w:t>(8%)</w:t>
      </w:r>
      <w:r w:rsidRPr="00A06391">
        <w:t>.</w:t>
      </w:r>
      <w:r w:rsidR="007642C1" w:rsidRPr="00A06391">
        <w:t xml:space="preserve"> We excluded duplicates </w:t>
      </w:r>
      <w:r w:rsidR="007642C1" w:rsidRPr="00A06391">
        <w:rPr>
          <w:color w:val="000000" w:themeColor="text1"/>
        </w:rPr>
        <w:t>and followed the same screening as for the peer-reviewed literature. W</w:t>
      </w:r>
      <w:r w:rsidR="00F0297D" w:rsidRPr="00A06391">
        <w:rPr>
          <w:color w:val="000000" w:themeColor="text1"/>
        </w:rPr>
        <w:t xml:space="preserve">hen an abstract was not available, the executive summary was assessed. </w:t>
      </w:r>
    </w:p>
    <w:p w14:paraId="6D8339A4" w14:textId="77777777" w:rsidR="00C214C9" w:rsidRPr="00A06391" w:rsidRDefault="00C214C9" w:rsidP="00A06391">
      <w:pPr>
        <w:spacing w:line="480" w:lineRule="auto"/>
        <w:rPr>
          <w:color w:val="000000" w:themeColor="text1"/>
        </w:rPr>
      </w:pPr>
    </w:p>
    <w:p w14:paraId="0ECB76BB" w14:textId="1167107E" w:rsidR="00C17699" w:rsidRPr="00A06391" w:rsidRDefault="00C214C9" w:rsidP="00A06391">
      <w:pPr>
        <w:spacing w:line="480" w:lineRule="auto"/>
        <w:rPr>
          <w:color w:val="000000" w:themeColor="text1"/>
        </w:rPr>
      </w:pPr>
      <w:r w:rsidRPr="00A06391">
        <w:rPr>
          <w:color w:val="000000" w:themeColor="text1"/>
        </w:rPr>
        <w:t xml:space="preserve">We </w:t>
      </w:r>
      <w:r w:rsidR="00554DD9">
        <w:rPr>
          <w:color w:val="000000" w:themeColor="text1"/>
        </w:rPr>
        <w:t>expected</w:t>
      </w:r>
      <w:r w:rsidR="00554DD9" w:rsidRPr="00A06391">
        <w:rPr>
          <w:color w:val="000000" w:themeColor="text1"/>
        </w:rPr>
        <w:t xml:space="preserve"> </w:t>
      </w:r>
      <w:r w:rsidRPr="00A06391">
        <w:rPr>
          <w:color w:val="000000" w:themeColor="text1"/>
        </w:rPr>
        <w:t xml:space="preserve">that most unit costs would be sourced from </w:t>
      </w:r>
      <w:r w:rsidR="002769E6">
        <w:rPr>
          <w:color w:val="000000" w:themeColor="text1"/>
        </w:rPr>
        <w:t>papers</w:t>
      </w:r>
      <w:r w:rsidR="002769E6" w:rsidRPr="00A06391">
        <w:rPr>
          <w:color w:val="000000" w:themeColor="text1"/>
        </w:rPr>
        <w:t xml:space="preserve"> </w:t>
      </w:r>
      <w:r w:rsidRPr="00A06391">
        <w:rPr>
          <w:color w:val="000000" w:themeColor="text1"/>
        </w:rPr>
        <w:t xml:space="preserve">with noneconomic primary outcomes, as there have been very few costing studies in TB with large sample sizes. Searches were purposively broad to encompass as many </w:t>
      </w:r>
      <w:r w:rsidR="002769E6">
        <w:rPr>
          <w:color w:val="000000" w:themeColor="text1"/>
        </w:rPr>
        <w:t>papers</w:t>
      </w:r>
      <w:r w:rsidR="002769E6" w:rsidRPr="00A06391">
        <w:rPr>
          <w:color w:val="000000" w:themeColor="text1"/>
        </w:rPr>
        <w:t xml:space="preserve"> </w:t>
      </w:r>
      <w:r w:rsidRPr="00A06391">
        <w:rPr>
          <w:color w:val="000000" w:themeColor="text1"/>
        </w:rPr>
        <w:t xml:space="preserve">with costs as possible whether their primary outcome was economic or noneconomic. This increased the number of </w:t>
      </w:r>
      <w:r w:rsidR="002769E6">
        <w:rPr>
          <w:color w:val="000000" w:themeColor="text1"/>
        </w:rPr>
        <w:t>papers</w:t>
      </w:r>
      <w:r w:rsidR="002769E6" w:rsidRPr="00A06391">
        <w:rPr>
          <w:color w:val="000000" w:themeColor="text1"/>
        </w:rPr>
        <w:t xml:space="preserve"> </w:t>
      </w:r>
      <w:r w:rsidRPr="00A06391">
        <w:rPr>
          <w:color w:val="000000" w:themeColor="text1"/>
        </w:rPr>
        <w:t xml:space="preserve">that were not relevant and so care was taken </w:t>
      </w:r>
      <w:r w:rsidR="000C39AA" w:rsidRPr="00A06391">
        <w:rPr>
          <w:color w:val="000000" w:themeColor="text1"/>
        </w:rPr>
        <w:t xml:space="preserve">to ensure that </w:t>
      </w:r>
      <w:r w:rsidR="004D0AB3">
        <w:rPr>
          <w:color w:val="000000" w:themeColor="text1"/>
        </w:rPr>
        <w:t xml:space="preserve">the </w:t>
      </w:r>
      <w:r w:rsidR="000C39AA" w:rsidRPr="00A06391">
        <w:rPr>
          <w:color w:val="000000" w:themeColor="text1"/>
        </w:rPr>
        <w:t>exclusion criteria were correctly applied</w:t>
      </w:r>
      <w:r w:rsidRPr="00A06391">
        <w:rPr>
          <w:color w:val="000000" w:themeColor="text1"/>
        </w:rPr>
        <w:t>.</w:t>
      </w:r>
    </w:p>
    <w:p w14:paraId="02FE41B9" w14:textId="5C91827F" w:rsidR="00AD1998" w:rsidRPr="00A06391" w:rsidRDefault="00FC675D" w:rsidP="00A06391">
      <w:pPr>
        <w:pStyle w:val="Heading1"/>
        <w:numPr>
          <w:ilvl w:val="1"/>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Data extraction</w:t>
      </w:r>
    </w:p>
    <w:p w14:paraId="47EAD417" w14:textId="7A4638B6" w:rsidR="00DD7FA9" w:rsidRPr="00A06391" w:rsidRDefault="00D618AC" w:rsidP="00A06391">
      <w:pPr>
        <w:spacing w:line="480" w:lineRule="auto"/>
        <w:rPr>
          <w:color w:val="000000" w:themeColor="text1"/>
          <w:lang w:val="en-GB"/>
        </w:rPr>
      </w:pPr>
      <w:r w:rsidRPr="00A06391">
        <w:rPr>
          <w:color w:val="000000" w:themeColor="text1"/>
          <w:lang w:val="en-GB"/>
        </w:rPr>
        <w:t>W</w:t>
      </w:r>
      <w:r w:rsidR="00AD1998" w:rsidRPr="00A06391">
        <w:rPr>
          <w:color w:val="000000" w:themeColor="text1"/>
          <w:lang w:val="en-GB"/>
        </w:rPr>
        <w:t>e developed a comprehensive extraction tool</w:t>
      </w:r>
      <w:r w:rsidRPr="00A06391">
        <w:rPr>
          <w:color w:val="000000" w:themeColor="text1"/>
          <w:lang w:val="en-GB"/>
        </w:rPr>
        <w:t xml:space="preserve"> </w:t>
      </w:r>
      <w:r w:rsidR="00221557" w:rsidRPr="00A06391">
        <w:rPr>
          <w:color w:val="000000" w:themeColor="text1"/>
          <w:lang w:val="en-GB"/>
        </w:rPr>
        <w:t xml:space="preserve">in Microsoft Excel </w:t>
      </w:r>
      <w:r w:rsidRPr="00A06391">
        <w:rPr>
          <w:color w:val="000000" w:themeColor="text1"/>
          <w:lang w:val="en-GB"/>
        </w:rPr>
        <w:t xml:space="preserve">as part of the </w:t>
      </w:r>
      <w:r w:rsidR="00274827" w:rsidRPr="00A06391">
        <w:rPr>
          <w:color w:val="000000" w:themeColor="text1"/>
          <w:lang w:val="en-GB"/>
        </w:rPr>
        <w:t xml:space="preserve">Global Health Cost Consortium </w:t>
      </w:r>
      <w:r w:rsidR="00C33E3D" w:rsidRPr="00A06391">
        <w:rPr>
          <w:color w:val="000000" w:themeColor="text1"/>
          <w:lang w:val="en-GB"/>
        </w:rPr>
        <w:t>(</w:t>
      </w:r>
      <w:r w:rsidRPr="00A06391">
        <w:rPr>
          <w:color w:val="000000" w:themeColor="text1"/>
          <w:lang w:val="en-GB"/>
        </w:rPr>
        <w:t>GHCC</w:t>
      </w:r>
      <w:r w:rsidR="00C33E3D" w:rsidRPr="00A06391">
        <w:rPr>
          <w:color w:val="000000" w:themeColor="text1"/>
          <w:lang w:val="en-GB"/>
        </w:rPr>
        <w:t>)</w:t>
      </w:r>
      <w:r w:rsidR="000B2E75" w:rsidRPr="00A06391">
        <w:rPr>
          <w:color w:val="000000" w:themeColor="text1"/>
          <w:lang w:val="en-GB"/>
        </w:rPr>
        <w:fldChar w:fldCharType="begin"/>
      </w:r>
      <w:r w:rsidR="0086759A">
        <w:rPr>
          <w:color w:val="000000" w:themeColor="text1"/>
          <w:lang w:val="en-GB"/>
        </w:rPr>
        <w:instrText xml:space="preserve"> ADDIN EN.CITE &lt;EndNote&gt;&lt;Cite&gt;&lt;Author&gt;DeCormier Plosky&lt;/Author&gt;&lt;Year&gt;2019&lt;/Year&gt;&lt;RecNum&gt;0&lt;/RecNum&gt;&lt;IDText&gt;Developing the Global Health Cost Consortium Unit Cost Study Repository for HIV and TB: Methodology and Lessons Learned&lt;/IDText&gt;&lt;DisplayText&gt;(5)&lt;/DisplayText&gt;&lt;record&gt;&lt;titles&gt;&lt;title&gt;Developing the Global Health Cost Consortium Unit Cost Study Repository for HIV and TB: Methodology and Lessons Learned&lt;/title&gt;&lt;secondary-title&gt;African Journal of AIDS Research&lt;/secondary-title&gt;&lt;/titles&gt;&lt;pages&gt;263-276&lt;/pages&gt;&lt;number&gt;4&lt;/number&gt;&lt;contributors&gt;&lt;authors&gt;&lt;author&gt;DeCormier Plosky, Willyanne&lt;/author&gt;&lt;author&gt;Lori Bollinger&lt;/author&gt;&lt;author&gt;Lily Alexander&lt;/author&gt;&lt;author&gt;Drew Cameron&lt;/author&gt;&lt;author&gt;Lauren N. Carroll&lt;/author&gt;&lt;author&gt;Gabriela B. Gomez&lt;/author&gt;&lt;author&gt;Lucy Cunnama&lt;/author&gt;&lt;author&gt;Edina Sinanovic&lt;/author&gt;&lt;author&gt;Carol Levin&lt;/author&gt;&lt;author&gt;Elliot Marseille&lt;/author&gt;&lt;author&gt;Mohamed Mustafa Diab&lt;/author&gt;&lt;author&gt;Mariana Siapka&lt;/author&gt;&lt;author&gt;Anna Vassall&lt;/author&gt;&lt;author&gt;James G. Kahn&lt;/author&gt;&lt;/authors&gt;&lt;/contributors&gt;&lt;added-date format="utc"&gt;1566820053&lt;/added-date&gt;&lt;ref-type name="Journal Article"&gt;17&lt;/ref-type&gt;&lt;dates&gt;&lt;year&gt;2019&lt;/year&gt;&lt;/dates&gt;&lt;rec-number&gt;1774&lt;/rec-number&gt;&lt;last-updated-date format="utc"&gt;1581414850&lt;/last-updated-date&gt;&lt;electronic-resource-num&gt;10.2989/16085906.2019.1680398&lt;/electronic-resource-num&gt;&lt;volume&gt;18&lt;/volume&gt;&lt;/record&gt;&lt;/Cite&gt;&lt;/EndNote&gt;</w:instrText>
      </w:r>
      <w:r w:rsidR="000B2E75" w:rsidRPr="00A06391">
        <w:rPr>
          <w:color w:val="000000" w:themeColor="text1"/>
          <w:lang w:val="en-GB"/>
        </w:rPr>
        <w:fldChar w:fldCharType="separate"/>
      </w:r>
      <w:r w:rsidR="00D00317">
        <w:rPr>
          <w:noProof/>
          <w:color w:val="000000" w:themeColor="text1"/>
          <w:lang w:val="en-GB"/>
        </w:rPr>
        <w:t>(5)</w:t>
      </w:r>
      <w:r w:rsidR="000B2E75" w:rsidRPr="00A06391">
        <w:rPr>
          <w:color w:val="000000" w:themeColor="text1"/>
          <w:lang w:val="en-GB"/>
        </w:rPr>
        <w:fldChar w:fldCharType="end"/>
      </w:r>
      <w:r w:rsidR="00AD1998" w:rsidRPr="00A06391">
        <w:rPr>
          <w:color w:val="000000" w:themeColor="text1"/>
          <w:lang w:val="en-GB"/>
        </w:rPr>
        <w:t>, which allowed us to describe the methods used</w:t>
      </w:r>
      <w:r w:rsidR="00B04339" w:rsidRPr="00A06391">
        <w:rPr>
          <w:color w:val="000000" w:themeColor="text1"/>
          <w:lang w:val="en-GB"/>
        </w:rPr>
        <w:t xml:space="preserve"> and</w:t>
      </w:r>
      <w:r w:rsidR="00AD1998" w:rsidRPr="00A06391">
        <w:rPr>
          <w:color w:val="000000" w:themeColor="text1"/>
          <w:lang w:val="en-GB"/>
        </w:rPr>
        <w:t xml:space="preserve"> appraise the quality and reporting standards of </w:t>
      </w:r>
      <w:r w:rsidR="00B04339" w:rsidRPr="00A06391">
        <w:rPr>
          <w:color w:val="000000" w:themeColor="text1"/>
          <w:lang w:val="en-GB"/>
        </w:rPr>
        <w:t xml:space="preserve">included </w:t>
      </w:r>
      <w:r w:rsidR="002769E6">
        <w:rPr>
          <w:color w:val="000000" w:themeColor="text1"/>
          <w:lang w:val="en-GB"/>
        </w:rPr>
        <w:t>papers</w:t>
      </w:r>
      <w:r w:rsidR="00B04339" w:rsidRPr="00A06391">
        <w:rPr>
          <w:color w:val="000000" w:themeColor="text1"/>
          <w:lang w:val="en-GB"/>
        </w:rPr>
        <w:t xml:space="preserve">, </w:t>
      </w:r>
      <w:r w:rsidR="00AD1998" w:rsidRPr="00A06391">
        <w:rPr>
          <w:color w:val="000000" w:themeColor="text1"/>
          <w:lang w:val="en-GB"/>
        </w:rPr>
        <w:t>and extract costs</w:t>
      </w:r>
      <w:r w:rsidR="004D0AB3">
        <w:rPr>
          <w:color w:val="000000" w:themeColor="text1"/>
          <w:lang w:val="en-GB"/>
        </w:rPr>
        <w:t xml:space="preserve"> (not presented here)</w:t>
      </w:r>
      <w:r w:rsidR="00AD1998" w:rsidRPr="00A06391">
        <w:rPr>
          <w:color w:val="000000" w:themeColor="text1"/>
          <w:lang w:val="en-GB"/>
        </w:rPr>
        <w:t xml:space="preserve">. </w:t>
      </w:r>
      <w:r w:rsidR="000B2E75" w:rsidRPr="00A06391">
        <w:rPr>
          <w:color w:val="000000" w:themeColor="text1"/>
          <w:lang w:val="en-GB"/>
        </w:rPr>
        <w:t xml:space="preserve">The extraction tool was developed by GHCC in order to assess quality and compliance with the GHCC Reference Case for Estimating the Costs of Global Health Services and </w:t>
      </w:r>
      <w:r w:rsidR="002A2840" w:rsidRPr="00A06391">
        <w:rPr>
          <w:color w:val="000000" w:themeColor="text1"/>
          <w:lang w:val="en-GB"/>
        </w:rPr>
        <w:t>I</w:t>
      </w:r>
      <w:r w:rsidR="000B2E75" w:rsidRPr="00A06391">
        <w:rPr>
          <w:color w:val="000000" w:themeColor="text1"/>
          <w:lang w:val="en-GB"/>
        </w:rPr>
        <w:t>nterventions</w:t>
      </w:r>
      <w:r w:rsidRPr="00A06391">
        <w:rPr>
          <w:color w:val="000000" w:themeColor="text1"/>
        </w:rPr>
        <w:fldChar w:fldCharType="begin"/>
      </w:r>
      <w:r w:rsidR="00D00317">
        <w:rPr>
          <w:color w:val="000000" w:themeColor="text1"/>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Pr="00A06391">
        <w:rPr>
          <w:color w:val="000000" w:themeColor="text1"/>
        </w:rPr>
        <w:fldChar w:fldCharType="separate"/>
      </w:r>
      <w:r w:rsidR="00D00317">
        <w:rPr>
          <w:noProof/>
          <w:color w:val="000000" w:themeColor="text1"/>
        </w:rPr>
        <w:t>(8)</w:t>
      </w:r>
      <w:r w:rsidRPr="00A06391">
        <w:rPr>
          <w:color w:val="000000" w:themeColor="text1"/>
        </w:rPr>
        <w:fldChar w:fldCharType="end"/>
      </w:r>
      <w:r w:rsidR="000B2E75" w:rsidRPr="00A06391">
        <w:rPr>
          <w:color w:val="000000" w:themeColor="text1"/>
          <w:lang w:val="en-GB"/>
        </w:rPr>
        <w:t xml:space="preserve"> and </w:t>
      </w:r>
      <w:r w:rsidR="000B2E75" w:rsidRPr="00A06391">
        <w:t>was aligned with research needs (</w:t>
      </w:r>
      <w:r w:rsidR="009529F4">
        <w:t>paper</w:t>
      </w:r>
      <w:r w:rsidR="009529F4" w:rsidRPr="00A06391">
        <w:t xml:space="preserve"> </w:t>
      </w:r>
      <w:r w:rsidR="000B2E75" w:rsidRPr="00A06391">
        <w:t xml:space="preserve">metadata and methodology), while also optimizing data collection for open access publication </w:t>
      </w:r>
      <w:r w:rsidR="005E2A00">
        <w:t xml:space="preserve">in the </w:t>
      </w:r>
      <w:r w:rsidR="005E2A00" w:rsidRPr="00A06391">
        <w:rPr>
          <w:color w:val="000000" w:themeColor="text1"/>
        </w:rPr>
        <w:t xml:space="preserve">Unit Cost Study Repository </w:t>
      </w:r>
      <w:r w:rsidR="000B2E75" w:rsidRPr="00A06391">
        <w:t>on the GHCC website (</w:t>
      </w:r>
      <w:r w:rsidR="005E2A00">
        <w:t xml:space="preserve">which displays </w:t>
      </w:r>
      <w:r w:rsidR="000B2E75" w:rsidRPr="00A06391">
        <w:t>fully disaggregated cost data)</w:t>
      </w:r>
      <w:r w:rsidR="00221557" w:rsidRPr="00A06391">
        <w:rPr>
          <w:color w:val="000000" w:themeColor="text1"/>
          <w:lang w:val="en-GB"/>
        </w:rPr>
        <w:t xml:space="preserve">. </w:t>
      </w:r>
    </w:p>
    <w:p w14:paraId="01B98061" w14:textId="77777777" w:rsidR="00221557" w:rsidRPr="00A06391" w:rsidRDefault="00221557" w:rsidP="00A06391">
      <w:pPr>
        <w:spacing w:line="480" w:lineRule="auto"/>
        <w:rPr>
          <w:color w:val="000000" w:themeColor="text1"/>
        </w:rPr>
      </w:pPr>
    </w:p>
    <w:p w14:paraId="72B65BF2" w14:textId="3DDE1DBB" w:rsidR="0051739B" w:rsidRPr="00A06391" w:rsidRDefault="003A0A38" w:rsidP="00197B4E">
      <w:pPr>
        <w:shd w:val="clear" w:color="auto" w:fill="FFFFFF"/>
        <w:spacing w:line="480" w:lineRule="auto"/>
        <w:rPr>
          <w:color w:val="000000" w:themeColor="text1"/>
        </w:rPr>
      </w:pPr>
      <w:r w:rsidRPr="00A06391">
        <w:t xml:space="preserve">Categorization of unit costs was done according to </w:t>
      </w:r>
      <w:r w:rsidR="00EA2F38" w:rsidRPr="00A06391">
        <w:t>GHCC</w:t>
      </w:r>
      <w:r w:rsidR="00EA2F38">
        <w:t>’s intervention-</w:t>
      </w:r>
      <w:r w:rsidRPr="00A06391">
        <w:t>standardi</w:t>
      </w:r>
      <w:r w:rsidR="00FD49CB">
        <w:t>s</w:t>
      </w:r>
      <w:r w:rsidRPr="00A06391">
        <w:t>ed</w:t>
      </w:r>
      <w:r w:rsidR="00265B6A" w:rsidRPr="00A06391">
        <w:t xml:space="preserve"> </w:t>
      </w:r>
      <w:r w:rsidR="00EA2F38">
        <w:t xml:space="preserve">unit cost </w:t>
      </w:r>
      <w:r w:rsidRPr="00A06391">
        <w:t>typology. Unit cost data were allocated to one of six TB interventions</w:t>
      </w:r>
      <w:r w:rsidRPr="00A06391">
        <w:rPr>
          <w:color w:val="000000" w:themeColor="text1"/>
        </w:rPr>
        <w:t>:</w:t>
      </w:r>
      <w:r w:rsidR="00B26B15" w:rsidRPr="00A06391">
        <w:rPr>
          <w:color w:val="000000" w:themeColor="text1"/>
        </w:rPr>
        <w:t xml:space="preserve"> Above </w:t>
      </w:r>
      <w:r w:rsidR="00084ECF">
        <w:rPr>
          <w:color w:val="000000" w:themeColor="text1"/>
        </w:rPr>
        <w:t>s</w:t>
      </w:r>
      <w:r w:rsidR="00B26B15" w:rsidRPr="00A06391">
        <w:rPr>
          <w:color w:val="000000" w:themeColor="text1"/>
        </w:rPr>
        <w:t xml:space="preserve">ervice </w:t>
      </w:r>
      <w:r w:rsidR="00084ECF">
        <w:rPr>
          <w:color w:val="000000" w:themeColor="text1"/>
        </w:rPr>
        <w:t>c</w:t>
      </w:r>
      <w:r w:rsidR="00B26B15" w:rsidRPr="00A06391">
        <w:rPr>
          <w:color w:val="000000" w:themeColor="text1"/>
        </w:rPr>
        <w:t xml:space="preserve">osts, </w:t>
      </w:r>
      <w:r w:rsidR="00084ECF">
        <w:rPr>
          <w:color w:val="000000" w:themeColor="text1"/>
        </w:rPr>
        <w:t>a</w:t>
      </w:r>
      <w:r w:rsidR="00B26B15" w:rsidRPr="00A06391">
        <w:rPr>
          <w:color w:val="000000" w:themeColor="text1"/>
        </w:rPr>
        <w:t xml:space="preserve">ctive </w:t>
      </w:r>
      <w:r w:rsidR="00084ECF">
        <w:rPr>
          <w:color w:val="000000" w:themeColor="text1"/>
        </w:rPr>
        <w:t>c</w:t>
      </w:r>
      <w:r w:rsidR="00B26B15" w:rsidRPr="00A06391">
        <w:rPr>
          <w:color w:val="000000" w:themeColor="text1"/>
        </w:rPr>
        <w:t xml:space="preserve">ase </w:t>
      </w:r>
      <w:r w:rsidR="00084ECF">
        <w:rPr>
          <w:color w:val="000000" w:themeColor="text1"/>
        </w:rPr>
        <w:t>f</w:t>
      </w:r>
      <w:r w:rsidR="00B26B15" w:rsidRPr="00A06391">
        <w:rPr>
          <w:color w:val="000000" w:themeColor="text1"/>
        </w:rPr>
        <w:t xml:space="preserve">inding (ACF), </w:t>
      </w:r>
      <w:r w:rsidR="00084ECF">
        <w:rPr>
          <w:color w:val="000000" w:themeColor="text1"/>
        </w:rPr>
        <w:t>i</w:t>
      </w:r>
      <w:r w:rsidR="00B26B15" w:rsidRPr="00A06391">
        <w:rPr>
          <w:color w:val="000000" w:themeColor="text1"/>
        </w:rPr>
        <w:t xml:space="preserve">ntensified </w:t>
      </w:r>
      <w:r w:rsidR="00084ECF">
        <w:rPr>
          <w:color w:val="000000" w:themeColor="text1"/>
        </w:rPr>
        <w:t>c</w:t>
      </w:r>
      <w:r w:rsidR="00B26B15" w:rsidRPr="00A06391">
        <w:rPr>
          <w:color w:val="000000" w:themeColor="text1"/>
        </w:rPr>
        <w:t xml:space="preserve">ase </w:t>
      </w:r>
      <w:r w:rsidR="00084ECF">
        <w:rPr>
          <w:color w:val="000000" w:themeColor="text1"/>
        </w:rPr>
        <w:t>f</w:t>
      </w:r>
      <w:r w:rsidR="00B26B15" w:rsidRPr="00A06391">
        <w:rPr>
          <w:color w:val="000000" w:themeColor="text1"/>
        </w:rPr>
        <w:t xml:space="preserve">inding (ICF), </w:t>
      </w:r>
      <w:r w:rsidR="00084ECF">
        <w:rPr>
          <w:color w:val="000000" w:themeColor="text1"/>
        </w:rPr>
        <w:t>p</w:t>
      </w:r>
      <w:r w:rsidR="00B26B15" w:rsidRPr="00A06391">
        <w:rPr>
          <w:color w:val="000000" w:themeColor="text1"/>
        </w:rPr>
        <w:t xml:space="preserve">assive </w:t>
      </w:r>
      <w:r w:rsidR="00084ECF">
        <w:rPr>
          <w:color w:val="000000" w:themeColor="text1"/>
        </w:rPr>
        <w:t>c</w:t>
      </w:r>
      <w:r w:rsidR="00B26B15" w:rsidRPr="00A06391">
        <w:rPr>
          <w:color w:val="000000" w:themeColor="text1"/>
        </w:rPr>
        <w:t xml:space="preserve">ase </w:t>
      </w:r>
      <w:r w:rsidR="00084ECF">
        <w:rPr>
          <w:color w:val="000000" w:themeColor="text1"/>
        </w:rPr>
        <w:t>f</w:t>
      </w:r>
      <w:r w:rsidR="00B26B15" w:rsidRPr="00A06391">
        <w:rPr>
          <w:color w:val="000000" w:themeColor="text1"/>
        </w:rPr>
        <w:t>inding (PCF), TB prevention and TB treatment</w:t>
      </w:r>
      <w:r w:rsidR="00EA2F38">
        <w:rPr>
          <w:color w:val="000000" w:themeColor="text1"/>
        </w:rPr>
        <w:t xml:space="preserve"> (see Supplementary Table 4)</w:t>
      </w:r>
      <w:r w:rsidR="00994A4B" w:rsidRPr="00A06391">
        <w:rPr>
          <w:lang w:val="en-GB"/>
        </w:rPr>
        <w:t>.</w:t>
      </w:r>
      <w:r w:rsidR="00994A4B" w:rsidRPr="00A06391">
        <w:rPr>
          <w:color w:val="000000" w:themeColor="text1"/>
        </w:rPr>
        <w:t xml:space="preserve"> </w:t>
      </w:r>
      <w:r w:rsidR="003C0D11">
        <w:rPr>
          <w:color w:val="000000" w:themeColor="text1"/>
        </w:rPr>
        <w:t>TB case detection and diagnosis can be done in three differently ways, through p</w:t>
      </w:r>
      <w:r w:rsidR="00702DAC">
        <w:rPr>
          <w:color w:val="000000" w:themeColor="text1"/>
        </w:rPr>
        <w:t xml:space="preserve">assive case finding </w:t>
      </w:r>
      <w:r w:rsidR="003C0D11">
        <w:rPr>
          <w:color w:val="000000" w:themeColor="text1"/>
        </w:rPr>
        <w:t xml:space="preserve">which </w:t>
      </w:r>
      <w:r w:rsidR="00702DAC">
        <w:rPr>
          <w:color w:val="000000" w:themeColor="text1"/>
        </w:rPr>
        <w:t xml:space="preserve">is the detection of </w:t>
      </w:r>
      <w:r w:rsidR="00702DAC">
        <w:rPr>
          <w:lang w:val="en-GB"/>
        </w:rPr>
        <w:t>tuberculosis</w:t>
      </w:r>
      <w:r w:rsidR="00702DAC" w:rsidRPr="00A06391">
        <w:rPr>
          <w:color w:val="000000" w:themeColor="text1"/>
        </w:rPr>
        <w:t xml:space="preserve"> </w:t>
      </w:r>
      <w:r w:rsidR="00702DAC">
        <w:rPr>
          <w:color w:val="000000" w:themeColor="text1"/>
        </w:rPr>
        <w:t xml:space="preserve">cases where individuals self-identify at health facilities; active case finding </w:t>
      </w:r>
      <w:r w:rsidR="001A7F5C">
        <w:rPr>
          <w:color w:val="000000" w:themeColor="text1"/>
        </w:rPr>
        <w:t xml:space="preserve">which </w:t>
      </w:r>
      <w:r w:rsidR="00702DAC">
        <w:rPr>
          <w:color w:val="000000" w:themeColor="text1"/>
        </w:rPr>
        <w:t>is detection of cases of those not in health facilities, such as through outreach</w:t>
      </w:r>
      <w:r w:rsidR="001A7F5C">
        <w:rPr>
          <w:color w:val="000000" w:themeColor="text1"/>
        </w:rPr>
        <w:t xml:space="preserve"> services</w:t>
      </w:r>
      <w:r w:rsidR="00702DAC">
        <w:rPr>
          <w:color w:val="000000" w:themeColor="text1"/>
        </w:rPr>
        <w:t xml:space="preserve">; and </w:t>
      </w:r>
      <w:r w:rsidR="00702DAC">
        <w:rPr>
          <w:color w:val="000000" w:themeColor="text1"/>
        </w:rPr>
        <w:lastRenderedPageBreak/>
        <w:t xml:space="preserve">intensified case finding </w:t>
      </w:r>
      <w:r w:rsidR="001A7F5C">
        <w:rPr>
          <w:color w:val="000000" w:themeColor="text1"/>
        </w:rPr>
        <w:t xml:space="preserve">which </w:t>
      </w:r>
      <w:r w:rsidR="00702DAC">
        <w:rPr>
          <w:color w:val="000000" w:themeColor="text1"/>
        </w:rPr>
        <w:t>is detection of cases in high risk populations</w:t>
      </w:r>
      <w:r w:rsidR="001A7F5C">
        <w:rPr>
          <w:color w:val="000000" w:themeColor="text1"/>
        </w:rPr>
        <w:t xml:space="preserve"> (see Supplementary Information for further explanation)</w:t>
      </w:r>
      <w:r w:rsidR="00702DAC">
        <w:rPr>
          <w:color w:val="000000" w:themeColor="text1"/>
        </w:rPr>
        <w:t xml:space="preserve">. </w:t>
      </w:r>
      <w:r w:rsidR="00196712" w:rsidRPr="00A06391">
        <w:t>Unit costs were further allocated to standard categories including geography</w:t>
      </w:r>
      <w:r w:rsidR="00196712" w:rsidRPr="00A06391">
        <w:rPr>
          <w:color w:val="000000" w:themeColor="text1"/>
        </w:rPr>
        <w:t xml:space="preserve"> </w:t>
      </w:r>
      <w:r w:rsidR="00994A4B" w:rsidRPr="00A06391">
        <w:rPr>
          <w:color w:val="000000" w:themeColor="text1"/>
        </w:rPr>
        <w:t>(</w:t>
      </w:r>
      <w:r w:rsidR="00C33E3D" w:rsidRPr="00A06391">
        <w:rPr>
          <w:color w:val="000000" w:themeColor="text1"/>
        </w:rPr>
        <w:t>e.g.</w:t>
      </w:r>
      <w:r w:rsidR="00994A4B" w:rsidRPr="00A06391">
        <w:rPr>
          <w:color w:val="000000" w:themeColor="text1"/>
        </w:rPr>
        <w:t xml:space="preserve"> country, urbanicity), target population (</w:t>
      </w:r>
      <w:r w:rsidR="00C33E3D" w:rsidRPr="00A06391">
        <w:rPr>
          <w:color w:val="000000" w:themeColor="text1"/>
        </w:rPr>
        <w:t xml:space="preserve">e.g. </w:t>
      </w:r>
      <w:r w:rsidR="00994A4B" w:rsidRPr="00A06391">
        <w:rPr>
          <w:color w:val="000000" w:themeColor="text1"/>
        </w:rPr>
        <w:t>demographic, clinical), implementation (</w:t>
      </w:r>
      <w:r w:rsidR="00C33E3D" w:rsidRPr="00A06391">
        <w:rPr>
          <w:color w:val="000000" w:themeColor="text1"/>
        </w:rPr>
        <w:t xml:space="preserve">e.g. </w:t>
      </w:r>
      <w:r w:rsidR="00994A4B" w:rsidRPr="00A06391">
        <w:rPr>
          <w:color w:val="000000" w:themeColor="text1"/>
        </w:rPr>
        <w:t>platform, ownership, target populations, technology)</w:t>
      </w:r>
      <w:r w:rsidR="004B5918" w:rsidRPr="00A06391">
        <w:rPr>
          <w:color w:val="000000" w:themeColor="text1"/>
        </w:rPr>
        <w:t>,</w:t>
      </w:r>
      <w:r w:rsidR="00994A4B" w:rsidRPr="00A06391">
        <w:rPr>
          <w:color w:val="000000" w:themeColor="text1"/>
        </w:rPr>
        <w:t xml:space="preserve"> costing methodology (</w:t>
      </w:r>
      <w:r w:rsidR="00C33E3D" w:rsidRPr="00A06391">
        <w:rPr>
          <w:color w:val="000000" w:themeColor="text1"/>
        </w:rPr>
        <w:t xml:space="preserve">e.g. </w:t>
      </w:r>
      <w:r w:rsidR="00994A4B" w:rsidRPr="00A06391">
        <w:rPr>
          <w:color w:val="000000" w:themeColor="text1"/>
        </w:rPr>
        <w:t>perspective, economic or financial cost</w:t>
      </w:r>
      <w:r w:rsidR="00C33E3D" w:rsidRPr="00A06391">
        <w:rPr>
          <w:color w:val="000000" w:themeColor="text1"/>
        </w:rPr>
        <w:t>)</w:t>
      </w:r>
      <w:r w:rsidR="004B5918" w:rsidRPr="00A06391">
        <w:rPr>
          <w:color w:val="000000" w:themeColor="text1"/>
        </w:rPr>
        <w:t>,</w:t>
      </w:r>
      <w:r w:rsidR="00994A4B" w:rsidRPr="00A06391">
        <w:rPr>
          <w:color w:val="000000" w:themeColor="text1"/>
        </w:rPr>
        <w:t xml:space="preserve"> and detailed information about how the intervention and study were conducted (e.g. year of the cost data collection, discount rate). </w:t>
      </w:r>
      <w:r w:rsidR="00994A4B" w:rsidRPr="00A06391">
        <w:rPr>
          <w:lang w:val="en-GB"/>
        </w:rPr>
        <w:t xml:space="preserve"> Data were extracted on study scope, sampling, methods, inclusion of costs, valuation and analysis. We assessed whether specific information was explicitly stated, easily inferable or not reported</w:t>
      </w:r>
      <w:r w:rsidR="00C33E3D" w:rsidRPr="00A06391">
        <w:rPr>
          <w:lang w:val="en-GB"/>
        </w:rPr>
        <w:t xml:space="preserve"> (NR)</w:t>
      </w:r>
      <w:r w:rsidR="00994A4B" w:rsidRPr="00A06391">
        <w:rPr>
          <w:lang w:val="en-GB"/>
        </w:rPr>
        <w:t xml:space="preserve">. </w:t>
      </w:r>
      <w:r w:rsidR="00A92C8A" w:rsidRPr="00A06391">
        <w:rPr>
          <w:color w:val="000000" w:themeColor="text1"/>
        </w:rPr>
        <w:t xml:space="preserve">Double extraction was performed by two teams of two extractors each, with significant interaction among the extractors. </w:t>
      </w:r>
      <w:r w:rsidR="00994A4B" w:rsidRPr="00A06391">
        <w:rPr>
          <w:color w:val="000000" w:themeColor="text1"/>
        </w:rPr>
        <w:t xml:space="preserve">Further quality assurance work was undertaken by a senior researcher. </w:t>
      </w:r>
    </w:p>
    <w:p w14:paraId="4B5CD8D2" w14:textId="43F6DD4F" w:rsidR="00180BA9" w:rsidRPr="00A06391" w:rsidRDefault="00180BA9" w:rsidP="00A06391">
      <w:pPr>
        <w:shd w:val="clear" w:color="auto" w:fill="FFFFFF"/>
        <w:spacing w:line="480" w:lineRule="auto"/>
        <w:rPr>
          <w:color w:val="000000" w:themeColor="text1"/>
          <w:lang w:val="en-GB"/>
        </w:rPr>
      </w:pPr>
    </w:p>
    <w:p w14:paraId="2A420D7A" w14:textId="1DB0C0F0" w:rsidR="00390575" w:rsidRPr="00A06391" w:rsidRDefault="00180BA9" w:rsidP="00A06391">
      <w:pPr>
        <w:spacing w:line="480" w:lineRule="auto"/>
        <w:rPr>
          <w:shd w:val="clear" w:color="auto" w:fill="FFFFFF"/>
        </w:rPr>
      </w:pPr>
      <w:r w:rsidRPr="00A06391">
        <w:rPr>
          <w:color w:val="000000" w:themeColor="text1"/>
        </w:rPr>
        <w:t>A</w:t>
      </w:r>
      <w:r w:rsidR="005E2A00">
        <w:rPr>
          <w:color w:val="000000" w:themeColor="text1"/>
        </w:rPr>
        <w:t xml:space="preserve"> study</w:t>
      </w:r>
      <w:r w:rsidRPr="00A06391">
        <w:rPr>
          <w:color w:val="000000" w:themeColor="text1"/>
        </w:rPr>
        <w:t xml:space="preserve"> quality rating system was developed and applied to </w:t>
      </w:r>
      <w:r w:rsidR="00F30A6B" w:rsidRPr="00A06391">
        <w:rPr>
          <w:color w:val="000000" w:themeColor="text1"/>
        </w:rPr>
        <w:t>this</w:t>
      </w:r>
      <w:r w:rsidRPr="00A06391">
        <w:rPr>
          <w:color w:val="000000" w:themeColor="text1"/>
        </w:rPr>
        <w:t xml:space="preserve"> database</w:t>
      </w:r>
      <w:r w:rsidR="00A775E7" w:rsidRPr="00A06391">
        <w:rPr>
          <w:color w:val="000000" w:themeColor="text1"/>
        </w:rPr>
        <w:t xml:space="preserve"> (and to the HIV costing </w:t>
      </w:r>
      <w:r w:rsidR="002769E6">
        <w:rPr>
          <w:color w:val="000000" w:themeColor="text1"/>
        </w:rPr>
        <w:t>papers</w:t>
      </w:r>
      <w:r w:rsidR="002769E6" w:rsidRPr="00A06391">
        <w:rPr>
          <w:color w:val="000000" w:themeColor="text1"/>
        </w:rPr>
        <w:t xml:space="preserve"> </w:t>
      </w:r>
      <w:r w:rsidR="00A775E7" w:rsidRPr="00A06391">
        <w:rPr>
          <w:color w:val="000000" w:themeColor="text1"/>
        </w:rPr>
        <w:t xml:space="preserve">on the GHCC Unit Cost Study Repository </w:t>
      </w:r>
      <w:r w:rsidR="006B3CBC" w:rsidRPr="00A06391">
        <w:rPr>
          <w:color w:val="000000" w:themeColor="text1"/>
        </w:rPr>
        <w:t xml:space="preserve">which is </w:t>
      </w:r>
      <w:r w:rsidR="00A775E7" w:rsidRPr="00A06391">
        <w:rPr>
          <w:color w:val="000000" w:themeColor="text1"/>
        </w:rPr>
        <w:t>available online)</w:t>
      </w:r>
      <w:r w:rsidR="00D83DB2" w:rsidRPr="00A06391">
        <w:rPr>
          <w:color w:val="000000" w:themeColor="text1"/>
          <w:lang w:val="en-GB"/>
        </w:rPr>
        <w:fldChar w:fldCharType="begin"/>
      </w:r>
      <w:r w:rsidR="0086759A">
        <w:rPr>
          <w:color w:val="000000" w:themeColor="text1"/>
          <w:lang w:val="en-GB"/>
        </w:rPr>
        <w:instrText xml:space="preserve"> ADDIN EN.CITE &lt;EndNote&gt;&lt;Cite&gt;&lt;Author&gt;DeCormier Plosky&lt;/Author&gt;&lt;Year&gt;2019&lt;/Year&gt;&lt;RecNum&gt;0&lt;/RecNum&gt;&lt;IDText&gt;Developing the Global Health Cost Consortium Unit Cost Study Repository for HIV and TB: Methodology and Lessons Learned&lt;/IDText&gt;&lt;DisplayText&gt;(5)&lt;/DisplayText&gt;&lt;record&gt;&lt;titles&gt;&lt;title&gt;Developing the Global Health Cost Consortium Unit Cost Study Repository for HIV and TB: Methodology and Lessons Learned&lt;/title&gt;&lt;secondary-title&gt;African Journal of AIDS Research&lt;/secondary-title&gt;&lt;/titles&gt;&lt;pages&gt;263-276&lt;/pages&gt;&lt;number&gt;4&lt;/number&gt;&lt;contributors&gt;&lt;authors&gt;&lt;author&gt;DeCormier Plosky, Willyanne&lt;/author&gt;&lt;author&gt;Lori Bollinger&lt;/author&gt;&lt;author&gt;Lily Alexander&lt;/author&gt;&lt;author&gt;Drew Cameron&lt;/author&gt;&lt;author&gt;Lauren N. Carroll&lt;/author&gt;&lt;author&gt;Gabriela B. Gomez&lt;/author&gt;&lt;author&gt;Lucy Cunnama&lt;/author&gt;&lt;author&gt;Edina Sinanovic&lt;/author&gt;&lt;author&gt;Carol Levin&lt;/author&gt;&lt;author&gt;Elliot Marseille&lt;/author&gt;&lt;author&gt;Mohamed Mustafa Diab&lt;/author&gt;&lt;author&gt;Mariana Siapka&lt;/author&gt;&lt;author&gt;Anna Vassall&lt;/author&gt;&lt;author&gt;James G. Kahn&lt;/author&gt;&lt;/authors&gt;&lt;/contributors&gt;&lt;added-date format="utc"&gt;1566820053&lt;/added-date&gt;&lt;ref-type name="Journal Article"&gt;17&lt;/ref-type&gt;&lt;dates&gt;&lt;year&gt;2019&lt;/year&gt;&lt;/dates&gt;&lt;rec-number&gt;1774&lt;/rec-number&gt;&lt;last-updated-date format="utc"&gt;1581414850&lt;/last-updated-date&gt;&lt;electronic-resource-num&gt;10.2989/16085906.2019.1680398&lt;/electronic-resource-num&gt;&lt;volume&gt;18&lt;/volume&gt;&lt;/record&gt;&lt;/Cite&gt;&lt;/EndNote&gt;</w:instrText>
      </w:r>
      <w:r w:rsidR="00D83DB2" w:rsidRPr="00A06391">
        <w:rPr>
          <w:color w:val="000000" w:themeColor="text1"/>
          <w:lang w:val="en-GB"/>
        </w:rPr>
        <w:fldChar w:fldCharType="separate"/>
      </w:r>
      <w:r w:rsidR="00D00317">
        <w:rPr>
          <w:noProof/>
          <w:color w:val="000000" w:themeColor="text1"/>
          <w:lang w:val="en-GB"/>
        </w:rPr>
        <w:t>(5)</w:t>
      </w:r>
      <w:r w:rsidR="00D83DB2" w:rsidRPr="00A06391">
        <w:rPr>
          <w:color w:val="000000" w:themeColor="text1"/>
          <w:lang w:val="en-GB"/>
        </w:rPr>
        <w:fldChar w:fldCharType="end"/>
      </w:r>
      <w:r w:rsidRPr="00A06391">
        <w:rPr>
          <w:color w:val="000000" w:themeColor="text1"/>
        </w:rPr>
        <w:t xml:space="preserve">. This </w:t>
      </w:r>
      <w:r w:rsidR="005E2A00">
        <w:rPr>
          <w:color w:val="000000" w:themeColor="text1"/>
        </w:rPr>
        <w:t xml:space="preserve">study </w:t>
      </w:r>
      <w:r w:rsidR="00A775E7" w:rsidRPr="00A06391">
        <w:rPr>
          <w:color w:val="000000" w:themeColor="text1"/>
        </w:rPr>
        <w:t xml:space="preserve">quality </w:t>
      </w:r>
      <w:r w:rsidR="005E2A00">
        <w:rPr>
          <w:color w:val="000000" w:themeColor="text1"/>
        </w:rPr>
        <w:t>rating</w:t>
      </w:r>
      <w:r w:rsidR="005E2A00" w:rsidRPr="00A06391">
        <w:rPr>
          <w:color w:val="000000" w:themeColor="text1"/>
        </w:rPr>
        <w:t xml:space="preserve"> </w:t>
      </w:r>
      <w:r w:rsidR="00A775E7" w:rsidRPr="00A06391">
        <w:rPr>
          <w:color w:val="000000" w:themeColor="text1"/>
        </w:rPr>
        <w:t>system assesses</w:t>
      </w:r>
      <w:r w:rsidRPr="00A06391">
        <w:rPr>
          <w:color w:val="000000" w:themeColor="text1"/>
        </w:rPr>
        <w:t xml:space="preserve"> </w:t>
      </w:r>
      <w:r w:rsidR="00CF282C" w:rsidRPr="00A06391">
        <w:rPr>
          <w:color w:val="000000" w:themeColor="text1"/>
        </w:rPr>
        <w:t xml:space="preserve">four categories </w:t>
      </w:r>
      <w:r w:rsidRPr="00A06391">
        <w:rPr>
          <w:color w:val="000000" w:themeColor="text1"/>
        </w:rPr>
        <w:t xml:space="preserve">and results in a composite quality rating made up of four letters for which there are four levels for each (A-D) </w:t>
      </w:r>
      <w:r w:rsidR="004358DF" w:rsidRPr="00A06391">
        <w:rPr>
          <w:lang w:val="en-GB"/>
        </w:rPr>
        <w:t>with A representing the highest quartile of scores and B – D representing the three successively lower quartiles</w:t>
      </w:r>
      <w:r w:rsidR="004358DF" w:rsidRPr="00A06391">
        <w:rPr>
          <w:color w:val="000000" w:themeColor="text1"/>
        </w:rPr>
        <w:t xml:space="preserve"> </w:t>
      </w:r>
      <w:r w:rsidRPr="00A06391">
        <w:rPr>
          <w:color w:val="000000" w:themeColor="text1"/>
        </w:rPr>
        <w:t xml:space="preserve">(see Table 5 for the quality rating of each </w:t>
      </w:r>
      <w:r w:rsidR="002769E6">
        <w:rPr>
          <w:color w:val="000000" w:themeColor="text1"/>
        </w:rPr>
        <w:t>paper</w:t>
      </w:r>
      <w:r w:rsidR="002769E6" w:rsidRPr="00A06391">
        <w:rPr>
          <w:color w:val="000000" w:themeColor="text1"/>
        </w:rPr>
        <w:t xml:space="preserve"> </w:t>
      </w:r>
      <w:r w:rsidR="00A775E7" w:rsidRPr="00A06391">
        <w:rPr>
          <w:color w:val="000000" w:themeColor="text1"/>
        </w:rPr>
        <w:t>in this review</w:t>
      </w:r>
      <w:r w:rsidRPr="00A06391">
        <w:rPr>
          <w:color w:val="000000" w:themeColor="text1"/>
        </w:rPr>
        <w:t xml:space="preserve">). </w:t>
      </w:r>
      <w:r w:rsidR="002A2840" w:rsidRPr="00A06391">
        <w:t xml:space="preserve">The four quality rating </w:t>
      </w:r>
      <w:r w:rsidR="005E2A00">
        <w:t>indicators</w:t>
      </w:r>
      <w:r w:rsidR="005E2A00" w:rsidRPr="00A06391">
        <w:t xml:space="preserve"> </w:t>
      </w:r>
      <w:r w:rsidR="005E2A00">
        <w:t>have equal</w:t>
      </w:r>
      <w:r w:rsidR="005E2A00" w:rsidRPr="00A06391">
        <w:t xml:space="preserve"> </w:t>
      </w:r>
      <w:r w:rsidR="002A2840" w:rsidRPr="00A06391">
        <w:t>weight</w:t>
      </w:r>
      <w:r w:rsidR="005E2A00">
        <w:t>ing</w:t>
      </w:r>
      <w:r w:rsidR="00B835DA">
        <w:t xml:space="preserve"> </w:t>
      </w:r>
      <w:r w:rsidR="005E2A00">
        <w:t>for</w:t>
      </w:r>
      <w:r w:rsidR="00B835DA">
        <w:t xml:space="preserve"> assessing quality</w:t>
      </w:r>
      <w:r w:rsidR="002A2840" w:rsidRPr="00A06391">
        <w:rPr>
          <w:color w:val="000000" w:themeColor="text1"/>
        </w:rPr>
        <w:t xml:space="preserve">. </w:t>
      </w:r>
      <w:r w:rsidR="00FD495D" w:rsidRPr="00A06391">
        <w:rPr>
          <w:color w:val="000000" w:themeColor="text1"/>
        </w:rPr>
        <w:t xml:space="preserve">AAAA would </w:t>
      </w:r>
      <w:r w:rsidR="0095219E" w:rsidRPr="00A06391">
        <w:rPr>
          <w:color w:val="000000" w:themeColor="text1"/>
        </w:rPr>
        <w:t xml:space="preserve">be </w:t>
      </w:r>
      <w:r w:rsidR="00FD495D" w:rsidRPr="00A06391">
        <w:rPr>
          <w:color w:val="000000" w:themeColor="text1"/>
        </w:rPr>
        <w:t xml:space="preserve">the highest </w:t>
      </w:r>
      <w:r w:rsidR="00EA2F38" w:rsidRPr="00A06391">
        <w:rPr>
          <w:color w:val="000000" w:themeColor="text1"/>
        </w:rPr>
        <w:t>composite score</w:t>
      </w:r>
      <w:r w:rsidR="00EA2F38">
        <w:rPr>
          <w:color w:val="000000" w:themeColor="text1"/>
        </w:rPr>
        <w:t xml:space="preserve"> </w:t>
      </w:r>
      <w:r w:rsidR="00FD495D" w:rsidRPr="00A06391">
        <w:rPr>
          <w:color w:val="000000" w:themeColor="text1"/>
        </w:rPr>
        <w:t>and DDDD would be the lowest</w:t>
      </w:r>
      <w:r w:rsidR="00A775E7" w:rsidRPr="00A06391">
        <w:rPr>
          <w:color w:val="000000" w:themeColor="text1"/>
        </w:rPr>
        <w:t>,</w:t>
      </w:r>
      <w:r w:rsidR="00FD495D" w:rsidRPr="00A06391">
        <w:rPr>
          <w:color w:val="000000" w:themeColor="text1"/>
        </w:rPr>
        <w:t xml:space="preserve"> possible composite score based on this system.</w:t>
      </w:r>
      <w:r w:rsidR="00CF282C" w:rsidRPr="00A06391">
        <w:rPr>
          <w:color w:val="000000" w:themeColor="text1"/>
        </w:rPr>
        <w:t xml:space="preserve"> Under the first category</w:t>
      </w:r>
      <w:r w:rsidR="0095219E" w:rsidRPr="00A06391">
        <w:rPr>
          <w:color w:val="000000" w:themeColor="text1"/>
        </w:rPr>
        <w:t>,</w:t>
      </w:r>
      <w:r w:rsidR="00CF282C" w:rsidRPr="00A06391">
        <w:rPr>
          <w:color w:val="000000" w:themeColor="text1"/>
        </w:rPr>
        <w:t xml:space="preserve"> </w:t>
      </w:r>
      <w:r w:rsidR="00CF282C" w:rsidRPr="00A06391">
        <w:rPr>
          <w:i/>
          <w:iCs/>
          <w:color w:val="000000" w:themeColor="text1"/>
        </w:rPr>
        <w:t>Key Cost Components</w:t>
      </w:r>
      <w:r w:rsidR="002042DA" w:rsidRPr="00A06391">
        <w:rPr>
          <w:i/>
          <w:iCs/>
          <w:color w:val="000000" w:themeColor="text1"/>
        </w:rPr>
        <w:t xml:space="preserve"> </w:t>
      </w:r>
      <w:r w:rsidR="002042DA" w:rsidRPr="00AB5D58">
        <w:rPr>
          <w:color w:val="000000" w:themeColor="text1"/>
        </w:rPr>
        <w:t>(note</w:t>
      </w:r>
      <w:r w:rsidR="00B835DA" w:rsidRPr="00AB5D58">
        <w:rPr>
          <w:color w:val="000000" w:themeColor="text1"/>
        </w:rPr>
        <w:t xml:space="preserve"> </w:t>
      </w:r>
      <w:r w:rsidR="00BE3122">
        <w:rPr>
          <w:color w:val="000000" w:themeColor="text1"/>
        </w:rPr>
        <w:t>different</w:t>
      </w:r>
      <w:r w:rsidR="00AB5D58">
        <w:rPr>
          <w:color w:val="000000" w:themeColor="text1"/>
        </w:rPr>
        <w:t xml:space="preserve"> terms/labels were used in the original GHCC study</w:t>
      </w:r>
      <w:r w:rsidR="00AB5D58" w:rsidRPr="00A06391">
        <w:rPr>
          <w:color w:val="000000" w:themeColor="text1"/>
        </w:rPr>
        <w:t xml:space="preserve"> quality rating system</w:t>
      </w:r>
      <w:r w:rsidR="00AB5D58">
        <w:rPr>
          <w:color w:val="000000" w:themeColor="text1"/>
        </w:rPr>
        <w:t xml:space="preserve">. </w:t>
      </w:r>
      <w:r w:rsidR="00AB5D58" w:rsidRPr="00AB5D58">
        <w:rPr>
          <w:color w:val="000000" w:themeColor="text1"/>
        </w:rPr>
        <w:t xml:space="preserve">‘Bias low’ </w:t>
      </w:r>
      <w:r w:rsidR="00AB5D58">
        <w:rPr>
          <w:color w:val="000000" w:themeColor="text1"/>
        </w:rPr>
        <w:t xml:space="preserve">has been changed </w:t>
      </w:r>
      <w:r w:rsidR="00AB5D58" w:rsidRPr="00AB5D58">
        <w:rPr>
          <w:color w:val="000000" w:themeColor="text1"/>
        </w:rPr>
        <w:t xml:space="preserve">to </w:t>
      </w:r>
      <w:r w:rsidR="00AB5D58" w:rsidRPr="00AB5D58">
        <w:rPr>
          <w:i/>
          <w:iCs/>
          <w:color w:val="000000" w:themeColor="text1"/>
        </w:rPr>
        <w:t>Key Cost Components</w:t>
      </w:r>
      <w:r w:rsidR="00AB5D58" w:rsidRPr="00AB5D58">
        <w:rPr>
          <w:color w:val="000000" w:themeColor="text1"/>
        </w:rPr>
        <w:t xml:space="preserve"> </w:t>
      </w:r>
      <w:r w:rsidR="00AB5D58">
        <w:rPr>
          <w:color w:val="000000" w:themeColor="text1"/>
        </w:rPr>
        <w:t xml:space="preserve">in this review </w:t>
      </w:r>
      <w:r w:rsidR="00AB5D58" w:rsidRPr="00AB5D58">
        <w:rPr>
          <w:color w:val="000000" w:themeColor="text1"/>
        </w:rPr>
        <w:t xml:space="preserve">and ‘Bias high’ </w:t>
      </w:r>
      <w:r w:rsidR="00AB5D58">
        <w:rPr>
          <w:color w:val="000000" w:themeColor="text1"/>
        </w:rPr>
        <w:t xml:space="preserve">has been changed </w:t>
      </w:r>
      <w:r w:rsidR="00AB5D58" w:rsidRPr="00AB5D58">
        <w:rPr>
          <w:color w:val="000000" w:themeColor="text1"/>
        </w:rPr>
        <w:t xml:space="preserve">to </w:t>
      </w:r>
      <w:r w:rsidR="00AB5D58" w:rsidRPr="00AB5D58">
        <w:rPr>
          <w:i/>
          <w:iCs/>
          <w:color w:val="000000" w:themeColor="text1"/>
        </w:rPr>
        <w:t>Bia</w:t>
      </w:r>
      <w:r w:rsidR="00AB5D58">
        <w:rPr>
          <w:i/>
          <w:iCs/>
          <w:color w:val="000000" w:themeColor="text1"/>
        </w:rPr>
        <w:t>s</w:t>
      </w:r>
      <w:r w:rsidR="00B835DA" w:rsidRPr="00AB5D58">
        <w:rPr>
          <w:color w:val="000000" w:themeColor="text1"/>
        </w:rPr>
        <w:t>)</w:t>
      </w:r>
      <w:r w:rsidR="0095219E" w:rsidRPr="00A06391">
        <w:rPr>
          <w:color w:val="000000" w:themeColor="text1"/>
        </w:rPr>
        <w:t>,</w:t>
      </w:r>
      <w:r w:rsidR="00CF282C" w:rsidRPr="00A06391">
        <w:rPr>
          <w:color w:val="000000" w:themeColor="text1"/>
        </w:rPr>
        <w:t xml:space="preserve"> a </w:t>
      </w:r>
      <w:r w:rsidR="002769E6">
        <w:rPr>
          <w:color w:val="000000" w:themeColor="text1"/>
        </w:rPr>
        <w:t>paper</w:t>
      </w:r>
      <w:r w:rsidR="002769E6" w:rsidRPr="00A06391">
        <w:rPr>
          <w:color w:val="000000" w:themeColor="text1"/>
        </w:rPr>
        <w:t xml:space="preserve"> </w:t>
      </w:r>
      <w:r w:rsidR="00CF282C" w:rsidRPr="00A06391">
        <w:rPr>
          <w:color w:val="000000" w:themeColor="text1"/>
        </w:rPr>
        <w:t xml:space="preserve">would receive an ‘A’ if they appropriately account for and report </w:t>
      </w:r>
      <w:r w:rsidR="00CF282C" w:rsidRPr="00A06391">
        <w:rPr>
          <w:color w:val="000000" w:themeColor="text1"/>
        </w:rPr>
        <w:lastRenderedPageBreak/>
        <w:t>key cost components such as above service delivery</w:t>
      </w:r>
      <w:r w:rsidR="002042DA" w:rsidRPr="00A06391">
        <w:rPr>
          <w:color w:val="000000" w:themeColor="text1"/>
        </w:rPr>
        <w:t xml:space="preserve"> cost</w:t>
      </w:r>
      <w:r w:rsidR="00CF282C" w:rsidRPr="00A06391">
        <w:rPr>
          <w:color w:val="000000" w:themeColor="text1"/>
        </w:rPr>
        <w:t>, overhead costs, personnel inefficiency/downtime adjustment, and value volunteer time.</w:t>
      </w:r>
      <w:r w:rsidR="00675D99" w:rsidRPr="00A06391">
        <w:rPr>
          <w:color w:val="000000" w:themeColor="text1"/>
        </w:rPr>
        <w:t xml:space="preserve"> This provides a signal for the completeness of the cost estimated.</w:t>
      </w:r>
      <w:r w:rsidR="00CF282C" w:rsidRPr="00A06391">
        <w:rPr>
          <w:color w:val="000000" w:themeColor="text1"/>
        </w:rPr>
        <w:t xml:space="preserve"> For the second category</w:t>
      </w:r>
      <w:r w:rsidR="008179BB" w:rsidRPr="00A06391">
        <w:rPr>
          <w:color w:val="000000" w:themeColor="text1"/>
        </w:rPr>
        <w:t xml:space="preserve">, </w:t>
      </w:r>
      <w:r w:rsidR="00CF282C" w:rsidRPr="00A06391">
        <w:rPr>
          <w:i/>
          <w:iCs/>
          <w:color w:val="000000" w:themeColor="text1"/>
        </w:rPr>
        <w:t>Bias</w:t>
      </w:r>
      <w:r w:rsidR="008179BB" w:rsidRPr="00A06391">
        <w:rPr>
          <w:color w:val="000000" w:themeColor="text1"/>
        </w:rPr>
        <w:t>,</w:t>
      </w:r>
      <w:r w:rsidR="00CF282C" w:rsidRPr="00A06391">
        <w:rPr>
          <w:color w:val="000000" w:themeColor="text1"/>
        </w:rPr>
        <w:t xml:space="preserve"> an ‘A’ is given if the </w:t>
      </w:r>
      <w:r w:rsidR="002769E6">
        <w:rPr>
          <w:color w:val="000000" w:themeColor="text1"/>
        </w:rPr>
        <w:t>paper</w:t>
      </w:r>
      <w:r w:rsidR="002769E6" w:rsidRPr="00A06391">
        <w:rPr>
          <w:color w:val="000000" w:themeColor="text1"/>
        </w:rPr>
        <w:t xml:space="preserve"> </w:t>
      </w:r>
      <w:r w:rsidR="00CF282C" w:rsidRPr="00A06391">
        <w:rPr>
          <w:color w:val="000000" w:themeColor="text1"/>
        </w:rPr>
        <w:t xml:space="preserve">appropriately </w:t>
      </w:r>
      <w:r w:rsidR="008179BB" w:rsidRPr="00A06391">
        <w:t>annuitizes</w:t>
      </w:r>
      <w:r w:rsidR="008179BB" w:rsidRPr="00A06391">
        <w:rPr>
          <w:color w:val="000000" w:themeColor="text1"/>
        </w:rPr>
        <w:t xml:space="preserve"> capital costs </w:t>
      </w:r>
      <w:r w:rsidR="00A775E7" w:rsidRPr="00A06391">
        <w:rPr>
          <w:color w:val="000000" w:themeColor="text1"/>
        </w:rPr>
        <w:t xml:space="preserve">(which is deemed appropriate depending on the stated time since the programme started) </w:t>
      </w:r>
      <w:r w:rsidR="00CF282C" w:rsidRPr="00A06391">
        <w:rPr>
          <w:color w:val="000000" w:themeColor="text1"/>
        </w:rPr>
        <w:t>and omit</w:t>
      </w:r>
      <w:r w:rsidR="00A775E7" w:rsidRPr="00A06391">
        <w:rPr>
          <w:color w:val="000000" w:themeColor="text1"/>
        </w:rPr>
        <w:t>s</w:t>
      </w:r>
      <w:r w:rsidR="00CF282C" w:rsidRPr="00A06391">
        <w:rPr>
          <w:color w:val="000000" w:themeColor="text1"/>
        </w:rPr>
        <w:t xml:space="preserve"> unrelated costs</w:t>
      </w:r>
      <w:r w:rsidR="008179BB" w:rsidRPr="00A06391">
        <w:rPr>
          <w:color w:val="000000" w:themeColor="text1"/>
        </w:rPr>
        <w:t xml:space="preserve">, </w:t>
      </w:r>
      <w:r w:rsidR="00A775E7" w:rsidRPr="00A06391">
        <w:rPr>
          <w:color w:val="000000" w:themeColor="text1"/>
        </w:rPr>
        <w:t xml:space="preserve">for instance unrelated </w:t>
      </w:r>
      <w:r w:rsidR="008179BB" w:rsidRPr="00A06391">
        <w:rPr>
          <w:color w:val="000000" w:themeColor="text1"/>
        </w:rPr>
        <w:t>r</w:t>
      </w:r>
      <w:r w:rsidR="00CF282C" w:rsidRPr="00A06391">
        <w:rPr>
          <w:color w:val="000000" w:themeColor="text1"/>
        </w:rPr>
        <w:t>esearch costs</w:t>
      </w:r>
      <w:r w:rsidR="00A775E7" w:rsidRPr="00A06391">
        <w:rPr>
          <w:color w:val="000000" w:themeColor="text1"/>
        </w:rPr>
        <w:t xml:space="preserve">. </w:t>
      </w:r>
      <w:r w:rsidR="00675D99" w:rsidRPr="00A06391">
        <w:rPr>
          <w:color w:val="000000" w:themeColor="text1"/>
        </w:rPr>
        <w:t xml:space="preserve">These are not the only sources of bias in costing </w:t>
      </w:r>
      <w:r w:rsidR="002769E6">
        <w:rPr>
          <w:color w:val="000000" w:themeColor="text1"/>
        </w:rPr>
        <w:t>papers</w:t>
      </w:r>
      <w:r w:rsidR="00675D99" w:rsidRPr="00A06391">
        <w:rPr>
          <w:color w:val="000000" w:themeColor="text1"/>
        </w:rPr>
        <w:t xml:space="preserve">, but as with the </w:t>
      </w:r>
      <w:r w:rsidR="00675D99" w:rsidRPr="000C309A">
        <w:rPr>
          <w:i/>
          <w:iCs/>
          <w:color w:val="000000" w:themeColor="text1"/>
        </w:rPr>
        <w:t>key cost components</w:t>
      </w:r>
      <w:r w:rsidR="00675D99" w:rsidRPr="00A06391">
        <w:rPr>
          <w:color w:val="000000" w:themeColor="text1"/>
        </w:rPr>
        <w:t xml:space="preserve"> these indicators are considered a signal of potential bias. </w:t>
      </w:r>
      <w:r w:rsidR="00A775E7" w:rsidRPr="00A06391">
        <w:rPr>
          <w:color w:val="000000" w:themeColor="text1"/>
        </w:rPr>
        <w:t>For the</w:t>
      </w:r>
      <w:r w:rsidR="008179BB" w:rsidRPr="00A06391">
        <w:rPr>
          <w:color w:val="000000" w:themeColor="text1"/>
        </w:rPr>
        <w:t xml:space="preserve"> third category, </w:t>
      </w:r>
      <w:r w:rsidR="008179BB" w:rsidRPr="00A06391">
        <w:rPr>
          <w:i/>
          <w:iCs/>
          <w:color w:val="000000" w:themeColor="text1"/>
        </w:rPr>
        <w:t>Precision</w:t>
      </w:r>
      <w:r w:rsidR="008179BB" w:rsidRPr="00A06391">
        <w:rPr>
          <w:color w:val="000000" w:themeColor="text1"/>
        </w:rPr>
        <w:t xml:space="preserve">, an ‘A’ is indicated if the </w:t>
      </w:r>
      <w:r w:rsidR="002769E6">
        <w:rPr>
          <w:color w:val="000000" w:themeColor="text1"/>
        </w:rPr>
        <w:t>paper</w:t>
      </w:r>
      <w:r w:rsidR="002769E6" w:rsidRPr="00A06391">
        <w:rPr>
          <w:color w:val="000000" w:themeColor="text1"/>
        </w:rPr>
        <w:t xml:space="preserve"> </w:t>
      </w:r>
      <w:r w:rsidR="008179BB" w:rsidRPr="00A06391">
        <w:rPr>
          <w:color w:val="000000" w:themeColor="text1"/>
        </w:rPr>
        <w:t>follows sampling, data-collection, and report</w:t>
      </w:r>
      <w:r w:rsidR="00FC1BBD" w:rsidRPr="00A06391">
        <w:rPr>
          <w:color w:val="000000" w:themeColor="text1"/>
        </w:rPr>
        <w:t>s</w:t>
      </w:r>
      <w:r w:rsidR="00675D99" w:rsidRPr="00A06391">
        <w:rPr>
          <w:color w:val="000000" w:themeColor="text1"/>
        </w:rPr>
        <w:t xml:space="preserve"> the cost estimate in a way that correctly reflects the level of precision of the </w:t>
      </w:r>
      <w:r w:rsidR="002769E6">
        <w:rPr>
          <w:color w:val="000000" w:themeColor="text1"/>
        </w:rPr>
        <w:t>paper</w:t>
      </w:r>
      <w:r w:rsidR="008179BB" w:rsidRPr="00A06391">
        <w:rPr>
          <w:color w:val="000000" w:themeColor="text1"/>
        </w:rPr>
        <w:t xml:space="preserve">. These include sampling at a country or site level as </w:t>
      </w:r>
      <w:r w:rsidR="0095219E" w:rsidRPr="00A06391">
        <w:rPr>
          <w:color w:val="000000" w:themeColor="text1"/>
        </w:rPr>
        <w:t>appropriate</w:t>
      </w:r>
      <w:r w:rsidR="008179BB" w:rsidRPr="00A06391">
        <w:rPr>
          <w:color w:val="000000" w:themeColor="text1"/>
        </w:rPr>
        <w:t xml:space="preserve">, selecting and reporting on a relevant cost allocation method, resource identification, </w:t>
      </w:r>
      <w:r w:rsidR="00FC3EA3" w:rsidRPr="00A06391">
        <w:rPr>
          <w:color w:val="000000" w:themeColor="text1"/>
        </w:rPr>
        <w:t xml:space="preserve">the </w:t>
      </w:r>
      <w:r w:rsidR="008179BB" w:rsidRPr="00A06391">
        <w:rPr>
          <w:color w:val="000000" w:themeColor="text1"/>
        </w:rPr>
        <w:t xml:space="preserve">method of measuring output, </w:t>
      </w:r>
      <w:r w:rsidR="00FC3EA3" w:rsidRPr="00A06391">
        <w:rPr>
          <w:color w:val="000000" w:themeColor="text1"/>
        </w:rPr>
        <w:t xml:space="preserve">and the </w:t>
      </w:r>
      <w:r w:rsidR="008179BB" w:rsidRPr="00A06391">
        <w:rPr>
          <w:color w:val="000000" w:themeColor="text1"/>
        </w:rPr>
        <w:t>number of sites</w:t>
      </w:r>
      <w:r w:rsidR="00FC3EA3" w:rsidRPr="00A06391">
        <w:rPr>
          <w:color w:val="000000" w:themeColor="text1"/>
        </w:rPr>
        <w:t xml:space="preserve"> selected</w:t>
      </w:r>
      <w:r w:rsidR="008179BB" w:rsidRPr="00A06391">
        <w:rPr>
          <w:color w:val="000000" w:themeColor="text1"/>
        </w:rPr>
        <w:t xml:space="preserve">. The fourth category is </w:t>
      </w:r>
      <w:r w:rsidR="008179BB" w:rsidRPr="00A06391">
        <w:rPr>
          <w:i/>
          <w:iCs/>
          <w:color w:val="000000" w:themeColor="text1"/>
        </w:rPr>
        <w:t>Reporting</w:t>
      </w:r>
      <w:r w:rsidR="008179BB" w:rsidRPr="00A06391">
        <w:rPr>
          <w:color w:val="000000" w:themeColor="text1"/>
        </w:rPr>
        <w:t xml:space="preserve">. An </w:t>
      </w:r>
      <w:r w:rsidR="00A775E7" w:rsidRPr="00A06391">
        <w:rPr>
          <w:color w:val="000000" w:themeColor="text1"/>
        </w:rPr>
        <w:t>‘</w:t>
      </w:r>
      <w:r w:rsidR="008179BB" w:rsidRPr="00A06391">
        <w:rPr>
          <w:color w:val="000000" w:themeColor="text1"/>
        </w:rPr>
        <w:t>A</w:t>
      </w:r>
      <w:r w:rsidR="00A775E7" w:rsidRPr="00A06391">
        <w:rPr>
          <w:color w:val="000000" w:themeColor="text1"/>
        </w:rPr>
        <w:t>’</w:t>
      </w:r>
      <w:r w:rsidR="008179BB" w:rsidRPr="00A06391">
        <w:rPr>
          <w:color w:val="000000" w:themeColor="text1"/>
        </w:rPr>
        <w:t xml:space="preserve"> would be given for this category if the authors </w:t>
      </w:r>
      <w:r w:rsidR="00CF282C" w:rsidRPr="00A06391">
        <w:rPr>
          <w:color w:val="000000" w:themeColor="text1"/>
        </w:rPr>
        <w:t>explicitly report key methods and results</w:t>
      </w:r>
      <w:r w:rsidR="008179BB" w:rsidRPr="00A06391">
        <w:rPr>
          <w:color w:val="000000" w:themeColor="text1"/>
        </w:rPr>
        <w:t>, such as the u</w:t>
      </w:r>
      <w:r w:rsidR="00CF282C" w:rsidRPr="00A06391">
        <w:rPr>
          <w:color w:val="000000" w:themeColor="text1"/>
        </w:rPr>
        <w:t>rbanicity</w:t>
      </w:r>
      <w:r w:rsidR="008179BB" w:rsidRPr="00A06391">
        <w:rPr>
          <w:color w:val="000000" w:themeColor="text1"/>
        </w:rPr>
        <w:t xml:space="preserve"> (rural</w:t>
      </w:r>
      <w:r w:rsidR="004D0AB3">
        <w:rPr>
          <w:color w:val="000000" w:themeColor="text1"/>
        </w:rPr>
        <w:t>,</w:t>
      </w:r>
      <w:r w:rsidR="008179BB" w:rsidRPr="00A06391">
        <w:rPr>
          <w:color w:val="000000" w:themeColor="text1"/>
        </w:rPr>
        <w:t xml:space="preserve"> urban</w:t>
      </w:r>
      <w:r w:rsidR="004D0AB3">
        <w:rPr>
          <w:color w:val="000000" w:themeColor="text1"/>
        </w:rPr>
        <w:t>,</w:t>
      </w:r>
      <w:r w:rsidR="008179BB" w:rsidRPr="00A06391">
        <w:rPr>
          <w:color w:val="000000" w:themeColor="text1"/>
        </w:rPr>
        <w:t xml:space="preserve"> peri</w:t>
      </w:r>
      <w:r w:rsidR="004D16A9" w:rsidRPr="00A06391">
        <w:rPr>
          <w:color w:val="000000" w:themeColor="text1"/>
        </w:rPr>
        <w:t>-</w:t>
      </w:r>
      <w:r w:rsidR="008179BB" w:rsidRPr="00A06391">
        <w:rPr>
          <w:color w:val="000000" w:themeColor="text1"/>
        </w:rPr>
        <w:t>urban or a mixture)</w:t>
      </w:r>
      <w:r w:rsidR="00CF282C" w:rsidRPr="00A06391">
        <w:rPr>
          <w:color w:val="000000" w:themeColor="text1"/>
        </w:rPr>
        <w:t xml:space="preserve">, </w:t>
      </w:r>
      <w:r w:rsidR="004D16A9" w:rsidRPr="00A06391">
        <w:rPr>
          <w:color w:val="000000" w:themeColor="text1"/>
        </w:rPr>
        <w:t xml:space="preserve">the </w:t>
      </w:r>
      <w:r w:rsidR="00CF282C" w:rsidRPr="00A06391">
        <w:rPr>
          <w:color w:val="000000" w:themeColor="text1"/>
        </w:rPr>
        <w:t>ownership</w:t>
      </w:r>
      <w:r w:rsidR="004D16A9" w:rsidRPr="00A06391">
        <w:rPr>
          <w:color w:val="000000" w:themeColor="text1"/>
        </w:rPr>
        <w:t xml:space="preserve"> (public, NGO </w:t>
      </w:r>
      <w:r w:rsidR="00FF4866" w:rsidRPr="00A06391">
        <w:rPr>
          <w:color w:val="000000" w:themeColor="text1"/>
        </w:rPr>
        <w:t>etc.</w:t>
      </w:r>
      <w:r w:rsidR="004D16A9" w:rsidRPr="00A06391">
        <w:rPr>
          <w:color w:val="000000" w:themeColor="text1"/>
        </w:rPr>
        <w:t>)</w:t>
      </w:r>
      <w:r w:rsidR="00CF282C" w:rsidRPr="00A06391">
        <w:rPr>
          <w:color w:val="000000" w:themeColor="text1"/>
        </w:rPr>
        <w:t xml:space="preserve">, intervention components, </w:t>
      </w:r>
      <w:r w:rsidR="004D16A9" w:rsidRPr="00A06391">
        <w:rPr>
          <w:color w:val="000000" w:themeColor="text1"/>
        </w:rPr>
        <w:t xml:space="preserve">and </w:t>
      </w:r>
      <w:r w:rsidR="00CF282C" w:rsidRPr="00A06391">
        <w:rPr>
          <w:color w:val="000000" w:themeColor="text1"/>
        </w:rPr>
        <w:t>breakdown by activity</w:t>
      </w:r>
      <w:r w:rsidR="004D16A9" w:rsidRPr="00A06391">
        <w:rPr>
          <w:color w:val="000000" w:themeColor="text1"/>
        </w:rPr>
        <w:t xml:space="preserve">. </w:t>
      </w:r>
      <w:r w:rsidR="00A775E7" w:rsidRPr="00A06391">
        <w:rPr>
          <w:color w:val="000000" w:themeColor="text1"/>
        </w:rPr>
        <w:t xml:space="preserve">In all the categories outlined above completely </w:t>
      </w:r>
      <w:r w:rsidR="00A775E7" w:rsidRPr="00A06391">
        <w:rPr>
          <w:shd w:val="clear" w:color="auto" w:fill="FFFFFF"/>
        </w:rPr>
        <w:t>omitting or fail</w:t>
      </w:r>
      <w:r w:rsidR="0076597F" w:rsidRPr="00A06391">
        <w:rPr>
          <w:shd w:val="clear" w:color="auto" w:fill="FFFFFF"/>
        </w:rPr>
        <w:t>ing</w:t>
      </w:r>
      <w:r w:rsidR="00A775E7" w:rsidRPr="00A06391">
        <w:rPr>
          <w:shd w:val="clear" w:color="auto" w:fill="FFFFFF"/>
        </w:rPr>
        <w:t xml:space="preserve"> to account for these aspects would result in </w:t>
      </w:r>
      <w:r w:rsidR="004D0AB3">
        <w:rPr>
          <w:shd w:val="clear" w:color="auto" w:fill="FFFFFF"/>
        </w:rPr>
        <w:t xml:space="preserve">scoring </w:t>
      </w:r>
      <w:r w:rsidR="00A775E7" w:rsidRPr="00A06391">
        <w:rPr>
          <w:shd w:val="clear" w:color="auto" w:fill="FFFFFF"/>
        </w:rPr>
        <w:t xml:space="preserve">a </w:t>
      </w:r>
      <w:r w:rsidR="004D0AB3">
        <w:rPr>
          <w:shd w:val="clear" w:color="auto" w:fill="FFFFFF"/>
        </w:rPr>
        <w:t>‘</w:t>
      </w:r>
      <w:r w:rsidR="00A775E7" w:rsidRPr="00A06391">
        <w:rPr>
          <w:shd w:val="clear" w:color="auto" w:fill="FFFFFF"/>
        </w:rPr>
        <w:t>D</w:t>
      </w:r>
      <w:r w:rsidR="004D0AB3">
        <w:rPr>
          <w:shd w:val="clear" w:color="auto" w:fill="FFFFFF"/>
        </w:rPr>
        <w:t>’</w:t>
      </w:r>
      <w:r w:rsidR="00A775E7" w:rsidRPr="00A06391">
        <w:rPr>
          <w:shd w:val="clear" w:color="auto" w:fill="FFFFFF"/>
        </w:rPr>
        <w:t>.</w:t>
      </w:r>
      <w:r w:rsidR="0076597F" w:rsidRPr="00A06391">
        <w:rPr>
          <w:shd w:val="clear" w:color="auto" w:fill="FFFFFF"/>
        </w:rPr>
        <w:t xml:space="preserve"> </w:t>
      </w:r>
      <w:r w:rsidR="00C33E3D" w:rsidRPr="00A06391">
        <w:rPr>
          <w:shd w:val="clear" w:color="auto" w:fill="FFFFFF"/>
        </w:rPr>
        <w:t>Being</w:t>
      </w:r>
      <w:r w:rsidR="0076597F" w:rsidRPr="00A06391">
        <w:rPr>
          <w:shd w:val="clear" w:color="auto" w:fill="FFFFFF"/>
        </w:rPr>
        <w:t xml:space="preserve"> given a low score for </w:t>
      </w:r>
      <w:r w:rsidR="0076597F" w:rsidRPr="00A06391">
        <w:rPr>
          <w:i/>
          <w:iCs/>
          <w:color w:val="000000" w:themeColor="text1"/>
        </w:rPr>
        <w:t xml:space="preserve">Key Cost Components </w:t>
      </w:r>
      <w:r w:rsidR="0076597F" w:rsidRPr="00A06391">
        <w:rPr>
          <w:color w:val="000000" w:themeColor="text1"/>
        </w:rPr>
        <w:t>could indicate an under estimation of unit costs, while a low score for</w:t>
      </w:r>
      <w:r w:rsidR="0076597F" w:rsidRPr="00A06391">
        <w:rPr>
          <w:i/>
          <w:iCs/>
          <w:color w:val="000000" w:themeColor="text1"/>
        </w:rPr>
        <w:t xml:space="preserve"> Bias</w:t>
      </w:r>
      <w:r w:rsidR="00A775E7" w:rsidRPr="00A06391">
        <w:rPr>
          <w:shd w:val="clear" w:color="auto" w:fill="FFFFFF"/>
        </w:rPr>
        <w:t xml:space="preserve"> </w:t>
      </w:r>
      <w:r w:rsidR="0076597F" w:rsidRPr="00A06391">
        <w:rPr>
          <w:shd w:val="clear" w:color="auto" w:fill="FFFFFF"/>
        </w:rPr>
        <w:t>could indicate an over estimation</w:t>
      </w:r>
      <w:r w:rsidR="00D420CB">
        <w:rPr>
          <w:shd w:val="clear" w:color="auto" w:fill="FFFFFF"/>
        </w:rPr>
        <w:t xml:space="preserve"> </w:t>
      </w:r>
      <w:r w:rsidR="00D420CB" w:rsidRPr="00D420CB">
        <w:rPr>
          <w:shd w:val="clear" w:color="auto" w:fill="FFFFFF"/>
        </w:rPr>
        <w:t>(</w:t>
      </w:r>
      <w:r w:rsidR="00D420CB" w:rsidRPr="000C309A">
        <w:rPr>
          <w:rFonts w:cstheme="minorHAnsi"/>
          <w:color w:val="000000" w:themeColor="text1"/>
        </w:rPr>
        <w:t>for instance if the paper inappropriately included research costs; did not amortize; or only costed the initial time period (less than 6 months) of a new intervention or programme</w:t>
      </w:r>
      <w:r w:rsidR="00D420CB" w:rsidRPr="00D420CB">
        <w:rPr>
          <w:rFonts w:cstheme="minorHAnsi"/>
          <w:color w:val="000000" w:themeColor="text1"/>
        </w:rPr>
        <w:t>)</w:t>
      </w:r>
      <w:r w:rsidR="0076597F" w:rsidRPr="00A06391">
        <w:rPr>
          <w:shd w:val="clear" w:color="auto" w:fill="FFFFFF"/>
        </w:rPr>
        <w:t xml:space="preserve">. </w:t>
      </w:r>
      <w:r w:rsidR="005E2A00">
        <w:rPr>
          <w:shd w:val="clear" w:color="auto" w:fill="FFFFFF"/>
        </w:rPr>
        <w:t>The scoring rubric can be found in Supplementary Table 6 and f</w:t>
      </w:r>
      <w:r w:rsidR="00FC3EA3" w:rsidRPr="00A06391">
        <w:rPr>
          <w:shd w:val="clear" w:color="auto" w:fill="FFFFFF"/>
        </w:rPr>
        <w:t xml:space="preserve">urther information on this quality rating can be found </w:t>
      </w:r>
      <w:r w:rsidR="00390575" w:rsidRPr="00A06391">
        <w:rPr>
          <w:shd w:val="clear" w:color="auto" w:fill="FFFFFF"/>
        </w:rPr>
        <w:t>in</w:t>
      </w:r>
      <w:r w:rsidR="00507951" w:rsidRPr="00A06391">
        <w:rPr>
          <w:shd w:val="clear" w:color="auto" w:fill="FFFFFF"/>
        </w:rPr>
        <w:t xml:space="preserve"> </w:t>
      </w:r>
      <w:r w:rsidR="00D00317">
        <w:rPr>
          <w:shd w:val="clear" w:color="auto" w:fill="FFFFFF"/>
        </w:rPr>
        <w:t>the paper</w:t>
      </w:r>
      <w:r w:rsidR="00D00317" w:rsidRPr="00A06391">
        <w:rPr>
          <w:shd w:val="clear" w:color="auto" w:fill="FFFFFF"/>
        </w:rPr>
        <w:t xml:space="preserve"> </w:t>
      </w:r>
      <w:r w:rsidR="00507951" w:rsidRPr="00A06391">
        <w:rPr>
          <w:color w:val="000000" w:themeColor="text1"/>
          <w:lang w:val="en-GB"/>
        </w:rPr>
        <w:t>“Developing the Global Health Cost Consortium Unit Cost Study Repository for HIV and TB: Methodology and Lessons Learned”</w:t>
      </w:r>
      <w:r w:rsidR="00507951" w:rsidRPr="00A06391">
        <w:rPr>
          <w:color w:val="000000" w:themeColor="text1"/>
          <w:lang w:val="en-GB"/>
        </w:rPr>
        <w:fldChar w:fldCharType="begin"/>
      </w:r>
      <w:r w:rsidR="0086759A">
        <w:rPr>
          <w:color w:val="000000" w:themeColor="text1"/>
          <w:lang w:val="en-GB"/>
        </w:rPr>
        <w:instrText xml:space="preserve"> ADDIN EN.CITE &lt;EndNote&gt;&lt;Cite&gt;&lt;Author&gt;DeCormier Plosky&lt;/Author&gt;&lt;Year&gt;2019&lt;/Year&gt;&lt;RecNum&gt;0&lt;/RecNum&gt;&lt;IDText&gt;Developing the Global Health Cost Consortium Unit Cost Study Repository for HIV and TB: Methodology and Lessons Learned&lt;/IDText&gt;&lt;DisplayText&gt;(5)&lt;/DisplayText&gt;&lt;record&gt;&lt;titles&gt;&lt;title&gt;Developing the Global Health Cost Consortium Unit Cost Study Repository for HIV and TB: Methodology and Lessons Learned&lt;/title&gt;&lt;secondary-title&gt;African Journal of AIDS Research&lt;/secondary-title&gt;&lt;/titles&gt;&lt;pages&gt;263-276&lt;/pages&gt;&lt;number&gt;4&lt;/number&gt;&lt;contributors&gt;&lt;authors&gt;&lt;author&gt;DeCormier Plosky, Willyanne&lt;/author&gt;&lt;author&gt;Lori Bollinger&lt;/author&gt;&lt;author&gt;Lily Alexander&lt;/author&gt;&lt;author&gt;Drew Cameron&lt;/author&gt;&lt;author&gt;Lauren N. Carroll&lt;/author&gt;&lt;author&gt;Gabriela B. Gomez&lt;/author&gt;&lt;author&gt;Lucy Cunnama&lt;/author&gt;&lt;author&gt;Edina Sinanovic&lt;/author&gt;&lt;author&gt;Carol Levin&lt;/author&gt;&lt;author&gt;Elliot Marseille&lt;/author&gt;&lt;author&gt;Mohamed Mustafa Diab&lt;/author&gt;&lt;author&gt;Mariana Siapka&lt;/author&gt;&lt;author&gt;Anna Vassall&lt;/author&gt;&lt;author&gt;James G. Kahn&lt;/author&gt;&lt;/authors&gt;&lt;/contributors&gt;&lt;added-date format="utc"&gt;1566820053&lt;/added-date&gt;&lt;ref-type name="Journal Article"&gt;17&lt;/ref-type&gt;&lt;dates&gt;&lt;year&gt;2019&lt;/year&gt;&lt;/dates&gt;&lt;rec-number&gt;1774&lt;/rec-number&gt;&lt;last-updated-date format="utc"&gt;1581414850&lt;/last-updated-date&gt;&lt;electronic-resource-num&gt;10.2989/16085906.2019.1680398&lt;/electronic-resource-num&gt;&lt;volume&gt;18&lt;/volume&gt;&lt;/record&gt;&lt;/Cite&gt;&lt;/EndNote&gt;</w:instrText>
      </w:r>
      <w:r w:rsidR="00507951" w:rsidRPr="00A06391">
        <w:rPr>
          <w:color w:val="000000" w:themeColor="text1"/>
          <w:lang w:val="en-GB"/>
        </w:rPr>
        <w:fldChar w:fldCharType="separate"/>
      </w:r>
      <w:r w:rsidR="00D00317">
        <w:rPr>
          <w:noProof/>
          <w:color w:val="000000" w:themeColor="text1"/>
          <w:lang w:val="en-GB"/>
        </w:rPr>
        <w:t>(5)</w:t>
      </w:r>
      <w:r w:rsidR="00507951" w:rsidRPr="00A06391">
        <w:rPr>
          <w:color w:val="000000" w:themeColor="text1"/>
          <w:lang w:val="en-GB"/>
        </w:rPr>
        <w:fldChar w:fldCharType="end"/>
      </w:r>
      <w:r w:rsidR="00507951" w:rsidRPr="00A06391">
        <w:rPr>
          <w:shd w:val="clear" w:color="auto" w:fill="FFFFFF"/>
        </w:rPr>
        <w:t xml:space="preserve"> </w:t>
      </w:r>
      <w:r w:rsidR="00390575" w:rsidRPr="00A06391">
        <w:rPr>
          <w:shd w:val="clear" w:color="auto" w:fill="FFFFFF"/>
        </w:rPr>
        <w:t>.</w:t>
      </w:r>
    </w:p>
    <w:p w14:paraId="467C482E" w14:textId="2933CE0E" w:rsidR="007479BD" w:rsidRPr="00A06391" w:rsidRDefault="007479BD" w:rsidP="00A06391">
      <w:pPr>
        <w:pStyle w:val="Heading1"/>
        <w:numPr>
          <w:ilvl w:val="1"/>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lastRenderedPageBreak/>
        <w:t>Data analysis</w:t>
      </w:r>
    </w:p>
    <w:p w14:paraId="244042C1" w14:textId="20E67634" w:rsidR="00AD7A9E" w:rsidRDefault="002A2840" w:rsidP="00A06391">
      <w:pPr>
        <w:pStyle w:val="CommentText"/>
        <w:spacing w:line="480" w:lineRule="auto"/>
        <w:rPr>
          <w:sz w:val="24"/>
          <w:szCs w:val="24"/>
          <w:shd w:val="clear" w:color="auto" w:fill="FFFFFF"/>
        </w:rPr>
      </w:pPr>
      <w:r w:rsidRPr="00A06391">
        <w:rPr>
          <w:sz w:val="24"/>
          <w:szCs w:val="24"/>
          <w:shd w:val="clear" w:color="auto" w:fill="FFFFFF"/>
        </w:rPr>
        <w:t>We conducted a descriptive analysis looking at study characteristics and frequencies of reporting that met the GHCC Reference Case</w:t>
      </w:r>
      <w:r w:rsidR="002F3020" w:rsidRPr="00A06391">
        <w:rPr>
          <w:rFonts w:ascii="Times New Roman" w:eastAsia="Times New Roman" w:hAnsi="Times New Roman"/>
          <w:color w:val="000000" w:themeColor="text1"/>
          <w:sz w:val="24"/>
          <w:szCs w:val="24"/>
        </w:rPr>
        <w:fldChar w:fldCharType="begin"/>
      </w:r>
      <w:r w:rsidR="00D00317">
        <w:rPr>
          <w:rFonts w:ascii="Times New Roman" w:eastAsia="Times New Roman" w:hAnsi="Times New Roman"/>
          <w:color w:val="000000" w:themeColor="text1"/>
          <w:sz w:val="24"/>
          <w:szCs w:val="24"/>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2F3020" w:rsidRPr="00A06391">
        <w:rPr>
          <w:rFonts w:ascii="Times New Roman" w:eastAsia="Times New Roman" w:hAnsi="Times New Roman"/>
          <w:color w:val="000000" w:themeColor="text1"/>
          <w:sz w:val="24"/>
          <w:szCs w:val="24"/>
        </w:rPr>
        <w:fldChar w:fldCharType="separate"/>
      </w:r>
      <w:r w:rsidR="00D00317">
        <w:rPr>
          <w:rFonts w:ascii="Times New Roman" w:eastAsia="Times New Roman" w:hAnsi="Times New Roman"/>
          <w:noProof/>
          <w:color w:val="000000" w:themeColor="text1"/>
          <w:sz w:val="24"/>
          <w:szCs w:val="24"/>
        </w:rPr>
        <w:t>(8)</w:t>
      </w:r>
      <w:r w:rsidR="002F3020" w:rsidRPr="00A06391">
        <w:rPr>
          <w:rFonts w:ascii="Times New Roman" w:eastAsia="Times New Roman" w:hAnsi="Times New Roman"/>
          <w:color w:val="000000" w:themeColor="text1"/>
          <w:sz w:val="24"/>
          <w:szCs w:val="24"/>
        </w:rPr>
        <w:fldChar w:fldCharType="end"/>
      </w:r>
      <w:r w:rsidR="002F3020">
        <w:rPr>
          <w:rFonts w:ascii="Times New Roman" w:eastAsia="Times New Roman" w:hAnsi="Times New Roman"/>
          <w:color w:val="000000" w:themeColor="text1"/>
          <w:sz w:val="24"/>
          <w:szCs w:val="24"/>
        </w:rPr>
        <w:t xml:space="preserve"> </w:t>
      </w:r>
      <w:r w:rsidRPr="00A06391">
        <w:rPr>
          <w:sz w:val="24"/>
          <w:szCs w:val="24"/>
          <w:shd w:val="clear" w:color="auto" w:fill="FFFFFF"/>
        </w:rPr>
        <w:t>checklist</w:t>
      </w:r>
      <w:r w:rsidR="002F3020">
        <w:rPr>
          <w:sz w:val="24"/>
          <w:szCs w:val="24"/>
          <w:shd w:val="clear" w:color="auto" w:fill="FFFFFF"/>
        </w:rPr>
        <w:t xml:space="preserve"> (</w:t>
      </w:r>
      <w:r w:rsidR="005E2A00">
        <w:rPr>
          <w:sz w:val="24"/>
          <w:szCs w:val="24"/>
          <w:shd w:val="clear" w:color="auto" w:fill="FFFFFF"/>
        </w:rPr>
        <w:t xml:space="preserve">see </w:t>
      </w:r>
      <w:r w:rsidR="002F3020">
        <w:rPr>
          <w:sz w:val="24"/>
          <w:szCs w:val="24"/>
          <w:shd w:val="clear" w:color="auto" w:fill="FFFFFF"/>
        </w:rPr>
        <w:t>Supplementary Table 5)</w:t>
      </w:r>
      <w:r w:rsidRPr="00A06391">
        <w:rPr>
          <w:sz w:val="24"/>
          <w:szCs w:val="24"/>
          <w:shd w:val="clear" w:color="auto" w:fill="FFFFFF"/>
        </w:rPr>
        <w:t xml:space="preserve">. </w:t>
      </w:r>
      <w:r w:rsidR="00C76243" w:rsidRPr="00A06391">
        <w:rPr>
          <w:sz w:val="24"/>
          <w:szCs w:val="24"/>
          <w:shd w:val="clear" w:color="auto" w:fill="FFFFFF"/>
        </w:rPr>
        <w:t xml:space="preserve">The 17 principles of the </w:t>
      </w:r>
      <w:r w:rsidR="0086759A" w:rsidRPr="00A06391">
        <w:rPr>
          <w:sz w:val="24"/>
          <w:szCs w:val="24"/>
          <w:shd w:val="clear" w:color="auto" w:fill="FFFFFF"/>
        </w:rPr>
        <w:t>GHCC Reference Case</w:t>
      </w:r>
      <w:r w:rsidR="0086759A" w:rsidRPr="00A06391">
        <w:rPr>
          <w:rFonts w:ascii="Times New Roman" w:eastAsia="Times New Roman" w:hAnsi="Times New Roman"/>
          <w:color w:val="000000" w:themeColor="text1"/>
          <w:sz w:val="24"/>
          <w:szCs w:val="24"/>
        </w:rPr>
        <w:fldChar w:fldCharType="begin"/>
      </w:r>
      <w:r w:rsidR="0086759A">
        <w:rPr>
          <w:rFonts w:ascii="Times New Roman" w:eastAsia="Times New Roman" w:hAnsi="Times New Roman"/>
          <w:color w:val="000000" w:themeColor="text1"/>
          <w:sz w:val="24"/>
          <w:szCs w:val="24"/>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86759A" w:rsidRPr="00A06391">
        <w:rPr>
          <w:rFonts w:ascii="Times New Roman" w:eastAsia="Times New Roman" w:hAnsi="Times New Roman"/>
          <w:color w:val="000000" w:themeColor="text1"/>
          <w:sz w:val="24"/>
          <w:szCs w:val="24"/>
        </w:rPr>
        <w:fldChar w:fldCharType="separate"/>
      </w:r>
      <w:r w:rsidR="0086759A">
        <w:rPr>
          <w:rFonts w:ascii="Times New Roman" w:eastAsia="Times New Roman" w:hAnsi="Times New Roman"/>
          <w:noProof/>
          <w:color w:val="000000" w:themeColor="text1"/>
          <w:sz w:val="24"/>
          <w:szCs w:val="24"/>
        </w:rPr>
        <w:t>(8)</w:t>
      </w:r>
      <w:r w:rsidR="0086759A" w:rsidRPr="00A06391">
        <w:rPr>
          <w:rFonts w:ascii="Times New Roman" w:eastAsia="Times New Roman" w:hAnsi="Times New Roman"/>
          <w:color w:val="000000" w:themeColor="text1"/>
          <w:sz w:val="24"/>
          <w:szCs w:val="24"/>
        </w:rPr>
        <w:fldChar w:fldCharType="end"/>
      </w:r>
      <w:r w:rsidR="0086759A">
        <w:rPr>
          <w:rFonts w:ascii="Times New Roman" w:eastAsia="Times New Roman" w:hAnsi="Times New Roman"/>
          <w:color w:val="000000" w:themeColor="text1"/>
          <w:sz w:val="24"/>
          <w:szCs w:val="24"/>
        </w:rPr>
        <w:t xml:space="preserve"> </w:t>
      </w:r>
      <w:r w:rsidR="00832FCE">
        <w:rPr>
          <w:sz w:val="24"/>
          <w:szCs w:val="24"/>
          <w:shd w:val="clear" w:color="auto" w:fill="FFFFFF"/>
        </w:rPr>
        <w:t xml:space="preserve">which </w:t>
      </w:r>
      <w:r w:rsidR="00C76243" w:rsidRPr="00A06391">
        <w:rPr>
          <w:sz w:val="24"/>
          <w:szCs w:val="24"/>
          <w:shd w:val="clear" w:color="auto" w:fill="FFFFFF"/>
        </w:rPr>
        <w:t>cover study design</w:t>
      </w:r>
      <w:r w:rsidR="00094250" w:rsidRPr="00A06391">
        <w:rPr>
          <w:sz w:val="24"/>
          <w:szCs w:val="24"/>
          <w:shd w:val="clear" w:color="auto" w:fill="FFFFFF"/>
        </w:rPr>
        <w:t>;</w:t>
      </w:r>
      <w:r w:rsidR="00C76243" w:rsidRPr="00A06391">
        <w:rPr>
          <w:sz w:val="24"/>
          <w:szCs w:val="24"/>
          <w:shd w:val="clear" w:color="auto" w:fill="FFFFFF"/>
        </w:rPr>
        <w:t xml:space="preserve"> resource use measurement</w:t>
      </w:r>
      <w:r w:rsidR="00094250" w:rsidRPr="00A06391">
        <w:rPr>
          <w:sz w:val="24"/>
          <w:szCs w:val="24"/>
          <w:shd w:val="clear" w:color="auto" w:fill="FFFFFF"/>
        </w:rPr>
        <w:t xml:space="preserve">; </w:t>
      </w:r>
      <w:r w:rsidR="00C76243" w:rsidRPr="00A06391">
        <w:rPr>
          <w:sz w:val="24"/>
          <w:szCs w:val="24"/>
          <w:shd w:val="clear" w:color="auto" w:fill="FFFFFF"/>
        </w:rPr>
        <w:t>application of pricing and valuation</w:t>
      </w:r>
      <w:r w:rsidR="00094250" w:rsidRPr="00A06391">
        <w:rPr>
          <w:sz w:val="24"/>
          <w:szCs w:val="24"/>
          <w:shd w:val="clear" w:color="auto" w:fill="FFFFFF"/>
        </w:rPr>
        <w:t>;</w:t>
      </w:r>
      <w:r w:rsidR="00C76243" w:rsidRPr="00A06391">
        <w:rPr>
          <w:sz w:val="24"/>
          <w:szCs w:val="24"/>
          <w:shd w:val="clear" w:color="auto" w:fill="FFFFFF"/>
        </w:rPr>
        <w:t xml:space="preserve"> and application of reporting and analysis</w:t>
      </w:r>
      <w:r w:rsidR="00832FCE">
        <w:rPr>
          <w:sz w:val="24"/>
          <w:szCs w:val="24"/>
          <w:shd w:val="clear" w:color="auto" w:fill="FFFFFF"/>
        </w:rPr>
        <w:t xml:space="preserve"> were kept in mind when developing the data analysis</w:t>
      </w:r>
      <w:r w:rsidR="00C76243" w:rsidRPr="00A06391">
        <w:rPr>
          <w:sz w:val="24"/>
          <w:szCs w:val="24"/>
          <w:shd w:val="clear" w:color="auto" w:fill="FFFFFF"/>
        </w:rPr>
        <w:t>.</w:t>
      </w:r>
      <w:r w:rsidR="00AD7A9E">
        <w:rPr>
          <w:sz w:val="24"/>
          <w:szCs w:val="24"/>
          <w:shd w:val="clear" w:color="auto" w:fill="FFFFFF"/>
        </w:rPr>
        <w:t xml:space="preserve"> </w:t>
      </w:r>
      <w:r w:rsidR="00AD7A9E" w:rsidRPr="00AD7A9E">
        <w:rPr>
          <w:sz w:val="24"/>
          <w:szCs w:val="24"/>
          <w:shd w:val="clear" w:color="auto" w:fill="FFFFFF"/>
        </w:rPr>
        <w:t>Many of the variable</w:t>
      </w:r>
      <w:r w:rsidR="00805430">
        <w:rPr>
          <w:sz w:val="24"/>
          <w:szCs w:val="24"/>
          <w:shd w:val="clear" w:color="auto" w:fill="FFFFFF"/>
        </w:rPr>
        <w:t>s</w:t>
      </w:r>
      <w:r w:rsidR="00AD7A9E" w:rsidRPr="00AD7A9E">
        <w:rPr>
          <w:sz w:val="24"/>
          <w:szCs w:val="24"/>
          <w:shd w:val="clear" w:color="auto" w:fill="FFFFFF"/>
        </w:rPr>
        <w:t xml:space="preserve"> analyzed were included in the study quality rating system, however this descriptive analysis was done separately to the application of the quality rating</w:t>
      </w:r>
      <w:r w:rsidR="00AD7A9E">
        <w:rPr>
          <w:sz w:val="24"/>
          <w:szCs w:val="24"/>
          <w:shd w:val="clear" w:color="auto" w:fill="FFFFFF"/>
        </w:rPr>
        <w:t>.</w:t>
      </w:r>
    </w:p>
    <w:p w14:paraId="5011F919" w14:textId="77777777" w:rsidR="00AD7A9E" w:rsidRDefault="00AD7A9E" w:rsidP="00A06391">
      <w:pPr>
        <w:pStyle w:val="CommentText"/>
        <w:spacing w:line="480" w:lineRule="auto"/>
        <w:rPr>
          <w:sz w:val="24"/>
          <w:szCs w:val="24"/>
          <w:shd w:val="clear" w:color="auto" w:fill="FFFFFF"/>
        </w:rPr>
      </w:pPr>
    </w:p>
    <w:p w14:paraId="2242BE9B" w14:textId="5C086025" w:rsidR="00A63AA1" w:rsidRDefault="002A2840" w:rsidP="00A06391">
      <w:pPr>
        <w:pStyle w:val="CommentText"/>
        <w:spacing w:line="480" w:lineRule="auto"/>
        <w:rPr>
          <w:rFonts w:ascii="Times New Roman" w:hAnsi="Times New Roman"/>
          <w:color w:val="000000" w:themeColor="text1"/>
          <w:sz w:val="24"/>
          <w:szCs w:val="24"/>
        </w:rPr>
      </w:pPr>
      <w:r w:rsidRPr="00A06391">
        <w:rPr>
          <w:sz w:val="24"/>
          <w:szCs w:val="24"/>
          <w:shd w:val="clear" w:color="auto" w:fill="FFFFFF"/>
        </w:rPr>
        <w:t xml:space="preserve">In addition, to </w:t>
      </w:r>
      <w:r w:rsidRPr="00A06391">
        <w:rPr>
          <w:sz w:val="24"/>
          <w:szCs w:val="24"/>
        </w:rPr>
        <w:t xml:space="preserve">investigate the </w:t>
      </w:r>
      <w:r w:rsidR="00D93C10">
        <w:rPr>
          <w:sz w:val="24"/>
          <w:szCs w:val="24"/>
        </w:rPr>
        <w:t>indicators</w:t>
      </w:r>
      <w:r w:rsidR="00D93C10" w:rsidRPr="00A06391">
        <w:rPr>
          <w:sz w:val="24"/>
          <w:szCs w:val="24"/>
        </w:rPr>
        <w:t xml:space="preserve"> </w:t>
      </w:r>
      <w:r w:rsidRPr="00A06391">
        <w:rPr>
          <w:sz w:val="24"/>
          <w:szCs w:val="24"/>
        </w:rPr>
        <w:t>of reporting quality</w:t>
      </w:r>
      <w:r w:rsidR="005200E7" w:rsidRPr="00A06391">
        <w:rPr>
          <w:sz w:val="24"/>
          <w:szCs w:val="24"/>
        </w:rPr>
        <w:t xml:space="preserve"> (which variables in a costing </w:t>
      </w:r>
      <w:r w:rsidR="00D93C10">
        <w:rPr>
          <w:sz w:val="24"/>
          <w:szCs w:val="24"/>
        </w:rPr>
        <w:t>may</w:t>
      </w:r>
      <w:r w:rsidR="005200E7" w:rsidRPr="00A06391">
        <w:rPr>
          <w:rFonts w:ascii="Times New Roman" w:hAnsi="Times New Roman"/>
          <w:color w:val="000000" w:themeColor="text1"/>
          <w:sz w:val="24"/>
          <w:szCs w:val="24"/>
        </w:rPr>
        <w:t xml:space="preserve"> result in a higher reporting quality rating)</w:t>
      </w:r>
      <w:r w:rsidRPr="00A06391">
        <w:rPr>
          <w:sz w:val="24"/>
          <w:szCs w:val="24"/>
        </w:rPr>
        <w:t xml:space="preserve"> </w:t>
      </w:r>
      <w:r w:rsidRPr="00A06391">
        <w:rPr>
          <w:color w:val="000000" w:themeColor="text1"/>
          <w:sz w:val="24"/>
          <w:szCs w:val="24"/>
        </w:rPr>
        <w:t>w</w:t>
      </w:r>
      <w:r w:rsidR="007479BD" w:rsidRPr="00A06391">
        <w:rPr>
          <w:rFonts w:ascii="Times New Roman" w:hAnsi="Times New Roman"/>
          <w:color w:val="000000" w:themeColor="text1"/>
          <w:sz w:val="24"/>
          <w:szCs w:val="24"/>
        </w:rPr>
        <w:t xml:space="preserve">e used </w:t>
      </w:r>
      <w:r w:rsidR="003F77A0">
        <w:rPr>
          <w:rFonts w:ascii="Times New Roman" w:hAnsi="Times New Roman"/>
          <w:color w:val="000000" w:themeColor="text1"/>
          <w:sz w:val="24"/>
          <w:szCs w:val="24"/>
        </w:rPr>
        <w:t xml:space="preserve">R programming in RStudio to perform </w:t>
      </w:r>
      <w:r w:rsidR="007479BD" w:rsidRPr="00A06391">
        <w:rPr>
          <w:rFonts w:ascii="Times New Roman" w:hAnsi="Times New Roman"/>
          <w:color w:val="000000" w:themeColor="text1"/>
          <w:sz w:val="24"/>
          <w:szCs w:val="24"/>
        </w:rPr>
        <w:t>basic machine learning</w:t>
      </w:r>
      <w:r w:rsidR="003F77A0">
        <w:rPr>
          <w:rFonts w:ascii="Times New Roman" w:hAnsi="Times New Roman"/>
          <w:color w:val="000000" w:themeColor="text1"/>
          <w:sz w:val="24"/>
          <w:szCs w:val="24"/>
        </w:rPr>
        <w:t>,</w:t>
      </w:r>
      <w:r w:rsidR="007479BD" w:rsidRPr="00A06391">
        <w:rPr>
          <w:rFonts w:ascii="Times New Roman" w:hAnsi="Times New Roman"/>
          <w:color w:val="000000" w:themeColor="text1"/>
          <w:sz w:val="24"/>
          <w:szCs w:val="24"/>
        </w:rPr>
        <w:t xml:space="preserve"> to determine which variables (features) were important in the reporting quality rating. </w:t>
      </w:r>
      <w:r w:rsidR="00A63AA1">
        <w:rPr>
          <w:rFonts w:ascii="Times New Roman" w:hAnsi="Times New Roman"/>
          <w:color w:val="000000" w:themeColor="text1"/>
          <w:sz w:val="24"/>
          <w:szCs w:val="24"/>
        </w:rPr>
        <w:t>Machine learning is a way to understand the structure of the data. It automates a process</w:t>
      </w:r>
      <w:r w:rsidR="00EE3B03">
        <w:rPr>
          <w:rFonts w:ascii="Times New Roman" w:hAnsi="Times New Roman"/>
          <w:color w:val="000000" w:themeColor="text1"/>
          <w:sz w:val="24"/>
          <w:szCs w:val="24"/>
        </w:rPr>
        <w:t>,</w:t>
      </w:r>
      <w:r w:rsidR="00A63AA1">
        <w:rPr>
          <w:rFonts w:ascii="Times New Roman" w:hAnsi="Times New Roman"/>
          <w:color w:val="000000" w:themeColor="text1"/>
          <w:sz w:val="24"/>
          <w:szCs w:val="24"/>
        </w:rPr>
        <w:t xml:space="preserve"> </w:t>
      </w:r>
      <w:r w:rsidR="00EE3B03">
        <w:rPr>
          <w:rFonts w:ascii="Times New Roman" w:hAnsi="Times New Roman"/>
          <w:color w:val="000000" w:themeColor="text1"/>
          <w:sz w:val="24"/>
          <w:szCs w:val="24"/>
        </w:rPr>
        <w:t>in the case of this review</w:t>
      </w:r>
      <w:r w:rsidR="00D93C10">
        <w:rPr>
          <w:rFonts w:ascii="Times New Roman" w:hAnsi="Times New Roman"/>
          <w:color w:val="000000" w:themeColor="text1"/>
          <w:sz w:val="24"/>
          <w:szCs w:val="24"/>
        </w:rPr>
        <w:t>,</w:t>
      </w:r>
      <w:r w:rsidR="00EE3B03">
        <w:rPr>
          <w:rFonts w:ascii="Times New Roman" w:hAnsi="Times New Roman"/>
          <w:color w:val="000000" w:themeColor="text1"/>
          <w:sz w:val="24"/>
          <w:szCs w:val="24"/>
        </w:rPr>
        <w:t xml:space="preserve"> of predicting a categorical variable to develop a classification tree based on decision rules (an algorithm). Hence it takes the full dataset and tries to classify it as best it can into subsets so that the data in each subset is as homogenous as possible.</w:t>
      </w:r>
      <w:r w:rsidR="00A63AA1">
        <w:rPr>
          <w:rFonts w:ascii="Times New Roman" w:hAnsi="Times New Roman"/>
          <w:color w:val="000000" w:themeColor="text1"/>
          <w:sz w:val="24"/>
          <w:szCs w:val="24"/>
        </w:rPr>
        <w:t xml:space="preserve"> A classification tree starts with a node which represents all the data</w:t>
      </w:r>
      <w:r w:rsidR="00E27906">
        <w:rPr>
          <w:rFonts w:ascii="Times New Roman" w:hAnsi="Times New Roman"/>
          <w:color w:val="000000" w:themeColor="text1"/>
          <w:sz w:val="24"/>
          <w:szCs w:val="24"/>
        </w:rPr>
        <w:t xml:space="preserve"> </w:t>
      </w:r>
      <w:r w:rsidR="00E27906" w:rsidRPr="00E27906">
        <w:rPr>
          <w:rFonts w:ascii="Times New Roman" w:hAnsi="Times New Roman"/>
          <w:color w:val="000000" w:themeColor="text1"/>
          <w:sz w:val="24"/>
          <w:szCs w:val="24"/>
        </w:rPr>
        <w:t>at that point</w:t>
      </w:r>
      <w:r w:rsidR="00A63AA1">
        <w:rPr>
          <w:rFonts w:ascii="Times New Roman" w:hAnsi="Times New Roman"/>
          <w:color w:val="000000" w:themeColor="text1"/>
          <w:sz w:val="24"/>
          <w:szCs w:val="24"/>
        </w:rPr>
        <w:t>, and then branches out with a decision being made at every branch point. It has the strength of being easy to interpret by looking at the tree. However</w:t>
      </w:r>
      <w:r w:rsidR="00EE3B03">
        <w:rPr>
          <w:rFonts w:ascii="Times New Roman" w:hAnsi="Times New Roman"/>
          <w:color w:val="000000" w:themeColor="text1"/>
          <w:sz w:val="24"/>
          <w:szCs w:val="24"/>
        </w:rPr>
        <w:t>,</w:t>
      </w:r>
      <w:r w:rsidR="00A63AA1">
        <w:rPr>
          <w:rFonts w:ascii="Times New Roman" w:hAnsi="Times New Roman"/>
          <w:color w:val="000000" w:themeColor="text1"/>
          <w:sz w:val="24"/>
          <w:szCs w:val="24"/>
        </w:rPr>
        <w:t xml:space="preserve"> it has the draw back that small changes in the data can result in very different trees. </w:t>
      </w:r>
    </w:p>
    <w:p w14:paraId="3AE539C3" w14:textId="77777777" w:rsidR="00A63AA1" w:rsidRDefault="00A63AA1" w:rsidP="00A06391">
      <w:pPr>
        <w:pStyle w:val="CommentText"/>
        <w:spacing w:line="480" w:lineRule="auto"/>
        <w:rPr>
          <w:rFonts w:ascii="Times New Roman" w:hAnsi="Times New Roman"/>
          <w:color w:val="000000" w:themeColor="text1"/>
          <w:sz w:val="24"/>
          <w:szCs w:val="24"/>
        </w:rPr>
      </w:pPr>
    </w:p>
    <w:p w14:paraId="1C626CF2" w14:textId="2B8BAE7D" w:rsidR="00FC1BBD" w:rsidRPr="00A06391" w:rsidRDefault="00FC1BBD" w:rsidP="00F3014C">
      <w:pPr>
        <w:pStyle w:val="CommentText"/>
        <w:spacing w:line="480" w:lineRule="auto"/>
        <w:rPr>
          <w:rFonts w:ascii="Times New Roman" w:hAnsi="Times New Roman"/>
          <w:color w:val="000000" w:themeColor="text1"/>
          <w:sz w:val="24"/>
          <w:szCs w:val="24"/>
          <w:lang w:val="en-NZ"/>
        </w:rPr>
      </w:pPr>
      <w:r w:rsidRPr="00A06391">
        <w:rPr>
          <w:rFonts w:ascii="Times New Roman" w:hAnsi="Times New Roman"/>
          <w:color w:val="000000" w:themeColor="text1"/>
          <w:sz w:val="24"/>
          <w:szCs w:val="24"/>
        </w:rPr>
        <w:t xml:space="preserve">This </w:t>
      </w:r>
      <w:r w:rsidR="00A63AA1">
        <w:rPr>
          <w:rFonts w:ascii="Times New Roman" w:hAnsi="Times New Roman"/>
          <w:color w:val="000000" w:themeColor="text1"/>
          <w:sz w:val="24"/>
          <w:szCs w:val="24"/>
        </w:rPr>
        <w:t xml:space="preserve">machine learning </w:t>
      </w:r>
      <w:r w:rsidRPr="00A06391">
        <w:rPr>
          <w:rFonts w:ascii="Times New Roman" w:hAnsi="Times New Roman"/>
          <w:color w:val="000000" w:themeColor="text1"/>
          <w:sz w:val="24"/>
          <w:szCs w:val="24"/>
        </w:rPr>
        <w:t>meant taking the reporting quality score variable (</w:t>
      </w:r>
      <w:r w:rsidR="0053451A" w:rsidRPr="00A06391">
        <w:rPr>
          <w:rFonts w:ascii="Times New Roman" w:hAnsi="Times New Roman"/>
          <w:color w:val="000000" w:themeColor="text1"/>
          <w:sz w:val="24"/>
          <w:szCs w:val="24"/>
        </w:rPr>
        <w:t xml:space="preserve">either an </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A</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B</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C</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 xml:space="preserve"> as no </w:t>
      </w:r>
      <w:r w:rsidR="002769E6">
        <w:rPr>
          <w:rFonts w:ascii="Times New Roman" w:hAnsi="Times New Roman"/>
          <w:color w:val="000000" w:themeColor="text1"/>
          <w:sz w:val="24"/>
          <w:szCs w:val="24"/>
        </w:rPr>
        <w:t>papers</w:t>
      </w:r>
      <w:r w:rsidR="002769E6" w:rsidRPr="00A06391">
        <w:rPr>
          <w:rFonts w:ascii="Times New Roman" w:hAnsi="Times New Roman"/>
          <w:color w:val="000000" w:themeColor="text1"/>
          <w:sz w:val="24"/>
          <w:szCs w:val="24"/>
        </w:rPr>
        <w:t xml:space="preserve"> </w:t>
      </w:r>
      <w:r w:rsidRPr="00A06391">
        <w:rPr>
          <w:rFonts w:ascii="Times New Roman" w:hAnsi="Times New Roman"/>
          <w:color w:val="000000" w:themeColor="text1"/>
          <w:sz w:val="24"/>
          <w:szCs w:val="24"/>
        </w:rPr>
        <w:t xml:space="preserve">received a </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D</w:t>
      </w:r>
      <w:r w:rsidR="00D93C10">
        <w:rPr>
          <w:rFonts w:ascii="Times New Roman" w:hAnsi="Times New Roman"/>
          <w:color w:val="000000" w:themeColor="text1"/>
          <w:sz w:val="24"/>
          <w:szCs w:val="24"/>
        </w:rPr>
        <w:t>’</w:t>
      </w:r>
      <w:r w:rsidRPr="00A06391">
        <w:rPr>
          <w:rFonts w:ascii="Times New Roman" w:hAnsi="Times New Roman"/>
          <w:color w:val="000000" w:themeColor="text1"/>
          <w:sz w:val="24"/>
          <w:szCs w:val="24"/>
        </w:rPr>
        <w:t>) and objectively ascertain</w:t>
      </w:r>
      <w:r w:rsidR="005E2A00">
        <w:rPr>
          <w:rFonts w:ascii="Times New Roman" w:hAnsi="Times New Roman"/>
          <w:color w:val="000000" w:themeColor="text1"/>
          <w:sz w:val="24"/>
          <w:szCs w:val="24"/>
        </w:rPr>
        <w:t>ing</w:t>
      </w:r>
      <w:r w:rsidRPr="00A06391">
        <w:rPr>
          <w:rFonts w:ascii="Times New Roman" w:hAnsi="Times New Roman"/>
          <w:color w:val="000000" w:themeColor="text1"/>
          <w:sz w:val="24"/>
          <w:szCs w:val="24"/>
        </w:rPr>
        <w:t xml:space="preserve"> which of a subset of variables was the </w:t>
      </w:r>
      <w:r w:rsidRPr="00A06391">
        <w:rPr>
          <w:rFonts w:ascii="Times New Roman" w:hAnsi="Times New Roman"/>
          <w:color w:val="000000" w:themeColor="text1"/>
          <w:sz w:val="24"/>
          <w:szCs w:val="24"/>
        </w:rPr>
        <w:lastRenderedPageBreak/>
        <w:t xml:space="preserve">most important in influencing this score in order to comment on which </w:t>
      </w:r>
      <w:r w:rsidR="00D93C10">
        <w:rPr>
          <w:rFonts w:ascii="Times New Roman" w:hAnsi="Times New Roman"/>
          <w:color w:val="000000" w:themeColor="text1"/>
          <w:sz w:val="24"/>
          <w:szCs w:val="24"/>
        </w:rPr>
        <w:t xml:space="preserve">aspects </w:t>
      </w:r>
      <w:r w:rsidRPr="00A06391">
        <w:rPr>
          <w:rFonts w:ascii="Times New Roman" w:hAnsi="Times New Roman"/>
          <w:color w:val="000000" w:themeColor="text1"/>
          <w:sz w:val="24"/>
          <w:szCs w:val="24"/>
        </w:rPr>
        <w:t xml:space="preserve">should be focused on in future studies. </w:t>
      </w:r>
      <w:r w:rsidR="005200E7" w:rsidRPr="00A06391">
        <w:rPr>
          <w:rFonts w:ascii="Times New Roman" w:hAnsi="Times New Roman"/>
          <w:color w:val="000000" w:themeColor="text1"/>
          <w:sz w:val="24"/>
          <w:szCs w:val="24"/>
        </w:rPr>
        <w:t xml:space="preserve">This </w:t>
      </w:r>
      <w:r w:rsidR="0053451A" w:rsidRPr="00A06391">
        <w:rPr>
          <w:rFonts w:ascii="Times New Roman" w:hAnsi="Times New Roman"/>
          <w:color w:val="000000" w:themeColor="text1"/>
          <w:sz w:val="24"/>
          <w:szCs w:val="24"/>
        </w:rPr>
        <w:t xml:space="preserve">method </w:t>
      </w:r>
      <w:r w:rsidR="004939BF" w:rsidRPr="00A06391">
        <w:rPr>
          <w:rFonts w:ascii="Times New Roman" w:hAnsi="Times New Roman"/>
          <w:color w:val="000000" w:themeColor="text1"/>
          <w:sz w:val="24"/>
          <w:szCs w:val="24"/>
        </w:rPr>
        <w:t xml:space="preserve">of recursive partitioning (utilizing the ‘rpart’ package) </w:t>
      </w:r>
      <w:r w:rsidR="005200E7" w:rsidRPr="00A06391">
        <w:rPr>
          <w:rFonts w:ascii="Times New Roman" w:hAnsi="Times New Roman"/>
          <w:color w:val="000000" w:themeColor="text1"/>
          <w:sz w:val="24"/>
          <w:szCs w:val="24"/>
        </w:rPr>
        <w:t xml:space="preserve">allows one to train a classification model using your data and then evaluate that model with a retained portion of that same database. </w:t>
      </w:r>
      <w:r w:rsidR="004939BF" w:rsidRPr="00A06391">
        <w:rPr>
          <w:rFonts w:ascii="Times New Roman" w:hAnsi="Times New Roman"/>
          <w:color w:val="000000" w:themeColor="text1"/>
          <w:sz w:val="24"/>
          <w:szCs w:val="24"/>
        </w:rPr>
        <w:t>Recursive partitioning</w:t>
      </w:r>
      <w:r w:rsidR="007479BD" w:rsidRPr="00A06391">
        <w:rPr>
          <w:rFonts w:ascii="Times New Roman" w:hAnsi="Times New Roman"/>
          <w:color w:val="000000" w:themeColor="text1"/>
          <w:sz w:val="24"/>
          <w:szCs w:val="24"/>
        </w:rPr>
        <w:t xml:space="preserve"> </w:t>
      </w:r>
      <w:r w:rsidR="007A4E02" w:rsidRPr="00A06391">
        <w:rPr>
          <w:rFonts w:ascii="Times New Roman" w:hAnsi="Times New Roman"/>
          <w:color w:val="000000" w:themeColor="text1"/>
          <w:sz w:val="24"/>
          <w:szCs w:val="24"/>
        </w:rPr>
        <w:t xml:space="preserve">means </w:t>
      </w:r>
      <w:r w:rsidR="00094250" w:rsidRPr="00A06391">
        <w:rPr>
          <w:rFonts w:ascii="Times New Roman" w:hAnsi="Times New Roman"/>
          <w:color w:val="000000" w:themeColor="text1"/>
          <w:sz w:val="24"/>
          <w:szCs w:val="24"/>
        </w:rPr>
        <w:t>that the model takes</w:t>
      </w:r>
      <w:r w:rsidR="007A4E02" w:rsidRPr="00A06391">
        <w:rPr>
          <w:rFonts w:ascii="Times New Roman" w:hAnsi="Times New Roman"/>
          <w:color w:val="000000" w:themeColor="text1"/>
          <w:sz w:val="24"/>
          <w:szCs w:val="24"/>
        </w:rPr>
        <w:t xml:space="preserve"> the data and split</w:t>
      </w:r>
      <w:r w:rsidR="00094250" w:rsidRPr="00A06391">
        <w:rPr>
          <w:rFonts w:ascii="Times New Roman" w:hAnsi="Times New Roman"/>
          <w:color w:val="000000" w:themeColor="text1"/>
          <w:sz w:val="24"/>
          <w:szCs w:val="24"/>
        </w:rPr>
        <w:t>s</w:t>
      </w:r>
      <w:r w:rsidR="007A4E02" w:rsidRPr="00A06391">
        <w:rPr>
          <w:rFonts w:ascii="Times New Roman" w:hAnsi="Times New Roman"/>
          <w:color w:val="000000" w:themeColor="text1"/>
          <w:sz w:val="24"/>
          <w:szCs w:val="24"/>
        </w:rPr>
        <w:t xml:space="preserve"> it based on the variables in the model</w:t>
      </w:r>
      <w:r w:rsidR="005E2A00">
        <w:rPr>
          <w:rFonts w:ascii="Times New Roman" w:hAnsi="Times New Roman"/>
          <w:color w:val="000000" w:themeColor="text1"/>
          <w:sz w:val="24"/>
          <w:szCs w:val="24"/>
        </w:rPr>
        <w:t>,</w:t>
      </w:r>
      <w:r w:rsidR="007A4E02" w:rsidRPr="00A06391">
        <w:rPr>
          <w:rFonts w:ascii="Times New Roman" w:hAnsi="Times New Roman"/>
          <w:color w:val="000000" w:themeColor="text1"/>
          <w:sz w:val="24"/>
          <w:szCs w:val="24"/>
        </w:rPr>
        <w:t xml:space="preserve"> in order to better understand the </w:t>
      </w:r>
      <w:r w:rsidR="004939BF" w:rsidRPr="00A06391">
        <w:rPr>
          <w:rFonts w:ascii="Times New Roman" w:hAnsi="Times New Roman"/>
          <w:color w:val="000000" w:themeColor="text1"/>
          <w:sz w:val="24"/>
          <w:szCs w:val="24"/>
        </w:rPr>
        <w:t>variable of interest</w:t>
      </w:r>
      <w:r w:rsidR="005E2A00">
        <w:rPr>
          <w:rFonts w:ascii="Times New Roman" w:hAnsi="Times New Roman"/>
          <w:color w:val="000000" w:themeColor="text1"/>
          <w:sz w:val="24"/>
          <w:szCs w:val="24"/>
        </w:rPr>
        <w:t>,</w:t>
      </w:r>
      <w:r w:rsidR="004939BF" w:rsidRPr="00A06391">
        <w:rPr>
          <w:rFonts w:ascii="Times New Roman" w:hAnsi="Times New Roman"/>
          <w:color w:val="000000" w:themeColor="text1"/>
          <w:sz w:val="24"/>
          <w:szCs w:val="24"/>
        </w:rPr>
        <w:t xml:space="preserve"> in this case the </w:t>
      </w:r>
      <w:r w:rsidR="007A4E02" w:rsidRPr="00A06391">
        <w:rPr>
          <w:sz w:val="24"/>
          <w:szCs w:val="24"/>
        </w:rPr>
        <w:t>reporting quality variable</w:t>
      </w:r>
      <w:r w:rsidR="007A4E02" w:rsidRPr="00A06391">
        <w:rPr>
          <w:rFonts w:ascii="Times New Roman" w:hAnsi="Times New Roman"/>
          <w:color w:val="000000" w:themeColor="text1"/>
          <w:sz w:val="24"/>
          <w:szCs w:val="24"/>
        </w:rPr>
        <w:t xml:space="preserve">. </w:t>
      </w:r>
    </w:p>
    <w:p w14:paraId="4B7D87DD" w14:textId="77777777" w:rsidR="00FC1BBD" w:rsidRPr="00A06391" w:rsidRDefault="00FC1BBD" w:rsidP="00A06391">
      <w:pPr>
        <w:pStyle w:val="CommentText"/>
        <w:spacing w:line="480" w:lineRule="auto"/>
        <w:rPr>
          <w:rFonts w:ascii="Times New Roman" w:hAnsi="Times New Roman"/>
          <w:color w:val="000000" w:themeColor="text1"/>
          <w:sz w:val="24"/>
          <w:szCs w:val="24"/>
          <w:lang w:val="en-NZ"/>
        </w:rPr>
      </w:pPr>
    </w:p>
    <w:p w14:paraId="28E647BB" w14:textId="2F2CA3EA" w:rsidR="0017724F" w:rsidRPr="00AE117A" w:rsidRDefault="00DB1F33" w:rsidP="00AE117A">
      <w:pPr>
        <w:pStyle w:val="CommentText"/>
        <w:spacing w:line="480" w:lineRule="auto"/>
        <w:rPr>
          <w:rFonts w:asciiTheme="majorBidi" w:hAnsiTheme="majorBidi" w:cstheme="majorBidi"/>
          <w:color w:val="000000" w:themeColor="text1"/>
        </w:rPr>
      </w:pPr>
      <w:r>
        <w:rPr>
          <w:rFonts w:asciiTheme="majorBidi" w:hAnsiTheme="majorBidi" w:cstheme="majorBidi"/>
          <w:color w:val="000000" w:themeColor="text1"/>
          <w:sz w:val="24"/>
          <w:szCs w:val="24"/>
        </w:rPr>
        <w:t>T</w:t>
      </w:r>
      <w:r w:rsidR="007479BD" w:rsidRPr="00AE117A">
        <w:rPr>
          <w:rFonts w:asciiTheme="majorBidi" w:hAnsiTheme="majorBidi" w:cstheme="majorBidi"/>
          <w:color w:val="000000" w:themeColor="text1"/>
          <w:sz w:val="24"/>
          <w:szCs w:val="24"/>
        </w:rPr>
        <w:t xml:space="preserve">he </w:t>
      </w:r>
      <w:r w:rsidR="00524E84" w:rsidRPr="00AE117A">
        <w:rPr>
          <w:rFonts w:asciiTheme="majorBidi" w:hAnsiTheme="majorBidi" w:cstheme="majorBidi"/>
          <w:color w:val="000000" w:themeColor="text1"/>
          <w:sz w:val="24"/>
          <w:szCs w:val="24"/>
        </w:rPr>
        <w:t>database</w:t>
      </w:r>
      <w:r w:rsidR="007479BD" w:rsidRPr="00AE117A">
        <w:rPr>
          <w:rFonts w:asciiTheme="majorBidi" w:hAnsiTheme="majorBidi" w:cstheme="majorBidi"/>
          <w:color w:val="000000" w:themeColor="text1"/>
          <w:sz w:val="24"/>
          <w:szCs w:val="24"/>
        </w:rPr>
        <w:t xml:space="preserve"> </w:t>
      </w:r>
      <w:r w:rsidR="00D420CB" w:rsidRPr="00AE117A">
        <w:rPr>
          <w:rFonts w:asciiTheme="majorBidi" w:hAnsiTheme="majorBidi" w:cstheme="majorBidi"/>
          <w:color w:val="000000" w:themeColor="text1"/>
          <w:sz w:val="24"/>
          <w:szCs w:val="24"/>
        </w:rPr>
        <w:t>was</w:t>
      </w:r>
      <w:r w:rsidR="007479BD" w:rsidRPr="00AE117A">
        <w:rPr>
          <w:rFonts w:asciiTheme="majorBidi" w:hAnsiTheme="majorBidi" w:cstheme="majorBidi"/>
          <w:color w:val="000000" w:themeColor="text1"/>
          <w:sz w:val="24"/>
          <w:szCs w:val="24"/>
        </w:rPr>
        <w:t xml:space="preserve"> relatively small (only 103 rows and 140 </w:t>
      </w:r>
      <w:r w:rsidR="00524E84" w:rsidRPr="00AE117A">
        <w:rPr>
          <w:rFonts w:asciiTheme="majorBidi" w:hAnsiTheme="majorBidi" w:cstheme="majorBidi"/>
          <w:color w:val="000000" w:themeColor="text1"/>
          <w:sz w:val="24"/>
          <w:szCs w:val="24"/>
        </w:rPr>
        <w:t>variables/</w:t>
      </w:r>
      <w:r w:rsidR="007479BD" w:rsidRPr="00AE117A">
        <w:rPr>
          <w:rFonts w:asciiTheme="majorBidi" w:hAnsiTheme="majorBidi" w:cstheme="majorBidi"/>
          <w:color w:val="000000" w:themeColor="text1"/>
          <w:sz w:val="24"/>
          <w:szCs w:val="24"/>
        </w:rPr>
        <w:t>features)</w:t>
      </w:r>
      <w:r>
        <w:rPr>
          <w:rFonts w:asciiTheme="majorBidi" w:hAnsiTheme="majorBidi" w:cstheme="majorBidi"/>
          <w:color w:val="000000" w:themeColor="text1"/>
          <w:sz w:val="24"/>
          <w:szCs w:val="24"/>
        </w:rPr>
        <w:t xml:space="preserve"> and w</w:t>
      </w:r>
      <w:r w:rsidR="00E739E3" w:rsidRPr="00AE117A">
        <w:rPr>
          <w:rFonts w:asciiTheme="majorBidi" w:hAnsiTheme="majorBidi" w:cstheme="majorBidi"/>
          <w:color w:val="000000" w:themeColor="text1"/>
          <w:sz w:val="24"/>
          <w:szCs w:val="24"/>
        </w:rPr>
        <w:t xml:space="preserve">ithin each variable there was a </w:t>
      </w:r>
      <w:r w:rsidR="007479BD" w:rsidRPr="00AE117A">
        <w:rPr>
          <w:rFonts w:asciiTheme="majorBidi" w:hAnsiTheme="majorBidi" w:cstheme="majorBidi"/>
          <w:color w:val="000000" w:themeColor="text1"/>
          <w:sz w:val="24"/>
          <w:szCs w:val="24"/>
        </w:rPr>
        <w:t>high level of variability</w:t>
      </w:r>
      <w:r>
        <w:rPr>
          <w:rFonts w:asciiTheme="majorBidi" w:hAnsiTheme="majorBidi" w:cstheme="majorBidi"/>
          <w:color w:val="000000" w:themeColor="text1"/>
          <w:sz w:val="24"/>
          <w:szCs w:val="24"/>
        </w:rPr>
        <w:t>.</w:t>
      </w:r>
      <w:r w:rsidR="00E739E3" w:rsidRPr="00AE117A">
        <w:rPr>
          <w:rFonts w:asciiTheme="majorBidi" w:hAnsiTheme="majorBidi" w:cstheme="majorBidi"/>
          <w:color w:val="000000" w:themeColor="text1"/>
          <w:sz w:val="24"/>
          <w:szCs w:val="24"/>
        </w:rPr>
        <w:t xml:space="preserve"> </w:t>
      </w:r>
      <w:r w:rsidR="005200E7" w:rsidRPr="00AE117A">
        <w:rPr>
          <w:rFonts w:asciiTheme="majorBidi" w:hAnsiTheme="majorBidi" w:cstheme="majorBidi"/>
          <w:color w:val="000000" w:themeColor="text1"/>
          <w:sz w:val="24"/>
          <w:szCs w:val="24"/>
        </w:rPr>
        <w:t xml:space="preserve">After exploratory analysis, </w:t>
      </w:r>
      <w:r w:rsidR="00E739E3" w:rsidRPr="00AE117A">
        <w:rPr>
          <w:rFonts w:asciiTheme="majorBidi" w:hAnsiTheme="majorBidi" w:cstheme="majorBidi"/>
          <w:color w:val="000000" w:themeColor="text1"/>
          <w:sz w:val="24"/>
          <w:szCs w:val="24"/>
          <w:lang w:val="en-NZ"/>
        </w:rPr>
        <w:t>variables</w:t>
      </w:r>
      <w:r w:rsidR="0095219E" w:rsidRPr="00AE117A">
        <w:rPr>
          <w:rFonts w:asciiTheme="majorBidi" w:hAnsiTheme="majorBidi" w:cstheme="majorBidi"/>
          <w:color w:val="000000" w:themeColor="text1"/>
          <w:sz w:val="24"/>
          <w:szCs w:val="24"/>
          <w:lang w:val="en-NZ"/>
        </w:rPr>
        <w:t xml:space="preserve"> were limited</w:t>
      </w:r>
      <w:r w:rsidR="007479BD" w:rsidRPr="00AE117A">
        <w:rPr>
          <w:rFonts w:asciiTheme="majorBidi" w:hAnsiTheme="majorBidi" w:cstheme="majorBidi"/>
          <w:color w:val="000000" w:themeColor="text1"/>
          <w:sz w:val="24"/>
          <w:szCs w:val="24"/>
          <w:lang w:val="en-NZ"/>
        </w:rPr>
        <w:t xml:space="preserve"> to </w:t>
      </w:r>
      <w:r w:rsidR="00E739E3" w:rsidRPr="00AE117A">
        <w:rPr>
          <w:rFonts w:asciiTheme="majorBidi" w:hAnsiTheme="majorBidi" w:cstheme="majorBidi"/>
          <w:color w:val="000000" w:themeColor="text1"/>
          <w:sz w:val="24"/>
          <w:szCs w:val="24"/>
          <w:lang w:val="en-NZ"/>
        </w:rPr>
        <w:t xml:space="preserve">a subset </w:t>
      </w:r>
      <w:r w:rsidR="0017724F" w:rsidRPr="00AE117A">
        <w:rPr>
          <w:rFonts w:asciiTheme="majorBidi" w:hAnsiTheme="majorBidi" w:cstheme="majorBidi"/>
          <w:color w:val="000000" w:themeColor="text1"/>
          <w:sz w:val="24"/>
          <w:szCs w:val="24"/>
          <w:lang w:val="en-NZ"/>
        </w:rPr>
        <w:t xml:space="preserve">of study characteristics and methods used in </w:t>
      </w:r>
      <w:r w:rsidR="009529F4" w:rsidRPr="00AE117A">
        <w:rPr>
          <w:rFonts w:asciiTheme="majorBidi" w:hAnsiTheme="majorBidi" w:cstheme="majorBidi"/>
          <w:color w:val="000000" w:themeColor="text1"/>
          <w:sz w:val="24"/>
          <w:szCs w:val="24"/>
          <w:lang w:val="en-NZ"/>
        </w:rPr>
        <w:t>papers</w:t>
      </w:r>
      <w:r w:rsidR="00A6647D" w:rsidRPr="00AE117A">
        <w:rPr>
          <w:rFonts w:asciiTheme="majorBidi" w:hAnsiTheme="majorBidi" w:cstheme="majorBidi"/>
          <w:color w:val="000000" w:themeColor="text1"/>
          <w:sz w:val="24"/>
          <w:szCs w:val="24"/>
          <w:lang w:val="en-NZ"/>
        </w:rPr>
        <w:t xml:space="preserve"> (see Table 6)</w:t>
      </w:r>
      <w:r w:rsidR="0017724F" w:rsidRPr="00AE117A">
        <w:rPr>
          <w:rFonts w:asciiTheme="majorBidi" w:hAnsiTheme="majorBidi" w:cstheme="majorBidi"/>
          <w:color w:val="000000" w:themeColor="text1"/>
          <w:sz w:val="24"/>
          <w:szCs w:val="24"/>
          <w:lang w:val="en-NZ"/>
        </w:rPr>
        <w:t xml:space="preserve">, </w:t>
      </w:r>
      <w:r w:rsidR="00E739E3" w:rsidRPr="00AE117A">
        <w:rPr>
          <w:rFonts w:asciiTheme="majorBidi" w:hAnsiTheme="majorBidi" w:cstheme="majorBidi"/>
          <w:color w:val="000000" w:themeColor="text1"/>
          <w:sz w:val="24"/>
          <w:szCs w:val="24"/>
          <w:lang w:val="en-NZ"/>
        </w:rPr>
        <w:t>with complete data</w:t>
      </w:r>
      <w:r w:rsidR="004939BF" w:rsidRPr="00AE117A">
        <w:rPr>
          <w:rFonts w:asciiTheme="majorBidi" w:hAnsiTheme="majorBidi" w:cstheme="majorBidi"/>
          <w:color w:val="000000" w:themeColor="text1"/>
          <w:sz w:val="24"/>
          <w:szCs w:val="24"/>
          <w:lang w:val="en-NZ"/>
        </w:rPr>
        <w:t xml:space="preserve"> </w:t>
      </w:r>
      <w:r w:rsidR="00A6647D" w:rsidRPr="00AE117A">
        <w:rPr>
          <w:rFonts w:asciiTheme="majorBidi" w:hAnsiTheme="majorBidi" w:cstheme="majorBidi"/>
          <w:color w:val="000000" w:themeColor="text1"/>
          <w:sz w:val="24"/>
          <w:szCs w:val="24"/>
          <w:lang w:val="en-NZ"/>
        </w:rPr>
        <w:t>and</w:t>
      </w:r>
      <w:r w:rsidR="004939BF" w:rsidRPr="00AE117A">
        <w:rPr>
          <w:rFonts w:asciiTheme="majorBidi" w:hAnsiTheme="majorBidi" w:cstheme="majorBidi"/>
          <w:color w:val="000000" w:themeColor="text1"/>
          <w:sz w:val="24"/>
          <w:szCs w:val="24"/>
          <w:lang w:val="en-NZ"/>
        </w:rPr>
        <w:t xml:space="preserve"> less variability</w:t>
      </w:r>
      <w:r w:rsidR="0017724F" w:rsidRPr="00AE117A">
        <w:rPr>
          <w:rFonts w:asciiTheme="majorBidi" w:hAnsiTheme="majorBidi" w:cstheme="majorBidi"/>
          <w:color w:val="000000" w:themeColor="text1"/>
          <w:sz w:val="24"/>
          <w:szCs w:val="24"/>
          <w:lang w:val="en-NZ"/>
        </w:rPr>
        <w:t xml:space="preserve"> in their categorisation</w:t>
      </w:r>
      <w:r w:rsidR="00E739E3" w:rsidRPr="00AE117A">
        <w:rPr>
          <w:rFonts w:asciiTheme="majorBidi" w:hAnsiTheme="majorBidi" w:cstheme="majorBidi"/>
          <w:color w:val="000000" w:themeColor="text1"/>
          <w:sz w:val="24"/>
          <w:szCs w:val="24"/>
          <w:lang w:val="en-NZ"/>
        </w:rPr>
        <w:t xml:space="preserve">, </w:t>
      </w:r>
      <w:r w:rsidR="007479BD" w:rsidRPr="00AE117A">
        <w:rPr>
          <w:rFonts w:asciiTheme="majorBidi" w:hAnsiTheme="majorBidi" w:cstheme="majorBidi"/>
          <w:color w:val="000000" w:themeColor="text1"/>
          <w:sz w:val="24"/>
          <w:szCs w:val="24"/>
          <w:lang w:val="en-NZ"/>
        </w:rPr>
        <w:t xml:space="preserve">that were thought to </w:t>
      </w:r>
      <w:r w:rsidR="007A4E02" w:rsidRPr="00AE117A">
        <w:rPr>
          <w:rFonts w:asciiTheme="majorBidi" w:hAnsiTheme="majorBidi" w:cstheme="majorBidi"/>
          <w:color w:val="000000" w:themeColor="text1"/>
          <w:sz w:val="24"/>
          <w:szCs w:val="24"/>
          <w:lang w:val="en-NZ"/>
        </w:rPr>
        <w:t>be important in predicting</w:t>
      </w:r>
      <w:r w:rsidR="007479BD" w:rsidRPr="00AE117A">
        <w:rPr>
          <w:rFonts w:asciiTheme="majorBidi" w:hAnsiTheme="majorBidi" w:cstheme="majorBidi"/>
          <w:color w:val="000000" w:themeColor="text1"/>
          <w:sz w:val="24"/>
          <w:szCs w:val="24"/>
          <w:lang w:val="en-NZ"/>
        </w:rPr>
        <w:t xml:space="preserve"> reporting quality</w:t>
      </w:r>
      <w:r w:rsidR="007A4E02" w:rsidRPr="00AE117A">
        <w:rPr>
          <w:rFonts w:asciiTheme="majorBidi" w:hAnsiTheme="majorBidi" w:cstheme="majorBidi"/>
          <w:color w:val="000000" w:themeColor="text1"/>
          <w:sz w:val="24"/>
          <w:szCs w:val="24"/>
          <w:lang w:val="en-NZ"/>
        </w:rPr>
        <w:t xml:space="preserve"> (for instance the disaggregated unit cost data </w:t>
      </w:r>
      <w:r w:rsidR="0017724F" w:rsidRPr="00AE117A">
        <w:rPr>
          <w:rFonts w:asciiTheme="majorBidi" w:hAnsiTheme="majorBidi" w:cstheme="majorBidi"/>
          <w:color w:val="000000" w:themeColor="text1"/>
          <w:sz w:val="24"/>
          <w:szCs w:val="24"/>
          <w:lang w:val="en-NZ"/>
        </w:rPr>
        <w:t xml:space="preserve">in </w:t>
      </w:r>
      <w:r w:rsidR="00477CC8" w:rsidRPr="00AE117A">
        <w:rPr>
          <w:rFonts w:asciiTheme="majorBidi" w:hAnsiTheme="majorBidi" w:cstheme="majorBidi"/>
          <w:color w:val="000000" w:themeColor="text1"/>
          <w:sz w:val="24"/>
          <w:szCs w:val="24"/>
          <w:lang w:val="en-NZ"/>
        </w:rPr>
        <w:t xml:space="preserve">United States dollars </w:t>
      </w:r>
      <w:r w:rsidR="007A4E02" w:rsidRPr="00AE117A">
        <w:rPr>
          <w:rFonts w:asciiTheme="majorBidi" w:hAnsiTheme="majorBidi" w:cstheme="majorBidi"/>
          <w:color w:val="000000" w:themeColor="text1"/>
          <w:sz w:val="24"/>
          <w:szCs w:val="24"/>
          <w:lang w:val="en-NZ"/>
        </w:rPr>
        <w:t xml:space="preserve">was </w:t>
      </w:r>
      <w:r w:rsidR="006B71EC" w:rsidRPr="00AE117A">
        <w:rPr>
          <w:rFonts w:asciiTheme="majorBidi" w:hAnsiTheme="majorBidi" w:cstheme="majorBidi"/>
          <w:color w:val="000000" w:themeColor="text1"/>
          <w:sz w:val="24"/>
          <w:szCs w:val="24"/>
          <w:lang w:val="en-NZ"/>
        </w:rPr>
        <w:t xml:space="preserve">not included and neither were more subjective variables such </w:t>
      </w:r>
      <w:r w:rsidR="00477CC8" w:rsidRPr="00AE117A">
        <w:rPr>
          <w:rFonts w:asciiTheme="majorBidi" w:hAnsiTheme="majorBidi" w:cstheme="majorBidi"/>
          <w:color w:val="000000" w:themeColor="text1"/>
          <w:sz w:val="24"/>
          <w:szCs w:val="24"/>
          <w:lang w:val="en-NZ"/>
        </w:rPr>
        <w:t xml:space="preserve">as </w:t>
      </w:r>
      <w:r w:rsidR="006B71EC" w:rsidRPr="00AE117A">
        <w:rPr>
          <w:rFonts w:asciiTheme="majorBidi" w:hAnsiTheme="majorBidi" w:cstheme="majorBidi"/>
          <w:color w:val="000000" w:themeColor="text1"/>
          <w:sz w:val="24"/>
          <w:szCs w:val="24"/>
          <w:lang w:val="en-NZ"/>
        </w:rPr>
        <w:t>which costs were omitted</w:t>
      </w:r>
      <w:r w:rsidR="00991C18" w:rsidRPr="00AE117A">
        <w:rPr>
          <w:rFonts w:asciiTheme="majorBidi" w:hAnsiTheme="majorBidi" w:cstheme="majorBidi"/>
          <w:color w:val="000000" w:themeColor="text1"/>
          <w:sz w:val="24"/>
          <w:szCs w:val="24"/>
          <w:lang w:val="en-NZ"/>
        </w:rPr>
        <w:t xml:space="preserve"> and the justification for this</w:t>
      </w:r>
      <w:r w:rsidR="007A4E02" w:rsidRPr="00AE117A">
        <w:rPr>
          <w:rFonts w:asciiTheme="majorBidi" w:hAnsiTheme="majorBidi" w:cstheme="majorBidi"/>
          <w:color w:val="000000" w:themeColor="text1"/>
          <w:sz w:val="24"/>
          <w:szCs w:val="24"/>
          <w:lang w:val="en-NZ"/>
        </w:rPr>
        <w:t>)</w:t>
      </w:r>
      <w:r w:rsidR="0095219E" w:rsidRPr="00AE117A">
        <w:rPr>
          <w:rFonts w:asciiTheme="majorBidi" w:hAnsiTheme="majorBidi" w:cstheme="majorBidi"/>
          <w:color w:val="000000" w:themeColor="text1"/>
          <w:sz w:val="24"/>
          <w:szCs w:val="24"/>
          <w:lang w:val="en-NZ"/>
        </w:rPr>
        <w:t>.</w:t>
      </w:r>
      <w:r w:rsidR="007479BD" w:rsidRPr="00AE117A">
        <w:rPr>
          <w:rFonts w:asciiTheme="majorBidi" w:hAnsiTheme="majorBidi" w:cstheme="majorBidi"/>
          <w:color w:val="000000" w:themeColor="text1"/>
          <w:sz w:val="24"/>
          <w:szCs w:val="24"/>
          <w:lang w:val="en-NZ"/>
        </w:rPr>
        <w:t xml:space="preserve"> </w:t>
      </w:r>
      <w:r w:rsidR="0095219E" w:rsidRPr="00AE117A">
        <w:rPr>
          <w:rFonts w:asciiTheme="majorBidi" w:hAnsiTheme="majorBidi" w:cstheme="majorBidi"/>
          <w:color w:val="000000" w:themeColor="text1"/>
          <w:sz w:val="24"/>
          <w:szCs w:val="24"/>
          <w:lang w:val="en-NZ"/>
        </w:rPr>
        <w:t>The model was</w:t>
      </w:r>
      <w:r w:rsidR="007479BD" w:rsidRPr="00AE117A">
        <w:rPr>
          <w:rFonts w:asciiTheme="majorBidi" w:hAnsiTheme="majorBidi" w:cstheme="majorBidi"/>
          <w:color w:val="000000" w:themeColor="text1"/>
          <w:sz w:val="24"/>
          <w:szCs w:val="24"/>
          <w:lang w:val="en-NZ"/>
        </w:rPr>
        <w:t xml:space="preserve"> </w:t>
      </w:r>
      <w:r w:rsidR="0095219E" w:rsidRPr="00AE117A">
        <w:rPr>
          <w:rFonts w:asciiTheme="majorBidi" w:hAnsiTheme="majorBidi" w:cstheme="majorBidi"/>
          <w:color w:val="000000" w:themeColor="text1"/>
          <w:sz w:val="24"/>
          <w:szCs w:val="24"/>
          <w:lang w:val="en-NZ"/>
        </w:rPr>
        <w:t xml:space="preserve">then </w:t>
      </w:r>
      <w:r w:rsidR="007479BD" w:rsidRPr="00AE117A">
        <w:rPr>
          <w:rFonts w:asciiTheme="majorBidi" w:hAnsiTheme="majorBidi" w:cstheme="majorBidi"/>
          <w:color w:val="000000" w:themeColor="text1"/>
          <w:sz w:val="24"/>
          <w:szCs w:val="24"/>
          <w:lang w:val="en-NZ"/>
        </w:rPr>
        <w:t xml:space="preserve">trained using all the </w:t>
      </w:r>
      <w:r w:rsidR="00BE5A1B" w:rsidRPr="00AE117A">
        <w:rPr>
          <w:rFonts w:asciiTheme="majorBidi" w:hAnsiTheme="majorBidi" w:cstheme="majorBidi"/>
          <w:color w:val="000000" w:themeColor="text1"/>
          <w:sz w:val="24"/>
          <w:szCs w:val="24"/>
          <w:lang w:val="en-NZ"/>
        </w:rPr>
        <w:t>paper</w:t>
      </w:r>
      <w:r w:rsidR="007479BD" w:rsidRPr="00AE117A">
        <w:rPr>
          <w:rFonts w:asciiTheme="majorBidi" w:hAnsiTheme="majorBidi" w:cstheme="majorBidi"/>
          <w:color w:val="000000" w:themeColor="text1"/>
          <w:sz w:val="24"/>
          <w:szCs w:val="24"/>
          <w:lang w:val="en-NZ"/>
        </w:rPr>
        <w:t xml:space="preserve">s (103) </w:t>
      </w:r>
      <w:r>
        <w:rPr>
          <w:rFonts w:asciiTheme="majorBidi" w:hAnsiTheme="majorBidi" w:cstheme="majorBidi"/>
          <w:color w:val="000000" w:themeColor="text1"/>
          <w:sz w:val="24"/>
          <w:szCs w:val="24"/>
        </w:rPr>
        <w:t>in</w:t>
      </w:r>
      <w:r w:rsidR="007479BD" w:rsidRPr="00AE117A">
        <w:rPr>
          <w:rFonts w:asciiTheme="majorBidi" w:hAnsiTheme="majorBidi" w:cstheme="majorBidi"/>
          <w:color w:val="000000" w:themeColor="text1"/>
          <w:sz w:val="24"/>
          <w:szCs w:val="24"/>
        </w:rPr>
        <w:t xml:space="preserve"> the database and subsequently a random 20% (of the same dataset) was utilized for testing. </w:t>
      </w:r>
      <w:r w:rsidRPr="00AE117A">
        <w:rPr>
          <w:rFonts w:asciiTheme="majorBidi" w:hAnsiTheme="majorBidi" w:cstheme="majorBidi"/>
          <w:color w:val="000000" w:themeColor="text1"/>
        </w:rPr>
        <w:t xml:space="preserve">A </w:t>
      </w:r>
      <w:r w:rsidRPr="00AE117A">
        <w:rPr>
          <w:rFonts w:asciiTheme="majorBidi" w:hAnsiTheme="majorBidi" w:cstheme="majorBidi"/>
          <w:color w:val="000000" w:themeColor="text1"/>
          <w:lang w:val="en-NZ"/>
        </w:rPr>
        <w:t xml:space="preserve">confusion index was used to assess accuracy in the predictive power of the model, which takes the known values (from the training data) and predicted values from the model and tests how well the model predicts the reporting quality rating using the test data. </w:t>
      </w:r>
      <w:r w:rsidR="005200E7" w:rsidRPr="00AE117A">
        <w:rPr>
          <w:rFonts w:asciiTheme="majorBidi" w:hAnsiTheme="majorBidi" w:cstheme="majorBidi"/>
          <w:color w:val="000000" w:themeColor="text1"/>
          <w:sz w:val="24"/>
          <w:szCs w:val="24"/>
        </w:rPr>
        <w:t xml:space="preserve">Diagrammatically this model </w:t>
      </w:r>
      <w:r w:rsidR="007A4E02" w:rsidRPr="00AE117A">
        <w:rPr>
          <w:rFonts w:asciiTheme="majorBidi" w:hAnsiTheme="majorBidi" w:cstheme="majorBidi"/>
          <w:color w:val="000000" w:themeColor="text1"/>
          <w:sz w:val="24"/>
          <w:szCs w:val="24"/>
        </w:rPr>
        <w:t>is visualized as</w:t>
      </w:r>
      <w:r w:rsidR="005200E7" w:rsidRPr="00AE117A">
        <w:rPr>
          <w:rFonts w:asciiTheme="majorBidi" w:hAnsiTheme="majorBidi" w:cstheme="majorBidi"/>
          <w:color w:val="000000" w:themeColor="text1"/>
          <w:sz w:val="24"/>
          <w:szCs w:val="24"/>
        </w:rPr>
        <w:t xml:space="preserve"> a classification tree</w:t>
      </w:r>
      <w:r w:rsidR="00477CC8" w:rsidRPr="00AE117A">
        <w:rPr>
          <w:rFonts w:asciiTheme="majorBidi" w:hAnsiTheme="majorBidi" w:cstheme="majorBidi"/>
          <w:color w:val="000000" w:themeColor="text1"/>
          <w:sz w:val="24"/>
          <w:szCs w:val="24"/>
        </w:rPr>
        <w:t xml:space="preserve"> (see Figure </w:t>
      </w:r>
      <w:r w:rsidR="004B7AFD">
        <w:rPr>
          <w:rFonts w:asciiTheme="majorBidi" w:hAnsiTheme="majorBidi" w:cstheme="majorBidi"/>
          <w:color w:val="000000" w:themeColor="text1"/>
          <w:sz w:val="24"/>
          <w:szCs w:val="24"/>
        </w:rPr>
        <w:t>4)</w:t>
      </w:r>
      <w:r w:rsidR="005200E7" w:rsidRPr="00AE117A">
        <w:rPr>
          <w:rFonts w:asciiTheme="majorBidi" w:hAnsiTheme="majorBidi" w:cstheme="majorBidi"/>
          <w:color w:val="000000" w:themeColor="text1"/>
          <w:sz w:val="24"/>
          <w:szCs w:val="24"/>
        </w:rPr>
        <w:t>.</w:t>
      </w:r>
    </w:p>
    <w:p w14:paraId="77FFB34A" w14:textId="780F199E" w:rsidR="00DA52C4" w:rsidRPr="00A06391" w:rsidRDefault="00204994" w:rsidP="00A06391">
      <w:pPr>
        <w:pStyle w:val="Heading1"/>
        <w:numPr>
          <w:ilvl w:val="0"/>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Results</w:t>
      </w:r>
    </w:p>
    <w:p w14:paraId="3F1C4FBB" w14:textId="4622B528" w:rsidR="003A0A38" w:rsidRPr="00A06391" w:rsidRDefault="00FC675D" w:rsidP="00A06391">
      <w:pPr>
        <w:pStyle w:val="Heading1"/>
        <w:numPr>
          <w:ilvl w:val="1"/>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Paper selection</w:t>
      </w:r>
    </w:p>
    <w:p w14:paraId="148737E9" w14:textId="5E992092" w:rsidR="0023086D" w:rsidRDefault="00FA2159" w:rsidP="00A06391">
      <w:pPr>
        <w:spacing w:line="480" w:lineRule="auto"/>
        <w:rPr>
          <w:lang w:val="en-GB"/>
        </w:rPr>
      </w:pPr>
      <w:r w:rsidRPr="00A06391">
        <w:rPr>
          <w:lang w:val="en-GB"/>
        </w:rPr>
        <w:t xml:space="preserve">We identified </w:t>
      </w:r>
      <w:r w:rsidRPr="00A06391">
        <w:rPr>
          <w:lang w:val="en-ZA"/>
        </w:rPr>
        <w:t>21 691</w:t>
      </w:r>
      <w:r w:rsidRPr="00A06391">
        <w:rPr>
          <w:lang w:val="en-GB"/>
        </w:rPr>
        <w:t xml:space="preserve"> </w:t>
      </w:r>
      <w:r w:rsidR="00E27EE3">
        <w:rPr>
          <w:color w:val="000000" w:themeColor="text1"/>
        </w:rPr>
        <w:t>papers</w:t>
      </w:r>
      <w:r w:rsidR="00E27EE3" w:rsidRPr="00A06391">
        <w:rPr>
          <w:color w:val="000000" w:themeColor="text1"/>
        </w:rPr>
        <w:t xml:space="preserve"> </w:t>
      </w:r>
      <w:r w:rsidRPr="00A06391">
        <w:rPr>
          <w:lang w:val="en-GB"/>
        </w:rPr>
        <w:t xml:space="preserve">through our search strategy. </w:t>
      </w:r>
      <w:r w:rsidRPr="00A06391">
        <w:rPr>
          <w:color w:val="000000" w:themeColor="text1"/>
        </w:rPr>
        <w:t xml:space="preserve">Overall, a total of 15 161 </w:t>
      </w:r>
      <w:r w:rsidR="009529F4">
        <w:rPr>
          <w:color w:val="000000" w:themeColor="text1"/>
        </w:rPr>
        <w:t>papers</w:t>
      </w:r>
      <w:r w:rsidR="009529F4" w:rsidRPr="00A06391">
        <w:rPr>
          <w:color w:val="000000" w:themeColor="text1"/>
        </w:rPr>
        <w:t xml:space="preserve"> </w:t>
      </w:r>
      <w:r w:rsidRPr="00A06391">
        <w:rPr>
          <w:color w:val="000000" w:themeColor="text1"/>
        </w:rPr>
        <w:t xml:space="preserve">were identified after excluding duplicates (see Figure 1 for results by database). </w:t>
      </w:r>
      <w:r w:rsidR="003A0A38" w:rsidRPr="00A06391">
        <w:rPr>
          <w:color w:val="000000" w:themeColor="text1"/>
        </w:rPr>
        <w:t xml:space="preserve">The systematic searches described above resulted in </w:t>
      </w:r>
      <w:r w:rsidR="003A0A38" w:rsidRPr="00A06391">
        <w:rPr>
          <w:lang w:val="en-GB"/>
        </w:rPr>
        <w:t xml:space="preserve">170 </w:t>
      </w:r>
      <w:r w:rsidR="009529F4">
        <w:rPr>
          <w:lang w:val="en-GB"/>
        </w:rPr>
        <w:t>papers</w:t>
      </w:r>
      <w:r w:rsidR="009529F4" w:rsidRPr="00A06391">
        <w:rPr>
          <w:lang w:val="en-GB"/>
        </w:rPr>
        <w:t xml:space="preserve"> </w:t>
      </w:r>
      <w:r w:rsidR="003A0A38" w:rsidRPr="00A06391">
        <w:rPr>
          <w:lang w:val="en-GB"/>
        </w:rPr>
        <w:t xml:space="preserve">containing empirically collected patient and </w:t>
      </w:r>
      <w:r w:rsidR="003A0A38" w:rsidRPr="00A06391">
        <w:rPr>
          <w:lang w:val="en-GB"/>
        </w:rPr>
        <w:lastRenderedPageBreak/>
        <w:t xml:space="preserve">provider costs relating to TB in low- and middle-income countries. Data from 103 </w:t>
      </w:r>
      <w:r w:rsidR="003A0A38" w:rsidRPr="00A06391">
        <w:rPr>
          <w:color w:val="000000" w:themeColor="text1"/>
        </w:rPr>
        <w:t xml:space="preserve">cost </w:t>
      </w:r>
      <w:r w:rsidR="009529F4">
        <w:rPr>
          <w:color w:val="000000" w:themeColor="text1"/>
        </w:rPr>
        <w:t>papers</w:t>
      </w:r>
      <w:r w:rsidR="009529F4" w:rsidRPr="00A06391">
        <w:rPr>
          <w:color w:val="000000" w:themeColor="text1"/>
        </w:rPr>
        <w:t xml:space="preserve"> </w:t>
      </w:r>
      <w:r w:rsidR="00180BA9" w:rsidRPr="00A06391">
        <w:rPr>
          <w:color w:val="000000" w:themeColor="text1"/>
        </w:rPr>
        <w:t xml:space="preserve">(See Table 5) </w:t>
      </w:r>
      <w:r w:rsidR="002811AB" w:rsidRPr="00A06391">
        <w:rPr>
          <w:lang w:val="en-GB"/>
        </w:rPr>
        <w:t>relating to TB costs using the provider perspective</w:t>
      </w:r>
      <w:r w:rsidR="00657123" w:rsidRPr="00A06391">
        <w:rPr>
          <w:lang w:val="en-GB"/>
        </w:rPr>
        <w:t xml:space="preserve"> </w:t>
      </w:r>
      <w:r w:rsidR="003A0A38" w:rsidRPr="00A06391">
        <w:rPr>
          <w:lang w:val="en-GB"/>
        </w:rPr>
        <w:t>w</w:t>
      </w:r>
      <w:r w:rsidR="00C9420E">
        <w:rPr>
          <w:lang w:val="en-GB"/>
        </w:rPr>
        <w:t>ere</w:t>
      </w:r>
      <w:r w:rsidR="003A0A38" w:rsidRPr="00A06391">
        <w:rPr>
          <w:lang w:val="en-GB"/>
        </w:rPr>
        <w:t xml:space="preserve"> included, </w:t>
      </w:r>
      <w:r w:rsidR="00657123" w:rsidRPr="00A06391">
        <w:rPr>
          <w:lang w:val="en-GB"/>
        </w:rPr>
        <w:t xml:space="preserve">representing </w:t>
      </w:r>
      <w:r w:rsidR="004F50B6" w:rsidRPr="00A06391">
        <w:rPr>
          <w:lang w:val="en-GB"/>
        </w:rPr>
        <w:t xml:space="preserve">627 </w:t>
      </w:r>
      <w:r w:rsidR="00657123" w:rsidRPr="00A06391">
        <w:rPr>
          <w:lang w:val="en-GB"/>
        </w:rPr>
        <w:t xml:space="preserve">unit costs for 34 countries (see </w:t>
      </w:r>
      <w:r w:rsidR="00306266" w:rsidRPr="00A06391">
        <w:rPr>
          <w:lang w:val="en-GB"/>
        </w:rPr>
        <w:t>F</w:t>
      </w:r>
      <w:r w:rsidR="00A84FBE" w:rsidRPr="00A06391">
        <w:rPr>
          <w:lang w:val="en-GB"/>
        </w:rPr>
        <w:t xml:space="preserve">igure </w:t>
      </w:r>
      <w:r w:rsidR="00426A41" w:rsidRPr="00A06391">
        <w:rPr>
          <w:lang w:val="en-GB"/>
        </w:rPr>
        <w:t xml:space="preserve">2 and </w:t>
      </w:r>
      <w:r w:rsidR="00426A41" w:rsidRPr="00A06391">
        <w:rPr>
          <w:color w:val="000000" w:themeColor="text1"/>
        </w:rPr>
        <w:t xml:space="preserve">Supplementary Table </w:t>
      </w:r>
      <w:r w:rsidR="00A9129E" w:rsidRPr="00A06391">
        <w:rPr>
          <w:color w:val="000000" w:themeColor="text1"/>
        </w:rPr>
        <w:t>2</w:t>
      </w:r>
      <w:r w:rsidR="009F4020" w:rsidRPr="00A06391">
        <w:rPr>
          <w:lang w:val="en-GB"/>
        </w:rPr>
        <w:t>)</w:t>
      </w:r>
      <w:r w:rsidR="00657123" w:rsidRPr="00A06391">
        <w:rPr>
          <w:lang w:val="en-GB"/>
        </w:rPr>
        <w:t>.</w:t>
      </w:r>
    </w:p>
    <w:p w14:paraId="780E30A5" w14:textId="77777777" w:rsidR="00FA7FB5" w:rsidRPr="00A06391" w:rsidRDefault="00FA7FB5" w:rsidP="00A06391">
      <w:pPr>
        <w:spacing w:line="480" w:lineRule="auto"/>
      </w:pPr>
    </w:p>
    <w:p w14:paraId="527F5AAB" w14:textId="3A983855" w:rsidR="00FC675D" w:rsidRPr="00A06391" w:rsidRDefault="00FC675D" w:rsidP="00A06391">
      <w:pPr>
        <w:pStyle w:val="Heading1"/>
        <w:numPr>
          <w:ilvl w:val="1"/>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Study characteristics</w:t>
      </w:r>
    </w:p>
    <w:p w14:paraId="7CB5EE44" w14:textId="2788EFA4" w:rsidR="00393521" w:rsidRPr="00A06391" w:rsidRDefault="006F1C5D" w:rsidP="00A06391">
      <w:pPr>
        <w:spacing w:line="480" w:lineRule="auto"/>
      </w:pPr>
      <w:r w:rsidRPr="00A06391">
        <w:t xml:space="preserve">The costing purpose of the studies was extracted for each </w:t>
      </w:r>
      <w:r w:rsidR="002769E6">
        <w:t>paper</w:t>
      </w:r>
      <w:r w:rsidR="002769E6" w:rsidRPr="00A06391">
        <w:t xml:space="preserve"> </w:t>
      </w:r>
      <w:r w:rsidRPr="00A06391">
        <w:t xml:space="preserve">and was quite diverse given that the </w:t>
      </w:r>
      <w:r w:rsidR="002769E6">
        <w:t>studies</w:t>
      </w:r>
      <w:r w:rsidR="002769E6" w:rsidRPr="00A06391">
        <w:t xml:space="preserve"> </w:t>
      </w:r>
      <w:r w:rsidRPr="00A06391">
        <w:t>were a mix of costing done</w:t>
      </w:r>
      <w:r w:rsidR="00C76243" w:rsidRPr="00A06391">
        <w:t xml:space="preserve"> at different </w:t>
      </w:r>
      <w:r w:rsidR="00477CC8">
        <w:t>health</w:t>
      </w:r>
      <w:r w:rsidR="00C76243" w:rsidRPr="00A06391">
        <w:t xml:space="preserve"> facilit</w:t>
      </w:r>
      <w:r w:rsidR="00477CC8">
        <w:t>y levels</w:t>
      </w:r>
      <w:r w:rsidR="00C76243" w:rsidRPr="00A06391">
        <w:t>, in different settings</w:t>
      </w:r>
      <w:r w:rsidRPr="00A06391">
        <w:t xml:space="preserve"> for </w:t>
      </w:r>
      <w:r w:rsidR="00C76243" w:rsidRPr="00A06391">
        <w:t xml:space="preserve">the purposes of: </w:t>
      </w:r>
      <w:r w:rsidR="00991C18" w:rsidRPr="00A06391">
        <w:t xml:space="preserve">economic evaluation, priority setting, budgeting, financial </w:t>
      </w:r>
      <w:r w:rsidR="00C76243" w:rsidRPr="00A06391">
        <w:t xml:space="preserve">planning and </w:t>
      </w:r>
      <w:r w:rsidR="00991C18" w:rsidRPr="00A06391">
        <w:t>technical efficiency analysis</w:t>
      </w:r>
      <w:r w:rsidR="0058767B">
        <w:t xml:space="preserve"> (Supplementary Table 5)</w:t>
      </w:r>
      <w:r w:rsidR="00C76243" w:rsidRPr="00A06391">
        <w:t xml:space="preserve">. </w:t>
      </w:r>
    </w:p>
    <w:p w14:paraId="59508E60" w14:textId="77777777" w:rsidR="00C76243" w:rsidRPr="00A06391" w:rsidRDefault="00C76243" w:rsidP="00A06391">
      <w:pPr>
        <w:spacing w:line="480" w:lineRule="auto"/>
      </w:pPr>
    </w:p>
    <w:p w14:paraId="01E37A0A" w14:textId="338375B4" w:rsidR="001B037D" w:rsidRPr="00A06391" w:rsidRDefault="00393521" w:rsidP="00A06391">
      <w:pPr>
        <w:spacing w:line="480" w:lineRule="auto"/>
        <w:rPr>
          <w:color w:val="000000" w:themeColor="text1"/>
        </w:rPr>
      </w:pPr>
      <w:r w:rsidRPr="00A06391">
        <w:rPr>
          <w:color w:val="000000" w:themeColor="text1"/>
        </w:rPr>
        <w:t xml:space="preserve">Table </w:t>
      </w:r>
      <w:r w:rsidR="00426A41" w:rsidRPr="00A06391">
        <w:rPr>
          <w:color w:val="000000" w:themeColor="text1"/>
        </w:rPr>
        <w:t xml:space="preserve">3 </w:t>
      </w:r>
      <w:r w:rsidRPr="00A06391">
        <w:rPr>
          <w:color w:val="000000" w:themeColor="text1"/>
        </w:rPr>
        <w:t>show</w:t>
      </w:r>
      <w:r w:rsidR="00426A41" w:rsidRPr="00A06391">
        <w:rPr>
          <w:color w:val="000000" w:themeColor="text1"/>
        </w:rPr>
        <w:t>s</w:t>
      </w:r>
      <w:r w:rsidRPr="00A06391">
        <w:rPr>
          <w:color w:val="000000" w:themeColor="text1"/>
        </w:rPr>
        <w:t xml:space="preserve"> the number of </w:t>
      </w:r>
      <w:r w:rsidR="002769E6">
        <w:rPr>
          <w:color w:val="000000" w:themeColor="text1"/>
        </w:rPr>
        <w:t>papers</w:t>
      </w:r>
      <w:r w:rsidR="002769E6" w:rsidRPr="00A06391">
        <w:rPr>
          <w:color w:val="000000" w:themeColor="text1"/>
        </w:rPr>
        <w:t xml:space="preserve"> </w:t>
      </w:r>
      <w:r w:rsidRPr="00A06391">
        <w:rPr>
          <w:color w:val="000000" w:themeColor="text1"/>
        </w:rPr>
        <w:t>and the number of unit costs by type of intervention</w:t>
      </w:r>
      <w:r w:rsidR="006773A3" w:rsidRPr="00A06391">
        <w:rPr>
          <w:color w:val="000000" w:themeColor="text1"/>
        </w:rPr>
        <w:t xml:space="preserve"> </w:t>
      </w:r>
      <w:r w:rsidR="00426A41" w:rsidRPr="00A06391">
        <w:rPr>
          <w:color w:val="000000" w:themeColor="text1"/>
        </w:rPr>
        <w:t xml:space="preserve">(Supplementary Table </w:t>
      </w:r>
      <w:r w:rsidR="00A9129E" w:rsidRPr="00A06391">
        <w:rPr>
          <w:color w:val="000000" w:themeColor="text1"/>
        </w:rPr>
        <w:t>2</w:t>
      </w:r>
      <w:r w:rsidR="00426A41" w:rsidRPr="00A06391">
        <w:rPr>
          <w:color w:val="000000" w:themeColor="text1"/>
        </w:rPr>
        <w:t xml:space="preserve"> indicates the number of </w:t>
      </w:r>
      <w:r w:rsidR="002769E6">
        <w:rPr>
          <w:color w:val="000000" w:themeColor="text1"/>
        </w:rPr>
        <w:t>papers</w:t>
      </w:r>
      <w:r w:rsidR="002769E6" w:rsidRPr="00A06391">
        <w:rPr>
          <w:color w:val="000000" w:themeColor="text1"/>
        </w:rPr>
        <w:t xml:space="preserve"> </w:t>
      </w:r>
      <w:r w:rsidR="00426A41" w:rsidRPr="00A06391">
        <w:rPr>
          <w:color w:val="000000" w:themeColor="text1"/>
        </w:rPr>
        <w:t xml:space="preserve">and the number of unit costs </w:t>
      </w:r>
      <w:r w:rsidR="00C33E3D" w:rsidRPr="00A06391">
        <w:rPr>
          <w:color w:val="000000" w:themeColor="text1"/>
        </w:rPr>
        <w:t>for all</w:t>
      </w:r>
      <w:r w:rsidR="00426A41" w:rsidRPr="00A06391">
        <w:rPr>
          <w:color w:val="000000" w:themeColor="text1"/>
        </w:rPr>
        <w:t xml:space="preserve"> </w:t>
      </w:r>
      <w:r w:rsidR="00C33E3D" w:rsidRPr="00A06391">
        <w:rPr>
          <w:color w:val="000000" w:themeColor="text1"/>
        </w:rPr>
        <w:t xml:space="preserve">34 </w:t>
      </w:r>
      <w:r w:rsidR="00426A41" w:rsidRPr="00A06391">
        <w:rPr>
          <w:color w:val="000000" w:themeColor="text1"/>
        </w:rPr>
        <w:t>countr</w:t>
      </w:r>
      <w:r w:rsidR="00C33E3D" w:rsidRPr="00A06391">
        <w:rPr>
          <w:color w:val="000000" w:themeColor="text1"/>
        </w:rPr>
        <w:t>ies</w:t>
      </w:r>
      <w:r w:rsidR="00426A41" w:rsidRPr="00A06391">
        <w:rPr>
          <w:color w:val="000000" w:themeColor="text1"/>
        </w:rPr>
        <w:t>)</w:t>
      </w:r>
      <w:r w:rsidRPr="00A06391">
        <w:rPr>
          <w:color w:val="000000" w:themeColor="text1"/>
        </w:rPr>
        <w:t>. S</w:t>
      </w:r>
      <w:r w:rsidR="001C2BB1" w:rsidRPr="00A06391">
        <w:rPr>
          <w:color w:val="000000" w:themeColor="text1"/>
        </w:rPr>
        <w:t xml:space="preserve">ome </w:t>
      </w:r>
      <w:r w:rsidR="002769E6">
        <w:rPr>
          <w:color w:val="000000" w:themeColor="text1"/>
        </w:rPr>
        <w:t>papers</w:t>
      </w:r>
      <w:r w:rsidR="002769E6" w:rsidRPr="00A06391">
        <w:rPr>
          <w:color w:val="000000" w:themeColor="text1"/>
        </w:rPr>
        <w:t xml:space="preserve"> </w:t>
      </w:r>
      <w:r w:rsidR="001C2BB1" w:rsidRPr="00A06391">
        <w:rPr>
          <w:color w:val="000000" w:themeColor="text1"/>
        </w:rPr>
        <w:t>reported on s</w:t>
      </w:r>
      <w:r w:rsidRPr="00A06391">
        <w:rPr>
          <w:color w:val="000000" w:themeColor="text1"/>
        </w:rPr>
        <w:t>everal unit costs across multiple interventions</w:t>
      </w:r>
      <w:r w:rsidR="00F968C1" w:rsidRPr="00A06391">
        <w:rPr>
          <w:color w:val="000000" w:themeColor="text1"/>
        </w:rPr>
        <w:t xml:space="preserve"> and </w:t>
      </w:r>
      <w:r w:rsidR="00DB580B" w:rsidRPr="00A06391">
        <w:rPr>
          <w:color w:val="000000" w:themeColor="text1"/>
        </w:rPr>
        <w:t>several</w:t>
      </w:r>
      <w:r w:rsidR="00F968C1" w:rsidRPr="00A06391">
        <w:rPr>
          <w:color w:val="000000" w:themeColor="text1"/>
        </w:rPr>
        <w:t xml:space="preserve"> count</w:t>
      </w:r>
      <w:r w:rsidR="00DB580B" w:rsidRPr="00A06391">
        <w:rPr>
          <w:color w:val="000000" w:themeColor="text1"/>
        </w:rPr>
        <w:t>ries</w:t>
      </w:r>
      <w:r w:rsidR="001C2BB1" w:rsidRPr="00A06391">
        <w:rPr>
          <w:color w:val="000000" w:themeColor="text1"/>
        </w:rPr>
        <w:t xml:space="preserve">. </w:t>
      </w:r>
      <w:r w:rsidR="00893377" w:rsidRPr="00A06391">
        <w:rPr>
          <w:color w:val="000000" w:themeColor="text1"/>
        </w:rPr>
        <w:t xml:space="preserve">There </w:t>
      </w:r>
      <w:r w:rsidR="00C9420E">
        <w:rPr>
          <w:color w:val="000000" w:themeColor="text1"/>
        </w:rPr>
        <w:t>were</w:t>
      </w:r>
      <w:r w:rsidR="00C9420E" w:rsidRPr="00A06391">
        <w:rPr>
          <w:color w:val="000000" w:themeColor="text1"/>
        </w:rPr>
        <w:t xml:space="preserve"> </w:t>
      </w:r>
      <w:r w:rsidR="00893377" w:rsidRPr="00A06391">
        <w:rPr>
          <w:color w:val="000000" w:themeColor="text1"/>
        </w:rPr>
        <w:t>three multi-country studies</w:t>
      </w:r>
      <w:r w:rsidR="00893377" w:rsidRPr="00A06391">
        <w:rPr>
          <w:color w:val="000000" w:themeColor="text1"/>
        </w:rPr>
        <w:fldChar w:fldCharType="begin">
          <w:fldData xml:space="preserve">PEVuZE5vdGU+PENpdGU+PEF1dGhvcj5QYWdlPC9BdXRob3I+PFllYXI+MjAxNTwvWWVhcj48UmVj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PEVuZE5vdGU+PENpdGU+PEF1dGhvcj5QYWdlPC9BdXRob3I+PFllYXI+MjAxNTwvWWVhcj48UmVj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893377" w:rsidRPr="00A06391">
        <w:rPr>
          <w:color w:val="000000" w:themeColor="text1"/>
        </w:rPr>
      </w:r>
      <w:r w:rsidR="00893377" w:rsidRPr="00A06391">
        <w:rPr>
          <w:color w:val="000000" w:themeColor="text1"/>
        </w:rPr>
        <w:fldChar w:fldCharType="separate"/>
      </w:r>
      <w:r w:rsidR="00D00317">
        <w:rPr>
          <w:noProof/>
          <w:color w:val="000000" w:themeColor="text1"/>
        </w:rPr>
        <w:t>(9-11)</w:t>
      </w:r>
      <w:r w:rsidR="00893377" w:rsidRPr="00A06391">
        <w:rPr>
          <w:color w:val="000000" w:themeColor="text1"/>
        </w:rPr>
        <w:fldChar w:fldCharType="end"/>
      </w:r>
      <w:r w:rsidR="00893377" w:rsidRPr="00A06391">
        <w:rPr>
          <w:color w:val="000000" w:themeColor="text1"/>
        </w:rPr>
        <w:t xml:space="preserve"> covering Cambodia, Georgia, Kenya and Eswatini</w:t>
      </w:r>
      <w:r w:rsidR="00893377" w:rsidRPr="00A06391">
        <w:rPr>
          <w:color w:val="000000" w:themeColor="text1"/>
        </w:rPr>
        <w:fldChar w:fldCharType="begin">
          <w:fldData xml:space="preserve">PEVuZE5vdGU+PENpdGU+PEF1dGhvcj5QYWdlPC9BdXRob3I+PFllYXI+MjAxNTwvWWVhcj48UmVj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PEVuZE5vdGU+PENpdGU+PEF1dGhvcj5QYWdlPC9BdXRob3I+PFllYXI+MjAxNTwvWWVhcj48UmVj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893377" w:rsidRPr="00A06391">
        <w:rPr>
          <w:color w:val="000000" w:themeColor="text1"/>
        </w:rPr>
      </w:r>
      <w:r w:rsidR="00893377" w:rsidRPr="00A06391">
        <w:rPr>
          <w:color w:val="000000" w:themeColor="text1"/>
        </w:rPr>
        <w:fldChar w:fldCharType="separate"/>
      </w:r>
      <w:r w:rsidR="00D00317">
        <w:rPr>
          <w:noProof/>
          <w:color w:val="000000" w:themeColor="text1"/>
        </w:rPr>
        <w:t>(9)</w:t>
      </w:r>
      <w:r w:rsidR="00893377" w:rsidRPr="00A06391">
        <w:rPr>
          <w:color w:val="000000" w:themeColor="text1"/>
        </w:rPr>
        <w:fldChar w:fldCharType="end"/>
      </w:r>
      <w:r w:rsidR="00893377" w:rsidRPr="00A06391">
        <w:rPr>
          <w:color w:val="000000" w:themeColor="text1"/>
        </w:rPr>
        <w:t>; Syrian Arab Republic and Egypt</w:t>
      </w:r>
      <w:r w:rsidR="00893377" w:rsidRPr="00A06391">
        <w:rPr>
          <w:color w:val="000000" w:themeColor="text1"/>
        </w:rPr>
        <w:fldChar w:fldCharType="begin">
          <w:fldData xml:space="preserve">PEVuZE5vdGU+PENpdGU+PEF1dGhvcj5WYXNzYWxsPC9BdXRob3I+PFllYXI+MjAwMjwvWWVhcj48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PEVuZE5vdGU+PENpdGU+PEF1dGhvcj5WYXNzYWxsPC9BdXRob3I+PFllYXI+MjAwMjwvWWVhcj48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893377" w:rsidRPr="00A06391">
        <w:rPr>
          <w:color w:val="000000" w:themeColor="text1"/>
        </w:rPr>
      </w:r>
      <w:r w:rsidR="00893377" w:rsidRPr="00A06391">
        <w:rPr>
          <w:color w:val="000000" w:themeColor="text1"/>
        </w:rPr>
        <w:fldChar w:fldCharType="separate"/>
      </w:r>
      <w:r w:rsidR="00D00317">
        <w:rPr>
          <w:noProof/>
          <w:color w:val="000000" w:themeColor="text1"/>
        </w:rPr>
        <w:t>(10)</w:t>
      </w:r>
      <w:r w:rsidR="00893377" w:rsidRPr="00A06391">
        <w:rPr>
          <w:color w:val="000000" w:themeColor="text1"/>
        </w:rPr>
        <w:fldChar w:fldCharType="end"/>
      </w:r>
      <w:r w:rsidR="00893377" w:rsidRPr="00A06391">
        <w:rPr>
          <w:color w:val="000000" w:themeColor="text1"/>
        </w:rPr>
        <w:t>; and Malawi, Mozambique and United Republic of Tanzania</w:t>
      </w:r>
      <w:r w:rsidR="00893377" w:rsidRPr="00A06391">
        <w:rPr>
          <w:color w:val="000000" w:themeColor="text1"/>
        </w:rPr>
        <w:fldChar w:fldCharType="begin"/>
      </w:r>
      <w:r w:rsidR="00D00317">
        <w:rPr>
          <w:color w:val="000000" w:themeColor="text1"/>
        </w:rPr>
        <w:instrText xml:space="preserve"> ADDIN EN.CITE &lt;EndNote&gt;&lt;Cite&gt;&lt;Author&gt;Murray&lt;/Author&gt;&lt;Year&gt;1991&lt;/Year&gt;&lt;RecNum&gt;1995&lt;/RecNum&gt;&lt;IDText&gt;Cost effectiveness of chemotherapy for pulmonary tuberculosis in three sub-Saharan African countries&lt;/IDText&gt;&lt;DisplayText&gt;(11)&lt;/DisplayText&gt;&lt;record&gt;&lt;rec-number&gt;1995&lt;/rec-number&gt;&lt;foreign-keys&gt;&lt;key app="EN" db-id="xpvzdxt2hadw51exv5optrz5tdf59azrasxz" timestamp="1566910639"&gt;1995&lt;/key&gt;&lt;/foreign-keys&gt;&lt;ref-type name="Journal Article"&gt;17&lt;/ref-type&gt;&lt;contributors&gt;&lt;authors&gt;&lt;author&gt;Murray, C.J.L,&lt;/author&gt;&lt;author&gt;DeJonghe, E,&lt;/author&gt;&lt;author&gt;Chum, H.J,&lt;/author&gt;&lt;author&gt;Nyangulu, D.S,&lt;/author&gt;&lt;author&gt;Salomao, A,&lt;/author&gt;&lt;author&gt;Styblo, K&lt;/author&gt;&lt;/authors&gt;&lt;/contributors&gt;&lt;titles&gt;&lt;title&gt;Cost effectiveness of chemotherapy for pulmonary tuberculosis in three sub-Saharan African countries&lt;/title&gt;&lt;secondary-title&gt;The Lancet&lt;/secondary-title&gt;&lt;/titles&gt;&lt;periodical&gt;&lt;full-title&gt;The Lancet&lt;/full-title&gt;&lt;/periodical&gt;&lt;pages&gt;p.1305-1308&lt;/pages&gt;&lt;dates&gt;&lt;year&gt;1991&lt;/year&gt;&lt;/dates&gt;&lt;isbn&gt;0140-6736 , 1474-547X&lt;/isbn&gt;&lt;urls&gt;&lt;/urls&gt;&lt;electronic-resource-num&gt;10.1016/0140-6736(91)92600-7&lt;/electronic-resource-num&gt;&lt;/record&gt;&lt;/Cite&gt;&lt;/EndNote&gt;</w:instrText>
      </w:r>
      <w:r w:rsidR="00893377" w:rsidRPr="00A06391">
        <w:rPr>
          <w:color w:val="000000" w:themeColor="text1"/>
        </w:rPr>
        <w:fldChar w:fldCharType="separate"/>
      </w:r>
      <w:r w:rsidR="00D00317">
        <w:rPr>
          <w:noProof/>
          <w:color w:val="000000" w:themeColor="text1"/>
        </w:rPr>
        <w:t>(11)</w:t>
      </w:r>
      <w:r w:rsidR="00893377" w:rsidRPr="00A06391">
        <w:rPr>
          <w:color w:val="000000" w:themeColor="text1"/>
        </w:rPr>
        <w:fldChar w:fldCharType="end"/>
      </w:r>
      <w:r w:rsidR="00893377" w:rsidRPr="00A06391">
        <w:rPr>
          <w:color w:val="000000" w:themeColor="text1"/>
        </w:rPr>
        <w:t>.</w:t>
      </w:r>
      <w:r w:rsidR="001B037D" w:rsidRPr="00A06391">
        <w:rPr>
          <w:color w:val="000000" w:themeColor="text1"/>
        </w:rPr>
        <w:t xml:space="preserve"> Only 18 of the 30 high TB burden countries </w:t>
      </w:r>
      <w:r w:rsidR="001B037D" w:rsidRPr="00A06391">
        <w:rPr>
          <w:lang w:val="en-GB"/>
        </w:rPr>
        <w:t>(60%) (see Table 2),</w:t>
      </w:r>
      <w:r w:rsidR="001B037D" w:rsidRPr="00A06391">
        <w:rPr>
          <w:color w:val="000000" w:themeColor="text1"/>
        </w:rPr>
        <w:t xml:space="preserve"> as listed by WHO</w:t>
      </w:r>
      <w:r w:rsidR="001B037D" w:rsidRPr="00A06391">
        <w:rPr>
          <w:color w:val="000000" w:themeColor="text1"/>
        </w:rPr>
        <w:fldChar w:fldCharType="begin"/>
      </w:r>
      <w:r w:rsidR="001B037D" w:rsidRPr="00A06391">
        <w:rPr>
          <w:color w:val="000000" w:themeColor="text1"/>
        </w:rPr>
        <w:instrText xml:space="preserve"> ADDIN EN.CITE &lt;EndNote&gt;&lt;Cite&gt;&lt;RecNum&gt;1993&lt;/RecNum&gt;&lt;IDText&gt;Global tuberculosis report 2018&lt;/IDText&gt;&lt;DisplayText&gt;(1)&lt;/DisplayText&gt;&lt;record&gt;&lt;rec-number&gt;1993&lt;/rec-number&gt;&lt;foreign-keys&gt;&lt;key app="EN" db-id="xpvzdxt2hadw51exv5optrz5tdf59azrasxz" timestamp="1566910580"&gt;1993&lt;/key&gt;&lt;key app="ENWeb" db-id=""&gt;0&lt;/key&gt;&lt;/foreign-keys&gt;&lt;ref-type name="Report"&gt;27&lt;/ref-type&gt;&lt;contributors&gt;&lt;/contributors&gt;&lt;titles&gt;&lt;title&gt;Global tuberculosis report 2018&lt;/title&gt;&lt;/titles&gt;&lt;dates&gt;&lt;/dates&gt;&lt;pub-location&gt;Geneva&lt;/pub-location&gt;&lt;publisher&gt;World Health Organization; 2018. Licence: CC BY-NC-SA 3.0 IGO&lt;/publisher&gt;&lt;urls&gt;&lt;/urls&gt;&lt;/record&gt;&lt;/Cite&gt;&lt;/EndNote&gt;</w:instrText>
      </w:r>
      <w:r w:rsidR="001B037D" w:rsidRPr="00A06391">
        <w:rPr>
          <w:color w:val="000000" w:themeColor="text1"/>
        </w:rPr>
        <w:fldChar w:fldCharType="separate"/>
      </w:r>
      <w:r w:rsidR="001B037D" w:rsidRPr="00A06391">
        <w:rPr>
          <w:noProof/>
          <w:color w:val="000000" w:themeColor="text1"/>
        </w:rPr>
        <w:t>(1)</w:t>
      </w:r>
      <w:r w:rsidR="001B037D" w:rsidRPr="00A06391">
        <w:rPr>
          <w:color w:val="000000" w:themeColor="text1"/>
        </w:rPr>
        <w:fldChar w:fldCharType="end"/>
      </w:r>
      <w:r w:rsidR="001B037D" w:rsidRPr="00A06391">
        <w:rPr>
          <w:color w:val="000000" w:themeColor="text1"/>
        </w:rPr>
        <w:t xml:space="preserve"> have unit costs, while TB interventions in the remaining 12 high burden countries (to our knowledge</w:t>
      </w:r>
      <w:r w:rsidR="00C9420E">
        <w:rPr>
          <w:color w:val="000000" w:themeColor="text1"/>
        </w:rPr>
        <w:t xml:space="preserve"> and for the search time period</w:t>
      </w:r>
      <w:r w:rsidR="001B037D" w:rsidRPr="00A06391">
        <w:rPr>
          <w:color w:val="000000" w:themeColor="text1"/>
        </w:rPr>
        <w:t xml:space="preserve">) have not been costed or there are no costs in the public domain (Angola, Central African Republic, Congo, Democratic People’s Republic of Korea, Democratic Republic of the Congo, Lesotho, Liberia, Myanmar, Namibia, Papua New Guinea, Sierra Leone and Viet Nam). These 18 high burden countries represent 75 </w:t>
      </w:r>
      <w:r w:rsidR="009529F4">
        <w:rPr>
          <w:color w:val="000000" w:themeColor="text1"/>
        </w:rPr>
        <w:t>papers</w:t>
      </w:r>
      <w:r w:rsidR="009529F4" w:rsidRPr="00A06391">
        <w:rPr>
          <w:color w:val="000000" w:themeColor="text1"/>
        </w:rPr>
        <w:t xml:space="preserve"> </w:t>
      </w:r>
      <w:r w:rsidR="00DB4366" w:rsidRPr="00A06391">
        <w:rPr>
          <w:color w:val="000000" w:themeColor="text1"/>
        </w:rPr>
        <w:t>in the database</w:t>
      </w:r>
      <w:r w:rsidR="001B037D" w:rsidRPr="00A06391">
        <w:rPr>
          <w:color w:val="000000" w:themeColor="text1"/>
        </w:rPr>
        <w:t xml:space="preserve"> (73%</w:t>
      </w:r>
      <w:r w:rsidR="00DB4366" w:rsidRPr="00A06391">
        <w:rPr>
          <w:color w:val="000000" w:themeColor="text1"/>
        </w:rPr>
        <w:t xml:space="preserve">, i.e. 27% of </w:t>
      </w:r>
      <w:r w:rsidR="009529F4">
        <w:rPr>
          <w:color w:val="000000" w:themeColor="text1"/>
        </w:rPr>
        <w:t>papers</w:t>
      </w:r>
      <w:r w:rsidR="009529F4" w:rsidRPr="00A06391">
        <w:rPr>
          <w:color w:val="000000" w:themeColor="text1"/>
        </w:rPr>
        <w:t xml:space="preserve"> </w:t>
      </w:r>
      <w:r w:rsidR="00DB4366" w:rsidRPr="00A06391">
        <w:rPr>
          <w:color w:val="000000" w:themeColor="text1"/>
        </w:rPr>
        <w:t>are for countries that are not on the high TB burden list</w:t>
      </w:r>
      <w:r w:rsidR="001B037D" w:rsidRPr="00A06391">
        <w:rPr>
          <w:color w:val="000000" w:themeColor="text1"/>
        </w:rPr>
        <w:t xml:space="preserve">) and 443 unit costs (71%). South Africa has the highest number of TB unit costs in </w:t>
      </w:r>
      <w:r w:rsidR="001B037D" w:rsidRPr="00A06391">
        <w:rPr>
          <w:color w:val="000000" w:themeColor="text1"/>
        </w:rPr>
        <w:lastRenderedPageBreak/>
        <w:t xml:space="preserve">the dataset (154 unit costs from 28 </w:t>
      </w:r>
      <w:r w:rsidR="00BE5A1B">
        <w:rPr>
          <w:color w:val="000000" w:themeColor="text1"/>
        </w:rPr>
        <w:t>paper</w:t>
      </w:r>
      <w:r w:rsidR="001B037D" w:rsidRPr="00A06391">
        <w:rPr>
          <w:color w:val="000000" w:themeColor="text1"/>
        </w:rPr>
        <w:t xml:space="preserve">s, see Table 2 and Figure 2). These cover ACF, PCF, ICF, TB Treatment and TB prevention, but no </w:t>
      </w:r>
      <w:r w:rsidR="00BE5A1B">
        <w:rPr>
          <w:color w:val="000000" w:themeColor="text1"/>
        </w:rPr>
        <w:t>paper</w:t>
      </w:r>
      <w:r w:rsidR="001B037D" w:rsidRPr="00A06391">
        <w:rPr>
          <w:color w:val="000000" w:themeColor="text1"/>
        </w:rPr>
        <w:t xml:space="preserve">s explicitly look only at Above Service Costs. </w:t>
      </w:r>
    </w:p>
    <w:p w14:paraId="53F14F85" w14:textId="5FA7A748" w:rsidR="003D4012" w:rsidRPr="00A06391" w:rsidRDefault="003D4012" w:rsidP="00A06391">
      <w:pPr>
        <w:spacing w:line="480" w:lineRule="auto"/>
        <w:rPr>
          <w:color w:val="000000" w:themeColor="text1"/>
        </w:rPr>
      </w:pPr>
    </w:p>
    <w:p w14:paraId="54D1EE58" w14:textId="31AF357E" w:rsidR="007B15D7" w:rsidRPr="00A06391" w:rsidRDefault="001B037D" w:rsidP="00A06391">
      <w:pPr>
        <w:spacing w:line="480" w:lineRule="auto"/>
        <w:rPr>
          <w:color w:val="000000" w:themeColor="text1"/>
        </w:rPr>
      </w:pPr>
      <w:r w:rsidRPr="00A06391">
        <w:rPr>
          <w:color w:val="000000" w:themeColor="text1"/>
        </w:rPr>
        <w:t>The period between 1991 and the end of 2005 accounts for 29%</w:t>
      </w:r>
      <w:r w:rsidR="00477CC8">
        <w:rPr>
          <w:color w:val="000000" w:themeColor="text1"/>
        </w:rPr>
        <w:t xml:space="preserve"> </w:t>
      </w:r>
      <w:r w:rsidRPr="00A06391">
        <w:rPr>
          <w:color w:val="000000" w:themeColor="text1"/>
        </w:rPr>
        <w:t xml:space="preserve">of the </w:t>
      </w:r>
      <w:r w:rsidR="00BE5A1B">
        <w:rPr>
          <w:color w:val="000000" w:themeColor="text1"/>
        </w:rPr>
        <w:t>paper</w:t>
      </w:r>
      <w:r w:rsidRPr="00A06391">
        <w:rPr>
          <w:color w:val="000000" w:themeColor="text1"/>
        </w:rPr>
        <w:t xml:space="preserve">s obtained and extracted (Figure 3).  </w:t>
      </w:r>
      <w:r w:rsidR="00920202" w:rsidRPr="00A06391">
        <w:rPr>
          <w:color w:val="000000" w:themeColor="text1"/>
        </w:rPr>
        <w:t xml:space="preserve">There were no costing </w:t>
      </w:r>
      <w:r w:rsidR="002769E6">
        <w:rPr>
          <w:color w:val="000000" w:themeColor="text1"/>
        </w:rPr>
        <w:t>papers</w:t>
      </w:r>
      <w:r w:rsidR="002769E6" w:rsidRPr="00A06391">
        <w:rPr>
          <w:color w:val="000000" w:themeColor="text1"/>
        </w:rPr>
        <w:t xml:space="preserve"> </w:t>
      </w:r>
      <w:r w:rsidR="00920202" w:rsidRPr="00A06391">
        <w:rPr>
          <w:color w:val="000000" w:themeColor="text1"/>
        </w:rPr>
        <w:t xml:space="preserve">identified for </w:t>
      </w:r>
      <w:r w:rsidR="00656ED4" w:rsidRPr="00A06391">
        <w:rPr>
          <w:color w:val="000000" w:themeColor="text1"/>
        </w:rPr>
        <w:t>TB vaccination as an intervention, nor as a technology under TB prevention</w:t>
      </w:r>
      <w:r w:rsidR="003530C4">
        <w:rPr>
          <w:color w:val="000000" w:themeColor="text1"/>
        </w:rPr>
        <w:t xml:space="preserve"> (this despite further </w:t>
      </w:r>
      <w:r w:rsidR="003519DD">
        <w:rPr>
          <w:color w:val="000000" w:themeColor="text1"/>
        </w:rPr>
        <w:t>targeted search</w:t>
      </w:r>
      <w:r w:rsidR="00477CC8">
        <w:rPr>
          <w:color w:val="000000" w:themeColor="text1"/>
        </w:rPr>
        <w:t>ing</w:t>
      </w:r>
      <w:r w:rsidR="003519DD">
        <w:rPr>
          <w:color w:val="000000" w:themeColor="text1"/>
        </w:rPr>
        <w:t xml:space="preserve"> for </w:t>
      </w:r>
      <w:r w:rsidR="003519DD" w:rsidRPr="00A06391">
        <w:rPr>
          <w:color w:val="000000" w:themeColor="text1"/>
        </w:rPr>
        <w:t xml:space="preserve">Bacillus Calmette–Guérin (BCG) </w:t>
      </w:r>
      <w:r w:rsidR="003519DD">
        <w:rPr>
          <w:color w:val="000000" w:themeColor="text1"/>
        </w:rPr>
        <w:t>vaccination costing work)</w:t>
      </w:r>
      <w:r w:rsidR="00656ED4" w:rsidRPr="00A06391">
        <w:rPr>
          <w:color w:val="000000" w:themeColor="text1"/>
        </w:rPr>
        <w:t xml:space="preserve">. </w:t>
      </w:r>
      <w:r w:rsidR="003D4012" w:rsidRPr="00A06391">
        <w:rPr>
          <w:color w:val="000000" w:themeColor="text1"/>
        </w:rPr>
        <w:t xml:space="preserve">Only one </w:t>
      </w:r>
      <w:r w:rsidR="00370F63">
        <w:rPr>
          <w:color w:val="000000" w:themeColor="text1"/>
        </w:rPr>
        <w:t>paper</w:t>
      </w:r>
      <w:r w:rsidR="00370F63" w:rsidRPr="00A06391">
        <w:rPr>
          <w:color w:val="000000" w:themeColor="text1"/>
        </w:rPr>
        <w:t xml:space="preserve"> </w:t>
      </w:r>
      <w:r w:rsidR="003D4012" w:rsidRPr="00A06391">
        <w:rPr>
          <w:color w:val="000000" w:themeColor="text1"/>
        </w:rPr>
        <w:t xml:space="preserve">estimated </w:t>
      </w:r>
      <w:r w:rsidR="00815FEA" w:rsidRPr="00A06391">
        <w:rPr>
          <w:color w:val="000000" w:themeColor="text1"/>
        </w:rPr>
        <w:t xml:space="preserve">Above </w:t>
      </w:r>
      <w:r w:rsidR="003D4012" w:rsidRPr="00A06391">
        <w:rPr>
          <w:color w:val="000000" w:themeColor="text1"/>
        </w:rPr>
        <w:t>S</w:t>
      </w:r>
      <w:r w:rsidR="00815FEA" w:rsidRPr="00A06391">
        <w:rPr>
          <w:color w:val="000000" w:themeColor="text1"/>
        </w:rPr>
        <w:t xml:space="preserve">ervice </w:t>
      </w:r>
      <w:r w:rsidR="004C4A7A" w:rsidRPr="00A06391">
        <w:rPr>
          <w:color w:val="000000" w:themeColor="text1"/>
        </w:rPr>
        <w:t>C</w:t>
      </w:r>
      <w:r w:rsidR="003D4012" w:rsidRPr="00A06391">
        <w:rPr>
          <w:color w:val="000000" w:themeColor="text1"/>
        </w:rPr>
        <w:t>osts</w:t>
      </w:r>
      <w:r w:rsidR="003D4012" w:rsidRPr="00A06391">
        <w:rPr>
          <w:color w:val="000000" w:themeColor="text1"/>
        </w:rPr>
        <w:fldChar w:fldCharType="begin">
          <w:fldData xml:space="preserve">PEVuZE5vdGU+PENpdGU+PEF1dGhvcj5BYmR1cnJhaG1hbjwvQXV0aG9yPjxZZWFyPjIwMTQ8L1ll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PEVuZE5vdGU+PENpdGU+PEF1dGhvcj5BYmR1cnJhaG1hbjwvQXV0aG9yPjxZZWFyPjIwMTQ8L1ll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3D4012" w:rsidRPr="00A06391">
        <w:rPr>
          <w:color w:val="000000" w:themeColor="text1"/>
        </w:rPr>
      </w:r>
      <w:r w:rsidR="003D4012" w:rsidRPr="00A06391">
        <w:rPr>
          <w:color w:val="000000" w:themeColor="text1"/>
        </w:rPr>
        <w:fldChar w:fldCharType="separate"/>
      </w:r>
      <w:r w:rsidR="00D00317">
        <w:rPr>
          <w:noProof/>
          <w:color w:val="000000" w:themeColor="text1"/>
        </w:rPr>
        <w:t>(12)</w:t>
      </w:r>
      <w:r w:rsidR="003D4012" w:rsidRPr="00A06391">
        <w:rPr>
          <w:color w:val="000000" w:themeColor="text1"/>
        </w:rPr>
        <w:fldChar w:fldCharType="end"/>
      </w:r>
      <w:r w:rsidR="003D4012" w:rsidRPr="00A06391">
        <w:rPr>
          <w:color w:val="000000" w:themeColor="text1"/>
        </w:rPr>
        <w:t xml:space="preserve"> </w:t>
      </w:r>
      <w:r w:rsidR="004C5685" w:rsidRPr="00A06391">
        <w:rPr>
          <w:color w:val="000000" w:themeColor="text1"/>
        </w:rPr>
        <w:t>as it</w:t>
      </w:r>
      <w:r w:rsidR="00607828" w:rsidRPr="00A06391">
        <w:rPr>
          <w:color w:val="000000" w:themeColor="text1"/>
        </w:rPr>
        <w:t xml:space="preserve">s main intervention </w:t>
      </w:r>
      <w:r w:rsidR="003D4012" w:rsidRPr="00A06391">
        <w:rPr>
          <w:color w:val="000000" w:themeColor="text1"/>
        </w:rPr>
        <w:t>in the past decade, and none were calculated prior to this</w:t>
      </w:r>
      <w:r w:rsidR="00815FEA" w:rsidRPr="00A06391">
        <w:rPr>
          <w:color w:val="000000" w:themeColor="text1"/>
        </w:rPr>
        <w:t xml:space="preserve">. </w:t>
      </w:r>
      <w:r w:rsidR="00FB536B" w:rsidRPr="00A06391">
        <w:rPr>
          <w:color w:val="000000" w:themeColor="text1"/>
        </w:rPr>
        <w:t xml:space="preserve">There were </w:t>
      </w:r>
      <w:r w:rsidR="00607828" w:rsidRPr="00A06391">
        <w:rPr>
          <w:color w:val="000000" w:themeColor="text1"/>
        </w:rPr>
        <w:t xml:space="preserve">19 </w:t>
      </w:r>
      <w:r w:rsidR="00370F63">
        <w:rPr>
          <w:color w:val="000000" w:themeColor="text1"/>
        </w:rPr>
        <w:t>papers</w:t>
      </w:r>
      <w:r w:rsidR="00370F63" w:rsidRPr="00A06391">
        <w:rPr>
          <w:color w:val="000000" w:themeColor="text1"/>
        </w:rPr>
        <w:t xml:space="preserve"> </w:t>
      </w:r>
      <w:r w:rsidR="00FB536B" w:rsidRPr="00A06391">
        <w:rPr>
          <w:color w:val="000000" w:themeColor="text1"/>
        </w:rPr>
        <w:t xml:space="preserve">that </w:t>
      </w:r>
      <w:r w:rsidR="00607828" w:rsidRPr="00A06391">
        <w:rPr>
          <w:color w:val="000000" w:themeColor="text1"/>
        </w:rPr>
        <w:t xml:space="preserve">identified and listed </w:t>
      </w:r>
      <w:r w:rsidR="00B84701" w:rsidRPr="00A06391">
        <w:rPr>
          <w:color w:val="000000" w:themeColor="text1"/>
        </w:rPr>
        <w:t xml:space="preserve">some </w:t>
      </w:r>
      <w:r w:rsidR="00607828" w:rsidRPr="00A06391">
        <w:rPr>
          <w:color w:val="000000" w:themeColor="text1"/>
        </w:rPr>
        <w:t xml:space="preserve">above </w:t>
      </w:r>
      <w:r w:rsidR="00815FEA" w:rsidRPr="00A06391">
        <w:rPr>
          <w:color w:val="000000" w:themeColor="text1"/>
        </w:rPr>
        <w:t>service level costs</w:t>
      </w:r>
      <w:r w:rsidR="00607828" w:rsidRPr="00A06391">
        <w:rPr>
          <w:color w:val="000000" w:themeColor="text1"/>
        </w:rPr>
        <w:fldChar w:fldCharType="begin">
          <w:fldData xml:space="preserve">ZD5jYXByZW9teWNpbi9kdCBbRHJ1ZyBUaGVyYXB5XTwva2V5d29yZD48a2V5d29yZD5jYXByZW9t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PEVuZE5vdGU+PENpdGU+PEF1dGhvcj5GbG95ZDwvQXV0aG9yPjxZZWFyPjE5OTc8L1llYXI+PFJl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==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D00317">
        <w:rPr>
          <w:color w:val="000000" w:themeColor="text1"/>
        </w:rPr>
        <w:fldChar w:fldCharType="begin">
          <w:fldData xml:space="preserve">dm9sdW1lPjxyZW1vdGUtZGF0YWJhc2UtbmFtZT5FbWJhc2U8L3JlbW90ZS1kYXRhYmFzZS1uYW1l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==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D00317">
        <w:rPr>
          <w:color w:val="000000" w:themeColor="text1"/>
        </w:rPr>
        <w:fldChar w:fldCharType="begin">
          <w:fldData xml:space="preserve">ZD5jYXByZW9teWNpbi9kdCBbRHJ1ZyBUaGVyYXB5XTwva2V5d29yZD48a2V5d29yZD5jYXByZW9t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607828" w:rsidRPr="00A06391">
        <w:rPr>
          <w:color w:val="000000" w:themeColor="text1"/>
        </w:rPr>
      </w:r>
      <w:r w:rsidR="00607828" w:rsidRPr="00A06391">
        <w:rPr>
          <w:color w:val="000000" w:themeColor="text1"/>
        </w:rPr>
        <w:fldChar w:fldCharType="separate"/>
      </w:r>
      <w:r w:rsidR="00D00317">
        <w:rPr>
          <w:noProof/>
          <w:color w:val="000000" w:themeColor="text1"/>
        </w:rPr>
        <w:t>(13-30)</w:t>
      </w:r>
      <w:r w:rsidR="00607828" w:rsidRPr="00A06391">
        <w:rPr>
          <w:color w:val="000000" w:themeColor="text1"/>
        </w:rPr>
        <w:fldChar w:fldCharType="end"/>
      </w:r>
      <w:r w:rsidR="00815FEA" w:rsidRPr="00A06391">
        <w:rPr>
          <w:color w:val="000000" w:themeColor="text1"/>
        </w:rPr>
        <w:t xml:space="preserve"> </w:t>
      </w:r>
      <w:r w:rsidR="001B0BD6" w:rsidRPr="00A06391">
        <w:rPr>
          <w:color w:val="000000" w:themeColor="text1"/>
        </w:rPr>
        <w:t>but</w:t>
      </w:r>
      <w:r w:rsidR="00815FEA" w:rsidRPr="00A06391">
        <w:rPr>
          <w:color w:val="000000" w:themeColor="text1"/>
        </w:rPr>
        <w:t xml:space="preserve"> </w:t>
      </w:r>
      <w:r w:rsidR="00607828" w:rsidRPr="00A06391">
        <w:rPr>
          <w:color w:val="000000" w:themeColor="text1"/>
        </w:rPr>
        <w:t xml:space="preserve">these </w:t>
      </w:r>
      <w:r w:rsidR="00815FEA" w:rsidRPr="00A06391">
        <w:rPr>
          <w:color w:val="000000" w:themeColor="text1"/>
        </w:rPr>
        <w:t xml:space="preserve">were </w:t>
      </w:r>
      <w:r w:rsidR="00607828" w:rsidRPr="00A06391">
        <w:rPr>
          <w:color w:val="000000" w:themeColor="text1"/>
        </w:rPr>
        <w:t>not the core intervention reported on</w:t>
      </w:r>
      <w:r w:rsidR="00815FEA" w:rsidRPr="00A06391">
        <w:rPr>
          <w:color w:val="000000" w:themeColor="text1"/>
        </w:rPr>
        <w:t>.</w:t>
      </w:r>
      <w:r w:rsidR="001B0BD6" w:rsidRPr="00A06391">
        <w:rPr>
          <w:color w:val="000000" w:themeColor="text1"/>
        </w:rPr>
        <w:t xml:space="preserve"> Unit costs for ACF have only been estimated from 2006 onwards and remain underrepresented compared to PCF and TB </w:t>
      </w:r>
      <w:r w:rsidR="003D4012" w:rsidRPr="00A06391">
        <w:rPr>
          <w:color w:val="000000" w:themeColor="text1"/>
        </w:rPr>
        <w:t>T</w:t>
      </w:r>
      <w:r w:rsidR="001B0BD6" w:rsidRPr="00A06391">
        <w:rPr>
          <w:color w:val="000000" w:themeColor="text1"/>
        </w:rPr>
        <w:t>reatment</w:t>
      </w:r>
      <w:r w:rsidR="003D4012" w:rsidRPr="00A06391">
        <w:rPr>
          <w:color w:val="000000" w:themeColor="text1"/>
        </w:rPr>
        <w:t xml:space="preserve">. </w:t>
      </w:r>
      <w:r w:rsidR="00A8735D" w:rsidRPr="00A06391">
        <w:rPr>
          <w:color w:val="000000" w:themeColor="text1"/>
        </w:rPr>
        <w:t xml:space="preserve">There were </w:t>
      </w:r>
      <w:r w:rsidR="002769E6">
        <w:rPr>
          <w:color w:val="000000" w:themeColor="text1"/>
        </w:rPr>
        <w:t>papers</w:t>
      </w:r>
      <w:r w:rsidR="002769E6" w:rsidRPr="00A06391">
        <w:rPr>
          <w:color w:val="000000" w:themeColor="text1"/>
        </w:rPr>
        <w:t xml:space="preserve"> </w:t>
      </w:r>
      <w:r w:rsidR="00A8735D" w:rsidRPr="00A06391">
        <w:rPr>
          <w:color w:val="000000" w:themeColor="text1"/>
        </w:rPr>
        <w:t>looking at the costs of ICF from as early as 2000, but again are underrepresented (compared to PCF and TB Treatment)</w:t>
      </w:r>
      <w:r w:rsidR="00477CC8">
        <w:rPr>
          <w:color w:val="000000" w:themeColor="text1"/>
        </w:rPr>
        <w:t>.</w:t>
      </w:r>
      <w:r w:rsidR="00A8735D" w:rsidRPr="00A06391">
        <w:rPr>
          <w:color w:val="000000" w:themeColor="text1"/>
        </w:rPr>
        <w:t xml:space="preserve"> </w:t>
      </w:r>
      <w:r w:rsidR="00477CC8">
        <w:rPr>
          <w:color w:val="000000" w:themeColor="text1"/>
        </w:rPr>
        <w:t>T</w:t>
      </w:r>
      <w:r w:rsidR="00893377" w:rsidRPr="00A06391">
        <w:rPr>
          <w:color w:val="000000" w:themeColor="text1"/>
        </w:rPr>
        <w:t>he majority of the unit cost</w:t>
      </w:r>
      <w:r w:rsidR="00477CC8">
        <w:rPr>
          <w:color w:val="000000" w:themeColor="text1"/>
        </w:rPr>
        <w:t xml:space="preserve">s </w:t>
      </w:r>
      <w:r w:rsidR="00893377" w:rsidRPr="00A06391">
        <w:rPr>
          <w:color w:val="000000" w:themeColor="text1"/>
        </w:rPr>
        <w:t xml:space="preserve">(87% together) </w:t>
      </w:r>
      <w:r w:rsidR="00B84701" w:rsidRPr="00A06391">
        <w:rPr>
          <w:color w:val="000000" w:themeColor="text1"/>
        </w:rPr>
        <w:t xml:space="preserve">in this dataset </w:t>
      </w:r>
      <w:r w:rsidR="00893377" w:rsidRPr="00A06391">
        <w:rPr>
          <w:color w:val="000000" w:themeColor="text1"/>
        </w:rPr>
        <w:t xml:space="preserve">are </w:t>
      </w:r>
      <w:r w:rsidR="00477CC8">
        <w:rPr>
          <w:color w:val="000000" w:themeColor="text1"/>
        </w:rPr>
        <w:t xml:space="preserve">for the two interventions of </w:t>
      </w:r>
      <w:r w:rsidR="00893377" w:rsidRPr="00A06391">
        <w:rPr>
          <w:color w:val="000000" w:themeColor="text1"/>
        </w:rPr>
        <w:t>TB treatment (409 unit cost estimates) and PCF (139 unit cost estimates)</w:t>
      </w:r>
      <w:r w:rsidR="00477CC8">
        <w:rPr>
          <w:color w:val="000000" w:themeColor="text1"/>
        </w:rPr>
        <w:t xml:space="preserve"> </w:t>
      </w:r>
      <w:r w:rsidR="00B84701" w:rsidRPr="00A06391">
        <w:rPr>
          <w:color w:val="000000" w:themeColor="text1"/>
        </w:rPr>
        <w:t>(</w:t>
      </w:r>
      <w:r w:rsidR="00893377" w:rsidRPr="00A06391">
        <w:rPr>
          <w:color w:val="000000" w:themeColor="text1"/>
        </w:rPr>
        <w:t xml:space="preserve">see Table 3). </w:t>
      </w:r>
      <w:r w:rsidR="00D86EF7" w:rsidRPr="00A06391">
        <w:rPr>
          <w:color w:val="000000" w:themeColor="text1"/>
        </w:rPr>
        <w:t xml:space="preserve">Extracted unit costs were </w:t>
      </w:r>
      <w:r w:rsidR="00264A34" w:rsidRPr="00A06391">
        <w:rPr>
          <w:color w:val="000000" w:themeColor="text1"/>
        </w:rPr>
        <w:t xml:space="preserve">not distributed equally across included </w:t>
      </w:r>
      <w:r w:rsidR="00370F63">
        <w:rPr>
          <w:color w:val="000000" w:themeColor="text1"/>
        </w:rPr>
        <w:t>papers</w:t>
      </w:r>
      <w:r w:rsidR="00264A34" w:rsidRPr="00A06391">
        <w:rPr>
          <w:color w:val="000000" w:themeColor="text1"/>
        </w:rPr>
        <w:t>. For example,</w:t>
      </w:r>
      <w:r w:rsidR="0039367F" w:rsidRPr="00A06391">
        <w:rPr>
          <w:color w:val="000000" w:themeColor="text1"/>
        </w:rPr>
        <w:t xml:space="preserve"> </w:t>
      </w:r>
      <w:r w:rsidR="00264A34" w:rsidRPr="00A06391">
        <w:rPr>
          <w:color w:val="000000" w:themeColor="text1"/>
        </w:rPr>
        <w:t>within technology types for PCF interventions</w:t>
      </w:r>
      <w:r w:rsidR="007B15D7" w:rsidRPr="00A06391">
        <w:rPr>
          <w:color w:val="000000" w:themeColor="text1"/>
        </w:rPr>
        <w:t>,</w:t>
      </w:r>
      <w:r w:rsidR="0039367F" w:rsidRPr="00A06391">
        <w:rPr>
          <w:color w:val="000000" w:themeColor="text1"/>
        </w:rPr>
        <w:t xml:space="preserve"> there is only one </w:t>
      </w:r>
      <w:r w:rsidR="002769E6">
        <w:rPr>
          <w:color w:val="000000" w:themeColor="text1"/>
        </w:rPr>
        <w:t>paper</w:t>
      </w:r>
      <w:r w:rsidR="002769E6" w:rsidRPr="00A06391">
        <w:rPr>
          <w:color w:val="000000" w:themeColor="text1"/>
        </w:rPr>
        <w:t xml:space="preserve"> </w:t>
      </w:r>
      <w:r w:rsidR="0039367F" w:rsidRPr="00A06391">
        <w:rPr>
          <w:color w:val="000000" w:themeColor="text1"/>
        </w:rPr>
        <w:t xml:space="preserve">that looks at </w:t>
      </w:r>
      <w:r w:rsidR="0039367F" w:rsidRPr="00A06391">
        <w:rPr>
          <w:color w:val="000000" w:themeColor="text1"/>
          <w:lang w:val="en-GB"/>
        </w:rPr>
        <w:t>loop-mediated isothermal amplification (LAMP)</w:t>
      </w:r>
      <w:r w:rsidR="0039367F" w:rsidRPr="00A06391">
        <w:rPr>
          <w:color w:val="000000" w:themeColor="text1"/>
          <w:lang w:val="en-GB"/>
        </w:rPr>
        <w:fldChar w:fldCharType="begin">
          <w:fldData xml:space="preserve">PEVuZE5vdGU+PENpdGU+PEF1dGhvcj5ObGl3YXNhPC9BdXRob3I+PFllYXI+MjAxNjwvWWVhcj48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D00317">
        <w:rPr>
          <w:color w:val="000000" w:themeColor="text1"/>
          <w:lang w:val="en-GB"/>
        </w:rPr>
        <w:instrText xml:space="preserve"> ADDIN EN.CITE </w:instrText>
      </w:r>
      <w:r w:rsidR="00D00317">
        <w:rPr>
          <w:color w:val="000000" w:themeColor="text1"/>
          <w:lang w:val="en-GB"/>
        </w:rPr>
        <w:fldChar w:fldCharType="begin">
          <w:fldData xml:space="preserve">PEVuZE5vdGU+PENpdGU+PEF1dGhvcj5ObGl3YXNhPC9BdXRob3I+PFllYXI+MjAxNjwvWWVhcj48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D00317">
        <w:rPr>
          <w:color w:val="000000" w:themeColor="text1"/>
          <w:lang w:val="en-GB"/>
        </w:rPr>
        <w:instrText xml:space="preserve"> ADDIN EN.CITE.DATA </w:instrText>
      </w:r>
      <w:r w:rsidR="00D00317">
        <w:rPr>
          <w:color w:val="000000" w:themeColor="text1"/>
          <w:lang w:val="en-GB"/>
        </w:rPr>
      </w:r>
      <w:r w:rsidR="00D00317">
        <w:rPr>
          <w:color w:val="000000" w:themeColor="text1"/>
          <w:lang w:val="en-GB"/>
        </w:rPr>
        <w:fldChar w:fldCharType="end"/>
      </w:r>
      <w:r w:rsidR="0039367F" w:rsidRPr="00A06391">
        <w:rPr>
          <w:color w:val="000000" w:themeColor="text1"/>
          <w:lang w:val="en-GB"/>
        </w:rPr>
      </w:r>
      <w:r w:rsidR="0039367F" w:rsidRPr="00A06391">
        <w:rPr>
          <w:color w:val="000000" w:themeColor="text1"/>
          <w:lang w:val="en-GB"/>
        </w:rPr>
        <w:fldChar w:fldCharType="separate"/>
      </w:r>
      <w:r w:rsidR="00D00317">
        <w:rPr>
          <w:noProof/>
          <w:color w:val="000000" w:themeColor="text1"/>
          <w:lang w:val="en-GB"/>
        </w:rPr>
        <w:t>(31)</w:t>
      </w:r>
      <w:r w:rsidR="0039367F" w:rsidRPr="00A06391">
        <w:rPr>
          <w:color w:val="000000" w:themeColor="text1"/>
          <w:lang w:val="en-GB"/>
        </w:rPr>
        <w:fldChar w:fldCharType="end"/>
      </w:r>
      <w:r w:rsidR="00264A34" w:rsidRPr="00A06391">
        <w:rPr>
          <w:color w:val="000000" w:themeColor="text1"/>
          <w:lang w:val="en-GB"/>
        </w:rPr>
        <w:t>,</w:t>
      </w:r>
      <w:r w:rsidR="0039367F" w:rsidRPr="00A06391">
        <w:rPr>
          <w:color w:val="000000" w:themeColor="text1"/>
          <w:lang w:val="en-GB"/>
        </w:rPr>
        <w:t xml:space="preserve"> two that look at line-probe assay</w:t>
      </w:r>
      <w:r w:rsidR="00264A34" w:rsidRPr="00A06391">
        <w:rPr>
          <w:color w:val="000000" w:themeColor="text1"/>
          <w:lang w:val="en-GB"/>
        </w:rPr>
        <w:t xml:space="preserve"> (LPA) </w:t>
      </w:r>
      <w:r w:rsidR="0039367F" w:rsidRPr="00A06391">
        <w:rPr>
          <w:color w:val="000000" w:themeColor="text1"/>
        </w:rPr>
        <w:fldChar w:fldCharType="begin">
          <w:fldData xml:space="preserve">PEVuZE5vdGU+PENpdGU+PEF1dGhvcj5PZ3dhbmc8L0F1dGhvcj48WWVhcj4yMDA5PC9ZZWFyPjxS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PEVuZE5vdGU+PENpdGU+PEF1dGhvcj5PZ3dhbmc8L0F1dGhvcj48WWVhcj4yMDA5PC9ZZWFyPjxS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39367F" w:rsidRPr="00A06391">
        <w:rPr>
          <w:color w:val="000000" w:themeColor="text1"/>
        </w:rPr>
      </w:r>
      <w:r w:rsidR="0039367F" w:rsidRPr="00A06391">
        <w:rPr>
          <w:color w:val="000000" w:themeColor="text1"/>
        </w:rPr>
        <w:fldChar w:fldCharType="separate"/>
      </w:r>
      <w:r w:rsidR="00D00317">
        <w:rPr>
          <w:noProof/>
          <w:color w:val="000000" w:themeColor="text1"/>
        </w:rPr>
        <w:t>(32, 33)</w:t>
      </w:r>
      <w:r w:rsidR="0039367F" w:rsidRPr="00A06391">
        <w:rPr>
          <w:color w:val="000000" w:themeColor="text1"/>
        </w:rPr>
        <w:fldChar w:fldCharType="end"/>
      </w:r>
      <w:r w:rsidR="00264A34" w:rsidRPr="00A06391">
        <w:rPr>
          <w:color w:val="000000" w:themeColor="text1"/>
        </w:rPr>
        <w:t>,</w:t>
      </w:r>
      <w:r w:rsidR="0039367F" w:rsidRPr="00A06391">
        <w:rPr>
          <w:color w:val="000000" w:themeColor="text1"/>
        </w:rPr>
        <w:t xml:space="preserve"> and three that assess </w:t>
      </w:r>
      <w:r w:rsidR="00C9420E" w:rsidRPr="000C309A">
        <w:rPr>
          <w:shd w:val="clear" w:color="auto" w:fill="FFFFFF"/>
        </w:rPr>
        <w:t>polymerase chain reaction</w:t>
      </w:r>
      <w:r w:rsidR="00C9420E" w:rsidRPr="00A06391">
        <w:rPr>
          <w:color w:val="000000" w:themeColor="text1"/>
        </w:rPr>
        <w:t xml:space="preserve"> </w:t>
      </w:r>
      <w:r w:rsidR="00C9420E">
        <w:rPr>
          <w:color w:val="000000" w:themeColor="text1"/>
        </w:rPr>
        <w:t>(</w:t>
      </w:r>
      <w:r w:rsidR="0039367F" w:rsidRPr="00A06391">
        <w:rPr>
          <w:color w:val="000000" w:themeColor="text1"/>
        </w:rPr>
        <w:t>PCR</w:t>
      </w:r>
      <w:r w:rsidR="00C9420E">
        <w:rPr>
          <w:color w:val="000000" w:themeColor="text1"/>
        </w:rPr>
        <w:t>)</w:t>
      </w:r>
      <w:r w:rsidR="0039367F" w:rsidRPr="00A06391">
        <w:rPr>
          <w:color w:val="000000" w:themeColor="text1"/>
        </w:rPr>
        <w:fldChar w:fldCharType="begin">
          <w:fldData xml:space="preserve">PEVuZE5vdGU+PENpdGU+PEF1dGhvcj5DdW5uYW1hPC9BdXRob3I+PFllYXI+MjAxNjwvWWVhcj48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PEVuZE5vdGU+PENpdGU+PEF1dGhvcj5DdW5uYW1hPC9BdXRob3I+PFllYXI+MjAxNjwvWWVhcj48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39367F" w:rsidRPr="00A06391">
        <w:rPr>
          <w:color w:val="000000" w:themeColor="text1"/>
        </w:rPr>
      </w:r>
      <w:r w:rsidR="0039367F" w:rsidRPr="00A06391">
        <w:rPr>
          <w:color w:val="000000" w:themeColor="text1"/>
        </w:rPr>
        <w:fldChar w:fldCharType="separate"/>
      </w:r>
      <w:r w:rsidR="00D00317">
        <w:rPr>
          <w:noProof/>
          <w:color w:val="000000" w:themeColor="text1"/>
        </w:rPr>
        <w:t>(25, 34, 35)</w:t>
      </w:r>
      <w:r w:rsidR="0039367F" w:rsidRPr="00A06391">
        <w:rPr>
          <w:color w:val="000000" w:themeColor="text1"/>
        </w:rPr>
        <w:fldChar w:fldCharType="end"/>
      </w:r>
      <w:r w:rsidR="0039367F" w:rsidRPr="00A06391">
        <w:rPr>
          <w:color w:val="000000" w:themeColor="text1"/>
        </w:rPr>
        <w:t>.</w:t>
      </w:r>
      <w:r w:rsidR="007B15D7" w:rsidRPr="00A06391">
        <w:rPr>
          <w:color w:val="000000" w:themeColor="text1"/>
        </w:rPr>
        <w:t xml:space="preserve"> </w:t>
      </w:r>
      <w:r w:rsidR="00264A34" w:rsidRPr="00A06391">
        <w:rPr>
          <w:color w:val="000000" w:themeColor="text1"/>
        </w:rPr>
        <w:t xml:space="preserve">In comparison, among </w:t>
      </w:r>
      <w:r w:rsidR="00370F63">
        <w:rPr>
          <w:color w:val="000000" w:themeColor="text1"/>
        </w:rPr>
        <w:t>papers</w:t>
      </w:r>
      <w:r w:rsidR="00370F63" w:rsidRPr="00A06391">
        <w:rPr>
          <w:color w:val="000000" w:themeColor="text1"/>
        </w:rPr>
        <w:t xml:space="preserve"> </w:t>
      </w:r>
      <w:r w:rsidR="00264A34" w:rsidRPr="00A06391">
        <w:rPr>
          <w:color w:val="000000" w:themeColor="text1"/>
        </w:rPr>
        <w:t xml:space="preserve">that included unit costs for </w:t>
      </w:r>
      <w:r w:rsidR="007B15D7" w:rsidRPr="00A06391">
        <w:rPr>
          <w:color w:val="000000" w:themeColor="text1"/>
        </w:rPr>
        <w:t>TB prevention</w:t>
      </w:r>
      <w:r w:rsidR="00302142" w:rsidRPr="00A06391">
        <w:rPr>
          <w:color w:val="000000" w:themeColor="text1"/>
        </w:rPr>
        <w:t xml:space="preserve">, 63% of the unit costs are provided by </w:t>
      </w:r>
      <w:r w:rsidR="007B15D7" w:rsidRPr="00A06391">
        <w:rPr>
          <w:color w:val="000000" w:themeColor="text1"/>
        </w:rPr>
        <w:t xml:space="preserve">seven </w:t>
      </w:r>
      <w:r w:rsidR="002769E6">
        <w:rPr>
          <w:color w:val="000000" w:themeColor="text1"/>
        </w:rPr>
        <w:t>papers</w:t>
      </w:r>
      <w:r w:rsidR="002769E6" w:rsidRPr="00A06391">
        <w:rPr>
          <w:color w:val="000000" w:themeColor="text1"/>
        </w:rPr>
        <w:t xml:space="preserve"> </w:t>
      </w:r>
      <w:r w:rsidR="007B15D7" w:rsidRPr="00A06391">
        <w:rPr>
          <w:color w:val="000000" w:themeColor="text1"/>
        </w:rPr>
        <w:t>assess</w:t>
      </w:r>
      <w:r w:rsidR="00302142" w:rsidRPr="00A06391">
        <w:rPr>
          <w:color w:val="000000" w:themeColor="text1"/>
        </w:rPr>
        <w:t>ing</w:t>
      </w:r>
      <w:r w:rsidR="007B15D7" w:rsidRPr="00A06391">
        <w:rPr>
          <w:color w:val="000000" w:themeColor="text1"/>
        </w:rPr>
        <w:t xml:space="preserve"> </w:t>
      </w:r>
      <w:r w:rsidR="00264A34" w:rsidRPr="00A06391">
        <w:rPr>
          <w:color w:val="000000" w:themeColor="text1"/>
        </w:rPr>
        <w:t>i</w:t>
      </w:r>
      <w:r w:rsidR="0039367F" w:rsidRPr="00A06391">
        <w:rPr>
          <w:color w:val="000000" w:themeColor="text1"/>
        </w:rPr>
        <w:t xml:space="preserve">soniazid </w:t>
      </w:r>
      <w:r w:rsidR="00264A34" w:rsidRPr="00A06391">
        <w:rPr>
          <w:color w:val="000000" w:themeColor="text1"/>
        </w:rPr>
        <w:t>p</w:t>
      </w:r>
      <w:r w:rsidR="0039367F" w:rsidRPr="00A06391">
        <w:rPr>
          <w:color w:val="000000" w:themeColor="text1"/>
        </w:rPr>
        <w:t xml:space="preserve">reventive </w:t>
      </w:r>
      <w:r w:rsidR="00264A34" w:rsidRPr="00A06391">
        <w:rPr>
          <w:color w:val="000000" w:themeColor="text1"/>
        </w:rPr>
        <w:t>t</w:t>
      </w:r>
      <w:r w:rsidR="0039367F" w:rsidRPr="00A06391">
        <w:rPr>
          <w:color w:val="000000" w:themeColor="text1"/>
        </w:rPr>
        <w:t>herapy</w:t>
      </w:r>
      <w:r w:rsidR="00264A34" w:rsidRPr="00A06391">
        <w:rPr>
          <w:color w:val="000000" w:themeColor="text1"/>
        </w:rPr>
        <w:t xml:space="preserve"> (IPT) </w:t>
      </w:r>
      <w:r w:rsidR="001B56C1" w:rsidRPr="00A06391">
        <w:rPr>
          <w:color w:val="000000" w:themeColor="text1"/>
        </w:rPr>
        <w:fldChar w:fldCharType="begin">
          <w:fldData xml:space="preserve">PEVuZE5vdGU+PENpdGU+PEF1dGhvcj5BemFkaTwvQXV0aG9yPjxZZWFyPjIwMTQ8L1llYXI+PFJl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PEVuZE5vdGU+PENpdGU+PEF1dGhvcj5BemFkaTwvQXV0aG9yPjxZZWFyPjIwMTQ8L1llYXI+PFJl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1B56C1" w:rsidRPr="00A06391">
        <w:rPr>
          <w:color w:val="000000" w:themeColor="text1"/>
        </w:rPr>
      </w:r>
      <w:r w:rsidR="001B56C1" w:rsidRPr="00A06391">
        <w:rPr>
          <w:color w:val="000000" w:themeColor="text1"/>
        </w:rPr>
        <w:fldChar w:fldCharType="separate"/>
      </w:r>
      <w:r w:rsidR="00D00317">
        <w:rPr>
          <w:noProof/>
          <w:color w:val="000000" w:themeColor="text1"/>
        </w:rPr>
        <w:t>(36-42)</w:t>
      </w:r>
      <w:r w:rsidR="001B56C1" w:rsidRPr="00A06391">
        <w:rPr>
          <w:color w:val="000000" w:themeColor="text1"/>
        </w:rPr>
        <w:fldChar w:fldCharType="end"/>
      </w:r>
      <w:r w:rsidR="00302142" w:rsidRPr="00A06391">
        <w:rPr>
          <w:color w:val="000000" w:themeColor="text1"/>
        </w:rPr>
        <w:t xml:space="preserve"> in five countries</w:t>
      </w:r>
      <w:r w:rsidR="000C6D4A" w:rsidRPr="00A06391">
        <w:rPr>
          <w:color w:val="000000" w:themeColor="text1"/>
        </w:rPr>
        <w:t>, only three of which are from the 30 high burden countries</w:t>
      </w:r>
      <w:r w:rsidR="001B56C1" w:rsidRPr="00A06391">
        <w:rPr>
          <w:color w:val="000000" w:themeColor="text1"/>
        </w:rPr>
        <w:t>.</w:t>
      </w:r>
    </w:p>
    <w:p w14:paraId="178481D2" w14:textId="77777777" w:rsidR="00893377" w:rsidRPr="00A06391" w:rsidRDefault="00893377" w:rsidP="00A06391">
      <w:pPr>
        <w:spacing w:line="480" w:lineRule="auto"/>
        <w:rPr>
          <w:color w:val="000000" w:themeColor="text1"/>
        </w:rPr>
      </w:pPr>
    </w:p>
    <w:p w14:paraId="0C3694ED" w14:textId="0F676F84" w:rsidR="000852FB" w:rsidRPr="00A06391" w:rsidRDefault="004C5685" w:rsidP="00A06391">
      <w:pPr>
        <w:spacing w:line="480" w:lineRule="auto"/>
        <w:rPr>
          <w:color w:val="000000" w:themeColor="text1"/>
        </w:rPr>
      </w:pPr>
      <w:r w:rsidRPr="00A06391">
        <w:rPr>
          <w:color w:val="000000" w:themeColor="text1"/>
        </w:rPr>
        <w:lastRenderedPageBreak/>
        <w:t xml:space="preserve">The </w:t>
      </w:r>
      <w:r w:rsidR="00CC5F77" w:rsidRPr="00A06391">
        <w:rPr>
          <w:color w:val="000000" w:themeColor="text1"/>
        </w:rPr>
        <w:t>mean</w:t>
      </w:r>
      <w:r w:rsidRPr="00A06391">
        <w:rPr>
          <w:color w:val="000000" w:themeColor="text1"/>
        </w:rPr>
        <w:t xml:space="preserve"> time lag between </w:t>
      </w:r>
      <w:r w:rsidR="00CC5F77" w:rsidRPr="00A06391">
        <w:rPr>
          <w:color w:val="000000" w:themeColor="text1"/>
        </w:rPr>
        <w:t xml:space="preserve">reported </w:t>
      </w:r>
      <w:r w:rsidRPr="00A06391">
        <w:rPr>
          <w:color w:val="000000" w:themeColor="text1"/>
        </w:rPr>
        <w:t xml:space="preserve">currency year and publication of costs </w:t>
      </w:r>
      <w:r w:rsidR="00CC5F77" w:rsidRPr="00A06391">
        <w:rPr>
          <w:color w:val="000000" w:themeColor="text1"/>
        </w:rPr>
        <w:t xml:space="preserve">(reference year) was </w:t>
      </w:r>
      <w:r w:rsidR="00477CC8">
        <w:rPr>
          <w:color w:val="000000" w:themeColor="text1"/>
        </w:rPr>
        <w:t>three</w:t>
      </w:r>
      <w:r w:rsidR="00477CC8" w:rsidRPr="00A06391">
        <w:rPr>
          <w:color w:val="000000" w:themeColor="text1"/>
        </w:rPr>
        <w:t xml:space="preserve"> </w:t>
      </w:r>
      <w:r w:rsidR="00CC5F77" w:rsidRPr="00A06391">
        <w:rPr>
          <w:color w:val="000000" w:themeColor="text1"/>
        </w:rPr>
        <w:t xml:space="preserve">years with a standard deviation of ±1.6 years, </w:t>
      </w:r>
      <w:r w:rsidR="00AB19B7" w:rsidRPr="00A06391">
        <w:rPr>
          <w:color w:val="000000" w:themeColor="text1"/>
        </w:rPr>
        <w:t xml:space="preserve">a maximum of </w:t>
      </w:r>
      <w:r w:rsidR="00477CC8">
        <w:rPr>
          <w:color w:val="000000" w:themeColor="text1"/>
        </w:rPr>
        <w:t>six</w:t>
      </w:r>
      <w:r w:rsidR="00AB19B7" w:rsidRPr="00A06391">
        <w:rPr>
          <w:color w:val="000000" w:themeColor="text1"/>
        </w:rPr>
        <w:t xml:space="preserve"> and a minimum of </w:t>
      </w:r>
      <w:r w:rsidR="00477CC8">
        <w:rPr>
          <w:color w:val="000000" w:themeColor="text1"/>
        </w:rPr>
        <w:t>zero</w:t>
      </w:r>
      <w:r w:rsidR="00AB19B7" w:rsidRPr="00A06391">
        <w:rPr>
          <w:color w:val="000000" w:themeColor="text1"/>
        </w:rPr>
        <w:t xml:space="preserve"> years. </w:t>
      </w:r>
      <w:r w:rsidR="00541618" w:rsidRPr="00A06391">
        <w:rPr>
          <w:color w:val="000000" w:themeColor="text1"/>
        </w:rPr>
        <w:t xml:space="preserve">Seven lead authors have more than one </w:t>
      </w:r>
      <w:r w:rsidR="00370F63">
        <w:rPr>
          <w:color w:val="000000" w:themeColor="text1"/>
        </w:rPr>
        <w:t>paper</w:t>
      </w:r>
      <w:r w:rsidR="00370F63" w:rsidRPr="00A06391">
        <w:rPr>
          <w:color w:val="000000" w:themeColor="text1"/>
        </w:rPr>
        <w:t xml:space="preserve"> </w:t>
      </w:r>
      <w:r w:rsidR="00541618" w:rsidRPr="00A06391">
        <w:rPr>
          <w:color w:val="000000" w:themeColor="text1"/>
        </w:rPr>
        <w:t>in this dataset</w:t>
      </w:r>
      <w:r w:rsidR="00264A34" w:rsidRPr="00A06391">
        <w:rPr>
          <w:color w:val="000000" w:themeColor="text1"/>
        </w:rPr>
        <w:t>:</w:t>
      </w:r>
      <w:r w:rsidR="00541618" w:rsidRPr="00A06391">
        <w:rPr>
          <w:color w:val="000000" w:themeColor="text1"/>
        </w:rPr>
        <w:t xml:space="preserve"> Atif</w:t>
      </w:r>
      <w:r w:rsidR="00264A34" w:rsidRPr="00A06391">
        <w:rPr>
          <w:color w:val="000000" w:themeColor="text1"/>
        </w:rPr>
        <w:t xml:space="preserve"> </w:t>
      </w:r>
      <w:r w:rsidR="00D6788E" w:rsidRPr="00A06391">
        <w:rPr>
          <w:color w:val="000000" w:themeColor="text1"/>
        </w:rPr>
        <w:fldChar w:fldCharType="begin">
          <w:fldData xml:space="preserve">PEVuZE5vdGU+PENpdGU+PEF1dGhvcj5BdGlmPC9BdXRob3I+PFllYXI+MjAxMjwvWWVhcj48UmVj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PEVuZE5vdGU+PENpdGU+PEF1dGhvcj5BdGlmPC9BdXRob3I+PFllYXI+MjAxMjwvWWVhcj48UmVj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D6788E" w:rsidRPr="00A06391">
        <w:rPr>
          <w:color w:val="000000" w:themeColor="text1"/>
        </w:rPr>
      </w:r>
      <w:r w:rsidR="00D6788E" w:rsidRPr="00A06391">
        <w:rPr>
          <w:color w:val="000000" w:themeColor="text1"/>
        </w:rPr>
        <w:fldChar w:fldCharType="separate"/>
      </w:r>
      <w:r w:rsidR="00D00317">
        <w:rPr>
          <w:noProof/>
          <w:color w:val="000000" w:themeColor="text1"/>
        </w:rPr>
        <w:t>(43, 44)</w:t>
      </w:r>
      <w:r w:rsidR="00D6788E" w:rsidRPr="00A06391">
        <w:rPr>
          <w:color w:val="000000" w:themeColor="text1"/>
        </w:rPr>
        <w:fldChar w:fldCharType="end"/>
      </w:r>
      <w:r w:rsidR="00541618" w:rsidRPr="00A06391">
        <w:rPr>
          <w:color w:val="000000" w:themeColor="text1"/>
        </w:rPr>
        <w:t>, Floyd</w:t>
      </w:r>
      <w:r w:rsidR="00264A34" w:rsidRPr="00A06391">
        <w:rPr>
          <w:color w:val="000000" w:themeColor="text1"/>
        </w:rPr>
        <w:t xml:space="preserve"> </w:t>
      </w:r>
      <w:r w:rsidR="001A5A40" w:rsidRPr="00A06391">
        <w:rPr>
          <w:color w:val="000000" w:themeColor="text1"/>
        </w:rPr>
        <w:fldChar w:fldCharType="begin">
          <w:fldData xml:space="preserve">PEVuZE5vdGU+PENpdGU+PEF1dGhvcj5GbG95ZDwvQXV0aG9yPjxZZWFyPjE5OTc8L1llYXI+PFJl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PEVuZE5vdGU+PENpdGU+PEF1dGhvcj5GbG95ZDwvQXV0aG9yPjxZZWFyPjE5OTc8L1llYXI+PFJl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1A5A40" w:rsidRPr="00A06391">
        <w:rPr>
          <w:color w:val="000000" w:themeColor="text1"/>
        </w:rPr>
      </w:r>
      <w:r w:rsidR="001A5A40" w:rsidRPr="00A06391">
        <w:rPr>
          <w:color w:val="000000" w:themeColor="text1"/>
        </w:rPr>
        <w:fldChar w:fldCharType="separate"/>
      </w:r>
      <w:r w:rsidR="00D00317">
        <w:rPr>
          <w:noProof/>
          <w:color w:val="000000" w:themeColor="text1"/>
        </w:rPr>
        <w:t>(13, 45, 46)</w:t>
      </w:r>
      <w:r w:rsidR="001A5A40" w:rsidRPr="00A06391">
        <w:rPr>
          <w:color w:val="000000" w:themeColor="text1"/>
        </w:rPr>
        <w:fldChar w:fldCharType="end"/>
      </w:r>
      <w:r w:rsidR="00541618" w:rsidRPr="00A06391">
        <w:rPr>
          <w:color w:val="000000" w:themeColor="text1"/>
        </w:rPr>
        <w:t>, Kamolratanakul</w:t>
      </w:r>
      <w:r w:rsidR="00264A34" w:rsidRPr="00A06391">
        <w:rPr>
          <w:color w:val="000000" w:themeColor="text1"/>
        </w:rPr>
        <w:t xml:space="preserve"> </w:t>
      </w:r>
      <w:r w:rsidR="004C1CE1" w:rsidRPr="00A06391">
        <w:rPr>
          <w:color w:val="000000" w:themeColor="text1"/>
        </w:rPr>
        <w:fldChar w:fldCharType="begin">
          <w:fldData xml:space="preserve">PEVuZE5vdGU+PENpdGU+PEF1dGhvcj5LYW1vbHJhdGFuYWt1bDwvQXV0aG9yPjxZZWFyPjIwMDI8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PEVuZE5vdGU+PENpdGU+PEF1dGhvcj5LYW1vbHJhdGFuYWt1bDwvQXV0aG9yPjxZZWFyPjIwMDI8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4C1CE1" w:rsidRPr="00A06391">
        <w:rPr>
          <w:color w:val="000000" w:themeColor="text1"/>
        </w:rPr>
      </w:r>
      <w:r w:rsidR="004C1CE1" w:rsidRPr="00A06391">
        <w:rPr>
          <w:color w:val="000000" w:themeColor="text1"/>
        </w:rPr>
        <w:fldChar w:fldCharType="separate"/>
      </w:r>
      <w:r w:rsidR="00D00317">
        <w:rPr>
          <w:noProof/>
          <w:color w:val="000000" w:themeColor="text1"/>
        </w:rPr>
        <w:t>(47, 48)</w:t>
      </w:r>
      <w:r w:rsidR="004C1CE1" w:rsidRPr="00A06391">
        <w:rPr>
          <w:color w:val="000000" w:themeColor="text1"/>
        </w:rPr>
        <w:fldChar w:fldCharType="end"/>
      </w:r>
      <w:r w:rsidR="00541618" w:rsidRPr="00A06391">
        <w:rPr>
          <w:color w:val="000000" w:themeColor="text1"/>
        </w:rPr>
        <w:t>, Schnippel</w:t>
      </w:r>
      <w:r w:rsidR="00264A34" w:rsidRPr="00A06391">
        <w:rPr>
          <w:color w:val="000000" w:themeColor="text1"/>
        </w:rPr>
        <w:t xml:space="preserve"> </w:t>
      </w:r>
      <w:r w:rsidR="00A70789" w:rsidRPr="00A06391">
        <w:rPr>
          <w:color w:val="000000" w:themeColor="text1"/>
        </w:rPr>
        <w:fldChar w:fldCharType="begin">
          <w:fldData xml:space="preserve">PEVuZE5vdGU+PENpdGU+PEF1dGhvcj5TY2huaXBwZWw8L0F1dGhvcj48WWVhcj4yMDEyPC9ZZWFy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PEVuZE5vdGU+PENpdGU+PEF1dGhvcj5TY2huaXBwZWw8L0F1dGhvcj48WWVhcj4yMDEyPC9ZZWFy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A70789" w:rsidRPr="00A06391">
        <w:rPr>
          <w:color w:val="000000" w:themeColor="text1"/>
        </w:rPr>
      </w:r>
      <w:r w:rsidR="00A70789" w:rsidRPr="00A06391">
        <w:rPr>
          <w:color w:val="000000" w:themeColor="text1"/>
        </w:rPr>
        <w:fldChar w:fldCharType="separate"/>
      </w:r>
      <w:r w:rsidR="00D00317">
        <w:rPr>
          <w:noProof/>
          <w:color w:val="000000" w:themeColor="text1"/>
        </w:rPr>
        <w:t>(16, 49)</w:t>
      </w:r>
      <w:r w:rsidR="00A70789" w:rsidRPr="00A06391">
        <w:rPr>
          <w:color w:val="000000" w:themeColor="text1"/>
        </w:rPr>
        <w:fldChar w:fldCharType="end"/>
      </w:r>
      <w:r w:rsidR="00541618" w:rsidRPr="00A06391">
        <w:rPr>
          <w:color w:val="000000" w:themeColor="text1"/>
        </w:rPr>
        <w:t>, Sinanovic</w:t>
      </w:r>
      <w:r w:rsidR="00264A34" w:rsidRPr="00A06391">
        <w:rPr>
          <w:color w:val="000000" w:themeColor="text1"/>
        </w:rPr>
        <w:t xml:space="preserve"> </w:t>
      </w:r>
      <w:r w:rsidR="00A70789" w:rsidRPr="00A06391">
        <w:rPr>
          <w:color w:val="000000" w:themeColor="text1"/>
        </w:rPr>
        <w:fldChar w:fldCharType="begin">
          <w:fldData xml:space="preserve">PEVuZE5vdGU+PENpdGU+PEF1dGhvcj5TaW5hbm92aWM8L0F1dGhvcj48WWVhcj4yMDAzPC9ZZWFy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PEVuZE5vdGU+PENpdGU+PEF1dGhvcj5TaW5hbm92aWM8L0F1dGhvcj48WWVhcj4yMDAzPC9ZZWFy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A70789" w:rsidRPr="00A06391">
        <w:rPr>
          <w:color w:val="000000" w:themeColor="text1"/>
        </w:rPr>
      </w:r>
      <w:r w:rsidR="00A70789" w:rsidRPr="00A06391">
        <w:rPr>
          <w:color w:val="000000" w:themeColor="text1"/>
        </w:rPr>
        <w:fldChar w:fldCharType="separate"/>
      </w:r>
      <w:r w:rsidR="00D00317">
        <w:rPr>
          <w:noProof/>
          <w:color w:val="000000" w:themeColor="text1"/>
        </w:rPr>
        <w:t>(50-53)</w:t>
      </w:r>
      <w:r w:rsidR="00A70789" w:rsidRPr="00A06391">
        <w:rPr>
          <w:color w:val="000000" w:themeColor="text1"/>
        </w:rPr>
        <w:fldChar w:fldCharType="end"/>
      </w:r>
      <w:r w:rsidR="00541618" w:rsidRPr="00A06391">
        <w:rPr>
          <w:color w:val="000000" w:themeColor="text1"/>
        </w:rPr>
        <w:t>, van Cleeff</w:t>
      </w:r>
      <w:r w:rsidR="00264A34" w:rsidRPr="00A06391">
        <w:rPr>
          <w:color w:val="000000" w:themeColor="text1"/>
        </w:rPr>
        <w:t xml:space="preserve"> </w:t>
      </w:r>
      <w:r w:rsidR="00873BD2" w:rsidRPr="00A06391">
        <w:rPr>
          <w:color w:val="000000" w:themeColor="text1"/>
        </w:rPr>
        <w:fldChar w:fldCharType="begin">
          <w:fldData xml:space="preserve">PEVuZE5vdGU+PENpdGU+PEF1dGhvcj52YW4gQ2xlZWZmPC9BdXRob3I+PFllYXI+MjAwNTwvWWVh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PEVuZE5vdGU+PENpdGU+PEF1dGhvcj52YW4gQ2xlZWZmPC9BdXRob3I+PFllYXI+MjAwNTwvWWVh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873BD2" w:rsidRPr="00A06391">
        <w:rPr>
          <w:color w:val="000000" w:themeColor="text1"/>
        </w:rPr>
      </w:r>
      <w:r w:rsidR="00873BD2" w:rsidRPr="00A06391">
        <w:rPr>
          <w:color w:val="000000" w:themeColor="text1"/>
        </w:rPr>
        <w:fldChar w:fldCharType="separate"/>
      </w:r>
      <w:r w:rsidR="00D00317">
        <w:rPr>
          <w:noProof/>
          <w:color w:val="000000" w:themeColor="text1"/>
        </w:rPr>
        <w:t>(34, 54)</w:t>
      </w:r>
      <w:r w:rsidR="00873BD2" w:rsidRPr="00A06391">
        <w:rPr>
          <w:color w:val="000000" w:themeColor="text1"/>
        </w:rPr>
        <w:fldChar w:fldCharType="end"/>
      </w:r>
      <w:r w:rsidR="00873BD2" w:rsidRPr="00A06391">
        <w:rPr>
          <w:color w:val="000000" w:themeColor="text1"/>
        </w:rPr>
        <w:t xml:space="preserve"> </w:t>
      </w:r>
      <w:r w:rsidR="00541618" w:rsidRPr="00A06391">
        <w:rPr>
          <w:color w:val="000000" w:themeColor="text1"/>
        </w:rPr>
        <w:t>and Vassall</w:t>
      </w:r>
      <w:r w:rsidR="00264A34" w:rsidRPr="00A06391">
        <w:rPr>
          <w:color w:val="000000" w:themeColor="text1"/>
        </w:rPr>
        <w:t xml:space="preserve"> </w:t>
      </w:r>
      <w:r w:rsidR="008D642F" w:rsidRPr="00A06391">
        <w:rPr>
          <w:color w:val="000000" w:themeColor="text1"/>
        </w:rPr>
        <w:fldChar w:fldCharType="begin">
          <w:fldData xml:space="preserve">PEVuZE5vdGU+PENpdGU+PEF1dGhvcj5WYXNzYWxsPC9BdXRob3I+PFllYXI+MjAxNzwvWWVhcj48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PEVuZE5vdGU+PENpdGU+PEF1dGhvcj5WYXNzYWxsPC9BdXRob3I+PFllYXI+MjAxNzwvWWVhcj48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8D642F" w:rsidRPr="00A06391">
        <w:rPr>
          <w:color w:val="000000" w:themeColor="text1"/>
        </w:rPr>
      </w:r>
      <w:r w:rsidR="008D642F" w:rsidRPr="00A06391">
        <w:rPr>
          <w:color w:val="000000" w:themeColor="text1"/>
        </w:rPr>
        <w:fldChar w:fldCharType="separate"/>
      </w:r>
      <w:r w:rsidR="00D00317">
        <w:rPr>
          <w:noProof/>
          <w:color w:val="000000" w:themeColor="text1"/>
        </w:rPr>
        <w:t>(10, 55, 56)</w:t>
      </w:r>
      <w:r w:rsidR="008D642F" w:rsidRPr="00A06391">
        <w:rPr>
          <w:color w:val="000000" w:themeColor="text1"/>
        </w:rPr>
        <w:fldChar w:fldCharType="end"/>
      </w:r>
      <w:r w:rsidR="00541618" w:rsidRPr="00A06391">
        <w:rPr>
          <w:color w:val="000000" w:themeColor="text1"/>
        </w:rPr>
        <w:t>.</w:t>
      </w:r>
      <w:r w:rsidR="001D5C2E" w:rsidRPr="00A06391">
        <w:rPr>
          <w:color w:val="000000" w:themeColor="text1"/>
        </w:rPr>
        <w:t xml:space="preserve"> </w:t>
      </w:r>
      <w:r w:rsidR="00000BDB" w:rsidRPr="00A06391">
        <w:rPr>
          <w:color w:val="000000" w:themeColor="text1"/>
        </w:rPr>
        <w:t xml:space="preserve">Of the 560 unique authors, </w:t>
      </w:r>
      <w:r w:rsidR="00AC2B63" w:rsidRPr="00A06391">
        <w:rPr>
          <w:color w:val="000000" w:themeColor="text1"/>
        </w:rPr>
        <w:t>9</w:t>
      </w:r>
      <w:r w:rsidR="00000BDB" w:rsidRPr="00A06391">
        <w:rPr>
          <w:color w:val="000000" w:themeColor="text1"/>
        </w:rPr>
        <w:t xml:space="preserve">% of the contributions are made by </w:t>
      </w:r>
      <w:r w:rsidR="00F7470D" w:rsidRPr="00A06391">
        <w:rPr>
          <w:color w:val="000000" w:themeColor="text1"/>
        </w:rPr>
        <w:t>2% of the authors (</w:t>
      </w:r>
      <w:r w:rsidR="00000BDB" w:rsidRPr="00A06391">
        <w:rPr>
          <w:color w:val="000000" w:themeColor="text1"/>
        </w:rPr>
        <w:t>11 authors</w:t>
      </w:r>
      <w:r w:rsidR="001A3A31" w:rsidRPr="00A06391">
        <w:rPr>
          <w:color w:val="000000" w:themeColor="text1"/>
        </w:rPr>
        <w:t>: Floyd,</w:t>
      </w:r>
      <w:r w:rsidR="00000BDB" w:rsidRPr="00A06391">
        <w:rPr>
          <w:color w:val="000000" w:themeColor="text1"/>
        </w:rPr>
        <w:t xml:space="preserve"> Sinanovic, Vassall, Churchyard</w:t>
      </w:r>
      <w:r w:rsidR="006A3FAA" w:rsidRPr="00A06391">
        <w:rPr>
          <w:color w:val="000000" w:themeColor="text1"/>
        </w:rPr>
        <w:t>,</w:t>
      </w:r>
      <w:r w:rsidR="00000BDB" w:rsidRPr="00A06391">
        <w:rPr>
          <w:color w:val="000000" w:themeColor="text1"/>
        </w:rPr>
        <w:t xml:space="preserve"> Dowdy, McCarthy</w:t>
      </w:r>
      <w:r w:rsidR="001A3A31" w:rsidRPr="00A06391">
        <w:rPr>
          <w:color w:val="000000" w:themeColor="text1"/>
        </w:rPr>
        <w:t>,</w:t>
      </w:r>
      <w:r w:rsidR="00000BDB" w:rsidRPr="00A06391">
        <w:rPr>
          <w:color w:val="000000" w:themeColor="text1"/>
        </w:rPr>
        <w:t xml:space="preserve"> Ramma, Sanne, Schnippel, Sohn</w:t>
      </w:r>
      <w:r w:rsidR="001A3A31" w:rsidRPr="00A06391">
        <w:rPr>
          <w:color w:val="000000" w:themeColor="text1"/>
        </w:rPr>
        <w:t>,</w:t>
      </w:r>
      <w:r w:rsidR="00000BDB" w:rsidRPr="00A06391">
        <w:rPr>
          <w:color w:val="000000" w:themeColor="text1"/>
        </w:rPr>
        <w:t xml:space="preserve"> and Stevens</w:t>
      </w:r>
      <w:r w:rsidR="006A3FAA" w:rsidRPr="00A06391">
        <w:rPr>
          <w:color w:val="000000" w:themeColor="text1"/>
        </w:rPr>
        <w:t>)</w:t>
      </w:r>
      <w:r w:rsidR="00000BDB" w:rsidRPr="00A06391">
        <w:rPr>
          <w:color w:val="000000" w:themeColor="text1"/>
        </w:rPr>
        <w:t>.</w:t>
      </w:r>
      <w:r w:rsidR="00F7470D" w:rsidRPr="00A06391">
        <w:rPr>
          <w:color w:val="000000" w:themeColor="text1"/>
        </w:rPr>
        <w:t xml:space="preserve"> There are </w:t>
      </w:r>
      <w:r w:rsidR="00477CC8">
        <w:rPr>
          <w:color w:val="000000" w:themeColor="text1"/>
        </w:rPr>
        <w:t>two</w:t>
      </w:r>
      <w:r w:rsidR="00477CC8" w:rsidRPr="00A06391">
        <w:rPr>
          <w:color w:val="000000" w:themeColor="text1"/>
        </w:rPr>
        <w:t xml:space="preserve"> </w:t>
      </w:r>
      <w:r w:rsidR="00F7470D" w:rsidRPr="00A06391">
        <w:rPr>
          <w:color w:val="000000" w:themeColor="text1"/>
        </w:rPr>
        <w:t>single authored papers</w:t>
      </w:r>
      <w:r w:rsidR="00264A34" w:rsidRPr="00A06391">
        <w:rPr>
          <w:color w:val="000000" w:themeColor="text1"/>
        </w:rPr>
        <w:t xml:space="preserve"> </w:t>
      </w:r>
      <w:r w:rsidR="00704CE8" w:rsidRPr="00A06391">
        <w:rPr>
          <w:color w:val="000000" w:themeColor="text1"/>
        </w:rPr>
        <w:fldChar w:fldCharType="begin">
          <w:fldData xml:space="preserve">PEVuZE5vdGU+PENpdGU+PEF1dGhvcj5FbC1Tb255PC9BdXRob3I+PFllYXI+MjAwNjwvWWVhcj48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==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PEVuZE5vdGU+PENpdGU+PEF1dGhvcj5FbC1Tb255PC9BdXRob3I+PFllYXI+MjAwNjwvWWVhcj48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==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704CE8" w:rsidRPr="00A06391">
        <w:rPr>
          <w:color w:val="000000" w:themeColor="text1"/>
        </w:rPr>
      </w:r>
      <w:r w:rsidR="00704CE8" w:rsidRPr="00A06391">
        <w:rPr>
          <w:color w:val="000000" w:themeColor="text1"/>
        </w:rPr>
        <w:fldChar w:fldCharType="separate"/>
      </w:r>
      <w:r w:rsidR="00D00317">
        <w:rPr>
          <w:noProof/>
          <w:color w:val="000000" w:themeColor="text1"/>
        </w:rPr>
        <w:t>(57)</w:t>
      </w:r>
      <w:r w:rsidR="00704CE8" w:rsidRPr="00A06391">
        <w:rPr>
          <w:color w:val="000000" w:themeColor="text1"/>
        </w:rPr>
        <w:fldChar w:fldCharType="end"/>
      </w:r>
      <w:r w:rsidR="00704CE8" w:rsidRPr="00A06391">
        <w:rPr>
          <w:color w:val="000000" w:themeColor="text1"/>
        </w:rPr>
        <w:t xml:space="preserve"> </w:t>
      </w:r>
      <w:r w:rsidR="00704CE8" w:rsidRPr="00A06391">
        <w:rPr>
          <w:color w:val="000000" w:themeColor="text1"/>
        </w:rPr>
        <w:fldChar w:fldCharType="begin">
          <w:fldData xml:space="preserve">PEVuZE5vdGU+PENpdGU+PEF1dGhvcj5TYXVuZGVyc29uPC9BdXRob3I+PFllYXI+MTk5NTwvWWVh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PEVuZE5vdGU+PENpdGU+PEF1dGhvcj5TYXVuZGVyc29uPC9BdXRob3I+PFllYXI+MTk5NTwvWWVh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704CE8" w:rsidRPr="00A06391">
        <w:rPr>
          <w:color w:val="000000" w:themeColor="text1"/>
        </w:rPr>
      </w:r>
      <w:r w:rsidR="00704CE8" w:rsidRPr="00A06391">
        <w:rPr>
          <w:color w:val="000000" w:themeColor="text1"/>
        </w:rPr>
        <w:fldChar w:fldCharType="separate"/>
      </w:r>
      <w:r w:rsidR="00D00317">
        <w:rPr>
          <w:noProof/>
          <w:color w:val="000000" w:themeColor="text1"/>
        </w:rPr>
        <w:t>(29)</w:t>
      </w:r>
      <w:r w:rsidR="00704CE8" w:rsidRPr="00A06391">
        <w:rPr>
          <w:color w:val="000000" w:themeColor="text1"/>
        </w:rPr>
        <w:fldChar w:fldCharType="end"/>
      </w:r>
      <w:r w:rsidR="00704CE8" w:rsidRPr="00A06391">
        <w:rPr>
          <w:color w:val="000000" w:themeColor="text1"/>
        </w:rPr>
        <w:t xml:space="preserve">, </w:t>
      </w:r>
      <w:r w:rsidR="00F7470D" w:rsidRPr="00A06391">
        <w:rPr>
          <w:color w:val="000000" w:themeColor="text1"/>
        </w:rPr>
        <w:t>and one 20 author paper</w:t>
      </w:r>
      <w:r w:rsidR="00704CE8" w:rsidRPr="00A06391">
        <w:rPr>
          <w:color w:val="000000" w:themeColor="text1"/>
        </w:rPr>
        <w:fldChar w:fldCharType="begin">
          <w:fldData xml:space="preserve">PEVuZE5vdGU+PENpdGU+PEF1dGhvcj5GaXR6cGF0cmljazwvQXV0aG9yPjxZZWFyPjIwMTU8L1ll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D00317">
        <w:rPr>
          <w:color w:val="000000" w:themeColor="text1"/>
        </w:rPr>
        <w:instrText xml:space="preserve"> ADDIN EN.CITE </w:instrText>
      </w:r>
      <w:r w:rsidR="00D00317">
        <w:rPr>
          <w:color w:val="000000" w:themeColor="text1"/>
        </w:rPr>
        <w:fldChar w:fldCharType="begin">
          <w:fldData xml:space="preserve">PEVuZE5vdGU+PENpdGU+PEF1dGhvcj5GaXR6cGF0cmljazwvQXV0aG9yPjxZZWFyPjIwMTU8L1ll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D00317">
        <w:rPr>
          <w:color w:val="000000" w:themeColor="text1"/>
        </w:rPr>
        <w:instrText xml:space="preserve"> ADDIN EN.CITE.DATA </w:instrText>
      </w:r>
      <w:r w:rsidR="00D00317">
        <w:rPr>
          <w:color w:val="000000" w:themeColor="text1"/>
        </w:rPr>
      </w:r>
      <w:r w:rsidR="00D00317">
        <w:rPr>
          <w:color w:val="000000" w:themeColor="text1"/>
        </w:rPr>
        <w:fldChar w:fldCharType="end"/>
      </w:r>
      <w:r w:rsidR="00704CE8" w:rsidRPr="00A06391">
        <w:rPr>
          <w:color w:val="000000" w:themeColor="text1"/>
        </w:rPr>
      </w:r>
      <w:r w:rsidR="00704CE8" w:rsidRPr="00A06391">
        <w:rPr>
          <w:color w:val="000000" w:themeColor="text1"/>
        </w:rPr>
        <w:fldChar w:fldCharType="separate"/>
      </w:r>
      <w:r w:rsidR="00D00317">
        <w:rPr>
          <w:noProof/>
          <w:color w:val="000000" w:themeColor="text1"/>
        </w:rPr>
        <w:t>(26)</w:t>
      </w:r>
      <w:r w:rsidR="00704CE8" w:rsidRPr="00A06391">
        <w:rPr>
          <w:color w:val="000000" w:themeColor="text1"/>
        </w:rPr>
        <w:fldChar w:fldCharType="end"/>
      </w:r>
      <w:r w:rsidR="00991971">
        <w:rPr>
          <w:color w:val="000000" w:themeColor="text1"/>
        </w:rPr>
        <w:t xml:space="preserve"> (see Table 5)</w:t>
      </w:r>
      <w:r w:rsidR="00F7470D" w:rsidRPr="00A06391">
        <w:rPr>
          <w:color w:val="000000" w:themeColor="text1"/>
        </w:rPr>
        <w:t>.</w:t>
      </w:r>
    </w:p>
    <w:p w14:paraId="0BB6EF5C" w14:textId="77777777" w:rsidR="006A7C54" w:rsidRPr="00A06391" w:rsidRDefault="006A7C54" w:rsidP="00A06391">
      <w:pPr>
        <w:spacing w:line="480" w:lineRule="auto"/>
        <w:rPr>
          <w:color w:val="000000" w:themeColor="text1"/>
        </w:rPr>
      </w:pPr>
    </w:p>
    <w:p w14:paraId="5CADBE70" w14:textId="2FD2D074" w:rsidR="004358DF" w:rsidRPr="00A06391" w:rsidRDefault="00B41E85" w:rsidP="00A06391">
      <w:pPr>
        <w:spacing w:line="480" w:lineRule="auto"/>
        <w:rPr>
          <w:color w:val="000000" w:themeColor="text1"/>
        </w:rPr>
      </w:pPr>
      <w:r w:rsidRPr="00A06391">
        <w:rPr>
          <w:color w:val="000000" w:themeColor="text1"/>
        </w:rPr>
        <w:t xml:space="preserve">The setting (urbanicity) for 17 </w:t>
      </w:r>
      <w:r w:rsidR="009529F4">
        <w:rPr>
          <w:color w:val="000000" w:themeColor="text1"/>
        </w:rPr>
        <w:t>papers</w:t>
      </w:r>
      <w:r w:rsidR="00EE3B03">
        <w:rPr>
          <w:color w:val="000000" w:themeColor="text1"/>
        </w:rPr>
        <w:t>,</w:t>
      </w:r>
      <w:r w:rsidR="009529F4" w:rsidRPr="00A06391">
        <w:rPr>
          <w:color w:val="000000" w:themeColor="text1"/>
        </w:rPr>
        <w:t xml:space="preserve"> </w:t>
      </w:r>
      <w:r w:rsidRPr="00A06391">
        <w:rPr>
          <w:color w:val="000000" w:themeColor="text1"/>
        </w:rPr>
        <w:t xml:space="preserve">was not reported and the predominant category </w:t>
      </w:r>
      <w:r w:rsidR="00934291" w:rsidRPr="00A06391">
        <w:rPr>
          <w:color w:val="000000" w:themeColor="text1"/>
        </w:rPr>
        <w:t xml:space="preserve">(40%) </w:t>
      </w:r>
      <w:r w:rsidRPr="00A06391">
        <w:rPr>
          <w:color w:val="000000" w:themeColor="text1"/>
        </w:rPr>
        <w:t>used was a mixed (mixture) setting</w:t>
      </w:r>
      <w:r w:rsidR="006A7C54" w:rsidRPr="00A06391">
        <w:rPr>
          <w:color w:val="000000" w:themeColor="text1"/>
        </w:rPr>
        <w:t xml:space="preserve"> (</w:t>
      </w:r>
      <w:r w:rsidR="006A7C54" w:rsidRPr="00A06391">
        <w:rPr>
          <w:color w:val="000000" w:themeColor="text1"/>
          <w:lang w:val="en-NZ"/>
        </w:rPr>
        <w:t xml:space="preserve">Table </w:t>
      </w:r>
      <w:r w:rsidR="00857D3E" w:rsidRPr="00A06391">
        <w:rPr>
          <w:color w:val="000000" w:themeColor="text1"/>
          <w:lang w:val="en-NZ"/>
        </w:rPr>
        <w:t>6</w:t>
      </w:r>
      <w:r w:rsidR="006A7C54" w:rsidRPr="00A06391">
        <w:rPr>
          <w:color w:val="000000" w:themeColor="text1"/>
          <w:lang w:val="en-NZ"/>
        </w:rPr>
        <w:t>)</w:t>
      </w:r>
      <w:r w:rsidR="00B84701" w:rsidRPr="00A06391">
        <w:rPr>
          <w:color w:val="000000" w:themeColor="text1"/>
          <w:lang w:val="en-NZ"/>
        </w:rPr>
        <w:t>.</w:t>
      </w:r>
      <w:r w:rsidR="003F3D63" w:rsidRPr="00A06391">
        <w:rPr>
          <w:color w:val="000000" w:themeColor="text1"/>
          <w:lang w:val="en-NZ"/>
        </w:rPr>
        <w:t xml:space="preserve"> </w:t>
      </w:r>
      <w:r w:rsidR="00B84701" w:rsidRPr="00A06391">
        <w:rPr>
          <w:color w:val="000000" w:themeColor="text1"/>
          <w:lang w:val="en-NZ"/>
        </w:rPr>
        <w:t>The majority of sampling at the site</w:t>
      </w:r>
      <w:r w:rsidRPr="00A06391">
        <w:rPr>
          <w:color w:val="000000" w:themeColor="text1"/>
        </w:rPr>
        <w:t xml:space="preserve"> </w:t>
      </w:r>
      <w:r w:rsidR="00B84701" w:rsidRPr="00A06391">
        <w:rPr>
          <w:color w:val="000000" w:themeColor="text1"/>
        </w:rPr>
        <w:t>level</w:t>
      </w:r>
      <w:r w:rsidRPr="00A06391">
        <w:rPr>
          <w:color w:val="000000" w:themeColor="text1"/>
        </w:rPr>
        <w:t xml:space="preserve"> </w:t>
      </w:r>
      <w:r w:rsidR="00382D67" w:rsidRPr="00A06391">
        <w:rPr>
          <w:color w:val="000000" w:themeColor="text1"/>
        </w:rPr>
        <w:t xml:space="preserve">was </w:t>
      </w:r>
      <w:r w:rsidRPr="00A06391">
        <w:rPr>
          <w:color w:val="000000" w:themeColor="text1"/>
        </w:rPr>
        <w:t xml:space="preserve">purposive </w:t>
      </w:r>
      <w:r w:rsidR="00B84701" w:rsidRPr="00A06391">
        <w:rPr>
          <w:color w:val="000000" w:themeColor="text1"/>
        </w:rPr>
        <w:t xml:space="preserve">(34 </w:t>
      </w:r>
      <w:r w:rsidR="009529F4">
        <w:rPr>
          <w:color w:val="000000" w:themeColor="text1"/>
        </w:rPr>
        <w:t>papers</w:t>
      </w:r>
      <w:r w:rsidR="00B84701" w:rsidRPr="00A06391">
        <w:rPr>
          <w:color w:val="000000" w:themeColor="text1"/>
        </w:rPr>
        <w:t xml:space="preserve">) </w:t>
      </w:r>
      <w:r w:rsidRPr="00A06391">
        <w:rPr>
          <w:color w:val="000000" w:themeColor="text1"/>
        </w:rPr>
        <w:t>or convenience</w:t>
      </w:r>
      <w:r w:rsidR="00B84701" w:rsidRPr="00A06391">
        <w:rPr>
          <w:color w:val="000000" w:themeColor="text1"/>
        </w:rPr>
        <w:t xml:space="preserve"> (40 </w:t>
      </w:r>
      <w:r w:rsidR="009529F4">
        <w:rPr>
          <w:color w:val="000000" w:themeColor="text1"/>
        </w:rPr>
        <w:t>papers</w:t>
      </w:r>
      <w:r w:rsidR="00B84701" w:rsidRPr="00A06391">
        <w:rPr>
          <w:color w:val="000000" w:themeColor="text1"/>
        </w:rPr>
        <w:t>) in nature</w:t>
      </w:r>
      <w:r w:rsidRPr="00A06391">
        <w:rPr>
          <w:color w:val="000000" w:themeColor="text1"/>
        </w:rPr>
        <w:t xml:space="preserve"> </w:t>
      </w:r>
      <w:r w:rsidR="005B5A7A" w:rsidRPr="00A06391">
        <w:rPr>
          <w:color w:val="000000" w:themeColor="text1"/>
        </w:rPr>
        <w:t>(72% together)</w:t>
      </w:r>
      <w:r w:rsidR="00B84701" w:rsidRPr="00A06391">
        <w:rPr>
          <w:color w:val="000000" w:themeColor="text1"/>
        </w:rPr>
        <w:t>, while</w:t>
      </w:r>
      <w:r w:rsidR="006A7C54" w:rsidRPr="00A06391">
        <w:rPr>
          <w:color w:val="000000" w:themeColor="text1"/>
        </w:rPr>
        <w:t xml:space="preserve"> only </w:t>
      </w:r>
      <w:r w:rsidR="005B5A7A" w:rsidRPr="00A06391">
        <w:rPr>
          <w:color w:val="000000" w:themeColor="text1"/>
        </w:rPr>
        <w:t xml:space="preserve">10% </w:t>
      </w:r>
      <w:r w:rsidR="00B84701" w:rsidRPr="00A06391">
        <w:rPr>
          <w:color w:val="000000" w:themeColor="text1"/>
        </w:rPr>
        <w:t xml:space="preserve">of </w:t>
      </w:r>
      <w:r w:rsidR="009529F4">
        <w:rPr>
          <w:color w:val="000000" w:themeColor="text1"/>
        </w:rPr>
        <w:t>papers</w:t>
      </w:r>
      <w:r w:rsidR="009529F4" w:rsidRPr="00A06391">
        <w:rPr>
          <w:color w:val="000000" w:themeColor="text1"/>
        </w:rPr>
        <w:t xml:space="preserve"> </w:t>
      </w:r>
      <w:r w:rsidR="006A7C54" w:rsidRPr="00A06391">
        <w:rPr>
          <w:color w:val="000000" w:themeColor="text1"/>
        </w:rPr>
        <w:t xml:space="preserve">report random </w:t>
      </w:r>
      <w:r w:rsidR="00B84701" w:rsidRPr="00A06391">
        <w:rPr>
          <w:color w:val="000000" w:themeColor="text1"/>
        </w:rPr>
        <w:t xml:space="preserve">sampling </w:t>
      </w:r>
      <w:r w:rsidR="006A7C54" w:rsidRPr="00A06391">
        <w:rPr>
          <w:color w:val="000000" w:themeColor="text1"/>
        </w:rPr>
        <w:t xml:space="preserve">methods. The main type of </w:t>
      </w:r>
      <w:r w:rsidR="008A5C47" w:rsidRPr="00A06391">
        <w:rPr>
          <w:color w:val="000000" w:themeColor="text1"/>
        </w:rPr>
        <w:t>ownership was public (84)</w:t>
      </w:r>
      <w:r w:rsidR="00B84701" w:rsidRPr="00A06391">
        <w:rPr>
          <w:color w:val="000000" w:themeColor="text1"/>
        </w:rPr>
        <w:t>,</w:t>
      </w:r>
      <w:r w:rsidR="008A5C47" w:rsidRPr="00A06391">
        <w:rPr>
          <w:color w:val="000000" w:themeColor="text1"/>
        </w:rPr>
        <w:t xml:space="preserve"> and </w:t>
      </w:r>
      <w:r w:rsidR="006A7C54" w:rsidRPr="00A06391">
        <w:rPr>
          <w:color w:val="000000" w:themeColor="text1"/>
        </w:rPr>
        <w:t xml:space="preserve">fixed facility (83) </w:t>
      </w:r>
      <w:r w:rsidR="008A5C47" w:rsidRPr="00A06391">
        <w:rPr>
          <w:color w:val="000000" w:themeColor="text1"/>
        </w:rPr>
        <w:t>platforms were the most numerous (</w:t>
      </w:r>
      <w:r w:rsidR="00477CC8">
        <w:rPr>
          <w:color w:val="000000" w:themeColor="text1"/>
        </w:rPr>
        <w:t>nine</w:t>
      </w:r>
      <w:r w:rsidR="006A7C54" w:rsidRPr="00A06391">
        <w:rPr>
          <w:color w:val="000000" w:themeColor="text1"/>
        </w:rPr>
        <w:t xml:space="preserve"> </w:t>
      </w:r>
      <w:r w:rsidR="00370F63">
        <w:rPr>
          <w:color w:val="000000" w:themeColor="text1"/>
        </w:rPr>
        <w:t>papers</w:t>
      </w:r>
      <w:r w:rsidR="00370F63" w:rsidRPr="00A06391">
        <w:rPr>
          <w:color w:val="000000" w:themeColor="text1"/>
        </w:rPr>
        <w:t xml:space="preserve"> </w:t>
      </w:r>
      <w:r w:rsidR="006A7C54" w:rsidRPr="00A06391">
        <w:rPr>
          <w:color w:val="000000" w:themeColor="text1"/>
        </w:rPr>
        <w:t>did not comment on the platform type</w:t>
      </w:r>
      <w:r w:rsidR="008A5C47" w:rsidRPr="00A06391">
        <w:rPr>
          <w:color w:val="000000" w:themeColor="text1"/>
        </w:rPr>
        <w:t>)</w:t>
      </w:r>
      <w:r w:rsidR="006A7C54" w:rsidRPr="00A06391">
        <w:rPr>
          <w:color w:val="000000" w:themeColor="text1"/>
        </w:rPr>
        <w:t xml:space="preserve">. Cross sectional timing was the most frequent with 61 </w:t>
      </w:r>
      <w:r w:rsidR="009529F4">
        <w:rPr>
          <w:color w:val="000000" w:themeColor="text1"/>
        </w:rPr>
        <w:t>papers</w:t>
      </w:r>
      <w:r w:rsidR="009529F4" w:rsidRPr="00A06391">
        <w:rPr>
          <w:color w:val="000000" w:themeColor="text1"/>
        </w:rPr>
        <w:t xml:space="preserve"> </w:t>
      </w:r>
      <w:r w:rsidR="006A7C54" w:rsidRPr="00A06391">
        <w:rPr>
          <w:color w:val="000000" w:themeColor="text1"/>
        </w:rPr>
        <w:t>reporting this method</w:t>
      </w:r>
      <w:r w:rsidR="00C9420E">
        <w:rPr>
          <w:color w:val="000000" w:themeColor="text1"/>
        </w:rPr>
        <w:t>,</w:t>
      </w:r>
      <w:r w:rsidR="00A8735D" w:rsidRPr="00A06391">
        <w:rPr>
          <w:color w:val="000000" w:themeColor="text1"/>
        </w:rPr>
        <w:t xml:space="preserve"> the remainder had multiple time points (34) or </w:t>
      </w:r>
      <w:r w:rsidR="00C9420E">
        <w:rPr>
          <w:color w:val="000000" w:themeColor="text1"/>
        </w:rPr>
        <w:t>timing was</w:t>
      </w:r>
      <w:r w:rsidR="00C9420E" w:rsidRPr="00A06391">
        <w:rPr>
          <w:color w:val="000000" w:themeColor="text1"/>
        </w:rPr>
        <w:t xml:space="preserve"> </w:t>
      </w:r>
      <w:r w:rsidR="00A8735D" w:rsidRPr="00A06391">
        <w:rPr>
          <w:color w:val="000000" w:themeColor="text1"/>
        </w:rPr>
        <w:t>not reported (8)</w:t>
      </w:r>
      <w:r w:rsidR="006A7C54" w:rsidRPr="00A06391">
        <w:rPr>
          <w:color w:val="000000" w:themeColor="text1"/>
        </w:rPr>
        <w:t xml:space="preserve">. </w:t>
      </w:r>
      <w:r w:rsidR="00C76243" w:rsidRPr="00A06391">
        <w:rPr>
          <w:color w:val="000000" w:themeColor="text1"/>
        </w:rPr>
        <w:t xml:space="preserve">Principle 16 of the </w:t>
      </w:r>
      <w:r w:rsidR="00C9420E" w:rsidRPr="00A06391">
        <w:rPr>
          <w:shd w:val="clear" w:color="auto" w:fill="FFFFFF"/>
        </w:rPr>
        <w:t>GHCC Reference Case</w:t>
      </w:r>
      <w:r w:rsidR="00C9420E" w:rsidRPr="00A06391">
        <w:rPr>
          <w:color w:val="000000" w:themeColor="text1"/>
        </w:rPr>
        <w:fldChar w:fldCharType="begin"/>
      </w:r>
      <w:r w:rsidR="00C9420E">
        <w:rPr>
          <w:color w:val="000000" w:themeColor="text1"/>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C9420E" w:rsidRPr="00A06391">
        <w:rPr>
          <w:color w:val="000000" w:themeColor="text1"/>
        </w:rPr>
        <w:fldChar w:fldCharType="separate"/>
      </w:r>
      <w:r w:rsidR="00C9420E">
        <w:rPr>
          <w:noProof/>
          <w:color w:val="000000" w:themeColor="text1"/>
        </w:rPr>
        <w:t>(8)</w:t>
      </w:r>
      <w:r w:rsidR="00C9420E" w:rsidRPr="00A06391">
        <w:rPr>
          <w:color w:val="000000" w:themeColor="text1"/>
        </w:rPr>
        <w:fldChar w:fldCharType="end"/>
      </w:r>
      <w:r w:rsidR="00C9420E">
        <w:rPr>
          <w:color w:val="000000" w:themeColor="text1"/>
        </w:rPr>
        <w:t xml:space="preserve"> </w:t>
      </w:r>
      <w:r w:rsidR="00C76243" w:rsidRPr="00A06391">
        <w:rPr>
          <w:color w:val="000000" w:themeColor="text1"/>
        </w:rPr>
        <w:t xml:space="preserve">is linked to </w:t>
      </w:r>
      <w:r w:rsidR="00CE6BCA" w:rsidRPr="00A06391">
        <w:rPr>
          <w:color w:val="000000" w:themeColor="text1"/>
        </w:rPr>
        <w:t>characterizing</w:t>
      </w:r>
      <w:r w:rsidR="00C76243" w:rsidRPr="00A06391">
        <w:rPr>
          <w:color w:val="000000" w:themeColor="text1"/>
        </w:rPr>
        <w:t xml:space="preserve"> uncertainty associated with unit cost estimates, however n</w:t>
      </w:r>
      <w:r w:rsidR="006A7C54" w:rsidRPr="00A06391">
        <w:rPr>
          <w:color w:val="000000" w:themeColor="text1"/>
        </w:rPr>
        <w:t xml:space="preserve">o sensitivity analyses were </w:t>
      </w:r>
      <w:r w:rsidR="008A5C47" w:rsidRPr="00A06391">
        <w:rPr>
          <w:color w:val="000000" w:themeColor="text1"/>
        </w:rPr>
        <w:t xml:space="preserve">reported or undertaken for 56 </w:t>
      </w:r>
      <w:r w:rsidR="009529F4">
        <w:rPr>
          <w:color w:val="000000" w:themeColor="text1"/>
        </w:rPr>
        <w:t>papers</w:t>
      </w:r>
      <w:r w:rsidR="009529F4" w:rsidRPr="00A06391">
        <w:rPr>
          <w:color w:val="000000" w:themeColor="text1"/>
        </w:rPr>
        <w:t xml:space="preserve"> </w:t>
      </w:r>
      <w:r w:rsidR="008A5C47" w:rsidRPr="00A06391">
        <w:rPr>
          <w:color w:val="000000" w:themeColor="text1"/>
        </w:rPr>
        <w:t xml:space="preserve">and similarly economies of scale were not reported in 57 </w:t>
      </w:r>
      <w:r w:rsidR="009529F4">
        <w:rPr>
          <w:color w:val="000000" w:themeColor="text1"/>
        </w:rPr>
        <w:t>papers</w:t>
      </w:r>
      <w:r w:rsidR="008A5C47" w:rsidRPr="00A06391">
        <w:rPr>
          <w:color w:val="000000" w:themeColor="text1"/>
        </w:rPr>
        <w:t xml:space="preserve">. </w:t>
      </w:r>
      <w:r w:rsidR="002769E6">
        <w:rPr>
          <w:color w:val="000000" w:themeColor="text1"/>
        </w:rPr>
        <w:t>Papers</w:t>
      </w:r>
      <w:r w:rsidR="002769E6" w:rsidRPr="00A06391">
        <w:rPr>
          <w:color w:val="000000" w:themeColor="text1"/>
        </w:rPr>
        <w:t xml:space="preserve"> </w:t>
      </w:r>
      <w:r w:rsidR="00B84701" w:rsidRPr="00A06391">
        <w:rPr>
          <w:color w:val="000000" w:themeColor="text1"/>
        </w:rPr>
        <w:t>with e</w:t>
      </w:r>
      <w:r w:rsidR="008A5C47" w:rsidRPr="00A06391">
        <w:rPr>
          <w:color w:val="000000" w:themeColor="text1"/>
        </w:rPr>
        <w:t>conomic</w:t>
      </w:r>
      <w:r w:rsidR="00B84701" w:rsidRPr="00A06391">
        <w:rPr>
          <w:color w:val="000000" w:themeColor="text1"/>
        </w:rPr>
        <w:t xml:space="preserve"> methods</w:t>
      </w:r>
      <w:r w:rsidR="008A5C47" w:rsidRPr="00A06391">
        <w:rPr>
          <w:color w:val="000000" w:themeColor="text1"/>
        </w:rPr>
        <w:t xml:space="preserve"> (77) outweighed financial</w:t>
      </w:r>
      <w:r w:rsidR="00B84701" w:rsidRPr="00A06391">
        <w:rPr>
          <w:color w:val="000000" w:themeColor="text1"/>
        </w:rPr>
        <w:t xml:space="preserve"> (23)</w:t>
      </w:r>
      <w:r w:rsidR="008A5C47" w:rsidRPr="00A06391">
        <w:rPr>
          <w:color w:val="000000" w:themeColor="text1"/>
        </w:rPr>
        <w:t>, however</w:t>
      </w:r>
      <w:r w:rsidR="004358DF" w:rsidRPr="00A06391">
        <w:rPr>
          <w:color w:val="000000" w:themeColor="text1"/>
        </w:rPr>
        <w:t xml:space="preserve"> the number of </w:t>
      </w:r>
      <w:r w:rsidR="002769E6">
        <w:rPr>
          <w:color w:val="000000" w:themeColor="text1"/>
        </w:rPr>
        <w:t>papers</w:t>
      </w:r>
      <w:r w:rsidR="002769E6" w:rsidRPr="00A06391">
        <w:rPr>
          <w:color w:val="000000" w:themeColor="text1"/>
        </w:rPr>
        <w:t xml:space="preserve"> </w:t>
      </w:r>
      <w:r w:rsidR="004358DF" w:rsidRPr="00A06391">
        <w:rPr>
          <w:color w:val="000000" w:themeColor="text1"/>
        </w:rPr>
        <w:t>using</w:t>
      </w:r>
      <w:r w:rsidR="008A5C47" w:rsidRPr="00A06391">
        <w:rPr>
          <w:color w:val="000000" w:themeColor="text1"/>
        </w:rPr>
        <w:t xml:space="preserve"> real</w:t>
      </w:r>
      <w:r w:rsidR="005B5A7A" w:rsidRPr="00A06391">
        <w:rPr>
          <w:color w:val="000000" w:themeColor="text1"/>
        </w:rPr>
        <w:t>-</w:t>
      </w:r>
      <w:r w:rsidR="008A5C47" w:rsidRPr="00A06391">
        <w:rPr>
          <w:color w:val="000000" w:themeColor="text1"/>
        </w:rPr>
        <w:t xml:space="preserve">world costing was almost equal to </w:t>
      </w:r>
      <w:r w:rsidR="004358DF" w:rsidRPr="00A06391">
        <w:rPr>
          <w:color w:val="000000" w:themeColor="text1"/>
        </w:rPr>
        <w:t xml:space="preserve">the number of </w:t>
      </w:r>
      <w:r w:rsidR="002769E6">
        <w:rPr>
          <w:color w:val="000000" w:themeColor="text1"/>
        </w:rPr>
        <w:t>papers</w:t>
      </w:r>
      <w:r w:rsidR="002769E6" w:rsidRPr="00A06391">
        <w:rPr>
          <w:color w:val="000000" w:themeColor="text1"/>
        </w:rPr>
        <w:t xml:space="preserve"> </w:t>
      </w:r>
      <w:r w:rsidR="004358DF" w:rsidRPr="00A06391">
        <w:rPr>
          <w:color w:val="000000" w:themeColor="text1"/>
        </w:rPr>
        <w:t xml:space="preserve">using a </w:t>
      </w:r>
      <w:r w:rsidR="008A5C47" w:rsidRPr="00A06391">
        <w:rPr>
          <w:color w:val="000000" w:themeColor="text1"/>
        </w:rPr>
        <w:t>per protocol (normative) costing</w:t>
      </w:r>
      <w:r w:rsidR="005B5A7A" w:rsidRPr="00A06391">
        <w:rPr>
          <w:color w:val="000000" w:themeColor="text1"/>
        </w:rPr>
        <w:t xml:space="preserve"> (45 and 46 respectively)</w:t>
      </w:r>
      <w:r w:rsidR="008A5C47" w:rsidRPr="00A06391">
        <w:rPr>
          <w:color w:val="000000" w:themeColor="text1"/>
        </w:rPr>
        <w:t xml:space="preserve">. </w:t>
      </w:r>
      <w:r w:rsidR="00EE0E34" w:rsidRPr="00A06391">
        <w:rPr>
          <w:color w:val="000000" w:themeColor="text1"/>
        </w:rPr>
        <w:t>O</w:t>
      </w:r>
      <w:r w:rsidR="00AD0E45" w:rsidRPr="00A06391">
        <w:rPr>
          <w:color w:val="000000" w:themeColor="text1"/>
        </w:rPr>
        <w:t>f those that reported the number of sites selected</w:t>
      </w:r>
      <w:r w:rsidR="00EE0E34" w:rsidRPr="00A06391">
        <w:rPr>
          <w:color w:val="000000" w:themeColor="text1"/>
        </w:rPr>
        <w:t>,</w:t>
      </w:r>
      <w:r w:rsidR="00AD0E45" w:rsidRPr="00A06391">
        <w:rPr>
          <w:color w:val="000000" w:themeColor="text1"/>
        </w:rPr>
        <w:t xml:space="preserve"> t</w:t>
      </w:r>
      <w:r w:rsidR="00B84701" w:rsidRPr="00A06391">
        <w:rPr>
          <w:color w:val="000000" w:themeColor="text1"/>
        </w:rPr>
        <w:t>he maximum number of sites in a study was 149</w:t>
      </w:r>
      <w:r w:rsidR="00890D23" w:rsidRPr="00A06391">
        <w:rPr>
          <w:color w:val="000000" w:themeColor="text1"/>
        </w:rPr>
        <w:fldChar w:fldCharType="begin"/>
      </w:r>
      <w:r w:rsidR="00D00317">
        <w:rPr>
          <w:color w:val="000000" w:themeColor="text1"/>
        </w:rPr>
        <w:instrText xml:space="preserve"> ADDIN EN.CITE &lt;EndNote&gt;&lt;Cite&gt;&lt;Author&gt;Muniyandi M&lt;/Author&gt;&lt;Year&gt;2005&lt;/Year&gt;&lt;RecNum&gt;2002&lt;/RecNum&gt;&lt;DisplayText&gt;(58)&lt;/DisplayText&gt;&lt;record&gt;&lt;rec-number&gt;2002&lt;/rec-number&gt;&lt;foreign-keys&gt;&lt;key app="EN" db-id="xpvzdxt2hadw51exv5optrz5tdf59azrasxz" timestamp="1566910664"&gt;2002&lt;/key&gt;&lt;/foreign-keys&gt;&lt;ref-type name="Journal Article"&gt;17&lt;/ref-type&gt;&lt;contributors&gt;&lt;authors&gt;&lt;author&gt;Muniyandi M,&lt;/author&gt;&lt;author&gt;Rajeswari R,&lt;/author&gt;&lt;author&gt;Balasubramanian R&lt;/author&gt;&lt;/authors&gt;&lt;/contributors&gt;&lt;titles&gt;&lt;title&gt;Estimating provider cost for treating patients with tuberculosis under revised National Tuberculosis Control Programme (RNTCP)&lt;/title&gt;&lt;secondary-title&gt;Indian Journal of Tuberculosis&lt;/secondary-title&gt;&lt;/titles&gt;&lt;periodical&gt;&lt;full-title&gt;Indian Journal of Tuberculosis&lt;/full-title&gt;&lt;/periodical&gt;&lt;pages&gt;12-17&lt;/pages&gt;&lt;volume&gt;53&lt;/volume&gt;&lt;dates&gt;&lt;year&gt;2005&lt;/year&gt;&lt;/dates&gt;&lt;urls&gt;&lt;/urls&gt;&lt;/record&gt;&lt;/Cite&gt;&lt;/EndNote&gt;</w:instrText>
      </w:r>
      <w:r w:rsidR="00890D23" w:rsidRPr="00A06391">
        <w:rPr>
          <w:color w:val="000000" w:themeColor="text1"/>
        </w:rPr>
        <w:fldChar w:fldCharType="separate"/>
      </w:r>
      <w:r w:rsidR="00D00317">
        <w:rPr>
          <w:noProof/>
          <w:color w:val="000000" w:themeColor="text1"/>
        </w:rPr>
        <w:t>(58)</w:t>
      </w:r>
      <w:r w:rsidR="00890D23" w:rsidRPr="00A06391">
        <w:rPr>
          <w:color w:val="000000" w:themeColor="text1"/>
        </w:rPr>
        <w:fldChar w:fldCharType="end"/>
      </w:r>
      <w:r w:rsidR="00AD0E45" w:rsidRPr="00A06391">
        <w:rPr>
          <w:color w:val="000000" w:themeColor="text1"/>
        </w:rPr>
        <w:t xml:space="preserve"> (the minimum number was one), however the mean was 10 with standard deviation of </w:t>
      </w:r>
      <w:r w:rsidR="00AD0E45" w:rsidRPr="00A06391">
        <w:rPr>
          <w:color w:val="000000" w:themeColor="text1"/>
        </w:rPr>
        <w:lastRenderedPageBreak/>
        <w:t>21 (2</w:t>
      </w:r>
      <w:r w:rsidR="00990D15" w:rsidRPr="00A06391">
        <w:rPr>
          <w:color w:val="000000" w:themeColor="text1"/>
        </w:rPr>
        <w:t>2</w:t>
      </w:r>
      <w:r w:rsidR="00AD0E45" w:rsidRPr="00A06391">
        <w:rPr>
          <w:color w:val="000000" w:themeColor="text1"/>
        </w:rPr>
        <w:t xml:space="preserve"> </w:t>
      </w:r>
      <w:r w:rsidR="009529F4">
        <w:rPr>
          <w:color w:val="000000" w:themeColor="text1"/>
        </w:rPr>
        <w:t>papers</w:t>
      </w:r>
      <w:r w:rsidR="009529F4" w:rsidRPr="00A06391">
        <w:rPr>
          <w:color w:val="000000" w:themeColor="text1"/>
        </w:rPr>
        <w:t xml:space="preserve"> </w:t>
      </w:r>
      <w:r w:rsidR="00AD0E45" w:rsidRPr="00A06391">
        <w:rPr>
          <w:color w:val="000000" w:themeColor="text1"/>
        </w:rPr>
        <w:t>did not report on the number of sites selected).</w:t>
      </w:r>
      <w:r w:rsidR="00265B6A" w:rsidRPr="00A06391">
        <w:rPr>
          <w:color w:val="000000" w:themeColor="text1"/>
        </w:rPr>
        <w:t xml:space="preserve"> There were 15 </w:t>
      </w:r>
      <w:r w:rsidR="002769E6">
        <w:rPr>
          <w:color w:val="000000" w:themeColor="text1"/>
        </w:rPr>
        <w:t>papers</w:t>
      </w:r>
      <w:r w:rsidR="002769E6" w:rsidRPr="00A06391">
        <w:rPr>
          <w:color w:val="000000" w:themeColor="text1"/>
        </w:rPr>
        <w:t xml:space="preserve"> </w:t>
      </w:r>
      <w:r w:rsidR="00265B6A" w:rsidRPr="00A06391">
        <w:rPr>
          <w:color w:val="000000" w:themeColor="text1"/>
        </w:rPr>
        <w:t>with 10 or more sites in their selection</w:t>
      </w:r>
      <w:r w:rsidR="00D65BEB" w:rsidRPr="00A06391">
        <w:rPr>
          <w:color w:val="000000" w:themeColor="text1"/>
        </w:rPr>
        <w:t xml:space="preserve"> (see Table</w:t>
      </w:r>
      <w:r w:rsidR="00990D15" w:rsidRPr="00A06391">
        <w:rPr>
          <w:color w:val="000000" w:themeColor="text1"/>
        </w:rPr>
        <w:t xml:space="preserve"> 5</w:t>
      </w:r>
      <w:r w:rsidR="00D65BEB" w:rsidRPr="00A06391">
        <w:rPr>
          <w:color w:val="000000" w:themeColor="text1"/>
        </w:rPr>
        <w:t>)</w:t>
      </w:r>
      <w:r w:rsidR="00265B6A" w:rsidRPr="00A06391">
        <w:rPr>
          <w:color w:val="000000" w:themeColor="text1"/>
        </w:rPr>
        <w:t xml:space="preserve">. </w:t>
      </w:r>
    </w:p>
    <w:p w14:paraId="1E7134EC" w14:textId="15ADCE0E" w:rsidR="001B037D" w:rsidRPr="00A06391" w:rsidRDefault="0017724F" w:rsidP="00A06391">
      <w:pPr>
        <w:pStyle w:val="Heading1"/>
        <w:numPr>
          <w:ilvl w:val="1"/>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M</w:t>
      </w:r>
      <w:r w:rsidR="001B037D" w:rsidRPr="00A06391">
        <w:rPr>
          <w:rFonts w:ascii="Times New Roman" w:hAnsi="Times New Roman" w:cs="Times New Roman"/>
          <w:color w:val="000000" w:themeColor="text1"/>
          <w:sz w:val="24"/>
          <w:szCs w:val="24"/>
        </w:rPr>
        <w:t>ethods</w:t>
      </w:r>
      <w:r w:rsidRPr="00A06391">
        <w:rPr>
          <w:rFonts w:ascii="Times New Roman" w:hAnsi="Times New Roman" w:cs="Times New Roman"/>
          <w:color w:val="000000" w:themeColor="text1"/>
          <w:sz w:val="24"/>
          <w:szCs w:val="24"/>
        </w:rPr>
        <w:t xml:space="preserve"> utilized in </w:t>
      </w:r>
      <w:r w:rsidR="009529F4" w:rsidRPr="009529F4">
        <w:rPr>
          <w:rFonts w:ascii="Times New Roman" w:hAnsi="Times New Roman" w:cs="Times New Roman"/>
          <w:color w:val="000000" w:themeColor="text1"/>
          <w:sz w:val="24"/>
          <w:szCs w:val="24"/>
        </w:rPr>
        <w:t xml:space="preserve">papers </w:t>
      </w:r>
    </w:p>
    <w:p w14:paraId="3FC2A3C1" w14:textId="22FD19F1" w:rsidR="006923A2" w:rsidRPr="00A06391" w:rsidRDefault="00917C61" w:rsidP="00A06391">
      <w:pPr>
        <w:pStyle w:val="CommentText"/>
        <w:spacing w:line="480" w:lineRule="auto"/>
        <w:rPr>
          <w:color w:val="000000" w:themeColor="text1"/>
          <w:sz w:val="24"/>
          <w:szCs w:val="24"/>
          <w:lang w:val="en-ZA"/>
        </w:rPr>
      </w:pPr>
      <w:r w:rsidRPr="00A06391">
        <w:rPr>
          <w:color w:val="000000" w:themeColor="text1"/>
          <w:sz w:val="24"/>
          <w:szCs w:val="24"/>
          <w:lang w:val="en-GB"/>
        </w:rPr>
        <w:t xml:space="preserve">We found there to be </w:t>
      </w:r>
      <w:r w:rsidRPr="00A06391">
        <w:rPr>
          <w:color w:val="000000" w:themeColor="text1"/>
          <w:sz w:val="24"/>
          <w:szCs w:val="24"/>
          <w:lang w:val="en-ZA"/>
        </w:rPr>
        <w:t xml:space="preserve">heterogeneity in the methods used in the </w:t>
      </w:r>
      <w:r w:rsidR="002769E6">
        <w:rPr>
          <w:color w:val="000000" w:themeColor="text1"/>
          <w:sz w:val="24"/>
          <w:szCs w:val="24"/>
          <w:lang w:val="en-ZA"/>
        </w:rPr>
        <w:t>papers</w:t>
      </w:r>
      <w:r w:rsidR="002769E6" w:rsidRPr="00A06391">
        <w:rPr>
          <w:color w:val="000000" w:themeColor="text1"/>
          <w:sz w:val="24"/>
          <w:szCs w:val="24"/>
          <w:lang w:val="en-ZA"/>
        </w:rPr>
        <w:t xml:space="preserve"> </w:t>
      </w:r>
      <w:r w:rsidRPr="00A06391">
        <w:rPr>
          <w:color w:val="000000" w:themeColor="text1"/>
          <w:sz w:val="24"/>
          <w:szCs w:val="24"/>
          <w:lang w:val="en-ZA"/>
        </w:rPr>
        <w:t xml:space="preserve">that were reviewed. </w:t>
      </w:r>
      <w:r w:rsidR="006B71EC" w:rsidRPr="00A06391">
        <w:rPr>
          <w:color w:val="000000" w:themeColor="text1"/>
          <w:sz w:val="24"/>
          <w:szCs w:val="24"/>
          <w:lang w:val="en-ZA"/>
        </w:rPr>
        <w:t xml:space="preserve">The output units were diverse even when efforts were made to group and classify </w:t>
      </w:r>
      <w:r w:rsidR="00E95142">
        <w:rPr>
          <w:color w:val="000000" w:themeColor="text1"/>
          <w:sz w:val="24"/>
          <w:szCs w:val="24"/>
          <w:lang w:val="en-ZA"/>
        </w:rPr>
        <w:t xml:space="preserve">these </w:t>
      </w:r>
      <w:r w:rsidR="006B71EC" w:rsidRPr="00A06391">
        <w:rPr>
          <w:color w:val="000000" w:themeColor="text1"/>
          <w:sz w:val="24"/>
          <w:szCs w:val="24"/>
          <w:lang w:val="en-ZA"/>
        </w:rPr>
        <w:t xml:space="preserve">into more standard categories. Only four </w:t>
      </w:r>
      <w:r w:rsidR="002769E6">
        <w:rPr>
          <w:color w:val="000000" w:themeColor="text1"/>
          <w:sz w:val="24"/>
          <w:szCs w:val="24"/>
          <w:lang w:val="en-ZA"/>
        </w:rPr>
        <w:t>papers</w:t>
      </w:r>
      <w:r w:rsidR="002769E6" w:rsidRPr="00A06391">
        <w:rPr>
          <w:color w:val="000000" w:themeColor="text1"/>
          <w:sz w:val="24"/>
          <w:szCs w:val="24"/>
          <w:lang w:val="en-ZA"/>
        </w:rPr>
        <w:t xml:space="preserve"> </w:t>
      </w:r>
      <w:r w:rsidR="006B71EC" w:rsidRPr="00A06391">
        <w:rPr>
          <w:color w:val="000000" w:themeColor="text1"/>
          <w:sz w:val="24"/>
          <w:szCs w:val="24"/>
          <w:lang w:val="en-ZA"/>
        </w:rPr>
        <w:t>explicitly stated that research costs were included, while 10 stated that research costs were excluded</w:t>
      </w:r>
      <w:r w:rsidR="007758A5" w:rsidRPr="00A06391">
        <w:rPr>
          <w:color w:val="000000" w:themeColor="text1"/>
          <w:sz w:val="24"/>
          <w:szCs w:val="24"/>
          <w:lang w:val="en-ZA"/>
        </w:rPr>
        <w:t xml:space="preserve"> (linked to Principle 6 of the </w:t>
      </w:r>
      <w:r w:rsidR="00E95142" w:rsidRPr="00A06391">
        <w:rPr>
          <w:sz w:val="24"/>
          <w:szCs w:val="24"/>
          <w:shd w:val="clear" w:color="auto" w:fill="FFFFFF"/>
        </w:rPr>
        <w:t>GHCC Reference Case</w:t>
      </w:r>
      <w:r w:rsidR="00E95142" w:rsidRPr="00A06391">
        <w:rPr>
          <w:rFonts w:ascii="Times New Roman" w:eastAsia="Times New Roman" w:hAnsi="Times New Roman"/>
          <w:color w:val="000000" w:themeColor="text1"/>
          <w:sz w:val="24"/>
          <w:szCs w:val="24"/>
        </w:rPr>
        <w:fldChar w:fldCharType="begin"/>
      </w:r>
      <w:r w:rsidR="00E95142">
        <w:rPr>
          <w:rFonts w:ascii="Times New Roman" w:eastAsia="Times New Roman" w:hAnsi="Times New Roman"/>
          <w:color w:val="000000" w:themeColor="text1"/>
          <w:sz w:val="24"/>
          <w:szCs w:val="24"/>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E95142" w:rsidRPr="00A06391">
        <w:rPr>
          <w:rFonts w:ascii="Times New Roman" w:eastAsia="Times New Roman" w:hAnsi="Times New Roman"/>
          <w:color w:val="000000" w:themeColor="text1"/>
          <w:sz w:val="24"/>
          <w:szCs w:val="24"/>
        </w:rPr>
        <w:fldChar w:fldCharType="separate"/>
      </w:r>
      <w:r w:rsidR="00E95142">
        <w:rPr>
          <w:rFonts w:ascii="Times New Roman" w:eastAsia="Times New Roman" w:hAnsi="Times New Roman"/>
          <w:noProof/>
          <w:color w:val="000000" w:themeColor="text1"/>
          <w:sz w:val="24"/>
          <w:szCs w:val="24"/>
        </w:rPr>
        <w:t>(8)</w:t>
      </w:r>
      <w:r w:rsidR="00E95142" w:rsidRPr="00A06391">
        <w:rPr>
          <w:rFonts w:ascii="Times New Roman" w:eastAsia="Times New Roman" w:hAnsi="Times New Roman"/>
          <w:color w:val="000000" w:themeColor="text1"/>
          <w:sz w:val="24"/>
          <w:szCs w:val="24"/>
        </w:rPr>
        <w:fldChar w:fldCharType="end"/>
      </w:r>
      <w:r w:rsidR="007758A5" w:rsidRPr="00A06391">
        <w:rPr>
          <w:color w:val="000000" w:themeColor="text1"/>
          <w:sz w:val="24"/>
          <w:szCs w:val="24"/>
          <w:lang w:val="en-ZA"/>
        </w:rPr>
        <w:t>)</w:t>
      </w:r>
      <w:r w:rsidR="006B71EC" w:rsidRPr="00A06391">
        <w:rPr>
          <w:color w:val="000000" w:themeColor="text1"/>
          <w:sz w:val="24"/>
          <w:szCs w:val="24"/>
          <w:lang w:val="en-ZA"/>
        </w:rPr>
        <w:t xml:space="preserve">. </w:t>
      </w:r>
      <w:r w:rsidR="006F1C5D" w:rsidRPr="00A06391">
        <w:rPr>
          <w:color w:val="000000" w:themeColor="text1"/>
          <w:sz w:val="24"/>
          <w:szCs w:val="24"/>
          <w:lang w:val="en-ZA"/>
        </w:rPr>
        <w:t xml:space="preserve">Overhead costs were included in 31 of the </w:t>
      </w:r>
      <w:r w:rsidR="002769E6">
        <w:rPr>
          <w:color w:val="000000" w:themeColor="text1"/>
          <w:sz w:val="24"/>
          <w:szCs w:val="24"/>
          <w:lang w:val="en-ZA"/>
        </w:rPr>
        <w:t>papers</w:t>
      </w:r>
      <w:r w:rsidR="002769E6" w:rsidRPr="00A06391">
        <w:rPr>
          <w:color w:val="000000" w:themeColor="text1"/>
          <w:sz w:val="24"/>
          <w:szCs w:val="24"/>
          <w:lang w:val="en-ZA"/>
        </w:rPr>
        <w:t xml:space="preserve"> </w:t>
      </w:r>
      <w:r w:rsidR="006F1C5D" w:rsidRPr="00A06391">
        <w:rPr>
          <w:color w:val="000000" w:themeColor="text1"/>
          <w:sz w:val="24"/>
          <w:szCs w:val="24"/>
          <w:lang w:val="en-ZA"/>
        </w:rPr>
        <w:t xml:space="preserve">at least in part, nine reported that overhead costs were not included and </w:t>
      </w:r>
      <w:r w:rsidR="006B71EC" w:rsidRPr="00A06391">
        <w:rPr>
          <w:color w:val="000000" w:themeColor="text1"/>
          <w:sz w:val="24"/>
          <w:szCs w:val="24"/>
          <w:lang w:val="en-ZA"/>
        </w:rPr>
        <w:t xml:space="preserve">22 </w:t>
      </w:r>
      <w:r w:rsidR="002769E6">
        <w:rPr>
          <w:color w:val="000000" w:themeColor="text1"/>
          <w:sz w:val="24"/>
          <w:szCs w:val="24"/>
          <w:lang w:val="en-ZA"/>
        </w:rPr>
        <w:t>papers</w:t>
      </w:r>
      <w:r w:rsidR="002769E6" w:rsidRPr="00A06391">
        <w:rPr>
          <w:color w:val="000000" w:themeColor="text1"/>
          <w:sz w:val="24"/>
          <w:szCs w:val="24"/>
          <w:lang w:val="en-ZA"/>
        </w:rPr>
        <w:t xml:space="preserve"> </w:t>
      </w:r>
      <w:r w:rsidR="006F1C5D" w:rsidRPr="00A06391">
        <w:rPr>
          <w:color w:val="000000" w:themeColor="text1"/>
          <w:sz w:val="24"/>
          <w:szCs w:val="24"/>
          <w:lang w:val="en-ZA"/>
        </w:rPr>
        <w:t>did not mention or include</w:t>
      </w:r>
      <w:r w:rsidR="003A7B5D" w:rsidRPr="00A06391">
        <w:rPr>
          <w:color w:val="000000" w:themeColor="text1"/>
          <w:sz w:val="24"/>
          <w:szCs w:val="24"/>
          <w:lang w:val="en-ZA"/>
        </w:rPr>
        <w:t xml:space="preserve"> </w:t>
      </w:r>
      <w:r w:rsidR="006B71EC" w:rsidRPr="00A06391">
        <w:rPr>
          <w:color w:val="000000" w:themeColor="text1"/>
          <w:sz w:val="24"/>
          <w:szCs w:val="24"/>
          <w:lang w:val="en-ZA"/>
        </w:rPr>
        <w:t>overhead costs</w:t>
      </w:r>
      <w:r w:rsidR="003A7B5D" w:rsidRPr="00A06391">
        <w:rPr>
          <w:color w:val="000000" w:themeColor="text1"/>
          <w:sz w:val="24"/>
          <w:szCs w:val="24"/>
          <w:lang w:val="en-ZA"/>
        </w:rPr>
        <w:t xml:space="preserve">. Approximately half (52 </w:t>
      </w:r>
      <w:r w:rsidR="002769E6">
        <w:rPr>
          <w:color w:val="000000" w:themeColor="text1"/>
          <w:sz w:val="24"/>
          <w:szCs w:val="24"/>
          <w:lang w:val="en-ZA"/>
        </w:rPr>
        <w:t>papers</w:t>
      </w:r>
      <w:r w:rsidR="003A7B5D" w:rsidRPr="00A06391">
        <w:rPr>
          <w:color w:val="000000" w:themeColor="text1"/>
          <w:sz w:val="24"/>
          <w:szCs w:val="24"/>
          <w:lang w:val="en-ZA"/>
        </w:rPr>
        <w:t>) had mention of the currency exchange method</w:t>
      </w:r>
      <w:r w:rsidR="006F1C5D" w:rsidRPr="00A06391">
        <w:rPr>
          <w:color w:val="000000" w:themeColor="text1"/>
          <w:sz w:val="24"/>
          <w:szCs w:val="24"/>
          <w:lang w:val="en-ZA"/>
        </w:rPr>
        <w:t>s</w:t>
      </w:r>
      <w:r w:rsidR="003A7B5D" w:rsidRPr="00A06391">
        <w:rPr>
          <w:color w:val="000000" w:themeColor="text1"/>
          <w:sz w:val="24"/>
          <w:szCs w:val="24"/>
          <w:lang w:val="en-ZA"/>
        </w:rPr>
        <w:t xml:space="preserve">, but the remainder did not. Almost a third (27% of </w:t>
      </w:r>
      <w:r w:rsidR="002769E6">
        <w:rPr>
          <w:color w:val="000000" w:themeColor="text1"/>
          <w:sz w:val="24"/>
          <w:szCs w:val="24"/>
          <w:lang w:val="en-ZA"/>
        </w:rPr>
        <w:t>papers</w:t>
      </w:r>
      <w:r w:rsidR="003A7B5D" w:rsidRPr="00A06391">
        <w:rPr>
          <w:color w:val="000000" w:themeColor="text1"/>
          <w:sz w:val="24"/>
          <w:szCs w:val="24"/>
          <w:lang w:val="en-ZA"/>
        </w:rPr>
        <w:t>) stated a discount rate, of which the majority (71% of those that reported a discount rate) cited a 3% discount rate</w:t>
      </w:r>
      <w:r w:rsidR="00F07830" w:rsidRPr="00A06391">
        <w:rPr>
          <w:color w:val="000000" w:themeColor="text1"/>
          <w:sz w:val="24"/>
          <w:szCs w:val="24"/>
          <w:lang w:val="en-ZA"/>
        </w:rPr>
        <w:t xml:space="preserve">. </w:t>
      </w:r>
      <w:r w:rsidR="004358DF" w:rsidRPr="00A06391">
        <w:rPr>
          <w:color w:val="000000" w:themeColor="text1"/>
          <w:sz w:val="24"/>
          <w:szCs w:val="24"/>
          <w:lang w:val="en-GB"/>
        </w:rPr>
        <w:t xml:space="preserve">The division between economic and financial costing </w:t>
      </w:r>
      <w:r w:rsidR="006F1C5D" w:rsidRPr="00A06391">
        <w:rPr>
          <w:color w:val="000000" w:themeColor="text1"/>
          <w:sz w:val="24"/>
          <w:szCs w:val="24"/>
          <w:lang w:val="en-GB"/>
        </w:rPr>
        <w:t>wa</w:t>
      </w:r>
      <w:r w:rsidR="004358DF" w:rsidRPr="00A06391">
        <w:rPr>
          <w:color w:val="000000" w:themeColor="text1"/>
          <w:sz w:val="24"/>
          <w:szCs w:val="24"/>
          <w:lang w:val="en-GB"/>
        </w:rPr>
        <w:t xml:space="preserve">s relatively even within the database with the number of cross-sectional </w:t>
      </w:r>
      <w:r w:rsidR="002769E6">
        <w:rPr>
          <w:color w:val="000000" w:themeColor="text1"/>
          <w:sz w:val="24"/>
          <w:szCs w:val="24"/>
          <w:lang w:val="en-ZA"/>
        </w:rPr>
        <w:t>papers</w:t>
      </w:r>
      <w:r w:rsidR="002769E6" w:rsidRPr="00A06391">
        <w:rPr>
          <w:color w:val="000000" w:themeColor="text1"/>
          <w:sz w:val="24"/>
          <w:szCs w:val="24"/>
          <w:lang w:val="en-ZA"/>
        </w:rPr>
        <w:t xml:space="preserve"> </w:t>
      </w:r>
      <w:r w:rsidR="004358DF" w:rsidRPr="00A06391">
        <w:rPr>
          <w:color w:val="000000" w:themeColor="text1"/>
          <w:sz w:val="24"/>
          <w:szCs w:val="24"/>
          <w:lang w:val="en-GB"/>
        </w:rPr>
        <w:t xml:space="preserve">outweighing </w:t>
      </w:r>
      <w:r w:rsidR="002769E6">
        <w:rPr>
          <w:color w:val="000000" w:themeColor="text1"/>
          <w:sz w:val="24"/>
          <w:szCs w:val="24"/>
          <w:lang w:val="en-ZA"/>
        </w:rPr>
        <w:t>papers</w:t>
      </w:r>
      <w:r w:rsidR="002769E6" w:rsidRPr="00A06391">
        <w:rPr>
          <w:color w:val="000000" w:themeColor="text1"/>
          <w:sz w:val="24"/>
          <w:szCs w:val="24"/>
          <w:lang w:val="en-ZA"/>
        </w:rPr>
        <w:t xml:space="preserve"> </w:t>
      </w:r>
      <w:r w:rsidRPr="00A06391">
        <w:rPr>
          <w:color w:val="000000" w:themeColor="text1"/>
          <w:sz w:val="24"/>
          <w:szCs w:val="24"/>
          <w:lang w:val="en-GB"/>
        </w:rPr>
        <w:t>with multiple time points</w:t>
      </w:r>
      <w:r w:rsidR="004358DF" w:rsidRPr="00A06391">
        <w:rPr>
          <w:color w:val="000000" w:themeColor="text1"/>
          <w:sz w:val="24"/>
          <w:szCs w:val="24"/>
          <w:lang w:val="en-GB"/>
        </w:rPr>
        <w:t>.</w:t>
      </w:r>
      <w:r w:rsidRPr="00A06391">
        <w:rPr>
          <w:color w:val="000000" w:themeColor="text1"/>
          <w:sz w:val="24"/>
          <w:szCs w:val="24"/>
          <w:lang w:val="en-GB"/>
        </w:rPr>
        <w:t xml:space="preserve"> </w:t>
      </w:r>
      <w:r w:rsidR="00827435" w:rsidRPr="00A06391">
        <w:rPr>
          <w:color w:val="000000" w:themeColor="text1"/>
          <w:sz w:val="24"/>
          <w:szCs w:val="24"/>
          <w:lang w:val="en-GB"/>
        </w:rPr>
        <w:t xml:space="preserve">Top-down methodology appeared to be used in </w:t>
      </w:r>
      <w:r w:rsidR="00667F51" w:rsidRPr="00A06391">
        <w:rPr>
          <w:color w:val="000000" w:themeColor="text1"/>
          <w:sz w:val="24"/>
          <w:szCs w:val="24"/>
          <w:lang w:val="en-GB"/>
        </w:rPr>
        <w:t xml:space="preserve">nine </w:t>
      </w:r>
      <w:r w:rsidR="002769E6">
        <w:rPr>
          <w:color w:val="000000" w:themeColor="text1"/>
          <w:sz w:val="24"/>
          <w:szCs w:val="24"/>
          <w:lang w:val="en-ZA"/>
        </w:rPr>
        <w:t>papers</w:t>
      </w:r>
      <w:r w:rsidR="00667F51" w:rsidRPr="00A06391">
        <w:rPr>
          <w:color w:val="000000" w:themeColor="text1"/>
          <w:sz w:val="24"/>
          <w:szCs w:val="24"/>
          <w:lang w:val="en-GB"/>
        </w:rPr>
        <w:t xml:space="preserve">, bottom-up in 27 </w:t>
      </w:r>
      <w:r w:rsidR="002769E6">
        <w:rPr>
          <w:color w:val="000000" w:themeColor="text1"/>
          <w:sz w:val="24"/>
          <w:szCs w:val="24"/>
          <w:lang w:val="en-ZA"/>
        </w:rPr>
        <w:t>papers</w:t>
      </w:r>
      <w:r w:rsidR="00667F51" w:rsidRPr="00A06391">
        <w:rPr>
          <w:color w:val="000000" w:themeColor="text1"/>
          <w:sz w:val="24"/>
          <w:szCs w:val="24"/>
          <w:lang w:val="en-GB"/>
        </w:rPr>
        <w:t xml:space="preserve">, and a mixed methodology in four (use of both top-down and bottom-up elements), however the remaining 63 </w:t>
      </w:r>
      <w:r w:rsidR="002769E6">
        <w:rPr>
          <w:color w:val="000000" w:themeColor="text1"/>
          <w:sz w:val="24"/>
          <w:szCs w:val="24"/>
          <w:lang w:val="en-ZA"/>
        </w:rPr>
        <w:t>papers</w:t>
      </w:r>
      <w:r w:rsidR="002769E6" w:rsidRPr="00A06391">
        <w:rPr>
          <w:color w:val="000000" w:themeColor="text1"/>
          <w:sz w:val="24"/>
          <w:szCs w:val="24"/>
          <w:lang w:val="en-ZA"/>
        </w:rPr>
        <w:t xml:space="preserve"> </w:t>
      </w:r>
      <w:r w:rsidR="00667F51" w:rsidRPr="00A06391">
        <w:rPr>
          <w:color w:val="000000" w:themeColor="text1"/>
          <w:sz w:val="24"/>
          <w:szCs w:val="24"/>
          <w:lang w:val="en-GB"/>
        </w:rPr>
        <w:t xml:space="preserve">did not state the methodology used nor could it be inferred. </w:t>
      </w:r>
      <w:r w:rsidR="0016392A" w:rsidRPr="00A06391">
        <w:rPr>
          <w:color w:val="000000" w:themeColor="text1"/>
          <w:sz w:val="24"/>
          <w:szCs w:val="24"/>
          <w:lang w:val="en-GB"/>
        </w:rPr>
        <w:t>Cost allocation</w:t>
      </w:r>
      <w:r w:rsidR="00DF21EE" w:rsidRPr="00A06391">
        <w:rPr>
          <w:color w:val="000000" w:themeColor="text1"/>
          <w:sz w:val="24"/>
          <w:szCs w:val="24"/>
          <w:lang w:val="en-GB"/>
        </w:rPr>
        <w:t>s</w:t>
      </w:r>
      <w:r w:rsidR="0016392A" w:rsidRPr="00A06391">
        <w:rPr>
          <w:color w:val="000000" w:themeColor="text1"/>
          <w:sz w:val="24"/>
          <w:szCs w:val="24"/>
          <w:lang w:val="en-GB"/>
        </w:rPr>
        <w:t xml:space="preserve"> </w:t>
      </w:r>
      <w:r w:rsidR="00DF21EE" w:rsidRPr="00A06391">
        <w:rPr>
          <w:color w:val="000000" w:themeColor="text1"/>
          <w:sz w:val="24"/>
          <w:szCs w:val="24"/>
          <w:lang w:val="en-GB"/>
        </w:rPr>
        <w:t>were recorded for</w:t>
      </w:r>
      <w:r w:rsidR="0016392A" w:rsidRPr="00A06391">
        <w:rPr>
          <w:color w:val="000000" w:themeColor="text1"/>
          <w:sz w:val="24"/>
          <w:szCs w:val="24"/>
          <w:lang w:val="en-GB"/>
        </w:rPr>
        <w:t xml:space="preserve"> </w:t>
      </w:r>
      <w:r w:rsidR="00DF21EE" w:rsidRPr="00A06391">
        <w:rPr>
          <w:color w:val="000000" w:themeColor="text1"/>
          <w:sz w:val="24"/>
          <w:szCs w:val="24"/>
          <w:lang w:val="en-GB"/>
        </w:rPr>
        <w:t xml:space="preserve">27 </w:t>
      </w:r>
      <w:r w:rsidR="002769E6">
        <w:rPr>
          <w:color w:val="000000" w:themeColor="text1"/>
          <w:sz w:val="24"/>
          <w:szCs w:val="24"/>
          <w:lang w:val="en-ZA"/>
        </w:rPr>
        <w:t>papers</w:t>
      </w:r>
      <w:r w:rsidR="002769E6" w:rsidRPr="00A06391">
        <w:rPr>
          <w:color w:val="000000" w:themeColor="text1"/>
          <w:sz w:val="24"/>
          <w:szCs w:val="24"/>
          <w:lang w:val="en-ZA"/>
        </w:rPr>
        <w:t xml:space="preserve"> </w:t>
      </w:r>
      <w:r w:rsidR="00DF21EE" w:rsidRPr="00A06391">
        <w:rPr>
          <w:color w:val="000000" w:themeColor="text1"/>
          <w:sz w:val="24"/>
          <w:szCs w:val="24"/>
          <w:lang w:val="en-GB"/>
        </w:rPr>
        <w:t>and were</w:t>
      </w:r>
      <w:r w:rsidR="0016392A" w:rsidRPr="00A06391">
        <w:rPr>
          <w:color w:val="000000" w:themeColor="text1"/>
          <w:sz w:val="24"/>
          <w:szCs w:val="24"/>
          <w:lang w:val="en-GB"/>
        </w:rPr>
        <w:t xml:space="preserve"> specific to study setting and context</w:t>
      </w:r>
      <w:r w:rsidR="00DF21EE" w:rsidRPr="00A06391">
        <w:rPr>
          <w:color w:val="000000" w:themeColor="text1"/>
          <w:sz w:val="24"/>
          <w:szCs w:val="24"/>
          <w:lang w:val="en-GB"/>
        </w:rPr>
        <w:t xml:space="preserve">, making them </w:t>
      </w:r>
      <w:r w:rsidR="0016392A" w:rsidRPr="00A06391">
        <w:rPr>
          <w:color w:val="000000" w:themeColor="text1"/>
          <w:sz w:val="24"/>
          <w:szCs w:val="24"/>
          <w:lang w:val="en-GB"/>
        </w:rPr>
        <w:t>difficult to standardise.</w:t>
      </w:r>
      <w:r w:rsidR="007A3589" w:rsidRPr="00A06391">
        <w:rPr>
          <w:color w:val="000000" w:themeColor="text1"/>
          <w:sz w:val="24"/>
          <w:szCs w:val="24"/>
          <w:lang w:val="en-GB"/>
        </w:rPr>
        <w:t xml:space="preserve"> </w:t>
      </w:r>
      <w:r w:rsidR="00CE6BCA" w:rsidRPr="00A06391">
        <w:rPr>
          <w:color w:val="000000" w:themeColor="text1"/>
          <w:sz w:val="24"/>
          <w:szCs w:val="24"/>
          <w:lang w:val="en-GB"/>
        </w:rPr>
        <w:t xml:space="preserve">Only seven </w:t>
      </w:r>
      <w:r w:rsidR="002769E6">
        <w:rPr>
          <w:color w:val="000000" w:themeColor="text1"/>
          <w:sz w:val="24"/>
          <w:szCs w:val="24"/>
          <w:lang w:val="en-ZA"/>
        </w:rPr>
        <w:t>papers</w:t>
      </w:r>
      <w:r w:rsidR="002769E6" w:rsidRPr="00A06391">
        <w:rPr>
          <w:color w:val="000000" w:themeColor="text1"/>
          <w:sz w:val="24"/>
          <w:szCs w:val="24"/>
          <w:lang w:val="en-ZA"/>
        </w:rPr>
        <w:t xml:space="preserve"> </w:t>
      </w:r>
      <w:r w:rsidR="00CE6BCA" w:rsidRPr="00A06391">
        <w:rPr>
          <w:color w:val="000000" w:themeColor="text1"/>
          <w:sz w:val="24"/>
          <w:szCs w:val="24"/>
          <w:lang w:val="en-GB"/>
        </w:rPr>
        <w:t xml:space="preserve">acknowledged their amortization methods (6 were deemed to be appropriate and one stated no amortization was undertaken), for 49 </w:t>
      </w:r>
      <w:r w:rsidR="002769E6">
        <w:rPr>
          <w:color w:val="000000" w:themeColor="text1"/>
          <w:sz w:val="24"/>
          <w:szCs w:val="24"/>
          <w:lang w:val="en-ZA"/>
        </w:rPr>
        <w:t>papers</w:t>
      </w:r>
      <w:r w:rsidR="002769E6" w:rsidRPr="00A06391">
        <w:rPr>
          <w:color w:val="000000" w:themeColor="text1"/>
          <w:sz w:val="24"/>
          <w:szCs w:val="24"/>
          <w:lang w:val="en-ZA"/>
        </w:rPr>
        <w:t xml:space="preserve"> </w:t>
      </w:r>
      <w:r w:rsidR="00CE6BCA" w:rsidRPr="00A06391">
        <w:rPr>
          <w:color w:val="000000" w:themeColor="text1"/>
          <w:sz w:val="24"/>
          <w:szCs w:val="24"/>
          <w:lang w:val="en-GB"/>
        </w:rPr>
        <w:t xml:space="preserve">it appeared to be not appropriate to amortise and the remainder (47 </w:t>
      </w:r>
      <w:r w:rsidR="002769E6">
        <w:rPr>
          <w:color w:val="000000" w:themeColor="text1"/>
          <w:sz w:val="24"/>
          <w:szCs w:val="24"/>
          <w:lang w:val="en-ZA"/>
        </w:rPr>
        <w:t>papers</w:t>
      </w:r>
      <w:r w:rsidR="00E50C3E">
        <w:rPr>
          <w:color w:val="000000" w:themeColor="text1"/>
          <w:sz w:val="24"/>
          <w:szCs w:val="24"/>
          <w:lang w:val="en-GB"/>
        </w:rPr>
        <w:t xml:space="preserve">) </w:t>
      </w:r>
      <w:r w:rsidR="00CE6BCA" w:rsidRPr="00A06391">
        <w:rPr>
          <w:color w:val="000000" w:themeColor="text1"/>
          <w:sz w:val="24"/>
          <w:szCs w:val="24"/>
          <w:lang w:val="en-GB"/>
        </w:rPr>
        <w:t xml:space="preserve">did not state their amortization method or it could not be inferred by the reviewers. There may have been some of those that did not report their amortization methods where amortization was not necessary. </w:t>
      </w:r>
      <w:r w:rsidR="00094250" w:rsidRPr="00A06391">
        <w:rPr>
          <w:color w:val="000000" w:themeColor="text1"/>
          <w:sz w:val="24"/>
          <w:szCs w:val="24"/>
          <w:lang w:val="en-GB"/>
        </w:rPr>
        <w:t xml:space="preserve">The </w:t>
      </w:r>
      <w:r w:rsidR="007758A5" w:rsidRPr="00A06391">
        <w:rPr>
          <w:color w:val="000000" w:themeColor="text1"/>
          <w:sz w:val="24"/>
          <w:szCs w:val="24"/>
          <w:lang w:val="en-GB"/>
        </w:rPr>
        <w:t>timing of data collection in</w:t>
      </w:r>
      <w:r w:rsidR="00094250" w:rsidRPr="00A06391">
        <w:rPr>
          <w:color w:val="000000" w:themeColor="text1"/>
          <w:sz w:val="24"/>
          <w:szCs w:val="24"/>
          <w:lang w:val="en-GB"/>
        </w:rPr>
        <w:t xml:space="preserve"> </w:t>
      </w:r>
      <w:r w:rsidR="002769E6">
        <w:rPr>
          <w:color w:val="000000" w:themeColor="text1"/>
          <w:sz w:val="24"/>
          <w:szCs w:val="24"/>
          <w:lang w:val="en-ZA"/>
        </w:rPr>
        <w:lastRenderedPageBreak/>
        <w:t>papers</w:t>
      </w:r>
      <w:r w:rsidR="002769E6" w:rsidRPr="00A06391">
        <w:rPr>
          <w:color w:val="000000" w:themeColor="text1"/>
          <w:sz w:val="24"/>
          <w:szCs w:val="24"/>
          <w:lang w:val="en-ZA"/>
        </w:rPr>
        <w:t xml:space="preserve"> </w:t>
      </w:r>
      <w:r w:rsidR="00094250" w:rsidRPr="00A06391">
        <w:rPr>
          <w:color w:val="000000" w:themeColor="text1"/>
          <w:sz w:val="24"/>
          <w:szCs w:val="24"/>
          <w:lang w:val="en-GB"/>
        </w:rPr>
        <w:t xml:space="preserve">was prospective in 26, retrospective in 55 and not reported (or inferable) in 22 </w:t>
      </w:r>
      <w:r w:rsidR="002769E6">
        <w:rPr>
          <w:color w:val="000000" w:themeColor="text1"/>
          <w:sz w:val="24"/>
          <w:szCs w:val="24"/>
          <w:lang w:val="en-ZA"/>
        </w:rPr>
        <w:t>papers</w:t>
      </w:r>
      <w:r w:rsidR="002769E6" w:rsidRPr="00A06391">
        <w:rPr>
          <w:color w:val="000000" w:themeColor="text1"/>
          <w:sz w:val="24"/>
          <w:szCs w:val="24"/>
          <w:lang w:val="en-ZA"/>
        </w:rPr>
        <w:t xml:space="preserve"> </w:t>
      </w:r>
      <w:r w:rsidR="007758A5" w:rsidRPr="00A06391">
        <w:rPr>
          <w:color w:val="000000" w:themeColor="text1"/>
          <w:sz w:val="24"/>
          <w:szCs w:val="24"/>
          <w:lang w:val="en-GB"/>
        </w:rPr>
        <w:t>(linked to Principle 10</w:t>
      </w:r>
      <w:r w:rsidR="007758A5" w:rsidRPr="00A06391">
        <w:rPr>
          <w:color w:val="000000" w:themeColor="text1"/>
          <w:sz w:val="24"/>
          <w:szCs w:val="24"/>
          <w:lang w:val="en-ZA"/>
        </w:rPr>
        <w:t xml:space="preserve"> of the </w:t>
      </w:r>
      <w:r w:rsidR="00E50C3E" w:rsidRPr="00A06391">
        <w:rPr>
          <w:sz w:val="24"/>
          <w:szCs w:val="24"/>
          <w:shd w:val="clear" w:color="auto" w:fill="FFFFFF"/>
        </w:rPr>
        <w:t>GHCC Reference Case</w:t>
      </w:r>
      <w:r w:rsidR="00E50C3E" w:rsidRPr="00A06391">
        <w:rPr>
          <w:rFonts w:ascii="Times New Roman" w:eastAsia="Times New Roman" w:hAnsi="Times New Roman"/>
          <w:color w:val="000000" w:themeColor="text1"/>
          <w:sz w:val="24"/>
          <w:szCs w:val="24"/>
        </w:rPr>
        <w:fldChar w:fldCharType="begin"/>
      </w:r>
      <w:r w:rsidR="00E50C3E">
        <w:rPr>
          <w:rFonts w:ascii="Times New Roman" w:eastAsia="Times New Roman" w:hAnsi="Times New Roman"/>
          <w:color w:val="000000" w:themeColor="text1"/>
          <w:sz w:val="24"/>
          <w:szCs w:val="24"/>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E50C3E" w:rsidRPr="00A06391">
        <w:rPr>
          <w:rFonts w:ascii="Times New Roman" w:eastAsia="Times New Roman" w:hAnsi="Times New Roman"/>
          <w:color w:val="000000" w:themeColor="text1"/>
          <w:sz w:val="24"/>
          <w:szCs w:val="24"/>
        </w:rPr>
        <w:fldChar w:fldCharType="separate"/>
      </w:r>
      <w:r w:rsidR="00E50C3E">
        <w:rPr>
          <w:rFonts w:ascii="Times New Roman" w:eastAsia="Times New Roman" w:hAnsi="Times New Roman"/>
          <w:noProof/>
          <w:color w:val="000000" w:themeColor="text1"/>
          <w:sz w:val="24"/>
          <w:szCs w:val="24"/>
        </w:rPr>
        <w:t>(8)</w:t>
      </w:r>
      <w:r w:rsidR="00E50C3E" w:rsidRPr="00A06391">
        <w:rPr>
          <w:rFonts w:ascii="Times New Roman" w:eastAsia="Times New Roman" w:hAnsi="Times New Roman"/>
          <w:color w:val="000000" w:themeColor="text1"/>
          <w:sz w:val="24"/>
          <w:szCs w:val="24"/>
        </w:rPr>
        <w:fldChar w:fldCharType="end"/>
      </w:r>
      <w:r w:rsidR="007758A5" w:rsidRPr="00A06391">
        <w:rPr>
          <w:color w:val="000000" w:themeColor="text1"/>
          <w:sz w:val="24"/>
          <w:szCs w:val="24"/>
          <w:lang w:val="en-GB"/>
        </w:rPr>
        <w:t>)</w:t>
      </w:r>
      <w:r w:rsidR="00094250" w:rsidRPr="00A06391">
        <w:rPr>
          <w:color w:val="000000" w:themeColor="text1"/>
          <w:sz w:val="24"/>
          <w:szCs w:val="24"/>
          <w:lang w:val="en-GB"/>
        </w:rPr>
        <w:t>.</w:t>
      </w:r>
      <w:r w:rsidR="007758A5" w:rsidRPr="00A06391">
        <w:rPr>
          <w:color w:val="000000" w:themeColor="text1"/>
          <w:sz w:val="24"/>
          <w:szCs w:val="24"/>
          <w:lang w:val="en-GB"/>
        </w:rPr>
        <w:t xml:space="preserve"> A</w:t>
      </w:r>
      <w:r w:rsidR="007A3589" w:rsidRPr="00A06391">
        <w:rPr>
          <w:color w:val="000000" w:themeColor="text1"/>
          <w:sz w:val="24"/>
          <w:szCs w:val="24"/>
          <w:lang w:val="en-GB"/>
        </w:rPr>
        <w:t xml:space="preserve">lmost two thirds (73% of </w:t>
      </w:r>
      <w:r w:rsidR="002769E6">
        <w:rPr>
          <w:color w:val="000000" w:themeColor="text1"/>
          <w:sz w:val="24"/>
          <w:szCs w:val="24"/>
          <w:lang w:val="en-ZA"/>
        </w:rPr>
        <w:t>papers</w:t>
      </w:r>
      <w:r w:rsidR="007A3589" w:rsidRPr="00A06391">
        <w:rPr>
          <w:color w:val="000000" w:themeColor="text1"/>
          <w:sz w:val="24"/>
          <w:szCs w:val="24"/>
          <w:lang w:val="en-GB"/>
        </w:rPr>
        <w:t xml:space="preserve">) reported their study limitations. In terms of conflicts of interest 42 </w:t>
      </w:r>
      <w:r w:rsidR="002769E6">
        <w:rPr>
          <w:color w:val="000000" w:themeColor="text1"/>
          <w:sz w:val="24"/>
          <w:szCs w:val="24"/>
          <w:lang w:val="en-ZA"/>
        </w:rPr>
        <w:t>papers</w:t>
      </w:r>
      <w:r w:rsidR="002769E6" w:rsidRPr="00A06391">
        <w:rPr>
          <w:color w:val="000000" w:themeColor="text1"/>
          <w:sz w:val="24"/>
          <w:szCs w:val="24"/>
          <w:lang w:val="en-ZA"/>
        </w:rPr>
        <w:t xml:space="preserve"> </w:t>
      </w:r>
      <w:r w:rsidR="00827435" w:rsidRPr="00A06391">
        <w:rPr>
          <w:color w:val="000000" w:themeColor="text1"/>
          <w:sz w:val="24"/>
          <w:szCs w:val="24"/>
          <w:lang w:val="en-GB"/>
        </w:rPr>
        <w:t xml:space="preserve">(41% of the database) </w:t>
      </w:r>
      <w:r w:rsidR="007A3589" w:rsidRPr="00A06391">
        <w:rPr>
          <w:color w:val="000000" w:themeColor="text1"/>
          <w:sz w:val="24"/>
          <w:szCs w:val="24"/>
          <w:lang w:val="en-GB"/>
        </w:rPr>
        <w:t>made a declaration, 3</w:t>
      </w:r>
      <w:r w:rsidR="00827435" w:rsidRPr="00A06391">
        <w:rPr>
          <w:color w:val="000000" w:themeColor="text1"/>
          <w:sz w:val="24"/>
          <w:szCs w:val="24"/>
          <w:lang w:val="en-GB"/>
        </w:rPr>
        <w:t>1</w:t>
      </w:r>
      <w:r w:rsidR="007A3589" w:rsidRPr="00A06391">
        <w:rPr>
          <w:color w:val="000000" w:themeColor="text1"/>
          <w:sz w:val="24"/>
          <w:szCs w:val="24"/>
          <w:lang w:val="en-GB"/>
        </w:rPr>
        <w:t xml:space="preserve">% of which </w:t>
      </w:r>
      <w:r w:rsidR="00827435" w:rsidRPr="00A06391">
        <w:rPr>
          <w:color w:val="000000" w:themeColor="text1"/>
          <w:sz w:val="24"/>
          <w:szCs w:val="24"/>
          <w:lang w:val="en-GB"/>
        </w:rPr>
        <w:t>(13 of the 4</w:t>
      </w:r>
      <w:r w:rsidR="00477CC8">
        <w:rPr>
          <w:color w:val="000000" w:themeColor="text1"/>
          <w:sz w:val="24"/>
          <w:szCs w:val="24"/>
          <w:lang w:val="en-GB"/>
        </w:rPr>
        <w:t>2</w:t>
      </w:r>
      <w:r w:rsidR="00827435" w:rsidRPr="00A06391">
        <w:rPr>
          <w:color w:val="000000" w:themeColor="text1"/>
          <w:sz w:val="24"/>
          <w:szCs w:val="24"/>
          <w:lang w:val="en-GB"/>
        </w:rPr>
        <w:t xml:space="preserve"> </w:t>
      </w:r>
      <w:r w:rsidR="002769E6">
        <w:rPr>
          <w:color w:val="000000" w:themeColor="text1"/>
          <w:sz w:val="24"/>
          <w:szCs w:val="24"/>
          <w:lang w:val="en-ZA"/>
        </w:rPr>
        <w:t>papers</w:t>
      </w:r>
      <w:r w:rsidR="00827435" w:rsidRPr="00A06391">
        <w:rPr>
          <w:color w:val="000000" w:themeColor="text1"/>
          <w:sz w:val="24"/>
          <w:szCs w:val="24"/>
          <w:lang w:val="en-GB"/>
        </w:rPr>
        <w:t xml:space="preserve">) </w:t>
      </w:r>
      <w:r w:rsidR="007A3589" w:rsidRPr="00A06391">
        <w:rPr>
          <w:color w:val="000000" w:themeColor="text1"/>
          <w:sz w:val="24"/>
          <w:szCs w:val="24"/>
          <w:lang w:val="en-GB"/>
        </w:rPr>
        <w:t xml:space="preserve">were that </w:t>
      </w:r>
      <w:r w:rsidR="00477CC8">
        <w:rPr>
          <w:color w:val="000000" w:themeColor="text1"/>
          <w:sz w:val="24"/>
          <w:szCs w:val="24"/>
          <w:lang w:val="en-GB"/>
        </w:rPr>
        <w:t>the authors</w:t>
      </w:r>
      <w:r w:rsidR="00477CC8" w:rsidRPr="00A06391">
        <w:rPr>
          <w:color w:val="000000" w:themeColor="text1"/>
          <w:sz w:val="24"/>
          <w:szCs w:val="24"/>
          <w:lang w:val="en-GB"/>
        </w:rPr>
        <w:t xml:space="preserve"> </w:t>
      </w:r>
      <w:r w:rsidR="007A3589" w:rsidRPr="00A06391">
        <w:rPr>
          <w:color w:val="000000" w:themeColor="text1"/>
          <w:sz w:val="24"/>
          <w:szCs w:val="24"/>
          <w:lang w:val="en-GB"/>
        </w:rPr>
        <w:t xml:space="preserve">had a conflict of interest to declare. Of the 103 </w:t>
      </w:r>
      <w:r w:rsidR="002769E6">
        <w:rPr>
          <w:color w:val="000000" w:themeColor="text1"/>
          <w:sz w:val="24"/>
          <w:szCs w:val="24"/>
          <w:lang w:val="en-ZA"/>
        </w:rPr>
        <w:t>papers</w:t>
      </w:r>
      <w:r w:rsidR="00477CC8">
        <w:rPr>
          <w:color w:val="000000" w:themeColor="text1"/>
          <w:sz w:val="24"/>
          <w:szCs w:val="24"/>
          <w:lang w:val="en-ZA"/>
        </w:rPr>
        <w:t>,</w:t>
      </w:r>
      <w:r w:rsidR="002769E6" w:rsidRPr="00A06391">
        <w:rPr>
          <w:color w:val="000000" w:themeColor="text1"/>
          <w:sz w:val="24"/>
          <w:szCs w:val="24"/>
          <w:lang w:val="en-ZA"/>
        </w:rPr>
        <w:t xml:space="preserve"> </w:t>
      </w:r>
      <w:r w:rsidR="00477CC8" w:rsidRPr="00A06391">
        <w:rPr>
          <w:color w:val="000000" w:themeColor="text1"/>
          <w:sz w:val="24"/>
          <w:szCs w:val="24"/>
          <w:lang w:val="en-GB"/>
        </w:rPr>
        <w:t>61</w:t>
      </w:r>
      <w:r w:rsidR="00477CC8">
        <w:rPr>
          <w:color w:val="000000" w:themeColor="text1"/>
          <w:sz w:val="24"/>
          <w:szCs w:val="24"/>
          <w:lang w:val="en-GB"/>
        </w:rPr>
        <w:t xml:space="preserve"> papers</w:t>
      </w:r>
      <w:r w:rsidR="00477CC8" w:rsidRPr="00A06391">
        <w:rPr>
          <w:color w:val="000000" w:themeColor="text1"/>
          <w:sz w:val="24"/>
          <w:szCs w:val="24"/>
          <w:lang w:val="en-GB"/>
        </w:rPr>
        <w:t xml:space="preserve"> </w:t>
      </w:r>
      <w:r w:rsidR="007A3589" w:rsidRPr="00A06391">
        <w:rPr>
          <w:color w:val="000000" w:themeColor="text1"/>
          <w:sz w:val="24"/>
          <w:szCs w:val="24"/>
          <w:lang w:val="en-GB"/>
        </w:rPr>
        <w:t xml:space="preserve">did not make a declaration regarding conflicts of interest. </w:t>
      </w:r>
    </w:p>
    <w:p w14:paraId="73737DE1" w14:textId="381F4D19" w:rsidR="006A7C54" w:rsidRPr="00A06391" w:rsidRDefault="006A7C54" w:rsidP="00A06391">
      <w:pPr>
        <w:pStyle w:val="Heading1"/>
        <w:numPr>
          <w:ilvl w:val="1"/>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Quality rating</w:t>
      </w:r>
    </w:p>
    <w:p w14:paraId="763CFD40" w14:textId="6B2E76A0" w:rsidR="00931AE2" w:rsidRPr="00A06391" w:rsidRDefault="00931AE2" w:rsidP="00A06391">
      <w:pPr>
        <w:spacing w:line="480" w:lineRule="auto"/>
        <w:rPr>
          <w:color w:val="000000" w:themeColor="text1"/>
        </w:rPr>
      </w:pPr>
    </w:p>
    <w:p w14:paraId="1471EB3E" w14:textId="62D8F71C" w:rsidR="00EA3DC2" w:rsidRPr="00A06391" w:rsidRDefault="00EA3DC2" w:rsidP="00A06391">
      <w:pPr>
        <w:spacing w:line="480" w:lineRule="auto"/>
        <w:rPr>
          <w:color w:val="000000" w:themeColor="text1"/>
        </w:rPr>
      </w:pPr>
      <w:r w:rsidRPr="00A06391">
        <w:rPr>
          <w:color w:val="000000" w:themeColor="text1"/>
          <w:lang w:val="en-ZA"/>
        </w:rPr>
        <w:t xml:space="preserve">Only </w:t>
      </w:r>
      <w:r w:rsidR="00FD495D" w:rsidRPr="00A06391">
        <w:rPr>
          <w:color w:val="000000" w:themeColor="text1"/>
          <w:lang w:val="en-ZA"/>
        </w:rPr>
        <w:t xml:space="preserve">one </w:t>
      </w:r>
      <w:r w:rsidR="002769E6">
        <w:rPr>
          <w:color w:val="000000" w:themeColor="text1"/>
          <w:lang w:val="en-ZA"/>
        </w:rPr>
        <w:t>paper</w:t>
      </w:r>
      <w:r w:rsidR="002769E6" w:rsidRPr="00A06391">
        <w:rPr>
          <w:color w:val="000000" w:themeColor="text1"/>
          <w:lang w:val="en-ZA"/>
        </w:rPr>
        <w:t xml:space="preserve"> </w:t>
      </w:r>
      <w:r w:rsidR="00FD495D" w:rsidRPr="00A06391">
        <w:rPr>
          <w:color w:val="000000" w:themeColor="text1"/>
          <w:lang w:val="en-ZA"/>
        </w:rPr>
        <w:t>received an AAAA composite quality rating score</w:t>
      </w:r>
      <w:r w:rsidR="00FD495D" w:rsidRPr="00A06391">
        <w:rPr>
          <w:color w:val="000000" w:themeColor="text1"/>
          <w:lang w:val="en-ZA"/>
        </w:rPr>
        <w:fldChar w:fldCharType="begin">
          <w:fldData xml:space="preserve">PEVuZE5vdGU+PENpdGU+PEF1dGhvcj5UdXBhc2k8L0F1dGhvcj48WWVhcj4yMDA2PC9ZZWFyPjxS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00317">
        <w:rPr>
          <w:color w:val="000000" w:themeColor="text1"/>
          <w:lang w:val="en-ZA"/>
        </w:rPr>
        <w:instrText xml:space="preserve"> ADDIN EN.CITE </w:instrText>
      </w:r>
      <w:r w:rsidR="00D00317">
        <w:rPr>
          <w:color w:val="000000" w:themeColor="text1"/>
          <w:lang w:val="en-ZA"/>
        </w:rPr>
        <w:fldChar w:fldCharType="begin">
          <w:fldData xml:space="preserve">PEVuZE5vdGU+PENpdGU+PEF1dGhvcj5UdXBhc2k8L0F1dGhvcj48WWVhcj4yMDA2PC9ZZWFyPjxS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00317">
        <w:rPr>
          <w:color w:val="000000" w:themeColor="text1"/>
          <w:lang w:val="en-ZA"/>
        </w:rPr>
        <w:instrText xml:space="preserve"> ADDIN EN.CITE.DATA </w:instrText>
      </w:r>
      <w:r w:rsidR="00D00317">
        <w:rPr>
          <w:color w:val="000000" w:themeColor="text1"/>
          <w:lang w:val="en-ZA"/>
        </w:rPr>
      </w:r>
      <w:r w:rsidR="00D00317">
        <w:rPr>
          <w:color w:val="000000" w:themeColor="text1"/>
          <w:lang w:val="en-ZA"/>
        </w:rPr>
        <w:fldChar w:fldCharType="end"/>
      </w:r>
      <w:r w:rsidR="00FD495D" w:rsidRPr="00A06391">
        <w:rPr>
          <w:color w:val="000000" w:themeColor="text1"/>
          <w:lang w:val="en-ZA"/>
        </w:rPr>
      </w:r>
      <w:r w:rsidR="00FD495D" w:rsidRPr="00A06391">
        <w:rPr>
          <w:color w:val="000000" w:themeColor="text1"/>
          <w:lang w:val="en-ZA"/>
        </w:rPr>
        <w:fldChar w:fldCharType="separate"/>
      </w:r>
      <w:r w:rsidR="00D00317">
        <w:rPr>
          <w:noProof/>
          <w:color w:val="000000" w:themeColor="text1"/>
          <w:lang w:val="en-ZA"/>
        </w:rPr>
        <w:t>(59)</w:t>
      </w:r>
      <w:r w:rsidR="00FD495D" w:rsidRPr="00A06391">
        <w:rPr>
          <w:color w:val="000000" w:themeColor="text1"/>
          <w:lang w:val="en-ZA"/>
        </w:rPr>
        <w:fldChar w:fldCharType="end"/>
      </w:r>
      <w:r w:rsidR="00CF3FCE" w:rsidRPr="00A06391">
        <w:rPr>
          <w:color w:val="000000" w:themeColor="text1"/>
          <w:lang w:val="en-ZA"/>
        </w:rPr>
        <w:t xml:space="preserve">, while the next highest </w:t>
      </w:r>
      <w:r w:rsidR="00E336EA" w:rsidRPr="00A06391">
        <w:rPr>
          <w:color w:val="000000" w:themeColor="text1"/>
          <w:lang w:val="en-ZA"/>
        </w:rPr>
        <w:t xml:space="preserve">of AAAB/ AABA or ABAA were received by nine </w:t>
      </w:r>
      <w:r w:rsidR="002769E6">
        <w:rPr>
          <w:color w:val="000000" w:themeColor="text1"/>
          <w:lang w:val="en-ZA"/>
        </w:rPr>
        <w:t>papers</w:t>
      </w:r>
      <w:r w:rsidR="00FD495D" w:rsidRPr="00A06391">
        <w:rPr>
          <w:color w:val="000000" w:themeColor="text1"/>
          <w:lang w:val="en-ZA"/>
        </w:rPr>
        <w:t xml:space="preserve">. </w:t>
      </w:r>
      <w:r w:rsidR="00CF3FCE" w:rsidRPr="00A06391">
        <w:rPr>
          <w:color w:val="000000" w:themeColor="text1"/>
          <w:lang w:val="en-ZA"/>
        </w:rPr>
        <w:t>Nine</w:t>
      </w:r>
      <w:r w:rsidR="00FD495D" w:rsidRPr="00A06391">
        <w:rPr>
          <w:color w:val="000000" w:themeColor="text1"/>
          <w:lang w:val="en-ZA"/>
        </w:rPr>
        <w:t xml:space="preserve"> </w:t>
      </w:r>
      <w:r w:rsidR="002769E6">
        <w:rPr>
          <w:color w:val="000000" w:themeColor="text1"/>
          <w:lang w:val="en-ZA"/>
        </w:rPr>
        <w:t>papers</w:t>
      </w:r>
      <w:r w:rsidR="002769E6" w:rsidRPr="00A06391">
        <w:rPr>
          <w:color w:val="000000" w:themeColor="text1"/>
          <w:lang w:val="en-ZA"/>
        </w:rPr>
        <w:t xml:space="preserve"> </w:t>
      </w:r>
      <w:r w:rsidR="00FD495D" w:rsidRPr="00A06391">
        <w:rPr>
          <w:color w:val="000000" w:themeColor="text1"/>
          <w:lang w:val="en-ZA"/>
        </w:rPr>
        <w:t xml:space="preserve">were assigned a </w:t>
      </w:r>
      <w:r w:rsidRPr="00A06391">
        <w:rPr>
          <w:color w:val="000000" w:themeColor="text1"/>
        </w:rPr>
        <w:t xml:space="preserve">ABDC/ ACDB or CADB </w:t>
      </w:r>
      <w:r w:rsidR="00FD495D" w:rsidRPr="00A06391">
        <w:rPr>
          <w:color w:val="000000" w:themeColor="text1"/>
        </w:rPr>
        <w:t xml:space="preserve">rating and as </w:t>
      </w:r>
      <w:r w:rsidR="00516000">
        <w:rPr>
          <w:color w:val="000000" w:themeColor="text1"/>
        </w:rPr>
        <w:t>equal</w:t>
      </w:r>
      <w:r w:rsidR="00516000" w:rsidRPr="00A06391">
        <w:rPr>
          <w:color w:val="000000" w:themeColor="text1"/>
        </w:rPr>
        <w:t xml:space="preserve"> </w:t>
      </w:r>
      <w:r w:rsidRPr="00A06391">
        <w:rPr>
          <w:color w:val="000000" w:themeColor="text1"/>
        </w:rPr>
        <w:t xml:space="preserve">weighting </w:t>
      </w:r>
      <w:r w:rsidR="00FD495D" w:rsidRPr="00A06391">
        <w:rPr>
          <w:color w:val="000000" w:themeColor="text1"/>
        </w:rPr>
        <w:t xml:space="preserve">has been attributed to the categories these </w:t>
      </w:r>
      <w:r w:rsidR="002769E6">
        <w:rPr>
          <w:color w:val="000000" w:themeColor="text1"/>
          <w:lang w:val="en-ZA"/>
        </w:rPr>
        <w:t>papers</w:t>
      </w:r>
      <w:r w:rsidR="002769E6" w:rsidRPr="00A06391">
        <w:rPr>
          <w:color w:val="000000" w:themeColor="text1"/>
          <w:lang w:val="en-ZA"/>
        </w:rPr>
        <w:t xml:space="preserve"> </w:t>
      </w:r>
      <w:r w:rsidR="00CF3FCE" w:rsidRPr="00A06391">
        <w:rPr>
          <w:color w:val="000000" w:themeColor="text1"/>
        </w:rPr>
        <w:t>had the ‘</w:t>
      </w:r>
      <w:r w:rsidR="00FD495D" w:rsidRPr="00A06391">
        <w:rPr>
          <w:color w:val="000000" w:themeColor="text1"/>
        </w:rPr>
        <w:t>lowest</w:t>
      </w:r>
      <w:r w:rsidR="00CF3FCE" w:rsidRPr="00A06391">
        <w:rPr>
          <w:color w:val="000000" w:themeColor="text1"/>
        </w:rPr>
        <w:t>’</w:t>
      </w:r>
      <w:r w:rsidR="00FD495D" w:rsidRPr="00A06391">
        <w:rPr>
          <w:color w:val="000000" w:themeColor="text1"/>
        </w:rPr>
        <w:t xml:space="preserve"> </w:t>
      </w:r>
      <w:r w:rsidR="00CF3FCE" w:rsidRPr="00A06391">
        <w:rPr>
          <w:color w:val="000000" w:themeColor="text1"/>
        </w:rPr>
        <w:t xml:space="preserve">quality </w:t>
      </w:r>
      <w:r w:rsidR="00FD495D" w:rsidRPr="00A06391">
        <w:rPr>
          <w:color w:val="000000" w:themeColor="text1"/>
        </w:rPr>
        <w:t>rating</w:t>
      </w:r>
      <w:r w:rsidR="004D16A9" w:rsidRPr="00A06391">
        <w:rPr>
          <w:color w:val="000000" w:themeColor="text1"/>
        </w:rPr>
        <w:t xml:space="preserve"> </w:t>
      </w:r>
      <w:r w:rsidR="00857D3E" w:rsidRPr="00A06391">
        <w:rPr>
          <w:color w:val="000000" w:themeColor="text1"/>
        </w:rPr>
        <w:t>(</w:t>
      </w:r>
      <w:r w:rsidR="004D16A9" w:rsidRPr="00A06391">
        <w:rPr>
          <w:color w:val="000000" w:themeColor="text1"/>
        </w:rPr>
        <w:t xml:space="preserve">Table </w:t>
      </w:r>
      <w:r w:rsidR="00857D3E" w:rsidRPr="00A06391">
        <w:rPr>
          <w:color w:val="000000" w:themeColor="text1"/>
        </w:rPr>
        <w:t>5).</w:t>
      </w:r>
      <w:r w:rsidR="0006491A" w:rsidRPr="00A06391">
        <w:rPr>
          <w:color w:val="000000" w:themeColor="text1"/>
        </w:rPr>
        <w:t xml:space="preserve"> Overall </w:t>
      </w:r>
      <w:r w:rsidR="00516000">
        <w:rPr>
          <w:color w:val="000000" w:themeColor="text1"/>
        </w:rPr>
        <w:t xml:space="preserve">the </w:t>
      </w:r>
      <w:r w:rsidR="0006491A" w:rsidRPr="00A06391">
        <w:rPr>
          <w:color w:val="000000" w:themeColor="text1"/>
        </w:rPr>
        <w:t xml:space="preserve">highest rating for the </w:t>
      </w:r>
      <w:r w:rsidR="009529F4">
        <w:rPr>
          <w:color w:val="000000" w:themeColor="text1"/>
        </w:rPr>
        <w:t>papers</w:t>
      </w:r>
      <w:r w:rsidR="009529F4" w:rsidRPr="00A06391">
        <w:rPr>
          <w:color w:val="000000" w:themeColor="text1"/>
        </w:rPr>
        <w:t xml:space="preserve"> </w:t>
      </w:r>
      <w:r w:rsidR="0006491A" w:rsidRPr="00A06391">
        <w:rPr>
          <w:color w:val="000000" w:themeColor="text1"/>
        </w:rPr>
        <w:t xml:space="preserve">in the database was given for the category </w:t>
      </w:r>
      <w:r w:rsidR="00516000">
        <w:rPr>
          <w:color w:val="000000" w:themeColor="text1"/>
        </w:rPr>
        <w:t xml:space="preserve">of </w:t>
      </w:r>
      <w:r w:rsidR="0006491A" w:rsidRPr="00A06391">
        <w:rPr>
          <w:i/>
          <w:iCs/>
          <w:color w:val="000000" w:themeColor="text1"/>
        </w:rPr>
        <w:t xml:space="preserve">Key Cost Components </w:t>
      </w:r>
      <w:r w:rsidR="0006491A" w:rsidRPr="00A06391">
        <w:rPr>
          <w:color w:val="000000" w:themeColor="text1"/>
        </w:rPr>
        <w:t xml:space="preserve">(96% of the </w:t>
      </w:r>
      <w:r w:rsidR="009529F4">
        <w:rPr>
          <w:color w:val="000000" w:themeColor="text1"/>
        </w:rPr>
        <w:t>papers</w:t>
      </w:r>
      <w:r w:rsidR="009529F4" w:rsidRPr="00A06391">
        <w:rPr>
          <w:color w:val="000000" w:themeColor="text1"/>
        </w:rPr>
        <w:t xml:space="preserve"> </w:t>
      </w:r>
      <w:r w:rsidR="0006491A" w:rsidRPr="00A06391">
        <w:rPr>
          <w:color w:val="000000" w:themeColor="text1"/>
        </w:rPr>
        <w:t xml:space="preserve">received an </w:t>
      </w:r>
      <w:r w:rsidR="00D93156">
        <w:rPr>
          <w:color w:val="000000" w:themeColor="text1"/>
        </w:rPr>
        <w:t>‘</w:t>
      </w:r>
      <w:r w:rsidR="0006491A" w:rsidRPr="00A06391">
        <w:rPr>
          <w:color w:val="000000" w:themeColor="text1"/>
        </w:rPr>
        <w:t>A</w:t>
      </w:r>
      <w:r w:rsidR="00D93156">
        <w:rPr>
          <w:color w:val="000000" w:themeColor="text1"/>
        </w:rPr>
        <w:t>’</w:t>
      </w:r>
      <w:r w:rsidR="0006491A" w:rsidRPr="00A06391">
        <w:rPr>
          <w:color w:val="000000" w:themeColor="text1"/>
        </w:rPr>
        <w:t xml:space="preserve">), while the lowest rating was given for </w:t>
      </w:r>
      <w:r w:rsidR="0006491A" w:rsidRPr="000C309A">
        <w:rPr>
          <w:i/>
          <w:iCs/>
          <w:color w:val="000000" w:themeColor="text1"/>
        </w:rPr>
        <w:t>Precision</w:t>
      </w:r>
      <w:r w:rsidR="0006491A" w:rsidRPr="00A06391">
        <w:rPr>
          <w:color w:val="000000" w:themeColor="text1"/>
        </w:rPr>
        <w:t xml:space="preserve"> (48% obtained a </w:t>
      </w:r>
      <w:r w:rsidR="00D93156">
        <w:rPr>
          <w:color w:val="000000" w:themeColor="text1"/>
        </w:rPr>
        <w:t>‘</w:t>
      </w:r>
      <w:r w:rsidR="0006491A" w:rsidRPr="00A06391">
        <w:rPr>
          <w:color w:val="000000" w:themeColor="text1"/>
        </w:rPr>
        <w:t>D</w:t>
      </w:r>
      <w:r w:rsidR="00D93156">
        <w:rPr>
          <w:color w:val="000000" w:themeColor="text1"/>
        </w:rPr>
        <w:t>’</w:t>
      </w:r>
      <w:r w:rsidR="0006491A" w:rsidRPr="00A06391">
        <w:rPr>
          <w:color w:val="000000" w:themeColor="text1"/>
        </w:rPr>
        <w:t xml:space="preserve"> rating) (see Table 4)</w:t>
      </w:r>
      <w:r w:rsidR="00516000">
        <w:rPr>
          <w:color w:val="000000" w:themeColor="text1"/>
        </w:rPr>
        <w:t>.</w:t>
      </w:r>
    </w:p>
    <w:p w14:paraId="5106E97C" w14:textId="04537767" w:rsidR="00857D3E" w:rsidRPr="00A06391" w:rsidRDefault="00857D3E" w:rsidP="00A06391">
      <w:pPr>
        <w:spacing w:line="480" w:lineRule="auto"/>
        <w:rPr>
          <w:color w:val="000000" w:themeColor="text1"/>
          <w:lang w:val="en-ZA"/>
        </w:rPr>
      </w:pPr>
    </w:p>
    <w:p w14:paraId="5CEEDFF0" w14:textId="7369F5FB" w:rsidR="00931AE2" w:rsidRPr="00A06391" w:rsidRDefault="00931AE2" w:rsidP="00A06391">
      <w:pPr>
        <w:pStyle w:val="Heading1"/>
        <w:numPr>
          <w:ilvl w:val="1"/>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 xml:space="preserve">Classification </w:t>
      </w:r>
      <w:r w:rsidR="005C5AA8" w:rsidRPr="00A06391">
        <w:rPr>
          <w:rFonts w:ascii="Times New Roman" w:hAnsi="Times New Roman" w:cs="Times New Roman"/>
          <w:color w:val="000000" w:themeColor="text1"/>
          <w:sz w:val="24"/>
          <w:szCs w:val="24"/>
        </w:rPr>
        <w:t xml:space="preserve">model </w:t>
      </w:r>
    </w:p>
    <w:p w14:paraId="536F9546" w14:textId="7A3FD661" w:rsidR="00EA3DC2" w:rsidRPr="00A06391" w:rsidRDefault="00EA3DC2" w:rsidP="00A06391">
      <w:pPr>
        <w:spacing w:line="480" w:lineRule="auto"/>
        <w:rPr>
          <w:color w:val="000000" w:themeColor="text1"/>
        </w:rPr>
      </w:pPr>
    </w:p>
    <w:p w14:paraId="5F7E0D12" w14:textId="7B41D482" w:rsidR="00D02804" w:rsidRPr="00A06391" w:rsidRDefault="00D02804" w:rsidP="00A06391">
      <w:pPr>
        <w:pStyle w:val="CommentText"/>
        <w:spacing w:line="480" w:lineRule="auto"/>
        <w:rPr>
          <w:rFonts w:ascii="Times New Roman" w:hAnsi="Times New Roman"/>
          <w:sz w:val="24"/>
          <w:szCs w:val="24"/>
          <w:lang w:val="en-NZ"/>
        </w:rPr>
      </w:pPr>
      <w:r w:rsidRPr="00A06391">
        <w:rPr>
          <w:rFonts w:ascii="Times New Roman" w:hAnsi="Times New Roman"/>
          <w:sz w:val="24"/>
          <w:szCs w:val="24"/>
          <w:lang w:val="en-NZ"/>
        </w:rPr>
        <w:t xml:space="preserve">A </w:t>
      </w:r>
      <w:r w:rsidR="005C5AA8" w:rsidRPr="00A06391">
        <w:rPr>
          <w:rFonts w:ascii="Times New Roman" w:hAnsi="Times New Roman"/>
          <w:sz w:val="24"/>
          <w:szCs w:val="24"/>
          <w:lang w:val="en-NZ"/>
        </w:rPr>
        <w:t xml:space="preserve">classification </w:t>
      </w:r>
      <w:r w:rsidRPr="00A06391">
        <w:rPr>
          <w:rFonts w:ascii="Times New Roman" w:hAnsi="Times New Roman"/>
          <w:sz w:val="24"/>
          <w:szCs w:val="24"/>
          <w:lang w:val="en-NZ"/>
        </w:rPr>
        <w:t xml:space="preserve">model was built as a function of 12 </w:t>
      </w:r>
      <w:r w:rsidR="00BF3C94" w:rsidRPr="00A06391">
        <w:rPr>
          <w:sz w:val="24"/>
          <w:szCs w:val="24"/>
        </w:rPr>
        <w:t xml:space="preserve">exogenous and endogenous </w:t>
      </w:r>
      <w:r w:rsidR="005C5AA8" w:rsidRPr="00A06391">
        <w:rPr>
          <w:rFonts w:ascii="Times New Roman" w:hAnsi="Times New Roman"/>
          <w:sz w:val="24"/>
          <w:szCs w:val="24"/>
          <w:lang w:val="en-NZ"/>
        </w:rPr>
        <w:t>variables</w:t>
      </w:r>
      <w:r w:rsidR="0017724F" w:rsidRPr="00A06391">
        <w:rPr>
          <w:rFonts w:ascii="Times New Roman" w:hAnsi="Times New Roman"/>
          <w:sz w:val="24"/>
          <w:szCs w:val="24"/>
          <w:lang w:val="en-NZ"/>
        </w:rPr>
        <w:t xml:space="preserve"> </w:t>
      </w:r>
      <w:r w:rsidR="00F64EED">
        <w:rPr>
          <w:rFonts w:ascii="Times New Roman" w:hAnsi="Times New Roman"/>
          <w:sz w:val="24"/>
          <w:szCs w:val="24"/>
          <w:lang w:val="en-NZ"/>
        </w:rPr>
        <w:t>(</w:t>
      </w:r>
      <w:r w:rsidR="00F64EED" w:rsidRPr="000C309A">
        <w:rPr>
          <w:rFonts w:ascii="Times New Roman" w:hAnsi="Times New Roman"/>
          <w:sz w:val="24"/>
          <w:szCs w:val="24"/>
          <w:lang w:val="en-NZ"/>
        </w:rPr>
        <w:t>Reference Year, Urbanicity, Ownership, Platform, Intervention, Timing, Site Sampling, Economic versus Financial, Real World versus Per Protocol, Sensitivity Analysis, Economies of Scale, and the Omitted Summary</w:t>
      </w:r>
      <w:r w:rsidR="00F64EED" w:rsidRPr="00A06391">
        <w:rPr>
          <w:rFonts w:ascii="Times New Roman" w:hAnsi="Times New Roman"/>
          <w:sz w:val="24"/>
          <w:szCs w:val="24"/>
          <w:lang w:val="en-NZ"/>
        </w:rPr>
        <w:t xml:space="preserve"> </w:t>
      </w:r>
      <w:r w:rsidR="00516000">
        <w:rPr>
          <w:rFonts w:ascii="Times New Roman" w:hAnsi="Times New Roman"/>
          <w:sz w:val="24"/>
          <w:szCs w:val="24"/>
          <w:lang w:val="en-NZ"/>
        </w:rPr>
        <w:t>(</w:t>
      </w:r>
      <w:r w:rsidR="00437411" w:rsidRPr="00A06391">
        <w:rPr>
          <w:rFonts w:ascii="Times New Roman" w:hAnsi="Times New Roman"/>
          <w:sz w:val="24"/>
          <w:szCs w:val="24"/>
          <w:lang w:val="en-NZ"/>
        </w:rPr>
        <w:t xml:space="preserve">see Table </w:t>
      </w:r>
      <w:r w:rsidR="005C5AA8" w:rsidRPr="00A06391">
        <w:rPr>
          <w:rFonts w:ascii="Times New Roman" w:hAnsi="Times New Roman"/>
          <w:sz w:val="24"/>
          <w:szCs w:val="24"/>
          <w:lang w:val="en-NZ"/>
        </w:rPr>
        <w:t>6</w:t>
      </w:r>
      <w:r w:rsidR="00516000">
        <w:rPr>
          <w:rFonts w:ascii="Times New Roman" w:hAnsi="Times New Roman"/>
          <w:sz w:val="24"/>
          <w:szCs w:val="24"/>
          <w:lang w:val="en-NZ"/>
        </w:rPr>
        <w:t>)</w:t>
      </w:r>
      <w:r w:rsidRPr="00A06391">
        <w:rPr>
          <w:rFonts w:ascii="Times New Roman" w:hAnsi="Times New Roman"/>
          <w:sz w:val="24"/>
          <w:szCs w:val="24"/>
          <w:lang w:val="en-NZ"/>
        </w:rPr>
        <w:t>) and the resulting classification tree was constructed</w:t>
      </w:r>
      <w:r w:rsidR="00437411" w:rsidRPr="00A06391">
        <w:rPr>
          <w:rFonts w:ascii="Times New Roman" w:hAnsi="Times New Roman"/>
          <w:sz w:val="24"/>
          <w:szCs w:val="24"/>
          <w:lang w:val="en-NZ"/>
        </w:rPr>
        <w:t xml:space="preserve"> </w:t>
      </w:r>
      <w:r w:rsidR="0017724F" w:rsidRPr="00A06391">
        <w:rPr>
          <w:rFonts w:ascii="Times New Roman" w:hAnsi="Times New Roman"/>
          <w:sz w:val="24"/>
          <w:szCs w:val="24"/>
          <w:lang w:val="en-NZ"/>
        </w:rPr>
        <w:t>focusing on their link to reporting quality</w:t>
      </w:r>
      <w:r w:rsidR="00D93156">
        <w:rPr>
          <w:rFonts w:ascii="Times New Roman" w:hAnsi="Times New Roman"/>
          <w:sz w:val="24"/>
          <w:szCs w:val="24"/>
          <w:lang w:val="en-NZ"/>
        </w:rPr>
        <w:t xml:space="preserve"> </w:t>
      </w:r>
      <w:r w:rsidR="00437411" w:rsidRPr="00A06391">
        <w:rPr>
          <w:rFonts w:ascii="Times New Roman" w:hAnsi="Times New Roman"/>
          <w:sz w:val="24"/>
          <w:szCs w:val="24"/>
          <w:lang w:val="en-NZ"/>
        </w:rPr>
        <w:t xml:space="preserve">(see Figure </w:t>
      </w:r>
      <w:r w:rsidR="004B7AFD">
        <w:rPr>
          <w:rFonts w:ascii="Times New Roman" w:hAnsi="Times New Roman"/>
          <w:sz w:val="24"/>
          <w:szCs w:val="24"/>
          <w:lang w:val="en-NZ"/>
        </w:rPr>
        <w:t>4</w:t>
      </w:r>
      <w:r w:rsidR="00437411" w:rsidRPr="00A06391">
        <w:rPr>
          <w:rFonts w:ascii="Times New Roman" w:hAnsi="Times New Roman"/>
          <w:sz w:val="24"/>
          <w:szCs w:val="24"/>
          <w:lang w:val="en-NZ"/>
        </w:rPr>
        <w:t>)</w:t>
      </w:r>
      <w:r w:rsidRPr="00A06391">
        <w:rPr>
          <w:rFonts w:ascii="Times New Roman" w:hAnsi="Times New Roman"/>
          <w:sz w:val="24"/>
          <w:szCs w:val="24"/>
          <w:lang w:val="en-NZ"/>
        </w:rPr>
        <w:t>. It indicates the features that were more influential in the reporting quality rating</w:t>
      </w:r>
      <w:r w:rsidR="005B458B" w:rsidRPr="00A06391">
        <w:rPr>
          <w:rFonts w:ascii="Times New Roman" w:hAnsi="Times New Roman"/>
          <w:sz w:val="24"/>
          <w:szCs w:val="24"/>
          <w:lang w:val="en-NZ"/>
        </w:rPr>
        <w:t xml:space="preserve"> (highlighted in </w:t>
      </w:r>
      <w:r w:rsidR="00AD0E45" w:rsidRPr="00A06391">
        <w:rPr>
          <w:rFonts w:ascii="Times New Roman" w:hAnsi="Times New Roman"/>
          <w:sz w:val="24"/>
          <w:szCs w:val="24"/>
          <w:lang w:val="en-NZ"/>
        </w:rPr>
        <w:t xml:space="preserve">dark </w:t>
      </w:r>
      <w:r w:rsidR="005B458B" w:rsidRPr="00A06391">
        <w:rPr>
          <w:rFonts w:ascii="Times New Roman" w:hAnsi="Times New Roman"/>
          <w:sz w:val="24"/>
          <w:szCs w:val="24"/>
          <w:lang w:val="en-NZ"/>
        </w:rPr>
        <w:t xml:space="preserve">grey in Table </w:t>
      </w:r>
      <w:r w:rsidR="005C5AA8" w:rsidRPr="00A06391">
        <w:rPr>
          <w:rFonts w:ascii="Times New Roman" w:hAnsi="Times New Roman"/>
          <w:sz w:val="24"/>
          <w:szCs w:val="24"/>
          <w:lang w:val="en-NZ"/>
        </w:rPr>
        <w:t>6</w:t>
      </w:r>
      <w:r w:rsidR="00BB1D5F" w:rsidRPr="00A06391">
        <w:rPr>
          <w:rFonts w:ascii="Times New Roman" w:hAnsi="Times New Roman"/>
          <w:sz w:val="24"/>
          <w:szCs w:val="24"/>
          <w:lang w:val="en-NZ"/>
        </w:rPr>
        <w:t xml:space="preserve"> </w:t>
      </w:r>
      <w:r w:rsidR="00BB1D5F" w:rsidRPr="00A06391">
        <w:rPr>
          <w:rFonts w:ascii="Times New Roman" w:hAnsi="Times New Roman"/>
          <w:sz w:val="24"/>
          <w:szCs w:val="24"/>
          <w:lang w:val="en-NZ"/>
        </w:rPr>
        <w:lastRenderedPageBreak/>
        <w:t xml:space="preserve">indicated in the nodes of Figure </w:t>
      </w:r>
      <w:r w:rsidR="004B7AFD">
        <w:rPr>
          <w:rFonts w:ascii="Times New Roman" w:hAnsi="Times New Roman"/>
          <w:sz w:val="24"/>
          <w:szCs w:val="24"/>
          <w:lang w:val="en-NZ"/>
        </w:rPr>
        <w:t>4</w:t>
      </w:r>
      <w:r w:rsidR="00BB1D5F" w:rsidRPr="00A06391">
        <w:rPr>
          <w:rFonts w:ascii="Times New Roman" w:hAnsi="Times New Roman"/>
          <w:sz w:val="24"/>
          <w:szCs w:val="24"/>
          <w:lang w:val="en-NZ"/>
        </w:rPr>
        <w:t>)</w:t>
      </w:r>
      <w:r w:rsidRPr="00A06391">
        <w:rPr>
          <w:rFonts w:ascii="Times New Roman" w:hAnsi="Times New Roman"/>
          <w:sz w:val="24"/>
          <w:szCs w:val="24"/>
          <w:lang w:val="en-NZ"/>
        </w:rPr>
        <w:t xml:space="preserve">, however the accuracy (as displayed in the confusion index) when tested on 20% of the data continued to vary (from 40% to 85%) depending on the random selection of the test data from the database. Hence the model is not a good predictor of quality, but we can take from this classification tree that these features </w:t>
      </w:r>
      <w:r w:rsidR="00D93156">
        <w:rPr>
          <w:rFonts w:ascii="Times New Roman" w:hAnsi="Times New Roman"/>
          <w:sz w:val="24"/>
          <w:szCs w:val="24"/>
          <w:lang w:val="en-NZ"/>
        </w:rPr>
        <w:t>are important signals of</w:t>
      </w:r>
      <w:r w:rsidRPr="00A06391">
        <w:rPr>
          <w:rFonts w:ascii="Times New Roman" w:hAnsi="Times New Roman"/>
          <w:sz w:val="24"/>
          <w:szCs w:val="24"/>
          <w:lang w:val="en-NZ"/>
        </w:rPr>
        <w:t xml:space="preserve"> reporting quality rating. </w:t>
      </w:r>
    </w:p>
    <w:p w14:paraId="2987B344" w14:textId="55F50900" w:rsidR="00D02804" w:rsidRPr="00A06391" w:rsidRDefault="00D02804" w:rsidP="00A06391">
      <w:pPr>
        <w:spacing w:line="480" w:lineRule="auto"/>
        <w:rPr>
          <w:lang w:val="en-NZ"/>
        </w:rPr>
      </w:pPr>
    </w:p>
    <w:p w14:paraId="29F4136D" w14:textId="4E0450F5" w:rsidR="00EE0E34" w:rsidRPr="00A06391" w:rsidRDefault="002E7D53" w:rsidP="00A06391">
      <w:pPr>
        <w:spacing w:line="480" w:lineRule="auto"/>
        <w:rPr>
          <w:color w:val="000000" w:themeColor="text1"/>
          <w:lang w:val="en-NZ"/>
        </w:rPr>
      </w:pPr>
      <w:r w:rsidRPr="00A06391">
        <w:rPr>
          <w:color w:val="000000" w:themeColor="text1"/>
        </w:rPr>
        <w:t>The classification tree built using recursive partitioning (n=103) has 13 nodes of which seven are terminal nodes</w:t>
      </w:r>
      <w:r w:rsidR="00E22B51">
        <w:rPr>
          <w:color w:val="000000" w:themeColor="text1"/>
        </w:rPr>
        <w:t xml:space="preserve"> (once the data ha</w:t>
      </w:r>
      <w:r w:rsidR="006F3386">
        <w:rPr>
          <w:color w:val="000000" w:themeColor="text1"/>
        </w:rPr>
        <w:t>ve</w:t>
      </w:r>
      <w:r w:rsidR="00E22B51">
        <w:rPr>
          <w:color w:val="000000" w:themeColor="text1"/>
        </w:rPr>
        <w:t xml:space="preserve"> been subset as much as it can be)</w:t>
      </w:r>
      <w:r w:rsidRPr="00A06391">
        <w:rPr>
          <w:color w:val="000000" w:themeColor="text1"/>
        </w:rPr>
        <w:t xml:space="preserve">. </w:t>
      </w:r>
      <w:r w:rsidR="00EE3B03">
        <w:rPr>
          <w:color w:val="000000" w:themeColor="text1"/>
        </w:rPr>
        <w:t xml:space="preserve">The first node is a representation of all the data, with the subsequent nodes representing </w:t>
      </w:r>
      <w:r w:rsidR="00E22B51">
        <w:rPr>
          <w:color w:val="000000" w:themeColor="text1"/>
        </w:rPr>
        <w:t xml:space="preserve">a categorization or decision being made with the purpose being to subset the data repeatedly until </w:t>
      </w:r>
      <w:r w:rsidR="006F3386">
        <w:rPr>
          <w:color w:val="000000" w:themeColor="text1"/>
        </w:rPr>
        <w:t>they are</w:t>
      </w:r>
      <w:r w:rsidR="00E22B51">
        <w:rPr>
          <w:color w:val="000000" w:themeColor="text1"/>
        </w:rPr>
        <w:t xml:space="preserve"> as homogenous as possible. This helps us to identify which variables could be indicators of quality. </w:t>
      </w:r>
      <w:r w:rsidRPr="00A06391">
        <w:rPr>
          <w:color w:val="000000" w:themeColor="text1"/>
        </w:rPr>
        <w:t xml:space="preserve">The </w:t>
      </w:r>
      <w:r w:rsidRPr="00A06391">
        <w:rPr>
          <w:color w:val="000000" w:themeColor="text1"/>
          <w:lang w:val="en-NZ"/>
        </w:rPr>
        <w:t>r</w:t>
      </w:r>
      <w:r w:rsidR="0076597F" w:rsidRPr="00A06391">
        <w:rPr>
          <w:color w:val="000000" w:themeColor="text1"/>
          <w:lang w:val="en-NZ"/>
        </w:rPr>
        <w:t xml:space="preserve">eason that the first </w:t>
      </w:r>
      <w:r w:rsidRPr="00A06391">
        <w:rPr>
          <w:color w:val="000000" w:themeColor="text1"/>
          <w:lang w:val="en-NZ"/>
        </w:rPr>
        <w:t>node</w:t>
      </w:r>
      <w:r w:rsidR="0076597F" w:rsidRPr="00A06391">
        <w:rPr>
          <w:color w:val="000000" w:themeColor="text1"/>
          <w:lang w:val="en-NZ"/>
        </w:rPr>
        <w:t xml:space="preserve"> is blue </w:t>
      </w:r>
      <w:r w:rsidR="00516000">
        <w:rPr>
          <w:color w:val="000000" w:themeColor="text1"/>
          <w:lang w:val="en-NZ"/>
        </w:rPr>
        <w:t xml:space="preserve">is </w:t>
      </w:r>
      <w:r w:rsidR="0076597F" w:rsidRPr="00A06391">
        <w:rPr>
          <w:color w:val="000000" w:themeColor="text1"/>
          <w:lang w:val="en-NZ"/>
        </w:rPr>
        <w:t xml:space="preserve">because there are more </w:t>
      </w:r>
      <w:r w:rsidR="00D93156">
        <w:rPr>
          <w:color w:val="000000" w:themeColor="text1"/>
          <w:lang w:val="en-NZ"/>
        </w:rPr>
        <w:t>‘</w:t>
      </w:r>
      <w:r w:rsidR="0076597F" w:rsidRPr="00A06391">
        <w:rPr>
          <w:color w:val="000000" w:themeColor="text1"/>
          <w:lang w:val="en-NZ"/>
        </w:rPr>
        <w:t xml:space="preserve">B’s </w:t>
      </w:r>
      <w:r w:rsidRPr="00A06391">
        <w:rPr>
          <w:color w:val="000000" w:themeColor="text1"/>
          <w:lang w:val="en-NZ"/>
        </w:rPr>
        <w:t>(n=</w:t>
      </w:r>
      <w:r w:rsidR="005B458B" w:rsidRPr="00A06391">
        <w:rPr>
          <w:color w:val="000000" w:themeColor="text1"/>
          <w:lang w:val="en-NZ"/>
        </w:rPr>
        <w:t>47</w:t>
      </w:r>
      <w:r w:rsidR="00BB1D5F" w:rsidRPr="00A06391">
        <w:rPr>
          <w:color w:val="000000" w:themeColor="text1"/>
          <w:lang w:val="en-NZ"/>
        </w:rPr>
        <w:t xml:space="preserve">; </w:t>
      </w:r>
      <w:r w:rsidR="00E22B51">
        <w:rPr>
          <w:color w:val="000000" w:themeColor="text1"/>
          <w:lang w:val="en-NZ"/>
        </w:rPr>
        <w:t xml:space="preserve">46% of the data (written as 0.46 in figure </w:t>
      </w:r>
      <w:r w:rsidR="004B7AFD">
        <w:rPr>
          <w:color w:val="000000" w:themeColor="text1"/>
          <w:lang w:val="en-NZ"/>
        </w:rPr>
        <w:t>4</w:t>
      </w:r>
      <w:r w:rsidR="00E22B51">
        <w:rPr>
          <w:color w:val="000000" w:themeColor="text1"/>
          <w:lang w:val="en-NZ"/>
        </w:rPr>
        <w:t>)</w:t>
      </w:r>
      <w:r w:rsidRPr="00A06391">
        <w:rPr>
          <w:color w:val="000000" w:themeColor="text1"/>
          <w:lang w:val="en-NZ"/>
        </w:rPr>
        <w:t xml:space="preserve">) </w:t>
      </w:r>
      <w:r w:rsidR="0076597F" w:rsidRPr="00A06391">
        <w:rPr>
          <w:color w:val="000000" w:themeColor="text1"/>
          <w:lang w:val="en-NZ"/>
        </w:rPr>
        <w:t xml:space="preserve">than </w:t>
      </w:r>
      <w:r w:rsidR="00D93156">
        <w:rPr>
          <w:color w:val="000000" w:themeColor="text1"/>
          <w:lang w:val="en-NZ"/>
        </w:rPr>
        <w:t>‘</w:t>
      </w:r>
      <w:r w:rsidR="0076597F" w:rsidRPr="00A06391">
        <w:rPr>
          <w:color w:val="000000" w:themeColor="text1"/>
          <w:lang w:val="en-NZ"/>
        </w:rPr>
        <w:t xml:space="preserve">A’s </w:t>
      </w:r>
      <w:r w:rsidRPr="00A06391">
        <w:rPr>
          <w:color w:val="000000" w:themeColor="text1"/>
          <w:lang w:val="en-NZ"/>
        </w:rPr>
        <w:t>(n=4</w:t>
      </w:r>
      <w:r w:rsidR="005B458B" w:rsidRPr="00A06391">
        <w:rPr>
          <w:color w:val="000000" w:themeColor="text1"/>
          <w:lang w:val="en-NZ"/>
        </w:rPr>
        <w:t>5</w:t>
      </w:r>
      <w:r w:rsidR="0053700A" w:rsidRPr="00A06391">
        <w:rPr>
          <w:color w:val="000000" w:themeColor="text1"/>
          <w:lang w:val="en-NZ"/>
        </w:rPr>
        <w:t xml:space="preserve">; </w:t>
      </w:r>
      <w:r w:rsidR="00E22B51">
        <w:rPr>
          <w:color w:val="000000" w:themeColor="text1"/>
          <w:lang w:val="en-NZ"/>
        </w:rPr>
        <w:t xml:space="preserve">44% of the data (written as </w:t>
      </w:r>
      <w:r w:rsidR="0053700A" w:rsidRPr="00A06391">
        <w:rPr>
          <w:color w:val="000000" w:themeColor="text1"/>
          <w:lang w:val="en-NZ"/>
        </w:rPr>
        <w:t>0.44</w:t>
      </w:r>
      <w:r w:rsidR="00E22B51" w:rsidRPr="00E22B51">
        <w:rPr>
          <w:color w:val="000000" w:themeColor="text1"/>
          <w:lang w:val="en-NZ"/>
        </w:rPr>
        <w:t xml:space="preserve"> </w:t>
      </w:r>
      <w:r w:rsidR="00E22B51">
        <w:rPr>
          <w:color w:val="000000" w:themeColor="text1"/>
          <w:lang w:val="en-NZ"/>
        </w:rPr>
        <w:t xml:space="preserve">in figure </w:t>
      </w:r>
      <w:r w:rsidR="004B7AFD">
        <w:rPr>
          <w:color w:val="000000" w:themeColor="text1"/>
          <w:lang w:val="en-NZ"/>
        </w:rPr>
        <w:t>4</w:t>
      </w:r>
      <w:r w:rsidR="00E22B51">
        <w:rPr>
          <w:color w:val="000000" w:themeColor="text1"/>
          <w:lang w:val="en-NZ"/>
        </w:rPr>
        <w:t>))</w:t>
      </w:r>
      <w:r w:rsidR="005B458B" w:rsidRPr="00A06391">
        <w:rPr>
          <w:color w:val="000000" w:themeColor="text1"/>
          <w:lang w:val="en-NZ"/>
        </w:rPr>
        <w:t xml:space="preserve"> and </w:t>
      </w:r>
      <w:r w:rsidR="00D93156">
        <w:rPr>
          <w:color w:val="000000" w:themeColor="text1"/>
          <w:lang w:val="en-NZ"/>
        </w:rPr>
        <w:t>‘</w:t>
      </w:r>
      <w:r w:rsidR="005B458B" w:rsidRPr="00A06391">
        <w:rPr>
          <w:color w:val="000000" w:themeColor="text1"/>
          <w:lang w:val="en-NZ"/>
        </w:rPr>
        <w:t>C’s (n=11</w:t>
      </w:r>
      <w:r w:rsidR="0053700A" w:rsidRPr="00A06391">
        <w:rPr>
          <w:color w:val="000000" w:themeColor="text1"/>
          <w:lang w:val="en-NZ"/>
        </w:rPr>
        <w:t xml:space="preserve">; </w:t>
      </w:r>
      <w:r w:rsidR="00E22B51">
        <w:rPr>
          <w:color w:val="000000" w:themeColor="text1"/>
          <w:lang w:val="en-NZ"/>
        </w:rPr>
        <w:t xml:space="preserve">11% of the data (written as </w:t>
      </w:r>
      <w:r w:rsidR="00E22B51" w:rsidRPr="00A06391">
        <w:rPr>
          <w:color w:val="000000" w:themeColor="text1"/>
          <w:lang w:val="en-NZ"/>
        </w:rPr>
        <w:t>0.11</w:t>
      </w:r>
      <w:r w:rsidR="00E22B51">
        <w:rPr>
          <w:color w:val="000000" w:themeColor="text1"/>
          <w:lang w:val="en-NZ"/>
        </w:rPr>
        <w:t xml:space="preserve"> in figure </w:t>
      </w:r>
      <w:r w:rsidR="004B7AFD">
        <w:rPr>
          <w:color w:val="000000" w:themeColor="text1"/>
          <w:lang w:val="en-NZ"/>
        </w:rPr>
        <w:t>4</w:t>
      </w:r>
      <w:r w:rsidR="00E22B51">
        <w:rPr>
          <w:color w:val="000000" w:themeColor="text1"/>
          <w:lang w:val="en-NZ"/>
        </w:rPr>
        <w:t>)</w:t>
      </w:r>
      <w:r w:rsidR="005B458B" w:rsidRPr="00A06391">
        <w:rPr>
          <w:color w:val="000000" w:themeColor="text1"/>
          <w:lang w:val="en-NZ"/>
        </w:rPr>
        <w:t xml:space="preserve">) </w:t>
      </w:r>
      <w:r w:rsidR="0076597F" w:rsidRPr="00A06391">
        <w:rPr>
          <w:color w:val="000000" w:themeColor="text1"/>
          <w:lang w:val="en-NZ"/>
        </w:rPr>
        <w:t>in the dataset</w:t>
      </w:r>
      <w:r w:rsidR="005B458B" w:rsidRPr="00A06391">
        <w:rPr>
          <w:color w:val="000000" w:themeColor="text1"/>
          <w:lang w:val="en-NZ"/>
        </w:rPr>
        <w:t xml:space="preserve"> (i.e. </w:t>
      </w:r>
      <w:r w:rsidR="00D93156">
        <w:rPr>
          <w:color w:val="000000" w:themeColor="text1"/>
          <w:lang w:val="en-NZ"/>
        </w:rPr>
        <w:t>‘</w:t>
      </w:r>
      <w:r w:rsidR="005B458B" w:rsidRPr="00A06391">
        <w:rPr>
          <w:color w:val="000000" w:themeColor="text1"/>
          <w:lang w:val="en-NZ"/>
        </w:rPr>
        <w:t>B</w:t>
      </w:r>
      <w:r w:rsidR="00D93156">
        <w:rPr>
          <w:color w:val="000000" w:themeColor="text1"/>
          <w:lang w:val="en-NZ"/>
        </w:rPr>
        <w:t>’</w:t>
      </w:r>
      <w:r w:rsidR="005B458B" w:rsidRPr="00A06391">
        <w:rPr>
          <w:color w:val="000000" w:themeColor="text1"/>
          <w:lang w:val="en-NZ"/>
        </w:rPr>
        <w:t xml:space="preserve"> is the dominant class)</w:t>
      </w:r>
      <w:r w:rsidRPr="00A06391">
        <w:rPr>
          <w:color w:val="000000" w:themeColor="text1"/>
          <w:lang w:val="en-NZ"/>
        </w:rPr>
        <w:t>.</w:t>
      </w:r>
      <w:r w:rsidR="005B458B" w:rsidRPr="00A06391">
        <w:rPr>
          <w:color w:val="000000" w:themeColor="text1"/>
          <w:lang w:val="en-NZ"/>
        </w:rPr>
        <w:t xml:space="preserve"> The probabilities in each node are conditional on the decisions that are made in the tree on the way to each node.</w:t>
      </w:r>
    </w:p>
    <w:p w14:paraId="3DA236C3" w14:textId="77777777" w:rsidR="0017724F" w:rsidRPr="00A06391" w:rsidRDefault="0017724F" w:rsidP="00A06391">
      <w:pPr>
        <w:spacing w:line="480" w:lineRule="auto"/>
        <w:rPr>
          <w:color w:val="000000" w:themeColor="text1"/>
          <w:lang w:val="en-NZ"/>
        </w:rPr>
      </w:pPr>
    </w:p>
    <w:p w14:paraId="1B30350A" w14:textId="176594C9" w:rsidR="0076597F" w:rsidRPr="00A06391" w:rsidRDefault="005C5AA8" w:rsidP="00A06391">
      <w:pPr>
        <w:spacing w:line="480" w:lineRule="auto"/>
        <w:rPr>
          <w:color w:val="000000" w:themeColor="text1"/>
          <w:lang w:val="en-NZ"/>
        </w:rPr>
      </w:pPr>
      <w:r w:rsidRPr="00A06391">
        <w:rPr>
          <w:color w:val="000000" w:themeColor="text1"/>
          <w:lang w:val="en-NZ"/>
        </w:rPr>
        <w:t>The feature</w:t>
      </w:r>
      <w:r w:rsidR="00AB2CB2">
        <w:rPr>
          <w:color w:val="000000" w:themeColor="text1"/>
          <w:lang w:val="en-NZ"/>
        </w:rPr>
        <w:t>s</w:t>
      </w:r>
      <w:r w:rsidRPr="00A06391">
        <w:rPr>
          <w:color w:val="000000" w:themeColor="text1"/>
          <w:lang w:val="en-NZ"/>
        </w:rPr>
        <w:t xml:space="preserve"> </w:t>
      </w:r>
      <w:r w:rsidR="00AB2CB2">
        <w:rPr>
          <w:color w:val="000000" w:themeColor="text1"/>
          <w:lang w:val="en-NZ"/>
        </w:rPr>
        <w:t xml:space="preserve">of ‘Intervention’, </w:t>
      </w:r>
      <w:r w:rsidR="00AB2CB2" w:rsidRPr="00A06391">
        <w:rPr>
          <w:color w:val="000000" w:themeColor="text1"/>
          <w:lang w:val="en-NZ"/>
        </w:rPr>
        <w:t xml:space="preserve">followed by </w:t>
      </w:r>
      <w:r w:rsidR="00AB2CB2">
        <w:rPr>
          <w:color w:val="000000" w:themeColor="text1"/>
          <w:lang w:val="en-NZ"/>
        </w:rPr>
        <w:t>‘</w:t>
      </w:r>
      <w:r w:rsidR="00AB2CB2" w:rsidRPr="00A06391">
        <w:rPr>
          <w:color w:val="000000" w:themeColor="text1"/>
          <w:lang w:val="en-NZ"/>
        </w:rPr>
        <w:t>Urbanicity</w:t>
      </w:r>
      <w:r w:rsidR="00AB2CB2">
        <w:rPr>
          <w:color w:val="000000" w:themeColor="text1"/>
          <w:lang w:val="en-NZ"/>
        </w:rPr>
        <w:t>’</w:t>
      </w:r>
      <w:r w:rsidR="00AB2CB2" w:rsidRPr="00A06391">
        <w:rPr>
          <w:color w:val="000000" w:themeColor="text1"/>
          <w:lang w:val="en-NZ"/>
        </w:rPr>
        <w:t xml:space="preserve"> and </w:t>
      </w:r>
      <w:r w:rsidR="00AB2CB2">
        <w:rPr>
          <w:color w:val="000000" w:themeColor="text1"/>
          <w:lang w:val="en-NZ"/>
        </w:rPr>
        <w:t>‘</w:t>
      </w:r>
      <w:r w:rsidR="00AB2CB2" w:rsidRPr="00A06391">
        <w:rPr>
          <w:color w:val="000000" w:themeColor="text1"/>
          <w:lang w:val="en-NZ"/>
        </w:rPr>
        <w:t>Site Sampling</w:t>
      </w:r>
      <w:r w:rsidR="00AB2CB2">
        <w:rPr>
          <w:color w:val="000000" w:themeColor="text1"/>
          <w:lang w:val="en-NZ"/>
        </w:rPr>
        <w:t>’</w:t>
      </w:r>
      <w:r w:rsidR="00AB2CB2" w:rsidRPr="00A06391" w:rsidDel="00AB2CB2">
        <w:rPr>
          <w:color w:val="000000" w:themeColor="text1"/>
          <w:lang w:val="en-NZ"/>
        </w:rPr>
        <w:t xml:space="preserve"> </w:t>
      </w:r>
      <w:r w:rsidR="00AB2CB2">
        <w:rPr>
          <w:color w:val="000000" w:themeColor="text1"/>
          <w:lang w:val="en-NZ"/>
        </w:rPr>
        <w:t>are</w:t>
      </w:r>
      <w:r w:rsidR="00AB2CB2" w:rsidRPr="00A06391">
        <w:rPr>
          <w:color w:val="000000" w:themeColor="text1"/>
          <w:lang w:val="en-NZ"/>
        </w:rPr>
        <w:t xml:space="preserve"> </w:t>
      </w:r>
      <w:r w:rsidRPr="00A06391">
        <w:rPr>
          <w:color w:val="000000" w:themeColor="text1"/>
          <w:lang w:val="en-NZ"/>
        </w:rPr>
        <w:t xml:space="preserve">the most likely </w:t>
      </w:r>
      <w:r w:rsidR="00D93156">
        <w:rPr>
          <w:color w:val="000000" w:themeColor="text1"/>
          <w:lang w:val="en-NZ"/>
        </w:rPr>
        <w:t>indicators</w:t>
      </w:r>
      <w:r w:rsidR="00D93156" w:rsidRPr="00A06391">
        <w:rPr>
          <w:color w:val="000000" w:themeColor="text1"/>
          <w:lang w:val="en-NZ"/>
        </w:rPr>
        <w:t xml:space="preserve"> </w:t>
      </w:r>
      <w:r w:rsidRPr="00A06391">
        <w:rPr>
          <w:color w:val="000000" w:themeColor="text1"/>
          <w:lang w:val="en-NZ"/>
        </w:rPr>
        <w:t xml:space="preserve">of quality of reporting, as </w:t>
      </w:r>
      <w:r w:rsidR="00D93156">
        <w:rPr>
          <w:color w:val="000000" w:themeColor="text1"/>
          <w:lang w:val="en-NZ"/>
        </w:rPr>
        <w:t>displayed</w:t>
      </w:r>
      <w:r w:rsidR="00D93156" w:rsidRPr="00A06391">
        <w:rPr>
          <w:color w:val="000000" w:themeColor="text1"/>
          <w:lang w:val="en-NZ"/>
        </w:rPr>
        <w:t xml:space="preserve"> </w:t>
      </w:r>
      <w:r w:rsidR="00AB2CB2">
        <w:rPr>
          <w:color w:val="000000" w:themeColor="text1"/>
          <w:lang w:val="en-NZ"/>
        </w:rPr>
        <w:t xml:space="preserve">by the </w:t>
      </w:r>
      <w:r w:rsidRPr="00A06391">
        <w:rPr>
          <w:color w:val="000000" w:themeColor="text1"/>
          <w:lang w:val="en-NZ"/>
        </w:rPr>
        <w:t xml:space="preserve">classification tree built using machine learning (Figure </w:t>
      </w:r>
      <w:r w:rsidR="004B7AFD">
        <w:rPr>
          <w:color w:val="000000" w:themeColor="text1"/>
          <w:lang w:val="en-NZ"/>
        </w:rPr>
        <w:t>4</w:t>
      </w:r>
      <w:r w:rsidRPr="00A06391">
        <w:rPr>
          <w:color w:val="000000" w:themeColor="text1"/>
          <w:lang w:val="en-NZ"/>
        </w:rPr>
        <w:t xml:space="preserve">). </w:t>
      </w:r>
      <w:r w:rsidR="00AB2CB2">
        <w:rPr>
          <w:color w:val="000000" w:themeColor="text1"/>
          <w:lang w:val="en-NZ"/>
        </w:rPr>
        <w:t>‘</w:t>
      </w:r>
      <w:r w:rsidR="00BB1D5F" w:rsidRPr="00A06391">
        <w:rPr>
          <w:color w:val="000000" w:themeColor="text1"/>
          <w:lang w:val="en-NZ"/>
        </w:rPr>
        <w:t>Intervention</w:t>
      </w:r>
      <w:r w:rsidR="00AB2CB2">
        <w:rPr>
          <w:color w:val="000000" w:themeColor="text1"/>
          <w:lang w:val="en-NZ"/>
        </w:rPr>
        <w:t>’</w:t>
      </w:r>
      <w:r w:rsidR="00BB1D5F" w:rsidRPr="00A06391">
        <w:rPr>
          <w:color w:val="000000" w:themeColor="text1"/>
          <w:lang w:val="en-NZ"/>
        </w:rPr>
        <w:t xml:space="preserve"> </w:t>
      </w:r>
      <w:r w:rsidR="00CA3A81" w:rsidRPr="00A06391">
        <w:rPr>
          <w:color w:val="000000" w:themeColor="text1"/>
          <w:lang w:val="en-NZ"/>
        </w:rPr>
        <w:t xml:space="preserve">type </w:t>
      </w:r>
      <w:r w:rsidR="00BB1D5F" w:rsidRPr="00A06391">
        <w:rPr>
          <w:color w:val="000000" w:themeColor="text1"/>
          <w:lang w:val="en-NZ"/>
        </w:rPr>
        <w:t xml:space="preserve">appears to be the most important </w:t>
      </w:r>
      <w:r w:rsidRPr="00A06391">
        <w:rPr>
          <w:color w:val="000000" w:themeColor="text1"/>
          <w:lang w:val="en-NZ"/>
        </w:rPr>
        <w:t>variable</w:t>
      </w:r>
      <w:r w:rsidR="00BB1D5F" w:rsidRPr="00A06391">
        <w:rPr>
          <w:color w:val="000000" w:themeColor="text1"/>
          <w:lang w:val="en-NZ"/>
        </w:rPr>
        <w:t xml:space="preserve"> </w:t>
      </w:r>
      <w:r w:rsidR="00D93156">
        <w:rPr>
          <w:color w:val="000000" w:themeColor="text1"/>
          <w:lang w:val="en-NZ"/>
        </w:rPr>
        <w:t>for signalling</w:t>
      </w:r>
      <w:r w:rsidR="00BB1D5F" w:rsidRPr="00A06391">
        <w:rPr>
          <w:color w:val="000000" w:themeColor="text1"/>
          <w:lang w:val="en-NZ"/>
        </w:rPr>
        <w:t xml:space="preserve"> a </w:t>
      </w:r>
      <w:r w:rsidR="0053700A" w:rsidRPr="00A06391">
        <w:rPr>
          <w:color w:val="000000" w:themeColor="text1"/>
          <w:lang w:val="en-NZ"/>
        </w:rPr>
        <w:t xml:space="preserve">reporting </w:t>
      </w:r>
      <w:r w:rsidR="00BB1D5F" w:rsidRPr="00A06391">
        <w:rPr>
          <w:color w:val="000000" w:themeColor="text1"/>
          <w:lang w:val="en-NZ"/>
        </w:rPr>
        <w:t>quality rating</w:t>
      </w:r>
      <w:r w:rsidR="00516000">
        <w:rPr>
          <w:color w:val="000000" w:themeColor="text1"/>
          <w:lang w:val="en-NZ"/>
        </w:rPr>
        <w:t xml:space="preserve"> (using the study quality rating system </w:t>
      </w:r>
      <w:r w:rsidR="00516000" w:rsidRPr="00A06391">
        <w:rPr>
          <w:color w:val="000000" w:themeColor="text1"/>
          <w:lang w:val="en-GB"/>
        </w:rPr>
        <w:fldChar w:fldCharType="begin"/>
      </w:r>
      <w:r w:rsidR="0086759A">
        <w:rPr>
          <w:color w:val="000000" w:themeColor="text1"/>
          <w:lang w:val="en-GB"/>
        </w:rPr>
        <w:instrText xml:space="preserve"> ADDIN EN.CITE &lt;EndNote&gt;&lt;Cite&gt;&lt;Author&gt;DeCormier Plosky&lt;/Author&gt;&lt;Year&gt;2019&lt;/Year&gt;&lt;RecNum&gt;0&lt;/RecNum&gt;&lt;IDText&gt;Developing the Global Health Cost Consortium Unit Cost Study Repository for HIV and TB: Methodology and Lessons Learned&lt;/IDText&gt;&lt;DisplayText&gt;(5)&lt;/DisplayText&gt;&lt;record&gt;&lt;titles&gt;&lt;title&gt;Developing the Global Health Cost Consortium Unit Cost Study Repository for HIV and TB: Methodology and Lessons Learned&lt;/title&gt;&lt;secondary-title&gt;African Journal of AIDS Research&lt;/secondary-title&gt;&lt;/titles&gt;&lt;pages&gt;263-276&lt;/pages&gt;&lt;number&gt;4&lt;/number&gt;&lt;contributors&gt;&lt;authors&gt;&lt;author&gt;DeCormier Plosky, Willyanne&lt;/author&gt;&lt;author&gt;Lori Bollinger&lt;/author&gt;&lt;author&gt;Lily Alexander&lt;/author&gt;&lt;author&gt;Drew Cameron&lt;/author&gt;&lt;author&gt;Lauren N. Carroll&lt;/author&gt;&lt;author&gt;Gabriela B. Gomez&lt;/author&gt;&lt;author&gt;Lucy Cunnama&lt;/author&gt;&lt;author&gt;Edina Sinanovic&lt;/author&gt;&lt;author&gt;Carol Levin&lt;/author&gt;&lt;author&gt;Elliot Marseille&lt;/author&gt;&lt;author&gt;Mohamed Mustafa Diab&lt;/author&gt;&lt;author&gt;Mariana Siapka&lt;/author&gt;&lt;author&gt;Anna Vassall&lt;/author&gt;&lt;author&gt;James G. Kahn&lt;/author&gt;&lt;/authors&gt;&lt;/contributors&gt;&lt;added-date format="utc"&gt;1566820053&lt;/added-date&gt;&lt;ref-type name="Journal Article"&gt;17&lt;/ref-type&gt;&lt;dates&gt;&lt;year&gt;2019&lt;/year&gt;&lt;/dates&gt;&lt;rec-number&gt;1774&lt;/rec-number&gt;&lt;last-updated-date format="utc"&gt;1581414850&lt;/last-updated-date&gt;&lt;electronic-resource-num&gt;10.2989/16085906.2019.1680398&lt;/electronic-resource-num&gt;&lt;volume&gt;18&lt;/volume&gt;&lt;/record&gt;&lt;/Cite&gt;&lt;/EndNote&gt;</w:instrText>
      </w:r>
      <w:r w:rsidR="00516000" w:rsidRPr="00A06391">
        <w:rPr>
          <w:color w:val="000000" w:themeColor="text1"/>
          <w:lang w:val="en-GB"/>
        </w:rPr>
        <w:fldChar w:fldCharType="separate"/>
      </w:r>
      <w:r w:rsidR="00516000">
        <w:rPr>
          <w:noProof/>
          <w:color w:val="000000" w:themeColor="text1"/>
          <w:lang w:val="en-GB"/>
        </w:rPr>
        <w:t>(5)</w:t>
      </w:r>
      <w:r w:rsidR="00516000" w:rsidRPr="00A06391">
        <w:rPr>
          <w:color w:val="000000" w:themeColor="text1"/>
          <w:lang w:val="en-GB"/>
        </w:rPr>
        <w:fldChar w:fldCharType="end"/>
      </w:r>
      <w:r w:rsidR="00516000">
        <w:rPr>
          <w:color w:val="000000" w:themeColor="text1"/>
          <w:lang w:val="en-NZ"/>
        </w:rPr>
        <w:t>)</w:t>
      </w:r>
      <w:r w:rsidR="00BB1D5F" w:rsidRPr="00A06391">
        <w:rPr>
          <w:color w:val="000000" w:themeColor="text1"/>
          <w:lang w:val="en-NZ"/>
        </w:rPr>
        <w:t xml:space="preserve">, specifically if ICF or TB treatment are </w:t>
      </w:r>
      <w:r w:rsidR="0053700A" w:rsidRPr="00A06391">
        <w:rPr>
          <w:color w:val="000000" w:themeColor="text1"/>
          <w:lang w:val="en-NZ"/>
        </w:rPr>
        <w:t xml:space="preserve">the interventions </w:t>
      </w:r>
      <w:r w:rsidR="00BB1D5F" w:rsidRPr="00A06391">
        <w:rPr>
          <w:color w:val="000000" w:themeColor="text1"/>
          <w:lang w:val="en-NZ"/>
        </w:rPr>
        <w:t>costed</w:t>
      </w:r>
      <w:r w:rsidR="0053700A" w:rsidRPr="00A06391">
        <w:rPr>
          <w:color w:val="000000" w:themeColor="text1"/>
          <w:lang w:val="en-NZ"/>
        </w:rPr>
        <w:t xml:space="preserve"> (</w:t>
      </w:r>
      <w:r w:rsidR="00B37919">
        <w:rPr>
          <w:rFonts w:cstheme="minorHAnsi"/>
          <w:color w:val="000000" w:themeColor="text1"/>
          <w:lang w:val="en-NZ"/>
        </w:rPr>
        <w:t>t</w:t>
      </w:r>
      <w:r w:rsidR="00B37919">
        <w:rPr>
          <w:rFonts w:cstheme="minorHAnsi"/>
          <w:color w:val="000000" w:themeColor="text1"/>
        </w:rPr>
        <w:t xml:space="preserve">he first branch of the tree results in 60% of the data falling in node two </w:t>
      </w:r>
      <w:r w:rsidR="00AB2CB2">
        <w:rPr>
          <w:rFonts w:cstheme="minorHAnsi"/>
          <w:color w:val="000000" w:themeColor="text1"/>
        </w:rPr>
        <w:t xml:space="preserve">on the right </w:t>
      </w:r>
      <w:r w:rsidR="00B37919">
        <w:rPr>
          <w:rFonts w:cstheme="minorHAnsi"/>
          <w:color w:val="000000" w:themeColor="text1"/>
        </w:rPr>
        <w:t>and 40% in node three</w:t>
      </w:r>
      <w:r w:rsidR="00AB2CB2">
        <w:rPr>
          <w:rFonts w:cstheme="minorHAnsi"/>
          <w:color w:val="000000" w:themeColor="text1"/>
        </w:rPr>
        <w:t xml:space="preserve"> on the left</w:t>
      </w:r>
      <w:r w:rsidR="00B37919">
        <w:rPr>
          <w:rFonts w:cstheme="minorHAnsi"/>
          <w:color w:val="000000" w:themeColor="text1"/>
        </w:rPr>
        <w:t>. T</w:t>
      </w:r>
      <w:r w:rsidR="00B37919" w:rsidRPr="00AC35AE">
        <w:rPr>
          <w:rFonts w:cstheme="minorHAnsi"/>
          <w:color w:val="000000" w:themeColor="text1"/>
        </w:rPr>
        <w:t xml:space="preserve">here is a 0.53 probability of </w:t>
      </w:r>
      <w:r w:rsidR="00B37919" w:rsidRPr="00AC35AE">
        <w:rPr>
          <w:rFonts w:cstheme="minorHAnsi"/>
          <w:color w:val="000000" w:themeColor="text1"/>
        </w:rPr>
        <w:lastRenderedPageBreak/>
        <w:t xml:space="preserve">receiving an </w:t>
      </w:r>
      <w:r w:rsidR="00D93156">
        <w:rPr>
          <w:rFonts w:cstheme="minorHAnsi"/>
          <w:color w:val="000000" w:themeColor="text1"/>
        </w:rPr>
        <w:t>‘</w:t>
      </w:r>
      <w:r w:rsidR="00B37919" w:rsidRPr="00AC35AE">
        <w:rPr>
          <w:rFonts w:cstheme="minorHAnsi"/>
          <w:color w:val="000000" w:themeColor="text1"/>
        </w:rPr>
        <w:t>A</w:t>
      </w:r>
      <w:r w:rsidR="00D93156">
        <w:rPr>
          <w:rFonts w:cstheme="minorHAnsi"/>
          <w:color w:val="000000" w:themeColor="text1"/>
        </w:rPr>
        <w:t>’</w:t>
      </w:r>
      <w:r w:rsidR="00B37919" w:rsidRPr="00AC35AE">
        <w:rPr>
          <w:rFonts w:cstheme="minorHAnsi"/>
          <w:color w:val="000000" w:themeColor="text1"/>
        </w:rPr>
        <w:t xml:space="preserve"> rating for reporting</w:t>
      </w:r>
      <w:r w:rsidR="00AB2CB2">
        <w:rPr>
          <w:rFonts w:cstheme="minorHAnsi"/>
          <w:color w:val="000000" w:themeColor="text1"/>
        </w:rPr>
        <w:t xml:space="preserve"> as indicated in node two</w:t>
      </w:r>
      <w:r w:rsidR="0053700A" w:rsidRPr="00A06391">
        <w:rPr>
          <w:color w:val="000000" w:themeColor="text1"/>
          <w:lang w:val="en-NZ"/>
        </w:rPr>
        <w:t>)</w:t>
      </w:r>
      <w:r w:rsidR="00BB1D5F" w:rsidRPr="00A06391">
        <w:rPr>
          <w:color w:val="000000" w:themeColor="text1"/>
          <w:lang w:val="en-NZ"/>
        </w:rPr>
        <w:t xml:space="preserve">. </w:t>
      </w:r>
      <w:r w:rsidR="00F973CA" w:rsidRPr="00A06391">
        <w:rPr>
          <w:color w:val="000000" w:themeColor="text1"/>
          <w:lang w:val="en-NZ"/>
        </w:rPr>
        <w:t>If one then follows the branch to the left, the</w:t>
      </w:r>
      <w:r w:rsidR="00BB1D5F" w:rsidRPr="00A06391">
        <w:rPr>
          <w:color w:val="000000" w:themeColor="text1"/>
          <w:lang w:val="en-NZ"/>
        </w:rPr>
        <w:t xml:space="preserve"> </w:t>
      </w:r>
      <w:r w:rsidR="00F973CA" w:rsidRPr="00A06391">
        <w:rPr>
          <w:color w:val="000000" w:themeColor="text1"/>
          <w:lang w:val="en-NZ"/>
        </w:rPr>
        <w:t xml:space="preserve">next most important aspect for obtaining an </w:t>
      </w:r>
      <w:r w:rsidR="00D93156">
        <w:rPr>
          <w:color w:val="000000" w:themeColor="text1"/>
          <w:lang w:val="en-NZ"/>
        </w:rPr>
        <w:t>‘</w:t>
      </w:r>
      <w:r w:rsidR="00F973CA" w:rsidRPr="00A06391">
        <w:rPr>
          <w:color w:val="000000" w:themeColor="text1"/>
          <w:lang w:val="en-NZ"/>
        </w:rPr>
        <w:t>A</w:t>
      </w:r>
      <w:r w:rsidR="00D93156">
        <w:rPr>
          <w:color w:val="000000" w:themeColor="text1"/>
          <w:lang w:val="en-NZ"/>
        </w:rPr>
        <w:t>’</w:t>
      </w:r>
      <w:r w:rsidR="00F973CA" w:rsidRPr="00A06391">
        <w:rPr>
          <w:color w:val="000000" w:themeColor="text1"/>
          <w:lang w:val="en-NZ"/>
        </w:rPr>
        <w:t xml:space="preserve"> is </w:t>
      </w:r>
      <w:r w:rsidR="00AB2CB2">
        <w:rPr>
          <w:color w:val="000000" w:themeColor="text1"/>
          <w:lang w:val="en-NZ"/>
        </w:rPr>
        <w:t>‘</w:t>
      </w:r>
      <w:r w:rsidR="00BB1D5F" w:rsidRPr="00A06391">
        <w:rPr>
          <w:color w:val="000000" w:themeColor="text1"/>
          <w:lang w:val="en-NZ"/>
        </w:rPr>
        <w:t>Urbanicity</w:t>
      </w:r>
      <w:r w:rsidR="00AB2CB2">
        <w:rPr>
          <w:color w:val="000000" w:themeColor="text1"/>
          <w:lang w:val="en-NZ"/>
        </w:rPr>
        <w:t>’</w:t>
      </w:r>
      <w:r w:rsidR="00BB1D5F" w:rsidRPr="00A06391">
        <w:rPr>
          <w:color w:val="000000" w:themeColor="text1"/>
          <w:lang w:val="en-NZ"/>
        </w:rPr>
        <w:t xml:space="preserve"> if rural, urban or a mixture of setting were selected as opposed to not reporting </w:t>
      </w:r>
      <w:r w:rsidR="00AD0E45" w:rsidRPr="00A06391">
        <w:rPr>
          <w:color w:val="000000" w:themeColor="text1"/>
          <w:lang w:val="en-NZ"/>
        </w:rPr>
        <w:t xml:space="preserve">(NR) </w:t>
      </w:r>
      <w:r w:rsidR="00BB1D5F" w:rsidRPr="00A06391">
        <w:rPr>
          <w:color w:val="000000" w:themeColor="text1"/>
          <w:lang w:val="en-NZ"/>
        </w:rPr>
        <w:t xml:space="preserve">the setting or </w:t>
      </w:r>
      <w:r w:rsidR="00AD0E45" w:rsidRPr="00A06391">
        <w:rPr>
          <w:color w:val="000000" w:themeColor="text1"/>
          <w:lang w:val="en-NZ"/>
        </w:rPr>
        <w:t xml:space="preserve">if </w:t>
      </w:r>
      <w:r w:rsidR="00BB1D5F" w:rsidRPr="00A06391">
        <w:rPr>
          <w:color w:val="000000" w:themeColor="text1"/>
          <w:lang w:val="en-NZ"/>
        </w:rPr>
        <w:t>peri-urban settings</w:t>
      </w:r>
      <w:r w:rsidR="00AD0E45" w:rsidRPr="00A06391">
        <w:rPr>
          <w:color w:val="000000" w:themeColor="text1"/>
          <w:lang w:val="en-NZ"/>
        </w:rPr>
        <w:t xml:space="preserve"> were listed</w:t>
      </w:r>
      <w:r w:rsidR="00F973CA" w:rsidRPr="00A06391">
        <w:rPr>
          <w:color w:val="000000" w:themeColor="text1"/>
          <w:lang w:val="en-NZ"/>
        </w:rPr>
        <w:t>;</w:t>
      </w:r>
      <w:r w:rsidR="00BB1D5F" w:rsidRPr="00A06391">
        <w:rPr>
          <w:color w:val="000000" w:themeColor="text1"/>
          <w:lang w:val="en-NZ"/>
        </w:rPr>
        <w:t xml:space="preserve"> </w:t>
      </w:r>
      <w:r w:rsidR="00F973CA" w:rsidRPr="00A06391">
        <w:rPr>
          <w:color w:val="000000" w:themeColor="text1"/>
          <w:lang w:val="en-NZ"/>
        </w:rPr>
        <w:t>i</w:t>
      </w:r>
      <w:r w:rsidR="00BB1D5F" w:rsidRPr="00A06391">
        <w:rPr>
          <w:color w:val="000000" w:themeColor="text1"/>
          <w:lang w:val="en-NZ"/>
        </w:rPr>
        <w:t>f the entire program(me) was assessed or random sampling was undertaken</w:t>
      </w:r>
      <w:r w:rsidR="00F973CA" w:rsidRPr="00A06391">
        <w:rPr>
          <w:color w:val="000000" w:themeColor="text1"/>
          <w:lang w:val="en-NZ"/>
        </w:rPr>
        <w:t>; o</w:t>
      </w:r>
      <w:r w:rsidR="00BB1D5F" w:rsidRPr="00A06391">
        <w:rPr>
          <w:color w:val="000000" w:themeColor="text1"/>
          <w:lang w:val="en-NZ"/>
        </w:rPr>
        <w:t>r if a cluster, convenience, not reporting or purposive site sampling was used</w:t>
      </w:r>
      <w:r w:rsidR="0053700A" w:rsidRPr="00A06391">
        <w:rPr>
          <w:color w:val="000000" w:themeColor="text1"/>
          <w:lang w:val="en-NZ"/>
        </w:rPr>
        <w:t>,</w:t>
      </w:r>
      <w:r w:rsidR="00BB1D5F" w:rsidRPr="00A06391">
        <w:rPr>
          <w:color w:val="000000" w:themeColor="text1"/>
          <w:lang w:val="en-NZ"/>
        </w:rPr>
        <w:t xml:space="preserve"> but timing was at a single point in time, an </w:t>
      </w:r>
      <w:r w:rsidR="00D93156">
        <w:rPr>
          <w:color w:val="000000" w:themeColor="text1"/>
          <w:lang w:val="en-NZ"/>
        </w:rPr>
        <w:t>‘</w:t>
      </w:r>
      <w:r w:rsidR="00BB1D5F" w:rsidRPr="00A06391">
        <w:rPr>
          <w:color w:val="000000" w:themeColor="text1"/>
          <w:lang w:val="en-NZ"/>
        </w:rPr>
        <w:t>A</w:t>
      </w:r>
      <w:r w:rsidR="00D93156">
        <w:rPr>
          <w:color w:val="000000" w:themeColor="text1"/>
          <w:lang w:val="en-NZ"/>
        </w:rPr>
        <w:t>’</w:t>
      </w:r>
      <w:r w:rsidR="00BB1D5F" w:rsidRPr="00A06391">
        <w:rPr>
          <w:color w:val="000000" w:themeColor="text1"/>
          <w:lang w:val="en-NZ"/>
        </w:rPr>
        <w:t xml:space="preserve"> rating was more likely.</w:t>
      </w:r>
      <w:r w:rsidR="0053700A" w:rsidRPr="00A06391">
        <w:rPr>
          <w:color w:val="000000" w:themeColor="text1"/>
          <w:lang w:val="en-NZ"/>
        </w:rPr>
        <w:t xml:space="preserve"> However</w:t>
      </w:r>
      <w:r w:rsidR="00F973CA" w:rsidRPr="00A06391">
        <w:rPr>
          <w:color w:val="000000" w:themeColor="text1"/>
          <w:lang w:val="en-NZ"/>
        </w:rPr>
        <w:t>, following the righthand branch,</w:t>
      </w:r>
      <w:r w:rsidR="0053700A" w:rsidRPr="00A06391">
        <w:rPr>
          <w:color w:val="000000" w:themeColor="text1"/>
          <w:lang w:val="en-NZ"/>
        </w:rPr>
        <w:t xml:space="preserve"> if the </w:t>
      </w:r>
      <w:r w:rsidR="00AB2CB2">
        <w:rPr>
          <w:color w:val="000000" w:themeColor="text1"/>
          <w:lang w:val="en-NZ"/>
        </w:rPr>
        <w:t>‘</w:t>
      </w:r>
      <w:r w:rsidR="0053700A" w:rsidRPr="00A06391">
        <w:rPr>
          <w:color w:val="000000" w:themeColor="text1"/>
          <w:lang w:val="en-NZ"/>
        </w:rPr>
        <w:t>Intervention</w:t>
      </w:r>
      <w:r w:rsidR="00AB2CB2">
        <w:rPr>
          <w:color w:val="000000" w:themeColor="text1"/>
          <w:lang w:val="en-NZ"/>
        </w:rPr>
        <w:t>’</w:t>
      </w:r>
      <w:r w:rsidR="0053700A" w:rsidRPr="00A06391">
        <w:rPr>
          <w:color w:val="000000" w:themeColor="text1"/>
          <w:lang w:val="en-NZ"/>
        </w:rPr>
        <w:t xml:space="preserve"> was PCF, ACF, Above Service Costs, or TB prevention, </w:t>
      </w:r>
      <w:r w:rsidR="00AB2CB2">
        <w:rPr>
          <w:color w:val="000000" w:themeColor="text1"/>
          <w:lang w:val="en-NZ"/>
        </w:rPr>
        <w:t>‘</w:t>
      </w:r>
      <w:r w:rsidR="0053700A" w:rsidRPr="00A06391">
        <w:rPr>
          <w:color w:val="000000" w:themeColor="text1"/>
          <w:lang w:val="en-NZ"/>
        </w:rPr>
        <w:t>Site Sampling</w:t>
      </w:r>
      <w:r w:rsidR="00AB2CB2">
        <w:rPr>
          <w:color w:val="000000" w:themeColor="text1"/>
          <w:lang w:val="en-NZ"/>
        </w:rPr>
        <w:t>’</w:t>
      </w:r>
      <w:r w:rsidR="0053700A" w:rsidRPr="00A06391">
        <w:rPr>
          <w:color w:val="000000" w:themeColor="text1"/>
          <w:lang w:val="en-NZ"/>
        </w:rPr>
        <w:t xml:space="preserve"> was cluster, purposive or random and the </w:t>
      </w:r>
      <w:r w:rsidR="00AB2CB2">
        <w:rPr>
          <w:color w:val="000000" w:themeColor="text1"/>
          <w:lang w:val="en-NZ"/>
        </w:rPr>
        <w:t>‘</w:t>
      </w:r>
      <w:r w:rsidR="0053700A" w:rsidRPr="00A06391">
        <w:rPr>
          <w:color w:val="000000" w:themeColor="text1"/>
          <w:lang w:val="en-NZ"/>
        </w:rPr>
        <w:t>Platform</w:t>
      </w:r>
      <w:r w:rsidR="00AB2CB2">
        <w:rPr>
          <w:color w:val="000000" w:themeColor="text1"/>
          <w:lang w:val="en-NZ"/>
        </w:rPr>
        <w:t>’</w:t>
      </w:r>
      <w:r w:rsidR="0053700A" w:rsidRPr="00A06391">
        <w:rPr>
          <w:color w:val="000000" w:themeColor="text1"/>
          <w:lang w:val="en-NZ"/>
        </w:rPr>
        <w:t xml:space="preserve"> was a fixed facility, an </w:t>
      </w:r>
      <w:r w:rsidR="00D93156">
        <w:rPr>
          <w:color w:val="000000" w:themeColor="text1"/>
          <w:lang w:val="en-NZ"/>
        </w:rPr>
        <w:t>‘</w:t>
      </w:r>
      <w:r w:rsidR="0053700A" w:rsidRPr="00A06391">
        <w:rPr>
          <w:color w:val="000000" w:themeColor="text1"/>
          <w:lang w:val="en-NZ"/>
        </w:rPr>
        <w:t>A</w:t>
      </w:r>
      <w:r w:rsidR="00D93156">
        <w:rPr>
          <w:color w:val="000000" w:themeColor="text1"/>
          <w:lang w:val="en-NZ"/>
        </w:rPr>
        <w:t>’</w:t>
      </w:r>
      <w:r w:rsidR="0053700A" w:rsidRPr="00A06391">
        <w:rPr>
          <w:color w:val="000000" w:themeColor="text1"/>
          <w:lang w:val="en-NZ"/>
        </w:rPr>
        <w:t xml:space="preserve"> rating was also more likely.</w:t>
      </w:r>
    </w:p>
    <w:p w14:paraId="0FB0FA05" w14:textId="13744E49" w:rsidR="005C5AA8" w:rsidRPr="00A06391" w:rsidRDefault="005C5AA8" w:rsidP="00A06391">
      <w:pPr>
        <w:spacing w:line="480" w:lineRule="auto"/>
        <w:rPr>
          <w:color w:val="000000" w:themeColor="text1"/>
          <w:lang w:val="en-NZ"/>
        </w:rPr>
      </w:pPr>
    </w:p>
    <w:p w14:paraId="278E0C7B" w14:textId="05D337D1" w:rsidR="00204994" w:rsidRPr="00A06391" w:rsidRDefault="00204994" w:rsidP="00A06391">
      <w:pPr>
        <w:pStyle w:val="Heading1"/>
        <w:numPr>
          <w:ilvl w:val="0"/>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Discussion</w:t>
      </w:r>
    </w:p>
    <w:p w14:paraId="79E4C1DC" w14:textId="2F09B212" w:rsidR="007B723A" w:rsidRDefault="008C1AD9" w:rsidP="00A06391">
      <w:pPr>
        <w:pStyle w:val="CommentText"/>
        <w:spacing w:line="480" w:lineRule="auto"/>
        <w:rPr>
          <w:sz w:val="24"/>
          <w:szCs w:val="24"/>
        </w:rPr>
      </w:pPr>
      <w:r>
        <w:rPr>
          <w:sz w:val="24"/>
          <w:szCs w:val="24"/>
        </w:rPr>
        <w:t xml:space="preserve">The contribution that this review has made is exposing the availability of </w:t>
      </w:r>
      <w:r w:rsidR="007B723A">
        <w:rPr>
          <w:sz w:val="24"/>
          <w:szCs w:val="24"/>
        </w:rPr>
        <w:t xml:space="preserve">103 </w:t>
      </w:r>
      <w:r>
        <w:rPr>
          <w:sz w:val="24"/>
          <w:szCs w:val="24"/>
        </w:rPr>
        <w:t>TB unit cost papers</w:t>
      </w:r>
      <w:r w:rsidR="007B723A">
        <w:rPr>
          <w:sz w:val="24"/>
          <w:szCs w:val="24"/>
        </w:rPr>
        <w:t>, with 627</w:t>
      </w:r>
      <w:r>
        <w:rPr>
          <w:sz w:val="24"/>
          <w:szCs w:val="24"/>
        </w:rPr>
        <w:t xml:space="preserve"> </w:t>
      </w:r>
      <w:r w:rsidR="007B723A">
        <w:rPr>
          <w:sz w:val="24"/>
          <w:szCs w:val="24"/>
        </w:rPr>
        <w:t xml:space="preserve">unit costs, </w:t>
      </w:r>
      <w:r>
        <w:rPr>
          <w:sz w:val="24"/>
          <w:szCs w:val="24"/>
        </w:rPr>
        <w:t xml:space="preserve">where authors have taken a provider perspective, for </w:t>
      </w:r>
      <w:r w:rsidRPr="008C1AD9">
        <w:rPr>
          <w:sz w:val="24"/>
          <w:szCs w:val="24"/>
        </w:rPr>
        <w:t>low- and middle-income countries</w:t>
      </w:r>
      <w:r w:rsidR="007B723A">
        <w:rPr>
          <w:sz w:val="24"/>
          <w:szCs w:val="24"/>
        </w:rPr>
        <w:t xml:space="preserve"> </w:t>
      </w:r>
      <w:r w:rsidR="005A6F49" w:rsidRPr="005A6F49">
        <w:rPr>
          <w:sz w:val="24"/>
          <w:szCs w:val="24"/>
        </w:rPr>
        <w:t xml:space="preserve">which have been </w:t>
      </w:r>
      <w:r w:rsidR="007B723A" w:rsidRPr="00A06391">
        <w:rPr>
          <w:sz w:val="24"/>
          <w:szCs w:val="24"/>
        </w:rPr>
        <w:t xml:space="preserve">systematically extracted from </w:t>
      </w:r>
      <w:r w:rsidR="005A6F49">
        <w:rPr>
          <w:sz w:val="24"/>
          <w:szCs w:val="24"/>
        </w:rPr>
        <w:t xml:space="preserve">a </w:t>
      </w:r>
      <w:r w:rsidR="007B723A" w:rsidRPr="00A06391">
        <w:rPr>
          <w:sz w:val="24"/>
          <w:szCs w:val="24"/>
        </w:rPr>
        <w:t xml:space="preserve">diverse source of </w:t>
      </w:r>
      <w:r w:rsidR="007B723A" w:rsidRPr="00370F63">
        <w:rPr>
          <w:sz w:val="24"/>
          <w:szCs w:val="24"/>
        </w:rPr>
        <w:t xml:space="preserve">papers </w:t>
      </w:r>
      <w:r w:rsidR="007B723A" w:rsidRPr="00A06391">
        <w:rPr>
          <w:sz w:val="24"/>
          <w:szCs w:val="24"/>
        </w:rPr>
        <w:t>and presented for analysis using a</w:t>
      </w:r>
      <w:r w:rsidR="007B723A">
        <w:rPr>
          <w:sz w:val="24"/>
          <w:szCs w:val="24"/>
        </w:rPr>
        <w:t>n</w:t>
      </w:r>
      <w:r w:rsidR="007B723A" w:rsidRPr="00A06391">
        <w:rPr>
          <w:sz w:val="24"/>
          <w:szCs w:val="24"/>
        </w:rPr>
        <w:t xml:space="preserve"> </w:t>
      </w:r>
      <w:r w:rsidR="007B723A">
        <w:rPr>
          <w:sz w:val="24"/>
          <w:szCs w:val="24"/>
        </w:rPr>
        <w:t>intervention-</w:t>
      </w:r>
      <w:r w:rsidR="007B723A" w:rsidRPr="00A06391">
        <w:rPr>
          <w:sz w:val="24"/>
          <w:szCs w:val="24"/>
        </w:rPr>
        <w:t>standardi</w:t>
      </w:r>
      <w:r w:rsidR="00FD49CB">
        <w:rPr>
          <w:sz w:val="24"/>
          <w:szCs w:val="24"/>
        </w:rPr>
        <w:t>s</w:t>
      </w:r>
      <w:r w:rsidR="007B723A" w:rsidRPr="00A06391">
        <w:rPr>
          <w:sz w:val="24"/>
          <w:szCs w:val="24"/>
        </w:rPr>
        <w:t>ed typology</w:t>
      </w:r>
      <w:r w:rsidR="007B723A">
        <w:rPr>
          <w:sz w:val="24"/>
          <w:szCs w:val="24"/>
        </w:rPr>
        <w:t xml:space="preserve">. The use of the study quality rating system as well as the descriptive analysis of methodology has highlighted variability in reporting particularly around uncertainty, sampling methods, the use of top-down, bottom-up and mixed methods for cost collection. Machine learning which to our knowledge has not been used to examine </w:t>
      </w:r>
      <w:r w:rsidR="00D4639B">
        <w:rPr>
          <w:sz w:val="24"/>
          <w:szCs w:val="24"/>
        </w:rPr>
        <w:t xml:space="preserve">signals </w:t>
      </w:r>
      <w:r w:rsidR="007B723A">
        <w:rPr>
          <w:sz w:val="24"/>
          <w:szCs w:val="24"/>
        </w:rPr>
        <w:t xml:space="preserve">of quality in a systematic review was utilized </w:t>
      </w:r>
      <w:r w:rsidR="00D4639B">
        <w:rPr>
          <w:sz w:val="24"/>
          <w:szCs w:val="24"/>
        </w:rPr>
        <w:t xml:space="preserve">to </w:t>
      </w:r>
      <w:r w:rsidR="007B723A">
        <w:rPr>
          <w:sz w:val="24"/>
          <w:szCs w:val="24"/>
        </w:rPr>
        <w:t xml:space="preserve">identify indicators for confidence in unit costs produced. </w:t>
      </w:r>
      <w:r w:rsidR="00FF7F5B" w:rsidRPr="00A06391">
        <w:rPr>
          <w:sz w:val="24"/>
          <w:szCs w:val="24"/>
        </w:rPr>
        <w:t xml:space="preserve"> </w:t>
      </w:r>
    </w:p>
    <w:p w14:paraId="65200D9D" w14:textId="77777777" w:rsidR="007B723A" w:rsidRDefault="007B723A" w:rsidP="00A06391">
      <w:pPr>
        <w:pStyle w:val="CommentText"/>
        <w:spacing w:line="480" w:lineRule="auto"/>
        <w:rPr>
          <w:sz w:val="24"/>
          <w:szCs w:val="24"/>
        </w:rPr>
      </w:pPr>
    </w:p>
    <w:p w14:paraId="624979E7" w14:textId="560B3819" w:rsidR="00F96614" w:rsidRDefault="00FF7F5B" w:rsidP="00A06391">
      <w:pPr>
        <w:pStyle w:val="CommentText"/>
        <w:spacing w:line="480" w:lineRule="auto"/>
        <w:rPr>
          <w:sz w:val="24"/>
          <w:szCs w:val="24"/>
        </w:rPr>
      </w:pPr>
      <w:r w:rsidRPr="00A06391">
        <w:rPr>
          <w:sz w:val="24"/>
          <w:szCs w:val="24"/>
        </w:rPr>
        <w:t>In these data we have identified three main gaps: first</w:t>
      </w:r>
      <w:r w:rsidR="00CC51CD">
        <w:rPr>
          <w:sz w:val="24"/>
          <w:szCs w:val="24"/>
        </w:rPr>
        <w:t>ly</w:t>
      </w:r>
      <w:r w:rsidRPr="00A06391">
        <w:rPr>
          <w:sz w:val="24"/>
          <w:szCs w:val="24"/>
        </w:rPr>
        <w:t xml:space="preserve">, </w:t>
      </w:r>
      <w:r w:rsidR="00CC51CD">
        <w:rPr>
          <w:sz w:val="24"/>
          <w:szCs w:val="24"/>
        </w:rPr>
        <w:t xml:space="preserve">TB </w:t>
      </w:r>
      <w:r w:rsidRPr="00A06391">
        <w:rPr>
          <w:color w:val="000000" w:themeColor="text1"/>
          <w:sz w:val="24"/>
          <w:szCs w:val="24"/>
        </w:rPr>
        <w:t>cost data from a provider’s perspective span</w:t>
      </w:r>
      <w:r w:rsidR="00CC51CD">
        <w:rPr>
          <w:color w:val="000000" w:themeColor="text1"/>
          <w:sz w:val="24"/>
          <w:szCs w:val="24"/>
        </w:rPr>
        <w:t>s</w:t>
      </w:r>
      <w:r w:rsidRPr="00A06391">
        <w:rPr>
          <w:color w:val="000000" w:themeColor="text1"/>
          <w:sz w:val="24"/>
          <w:szCs w:val="24"/>
        </w:rPr>
        <w:t xml:space="preserve"> almost three </w:t>
      </w:r>
      <w:r w:rsidR="006F4249" w:rsidRPr="00A06391">
        <w:rPr>
          <w:color w:val="000000" w:themeColor="text1"/>
          <w:sz w:val="24"/>
          <w:szCs w:val="24"/>
        </w:rPr>
        <w:t>decades</w:t>
      </w:r>
      <w:r w:rsidR="006F4249">
        <w:rPr>
          <w:color w:val="000000" w:themeColor="text1"/>
          <w:sz w:val="24"/>
          <w:szCs w:val="24"/>
        </w:rPr>
        <w:t xml:space="preserve"> leaving some areas out of date</w:t>
      </w:r>
      <w:r w:rsidRPr="00A06391">
        <w:rPr>
          <w:sz w:val="24"/>
          <w:szCs w:val="24"/>
        </w:rPr>
        <w:t xml:space="preserve">; second, </w:t>
      </w:r>
      <w:r w:rsidRPr="00A06391">
        <w:rPr>
          <w:color w:val="000000" w:themeColor="text1"/>
          <w:sz w:val="24"/>
          <w:szCs w:val="24"/>
        </w:rPr>
        <w:t xml:space="preserve">we have </w:t>
      </w:r>
      <w:r w:rsidRPr="00A06391">
        <w:rPr>
          <w:color w:val="000000" w:themeColor="text1"/>
          <w:sz w:val="24"/>
          <w:szCs w:val="24"/>
        </w:rPr>
        <w:lastRenderedPageBreak/>
        <w:t>identified that 12 of the 30 high TB burden countries do not have unit cost</w:t>
      </w:r>
      <w:r w:rsidR="006F4249">
        <w:rPr>
          <w:color w:val="000000" w:themeColor="text1"/>
          <w:sz w:val="24"/>
          <w:szCs w:val="24"/>
        </w:rPr>
        <w:t>s</w:t>
      </w:r>
      <w:r w:rsidRPr="00A06391">
        <w:rPr>
          <w:color w:val="000000" w:themeColor="text1"/>
          <w:sz w:val="24"/>
          <w:szCs w:val="24"/>
        </w:rPr>
        <w:t xml:space="preserve"> available or have not been reported on</w:t>
      </w:r>
      <w:r w:rsidRPr="00A06391">
        <w:rPr>
          <w:sz w:val="24"/>
          <w:szCs w:val="24"/>
        </w:rPr>
        <w:t>; and third, some TB interventions are not well represented,</w:t>
      </w:r>
      <w:r w:rsidRPr="00A06391">
        <w:rPr>
          <w:color w:val="000000" w:themeColor="text1"/>
          <w:sz w:val="24"/>
          <w:szCs w:val="24"/>
        </w:rPr>
        <w:t xml:space="preserve"> </w:t>
      </w:r>
      <w:r w:rsidR="006F4249">
        <w:rPr>
          <w:color w:val="000000" w:themeColor="text1"/>
          <w:sz w:val="24"/>
          <w:szCs w:val="24"/>
        </w:rPr>
        <w:t xml:space="preserve">for instance </w:t>
      </w:r>
      <w:r w:rsidRPr="00A06391">
        <w:rPr>
          <w:color w:val="000000" w:themeColor="text1"/>
          <w:sz w:val="24"/>
          <w:szCs w:val="24"/>
        </w:rPr>
        <w:t xml:space="preserve">unit costs for </w:t>
      </w:r>
      <w:r w:rsidR="00920202" w:rsidRPr="00A06391">
        <w:rPr>
          <w:color w:val="000000" w:themeColor="text1"/>
          <w:sz w:val="24"/>
          <w:szCs w:val="24"/>
        </w:rPr>
        <w:t xml:space="preserve">TB vaccination (0% of the unit costs in this database), </w:t>
      </w:r>
      <w:r w:rsidRPr="00A06391">
        <w:rPr>
          <w:color w:val="000000" w:themeColor="text1"/>
          <w:sz w:val="24"/>
          <w:szCs w:val="24"/>
        </w:rPr>
        <w:t xml:space="preserve">comprehensive above service </w:t>
      </w:r>
      <w:r w:rsidR="00516000">
        <w:rPr>
          <w:color w:val="000000" w:themeColor="text1"/>
          <w:sz w:val="24"/>
          <w:szCs w:val="24"/>
        </w:rPr>
        <w:t>(</w:t>
      </w:r>
      <w:r w:rsidRPr="00A06391">
        <w:rPr>
          <w:color w:val="000000" w:themeColor="text1"/>
          <w:sz w:val="24"/>
          <w:szCs w:val="24"/>
        </w:rPr>
        <w:t>level</w:t>
      </w:r>
      <w:r w:rsidR="00516000">
        <w:rPr>
          <w:color w:val="000000" w:themeColor="text1"/>
          <w:sz w:val="24"/>
          <w:szCs w:val="24"/>
        </w:rPr>
        <w:t>) costs</w:t>
      </w:r>
      <w:r w:rsidRPr="00A06391">
        <w:rPr>
          <w:color w:val="000000" w:themeColor="text1"/>
          <w:sz w:val="24"/>
          <w:szCs w:val="24"/>
        </w:rPr>
        <w:t xml:space="preserve">, </w:t>
      </w:r>
      <w:r w:rsidR="00516000">
        <w:rPr>
          <w:color w:val="000000" w:themeColor="text1"/>
          <w:sz w:val="24"/>
          <w:szCs w:val="24"/>
        </w:rPr>
        <w:t>ACF</w:t>
      </w:r>
      <w:r w:rsidRPr="00A06391">
        <w:rPr>
          <w:color w:val="000000" w:themeColor="text1"/>
          <w:sz w:val="24"/>
          <w:szCs w:val="24"/>
        </w:rPr>
        <w:t xml:space="preserve">, </w:t>
      </w:r>
      <w:r w:rsidR="00516000">
        <w:rPr>
          <w:color w:val="000000" w:themeColor="text1"/>
          <w:sz w:val="24"/>
          <w:szCs w:val="24"/>
        </w:rPr>
        <w:t>ICF</w:t>
      </w:r>
      <w:r w:rsidRPr="00A06391">
        <w:rPr>
          <w:color w:val="000000" w:themeColor="text1"/>
          <w:sz w:val="24"/>
          <w:szCs w:val="24"/>
        </w:rPr>
        <w:t xml:space="preserve"> and TB prevention are limited to just a handful of </w:t>
      </w:r>
      <w:r w:rsidR="002769E6">
        <w:rPr>
          <w:color w:val="000000" w:themeColor="text1"/>
          <w:sz w:val="24"/>
          <w:szCs w:val="24"/>
          <w:lang w:val="en-ZA"/>
        </w:rPr>
        <w:t>papers</w:t>
      </w:r>
      <w:r w:rsidR="002769E6" w:rsidRPr="00A06391">
        <w:rPr>
          <w:color w:val="000000" w:themeColor="text1"/>
          <w:sz w:val="24"/>
          <w:szCs w:val="24"/>
          <w:lang w:val="en-ZA"/>
        </w:rPr>
        <w:t xml:space="preserve"> </w:t>
      </w:r>
      <w:r w:rsidRPr="00A06391">
        <w:rPr>
          <w:color w:val="000000" w:themeColor="text1"/>
          <w:sz w:val="24"/>
          <w:szCs w:val="24"/>
        </w:rPr>
        <w:t xml:space="preserve">(13% of unit costs in this </w:t>
      </w:r>
      <w:r w:rsidR="00D4639B">
        <w:rPr>
          <w:color w:val="000000" w:themeColor="text1"/>
          <w:sz w:val="24"/>
          <w:szCs w:val="24"/>
        </w:rPr>
        <w:t>review</w:t>
      </w:r>
      <w:r w:rsidRPr="00A06391">
        <w:rPr>
          <w:color w:val="000000" w:themeColor="text1"/>
          <w:sz w:val="24"/>
          <w:szCs w:val="24"/>
        </w:rPr>
        <w:t>)</w:t>
      </w:r>
      <w:r w:rsidRPr="00A06391">
        <w:rPr>
          <w:sz w:val="24"/>
          <w:szCs w:val="24"/>
        </w:rPr>
        <w:t>.</w:t>
      </w:r>
    </w:p>
    <w:p w14:paraId="5CFE3D04" w14:textId="005C4891" w:rsidR="00BF4C07" w:rsidRPr="00A06391" w:rsidRDefault="00BF4C07" w:rsidP="00A06391">
      <w:pPr>
        <w:spacing w:line="480" w:lineRule="auto"/>
        <w:rPr>
          <w:color w:val="000000" w:themeColor="text1"/>
        </w:rPr>
      </w:pPr>
    </w:p>
    <w:p w14:paraId="2C205048" w14:textId="1E383655" w:rsidR="00AD1998" w:rsidRPr="00A06391" w:rsidRDefault="00AD1998" w:rsidP="00A06391">
      <w:pPr>
        <w:shd w:val="clear" w:color="auto" w:fill="FFFFFF"/>
        <w:spacing w:line="480" w:lineRule="auto"/>
        <w:rPr>
          <w:color w:val="000000" w:themeColor="text1"/>
          <w:lang w:val="en-GB"/>
        </w:rPr>
      </w:pPr>
      <w:r w:rsidRPr="00A06391">
        <w:rPr>
          <w:color w:val="000000" w:themeColor="text1"/>
          <w:lang w:val="en-GB"/>
        </w:rPr>
        <w:t>While the purpose of the costing studies was well defined for the 10</w:t>
      </w:r>
      <w:r w:rsidR="00B24FCF" w:rsidRPr="00A06391">
        <w:rPr>
          <w:color w:val="000000" w:themeColor="text1"/>
          <w:lang w:val="en-GB"/>
        </w:rPr>
        <w:t>3</w:t>
      </w:r>
      <w:r w:rsidRPr="00A06391">
        <w:rPr>
          <w:color w:val="000000" w:themeColor="text1"/>
          <w:lang w:val="en-GB"/>
        </w:rPr>
        <w:t xml:space="preserve"> extracted </w:t>
      </w:r>
      <w:r w:rsidR="006F4249" w:rsidRPr="00A06391">
        <w:rPr>
          <w:color w:val="000000" w:themeColor="text1"/>
          <w:lang w:val="en-GB"/>
        </w:rPr>
        <w:t>provider perspective</w:t>
      </w:r>
      <w:r w:rsidR="006F4249">
        <w:rPr>
          <w:color w:val="000000" w:themeColor="text1"/>
          <w:lang w:val="en-GB"/>
        </w:rPr>
        <w:t xml:space="preserve"> </w:t>
      </w:r>
      <w:r w:rsidR="002769E6">
        <w:rPr>
          <w:color w:val="000000" w:themeColor="text1"/>
          <w:lang w:val="en-ZA"/>
        </w:rPr>
        <w:t>papers</w:t>
      </w:r>
      <w:r w:rsidR="006F4249">
        <w:rPr>
          <w:color w:val="000000" w:themeColor="text1"/>
          <w:lang w:val="en-ZA"/>
        </w:rPr>
        <w:t>,</w:t>
      </w:r>
      <w:r w:rsidR="002769E6" w:rsidRPr="00A06391">
        <w:rPr>
          <w:color w:val="000000" w:themeColor="text1"/>
          <w:lang w:val="en-ZA"/>
        </w:rPr>
        <w:t xml:space="preserve"> </w:t>
      </w:r>
      <w:r w:rsidRPr="00A06391">
        <w:rPr>
          <w:color w:val="000000" w:themeColor="text1"/>
          <w:lang w:val="en-GB"/>
        </w:rPr>
        <w:t xml:space="preserve">there was heterogeneity in the methods used to estimate costs, especially with respect to the methods </w:t>
      </w:r>
      <w:r w:rsidR="0068261E" w:rsidRPr="00A06391">
        <w:rPr>
          <w:color w:val="000000" w:themeColor="text1"/>
          <w:lang w:val="en-GB"/>
        </w:rPr>
        <w:t xml:space="preserve">used </w:t>
      </w:r>
      <w:r w:rsidRPr="00A06391">
        <w:rPr>
          <w:color w:val="000000" w:themeColor="text1"/>
          <w:lang w:val="en-GB"/>
        </w:rPr>
        <w:t xml:space="preserve">to measure and allocate costs. Some areas </w:t>
      </w:r>
      <w:r w:rsidR="006F4249">
        <w:rPr>
          <w:color w:val="000000" w:themeColor="text1"/>
          <w:lang w:val="en-GB"/>
        </w:rPr>
        <w:t xml:space="preserve">of the papers </w:t>
      </w:r>
      <w:r w:rsidRPr="00A06391">
        <w:rPr>
          <w:color w:val="000000" w:themeColor="text1"/>
          <w:lang w:val="en-GB"/>
        </w:rPr>
        <w:t>had poor reporting such as whether ‘above facility costs’ and unrelated costs were included</w:t>
      </w:r>
      <w:r w:rsidR="006F4249">
        <w:rPr>
          <w:color w:val="000000" w:themeColor="text1"/>
          <w:lang w:val="en-GB"/>
        </w:rPr>
        <w:t>,</w:t>
      </w:r>
      <w:r w:rsidR="0068261E" w:rsidRPr="00A06391">
        <w:rPr>
          <w:color w:val="000000" w:themeColor="text1"/>
          <w:lang w:val="en-GB"/>
        </w:rPr>
        <w:t xml:space="preserve"> which resulted in these fields having many ‘NR’ (not reported) entries</w:t>
      </w:r>
      <w:r w:rsidR="00CA3A81" w:rsidRPr="00A06391">
        <w:rPr>
          <w:color w:val="000000" w:themeColor="text1"/>
          <w:lang w:val="en-GB"/>
        </w:rPr>
        <w:t>.</w:t>
      </w:r>
      <w:r w:rsidR="00AE23C8" w:rsidRPr="00A06391">
        <w:rPr>
          <w:color w:val="000000" w:themeColor="text1"/>
          <w:lang w:val="en-GB"/>
        </w:rPr>
        <w:t xml:space="preserve"> </w:t>
      </w:r>
      <w:r w:rsidR="00AE23C8" w:rsidRPr="00A06391">
        <w:rPr>
          <w:color w:val="000000" w:themeColor="text1"/>
          <w:lang w:val="en-ZA"/>
        </w:rPr>
        <w:t xml:space="preserve">Principle 13 of the </w:t>
      </w:r>
      <w:r w:rsidR="00D4639B">
        <w:rPr>
          <w:color w:val="000000" w:themeColor="text1"/>
          <w:lang w:val="en-ZA"/>
        </w:rPr>
        <w:t xml:space="preserve">GHCC </w:t>
      </w:r>
      <w:r w:rsidR="00AE23C8" w:rsidRPr="00A06391">
        <w:rPr>
          <w:color w:val="000000" w:themeColor="text1"/>
          <w:lang w:val="en-ZA"/>
        </w:rPr>
        <w:t>Reference Case</w:t>
      </w:r>
      <w:r w:rsidR="0016392A" w:rsidRPr="00A06391">
        <w:rPr>
          <w:color w:val="000000" w:themeColor="text1"/>
          <w:lang w:val="en-NZ"/>
        </w:rPr>
        <w:fldChar w:fldCharType="begin"/>
      </w:r>
      <w:r w:rsidR="00D00317">
        <w:rPr>
          <w:color w:val="000000" w:themeColor="text1"/>
          <w:lang w:val="en-NZ"/>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16392A" w:rsidRPr="00A06391">
        <w:rPr>
          <w:color w:val="000000" w:themeColor="text1"/>
          <w:lang w:val="en-NZ"/>
        </w:rPr>
        <w:fldChar w:fldCharType="separate"/>
      </w:r>
      <w:r w:rsidR="00D00317">
        <w:rPr>
          <w:noProof/>
          <w:color w:val="000000" w:themeColor="text1"/>
          <w:lang w:val="en-NZ"/>
        </w:rPr>
        <w:t>(8)</w:t>
      </w:r>
      <w:r w:rsidR="0016392A" w:rsidRPr="00A06391">
        <w:rPr>
          <w:color w:val="000000" w:themeColor="text1"/>
          <w:lang w:val="en-ZA"/>
        </w:rPr>
        <w:fldChar w:fldCharType="end"/>
      </w:r>
      <w:r w:rsidR="00AE23C8" w:rsidRPr="00A06391">
        <w:rPr>
          <w:color w:val="000000" w:themeColor="text1"/>
          <w:lang w:val="en-ZA"/>
        </w:rPr>
        <w:t xml:space="preserve"> assesses whether currency conversion and discount rates are clearly stated (amongst other criteria). There was under reporting of discount rates and currency conversion, however in part this may have been that</w:t>
      </w:r>
      <w:r w:rsidR="00516000">
        <w:rPr>
          <w:color w:val="000000" w:themeColor="text1"/>
          <w:lang w:val="en-ZA"/>
        </w:rPr>
        <w:t xml:space="preserve"> (</w:t>
      </w:r>
      <w:r w:rsidR="00AE23C8" w:rsidRPr="00A06391">
        <w:rPr>
          <w:color w:val="000000" w:themeColor="text1"/>
          <w:lang w:val="en-ZA"/>
        </w:rPr>
        <w:t>especially with regard to discounting</w:t>
      </w:r>
      <w:r w:rsidR="00516000">
        <w:rPr>
          <w:color w:val="000000" w:themeColor="text1"/>
          <w:lang w:val="en-ZA"/>
        </w:rPr>
        <w:t xml:space="preserve">) </w:t>
      </w:r>
      <w:r w:rsidR="00AE23C8" w:rsidRPr="00A06391">
        <w:rPr>
          <w:color w:val="000000" w:themeColor="text1"/>
          <w:lang w:val="en-ZA"/>
        </w:rPr>
        <w:t xml:space="preserve">it was not relevant to </w:t>
      </w:r>
      <w:r w:rsidR="006F4249">
        <w:rPr>
          <w:color w:val="000000" w:themeColor="text1"/>
          <w:lang w:val="en-ZA"/>
        </w:rPr>
        <w:t xml:space="preserve">these </w:t>
      </w:r>
      <w:r w:rsidR="00AE23C8" w:rsidRPr="00A06391">
        <w:rPr>
          <w:color w:val="000000" w:themeColor="text1"/>
          <w:lang w:val="en-ZA"/>
        </w:rPr>
        <w:t>studies.</w:t>
      </w:r>
    </w:p>
    <w:p w14:paraId="6EB4A7EE" w14:textId="1518A6A2" w:rsidR="00AD1998" w:rsidRPr="00A06391" w:rsidRDefault="00AD1998" w:rsidP="00A06391">
      <w:pPr>
        <w:pStyle w:val="CommentText"/>
        <w:spacing w:line="480" w:lineRule="auto"/>
        <w:rPr>
          <w:rFonts w:ascii="Times New Roman" w:hAnsi="Times New Roman"/>
          <w:color w:val="000000" w:themeColor="text1"/>
          <w:sz w:val="24"/>
          <w:szCs w:val="24"/>
        </w:rPr>
      </w:pPr>
    </w:p>
    <w:p w14:paraId="2AF81F70" w14:textId="6D891CBD" w:rsidR="002A2840" w:rsidRPr="00A06391" w:rsidRDefault="00172B44" w:rsidP="00A06391">
      <w:pPr>
        <w:pStyle w:val="CommentText"/>
        <w:spacing w:line="480" w:lineRule="auto"/>
        <w:rPr>
          <w:color w:val="000000" w:themeColor="text1"/>
          <w:sz w:val="24"/>
          <w:szCs w:val="24"/>
          <w:lang w:val="en-GB"/>
        </w:rPr>
      </w:pPr>
      <w:r w:rsidRPr="00A06391">
        <w:rPr>
          <w:color w:val="000000" w:themeColor="text1"/>
          <w:sz w:val="24"/>
          <w:szCs w:val="24"/>
          <w:lang w:val="en-GB"/>
        </w:rPr>
        <w:t>In looking at the study characteristics</w:t>
      </w:r>
      <w:r w:rsidR="00A07EA3" w:rsidRPr="00A06391">
        <w:rPr>
          <w:color w:val="000000" w:themeColor="text1"/>
          <w:sz w:val="24"/>
          <w:szCs w:val="24"/>
          <w:lang w:val="en-GB"/>
        </w:rPr>
        <w:t>, descriptive findings</w:t>
      </w:r>
      <w:r w:rsidRPr="00A06391">
        <w:rPr>
          <w:color w:val="000000" w:themeColor="text1"/>
          <w:sz w:val="24"/>
          <w:szCs w:val="24"/>
          <w:lang w:val="en-GB"/>
        </w:rPr>
        <w:t xml:space="preserve"> </w:t>
      </w:r>
      <w:r w:rsidR="00A07EA3" w:rsidRPr="00A06391">
        <w:rPr>
          <w:color w:val="000000" w:themeColor="text1"/>
          <w:sz w:val="24"/>
          <w:szCs w:val="24"/>
          <w:lang w:val="en-GB"/>
        </w:rPr>
        <w:t xml:space="preserve">and the </w:t>
      </w:r>
      <w:r w:rsidRPr="00A06391">
        <w:rPr>
          <w:color w:val="000000" w:themeColor="text1"/>
          <w:sz w:val="24"/>
          <w:szCs w:val="24"/>
          <w:lang w:val="en-GB"/>
        </w:rPr>
        <w:t xml:space="preserve">methodological principles as laid out by the </w:t>
      </w:r>
      <w:r w:rsidR="00D4639B">
        <w:rPr>
          <w:color w:val="000000" w:themeColor="text1"/>
          <w:sz w:val="24"/>
          <w:szCs w:val="24"/>
          <w:lang w:val="en-GB"/>
        </w:rPr>
        <w:t xml:space="preserve">GHCC </w:t>
      </w:r>
      <w:r w:rsidR="005E533F" w:rsidRPr="00A06391">
        <w:rPr>
          <w:color w:val="000000" w:themeColor="text1"/>
          <w:sz w:val="24"/>
          <w:szCs w:val="24"/>
          <w:lang w:val="en-GB"/>
        </w:rPr>
        <w:t>R</w:t>
      </w:r>
      <w:r w:rsidRPr="00A06391">
        <w:rPr>
          <w:color w:val="000000" w:themeColor="text1"/>
          <w:sz w:val="24"/>
          <w:szCs w:val="24"/>
          <w:lang w:val="en-GB"/>
        </w:rPr>
        <w:t xml:space="preserve">eference </w:t>
      </w:r>
      <w:r w:rsidR="005E533F" w:rsidRPr="00A06391">
        <w:rPr>
          <w:color w:val="000000" w:themeColor="text1"/>
          <w:sz w:val="24"/>
          <w:szCs w:val="24"/>
          <w:lang w:val="en-GB"/>
        </w:rPr>
        <w:t>C</w:t>
      </w:r>
      <w:r w:rsidRPr="00A06391">
        <w:rPr>
          <w:color w:val="000000" w:themeColor="text1"/>
          <w:sz w:val="24"/>
          <w:szCs w:val="24"/>
          <w:lang w:val="en-GB"/>
        </w:rPr>
        <w:t>ase</w:t>
      </w:r>
      <w:r w:rsidR="00A07EA3" w:rsidRPr="00A06391">
        <w:rPr>
          <w:color w:val="000000" w:themeColor="text1"/>
          <w:sz w:val="24"/>
          <w:szCs w:val="24"/>
          <w:lang w:val="en-NZ"/>
        </w:rPr>
        <w:fldChar w:fldCharType="begin"/>
      </w:r>
      <w:r w:rsidR="00D00317">
        <w:rPr>
          <w:color w:val="000000" w:themeColor="text1"/>
          <w:sz w:val="24"/>
          <w:szCs w:val="24"/>
          <w:lang w:val="en-NZ"/>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A07EA3" w:rsidRPr="00A06391">
        <w:rPr>
          <w:color w:val="000000" w:themeColor="text1"/>
          <w:sz w:val="24"/>
          <w:szCs w:val="24"/>
          <w:lang w:val="en-NZ"/>
        </w:rPr>
        <w:fldChar w:fldCharType="separate"/>
      </w:r>
      <w:r w:rsidR="00D00317">
        <w:rPr>
          <w:noProof/>
          <w:color w:val="000000" w:themeColor="text1"/>
          <w:sz w:val="24"/>
          <w:szCs w:val="24"/>
          <w:lang w:val="en-NZ"/>
        </w:rPr>
        <w:t>(8)</w:t>
      </w:r>
      <w:r w:rsidR="00A07EA3" w:rsidRPr="00A06391">
        <w:rPr>
          <w:color w:val="000000" w:themeColor="text1"/>
          <w:sz w:val="24"/>
          <w:szCs w:val="24"/>
          <w:lang w:val="en-ZA"/>
        </w:rPr>
        <w:fldChar w:fldCharType="end"/>
      </w:r>
      <w:r w:rsidRPr="00A06391">
        <w:rPr>
          <w:color w:val="000000" w:themeColor="text1"/>
          <w:sz w:val="24"/>
          <w:szCs w:val="24"/>
          <w:lang w:val="en-GB"/>
        </w:rPr>
        <w:t>, t</w:t>
      </w:r>
      <w:r w:rsidR="00BF4C07" w:rsidRPr="00A06391">
        <w:rPr>
          <w:color w:val="000000" w:themeColor="text1"/>
          <w:sz w:val="24"/>
          <w:szCs w:val="24"/>
          <w:lang w:val="en-GB"/>
        </w:rPr>
        <w:t>his</w:t>
      </w:r>
      <w:r w:rsidR="00AD1998" w:rsidRPr="00A06391">
        <w:rPr>
          <w:color w:val="000000" w:themeColor="text1"/>
          <w:sz w:val="24"/>
          <w:szCs w:val="24"/>
          <w:lang w:val="en-GB"/>
        </w:rPr>
        <w:t xml:space="preserve"> review of TB costing </w:t>
      </w:r>
      <w:r w:rsidR="002769E6">
        <w:rPr>
          <w:color w:val="000000" w:themeColor="text1"/>
          <w:sz w:val="24"/>
          <w:szCs w:val="24"/>
          <w:lang w:val="en-ZA"/>
        </w:rPr>
        <w:t>papers</w:t>
      </w:r>
      <w:r w:rsidR="002769E6" w:rsidRPr="00A06391">
        <w:rPr>
          <w:color w:val="000000" w:themeColor="text1"/>
          <w:sz w:val="24"/>
          <w:szCs w:val="24"/>
          <w:lang w:val="en-ZA"/>
        </w:rPr>
        <w:t xml:space="preserve"> </w:t>
      </w:r>
      <w:r w:rsidR="00AD1998" w:rsidRPr="00A06391">
        <w:rPr>
          <w:color w:val="000000" w:themeColor="text1"/>
          <w:sz w:val="24"/>
          <w:szCs w:val="24"/>
          <w:lang w:val="en-GB"/>
        </w:rPr>
        <w:t xml:space="preserve">indicates that transparency in methods is limited due to </w:t>
      </w:r>
      <w:r w:rsidR="00D4639B">
        <w:rPr>
          <w:color w:val="000000" w:themeColor="text1"/>
          <w:sz w:val="24"/>
          <w:szCs w:val="24"/>
          <w:lang w:val="en-GB"/>
        </w:rPr>
        <w:t xml:space="preserve">a </w:t>
      </w:r>
      <w:r w:rsidR="00AD1998" w:rsidRPr="00A06391">
        <w:rPr>
          <w:color w:val="000000" w:themeColor="text1"/>
          <w:sz w:val="24"/>
          <w:szCs w:val="24"/>
          <w:lang w:val="en-GB"/>
        </w:rPr>
        <w:t xml:space="preserve">lack of standard reporting of methods and results. </w:t>
      </w:r>
      <w:r w:rsidR="007A3589" w:rsidRPr="00A06391">
        <w:rPr>
          <w:color w:val="000000" w:themeColor="text1"/>
          <w:sz w:val="24"/>
          <w:szCs w:val="24"/>
          <w:lang w:val="en-GB"/>
        </w:rPr>
        <w:t xml:space="preserve"> </w:t>
      </w:r>
      <w:r w:rsidR="00AD1998" w:rsidRPr="00A06391">
        <w:rPr>
          <w:color w:val="000000" w:themeColor="text1"/>
          <w:sz w:val="24"/>
          <w:szCs w:val="24"/>
          <w:lang w:val="en-GB"/>
        </w:rPr>
        <w:t xml:space="preserve">In cases where methods are reported well, there is still a variation in approaches for measuring costs observed. </w:t>
      </w:r>
      <w:r w:rsidR="005D7644" w:rsidRPr="00A06391">
        <w:rPr>
          <w:color w:val="000000" w:themeColor="text1"/>
          <w:sz w:val="24"/>
          <w:szCs w:val="24"/>
          <w:lang w:val="en-GB"/>
        </w:rPr>
        <w:t>Variability makes comparison difficult and creates concern about which unit costs to rely on</w:t>
      </w:r>
      <w:r w:rsidR="005D7644" w:rsidRPr="00A06391">
        <w:rPr>
          <w:color w:val="000000" w:themeColor="text1"/>
          <w:sz w:val="24"/>
          <w:szCs w:val="24"/>
        </w:rPr>
        <w:fldChar w:fldCharType="begin">
          <w:fldData xml:space="preserve">PEVuZE5vdGU+PENpdGU+PEF1dGhvcj5BZGFtPC9BdXRob3I+PFllYXI+MjAwMzwvWWVhcj48UmVj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D00317">
        <w:rPr>
          <w:color w:val="000000" w:themeColor="text1"/>
          <w:sz w:val="24"/>
          <w:szCs w:val="24"/>
        </w:rPr>
        <w:instrText xml:space="preserve"> ADDIN EN.CITE </w:instrText>
      </w:r>
      <w:r w:rsidR="00D00317">
        <w:rPr>
          <w:color w:val="000000" w:themeColor="text1"/>
          <w:sz w:val="24"/>
          <w:szCs w:val="24"/>
        </w:rPr>
        <w:fldChar w:fldCharType="begin">
          <w:fldData xml:space="preserve">PEVuZE5vdGU+PENpdGU+PEF1dGhvcj5BZGFtPC9BdXRob3I+PFllYXI+MjAwMzwvWWVhcj48UmVj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D00317">
        <w:rPr>
          <w:color w:val="000000" w:themeColor="text1"/>
          <w:sz w:val="24"/>
          <w:szCs w:val="24"/>
        </w:rPr>
        <w:instrText xml:space="preserve"> ADDIN EN.CITE.DATA </w:instrText>
      </w:r>
      <w:r w:rsidR="00D00317">
        <w:rPr>
          <w:color w:val="000000" w:themeColor="text1"/>
          <w:sz w:val="24"/>
          <w:szCs w:val="24"/>
        </w:rPr>
      </w:r>
      <w:r w:rsidR="00D00317">
        <w:rPr>
          <w:color w:val="000000" w:themeColor="text1"/>
          <w:sz w:val="24"/>
          <w:szCs w:val="24"/>
        </w:rPr>
        <w:fldChar w:fldCharType="end"/>
      </w:r>
      <w:r w:rsidR="005D7644" w:rsidRPr="00A06391">
        <w:rPr>
          <w:color w:val="000000" w:themeColor="text1"/>
          <w:sz w:val="24"/>
          <w:szCs w:val="24"/>
        </w:rPr>
      </w:r>
      <w:r w:rsidR="005D7644" w:rsidRPr="00A06391">
        <w:rPr>
          <w:color w:val="000000" w:themeColor="text1"/>
          <w:sz w:val="24"/>
          <w:szCs w:val="24"/>
        </w:rPr>
        <w:fldChar w:fldCharType="separate"/>
      </w:r>
      <w:r w:rsidR="00D00317">
        <w:rPr>
          <w:noProof/>
          <w:color w:val="000000" w:themeColor="text1"/>
          <w:sz w:val="24"/>
          <w:szCs w:val="24"/>
        </w:rPr>
        <w:t>(60)</w:t>
      </w:r>
      <w:r w:rsidR="005D7644" w:rsidRPr="00A06391">
        <w:rPr>
          <w:color w:val="000000" w:themeColor="text1"/>
          <w:sz w:val="24"/>
          <w:szCs w:val="24"/>
          <w:lang w:val="en-GB"/>
        </w:rPr>
        <w:fldChar w:fldCharType="end"/>
      </w:r>
      <w:r w:rsidR="005D7644" w:rsidRPr="00A06391">
        <w:rPr>
          <w:color w:val="000000" w:themeColor="text1"/>
          <w:sz w:val="24"/>
          <w:szCs w:val="24"/>
          <w:lang w:val="en-GB"/>
        </w:rPr>
        <w:t xml:space="preserve">. </w:t>
      </w:r>
      <w:r w:rsidR="00CA3A81" w:rsidRPr="00A06391">
        <w:rPr>
          <w:color w:val="000000" w:themeColor="text1"/>
          <w:sz w:val="24"/>
          <w:szCs w:val="24"/>
          <w:lang w:val="en-GB"/>
        </w:rPr>
        <w:t xml:space="preserve">And </w:t>
      </w:r>
      <w:r w:rsidR="00CA3A81" w:rsidRPr="00A06391">
        <w:rPr>
          <w:sz w:val="24"/>
          <w:szCs w:val="24"/>
        </w:rPr>
        <w:t>it is not just variability in methods and approaches that makes it difficult to know which cost are reliable, some cost</w:t>
      </w:r>
      <w:r w:rsidR="0016392A" w:rsidRPr="00A06391">
        <w:rPr>
          <w:sz w:val="24"/>
          <w:szCs w:val="24"/>
        </w:rPr>
        <w:t>s</w:t>
      </w:r>
      <w:r w:rsidR="00CA3A81" w:rsidRPr="00A06391">
        <w:rPr>
          <w:sz w:val="24"/>
          <w:szCs w:val="24"/>
        </w:rPr>
        <w:t xml:space="preserve"> are incomplete, </w:t>
      </w:r>
      <w:r w:rsidR="0016392A" w:rsidRPr="00A06391">
        <w:rPr>
          <w:sz w:val="24"/>
          <w:szCs w:val="24"/>
        </w:rPr>
        <w:t xml:space="preserve">others are </w:t>
      </w:r>
      <w:r w:rsidR="00CA3A81" w:rsidRPr="00A06391">
        <w:rPr>
          <w:sz w:val="24"/>
          <w:szCs w:val="24"/>
        </w:rPr>
        <w:t xml:space="preserve">poorly described or </w:t>
      </w:r>
      <w:r w:rsidR="0016392A" w:rsidRPr="00A06391">
        <w:rPr>
          <w:sz w:val="24"/>
          <w:szCs w:val="24"/>
        </w:rPr>
        <w:t xml:space="preserve">may </w:t>
      </w:r>
      <w:r w:rsidR="0016392A" w:rsidRPr="00A06391">
        <w:rPr>
          <w:sz w:val="24"/>
          <w:szCs w:val="24"/>
        </w:rPr>
        <w:lastRenderedPageBreak/>
        <w:t xml:space="preserve">have been </w:t>
      </w:r>
      <w:r w:rsidR="00CA3A81" w:rsidRPr="00A06391">
        <w:rPr>
          <w:sz w:val="24"/>
          <w:szCs w:val="24"/>
        </w:rPr>
        <w:t xml:space="preserve">incorrectly categorized by </w:t>
      </w:r>
      <w:r w:rsidR="0016392A" w:rsidRPr="00A06391">
        <w:rPr>
          <w:sz w:val="24"/>
          <w:szCs w:val="24"/>
        </w:rPr>
        <w:t xml:space="preserve">the </w:t>
      </w:r>
      <w:r w:rsidR="00CA3A81" w:rsidRPr="00A06391">
        <w:rPr>
          <w:sz w:val="24"/>
          <w:szCs w:val="24"/>
        </w:rPr>
        <w:t>authors</w:t>
      </w:r>
      <w:r w:rsidRPr="00A06391">
        <w:rPr>
          <w:sz w:val="24"/>
          <w:szCs w:val="24"/>
        </w:rPr>
        <w:t xml:space="preserve">. </w:t>
      </w:r>
      <w:r w:rsidR="00BF4C07" w:rsidRPr="00A06391">
        <w:rPr>
          <w:color w:val="000000" w:themeColor="text1"/>
          <w:sz w:val="24"/>
          <w:szCs w:val="24"/>
          <w:lang w:val="en-GB"/>
        </w:rPr>
        <w:t>The</w:t>
      </w:r>
      <w:r w:rsidR="00AD1998" w:rsidRPr="00A06391">
        <w:rPr>
          <w:color w:val="000000" w:themeColor="text1"/>
          <w:sz w:val="24"/>
          <w:szCs w:val="24"/>
          <w:lang w:val="en-GB"/>
        </w:rPr>
        <w:t xml:space="preserve"> </w:t>
      </w:r>
      <w:r w:rsidR="00BF4C07" w:rsidRPr="00A06391">
        <w:rPr>
          <w:color w:val="000000" w:themeColor="text1"/>
          <w:sz w:val="24"/>
          <w:szCs w:val="24"/>
          <w:lang w:val="en-NZ"/>
        </w:rPr>
        <w:t xml:space="preserve">findings from this review of cost methods and reporting have been used to </w:t>
      </w:r>
      <w:r w:rsidR="00D56EEA" w:rsidRPr="00A06391">
        <w:rPr>
          <w:color w:val="000000" w:themeColor="text1"/>
          <w:sz w:val="24"/>
          <w:szCs w:val="24"/>
          <w:lang w:val="en-NZ"/>
        </w:rPr>
        <w:t xml:space="preserve">iteratively </w:t>
      </w:r>
      <w:r w:rsidR="00BF4C07" w:rsidRPr="00A06391">
        <w:rPr>
          <w:color w:val="000000" w:themeColor="text1"/>
          <w:sz w:val="24"/>
          <w:szCs w:val="24"/>
          <w:lang w:val="en-NZ"/>
        </w:rPr>
        <w:t xml:space="preserve">guide the development of the </w:t>
      </w:r>
      <w:r w:rsidR="00616FC1">
        <w:rPr>
          <w:color w:val="000000" w:themeColor="text1"/>
          <w:sz w:val="24"/>
          <w:szCs w:val="24"/>
          <w:lang w:val="en-NZ"/>
        </w:rPr>
        <w:t xml:space="preserve">GHCC </w:t>
      </w:r>
      <w:r w:rsidR="00D56EEA" w:rsidRPr="00A06391">
        <w:rPr>
          <w:color w:val="000000" w:themeColor="text1"/>
          <w:sz w:val="24"/>
          <w:szCs w:val="24"/>
          <w:lang w:val="en-NZ"/>
        </w:rPr>
        <w:t>Reference Case for Estimating the Costs of Global Health Services and Interventions</w:t>
      </w:r>
      <w:r w:rsidR="009B7F69" w:rsidRPr="00A06391">
        <w:rPr>
          <w:color w:val="000000" w:themeColor="text1"/>
          <w:sz w:val="24"/>
          <w:szCs w:val="24"/>
          <w:lang w:val="en-NZ"/>
        </w:rPr>
        <w:fldChar w:fldCharType="begin"/>
      </w:r>
      <w:r w:rsidR="00D00317">
        <w:rPr>
          <w:color w:val="000000" w:themeColor="text1"/>
          <w:sz w:val="24"/>
          <w:szCs w:val="24"/>
          <w:lang w:val="en-NZ"/>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9B7F69" w:rsidRPr="00A06391">
        <w:rPr>
          <w:color w:val="000000" w:themeColor="text1"/>
          <w:sz w:val="24"/>
          <w:szCs w:val="24"/>
          <w:lang w:val="en-NZ"/>
        </w:rPr>
        <w:fldChar w:fldCharType="separate"/>
      </w:r>
      <w:r w:rsidR="00D00317">
        <w:rPr>
          <w:noProof/>
          <w:color w:val="000000" w:themeColor="text1"/>
          <w:sz w:val="24"/>
          <w:szCs w:val="24"/>
          <w:lang w:val="en-NZ"/>
        </w:rPr>
        <w:t>(8)</w:t>
      </w:r>
      <w:r w:rsidR="009B7F69" w:rsidRPr="00A06391">
        <w:rPr>
          <w:color w:val="000000" w:themeColor="text1"/>
          <w:sz w:val="24"/>
          <w:szCs w:val="24"/>
          <w:lang w:val="en-NZ"/>
        </w:rPr>
        <w:fldChar w:fldCharType="end"/>
      </w:r>
      <w:r w:rsidR="00D56EEA" w:rsidRPr="00A06391">
        <w:rPr>
          <w:color w:val="000000" w:themeColor="text1"/>
          <w:sz w:val="24"/>
          <w:szCs w:val="24"/>
          <w:lang w:val="en-NZ"/>
        </w:rPr>
        <w:t xml:space="preserve"> </w:t>
      </w:r>
      <w:r w:rsidR="00BF4C07" w:rsidRPr="00A06391">
        <w:rPr>
          <w:color w:val="000000" w:themeColor="text1"/>
          <w:sz w:val="24"/>
          <w:szCs w:val="24"/>
          <w:lang w:val="en-NZ"/>
        </w:rPr>
        <w:t xml:space="preserve">and </w:t>
      </w:r>
      <w:r w:rsidR="00D56EEA" w:rsidRPr="00A06391">
        <w:rPr>
          <w:color w:val="000000" w:themeColor="text1"/>
          <w:sz w:val="24"/>
          <w:szCs w:val="24"/>
          <w:lang w:val="en-NZ"/>
        </w:rPr>
        <w:t>Costing G</w:t>
      </w:r>
      <w:r w:rsidR="00BF4C07" w:rsidRPr="00A06391">
        <w:rPr>
          <w:color w:val="000000" w:themeColor="text1"/>
          <w:sz w:val="24"/>
          <w:szCs w:val="24"/>
          <w:lang w:val="en-NZ"/>
        </w:rPr>
        <w:t xml:space="preserve">uidelines for </w:t>
      </w:r>
      <w:r w:rsidR="00D56EEA" w:rsidRPr="00A06391">
        <w:rPr>
          <w:color w:val="000000" w:themeColor="text1"/>
          <w:sz w:val="24"/>
          <w:szCs w:val="24"/>
          <w:lang w:val="en-NZ"/>
        </w:rPr>
        <w:t>T</w:t>
      </w:r>
      <w:r w:rsidR="00BF4C07" w:rsidRPr="00A06391">
        <w:rPr>
          <w:color w:val="000000" w:themeColor="text1"/>
          <w:sz w:val="24"/>
          <w:szCs w:val="24"/>
          <w:lang w:val="en-NZ"/>
        </w:rPr>
        <w:t xml:space="preserve">uberculosis </w:t>
      </w:r>
      <w:r w:rsidR="00D56EEA" w:rsidRPr="00A06391">
        <w:rPr>
          <w:color w:val="000000" w:themeColor="text1"/>
          <w:sz w:val="24"/>
          <w:szCs w:val="24"/>
          <w:lang w:val="en-NZ"/>
        </w:rPr>
        <w:t>Interventions</w:t>
      </w:r>
      <w:r w:rsidR="00DE558E">
        <w:rPr>
          <w:color w:val="000000" w:themeColor="text1"/>
          <w:sz w:val="24"/>
          <w:szCs w:val="24"/>
          <w:lang w:val="en-NZ"/>
        </w:rPr>
        <w:fldChar w:fldCharType="begin"/>
      </w:r>
      <w:r w:rsidR="0086759A">
        <w:rPr>
          <w:color w:val="000000" w:themeColor="text1"/>
          <w:sz w:val="24"/>
          <w:szCs w:val="24"/>
          <w:lang w:val="en-NZ"/>
        </w:rPr>
        <w:instrText xml:space="preserve"> ADDIN EN.CITE &lt;EndNote&gt;&lt;Cite&gt;&lt;Author&gt;Lucy&lt;/Author&gt;&lt;Year&gt;2019. Licence: CC BY-NC-SA 3.0 IGO.&lt;/Year&gt;&lt;RecNum&gt;0&lt;/RecNum&gt;&lt;IDText&gt;Costing guidelines for tuberculosis interventions&lt;/IDText&gt;&lt;DisplayText&gt;(4)&lt;/DisplayText&gt;&lt;record&gt;&lt;titles&gt;&lt;title&gt;Costing guidelines for tuberculosis interventions&lt;/title&gt;&lt;/titles&gt;&lt;contributors&gt;&lt;authors&gt;&lt;author&gt;Lucy Cunnama&lt;/author&gt;&lt;author&gt;Garcia Baena, Inés &lt;/author&gt;&lt;author&gt;Gabriela Gomez&lt;/author&gt;&lt;author&gt;Yoko Laurence&lt;/author&gt;&lt;author&gt;Carol Levin&lt;/author&gt;&lt;author&gt;Mariana Siapka&lt;/author&gt;&lt;author&gt;Sedona Sweeney&lt;/author&gt;&lt;author&gt;Anna Vassall&lt;/author&gt;&lt;author&gt;Edina Sinanovic&lt;/author&gt;&lt;/authors&gt;&lt;/contributors&gt;&lt;added-date format="utc"&gt;1580807752&lt;/added-date&gt;&lt;pub-location&gt;Geneva&lt;/pub-location&gt;&lt;ref-type name="Journal Article"&gt;17&lt;/ref-type&gt;&lt;dates&gt;&lt;year&gt;2019. Licence: CC BY-NC-SA 3.0 IGO.&lt;/year&gt;&lt;/dates&gt;&lt;rec-number&gt;2462&lt;/rec-number&gt;&lt;publisher&gt;World Health Organization&lt;/publisher&gt;&lt;last-updated-date format="utc"&gt;1580820242&lt;/last-updated-date&gt;&lt;/record&gt;&lt;/Cite&gt;&lt;/EndNote&gt;</w:instrText>
      </w:r>
      <w:r w:rsidR="00DE558E">
        <w:rPr>
          <w:color w:val="000000" w:themeColor="text1"/>
          <w:sz w:val="24"/>
          <w:szCs w:val="24"/>
          <w:lang w:val="en-NZ"/>
        </w:rPr>
        <w:fldChar w:fldCharType="separate"/>
      </w:r>
      <w:r w:rsidR="00D00317">
        <w:rPr>
          <w:noProof/>
          <w:color w:val="000000" w:themeColor="text1"/>
          <w:sz w:val="24"/>
          <w:szCs w:val="24"/>
          <w:lang w:val="en-NZ"/>
        </w:rPr>
        <w:t>(4)</w:t>
      </w:r>
      <w:r w:rsidR="00DE558E">
        <w:rPr>
          <w:color w:val="000000" w:themeColor="text1"/>
          <w:sz w:val="24"/>
          <w:szCs w:val="24"/>
          <w:lang w:val="en-NZ"/>
        </w:rPr>
        <w:fldChar w:fldCharType="end"/>
      </w:r>
      <w:r w:rsidR="00BF4C07" w:rsidRPr="00A06391">
        <w:rPr>
          <w:color w:val="000000" w:themeColor="text1"/>
          <w:sz w:val="24"/>
          <w:szCs w:val="24"/>
          <w:lang w:val="en-NZ"/>
        </w:rPr>
        <w:t xml:space="preserve">. </w:t>
      </w:r>
      <w:r w:rsidR="00D56EEA" w:rsidRPr="00A06391">
        <w:rPr>
          <w:color w:val="000000" w:themeColor="text1"/>
          <w:sz w:val="24"/>
          <w:szCs w:val="24"/>
          <w:lang w:val="en-NZ"/>
        </w:rPr>
        <w:t xml:space="preserve">However as they were developed in parallel there was cross learning between the two. </w:t>
      </w:r>
      <w:r w:rsidR="00BF4C07" w:rsidRPr="00A06391">
        <w:rPr>
          <w:color w:val="000000" w:themeColor="text1"/>
          <w:sz w:val="24"/>
          <w:szCs w:val="24"/>
          <w:lang w:val="en-NZ"/>
        </w:rPr>
        <w:t>Th</w:t>
      </w:r>
      <w:r w:rsidR="00CA3A81" w:rsidRPr="00A06391">
        <w:rPr>
          <w:color w:val="000000" w:themeColor="text1"/>
          <w:sz w:val="24"/>
          <w:szCs w:val="24"/>
          <w:lang w:val="en-NZ"/>
        </w:rPr>
        <w:t>e</w:t>
      </w:r>
      <w:r w:rsidR="00BF4C07" w:rsidRPr="00A06391">
        <w:rPr>
          <w:color w:val="000000" w:themeColor="text1"/>
          <w:sz w:val="24"/>
          <w:szCs w:val="24"/>
          <w:lang w:val="en-NZ"/>
        </w:rPr>
        <w:t xml:space="preserve"> </w:t>
      </w:r>
      <w:r w:rsidR="00616FC1">
        <w:rPr>
          <w:color w:val="000000" w:themeColor="text1"/>
          <w:sz w:val="24"/>
          <w:szCs w:val="24"/>
          <w:lang w:val="en-NZ"/>
        </w:rPr>
        <w:t xml:space="preserve">GHCC </w:t>
      </w:r>
      <w:r w:rsidR="00092A05" w:rsidRPr="00A06391">
        <w:rPr>
          <w:color w:val="000000" w:themeColor="text1"/>
          <w:sz w:val="24"/>
          <w:szCs w:val="24"/>
          <w:lang w:val="en-GB"/>
        </w:rPr>
        <w:t>R</w:t>
      </w:r>
      <w:r w:rsidR="00AD1998" w:rsidRPr="00A06391">
        <w:rPr>
          <w:color w:val="000000" w:themeColor="text1"/>
          <w:sz w:val="24"/>
          <w:szCs w:val="24"/>
          <w:lang w:val="en-GB"/>
        </w:rPr>
        <w:t xml:space="preserve">eference </w:t>
      </w:r>
      <w:r w:rsidR="00092A05" w:rsidRPr="00A06391">
        <w:rPr>
          <w:color w:val="000000" w:themeColor="text1"/>
          <w:sz w:val="24"/>
          <w:szCs w:val="24"/>
          <w:lang w:val="en-GB"/>
        </w:rPr>
        <w:t>C</w:t>
      </w:r>
      <w:r w:rsidR="00AD1998" w:rsidRPr="00A06391">
        <w:rPr>
          <w:color w:val="000000" w:themeColor="text1"/>
          <w:sz w:val="24"/>
          <w:szCs w:val="24"/>
          <w:lang w:val="en-GB"/>
        </w:rPr>
        <w:t>ase</w:t>
      </w:r>
      <w:r w:rsidR="00F44510" w:rsidRPr="00A06391">
        <w:rPr>
          <w:color w:val="000000" w:themeColor="text1"/>
          <w:sz w:val="24"/>
          <w:szCs w:val="24"/>
          <w:lang w:val="en-NZ"/>
        </w:rPr>
        <w:fldChar w:fldCharType="begin"/>
      </w:r>
      <w:r w:rsidR="00D00317">
        <w:rPr>
          <w:color w:val="000000" w:themeColor="text1"/>
          <w:sz w:val="24"/>
          <w:szCs w:val="24"/>
          <w:lang w:val="en-NZ"/>
        </w:rPr>
        <w:instrText xml:space="preserve"> ADDIN EN.CITE &lt;EndNote&gt;&lt;Cite&gt;&lt;Author&gt;Vassall&lt;/Author&gt;&lt;Year&gt;2017&lt;/Year&gt;&lt;RecNum&gt;1464&lt;/RecNum&gt;&lt;IDText&gt;Reference Case for Estimating the Costs of Global Health Services and Interventions&lt;/IDText&gt;&lt;DisplayText&gt;(8)&lt;/DisplayText&gt;&lt;record&gt;&lt;rec-number&gt;1464&lt;/rec-number&gt;&lt;foreign-keys&gt;&lt;key app="EN" db-id="xpvzdxt2hadw51exv5optrz5tdf59azrasxz" timestamp="1566862805"&gt;1464&lt;/key&gt;&lt;key app="ENWeb" db-id=""&gt;0&lt;/key&gt;&lt;/foreign-keys&gt;&lt;ref-type name="Report"&gt;27&lt;/ref-type&gt;&lt;contributors&gt;&lt;authors&gt;&lt;author&gt;Vassall, A.&lt;/author&gt;&lt;author&gt;Sweeney, S.&lt;/author&gt;&lt;author&gt;Kahn, J. G.&lt;/author&gt;&lt;author&gt;Gomez, G.&lt;/author&gt;&lt;author&gt;Bollinger, L.&lt;/author&gt;&lt;author&gt;Marseille, E.&lt;/author&gt;&lt;author&gt;Herzel, B.&lt;/author&gt;&lt;author&gt;DeCormier Plosky, W.&lt;/author&gt;&lt;author&gt;Cunnama, L.&lt;/author&gt;&lt;author&gt;Sinanovic, E.&lt;/author&gt;&lt;author&gt;Bautista-Arredondo, S.&lt;/author&gt;&lt;author&gt;GHCC Technical Advisory Group,&lt;/author&gt;&lt;author&gt;GHCC Stakeholder Group,&lt;/author&gt;&lt;author&gt;Harris, K.&lt;/author&gt;&lt;author&gt;Levin, C.&lt;/author&gt;&lt;/authors&gt;&lt;/contributors&gt;&lt;titles&gt;&lt;title&gt;Reference Case for Estimating the Costs of Global Health Services and Interventions&lt;/title&gt;&lt;/titles&gt;&lt;dates&gt;&lt;year&gt;2017&lt;/year&gt;&lt;/dates&gt;&lt;publisher&gt;Global Health Cost Consortium&lt;/publisher&gt;&lt;urls&gt;&lt;/urls&gt;&lt;/record&gt;&lt;/Cite&gt;&lt;/EndNote&gt;</w:instrText>
      </w:r>
      <w:r w:rsidR="00F44510" w:rsidRPr="00A06391">
        <w:rPr>
          <w:color w:val="000000" w:themeColor="text1"/>
          <w:sz w:val="24"/>
          <w:szCs w:val="24"/>
          <w:lang w:val="en-NZ"/>
        </w:rPr>
        <w:fldChar w:fldCharType="separate"/>
      </w:r>
      <w:r w:rsidR="00D00317">
        <w:rPr>
          <w:noProof/>
          <w:color w:val="000000" w:themeColor="text1"/>
          <w:sz w:val="24"/>
          <w:szCs w:val="24"/>
          <w:lang w:val="en-NZ"/>
        </w:rPr>
        <w:t>(8)</w:t>
      </w:r>
      <w:r w:rsidR="00F44510" w:rsidRPr="00A06391">
        <w:rPr>
          <w:color w:val="000000" w:themeColor="text1"/>
          <w:sz w:val="24"/>
          <w:szCs w:val="24"/>
          <w:lang w:val="en-NZ"/>
        </w:rPr>
        <w:fldChar w:fldCharType="end"/>
      </w:r>
      <w:r w:rsidR="00AD1998" w:rsidRPr="00A06391">
        <w:rPr>
          <w:color w:val="000000" w:themeColor="text1"/>
          <w:sz w:val="24"/>
          <w:szCs w:val="24"/>
          <w:lang w:val="en-GB"/>
        </w:rPr>
        <w:t xml:space="preserve"> encourage</w:t>
      </w:r>
      <w:r w:rsidR="00BF4C07" w:rsidRPr="00A06391">
        <w:rPr>
          <w:color w:val="000000" w:themeColor="text1"/>
          <w:sz w:val="24"/>
          <w:szCs w:val="24"/>
          <w:lang w:val="en-GB"/>
        </w:rPr>
        <w:t>s</w:t>
      </w:r>
      <w:r w:rsidR="00AD1998" w:rsidRPr="00A06391">
        <w:rPr>
          <w:color w:val="000000" w:themeColor="text1"/>
          <w:sz w:val="24"/>
          <w:szCs w:val="24"/>
        </w:rPr>
        <w:t xml:space="preserve"> researchers to be explicit and </w:t>
      </w:r>
      <w:r w:rsidR="00BF4C07" w:rsidRPr="00A06391">
        <w:rPr>
          <w:color w:val="000000" w:themeColor="text1"/>
          <w:sz w:val="24"/>
          <w:szCs w:val="24"/>
        </w:rPr>
        <w:t>open</w:t>
      </w:r>
      <w:r w:rsidR="00AD1998" w:rsidRPr="00A06391">
        <w:rPr>
          <w:color w:val="000000" w:themeColor="text1"/>
          <w:sz w:val="24"/>
          <w:szCs w:val="24"/>
        </w:rPr>
        <w:t xml:space="preserve"> in how they estimate the cost of interventions while </w:t>
      </w:r>
      <w:r w:rsidR="00DE558E">
        <w:rPr>
          <w:color w:val="000000" w:themeColor="text1"/>
          <w:sz w:val="24"/>
          <w:szCs w:val="24"/>
        </w:rPr>
        <w:t>the</w:t>
      </w:r>
      <w:r w:rsidR="00DE558E" w:rsidRPr="00A06391">
        <w:rPr>
          <w:color w:val="000000" w:themeColor="text1"/>
          <w:sz w:val="24"/>
          <w:szCs w:val="24"/>
        </w:rPr>
        <w:t xml:space="preserve"> </w:t>
      </w:r>
      <w:r w:rsidR="00F44510" w:rsidRPr="00A06391">
        <w:rPr>
          <w:color w:val="000000" w:themeColor="text1"/>
          <w:sz w:val="24"/>
          <w:szCs w:val="24"/>
          <w:lang w:val="en-NZ"/>
        </w:rPr>
        <w:t>Costing Guidelines for Tuberculosis Interventions</w:t>
      </w:r>
      <w:r w:rsidR="00F44510" w:rsidRPr="00A06391">
        <w:rPr>
          <w:color w:val="000000" w:themeColor="text1"/>
          <w:sz w:val="24"/>
          <w:szCs w:val="24"/>
        </w:rPr>
        <w:t xml:space="preserve"> </w:t>
      </w:r>
      <w:r w:rsidR="00AD1998" w:rsidRPr="00A06391">
        <w:rPr>
          <w:color w:val="000000" w:themeColor="text1"/>
          <w:sz w:val="24"/>
          <w:szCs w:val="24"/>
        </w:rPr>
        <w:t>inform empirical cost collection</w:t>
      </w:r>
      <w:r w:rsidR="00092A05" w:rsidRPr="00A06391">
        <w:rPr>
          <w:color w:val="000000" w:themeColor="text1"/>
          <w:sz w:val="24"/>
          <w:szCs w:val="24"/>
        </w:rPr>
        <w:t xml:space="preserve"> methods</w:t>
      </w:r>
      <w:r w:rsidR="00DE558E">
        <w:rPr>
          <w:color w:val="000000" w:themeColor="text1"/>
          <w:sz w:val="24"/>
          <w:szCs w:val="24"/>
        </w:rPr>
        <w:fldChar w:fldCharType="begin"/>
      </w:r>
      <w:r w:rsidR="0086759A">
        <w:rPr>
          <w:color w:val="000000" w:themeColor="text1"/>
          <w:sz w:val="24"/>
          <w:szCs w:val="24"/>
        </w:rPr>
        <w:instrText xml:space="preserve"> ADDIN EN.CITE &lt;EndNote&gt;&lt;Cite&gt;&lt;Author&gt;Lucy&lt;/Author&gt;&lt;Year&gt;2019. Licence: CC BY-NC-SA 3.0 IGO.&lt;/Year&gt;&lt;RecNum&gt;0&lt;/RecNum&gt;&lt;IDText&gt;Costing guidelines for tuberculosis interventions&lt;/IDText&gt;&lt;DisplayText&gt;(4)&lt;/DisplayText&gt;&lt;record&gt;&lt;titles&gt;&lt;title&gt;Costing guidelines for tuberculosis interventions&lt;/title&gt;&lt;/titles&gt;&lt;contributors&gt;&lt;authors&gt;&lt;author&gt;Lucy Cunnama&lt;/author&gt;&lt;author&gt;Garcia Baena, Inés &lt;/author&gt;&lt;author&gt;Gabriela Gomez&lt;/author&gt;&lt;author&gt;Yoko Laurence&lt;/author&gt;&lt;author&gt;Carol Levin&lt;/author&gt;&lt;author&gt;Mariana Siapka&lt;/author&gt;&lt;author&gt;Sedona Sweeney&lt;/author&gt;&lt;author&gt;Anna Vassall&lt;/author&gt;&lt;author&gt;Edina Sinanovic&lt;/author&gt;&lt;/authors&gt;&lt;/contributors&gt;&lt;added-date format="utc"&gt;1580807752&lt;/added-date&gt;&lt;pub-location&gt;Geneva&lt;/pub-location&gt;&lt;ref-type name="Journal Article"&gt;17&lt;/ref-type&gt;&lt;dates&gt;&lt;year&gt;2019. Licence: CC BY-NC-SA 3.0 IGO.&lt;/year&gt;&lt;/dates&gt;&lt;rec-number&gt;2462&lt;/rec-number&gt;&lt;publisher&gt;World Health Organization&lt;/publisher&gt;&lt;last-updated-date format="utc"&gt;1580820242&lt;/last-updated-date&gt;&lt;/record&gt;&lt;/Cite&gt;&lt;/EndNote&gt;</w:instrText>
      </w:r>
      <w:r w:rsidR="00DE558E">
        <w:rPr>
          <w:color w:val="000000" w:themeColor="text1"/>
          <w:sz w:val="24"/>
          <w:szCs w:val="24"/>
        </w:rPr>
        <w:fldChar w:fldCharType="separate"/>
      </w:r>
      <w:r w:rsidR="00D00317">
        <w:rPr>
          <w:noProof/>
          <w:color w:val="000000" w:themeColor="text1"/>
          <w:sz w:val="24"/>
          <w:szCs w:val="24"/>
        </w:rPr>
        <w:t>(4)</w:t>
      </w:r>
      <w:r w:rsidR="00DE558E">
        <w:rPr>
          <w:color w:val="000000" w:themeColor="text1"/>
          <w:sz w:val="24"/>
          <w:szCs w:val="24"/>
        </w:rPr>
        <w:fldChar w:fldCharType="end"/>
      </w:r>
      <w:r w:rsidR="00516000">
        <w:rPr>
          <w:color w:val="000000" w:themeColor="text1"/>
          <w:sz w:val="24"/>
          <w:szCs w:val="24"/>
          <w:lang w:val="en-GB"/>
        </w:rPr>
        <w:t>, and subsequent to this review two intervention categories will be added, vaccination and TB infection control</w:t>
      </w:r>
      <w:r w:rsidR="006D3C2A">
        <w:rPr>
          <w:color w:val="000000" w:themeColor="text1"/>
          <w:sz w:val="24"/>
          <w:szCs w:val="24"/>
          <w:lang w:val="en-GB"/>
        </w:rPr>
        <w:t xml:space="preserve"> and above service level costs may be renamed T</w:t>
      </w:r>
      <w:r w:rsidR="00616FC1">
        <w:rPr>
          <w:color w:val="000000" w:themeColor="text1"/>
          <w:sz w:val="24"/>
          <w:szCs w:val="24"/>
          <w:lang w:val="en-GB"/>
        </w:rPr>
        <w:t>B</w:t>
      </w:r>
      <w:r w:rsidR="006D3C2A">
        <w:rPr>
          <w:color w:val="000000" w:themeColor="text1"/>
          <w:sz w:val="24"/>
          <w:szCs w:val="24"/>
          <w:lang w:val="en-GB"/>
        </w:rPr>
        <w:t xml:space="preserve"> policy, planning, coordination and management</w:t>
      </w:r>
      <w:r w:rsidR="00516000">
        <w:rPr>
          <w:color w:val="000000" w:themeColor="text1"/>
          <w:sz w:val="24"/>
          <w:szCs w:val="24"/>
          <w:lang w:val="en-GB"/>
        </w:rPr>
        <w:t xml:space="preserve">. </w:t>
      </w:r>
    </w:p>
    <w:p w14:paraId="6728A346" w14:textId="77777777" w:rsidR="002A2840" w:rsidRPr="00A06391" w:rsidRDefault="002A2840" w:rsidP="00A06391">
      <w:pPr>
        <w:spacing w:line="480" w:lineRule="auto"/>
        <w:rPr>
          <w:color w:val="000000" w:themeColor="text1"/>
          <w:lang w:val="en-GB"/>
        </w:rPr>
      </w:pPr>
    </w:p>
    <w:p w14:paraId="167F15FE" w14:textId="542D9BDA" w:rsidR="005E533F" w:rsidRPr="000C309A" w:rsidRDefault="002A2840" w:rsidP="000C309A">
      <w:pPr>
        <w:spacing w:line="480" w:lineRule="auto"/>
        <w:rPr>
          <w:color w:val="000000" w:themeColor="text1"/>
        </w:rPr>
      </w:pPr>
      <w:r w:rsidRPr="00A06391">
        <w:rPr>
          <w:color w:val="000000" w:themeColor="text1"/>
        </w:rPr>
        <w:t xml:space="preserve">Currently </w:t>
      </w:r>
      <w:r w:rsidR="00516000">
        <w:rPr>
          <w:color w:val="000000" w:themeColor="text1"/>
        </w:rPr>
        <w:t>the</w:t>
      </w:r>
      <w:r w:rsidRPr="00A06391">
        <w:rPr>
          <w:color w:val="000000" w:themeColor="text1"/>
        </w:rPr>
        <w:t xml:space="preserve"> </w:t>
      </w:r>
      <w:r w:rsidRPr="00A06391">
        <w:rPr>
          <w:i/>
          <w:iCs/>
          <w:color w:val="000000" w:themeColor="text1"/>
        </w:rPr>
        <w:t>Key Cost Components</w:t>
      </w:r>
      <w:r w:rsidRPr="00A06391">
        <w:rPr>
          <w:color w:val="000000" w:themeColor="text1"/>
        </w:rPr>
        <w:t>,</w:t>
      </w:r>
      <w:r w:rsidRPr="00A06391">
        <w:rPr>
          <w:i/>
          <w:iCs/>
          <w:color w:val="000000" w:themeColor="text1"/>
        </w:rPr>
        <w:t xml:space="preserve"> Bias, Precision,</w:t>
      </w:r>
      <w:r w:rsidRPr="00A06391">
        <w:rPr>
          <w:color w:val="000000" w:themeColor="text1"/>
        </w:rPr>
        <w:t xml:space="preserve"> and </w:t>
      </w:r>
      <w:r w:rsidRPr="00A06391">
        <w:rPr>
          <w:i/>
          <w:iCs/>
          <w:color w:val="000000" w:themeColor="text1"/>
        </w:rPr>
        <w:t>Reporting</w:t>
      </w:r>
      <w:r w:rsidR="00516000">
        <w:rPr>
          <w:color w:val="000000" w:themeColor="text1"/>
        </w:rPr>
        <w:t xml:space="preserve"> indicators</w:t>
      </w:r>
      <w:r w:rsidRPr="00A06391">
        <w:rPr>
          <w:color w:val="000000" w:themeColor="text1"/>
        </w:rPr>
        <w:t xml:space="preserve"> have </w:t>
      </w:r>
      <w:r w:rsidR="00516000">
        <w:rPr>
          <w:color w:val="000000" w:themeColor="text1"/>
        </w:rPr>
        <w:t>equal</w:t>
      </w:r>
      <w:r w:rsidRPr="00A06391">
        <w:rPr>
          <w:color w:val="000000" w:themeColor="text1"/>
        </w:rPr>
        <w:t xml:space="preserve"> weight, so we are unable to make comment on whether one </w:t>
      </w:r>
      <w:r w:rsidR="00516000">
        <w:rPr>
          <w:color w:val="000000" w:themeColor="text1"/>
        </w:rPr>
        <w:t>indicator</w:t>
      </w:r>
      <w:r w:rsidR="00516000" w:rsidRPr="00A06391">
        <w:rPr>
          <w:color w:val="000000" w:themeColor="text1"/>
        </w:rPr>
        <w:t xml:space="preserve"> </w:t>
      </w:r>
      <w:r w:rsidRPr="00A06391">
        <w:rPr>
          <w:color w:val="000000" w:themeColor="text1"/>
        </w:rPr>
        <w:t xml:space="preserve">is more important or relevant than another. </w:t>
      </w:r>
      <w:r w:rsidR="00172B44" w:rsidRPr="00A06391">
        <w:t xml:space="preserve">The four dimensions of quality </w:t>
      </w:r>
      <w:r w:rsidR="0012614F" w:rsidRPr="00A06391">
        <w:t xml:space="preserve">used in this review </w:t>
      </w:r>
      <w:r w:rsidR="00172B44" w:rsidRPr="00A06391">
        <w:t>are quite different. Lack of completeness</w:t>
      </w:r>
      <w:r w:rsidR="0012614F" w:rsidRPr="00A06391">
        <w:t xml:space="preserve"> and </w:t>
      </w:r>
      <w:r w:rsidR="00172B44" w:rsidRPr="00A06391">
        <w:t xml:space="preserve">bias </w:t>
      </w:r>
      <w:r w:rsidR="0012614F" w:rsidRPr="00A06391">
        <w:t>are</w:t>
      </w:r>
      <w:r w:rsidR="00172B44" w:rsidRPr="00A06391">
        <w:t xml:space="preserve"> </w:t>
      </w:r>
      <w:r w:rsidR="00774F6F">
        <w:t>important</w:t>
      </w:r>
      <w:r w:rsidR="00172B44" w:rsidRPr="00A06391">
        <w:t xml:space="preserve"> issue</w:t>
      </w:r>
      <w:r w:rsidR="00774F6F">
        <w:t>s</w:t>
      </w:r>
      <w:r w:rsidR="00172B44" w:rsidRPr="00A06391">
        <w:t xml:space="preserve"> and </w:t>
      </w:r>
      <w:r w:rsidR="006B0CBA">
        <w:t>could indicate</w:t>
      </w:r>
      <w:r w:rsidR="006B0CBA" w:rsidRPr="00A06391">
        <w:t xml:space="preserve"> </w:t>
      </w:r>
      <w:r w:rsidR="00172B44" w:rsidRPr="00A06391">
        <w:t>overall poor quality</w:t>
      </w:r>
      <w:r w:rsidR="0012614F" w:rsidRPr="00A06391">
        <w:t xml:space="preserve">. </w:t>
      </w:r>
      <w:r w:rsidR="00172B44" w:rsidRPr="00A06391">
        <w:t xml:space="preserve">Reporting is something that allows one </w:t>
      </w:r>
      <w:r w:rsidR="0012614F" w:rsidRPr="00A06391">
        <w:t xml:space="preserve">to </w:t>
      </w:r>
      <w:r w:rsidR="00172B44" w:rsidRPr="00A06391">
        <w:t xml:space="preserve">assess </w:t>
      </w:r>
      <w:r w:rsidR="005E533F" w:rsidRPr="00A06391">
        <w:t>the quality and completeness and so is critical and hence a central focus of this review</w:t>
      </w:r>
      <w:r w:rsidR="00172B44" w:rsidRPr="00A06391">
        <w:t xml:space="preserve">. </w:t>
      </w:r>
      <w:r w:rsidR="005E533F" w:rsidRPr="00A06391">
        <w:t xml:space="preserve">Precision relates to sampling which has not been a historic focus of TB costing, particularly because it is common for only a few sites to be selected often purposively or due to convenience. There were very few </w:t>
      </w:r>
      <w:r w:rsidR="002769E6">
        <w:rPr>
          <w:color w:val="000000" w:themeColor="text1"/>
          <w:lang w:val="en-ZA"/>
        </w:rPr>
        <w:t>papers</w:t>
      </w:r>
      <w:r w:rsidR="002769E6" w:rsidRPr="00A06391">
        <w:rPr>
          <w:color w:val="000000" w:themeColor="text1"/>
          <w:lang w:val="en-ZA"/>
        </w:rPr>
        <w:t xml:space="preserve"> </w:t>
      </w:r>
      <w:r w:rsidR="005E533F" w:rsidRPr="00A06391">
        <w:t xml:space="preserve">with a large number of sites and around 20% did not report on the number of sites at all, these </w:t>
      </w:r>
      <w:r w:rsidR="006D3C2A">
        <w:t>factors</w:t>
      </w:r>
      <w:r w:rsidR="006D3C2A" w:rsidRPr="00A06391">
        <w:t xml:space="preserve"> </w:t>
      </w:r>
      <w:r w:rsidR="005E533F" w:rsidRPr="00A06391">
        <w:t xml:space="preserve">are likely to have impacted </w:t>
      </w:r>
      <w:r w:rsidR="006D3C2A">
        <w:t xml:space="preserve">on </w:t>
      </w:r>
      <w:r w:rsidR="005E533F" w:rsidRPr="00A06391">
        <w:t>the precision. Going forward sampling should be encouraged as well as larger TB costing studies for TB interventions where there is a</w:t>
      </w:r>
      <w:r w:rsidR="006D3C2A">
        <w:t>n identified</w:t>
      </w:r>
      <w:r w:rsidR="005E533F" w:rsidRPr="00A06391">
        <w:t xml:space="preserve"> lack of data</w:t>
      </w:r>
      <w:r w:rsidR="006D3C2A">
        <w:t xml:space="preserve"> (vaccination, </w:t>
      </w:r>
      <w:r w:rsidR="006D3C2A" w:rsidRPr="00A06391">
        <w:rPr>
          <w:color w:val="000000" w:themeColor="text1"/>
        </w:rPr>
        <w:t xml:space="preserve">above service costs, </w:t>
      </w:r>
      <w:r w:rsidR="006D3C2A">
        <w:rPr>
          <w:lang w:val="en-GB"/>
        </w:rPr>
        <w:t>TB</w:t>
      </w:r>
      <w:r w:rsidR="006D3C2A" w:rsidRPr="00A06391" w:rsidDel="001A25EC">
        <w:rPr>
          <w:color w:val="000000" w:themeColor="text1"/>
        </w:rPr>
        <w:t xml:space="preserve"> </w:t>
      </w:r>
      <w:r w:rsidR="006D3C2A" w:rsidRPr="00A06391">
        <w:rPr>
          <w:color w:val="000000" w:themeColor="text1"/>
        </w:rPr>
        <w:t>prevention</w:t>
      </w:r>
      <w:r w:rsidR="006D3C2A">
        <w:rPr>
          <w:color w:val="000000" w:themeColor="text1"/>
        </w:rPr>
        <w:t>,</w:t>
      </w:r>
      <w:r w:rsidR="006D3C2A" w:rsidRPr="00A06391">
        <w:rPr>
          <w:color w:val="000000" w:themeColor="text1"/>
        </w:rPr>
        <w:t xml:space="preserve"> </w:t>
      </w:r>
      <w:r w:rsidR="006D3C2A">
        <w:rPr>
          <w:color w:val="000000" w:themeColor="text1"/>
        </w:rPr>
        <w:t xml:space="preserve">ACF </w:t>
      </w:r>
      <w:r w:rsidR="006D3C2A" w:rsidRPr="00A06391">
        <w:rPr>
          <w:color w:val="000000" w:themeColor="text1"/>
        </w:rPr>
        <w:t xml:space="preserve">and </w:t>
      </w:r>
      <w:r w:rsidR="006D3C2A">
        <w:rPr>
          <w:color w:val="000000" w:themeColor="text1"/>
        </w:rPr>
        <w:t>ICF).</w:t>
      </w:r>
      <w:r w:rsidR="002A7424">
        <w:rPr>
          <w:color w:val="000000" w:themeColor="text1"/>
        </w:rPr>
        <w:t xml:space="preserve"> It is important to keep in mind that the study quality </w:t>
      </w:r>
      <w:r w:rsidR="002A7424">
        <w:rPr>
          <w:color w:val="000000" w:themeColor="text1"/>
        </w:rPr>
        <w:lastRenderedPageBreak/>
        <w:t xml:space="preserve">rating system assesses the </w:t>
      </w:r>
      <w:r w:rsidR="002A7424" w:rsidRPr="002A7424">
        <w:rPr>
          <w:color w:val="000000" w:themeColor="text1"/>
        </w:rPr>
        <w:t>appropriateness</w:t>
      </w:r>
      <w:r w:rsidR="002A7424">
        <w:rPr>
          <w:color w:val="000000" w:themeColor="text1"/>
        </w:rPr>
        <w:t xml:space="preserve"> of a paper’s methods rather than giving a definitive measure of quality</w:t>
      </w:r>
      <w:r w:rsidR="00616FC1">
        <w:rPr>
          <w:color w:val="000000" w:themeColor="text1"/>
        </w:rPr>
        <w:t xml:space="preserve"> or causation</w:t>
      </w:r>
      <w:r w:rsidR="002A7424">
        <w:rPr>
          <w:color w:val="000000" w:themeColor="text1"/>
        </w:rPr>
        <w:t xml:space="preserve">. </w:t>
      </w:r>
    </w:p>
    <w:p w14:paraId="239B4422" w14:textId="449CD2B3" w:rsidR="00AD1998" w:rsidRPr="00AE117A" w:rsidRDefault="00AD1998" w:rsidP="00A06391">
      <w:pPr>
        <w:spacing w:line="480" w:lineRule="auto"/>
        <w:rPr>
          <w:color w:val="000000" w:themeColor="text1"/>
        </w:rPr>
      </w:pPr>
    </w:p>
    <w:p w14:paraId="50A5CA9D" w14:textId="68267702" w:rsidR="00F96614" w:rsidRDefault="0017724F" w:rsidP="00A06391">
      <w:pPr>
        <w:pStyle w:val="CommentText"/>
        <w:spacing w:line="480" w:lineRule="auto"/>
        <w:rPr>
          <w:rFonts w:ascii="Times New Roman" w:hAnsi="Times New Roman"/>
          <w:color w:val="000000" w:themeColor="text1"/>
          <w:sz w:val="24"/>
          <w:szCs w:val="24"/>
        </w:rPr>
      </w:pPr>
      <w:r w:rsidRPr="00A06391">
        <w:rPr>
          <w:sz w:val="24"/>
          <w:szCs w:val="24"/>
        </w:rPr>
        <w:t>U</w:t>
      </w:r>
      <w:r w:rsidRPr="00A06391">
        <w:rPr>
          <w:rFonts w:ascii="Times New Roman" w:eastAsia="Times New Roman" w:hAnsi="Times New Roman"/>
          <w:sz w:val="24"/>
          <w:szCs w:val="24"/>
        </w:rPr>
        <w:t>nderstanding the quality of cost data and reporting can help to inform which methods need strengthening and what areas of reporting should be standardi</w:t>
      </w:r>
      <w:r w:rsidR="00FD49CB">
        <w:rPr>
          <w:rFonts w:ascii="Times New Roman" w:eastAsia="Times New Roman" w:hAnsi="Times New Roman"/>
          <w:sz w:val="24"/>
          <w:szCs w:val="24"/>
        </w:rPr>
        <w:t>s</w:t>
      </w:r>
      <w:r w:rsidRPr="00A06391">
        <w:rPr>
          <w:rFonts w:ascii="Times New Roman" w:eastAsia="Times New Roman" w:hAnsi="Times New Roman"/>
          <w:sz w:val="24"/>
          <w:szCs w:val="24"/>
        </w:rPr>
        <w:t xml:space="preserve">ed. </w:t>
      </w:r>
      <w:r w:rsidRPr="00A06391">
        <w:rPr>
          <w:sz w:val="24"/>
          <w:szCs w:val="24"/>
        </w:rPr>
        <w:t xml:space="preserve"> </w:t>
      </w:r>
      <w:r w:rsidR="00473935" w:rsidRPr="00A06391">
        <w:rPr>
          <w:rFonts w:ascii="Times New Roman" w:hAnsi="Times New Roman"/>
          <w:color w:val="000000" w:themeColor="text1"/>
          <w:sz w:val="24"/>
          <w:szCs w:val="24"/>
        </w:rPr>
        <w:t>When we used machine learning and ran the model repeatedly</w:t>
      </w:r>
      <w:r w:rsidR="0018634D" w:rsidRPr="00A0639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the accuracy level</w:t>
      </w:r>
      <w:r w:rsidR="0018634D" w:rsidRPr="00A0639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as determined by using a confusion index, fluctuated </w:t>
      </w:r>
      <w:r w:rsidR="00B56AFC" w:rsidRPr="00A06391">
        <w:rPr>
          <w:rFonts w:ascii="Times New Roman" w:hAnsi="Times New Roman"/>
          <w:color w:val="000000" w:themeColor="text1"/>
          <w:sz w:val="24"/>
          <w:szCs w:val="24"/>
        </w:rPr>
        <w:t xml:space="preserve">markedly </w:t>
      </w:r>
      <w:r w:rsidR="00473935" w:rsidRPr="00A06391">
        <w:rPr>
          <w:rFonts w:ascii="Times New Roman" w:hAnsi="Times New Roman"/>
          <w:color w:val="000000" w:themeColor="text1"/>
          <w:sz w:val="24"/>
          <w:szCs w:val="24"/>
        </w:rPr>
        <w:t xml:space="preserve">indicating that the model </w:t>
      </w:r>
      <w:r w:rsidR="00B56AFC" w:rsidRPr="00A06391">
        <w:rPr>
          <w:rFonts w:ascii="Times New Roman" w:hAnsi="Times New Roman"/>
          <w:color w:val="000000" w:themeColor="text1"/>
          <w:sz w:val="24"/>
          <w:szCs w:val="24"/>
        </w:rPr>
        <w:t>did not reliably predict</w:t>
      </w:r>
      <w:r w:rsidR="00473935" w:rsidRPr="00A06391">
        <w:rPr>
          <w:rFonts w:ascii="Times New Roman" w:hAnsi="Times New Roman"/>
          <w:color w:val="000000" w:themeColor="text1"/>
          <w:sz w:val="24"/>
          <w:szCs w:val="24"/>
        </w:rPr>
        <w:t xml:space="preserve"> that a </w:t>
      </w:r>
      <w:r w:rsidR="002769E6">
        <w:rPr>
          <w:color w:val="000000" w:themeColor="text1"/>
          <w:sz w:val="24"/>
          <w:szCs w:val="24"/>
          <w:lang w:val="en-ZA"/>
        </w:rPr>
        <w:t>paper</w:t>
      </w:r>
      <w:r w:rsidR="002769E6" w:rsidRPr="00A06391">
        <w:rPr>
          <w:color w:val="000000" w:themeColor="text1"/>
          <w:sz w:val="24"/>
          <w:szCs w:val="24"/>
          <w:lang w:val="en-ZA"/>
        </w:rPr>
        <w:t xml:space="preserve"> </w:t>
      </w:r>
      <w:r w:rsidR="00473935" w:rsidRPr="00A06391">
        <w:rPr>
          <w:rFonts w:ascii="Times New Roman" w:hAnsi="Times New Roman"/>
          <w:color w:val="000000" w:themeColor="text1"/>
          <w:sz w:val="24"/>
          <w:szCs w:val="24"/>
        </w:rPr>
        <w:t>would score a particular rating (</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A</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B</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C</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no </w:t>
      </w:r>
      <w:r w:rsidR="002769E6">
        <w:rPr>
          <w:color w:val="000000" w:themeColor="text1"/>
          <w:sz w:val="24"/>
          <w:szCs w:val="24"/>
          <w:lang w:val="en-ZA"/>
        </w:rPr>
        <w:t>papers</w:t>
      </w:r>
      <w:r w:rsidR="002769E6" w:rsidRPr="00A06391">
        <w:rPr>
          <w:color w:val="000000" w:themeColor="text1"/>
          <w:sz w:val="24"/>
          <w:szCs w:val="24"/>
          <w:lang w:val="en-ZA"/>
        </w:rPr>
        <w:t xml:space="preserve"> </w:t>
      </w:r>
      <w:r w:rsidR="00473935" w:rsidRPr="00A06391">
        <w:rPr>
          <w:rFonts w:ascii="Times New Roman" w:hAnsi="Times New Roman"/>
          <w:color w:val="000000" w:themeColor="text1"/>
          <w:sz w:val="24"/>
          <w:szCs w:val="24"/>
        </w:rPr>
        <w:t xml:space="preserve">received a </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D</w:t>
      </w:r>
      <w:r w:rsidR="00616FC1">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for this category) for reporting due to the variability within the features and </w:t>
      </w:r>
      <w:r w:rsidR="006D3C2A">
        <w:rPr>
          <w:rFonts w:ascii="Times New Roman" w:hAnsi="Times New Roman"/>
          <w:color w:val="000000" w:themeColor="text1"/>
          <w:sz w:val="24"/>
          <w:szCs w:val="24"/>
        </w:rPr>
        <w:t>due to limited training given the comparatively</w:t>
      </w:r>
      <w:r w:rsidR="00473935" w:rsidRPr="00A06391">
        <w:rPr>
          <w:rFonts w:ascii="Times New Roman" w:hAnsi="Times New Roman"/>
          <w:color w:val="000000" w:themeColor="text1"/>
          <w:sz w:val="24"/>
          <w:szCs w:val="24"/>
        </w:rPr>
        <w:t xml:space="preserve"> small dataset.</w:t>
      </w:r>
      <w:r w:rsidR="00BF3C94" w:rsidRPr="00A06391">
        <w:rPr>
          <w:color w:val="000000" w:themeColor="text1"/>
          <w:sz w:val="24"/>
          <w:szCs w:val="24"/>
        </w:rPr>
        <w:t xml:space="preserve"> </w:t>
      </w:r>
      <w:r w:rsidR="006D3C2A">
        <w:rPr>
          <w:color w:val="000000" w:themeColor="text1"/>
          <w:sz w:val="24"/>
          <w:szCs w:val="24"/>
        </w:rPr>
        <w:t>The machine learning</w:t>
      </w:r>
      <w:r w:rsidR="006D3C2A" w:rsidRPr="00A06391">
        <w:rPr>
          <w:color w:val="000000" w:themeColor="text1"/>
          <w:sz w:val="24"/>
          <w:szCs w:val="24"/>
        </w:rPr>
        <w:t xml:space="preserve"> </w:t>
      </w:r>
      <w:r w:rsidR="00BF3C94" w:rsidRPr="00A06391">
        <w:rPr>
          <w:color w:val="000000" w:themeColor="text1"/>
          <w:sz w:val="24"/>
          <w:szCs w:val="24"/>
        </w:rPr>
        <w:t xml:space="preserve">was focused on the </w:t>
      </w:r>
      <w:r w:rsidR="00BF3C94" w:rsidRPr="00A06391">
        <w:rPr>
          <w:sz w:val="24"/>
          <w:szCs w:val="24"/>
        </w:rPr>
        <w:t>reporting of these variables.</w:t>
      </w:r>
      <w:r w:rsidR="00473935" w:rsidRPr="00A06391">
        <w:rPr>
          <w:rFonts w:ascii="Times New Roman" w:hAnsi="Times New Roman"/>
          <w:color w:val="000000" w:themeColor="text1"/>
          <w:sz w:val="24"/>
          <w:szCs w:val="24"/>
        </w:rPr>
        <w:t xml:space="preserve"> However, from this analysis</w:t>
      </w:r>
      <w:r w:rsidR="006D3C2A">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2769E6">
        <w:rPr>
          <w:color w:val="000000" w:themeColor="text1"/>
          <w:sz w:val="24"/>
          <w:szCs w:val="24"/>
          <w:lang w:val="en-ZA"/>
        </w:rPr>
        <w:t>papers</w:t>
      </w:r>
      <w:r w:rsidR="002769E6" w:rsidRPr="00A06391">
        <w:rPr>
          <w:color w:val="000000" w:themeColor="text1"/>
          <w:sz w:val="24"/>
          <w:szCs w:val="24"/>
          <w:lang w:val="en-ZA"/>
        </w:rPr>
        <w:t xml:space="preserve"> </w:t>
      </w:r>
      <w:r w:rsidR="0018634D" w:rsidRPr="00A06391">
        <w:rPr>
          <w:rFonts w:ascii="Times New Roman" w:hAnsi="Times New Roman"/>
          <w:color w:val="000000" w:themeColor="text1"/>
          <w:sz w:val="24"/>
          <w:szCs w:val="24"/>
        </w:rPr>
        <w:t>that report</w:t>
      </w:r>
      <w:r w:rsidR="00473935" w:rsidRPr="00A06391">
        <w:rPr>
          <w:rFonts w:ascii="Times New Roman" w:hAnsi="Times New Roman"/>
          <w:color w:val="000000" w:themeColor="text1"/>
          <w:sz w:val="24"/>
          <w:szCs w:val="24"/>
        </w:rPr>
        <w:t xml:space="preserve"> on </w:t>
      </w:r>
      <w:r w:rsidR="006D3C2A">
        <w:rPr>
          <w:rFonts w:ascii="Times New Roman" w:hAnsi="Times New Roman"/>
          <w:color w:val="000000" w:themeColor="text1"/>
          <w:sz w:val="24"/>
          <w:szCs w:val="24"/>
        </w:rPr>
        <w:t>‘I</w:t>
      </w:r>
      <w:r w:rsidR="00473935" w:rsidRPr="00A06391">
        <w:rPr>
          <w:rFonts w:ascii="Times New Roman" w:hAnsi="Times New Roman"/>
          <w:color w:val="000000" w:themeColor="text1"/>
          <w:sz w:val="24"/>
          <w:szCs w:val="24"/>
        </w:rPr>
        <w:t>ntervention</w:t>
      </w:r>
      <w:r w:rsidR="006D3C2A">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(in particular), </w:t>
      </w:r>
      <w:r w:rsidR="006D3C2A">
        <w:rPr>
          <w:rFonts w:ascii="Times New Roman" w:hAnsi="Times New Roman"/>
          <w:color w:val="000000" w:themeColor="text1"/>
          <w:sz w:val="24"/>
          <w:szCs w:val="24"/>
        </w:rPr>
        <w:t>‘U</w:t>
      </w:r>
      <w:r w:rsidR="00473935" w:rsidRPr="00A06391">
        <w:rPr>
          <w:rFonts w:ascii="Times New Roman" w:hAnsi="Times New Roman"/>
          <w:color w:val="000000" w:themeColor="text1"/>
          <w:sz w:val="24"/>
          <w:szCs w:val="24"/>
        </w:rPr>
        <w:t>rbanicity</w:t>
      </w:r>
      <w:r w:rsidR="006D3C2A">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6D3C2A">
        <w:rPr>
          <w:rFonts w:ascii="Times New Roman" w:hAnsi="Times New Roman"/>
          <w:color w:val="000000" w:themeColor="text1"/>
          <w:sz w:val="24"/>
          <w:szCs w:val="24"/>
        </w:rPr>
        <w:t>‘S</w:t>
      </w:r>
      <w:r w:rsidR="00473935" w:rsidRPr="00A06391">
        <w:rPr>
          <w:rFonts w:ascii="Times New Roman" w:hAnsi="Times New Roman"/>
          <w:color w:val="000000" w:themeColor="text1"/>
          <w:sz w:val="24"/>
          <w:szCs w:val="24"/>
        </w:rPr>
        <w:t xml:space="preserve">ite </w:t>
      </w:r>
      <w:r w:rsidR="006D3C2A">
        <w:rPr>
          <w:rFonts w:ascii="Times New Roman" w:hAnsi="Times New Roman"/>
          <w:color w:val="000000" w:themeColor="text1"/>
          <w:sz w:val="24"/>
          <w:szCs w:val="24"/>
        </w:rPr>
        <w:t>S</w:t>
      </w:r>
      <w:r w:rsidR="00473935" w:rsidRPr="00A06391">
        <w:rPr>
          <w:rFonts w:ascii="Times New Roman" w:hAnsi="Times New Roman"/>
          <w:color w:val="000000" w:themeColor="text1"/>
          <w:sz w:val="24"/>
          <w:szCs w:val="24"/>
        </w:rPr>
        <w:t>ampling</w:t>
      </w:r>
      <w:r w:rsidR="006D3C2A">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6D3C2A">
        <w:rPr>
          <w:rFonts w:ascii="Times New Roman" w:hAnsi="Times New Roman"/>
          <w:color w:val="000000" w:themeColor="text1"/>
          <w:sz w:val="24"/>
          <w:szCs w:val="24"/>
        </w:rPr>
        <w:t>‘P</w:t>
      </w:r>
      <w:r w:rsidR="00473935" w:rsidRPr="00A06391">
        <w:rPr>
          <w:rFonts w:ascii="Times New Roman" w:hAnsi="Times New Roman"/>
          <w:color w:val="000000" w:themeColor="text1"/>
          <w:sz w:val="24"/>
          <w:szCs w:val="24"/>
        </w:rPr>
        <w:t>latform</w:t>
      </w:r>
      <w:r w:rsidR="006D3C2A">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and </w:t>
      </w:r>
      <w:r w:rsidR="006D3C2A">
        <w:rPr>
          <w:rFonts w:ascii="Times New Roman" w:hAnsi="Times New Roman"/>
          <w:color w:val="000000" w:themeColor="text1"/>
          <w:sz w:val="24"/>
          <w:szCs w:val="24"/>
        </w:rPr>
        <w:t>‘T</w:t>
      </w:r>
      <w:r w:rsidR="00473935" w:rsidRPr="00A06391">
        <w:rPr>
          <w:rFonts w:ascii="Times New Roman" w:hAnsi="Times New Roman"/>
          <w:color w:val="000000" w:themeColor="text1"/>
          <w:sz w:val="24"/>
          <w:szCs w:val="24"/>
        </w:rPr>
        <w:t>iming</w:t>
      </w:r>
      <w:r w:rsidR="006D3C2A">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12614F" w:rsidRPr="00A06391">
        <w:rPr>
          <w:rFonts w:ascii="Times New Roman" w:hAnsi="Times New Roman"/>
          <w:color w:val="000000" w:themeColor="text1"/>
          <w:sz w:val="24"/>
          <w:szCs w:val="24"/>
        </w:rPr>
        <w:t>were identified by the machine learning model to be</w:t>
      </w:r>
      <w:r w:rsidR="00473935" w:rsidRPr="00A06391">
        <w:rPr>
          <w:rFonts w:ascii="Times New Roman" w:hAnsi="Times New Roman"/>
          <w:color w:val="000000" w:themeColor="text1"/>
          <w:sz w:val="24"/>
          <w:szCs w:val="24"/>
        </w:rPr>
        <w:t xml:space="preserve"> more indicative of the quality of reporting standards overall in comparison to reporting on </w:t>
      </w:r>
      <w:r w:rsidR="006D3C2A">
        <w:rPr>
          <w:rFonts w:ascii="Times New Roman" w:hAnsi="Times New Roman"/>
          <w:color w:val="000000" w:themeColor="text1"/>
          <w:sz w:val="24"/>
          <w:szCs w:val="24"/>
        </w:rPr>
        <w:t>‘O</w:t>
      </w:r>
      <w:r w:rsidR="00473935" w:rsidRPr="00A06391">
        <w:rPr>
          <w:rFonts w:ascii="Times New Roman" w:hAnsi="Times New Roman"/>
          <w:color w:val="000000" w:themeColor="text1"/>
          <w:sz w:val="24"/>
          <w:szCs w:val="24"/>
        </w:rPr>
        <w:t>wnership</w:t>
      </w:r>
      <w:r w:rsidR="006D3C2A">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8F56BD">
        <w:rPr>
          <w:rFonts w:ascii="Times New Roman" w:hAnsi="Times New Roman"/>
          <w:color w:val="000000" w:themeColor="text1"/>
          <w:sz w:val="24"/>
          <w:szCs w:val="24"/>
        </w:rPr>
        <w:t>R</w:t>
      </w:r>
      <w:r w:rsidR="00473935" w:rsidRPr="00A06391">
        <w:rPr>
          <w:rFonts w:ascii="Times New Roman" w:hAnsi="Times New Roman"/>
          <w:color w:val="000000" w:themeColor="text1"/>
          <w:sz w:val="24"/>
          <w:szCs w:val="24"/>
        </w:rPr>
        <w:t xml:space="preserve">eal </w:t>
      </w:r>
      <w:r w:rsidR="008F56BD">
        <w:rPr>
          <w:rFonts w:ascii="Times New Roman" w:hAnsi="Times New Roman"/>
          <w:color w:val="000000" w:themeColor="text1"/>
          <w:sz w:val="24"/>
          <w:szCs w:val="24"/>
        </w:rPr>
        <w:t>W</w:t>
      </w:r>
      <w:r w:rsidR="00473935" w:rsidRPr="00A06391">
        <w:rPr>
          <w:rFonts w:ascii="Times New Roman" w:hAnsi="Times New Roman"/>
          <w:color w:val="000000" w:themeColor="text1"/>
          <w:sz w:val="24"/>
          <w:szCs w:val="24"/>
        </w:rPr>
        <w:t xml:space="preserve">orld versus </w:t>
      </w:r>
      <w:r w:rsidR="008F56BD">
        <w:rPr>
          <w:rFonts w:ascii="Times New Roman" w:hAnsi="Times New Roman"/>
          <w:color w:val="000000" w:themeColor="text1"/>
          <w:sz w:val="24"/>
          <w:szCs w:val="24"/>
        </w:rPr>
        <w:t>P</w:t>
      </w:r>
      <w:r w:rsidR="00473935" w:rsidRPr="00A06391">
        <w:rPr>
          <w:rFonts w:ascii="Times New Roman" w:hAnsi="Times New Roman"/>
          <w:color w:val="000000" w:themeColor="text1"/>
          <w:sz w:val="24"/>
          <w:szCs w:val="24"/>
        </w:rPr>
        <w:t xml:space="preserve">er </w:t>
      </w:r>
      <w:r w:rsidR="008F56BD">
        <w:rPr>
          <w:rFonts w:ascii="Times New Roman" w:hAnsi="Times New Roman"/>
          <w:color w:val="000000" w:themeColor="text1"/>
          <w:sz w:val="24"/>
          <w:szCs w:val="24"/>
        </w:rPr>
        <w:t>P</w:t>
      </w:r>
      <w:r w:rsidR="00473935" w:rsidRPr="00A06391">
        <w:rPr>
          <w:rFonts w:ascii="Times New Roman" w:hAnsi="Times New Roman"/>
          <w:color w:val="000000" w:themeColor="text1"/>
          <w:sz w:val="24"/>
          <w:szCs w:val="24"/>
        </w:rPr>
        <w:t xml:space="preserve">rotocol </w:t>
      </w:r>
      <w:r w:rsidR="008F56BD">
        <w:rPr>
          <w:rFonts w:ascii="Times New Roman" w:hAnsi="Times New Roman"/>
          <w:color w:val="000000" w:themeColor="text1"/>
          <w:sz w:val="24"/>
          <w:szCs w:val="24"/>
        </w:rPr>
        <w:t>C</w:t>
      </w:r>
      <w:r w:rsidR="00473935" w:rsidRPr="00A06391">
        <w:rPr>
          <w:rFonts w:ascii="Times New Roman" w:hAnsi="Times New Roman"/>
          <w:color w:val="000000" w:themeColor="text1"/>
          <w:sz w:val="24"/>
          <w:szCs w:val="24"/>
        </w:rPr>
        <w:t>osting</w:t>
      </w:r>
      <w:r w:rsidR="008F56BD">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8F56BD">
        <w:rPr>
          <w:rFonts w:ascii="Times New Roman" w:hAnsi="Times New Roman"/>
          <w:color w:val="000000" w:themeColor="text1"/>
          <w:sz w:val="24"/>
          <w:szCs w:val="24"/>
        </w:rPr>
        <w:t>‘E</w:t>
      </w:r>
      <w:r w:rsidR="00473935" w:rsidRPr="00A06391">
        <w:rPr>
          <w:rFonts w:ascii="Times New Roman" w:hAnsi="Times New Roman"/>
          <w:color w:val="000000" w:themeColor="text1"/>
          <w:sz w:val="24"/>
          <w:szCs w:val="24"/>
        </w:rPr>
        <w:t xml:space="preserve">conomies of </w:t>
      </w:r>
      <w:r w:rsidR="008F56BD">
        <w:rPr>
          <w:rFonts w:ascii="Times New Roman" w:hAnsi="Times New Roman"/>
          <w:color w:val="000000" w:themeColor="text1"/>
          <w:sz w:val="24"/>
          <w:szCs w:val="24"/>
        </w:rPr>
        <w:t>S</w:t>
      </w:r>
      <w:r w:rsidR="00473935" w:rsidRPr="00A06391">
        <w:rPr>
          <w:rFonts w:ascii="Times New Roman" w:hAnsi="Times New Roman"/>
          <w:color w:val="000000" w:themeColor="text1"/>
          <w:sz w:val="24"/>
          <w:szCs w:val="24"/>
        </w:rPr>
        <w:t>cale</w:t>
      </w:r>
      <w:r w:rsidR="008F56BD">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8F56BD">
        <w:rPr>
          <w:rFonts w:ascii="Times New Roman" w:hAnsi="Times New Roman"/>
          <w:color w:val="000000" w:themeColor="text1"/>
          <w:sz w:val="24"/>
          <w:szCs w:val="24"/>
        </w:rPr>
        <w:t>‘O</w:t>
      </w:r>
      <w:r w:rsidR="00473935" w:rsidRPr="00A06391">
        <w:rPr>
          <w:rFonts w:ascii="Times New Roman" w:hAnsi="Times New Roman"/>
          <w:color w:val="000000" w:themeColor="text1"/>
          <w:sz w:val="24"/>
          <w:szCs w:val="24"/>
        </w:rPr>
        <w:t>missions</w:t>
      </w:r>
      <w:r w:rsidR="008F56BD">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r w:rsidR="008F56BD">
        <w:rPr>
          <w:rFonts w:ascii="Times New Roman" w:hAnsi="Times New Roman"/>
          <w:color w:val="000000" w:themeColor="text1"/>
          <w:sz w:val="24"/>
          <w:szCs w:val="24"/>
        </w:rPr>
        <w:t>‘E</w:t>
      </w:r>
      <w:r w:rsidR="00473935" w:rsidRPr="00A06391">
        <w:rPr>
          <w:rFonts w:ascii="Times New Roman" w:hAnsi="Times New Roman"/>
          <w:color w:val="000000" w:themeColor="text1"/>
          <w:sz w:val="24"/>
          <w:szCs w:val="24"/>
        </w:rPr>
        <w:t xml:space="preserve">conomic versus </w:t>
      </w:r>
      <w:r w:rsidR="008F56BD">
        <w:rPr>
          <w:rFonts w:ascii="Times New Roman" w:hAnsi="Times New Roman"/>
          <w:color w:val="000000" w:themeColor="text1"/>
          <w:sz w:val="24"/>
          <w:szCs w:val="24"/>
        </w:rPr>
        <w:t>F</w:t>
      </w:r>
      <w:r w:rsidR="00473935" w:rsidRPr="00A06391">
        <w:rPr>
          <w:rFonts w:ascii="Times New Roman" w:hAnsi="Times New Roman"/>
          <w:color w:val="000000" w:themeColor="text1"/>
          <w:sz w:val="24"/>
          <w:szCs w:val="24"/>
        </w:rPr>
        <w:t>inancial</w:t>
      </w:r>
      <w:r w:rsidR="008F56BD">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costing, </w:t>
      </w:r>
      <w:r w:rsidR="008F56BD">
        <w:rPr>
          <w:rFonts w:ascii="Times New Roman" w:hAnsi="Times New Roman"/>
          <w:color w:val="000000" w:themeColor="text1"/>
          <w:sz w:val="24"/>
          <w:szCs w:val="24"/>
        </w:rPr>
        <w:t>‘S</w:t>
      </w:r>
      <w:r w:rsidR="00473935" w:rsidRPr="00A06391">
        <w:rPr>
          <w:rFonts w:ascii="Times New Roman" w:hAnsi="Times New Roman"/>
          <w:color w:val="000000" w:themeColor="text1"/>
          <w:sz w:val="24"/>
          <w:szCs w:val="24"/>
        </w:rPr>
        <w:t xml:space="preserve">ensitivity </w:t>
      </w:r>
      <w:r w:rsidR="008F56BD">
        <w:rPr>
          <w:rFonts w:ascii="Times New Roman" w:hAnsi="Times New Roman"/>
          <w:color w:val="000000" w:themeColor="text1"/>
          <w:sz w:val="24"/>
          <w:szCs w:val="24"/>
        </w:rPr>
        <w:t>A</w:t>
      </w:r>
      <w:r w:rsidR="00473935" w:rsidRPr="00A06391">
        <w:rPr>
          <w:rFonts w:ascii="Times New Roman" w:hAnsi="Times New Roman"/>
          <w:color w:val="000000" w:themeColor="text1"/>
          <w:sz w:val="24"/>
          <w:szCs w:val="24"/>
        </w:rPr>
        <w:t>nalysis</w:t>
      </w:r>
      <w:r w:rsidR="008F56BD">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and the </w:t>
      </w:r>
      <w:r w:rsidR="008F56BD">
        <w:rPr>
          <w:rFonts w:ascii="Times New Roman" w:hAnsi="Times New Roman"/>
          <w:color w:val="000000" w:themeColor="text1"/>
          <w:sz w:val="24"/>
          <w:szCs w:val="24"/>
        </w:rPr>
        <w:t>‘R</w:t>
      </w:r>
      <w:r w:rsidR="00473935" w:rsidRPr="00A06391">
        <w:rPr>
          <w:rFonts w:ascii="Times New Roman" w:hAnsi="Times New Roman"/>
          <w:color w:val="000000" w:themeColor="text1"/>
          <w:sz w:val="24"/>
          <w:szCs w:val="24"/>
        </w:rPr>
        <w:t xml:space="preserve">eference </w:t>
      </w:r>
      <w:r w:rsidR="008F56BD">
        <w:rPr>
          <w:rFonts w:ascii="Times New Roman" w:hAnsi="Times New Roman"/>
          <w:color w:val="000000" w:themeColor="text1"/>
          <w:sz w:val="24"/>
          <w:szCs w:val="24"/>
        </w:rPr>
        <w:t>Y</w:t>
      </w:r>
      <w:r w:rsidR="00473935" w:rsidRPr="00A06391">
        <w:rPr>
          <w:rFonts w:ascii="Times New Roman" w:hAnsi="Times New Roman"/>
          <w:color w:val="000000" w:themeColor="text1"/>
          <w:sz w:val="24"/>
          <w:szCs w:val="24"/>
        </w:rPr>
        <w:t>ear</w:t>
      </w:r>
      <w:r w:rsidR="008F56BD">
        <w:rPr>
          <w:rFonts w:ascii="Times New Roman" w:hAnsi="Times New Roman"/>
          <w:color w:val="000000" w:themeColor="text1"/>
          <w:sz w:val="24"/>
          <w:szCs w:val="24"/>
        </w:rPr>
        <w:t>’</w:t>
      </w:r>
      <w:r w:rsidR="00473935" w:rsidRPr="00A06391">
        <w:rPr>
          <w:rFonts w:ascii="Times New Roman" w:hAnsi="Times New Roman"/>
          <w:color w:val="000000" w:themeColor="text1"/>
          <w:sz w:val="24"/>
          <w:szCs w:val="24"/>
        </w:rPr>
        <w:t xml:space="preserve">. </w:t>
      </w:r>
    </w:p>
    <w:p w14:paraId="30DD852F" w14:textId="0B2BBC55" w:rsidR="00F96614" w:rsidRDefault="00F96614" w:rsidP="00A06391">
      <w:pPr>
        <w:pStyle w:val="CommentText"/>
        <w:spacing w:line="480" w:lineRule="auto"/>
        <w:rPr>
          <w:rFonts w:ascii="Times New Roman" w:hAnsi="Times New Roman"/>
          <w:color w:val="000000" w:themeColor="text1"/>
          <w:sz w:val="24"/>
          <w:szCs w:val="24"/>
        </w:rPr>
      </w:pPr>
    </w:p>
    <w:p w14:paraId="23196989" w14:textId="1F54820D" w:rsidR="00F96614" w:rsidRDefault="00F96614" w:rsidP="00F96614">
      <w:pPr>
        <w:pStyle w:val="CommentText"/>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The </w:t>
      </w:r>
      <w:r w:rsidRPr="00F96614">
        <w:rPr>
          <w:rFonts w:ascii="Times New Roman" w:hAnsi="Times New Roman"/>
          <w:color w:val="000000" w:themeColor="text1"/>
          <w:sz w:val="24"/>
          <w:szCs w:val="24"/>
        </w:rPr>
        <w:t>economic implications</w:t>
      </w:r>
      <w:r>
        <w:rPr>
          <w:rFonts w:ascii="Times New Roman" w:hAnsi="Times New Roman"/>
          <w:color w:val="000000" w:themeColor="text1"/>
          <w:sz w:val="24"/>
          <w:szCs w:val="24"/>
        </w:rPr>
        <w:t xml:space="preserve"> of this review are that TB unit costs have been identified, aligned to intervention-standardi</w:t>
      </w:r>
      <w:r w:rsidR="00FD49CB">
        <w:rPr>
          <w:rFonts w:ascii="Times New Roman" w:hAnsi="Times New Roman"/>
          <w:color w:val="000000" w:themeColor="text1"/>
          <w:sz w:val="24"/>
          <w:szCs w:val="24"/>
        </w:rPr>
        <w:t>s</w:t>
      </w:r>
      <w:r>
        <w:rPr>
          <w:rFonts w:ascii="Times New Roman" w:hAnsi="Times New Roman"/>
          <w:color w:val="000000" w:themeColor="text1"/>
          <w:sz w:val="24"/>
          <w:szCs w:val="24"/>
        </w:rPr>
        <w:t xml:space="preserve">ed typology and placed in an open access </w:t>
      </w:r>
      <w:r w:rsidRPr="00F96614">
        <w:rPr>
          <w:rFonts w:ascii="Times New Roman" w:hAnsi="Times New Roman"/>
          <w:color w:val="000000" w:themeColor="text1"/>
          <w:sz w:val="24"/>
          <w:szCs w:val="24"/>
        </w:rPr>
        <w:t>Unit Cost Study Repository</w:t>
      </w:r>
      <w:r>
        <w:rPr>
          <w:rFonts w:ascii="Times New Roman" w:hAnsi="Times New Roman"/>
          <w:color w:val="000000" w:themeColor="text1"/>
          <w:sz w:val="24"/>
          <w:szCs w:val="24"/>
        </w:rPr>
        <w:t>. Th</w:t>
      </w:r>
      <w:r w:rsidR="00616FC1">
        <w:rPr>
          <w:rFonts w:ascii="Times New Roman" w:hAnsi="Times New Roman"/>
          <w:color w:val="000000" w:themeColor="text1"/>
          <w:sz w:val="24"/>
          <w:szCs w:val="24"/>
        </w:rPr>
        <w:t>ese</w:t>
      </w:r>
      <w:r>
        <w:rPr>
          <w:rFonts w:ascii="Times New Roman" w:hAnsi="Times New Roman"/>
          <w:color w:val="000000" w:themeColor="text1"/>
          <w:sz w:val="24"/>
          <w:szCs w:val="24"/>
        </w:rPr>
        <w:t xml:space="preserve"> easily accessible data </w:t>
      </w:r>
      <w:r w:rsidR="006F3386">
        <w:rPr>
          <w:rFonts w:ascii="Times New Roman" w:hAnsi="Times New Roman"/>
          <w:color w:val="000000" w:themeColor="text1"/>
          <w:sz w:val="24"/>
          <w:szCs w:val="24"/>
        </w:rPr>
        <w:t>are</w:t>
      </w:r>
      <w:r>
        <w:rPr>
          <w:rFonts w:ascii="Times New Roman" w:hAnsi="Times New Roman"/>
          <w:color w:val="000000" w:themeColor="text1"/>
          <w:sz w:val="24"/>
          <w:szCs w:val="24"/>
        </w:rPr>
        <w:t xml:space="preserve"> particularly useful for modelers and TB decision makers. The indication from machine learning, </w:t>
      </w:r>
      <w:r w:rsidR="00616FC1">
        <w:rPr>
          <w:rFonts w:ascii="Times New Roman" w:hAnsi="Times New Roman"/>
          <w:color w:val="000000" w:themeColor="text1"/>
          <w:sz w:val="24"/>
          <w:szCs w:val="24"/>
        </w:rPr>
        <w:t xml:space="preserve">is </w:t>
      </w:r>
      <w:r>
        <w:rPr>
          <w:rFonts w:ascii="Times New Roman" w:hAnsi="Times New Roman"/>
          <w:color w:val="000000" w:themeColor="text1"/>
          <w:sz w:val="24"/>
          <w:szCs w:val="24"/>
        </w:rPr>
        <w:t>that reporting on ‘I</w:t>
      </w:r>
      <w:r w:rsidRPr="00A06391">
        <w:rPr>
          <w:rFonts w:ascii="Times New Roman" w:hAnsi="Times New Roman"/>
          <w:color w:val="000000" w:themeColor="text1"/>
          <w:sz w:val="24"/>
          <w:szCs w:val="24"/>
        </w:rPr>
        <w:t>ntervention</w:t>
      </w:r>
      <w:r>
        <w:rPr>
          <w:rFonts w:ascii="Times New Roman" w:hAnsi="Times New Roman"/>
          <w:color w:val="000000" w:themeColor="text1"/>
          <w:sz w:val="24"/>
          <w:szCs w:val="24"/>
        </w:rPr>
        <w:t>’</w:t>
      </w:r>
      <w:r w:rsidRPr="00A06391">
        <w:rPr>
          <w:rFonts w:ascii="Times New Roman" w:hAnsi="Times New Roman"/>
          <w:color w:val="000000" w:themeColor="text1"/>
          <w:sz w:val="24"/>
          <w:szCs w:val="24"/>
        </w:rPr>
        <w:t xml:space="preserve"> (in particular), </w:t>
      </w:r>
      <w:r>
        <w:rPr>
          <w:rFonts w:ascii="Times New Roman" w:hAnsi="Times New Roman"/>
          <w:color w:val="000000" w:themeColor="text1"/>
          <w:sz w:val="24"/>
          <w:szCs w:val="24"/>
        </w:rPr>
        <w:t>‘U</w:t>
      </w:r>
      <w:r w:rsidRPr="00A06391">
        <w:rPr>
          <w:rFonts w:ascii="Times New Roman" w:hAnsi="Times New Roman"/>
          <w:color w:val="000000" w:themeColor="text1"/>
          <w:sz w:val="24"/>
          <w:szCs w:val="24"/>
        </w:rPr>
        <w:t>rbanicity</w:t>
      </w:r>
      <w:r>
        <w:rPr>
          <w:rFonts w:ascii="Times New Roman" w:hAnsi="Times New Roman"/>
          <w:color w:val="000000" w:themeColor="text1"/>
          <w:sz w:val="24"/>
          <w:szCs w:val="24"/>
        </w:rPr>
        <w:t>’</w:t>
      </w:r>
      <w:r w:rsidR="00FA7FB5">
        <w:rPr>
          <w:rFonts w:ascii="Times New Roman" w:hAnsi="Times New Roman"/>
          <w:color w:val="000000" w:themeColor="text1"/>
          <w:sz w:val="24"/>
          <w:szCs w:val="24"/>
        </w:rPr>
        <w:t xml:space="preserve"> and </w:t>
      </w:r>
      <w:r>
        <w:rPr>
          <w:rFonts w:ascii="Times New Roman" w:hAnsi="Times New Roman"/>
          <w:color w:val="000000" w:themeColor="text1"/>
          <w:sz w:val="24"/>
          <w:szCs w:val="24"/>
        </w:rPr>
        <w:t>‘S</w:t>
      </w:r>
      <w:r w:rsidRPr="00A06391">
        <w:rPr>
          <w:rFonts w:ascii="Times New Roman" w:hAnsi="Times New Roman"/>
          <w:color w:val="000000" w:themeColor="text1"/>
          <w:sz w:val="24"/>
          <w:szCs w:val="24"/>
        </w:rPr>
        <w:t xml:space="preserve">ite </w:t>
      </w:r>
      <w:r>
        <w:rPr>
          <w:rFonts w:ascii="Times New Roman" w:hAnsi="Times New Roman"/>
          <w:color w:val="000000" w:themeColor="text1"/>
          <w:sz w:val="24"/>
          <w:szCs w:val="24"/>
        </w:rPr>
        <w:t>S</w:t>
      </w:r>
      <w:r w:rsidRPr="00A06391">
        <w:rPr>
          <w:rFonts w:ascii="Times New Roman" w:hAnsi="Times New Roman"/>
          <w:color w:val="000000" w:themeColor="text1"/>
          <w:sz w:val="24"/>
          <w:szCs w:val="24"/>
        </w:rPr>
        <w:t>ampling</w:t>
      </w:r>
      <w:r>
        <w:rPr>
          <w:rFonts w:ascii="Times New Roman" w:hAnsi="Times New Roman"/>
          <w:color w:val="000000" w:themeColor="text1"/>
          <w:sz w:val="24"/>
          <w:szCs w:val="24"/>
        </w:rPr>
        <w:t>’</w:t>
      </w:r>
      <w:r w:rsidRPr="00A0639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can guide those undertaking costing work, which often leads into </w:t>
      </w:r>
      <w:r w:rsidRPr="00F96614">
        <w:rPr>
          <w:rFonts w:ascii="Times New Roman" w:hAnsi="Times New Roman"/>
          <w:color w:val="000000" w:themeColor="text1"/>
          <w:sz w:val="24"/>
          <w:szCs w:val="24"/>
        </w:rPr>
        <w:t>National Strategic Planning,</w:t>
      </w:r>
      <w:r>
        <w:rPr>
          <w:rFonts w:ascii="Times New Roman" w:hAnsi="Times New Roman"/>
          <w:color w:val="000000" w:themeColor="text1"/>
          <w:sz w:val="24"/>
          <w:szCs w:val="24"/>
        </w:rPr>
        <w:t xml:space="preserve"> economic evaluation,</w:t>
      </w:r>
      <w:r w:rsidRPr="00F96614">
        <w:rPr>
          <w:rFonts w:ascii="Times New Roman" w:hAnsi="Times New Roman"/>
          <w:color w:val="000000" w:themeColor="text1"/>
          <w:sz w:val="24"/>
          <w:szCs w:val="24"/>
        </w:rPr>
        <w:t xml:space="preserve"> budgeting</w:t>
      </w:r>
      <w:r>
        <w:rPr>
          <w:rFonts w:ascii="Times New Roman" w:hAnsi="Times New Roman"/>
          <w:color w:val="000000" w:themeColor="text1"/>
          <w:sz w:val="24"/>
          <w:szCs w:val="24"/>
        </w:rPr>
        <w:t xml:space="preserve"> and </w:t>
      </w:r>
      <w:r w:rsidRPr="00F96614">
        <w:rPr>
          <w:rFonts w:ascii="Times New Roman" w:hAnsi="Times New Roman"/>
          <w:color w:val="000000" w:themeColor="text1"/>
          <w:sz w:val="24"/>
          <w:szCs w:val="24"/>
        </w:rPr>
        <w:t>priority setting</w:t>
      </w:r>
      <w:r>
        <w:rPr>
          <w:rFonts w:ascii="Times New Roman" w:hAnsi="Times New Roman"/>
          <w:color w:val="000000" w:themeColor="text1"/>
          <w:sz w:val="24"/>
          <w:szCs w:val="24"/>
        </w:rPr>
        <w:t>.</w:t>
      </w:r>
    </w:p>
    <w:p w14:paraId="24B3DC5C" w14:textId="77777777" w:rsidR="00F96614" w:rsidRDefault="00F96614" w:rsidP="00A06391">
      <w:pPr>
        <w:pStyle w:val="CommentText"/>
        <w:spacing w:line="480" w:lineRule="auto"/>
        <w:rPr>
          <w:rFonts w:ascii="Times New Roman" w:hAnsi="Times New Roman"/>
          <w:color w:val="000000" w:themeColor="text1"/>
          <w:sz w:val="24"/>
          <w:szCs w:val="24"/>
        </w:rPr>
      </w:pPr>
    </w:p>
    <w:p w14:paraId="346B65BD" w14:textId="3EAAA6EB" w:rsidR="0012614F" w:rsidRDefault="008F56BD" w:rsidP="00831EDE">
      <w:pPr>
        <w:pStyle w:val="CommentText"/>
        <w:spacing w:line="480" w:lineRule="auto"/>
        <w:rPr>
          <w:color w:val="000000" w:themeColor="text1"/>
          <w:sz w:val="24"/>
          <w:szCs w:val="24"/>
        </w:rPr>
      </w:pPr>
      <w:r>
        <w:rPr>
          <w:rFonts w:ascii="Times New Roman" w:hAnsi="Times New Roman"/>
          <w:color w:val="000000" w:themeColor="text1"/>
          <w:sz w:val="24"/>
          <w:szCs w:val="24"/>
        </w:rPr>
        <w:lastRenderedPageBreak/>
        <w:t>T</w:t>
      </w:r>
      <w:r w:rsidR="00473935" w:rsidRPr="00A06391">
        <w:rPr>
          <w:rFonts w:ascii="Times New Roman" w:hAnsi="Times New Roman"/>
          <w:color w:val="000000" w:themeColor="text1"/>
          <w:sz w:val="24"/>
          <w:szCs w:val="24"/>
        </w:rPr>
        <w:t xml:space="preserve">here are </w:t>
      </w:r>
      <w:r>
        <w:rPr>
          <w:rFonts w:ascii="Times New Roman" w:hAnsi="Times New Roman"/>
          <w:color w:val="000000" w:themeColor="text1"/>
          <w:sz w:val="24"/>
          <w:szCs w:val="24"/>
        </w:rPr>
        <w:t xml:space="preserve">of course </w:t>
      </w:r>
      <w:r w:rsidR="00473935" w:rsidRPr="00A06391">
        <w:rPr>
          <w:rFonts w:ascii="Times New Roman" w:hAnsi="Times New Roman"/>
          <w:color w:val="000000" w:themeColor="text1"/>
          <w:sz w:val="24"/>
          <w:szCs w:val="24"/>
        </w:rPr>
        <w:t>a couple of considerations, namely that the database primarily assesses what has been reported, so something may have been done and not written down or may have been reported but may have</w:t>
      </w:r>
      <w:r>
        <w:rPr>
          <w:rFonts w:ascii="Times New Roman" w:hAnsi="Times New Roman"/>
          <w:color w:val="000000" w:themeColor="text1"/>
          <w:sz w:val="24"/>
          <w:szCs w:val="24"/>
        </w:rPr>
        <w:t xml:space="preserve"> only</w:t>
      </w:r>
      <w:r w:rsidR="00473935" w:rsidRPr="00A06391">
        <w:rPr>
          <w:rFonts w:ascii="Times New Roman" w:hAnsi="Times New Roman"/>
          <w:color w:val="000000" w:themeColor="text1"/>
          <w:sz w:val="24"/>
          <w:szCs w:val="24"/>
        </w:rPr>
        <w:t xml:space="preserve"> been done at a superficial level. The other consideration is that</w:t>
      </w:r>
      <w:r w:rsidR="00D56EEA" w:rsidRPr="00A06391">
        <w:rPr>
          <w:rFonts w:ascii="Times New Roman" w:hAnsi="Times New Roman"/>
          <w:color w:val="000000" w:themeColor="text1"/>
          <w:sz w:val="24"/>
          <w:szCs w:val="24"/>
        </w:rPr>
        <w:t xml:space="preserve"> the reporting quality rating is determined by the data that </w:t>
      </w:r>
      <w:r w:rsidR="006F3386">
        <w:rPr>
          <w:rFonts w:ascii="Times New Roman" w:hAnsi="Times New Roman"/>
          <w:color w:val="000000" w:themeColor="text1"/>
          <w:sz w:val="24"/>
          <w:szCs w:val="24"/>
        </w:rPr>
        <w:t>are</w:t>
      </w:r>
      <w:r w:rsidR="00D56EEA" w:rsidRPr="00A06391">
        <w:rPr>
          <w:rFonts w:ascii="Times New Roman" w:hAnsi="Times New Roman"/>
          <w:color w:val="000000" w:themeColor="text1"/>
          <w:sz w:val="24"/>
          <w:szCs w:val="24"/>
        </w:rPr>
        <w:t xml:space="preserve"> included and then some of those aspects are assessed again in the recursive partitioning</w:t>
      </w:r>
      <w:r w:rsidR="006B0CBA">
        <w:rPr>
          <w:rFonts w:ascii="Times New Roman" w:hAnsi="Times New Roman"/>
          <w:color w:val="000000" w:themeColor="text1"/>
          <w:sz w:val="24"/>
          <w:szCs w:val="24"/>
        </w:rPr>
        <w:t xml:space="preserve"> which could have led to overfitting of the model</w:t>
      </w:r>
      <w:r w:rsidR="00D56EEA" w:rsidRPr="00A06391">
        <w:rPr>
          <w:rFonts w:ascii="Times New Roman" w:hAnsi="Times New Roman"/>
          <w:color w:val="000000" w:themeColor="text1"/>
          <w:sz w:val="24"/>
          <w:szCs w:val="24"/>
        </w:rPr>
        <w:t xml:space="preserve">. </w:t>
      </w:r>
      <w:r w:rsidR="0059604C" w:rsidRPr="00A06391">
        <w:rPr>
          <w:color w:val="000000" w:themeColor="text1"/>
          <w:sz w:val="24"/>
          <w:szCs w:val="24"/>
        </w:rPr>
        <w:t>The database did require inference by the study team when authors had not been explicit in their reporting and so there could also have been limitations in the fields used to assess quality or even in the choice of fields to include in the quality rating.</w:t>
      </w:r>
      <w:r w:rsidR="00656ED4" w:rsidRPr="00A06391">
        <w:rPr>
          <w:color w:val="000000" w:themeColor="text1"/>
          <w:sz w:val="24"/>
          <w:szCs w:val="24"/>
        </w:rPr>
        <w:t xml:space="preserve"> The search strategy may have been a limiting factor in the uncovering of TB vaccination costs (BCG in particular), however a separate targeted search was conducted specifically for this and no empirical TB costs were found.</w:t>
      </w:r>
      <w:r w:rsidR="00382528">
        <w:rPr>
          <w:color w:val="000000" w:themeColor="text1"/>
          <w:sz w:val="24"/>
          <w:szCs w:val="24"/>
        </w:rPr>
        <w:t xml:space="preserve"> </w:t>
      </w:r>
      <w:r w:rsidR="004F28B6">
        <w:rPr>
          <w:color w:val="000000" w:themeColor="text1"/>
          <w:sz w:val="24"/>
          <w:szCs w:val="24"/>
        </w:rPr>
        <w:t xml:space="preserve">Since the completion of the search a valuable database of vaccination costs, called the </w:t>
      </w:r>
      <w:r w:rsidR="004F28B6" w:rsidRPr="004F28B6">
        <w:rPr>
          <w:color w:val="000000" w:themeColor="text1"/>
          <w:sz w:val="24"/>
          <w:szCs w:val="24"/>
        </w:rPr>
        <w:t>Immunization Delivery Cost Catalogue</w:t>
      </w:r>
      <w:r w:rsidR="004F28B6">
        <w:rPr>
          <w:color w:val="000000" w:themeColor="text1"/>
          <w:sz w:val="24"/>
          <w:szCs w:val="24"/>
        </w:rPr>
        <w:t>, has been made publicly available</w:t>
      </w:r>
      <w:r w:rsidR="004F28B6" w:rsidRPr="00831EDE">
        <w:rPr>
          <w:color w:val="000000" w:themeColor="text1"/>
          <w:sz w:val="24"/>
          <w:szCs w:val="24"/>
        </w:rPr>
        <w:t xml:space="preserve"> </w:t>
      </w:r>
      <w:r w:rsidR="004F28B6">
        <w:rPr>
          <w:color w:val="000000" w:themeColor="text1"/>
          <w:sz w:val="24"/>
          <w:szCs w:val="24"/>
        </w:rPr>
        <w:t>and</w:t>
      </w:r>
      <w:r w:rsidR="004F28B6" w:rsidRPr="00831EDE">
        <w:rPr>
          <w:color w:val="000000" w:themeColor="text1"/>
          <w:sz w:val="24"/>
          <w:szCs w:val="24"/>
        </w:rPr>
        <w:t xml:space="preserve"> can </w:t>
      </w:r>
      <w:r w:rsidR="004F28B6" w:rsidRPr="004F28B6">
        <w:rPr>
          <w:color w:val="000000" w:themeColor="text1"/>
          <w:sz w:val="24"/>
          <w:szCs w:val="24"/>
        </w:rPr>
        <w:t>be found online at:</w:t>
      </w:r>
      <w:r w:rsidR="004F28B6" w:rsidRPr="00AE117A">
        <w:rPr>
          <w:sz w:val="24"/>
          <w:szCs w:val="24"/>
          <w:lang w:val="en-ZA" w:eastAsia="zh-CN"/>
        </w:rPr>
        <w:t xml:space="preserve"> </w:t>
      </w:r>
      <w:hyperlink r:id="rId9" w:history="1">
        <w:r w:rsidR="004F28B6" w:rsidRPr="00AE117A">
          <w:rPr>
            <w:rStyle w:val="Hyperlink"/>
            <w:sz w:val="24"/>
            <w:szCs w:val="24"/>
            <w:lang w:val="en-ZA"/>
          </w:rPr>
          <w:t>http://immunizationeconomics.org/ican-idcc</w:t>
        </w:r>
      </w:hyperlink>
      <w:r w:rsidR="004F28B6">
        <w:rPr>
          <w:color w:val="000000" w:themeColor="text1"/>
          <w:sz w:val="24"/>
          <w:szCs w:val="24"/>
        </w:rPr>
        <w:t xml:space="preserve">. This catalogue illuminated that the search for BCG costs would need to be aimed at childhood vaccinations which often form part of an </w:t>
      </w:r>
      <w:r w:rsidR="004A1FFB">
        <w:rPr>
          <w:color w:val="000000" w:themeColor="text1"/>
          <w:sz w:val="24"/>
          <w:szCs w:val="24"/>
        </w:rPr>
        <w:t>immunization</w:t>
      </w:r>
      <w:r w:rsidR="004F28B6">
        <w:rPr>
          <w:color w:val="000000" w:themeColor="text1"/>
          <w:sz w:val="24"/>
          <w:szCs w:val="24"/>
        </w:rPr>
        <w:t xml:space="preserve"> </w:t>
      </w:r>
      <w:r w:rsidR="004F28B6" w:rsidRPr="00831EDE">
        <w:rPr>
          <w:color w:val="000000" w:themeColor="text1"/>
          <w:sz w:val="24"/>
          <w:szCs w:val="24"/>
        </w:rPr>
        <w:t>programme</w:t>
      </w:r>
      <w:r w:rsidR="00BD035D">
        <w:rPr>
          <w:color w:val="000000" w:themeColor="text1"/>
          <w:sz w:val="24"/>
          <w:szCs w:val="24"/>
        </w:rPr>
        <w:t xml:space="preserve"> or package of vaccines and </w:t>
      </w:r>
      <w:r w:rsidR="00BD035D" w:rsidRPr="00AE117A">
        <w:rPr>
          <w:color w:val="000000" w:themeColor="text1"/>
          <w:sz w:val="24"/>
          <w:szCs w:val="24"/>
          <w:lang w:val="en-ZA"/>
        </w:rPr>
        <w:t xml:space="preserve">so we were unlikely to pick up studies related to BCG with our </w:t>
      </w:r>
      <w:r w:rsidR="004E7C56">
        <w:rPr>
          <w:color w:val="000000" w:themeColor="text1"/>
          <w:sz w:val="24"/>
          <w:szCs w:val="24"/>
          <w:lang w:val="en-ZA"/>
        </w:rPr>
        <w:t xml:space="preserve">selected </w:t>
      </w:r>
      <w:r w:rsidR="00BD035D" w:rsidRPr="00AE117A">
        <w:rPr>
          <w:color w:val="000000" w:themeColor="text1"/>
          <w:sz w:val="24"/>
          <w:szCs w:val="24"/>
          <w:lang w:val="en-ZA"/>
        </w:rPr>
        <w:t>search terms</w:t>
      </w:r>
      <w:r w:rsidR="004F28B6">
        <w:rPr>
          <w:color w:val="000000" w:themeColor="text1"/>
          <w:sz w:val="24"/>
          <w:szCs w:val="24"/>
        </w:rPr>
        <w:t xml:space="preserve">.  </w:t>
      </w:r>
      <w:r w:rsidR="00382528">
        <w:rPr>
          <w:color w:val="000000" w:themeColor="text1"/>
          <w:sz w:val="24"/>
          <w:szCs w:val="24"/>
        </w:rPr>
        <w:t>In future reviews we suggest using more search terms linked to TB vaccination</w:t>
      </w:r>
      <w:r w:rsidR="00BE72BE">
        <w:rPr>
          <w:color w:val="000000" w:themeColor="text1"/>
          <w:sz w:val="24"/>
          <w:szCs w:val="24"/>
        </w:rPr>
        <w:t xml:space="preserve"> and TB infection control which have been added to the GHCC </w:t>
      </w:r>
      <w:r w:rsidR="00FD49CB">
        <w:rPr>
          <w:color w:val="000000" w:themeColor="text1"/>
          <w:sz w:val="24"/>
          <w:szCs w:val="24"/>
        </w:rPr>
        <w:t>intervention-</w:t>
      </w:r>
      <w:r w:rsidR="00BE72BE">
        <w:rPr>
          <w:color w:val="000000" w:themeColor="text1"/>
          <w:sz w:val="24"/>
          <w:szCs w:val="24"/>
        </w:rPr>
        <w:t>standardi</w:t>
      </w:r>
      <w:r w:rsidR="00FD49CB">
        <w:rPr>
          <w:color w:val="000000" w:themeColor="text1"/>
          <w:sz w:val="24"/>
          <w:szCs w:val="24"/>
        </w:rPr>
        <w:t>s</w:t>
      </w:r>
      <w:r w:rsidR="00BE72BE">
        <w:rPr>
          <w:color w:val="000000" w:themeColor="text1"/>
          <w:sz w:val="24"/>
          <w:szCs w:val="24"/>
        </w:rPr>
        <w:t>ed list subsequent to this review</w:t>
      </w:r>
      <w:r w:rsidR="00382528">
        <w:rPr>
          <w:color w:val="000000" w:themeColor="text1"/>
          <w:sz w:val="24"/>
          <w:szCs w:val="24"/>
        </w:rPr>
        <w:t>.</w:t>
      </w:r>
    </w:p>
    <w:p w14:paraId="00720E50" w14:textId="77777777" w:rsidR="00F96614" w:rsidRPr="00A06391" w:rsidRDefault="00F96614" w:rsidP="00A06391">
      <w:pPr>
        <w:pStyle w:val="CommentText"/>
        <w:spacing w:line="480" w:lineRule="auto"/>
        <w:rPr>
          <w:color w:val="000000" w:themeColor="text1"/>
          <w:sz w:val="24"/>
          <w:szCs w:val="24"/>
        </w:rPr>
      </w:pPr>
    </w:p>
    <w:p w14:paraId="70896261" w14:textId="3B7E7FCF" w:rsidR="00790CDC" w:rsidRPr="00A06391" w:rsidRDefault="00204994" w:rsidP="00A06391">
      <w:pPr>
        <w:pStyle w:val="Heading1"/>
        <w:numPr>
          <w:ilvl w:val="0"/>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Conclusion</w:t>
      </w:r>
    </w:p>
    <w:p w14:paraId="1BFCFABE" w14:textId="2AB2143C" w:rsidR="00F96614" w:rsidRDefault="0012614F" w:rsidP="00B37919">
      <w:pPr>
        <w:spacing w:line="480" w:lineRule="auto"/>
        <w:rPr>
          <w:color w:val="000000" w:themeColor="text1"/>
        </w:rPr>
      </w:pPr>
      <w:r w:rsidRPr="00A06391">
        <w:rPr>
          <w:color w:val="000000" w:themeColor="text1"/>
        </w:rPr>
        <w:t xml:space="preserve">This study demonstrates the variability in reporting and methods used to estimate TB costs from a provider perspective.  Those working in TB </w:t>
      </w:r>
      <w:r w:rsidR="008F56BD">
        <w:rPr>
          <w:color w:val="000000" w:themeColor="text1"/>
        </w:rPr>
        <w:t xml:space="preserve">and TB decision making, </w:t>
      </w:r>
      <w:r w:rsidRPr="00A06391">
        <w:rPr>
          <w:color w:val="000000" w:themeColor="text1"/>
        </w:rPr>
        <w:t xml:space="preserve">would benefit if researchers explicitly reported what they did and increased their transparency regarding the </w:t>
      </w:r>
      <w:r w:rsidRPr="00A06391">
        <w:rPr>
          <w:color w:val="000000" w:themeColor="text1"/>
        </w:rPr>
        <w:lastRenderedPageBreak/>
        <w:t>methods they used to estimate the costs of TB interventions</w:t>
      </w:r>
      <w:r w:rsidR="000D35B0" w:rsidRPr="00A06391">
        <w:rPr>
          <w:color w:val="000000" w:themeColor="text1"/>
        </w:rPr>
        <w:t xml:space="preserve">. </w:t>
      </w:r>
      <w:r w:rsidR="00A64738" w:rsidRPr="00A06391">
        <w:rPr>
          <w:color w:val="000000" w:themeColor="text1"/>
        </w:rPr>
        <w:t>W</w:t>
      </w:r>
      <w:r w:rsidR="000D35B0" w:rsidRPr="00A06391">
        <w:rPr>
          <w:color w:val="000000" w:themeColor="text1"/>
        </w:rPr>
        <w:t xml:space="preserve">e suggest being </w:t>
      </w:r>
      <w:r w:rsidR="00A64738" w:rsidRPr="00A06391">
        <w:rPr>
          <w:color w:val="000000" w:themeColor="text1"/>
        </w:rPr>
        <w:t>unambiguous</w:t>
      </w:r>
      <w:r w:rsidR="000D35B0" w:rsidRPr="00A06391">
        <w:rPr>
          <w:color w:val="000000" w:themeColor="text1"/>
        </w:rPr>
        <w:t xml:space="preserve"> in </w:t>
      </w:r>
      <w:r w:rsidR="004E7C56">
        <w:rPr>
          <w:color w:val="000000" w:themeColor="text1"/>
        </w:rPr>
        <w:t>the</w:t>
      </w:r>
      <w:r w:rsidR="004E7C56" w:rsidRPr="00A06391">
        <w:rPr>
          <w:color w:val="000000" w:themeColor="text1"/>
        </w:rPr>
        <w:t xml:space="preserve"> </w:t>
      </w:r>
      <w:r w:rsidR="000D35B0" w:rsidRPr="00A06391">
        <w:rPr>
          <w:color w:val="000000" w:themeColor="text1"/>
        </w:rPr>
        <w:t xml:space="preserve">methods </w:t>
      </w:r>
      <w:r w:rsidR="004E7C56">
        <w:rPr>
          <w:color w:val="000000" w:themeColor="text1"/>
        </w:rPr>
        <w:t xml:space="preserve">used </w:t>
      </w:r>
      <w:r w:rsidR="000D35B0" w:rsidRPr="00A06391">
        <w:rPr>
          <w:color w:val="000000" w:themeColor="text1"/>
        </w:rPr>
        <w:t xml:space="preserve">such as reporting </w:t>
      </w:r>
      <w:r w:rsidR="00D25019" w:rsidRPr="00A06391">
        <w:rPr>
          <w:color w:val="000000" w:themeColor="text1"/>
        </w:rPr>
        <w:t xml:space="preserve">mixed or </w:t>
      </w:r>
      <w:r w:rsidR="000D35B0" w:rsidRPr="00A06391">
        <w:rPr>
          <w:color w:val="000000" w:themeColor="text1"/>
        </w:rPr>
        <w:t>separate top-down and bottom-up costing,</w:t>
      </w:r>
      <w:r w:rsidR="009B7F69" w:rsidRPr="00A06391">
        <w:rPr>
          <w:color w:val="000000" w:themeColor="text1"/>
        </w:rPr>
        <w:t xml:space="preserve"> and standardi</w:t>
      </w:r>
      <w:r w:rsidR="00FD49CB">
        <w:rPr>
          <w:color w:val="000000" w:themeColor="text1"/>
        </w:rPr>
        <w:t>s</w:t>
      </w:r>
      <w:r w:rsidR="009B7F69" w:rsidRPr="00A06391">
        <w:rPr>
          <w:color w:val="000000" w:themeColor="text1"/>
        </w:rPr>
        <w:t>ing unit costs</w:t>
      </w:r>
      <w:r w:rsidR="000D35B0" w:rsidRPr="00A06391">
        <w:rPr>
          <w:color w:val="000000" w:themeColor="text1"/>
        </w:rPr>
        <w:t xml:space="preserve"> </w:t>
      </w:r>
      <w:r w:rsidR="00D25019" w:rsidRPr="00A06391">
        <w:rPr>
          <w:color w:val="000000" w:themeColor="text1"/>
        </w:rPr>
        <w:t xml:space="preserve">to ease comparison between different </w:t>
      </w:r>
      <w:r w:rsidR="002769E6">
        <w:rPr>
          <w:color w:val="000000" w:themeColor="text1"/>
          <w:lang w:val="en-ZA"/>
        </w:rPr>
        <w:t>papers’</w:t>
      </w:r>
      <w:r w:rsidR="002769E6" w:rsidRPr="00A06391">
        <w:rPr>
          <w:color w:val="000000" w:themeColor="text1"/>
          <w:lang w:val="en-ZA"/>
        </w:rPr>
        <w:t xml:space="preserve"> </w:t>
      </w:r>
      <w:r w:rsidR="00D25019" w:rsidRPr="00A06391">
        <w:rPr>
          <w:color w:val="000000" w:themeColor="text1"/>
        </w:rPr>
        <w:t xml:space="preserve">findings </w:t>
      </w:r>
      <w:r w:rsidR="00AA50B6">
        <w:rPr>
          <w:color w:val="000000" w:themeColor="text1"/>
        </w:rPr>
        <w:t>(Supplementary Table 5)</w:t>
      </w:r>
      <w:r w:rsidR="000D35B0" w:rsidRPr="00A06391">
        <w:rPr>
          <w:color w:val="000000" w:themeColor="text1"/>
        </w:rPr>
        <w:t xml:space="preserve">. </w:t>
      </w:r>
      <w:r w:rsidR="000606FE">
        <w:rPr>
          <w:color w:val="000000" w:themeColor="text1"/>
        </w:rPr>
        <w:t>A set of guidelines for TB costing drawing from this review, further explains the important methodological aspects one should focus</w:t>
      </w:r>
      <w:r w:rsidR="004E7C56">
        <w:rPr>
          <w:color w:val="000000" w:themeColor="text1"/>
        </w:rPr>
        <w:t xml:space="preserve"> on</w:t>
      </w:r>
      <w:r w:rsidR="000606FE">
        <w:rPr>
          <w:color w:val="000000" w:themeColor="text1"/>
        </w:rPr>
        <w:fldChar w:fldCharType="begin"/>
      </w:r>
      <w:r w:rsidR="0086759A">
        <w:rPr>
          <w:color w:val="000000" w:themeColor="text1"/>
        </w:rPr>
        <w:instrText xml:space="preserve"> ADDIN EN.CITE &lt;EndNote&gt;&lt;Cite&gt;&lt;Author&gt;Lucy&lt;/Author&gt;&lt;Year&gt;2019. Licence: CC BY-NC-SA 3.0 IGO.&lt;/Year&gt;&lt;RecNum&gt;0&lt;/RecNum&gt;&lt;IDText&gt;Costing guidelines for tuberculosis interventions&lt;/IDText&gt;&lt;DisplayText&gt;(4)&lt;/DisplayText&gt;&lt;record&gt;&lt;titles&gt;&lt;title&gt;Costing guidelines for tuberculosis interventions&lt;/title&gt;&lt;/titles&gt;&lt;contributors&gt;&lt;authors&gt;&lt;author&gt;Lucy Cunnama&lt;/author&gt;&lt;author&gt;Garcia Baena, Inés &lt;/author&gt;&lt;author&gt;Gabriela Gomez&lt;/author&gt;&lt;author&gt;Yoko Laurence&lt;/author&gt;&lt;author&gt;Carol Levin&lt;/author&gt;&lt;author&gt;Mariana Siapka&lt;/author&gt;&lt;author&gt;Sedona Sweeney&lt;/author&gt;&lt;author&gt;Anna Vassall&lt;/author&gt;&lt;author&gt;Edina Sinanovic&lt;/author&gt;&lt;/authors&gt;&lt;/contributors&gt;&lt;added-date format="utc"&gt;1580807752&lt;/added-date&gt;&lt;pub-location&gt;Geneva&lt;/pub-location&gt;&lt;ref-type name="Journal Article"&gt;17&lt;/ref-type&gt;&lt;dates&gt;&lt;year&gt;2019. Licence: CC BY-NC-SA 3.0 IGO.&lt;/year&gt;&lt;/dates&gt;&lt;rec-number&gt;2462&lt;/rec-number&gt;&lt;publisher&gt;World Health Organization&lt;/publisher&gt;&lt;last-updated-date format="utc"&gt;1580820242&lt;/last-updated-date&gt;&lt;/record&gt;&lt;/Cite&gt;&lt;/EndNote&gt;</w:instrText>
      </w:r>
      <w:r w:rsidR="000606FE">
        <w:rPr>
          <w:color w:val="000000" w:themeColor="text1"/>
        </w:rPr>
        <w:fldChar w:fldCharType="separate"/>
      </w:r>
      <w:r w:rsidR="000606FE">
        <w:rPr>
          <w:noProof/>
          <w:color w:val="000000" w:themeColor="text1"/>
        </w:rPr>
        <w:t>(4)</w:t>
      </w:r>
      <w:r w:rsidR="000606FE">
        <w:rPr>
          <w:color w:val="000000" w:themeColor="text1"/>
        </w:rPr>
        <w:fldChar w:fldCharType="end"/>
      </w:r>
      <w:r w:rsidR="000606FE">
        <w:rPr>
          <w:color w:val="000000" w:themeColor="text1"/>
        </w:rPr>
        <w:t xml:space="preserve">. </w:t>
      </w:r>
      <w:r w:rsidR="00D82902" w:rsidRPr="00A06391">
        <w:rPr>
          <w:color w:val="000000" w:themeColor="text1"/>
        </w:rPr>
        <w:t>Going forward t</w:t>
      </w:r>
      <w:r w:rsidR="003908E6" w:rsidRPr="00A06391">
        <w:rPr>
          <w:color w:val="000000" w:themeColor="text1"/>
        </w:rPr>
        <w:t xml:space="preserve">he unit cost gap </w:t>
      </w:r>
      <w:r w:rsidR="00C51F79" w:rsidRPr="00A06391">
        <w:rPr>
          <w:color w:val="000000" w:themeColor="text1"/>
        </w:rPr>
        <w:t xml:space="preserve">needs to be addressed for </w:t>
      </w:r>
      <w:r w:rsidR="00920202" w:rsidRPr="00A06391">
        <w:rPr>
          <w:color w:val="000000" w:themeColor="text1"/>
        </w:rPr>
        <w:t xml:space="preserve">TB vaccination (especially </w:t>
      </w:r>
      <w:r w:rsidR="00920202" w:rsidRPr="00A06391">
        <w:rPr>
          <w:rFonts w:asciiTheme="majorBidi" w:hAnsiTheme="majorBidi" w:cstheme="majorBidi"/>
        </w:rPr>
        <w:t>new vaccine candidates</w:t>
      </w:r>
      <w:r w:rsidR="00920202" w:rsidRPr="00A06391">
        <w:rPr>
          <w:color w:val="000000" w:themeColor="text1"/>
        </w:rPr>
        <w:t xml:space="preserve"> as they emerge), </w:t>
      </w:r>
      <w:r w:rsidR="00C51F79" w:rsidRPr="00A06391">
        <w:rPr>
          <w:color w:val="000000" w:themeColor="text1"/>
        </w:rPr>
        <w:t xml:space="preserve">above service costs, ACF, ICF and TB prevention and </w:t>
      </w:r>
      <w:r w:rsidR="003908E6" w:rsidRPr="00A06391">
        <w:rPr>
          <w:color w:val="000000" w:themeColor="text1"/>
        </w:rPr>
        <w:t xml:space="preserve">the remaining 12 high burden countries </w:t>
      </w:r>
      <w:r w:rsidR="008F56BD">
        <w:rPr>
          <w:color w:val="000000" w:themeColor="text1"/>
        </w:rPr>
        <w:t xml:space="preserve">without TB unit costs in literature </w:t>
      </w:r>
      <w:r w:rsidR="003908E6" w:rsidRPr="00A06391">
        <w:rPr>
          <w:color w:val="000000" w:themeColor="text1"/>
        </w:rPr>
        <w:t>(</w:t>
      </w:r>
      <w:r w:rsidR="003908E6" w:rsidRPr="00A06391">
        <w:rPr>
          <w:lang w:val="en-GB"/>
        </w:rPr>
        <w:t>Angola, Democratic People’s Republic of Korea, Democratic Republic of the Congo, Myanmar, Viet Nam, Central African Republic, Congo, Lesotho, Liberia, Namibia, Papua New Guinea and Sierra Leone</w:t>
      </w:r>
      <w:r w:rsidR="00C51F79" w:rsidRPr="00A06391">
        <w:rPr>
          <w:color w:val="000000" w:themeColor="text1"/>
        </w:rPr>
        <w:t>).</w:t>
      </w:r>
    </w:p>
    <w:p w14:paraId="6A4BCBF8" w14:textId="3EB75518" w:rsidR="00C51F79" w:rsidRDefault="00C51F79" w:rsidP="00B37919">
      <w:pPr>
        <w:spacing w:line="480" w:lineRule="auto"/>
        <w:rPr>
          <w:color w:val="000000" w:themeColor="text1"/>
        </w:rPr>
      </w:pPr>
    </w:p>
    <w:p w14:paraId="63445811" w14:textId="29336E3C" w:rsidR="00C82910" w:rsidRDefault="00C82910" w:rsidP="00C82910">
      <w:pPr>
        <w:pStyle w:val="Heading1"/>
        <w:numPr>
          <w:ilvl w:val="0"/>
          <w:numId w:val="3"/>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availability statement</w:t>
      </w:r>
    </w:p>
    <w:p w14:paraId="5E22F838" w14:textId="0E1EDC60" w:rsidR="00C82910" w:rsidRPr="00A06391" w:rsidRDefault="00C82910" w:rsidP="00C82910">
      <w:pPr>
        <w:spacing w:line="480" w:lineRule="auto"/>
      </w:pPr>
      <w:r w:rsidRPr="00A06391">
        <w:t xml:space="preserve">An open access version of the database can be found at in the Unit Cost Study Repository </w:t>
      </w:r>
      <w:hyperlink r:id="rId10" w:history="1">
        <w:r w:rsidRPr="00A06391">
          <w:rPr>
            <w:rStyle w:val="Hyperlink"/>
          </w:rPr>
          <w:t>https://ghcosting.org/pages/data/ucsr/app/</w:t>
        </w:r>
      </w:hyperlink>
      <w:r w:rsidRPr="000C309A">
        <w:t xml:space="preserve">. Please contact the corresponding author for </w:t>
      </w:r>
      <w:r>
        <w:t>R S</w:t>
      </w:r>
      <w:r w:rsidRPr="000C309A">
        <w:t>cripts relating to the analysis</w:t>
      </w:r>
      <w:r>
        <w:t>.</w:t>
      </w:r>
    </w:p>
    <w:p w14:paraId="1CD0BDDC" w14:textId="62CBD15A" w:rsidR="00790CDC" w:rsidRPr="00A06391" w:rsidRDefault="004E6951" w:rsidP="00C82910">
      <w:pPr>
        <w:pStyle w:val="Heading1"/>
        <w:numPr>
          <w:ilvl w:val="0"/>
          <w:numId w:val="3"/>
        </w:numPr>
        <w:spacing w:line="480" w:lineRule="auto"/>
        <w:rPr>
          <w:rFonts w:ascii="Times New Roman" w:hAnsi="Times New Roman" w:cs="Times New Roman"/>
          <w:color w:val="000000" w:themeColor="text1"/>
          <w:sz w:val="24"/>
          <w:szCs w:val="24"/>
        </w:rPr>
      </w:pPr>
      <w:r w:rsidRPr="00A06391">
        <w:rPr>
          <w:rFonts w:ascii="Times New Roman" w:hAnsi="Times New Roman" w:cs="Times New Roman"/>
          <w:color w:val="000000" w:themeColor="text1"/>
          <w:sz w:val="24"/>
          <w:szCs w:val="24"/>
        </w:rPr>
        <w:t xml:space="preserve">Compliance with </w:t>
      </w:r>
      <w:r w:rsidR="00C82910">
        <w:rPr>
          <w:rFonts w:ascii="Times New Roman" w:hAnsi="Times New Roman" w:cs="Times New Roman"/>
          <w:color w:val="000000" w:themeColor="text1"/>
          <w:sz w:val="24"/>
          <w:szCs w:val="24"/>
        </w:rPr>
        <w:t>e</w:t>
      </w:r>
      <w:r w:rsidRPr="00A06391">
        <w:rPr>
          <w:rFonts w:ascii="Times New Roman" w:hAnsi="Times New Roman" w:cs="Times New Roman"/>
          <w:color w:val="000000" w:themeColor="text1"/>
          <w:sz w:val="24"/>
          <w:szCs w:val="24"/>
        </w:rPr>
        <w:t xml:space="preserve">thical </w:t>
      </w:r>
      <w:r w:rsidR="00C82910">
        <w:rPr>
          <w:rFonts w:ascii="Times New Roman" w:hAnsi="Times New Roman" w:cs="Times New Roman"/>
          <w:color w:val="000000" w:themeColor="text1"/>
          <w:sz w:val="24"/>
          <w:szCs w:val="24"/>
        </w:rPr>
        <w:t>s</w:t>
      </w:r>
      <w:r w:rsidRPr="00A06391">
        <w:rPr>
          <w:rFonts w:ascii="Times New Roman" w:hAnsi="Times New Roman" w:cs="Times New Roman"/>
          <w:color w:val="000000" w:themeColor="text1"/>
          <w:sz w:val="24"/>
          <w:szCs w:val="24"/>
        </w:rPr>
        <w:t>tandards</w:t>
      </w:r>
    </w:p>
    <w:p w14:paraId="487251AF" w14:textId="147F40D5" w:rsidR="001C2BB1" w:rsidRPr="00A06391" w:rsidRDefault="00274827" w:rsidP="00A06391">
      <w:pPr>
        <w:spacing w:line="480" w:lineRule="auto"/>
      </w:pPr>
      <w:r w:rsidRPr="00A06391">
        <w:t>Financial assistance for this study was provided through the Bill and Melinda Gates Foundation as part of the Global Health Costing Consortium (</w:t>
      </w:r>
      <w:r w:rsidR="002769E6" w:rsidRPr="00A06391">
        <w:t xml:space="preserve">grant number </w:t>
      </w:r>
      <w:r w:rsidRPr="00A06391">
        <w:t xml:space="preserve">OPP1109722). The authors declare no conflicts financial or otherwise. </w:t>
      </w:r>
    </w:p>
    <w:p w14:paraId="144046CB" w14:textId="184FCCD9" w:rsidR="00152E72" w:rsidRPr="00A06391" w:rsidRDefault="00152E72" w:rsidP="00A06391">
      <w:pPr>
        <w:spacing w:line="480" w:lineRule="auto"/>
        <w:sectPr w:rsidR="00152E72" w:rsidRPr="00A06391" w:rsidSect="001A1FCD">
          <w:footerReference w:type="even" r:id="rId11"/>
          <w:footerReference w:type="default" r:id="rId12"/>
          <w:pgSz w:w="12240" w:h="15840"/>
          <w:pgMar w:top="1440" w:right="1440" w:bottom="1440" w:left="1440" w:header="720" w:footer="720" w:gutter="0"/>
          <w:pgNumType w:start="0"/>
          <w:cols w:space="720"/>
          <w:titlePg/>
          <w:docGrid w:linePitch="360"/>
        </w:sectPr>
      </w:pPr>
    </w:p>
    <w:p w14:paraId="0F106C61" w14:textId="4217D559" w:rsidR="00790CDC" w:rsidRPr="00A06391" w:rsidRDefault="00790CDC" w:rsidP="00C82910">
      <w:pPr>
        <w:pStyle w:val="Heading1"/>
        <w:numPr>
          <w:ilvl w:val="0"/>
          <w:numId w:val="3"/>
        </w:numPr>
        <w:spacing w:line="480" w:lineRule="auto"/>
        <w:rPr>
          <w:rFonts w:ascii="Times New Roman" w:hAnsi="Times New Roman" w:cs="Times New Roman"/>
          <w:bCs/>
          <w:color w:val="000000" w:themeColor="text1"/>
          <w:sz w:val="24"/>
          <w:szCs w:val="24"/>
        </w:rPr>
      </w:pPr>
      <w:r w:rsidRPr="00A06391">
        <w:rPr>
          <w:rFonts w:ascii="Times New Roman" w:hAnsi="Times New Roman" w:cs="Times New Roman"/>
          <w:bCs/>
          <w:color w:val="000000" w:themeColor="text1"/>
          <w:sz w:val="24"/>
          <w:szCs w:val="24"/>
        </w:rPr>
        <w:lastRenderedPageBreak/>
        <w:t>Reference list</w:t>
      </w:r>
    </w:p>
    <w:p w14:paraId="27608423" w14:textId="77777777" w:rsidR="001C2BB1" w:rsidRPr="00A06391" w:rsidRDefault="001C2BB1" w:rsidP="00A06391">
      <w:pPr>
        <w:spacing w:line="480" w:lineRule="auto"/>
      </w:pPr>
    </w:p>
    <w:p w14:paraId="41C898E4" w14:textId="77777777" w:rsidR="00E50C3E" w:rsidRPr="00E50C3E" w:rsidRDefault="001C2BB1" w:rsidP="00E50C3E">
      <w:pPr>
        <w:pStyle w:val="EndNoteBibliography"/>
        <w:rPr>
          <w:noProof/>
        </w:rPr>
      </w:pPr>
      <w:r w:rsidRPr="00A06391">
        <w:rPr>
          <w:color w:val="666666"/>
          <w:sz w:val="24"/>
          <w:shd w:val="clear" w:color="auto" w:fill="FFFFFF"/>
        </w:rPr>
        <w:fldChar w:fldCharType="begin"/>
      </w:r>
      <w:r w:rsidRPr="00A06391">
        <w:rPr>
          <w:color w:val="666666"/>
          <w:sz w:val="24"/>
          <w:shd w:val="clear" w:color="auto" w:fill="FFFFFF"/>
        </w:rPr>
        <w:instrText xml:space="preserve"> ADDIN EN.REFLIST </w:instrText>
      </w:r>
      <w:r w:rsidRPr="00A06391">
        <w:rPr>
          <w:color w:val="666666"/>
          <w:sz w:val="24"/>
          <w:shd w:val="clear" w:color="auto" w:fill="FFFFFF"/>
        </w:rPr>
        <w:fldChar w:fldCharType="separate"/>
      </w:r>
      <w:r w:rsidR="00E50C3E" w:rsidRPr="00E50C3E">
        <w:rPr>
          <w:noProof/>
        </w:rPr>
        <w:t>1.</w:t>
      </w:r>
      <w:r w:rsidR="00E50C3E" w:rsidRPr="00E50C3E">
        <w:rPr>
          <w:noProof/>
        </w:rPr>
        <w:tab/>
        <w:t>Global tuberculosis report 2018. Geneva: World Health Organization; 2018. Licence: CC BY-NC-SA 3.0 IGO.</w:t>
      </w:r>
    </w:p>
    <w:p w14:paraId="3B58DDD4" w14:textId="77777777" w:rsidR="00E50C3E" w:rsidRPr="00E50C3E" w:rsidRDefault="00E50C3E" w:rsidP="00E50C3E">
      <w:pPr>
        <w:pStyle w:val="EndNoteBibliography"/>
        <w:rPr>
          <w:noProof/>
        </w:rPr>
      </w:pPr>
      <w:r w:rsidRPr="00E50C3E">
        <w:rPr>
          <w:noProof/>
        </w:rPr>
        <w:t>2.</w:t>
      </w:r>
      <w:r w:rsidRPr="00E50C3E">
        <w:rPr>
          <w:noProof/>
        </w:rPr>
        <w:tab/>
        <w:t>Vassall A, Mangham-Jefferies L, Gomez GB, Pitt C, Foster N. Incorporating Demand and Supply Constraints into Economic Evaluations in Low-Income and Middle-Income Countries. Health Econ. 2016;25 Suppl 1:95-115.</w:t>
      </w:r>
    </w:p>
    <w:p w14:paraId="04FD9035" w14:textId="77777777" w:rsidR="00E50C3E" w:rsidRPr="00E50C3E" w:rsidRDefault="00E50C3E" w:rsidP="00E50C3E">
      <w:pPr>
        <w:pStyle w:val="EndNoteBibliography"/>
        <w:rPr>
          <w:noProof/>
        </w:rPr>
      </w:pPr>
      <w:r w:rsidRPr="00E50C3E">
        <w:rPr>
          <w:noProof/>
        </w:rPr>
        <w:t>3.</w:t>
      </w:r>
      <w:r w:rsidRPr="00E50C3E">
        <w:rPr>
          <w:noProof/>
        </w:rPr>
        <w:tab/>
        <w:t>Vassall A, Sweeney S, Kahn JG, Gomez G, Bollinger L, Marseille E, et al. Reference Case for Estimating the Costs of Global Health Services and Interventions. Global Health Cost Consortium; 2017.</w:t>
      </w:r>
    </w:p>
    <w:p w14:paraId="0FCB4298" w14:textId="77777777" w:rsidR="00E50C3E" w:rsidRPr="00E50C3E" w:rsidRDefault="00E50C3E" w:rsidP="00E50C3E">
      <w:pPr>
        <w:pStyle w:val="EndNoteBibliography"/>
        <w:rPr>
          <w:noProof/>
        </w:rPr>
      </w:pPr>
      <w:r w:rsidRPr="00E50C3E">
        <w:rPr>
          <w:noProof/>
        </w:rPr>
        <w:t>4.</w:t>
      </w:r>
      <w:r w:rsidRPr="00E50C3E">
        <w:rPr>
          <w:noProof/>
        </w:rPr>
        <w:tab/>
        <w:t>Cunnama L, Garcia Baena I, Gomez G, Laurence Y, Levin C, Siapka M, et al. Costing guidelines for tuberculosis interventions. 2019. Licence: CC BY-NC-SA 3.0 IGO.</w:t>
      </w:r>
    </w:p>
    <w:p w14:paraId="55E6EA70" w14:textId="77777777" w:rsidR="00E50C3E" w:rsidRPr="00E50C3E" w:rsidRDefault="00E50C3E" w:rsidP="00E50C3E">
      <w:pPr>
        <w:pStyle w:val="EndNoteBibliography"/>
        <w:rPr>
          <w:noProof/>
        </w:rPr>
      </w:pPr>
      <w:r w:rsidRPr="00E50C3E">
        <w:rPr>
          <w:noProof/>
        </w:rPr>
        <w:t>5.</w:t>
      </w:r>
      <w:r w:rsidRPr="00E50C3E">
        <w:rPr>
          <w:noProof/>
        </w:rPr>
        <w:tab/>
        <w:t>DeCormier Plosky W, Bollinger L, Alexander L, Cameron D, Carroll LN, Gomez GB, et al. Developing the Global Health Cost Consortium Unit Cost Study Repository for HIV and TB: Methodology and Lessons Learned. African Journal of AIDS Research. 2019;18(4):263-76.</w:t>
      </w:r>
    </w:p>
    <w:p w14:paraId="7FE6E5C9" w14:textId="6F66306A" w:rsidR="00E50C3E" w:rsidRPr="00E50C3E" w:rsidRDefault="00E50C3E" w:rsidP="00E50C3E">
      <w:pPr>
        <w:pStyle w:val="EndNoteBibliography"/>
        <w:rPr>
          <w:noProof/>
        </w:rPr>
      </w:pPr>
      <w:r w:rsidRPr="00E50C3E">
        <w:rPr>
          <w:noProof/>
        </w:rPr>
        <w:t>6.</w:t>
      </w:r>
      <w:r w:rsidRPr="00E50C3E">
        <w:rPr>
          <w:noProof/>
        </w:rPr>
        <w:tab/>
        <w:t xml:space="preserve">Global Health Cost Consortium. GHCC Unit Cost Study Repository 2019 [Available from: </w:t>
      </w:r>
      <w:hyperlink r:id="rId13" w:history="1">
        <w:r w:rsidRPr="00E50C3E">
          <w:rPr>
            <w:rStyle w:val="Hyperlink"/>
            <w:noProof/>
          </w:rPr>
          <w:t>https://ghcosting.org/pages/data/ucsr/app/</w:t>
        </w:r>
      </w:hyperlink>
      <w:r w:rsidRPr="00E50C3E">
        <w:rPr>
          <w:noProof/>
        </w:rPr>
        <w:t>.</w:t>
      </w:r>
    </w:p>
    <w:p w14:paraId="1E3E91D5" w14:textId="77777777" w:rsidR="00E50C3E" w:rsidRPr="00E50C3E" w:rsidRDefault="00E50C3E" w:rsidP="00E50C3E">
      <w:pPr>
        <w:pStyle w:val="EndNoteBibliography"/>
        <w:rPr>
          <w:noProof/>
        </w:rPr>
      </w:pPr>
      <w:r w:rsidRPr="00E50C3E">
        <w:rPr>
          <w:noProof/>
        </w:rPr>
        <w:t>7.</w:t>
      </w:r>
      <w:r w:rsidRPr="00E50C3E">
        <w:rPr>
          <w:noProof/>
        </w:rPr>
        <w:tab/>
        <w:t>Laurence YV, Griffiths UK, Vassall A. Costs to Health Services and the Patient of Treating Tuberculosis: A Systematic Literature Review. Pharmacoeconomics. 2015;33(9):939-55.</w:t>
      </w:r>
    </w:p>
    <w:p w14:paraId="197CDE83" w14:textId="77777777" w:rsidR="00E50C3E" w:rsidRPr="00E50C3E" w:rsidRDefault="00E50C3E" w:rsidP="00E50C3E">
      <w:pPr>
        <w:pStyle w:val="EndNoteBibliography"/>
        <w:rPr>
          <w:noProof/>
        </w:rPr>
      </w:pPr>
      <w:r w:rsidRPr="00E50C3E">
        <w:rPr>
          <w:noProof/>
        </w:rPr>
        <w:t>8.</w:t>
      </w:r>
      <w:r w:rsidRPr="00E50C3E">
        <w:rPr>
          <w:noProof/>
        </w:rPr>
        <w:tab/>
        <w:t>Vassall A, Sweeney S, Kahn JG, Gomez G, Bollinger L, Marseille E, et al. Reference Case for Estimating the Costs of Global Health Services and Interventions. Global Health Cost Consortium; 2017.</w:t>
      </w:r>
    </w:p>
    <w:p w14:paraId="7A46DC67" w14:textId="77777777" w:rsidR="00E50C3E" w:rsidRPr="00E50C3E" w:rsidRDefault="00E50C3E" w:rsidP="00E50C3E">
      <w:pPr>
        <w:pStyle w:val="EndNoteBibliography"/>
        <w:rPr>
          <w:noProof/>
        </w:rPr>
      </w:pPr>
      <w:r w:rsidRPr="00E50C3E">
        <w:rPr>
          <w:noProof/>
        </w:rPr>
        <w:t>9.</w:t>
      </w:r>
      <w:r w:rsidRPr="00E50C3E">
        <w:rPr>
          <w:noProof/>
        </w:rPr>
        <w:tab/>
        <w:t>Page AL, Ardizzoni E, Lassovsky M, Kirubi B, Bichkova D, Pedrotta A, et al. Routine use of Xpert MTB/RIF in areas with different prevalences of HIV and drug-resistant tuberculosis. The international journal of tuberculosis and lung disease : the official journal of the International Union against Tuberculosis and Lung Disease. 2015;19(9):1078-83, i-iii.</w:t>
      </w:r>
    </w:p>
    <w:p w14:paraId="245AA4FE" w14:textId="77777777" w:rsidR="00E50C3E" w:rsidRPr="00E50C3E" w:rsidRDefault="00E50C3E" w:rsidP="00E50C3E">
      <w:pPr>
        <w:pStyle w:val="EndNoteBibliography"/>
        <w:rPr>
          <w:noProof/>
        </w:rPr>
      </w:pPr>
      <w:r w:rsidRPr="00E50C3E">
        <w:rPr>
          <w:noProof/>
        </w:rPr>
        <w:t>10.</w:t>
      </w:r>
      <w:r w:rsidRPr="00E50C3E">
        <w:rPr>
          <w:noProof/>
        </w:rPr>
        <w:tab/>
        <w:t>Vassall A, Bagdadi S, Bashour H, Zaher H, Maaren PV. Cost-effectiveness of different treatment strategies for tuberculosis in Egypt and Syria. International Journal of Tuberculosis and Lung Disease. 2002;6(12):1083-90.</w:t>
      </w:r>
    </w:p>
    <w:p w14:paraId="42AF58FD" w14:textId="77777777" w:rsidR="00E50C3E" w:rsidRPr="00E50C3E" w:rsidRDefault="00E50C3E" w:rsidP="00E50C3E">
      <w:pPr>
        <w:pStyle w:val="EndNoteBibliography"/>
        <w:rPr>
          <w:noProof/>
        </w:rPr>
      </w:pPr>
      <w:r w:rsidRPr="00E50C3E">
        <w:rPr>
          <w:noProof/>
        </w:rPr>
        <w:t>11.</w:t>
      </w:r>
      <w:r w:rsidRPr="00E50C3E">
        <w:rPr>
          <w:noProof/>
        </w:rPr>
        <w:tab/>
        <w:t>Murray CJL, DeJonghe E, Chum HJ, Nyangulu DS, Salomao A, Styblo K. Cost effectiveness of chemotherapy for pulmonary tuberculosis in three sub-Saharan African countries. The Lancet. 1991:p.1305-8.</w:t>
      </w:r>
    </w:p>
    <w:p w14:paraId="76D5915F" w14:textId="77777777" w:rsidR="00E50C3E" w:rsidRPr="00E50C3E" w:rsidRDefault="00E50C3E" w:rsidP="00E50C3E">
      <w:pPr>
        <w:pStyle w:val="EndNoteBibliography"/>
        <w:rPr>
          <w:noProof/>
        </w:rPr>
      </w:pPr>
      <w:r w:rsidRPr="00E50C3E">
        <w:rPr>
          <w:noProof/>
        </w:rPr>
        <w:t>12.</w:t>
      </w:r>
      <w:r w:rsidRPr="00E50C3E">
        <w:rPr>
          <w:noProof/>
        </w:rPr>
        <w:tab/>
        <w:t>Abdurrahman ST, Emenyonu N, Obasanya OJ, Lawson L, Dacombe R, Muhammad M, et al. The hidden costs of installing Xpert machines in a tuberculosis high-burden country: experiences from Nigeria. Pan Afr Med J. 2014;18:277.</w:t>
      </w:r>
    </w:p>
    <w:p w14:paraId="53B19B19" w14:textId="77777777" w:rsidR="00E50C3E" w:rsidRPr="00E50C3E" w:rsidRDefault="00E50C3E" w:rsidP="00E50C3E">
      <w:pPr>
        <w:pStyle w:val="EndNoteBibliography"/>
        <w:rPr>
          <w:noProof/>
        </w:rPr>
      </w:pPr>
      <w:r w:rsidRPr="00E50C3E">
        <w:rPr>
          <w:noProof/>
        </w:rPr>
        <w:t>13.</w:t>
      </w:r>
      <w:r w:rsidRPr="00E50C3E">
        <w:rPr>
          <w:noProof/>
        </w:rPr>
        <w:tab/>
        <w:t>Floyd K, Wilkinson D, Gilks C. Comparison of cost effectiveness of directly observed treatment (DOT) and conventionally delivered treatment for tuberculosis: Experience from rural South Africa. British Medical Journal. 1997;315(7120):1407-11.</w:t>
      </w:r>
    </w:p>
    <w:p w14:paraId="037E58F4" w14:textId="77777777" w:rsidR="00E50C3E" w:rsidRPr="00E50C3E" w:rsidRDefault="00E50C3E" w:rsidP="00E50C3E">
      <w:pPr>
        <w:pStyle w:val="EndNoteBibliography"/>
        <w:rPr>
          <w:noProof/>
        </w:rPr>
      </w:pPr>
      <w:r w:rsidRPr="00E50C3E">
        <w:rPr>
          <w:noProof/>
        </w:rPr>
        <w:t>14.</w:t>
      </w:r>
      <w:r w:rsidRPr="00E50C3E">
        <w:rPr>
          <w:noProof/>
        </w:rPr>
        <w:tab/>
        <w:t>Van Rie A, Page-Shipp L, Hanrahan CF, Schnippel K, Dansey H, Bassett J, et al. Point-of-care Xpert MTB/RIF for smear-negative tuberculosis suspects at a primary care clinic in South Africa. International Journal of Tuberculosis and Lung Disease. 2013;17(3):368-72.</w:t>
      </w:r>
    </w:p>
    <w:p w14:paraId="7EBEC834" w14:textId="77777777" w:rsidR="00E50C3E" w:rsidRPr="00E50C3E" w:rsidRDefault="00E50C3E" w:rsidP="00E50C3E">
      <w:pPr>
        <w:pStyle w:val="EndNoteBibliography"/>
        <w:rPr>
          <w:noProof/>
        </w:rPr>
      </w:pPr>
      <w:r w:rsidRPr="00E50C3E">
        <w:rPr>
          <w:noProof/>
        </w:rPr>
        <w:t>15.</w:t>
      </w:r>
      <w:r w:rsidRPr="00E50C3E">
        <w:rPr>
          <w:noProof/>
        </w:rPr>
        <w:tab/>
        <w:t>Zou G, Wei X, Witter S, Yin J, Walley J, Liu S, et al. Incremental cost-effectiveness of improving treatment results among migrant tuberculosis patients in Shanghai. International Journal of Tuberculosis and Lung Disease. 2013;17(8):1056-64.</w:t>
      </w:r>
    </w:p>
    <w:p w14:paraId="252D0068" w14:textId="77777777" w:rsidR="00E50C3E" w:rsidRPr="00E50C3E" w:rsidRDefault="00E50C3E" w:rsidP="00E50C3E">
      <w:pPr>
        <w:pStyle w:val="EndNoteBibliography"/>
        <w:rPr>
          <w:noProof/>
        </w:rPr>
      </w:pPr>
      <w:r w:rsidRPr="00E50C3E">
        <w:rPr>
          <w:noProof/>
        </w:rPr>
        <w:t>16.</w:t>
      </w:r>
      <w:r w:rsidRPr="00E50C3E">
        <w:rPr>
          <w:noProof/>
        </w:rPr>
        <w:tab/>
        <w:t>Schnippel K, Rosen S, Shearer K, Martinson N, Long L, Sanne I, et al. Costs of inpatient treatment for multi-drug-resistant tuberculosis in South Africa. Tropical Medicine and International Health. 2013;18(1):109-16.</w:t>
      </w:r>
    </w:p>
    <w:p w14:paraId="3F79333E" w14:textId="77777777" w:rsidR="00E50C3E" w:rsidRPr="00E50C3E" w:rsidRDefault="00E50C3E" w:rsidP="00E50C3E">
      <w:pPr>
        <w:pStyle w:val="EndNoteBibliography"/>
        <w:rPr>
          <w:noProof/>
        </w:rPr>
      </w:pPr>
      <w:r w:rsidRPr="00E50C3E">
        <w:rPr>
          <w:noProof/>
        </w:rPr>
        <w:t>17.</w:t>
      </w:r>
      <w:r w:rsidRPr="00E50C3E">
        <w:rPr>
          <w:noProof/>
        </w:rPr>
        <w:tab/>
        <w:t>Mirzoev TN, Baral SC, Karki DK, Green AT, Newell JN. Community-based DOTS and family member DOTS for TB control in Nepal: Costs and cost-effectiveness. Cost Effectiveness and Resource Allocation. 2008;6(20).</w:t>
      </w:r>
    </w:p>
    <w:p w14:paraId="2A2AAA96" w14:textId="77777777" w:rsidR="00E50C3E" w:rsidRPr="00E50C3E" w:rsidRDefault="00E50C3E" w:rsidP="00E50C3E">
      <w:pPr>
        <w:pStyle w:val="EndNoteBibliography"/>
        <w:rPr>
          <w:noProof/>
        </w:rPr>
      </w:pPr>
      <w:r w:rsidRPr="00E50C3E">
        <w:rPr>
          <w:noProof/>
        </w:rPr>
        <w:t>18.</w:t>
      </w:r>
      <w:r w:rsidRPr="00E50C3E">
        <w:rPr>
          <w:noProof/>
        </w:rPr>
        <w:tab/>
        <w:t>Jacquet V, Morose W, Schwartzman K, Oxlade O, Barr G, Grimard F, et al. Impact of DOTS expansion on tuberculosis related outcomes and costs in Haiti. BMC Public Health. 2006;6 (no pagination)(209).</w:t>
      </w:r>
    </w:p>
    <w:p w14:paraId="4AF87D01" w14:textId="77777777" w:rsidR="00E50C3E" w:rsidRPr="00E50C3E" w:rsidRDefault="00E50C3E" w:rsidP="00E50C3E">
      <w:pPr>
        <w:pStyle w:val="EndNoteBibliography"/>
        <w:rPr>
          <w:noProof/>
        </w:rPr>
      </w:pPr>
      <w:r w:rsidRPr="00E50C3E">
        <w:rPr>
          <w:noProof/>
        </w:rPr>
        <w:t>19.</w:t>
      </w:r>
      <w:r w:rsidRPr="00E50C3E">
        <w:rPr>
          <w:noProof/>
        </w:rPr>
        <w:tab/>
        <w:t>Wandwalo E, Robberstad B, Morkve O. Cost and cost-effectiveness of community based and health facility based directly observed treatment of tuberculosis in Dar es Salaam, Tanzania. Cost Effectiveness and Resource Allocation. 2005;3 (no pagination)(6).</w:t>
      </w:r>
    </w:p>
    <w:p w14:paraId="453EAD9C" w14:textId="77777777" w:rsidR="00E50C3E" w:rsidRPr="00E50C3E" w:rsidRDefault="00E50C3E" w:rsidP="00E50C3E">
      <w:pPr>
        <w:pStyle w:val="EndNoteBibliography"/>
        <w:rPr>
          <w:noProof/>
        </w:rPr>
      </w:pPr>
      <w:r w:rsidRPr="00E50C3E">
        <w:rPr>
          <w:noProof/>
        </w:rPr>
        <w:lastRenderedPageBreak/>
        <w:t>20.</w:t>
      </w:r>
      <w:r w:rsidRPr="00E50C3E">
        <w:rPr>
          <w:noProof/>
        </w:rPr>
        <w:tab/>
        <w:t>Okello D, Floyd K, Adatu F, Odeke R, Gargionis G. Cost and cost-effectiveness of community-based care for tuberculosis patients in rural Uganda. International Journal of Tuberculosis and Lung Disease. 2003;7(9 SUPPL. 1):S72-S9.</w:t>
      </w:r>
    </w:p>
    <w:p w14:paraId="36FC911A" w14:textId="77777777" w:rsidR="00E50C3E" w:rsidRPr="00E50C3E" w:rsidRDefault="00E50C3E" w:rsidP="00E50C3E">
      <w:pPr>
        <w:pStyle w:val="EndNoteBibliography"/>
        <w:rPr>
          <w:noProof/>
        </w:rPr>
      </w:pPr>
      <w:r w:rsidRPr="00E50C3E">
        <w:rPr>
          <w:noProof/>
        </w:rPr>
        <w:t>21.</w:t>
      </w:r>
      <w:r w:rsidRPr="00E50C3E">
        <w:rPr>
          <w:noProof/>
        </w:rPr>
        <w:tab/>
        <w:t>Suarez PG, Floyd K, Portocarrero J, Alarcon E, Rapiti E, Ramos G, et al. Feasibility and cost-effectiveness of standardised second-line drug treatment for chronic tuberculosis patients: A national cohort study in Peru. Lancet. 2002;359(9322):1980-9.</w:t>
      </w:r>
    </w:p>
    <w:p w14:paraId="3D0D7346" w14:textId="77777777" w:rsidR="00E50C3E" w:rsidRPr="00E50C3E" w:rsidRDefault="00E50C3E" w:rsidP="00E50C3E">
      <w:pPr>
        <w:pStyle w:val="EndNoteBibliography"/>
        <w:rPr>
          <w:noProof/>
        </w:rPr>
      </w:pPr>
      <w:r w:rsidRPr="00E50C3E">
        <w:rPr>
          <w:noProof/>
        </w:rPr>
        <w:t>22.</w:t>
      </w:r>
      <w:r w:rsidRPr="00E50C3E">
        <w:rPr>
          <w:noProof/>
        </w:rPr>
        <w:tab/>
        <w:t>Islam MA, Wakai S, Ishikawa N, Chowdhury AM, Vaughan JP. Cost-effectiveness of community health workers in tuberculosis control in Bangladesh. Bull World Health Organ. 2002;80(6):464-9.</w:t>
      </w:r>
    </w:p>
    <w:p w14:paraId="137BF427" w14:textId="77777777" w:rsidR="00E50C3E" w:rsidRPr="00E50C3E" w:rsidRDefault="00E50C3E" w:rsidP="00E50C3E">
      <w:pPr>
        <w:pStyle w:val="EndNoteBibliography"/>
        <w:rPr>
          <w:noProof/>
        </w:rPr>
      </w:pPr>
      <w:r w:rsidRPr="00E50C3E">
        <w:rPr>
          <w:noProof/>
        </w:rPr>
        <w:t>23.</w:t>
      </w:r>
      <w:r w:rsidRPr="00E50C3E">
        <w:rPr>
          <w:noProof/>
        </w:rPr>
        <w:tab/>
        <w:t>Wilkinson D, Floyd K, Gilks CF. Costs and cost-effectiveness of alternative tuberculosis management strategies in South Africa - Implications for policy. South African Medical Journal. 1997;87(4):451-5.</w:t>
      </w:r>
    </w:p>
    <w:p w14:paraId="600B7BED" w14:textId="0A95DCE4" w:rsidR="00E50C3E" w:rsidRPr="00E50C3E" w:rsidRDefault="00E50C3E" w:rsidP="00E50C3E">
      <w:pPr>
        <w:pStyle w:val="EndNoteBibliography"/>
        <w:rPr>
          <w:noProof/>
        </w:rPr>
      </w:pPr>
      <w:r w:rsidRPr="00E50C3E">
        <w:rPr>
          <w:noProof/>
        </w:rPr>
        <w:t>24.</w:t>
      </w:r>
      <w:r w:rsidRPr="00E50C3E">
        <w:rPr>
          <w:noProof/>
        </w:rPr>
        <w:tab/>
        <w:t xml:space="preserve">Khan MA, Walley JD, Witter SN, Imran A, Safdar N. Costs and cost-effectiveness of different DOT strategies for the treatment of tuberculosis in Pakistan. Health policy and planning [Internet]. 2002; 17(2):[178-86 pp.]. Available from: </w:t>
      </w:r>
      <w:hyperlink r:id="rId14" w:history="1">
        <w:r w:rsidRPr="00E50C3E">
          <w:rPr>
            <w:rStyle w:val="Hyperlink"/>
            <w:noProof/>
          </w:rPr>
          <w:t>http://onlinelibrary.wiley.com/o/cochrane/clcentral/articles/073/CN-00389073/frame.html</w:t>
        </w:r>
      </w:hyperlink>
    </w:p>
    <w:p w14:paraId="62EE53C6" w14:textId="36B0879A" w:rsidR="00E50C3E" w:rsidRPr="00E50C3E" w:rsidRDefault="00134478" w:rsidP="00E50C3E">
      <w:pPr>
        <w:pStyle w:val="EndNoteBibliography"/>
        <w:rPr>
          <w:noProof/>
        </w:rPr>
      </w:pPr>
      <w:hyperlink r:id="rId15" w:history="1">
        <w:r w:rsidR="00E50C3E" w:rsidRPr="00E50C3E">
          <w:rPr>
            <w:rStyle w:val="Hyperlink"/>
            <w:noProof/>
          </w:rPr>
          <w:t>http://heapol.oxfordjournals.org/content/17/2/178.full.pdf</w:t>
        </w:r>
      </w:hyperlink>
      <w:r w:rsidR="00E50C3E" w:rsidRPr="00E50C3E">
        <w:rPr>
          <w:noProof/>
        </w:rPr>
        <w:t>.</w:t>
      </w:r>
    </w:p>
    <w:p w14:paraId="5D211FC9" w14:textId="77777777" w:rsidR="00E50C3E" w:rsidRPr="00E50C3E" w:rsidRDefault="00E50C3E" w:rsidP="00E50C3E">
      <w:pPr>
        <w:pStyle w:val="EndNoteBibliography"/>
        <w:rPr>
          <w:noProof/>
        </w:rPr>
      </w:pPr>
      <w:r w:rsidRPr="00E50C3E">
        <w:rPr>
          <w:noProof/>
        </w:rPr>
        <w:t>25.</w:t>
      </w:r>
      <w:r w:rsidRPr="00E50C3E">
        <w:rPr>
          <w:noProof/>
        </w:rPr>
        <w:tab/>
        <w:t>Cunnama L, Sinanovic E, Ramma L, Foster N, Berrie L, Stevens W, et al. Using Top-down and Bottom-up Costing Approaches in LMICs: The Case for Using Both to Assess the Incremental Costs of New Technologies at Scale. Health Econ. 2016;25 Suppl 1:53-66.</w:t>
      </w:r>
    </w:p>
    <w:p w14:paraId="3CBB23A8" w14:textId="77777777" w:rsidR="00E50C3E" w:rsidRPr="00E50C3E" w:rsidRDefault="00E50C3E" w:rsidP="00E50C3E">
      <w:pPr>
        <w:pStyle w:val="EndNoteBibliography"/>
        <w:rPr>
          <w:noProof/>
        </w:rPr>
      </w:pPr>
      <w:r w:rsidRPr="00E50C3E">
        <w:rPr>
          <w:noProof/>
        </w:rPr>
        <w:t>26.</w:t>
      </w:r>
      <w:r w:rsidRPr="00E50C3E">
        <w:rPr>
          <w:noProof/>
        </w:rPr>
        <w:tab/>
        <w:t>Fitzpatrick C, Hui Z, Lixia W, Renzhong L, Yunzhou R, Mingting C, et al. Cost-effectiveness of a comprehensive programme for drug-resistant tuberculosis in China. Bulletin of the World Health Organization. 2015;93(11):775-84.</w:t>
      </w:r>
    </w:p>
    <w:p w14:paraId="53A2FE4D" w14:textId="5168B5D6" w:rsidR="00E50C3E" w:rsidRPr="00E50C3E" w:rsidRDefault="00E50C3E" w:rsidP="00E50C3E">
      <w:pPr>
        <w:pStyle w:val="EndNoteBibliography"/>
        <w:rPr>
          <w:noProof/>
        </w:rPr>
      </w:pPr>
      <w:r w:rsidRPr="00E50C3E">
        <w:rPr>
          <w:noProof/>
        </w:rPr>
        <w:t>27.</w:t>
      </w:r>
      <w:r w:rsidRPr="00E50C3E">
        <w:rPr>
          <w:noProof/>
        </w:rPr>
        <w:tab/>
        <w:t xml:space="preserve">Yadav RP, Nishikiori N, Satha P, Eang MT, Lubell Y. Cost-effectiveness of a tuberculosis active case finding program targeting household and neighborhood contacts in Cambodia. The American journal of tropical medicine and hygiene [Internet]. 2014; 90(5):[866-72 pp.]. Available from: </w:t>
      </w:r>
      <w:hyperlink r:id="rId16" w:history="1">
        <w:r w:rsidRPr="00E50C3E">
          <w:rPr>
            <w:rStyle w:val="Hyperlink"/>
            <w:noProof/>
          </w:rPr>
          <w:t>http://onlinelibrary.wiley.com/o/cochrane/clcentral/articles/616/CN-00993616/frame.html</w:t>
        </w:r>
      </w:hyperlink>
    </w:p>
    <w:p w14:paraId="13730B29" w14:textId="75BA8A23" w:rsidR="00E50C3E" w:rsidRPr="00E50C3E" w:rsidRDefault="00134478" w:rsidP="00E50C3E">
      <w:pPr>
        <w:pStyle w:val="EndNoteBibliography"/>
        <w:rPr>
          <w:noProof/>
        </w:rPr>
      </w:pPr>
      <w:hyperlink r:id="rId17" w:history="1">
        <w:r w:rsidR="00E50C3E" w:rsidRPr="00E50C3E">
          <w:rPr>
            <w:rStyle w:val="Hyperlink"/>
            <w:noProof/>
          </w:rPr>
          <w:t>https://www.ncbi.nlm.nih.gov/pmc/articles/PMC4015580/pdf/tropmed-90-866.pdf</w:t>
        </w:r>
      </w:hyperlink>
      <w:r w:rsidR="00E50C3E" w:rsidRPr="00E50C3E">
        <w:rPr>
          <w:noProof/>
        </w:rPr>
        <w:t>.</w:t>
      </w:r>
    </w:p>
    <w:p w14:paraId="6C79950C" w14:textId="77777777" w:rsidR="00E50C3E" w:rsidRPr="00E50C3E" w:rsidRDefault="00E50C3E" w:rsidP="00E50C3E">
      <w:pPr>
        <w:pStyle w:val="EndNoteBibliography"/>
        <w:rPr>
          <w:noProof/>
        </w:rPr>
      </w:pPr>
      <w:r w:rsidRPr="00E50C3E">
        <w:rPr>
          <w:noProof/>
        </w:rPr>
        <w:t>28.</w:t>
      </w:r>
      <w:r w:rsidRPr="00E50C3E">
        <w:rPr>
          <w:noProof/>
        </w:rPr>
        <w:tab/>
        <w:t>Wang WB, Zhang H, Petzold M, Zhao Q, Xu B, Zhao GM. Cost-effectiveness of the Health X Project for tuberculosis control in China. International Journal of Tuberculosis and Lung Disease. 2014;18(8):939-45.</w:t>
      </w:r>
    </w:p>
    <w:p w14:paraId="04588FA6" w14:textId="77777777" w:rsidR="00E50C3E" w:rsidRPr="00E50C3E" w:rsidRDefault="00E50C3E" w:rsidP="00E50C3E">
      <w:pPr>
        <w:pStyle w:val="EndNoteBibliography"/>
        <w:rPr>
          <w:noProof/>
        </w:rPr>
      </w:pPr>
      <w:r w:rsidRPr="00E50C3E">
        <w:rPr>
          <w:noProof/>
        </w:rPr>
        <w:t>29.</w:t>
      </w:r>
      <w:r w:rsidRPr="00E50C3E">
        <w:rPr>
          <w:noProof/>
        </w:rPr>
        <w:tab/>
        <w:t>Saunderson PR. An economic evaluation of alternative programme designs for tuberculosis control in rural Uganda. Social Science and Medicine. 1995;40(9):1203-12.</w:t>
      </w:r>
    </w:p>
    <w:p w14:paraId="25353B19" w14:textId="77777777" w:rsidR="00E50C3E" w:rsidRPr="00E50C3E" w:rsidRDefault="00E50C3E" w:rsidP="00E50C3E">
      <w:pPr>
        <w:pStyle w:val="EndNoteBibliography"/>
        <w:rPr>
          <w:noProof/>
        </w:rPr>
      </w:pPr>
      <w:r w:rsidRPr="00E50C3E">
        <w:rPr>
          <w:noProof/>
        </w:rPr>
        <w:t>30.</w:t>
      </w:r>
      <w:r w:rsidRPr="00E50C3E">
        <w:rPr>
          <w:noProof/>
        </w:rPr>
        <w:tab/>
        <w:t>Pooran A, Pieterson E, Davids M, Theron G, Dheda K. What is the Cost of Diagnosis and Management of Drug Resistant Tuberculosis in South Africa? PLoS ONE. 2013;8 (1) (no pagination)(e54587).</w:t>
      </w:r>
    </w:p>
    <w:p w14:paraId="6F061C0B" w14:textId="77777777" w:rsidR="00E50C3E" w:rsidRPr="00E50C3E" w:rsidRDefault="00E50C3E" w:rsidP="00E50C3E">
      <w:pPr>
        <w:pStyle w:val="EndNoteBibliography"/>
        <w:rPr>
          <w:noProof/>
        </w:rPr>
      </w:pPr>
      <w:r w:rsidRPr="00E50C3E">
        <w:rPr>
          <w:noProof/>
        </w:rPr>
        <w:t>31.</w:t>
      </w:r>
      <w:r w:rsidRPr="00E50C3E">
        <w:rPr>
          <w:noProof/>
        </w:rPr>
        <w:tab/>
        <w:t>Nliwasa M, MacPherson P, Chisala P, Kamdolozi M, Khundi M, Kaswaswa K, et al. The sensitivity and specificity of loop-mediated isothermal amplification (LAMP) assay for tuberculosis diagnosis in adults with chronic cough in Malawi. PLoS ONE. 2016;11(5)(e0155101).</w:t>
      </w:r>
    </w:p>
    <w:p w14:paraId="2AABAC81" w14:textId="77777777" w:rsidR="00E50C3E" w:rsidRPr="00E50C3E" w:rsidRDefault="00E50C3E" w:rsidP="00E50C3E">
      <w:pPr>
        <w:pStyle w:val="EndNoteBibliography"/>
        <w:rPr>
          <w:noProof/>
        </w:rPr>
      </w:pPr>
      <w:r w:rsidRPr="00E50C3E">
        <w:rPr>
          <w:noProof/>
        </w:rPr>
        <w:t>32.</w:t>
      </w:r>
      <w:r w:rsidRPr="00E50C3E">
        <w:rPr>
          <w:noProof/>
        </w:rPr>
        <w:tab/>
        <w:t>Ogwang S, Asiimwe BB, Traore H, Mumbowa F, Okwera A, Eisenach KD, et al. Comparison of rapid tests for detection of rifampicin-resistant Mycobacterium tuberculosis in Kampala, Uganda. BMC Infectious Diseases. 2009;9:139.</w:t>
      </w:r>
    </w:p>
    <w:p w14:paraId="3DFF7796" w14:textId="77777777" w:rsidR="00E50C3E" w:rsidRPr="00E50C3E" w:rsidRDefault="00E50C3E" w:rsidP="00E50C3E">
      <w:pPr>
        <w:pStyle w:val="EndNoteBibliography"/>
        <w:rPr>
          <w:noProof/>
        </w:rPr>
      </w:pPr>
      <w:r w:rsidRPr="00E50C3E">
        <w:rPr>
          <w:noProof/>
        </w:rPr>
        <w:t>33.</w:t>
      </w:r>
      <w:r w:rsidRPr="00E50C3E">
        <w:rPr>
          <w:noProof/>
        </w:rPr>
        <w:tab/>
        <w:t>Acuna-Villaorduna C, Vassall A, Henostroza G, Seas C, Guerra H, Vasquez L, et al. Cost-effectiveness analysis of introduction of rapid, alternative methods to identify multidrug-resistant tuberculosis in middle-income countries. Clinical Infectious Diseases. 2008;47(4):487-95.</w:t>
      </w:r>
    </w:p>
    <w:p w14:paraId="0CC7AC91" w14:textId="77777777" w:rsidR="00E50C3E" w:rsidRPr="00E50C3E" w:rsidRDefault="00E50C3E" w:rsidP="00E50C3E">
      <w:pPr>
        <w:pStyle w:val="EndNoteBibliography"/>
        <w:rPr>
          <w:noProof/>
        </w:rPr>
      </w:pPr>
      <w:r w:rsidRPr="00E50C3E">
        <w:rPr>
          <w:noProof/>
        </w:rPr>
        <w:t>34.</w:t>
      </w:r>
      <w:r w:rsidRPr="00E50C3E">
        <w:rPr>
          <w:noProof/>
        </w:rPr>
        <w:tab/>
        <w:t>van Cleeff M, Kivihya-Ndugga L, Githui W, Ng'ang'a L, Kibuga D, Odhiambo J, et al. Cost-effectiveness of polymerase chain reaction versus Ziehl-Neelsen smear microscopy for diagnosis of tuberculosis in Kenya. International Journal of Tuberculosis and Lung Disease. 2005;9(8):877-83.</w:t>
      </w:r>
    </w:p>
    <w:p w14:paraId="249F0439" w14:textId="77777777" w:rsidR="00E50C3E" w:rsidRPr="00E50C3E" w:rsidRDefault="00E50C3E" w:rsidP="00E50C3E">
      <w:pPr>
        <w:pStyle w:val="EndNoteBibliography"/>
        <w:rPr>
          <w:noProof/>
        </w:rPr>
      </w:pPr>
      <w:r w:rsidRPr="00E50C3E">
        <w:rPr>
          <w:noProof/>
        </w:rPr>
        <w:t>35.</w:t>
      </w:r>
      <w:r w:rsidRPr="00E50C3E">
        <w:rPr>
          <w:noProof/>
        </w:rPr>
        <w:tab/>
        <w:t>Roos BR, van Cleeff MR, Githui WA, Kivihya-Ndugga L, Odhiambo JA, Kibuga DK, et al. Cost-effectiveness of the polymerase chain reaction versus smear examination for the diagnosis of tuberculosis in Kenya: a theoretical model. International Journal of Tuberculosis and Lung Disease. 1998;2(3):235-41.</w:t>
      </w:r>
    </w:p>
    <w:p w14:paraId="2A906457" w14:textId="77777777" w:rsidR="00E50C3E" w:rsidRPr="00E50C3E" w:rsidRDefault="00E50C3E" w:rsidP="00E50C3E">
      <w:pPr>
        <w:pStyle w:val="EndNoteBibliography"/>
        <w:rPr>
          <w:noProof/>
        </w:rPr>
      </w:pPr>
      <w:r w:rsidRPr="00E50C3E">
        <w:rPr>
          <w:noProof/>
        </w:rPr>
        <w:t>36.</w:t>
      </w:r>
      <w:r w:rsidRPr="00E50C3E">
        <w:rPr>
          <w:noProof/>
        </w:rPr>
        <w:tab/>
        <w:t>Azadi M, Bishai DM, Dowdy DW, Moulton LH, Cavalcante S, Saraceni V, et al. Cost-effectiveness of tuberculosis screening and isoniazid treatment in the TB/HIV in Rio (THRio) Study. International Journal of Tuberculosis and Lung Disease. 2014;18(12):1443-8.</w:t>
      </w:r>
    </w:p>
    <w:p w14:paraId="60603612" w14:textId="77777777" w:rsidR="00E50C3E" w:rsidRPr="00E50C3E" w:rsidRDefault="00E50C3E" w:rsidP="00E50C3E">
      <w:pPr>
        <w:pStyle w:val="EndNoteBibliography"/>
        <w:rPr>
          <w:noProof/>
        </w:rPr>
      </w:pPr>
      <w:r w:rsidRPr="00E50C3E">
        <w:rPr>
          <w:noProof/>
        </w:rPr>
        <w:t>37.</w:t>
      </w:r>
      <w:r w:rsidRPr="00E50C3E">
        <w:rPr>
          <w:noProof/>
        </w:rPr>
        <w:tab/>
        <w:t>Aisu T, Raviglione MC, van Praag E, Eriki P, Narain JP, Barugahare L, et al. Preventive chemotherapy for HIV-associated tuberculosis in Uganda: an operational assessment at a voluntary counselling and testing centre. AIDS. 1995;9(3):267-73.</w:t>
      </w:r>
    </w:p>
    <w:p w14:paraId="7611F951" w14:textId="77777777" w:rsidR="00E50C3E" w:rsidRPr="00E50C3E" w:rsidRDefault="00E50C3E" w:rsidP="00E50C3E">
      <w:pPr>
        <w:pStyle w:val="EndNoteBibliography"/>
        <w:rPr>
          <w:noProof/>
        </w:rPr>
      </w:pPr>
      <w:r w:rsidRPr="00E50C3E">
        <w:rPr>
          <w:noProof/>
        </w:rPr>
        <w:t>38.</w:t>
      </w:r>
      <w:r w:rsidRPr="00E50C3E">
        <w:rPr>
          <w:noProof/>
        </w:rPr>
        <w:tab/>
        <w:t>Hausler HP, Sinanovic E, Kumaranayake L, Naidoo P, Schoeman H, Karpakis B, et al. Costs of measures to control tuberculosis/HIV in public primary care facilities in Cape Town, South Africa. Bulletin of the World Health Organization. 2006;84(7):528-36.A-36.D.</w:t>
      </w:r>
    </w:p>
    <w:p w14:paraId="3B36C961" w14:textId="77777777" w:rsidR="00E50C3E" w:rsidRPr="00E50C3E" w:rsidRDefault="00E50C3E" w:rsidP="00E50C3E">
      <w:pPr>
        <w:pStyle w:val="EndNoteBibliography"/>
        <w:rPr>
          <w:noProof/>
        </w:rPr>
      </w:pPr>
      <w:r w:rsidRPr="00E50C3E">
        <w:rPr>
          <w:noProof/>
        </w:rPr>
        <w:lastRenderedPageBreak/>
        <w:t>39.</w:t>
      </w:r>
      <w:r w:rsidRPr="00E50C3E">
        <w:rPr>
          <w:noProof/>
        </w:rPr>
        <w:tab/>
        <w:t>Terris-Prestholt F, Kumaranayake L, Ginwalla R, Ayles H, Kayawe I, Hillery M, et al. Integrating tuberculosis and HIV services for people living with HIV: Costs of the Zambian ProTEST Initiative. Cost Effectiveness and Resource Allocation. 2008;6 (no pagination)(2).</w:t>
      </w:r>
    </w:p>
    <w:p w14:paraId="5C65BE22" w14:textId="77777777" w:rsidR="00E50C3E" w:rsidRPr="00E50C3E" w:rsidRDefault="00E50C3E" w:rsidP="00E50C3E">
      <w:pPr>
        <w:pStyle w:val="EndNoteBibliography"/>
        <w:rPr>
          <w:noProof/>
        </w:rPr>
      </w:pPr>
      <w:r w:rsidRPr="00E50C3E">
        <w:rPr>
          <w:noProof/>
        </w:rPr>
        <w:t>40.</w:t>
      </w:r>
      <w:r w:rsidRPr="00E50C3E">
        <w:rPr>
          <w:noProof/>
        </w:rPr>
        <w:tab/>
        <w:t>Samandari T, Bishai D, Luteijn M, Mosimaneotsile B, Motsamai O, Postma M, et al. Costs and consequences of additional chest x-ray in a tuberculosis prevention program in Botswana. PLoS One. 2010;5(11):e14140. doi: 10.1371/journal.pone.0014140.</w:t>
      </w:r>
    </w:p>
    <w:p w14:paraId="25329720" w14:textId="77777777" w:rsidR="00E50C3E" w:rsidRPr="00E50C3E" w:rsidRDefault="00E50C3E" w:rsidP="00E50C3E">
      <w:pPr>
        <w:pStyle w:val="EndNoteBibliography"/>
        <w:rPr>
          <w:noProof/>
        </w:rPr>
      </w:pPr>
      <w:r w:rsidRPr="00E50C3E">
        <w:rPr>
          <w:noProof/>
        </w:rPr>
        <w:t>41.</w:t>
      </w:r>
      <w:r w:rsidRPr="00E50C3E">
        <w:rPr>
          <w:noProof/>
        </w:rPr>
        <w:tab/>
        <w:t>Steffen RE, Caetano R, Pinto M, Chaves D, Ferrari R, Bastos M, et al. Cost-effectiveness of Quantiferon(R)-TB Gold-in-Tube versus tuberculin skin testing for contact screening and treatment of latent tuberculosis infection in Brazil. Cost Eff Resour Alloc. 2013;11(1):9. doi: 10.1186/478-7547-11-9.</w:t>
      </w:r>
    </w:p>
    <w:p w14:paraId="7AE9CA12" w14:textId="77777777" w:rsidR="00E50C3E" w:rsidRPr="00E50C3E" w:rsidRDefault="00E50C3E" w:rsidP="00E50C3E">
      <w:pPr>
        <w:pStyle w:val="EndNoteBibliography"/>
        <w:rPr>
          <w:noProof/>
        </w:rPr>
      </w:pPr>
      <w:r w:rsidRPr="00E50C3E">
        <w:rPr>
          <w:noProof/>
        </w:rPr>
        <w:t>42.</w:t>
      </w:r>
      <w:r w:rsidRPr="00E50C3E">
        <w:rPr>
          <w:noProof/>
        </w:rPr>
        <w:tab/>
        <w:t>Mandalakas AM, Hesseling AC, Gie RP, Schaaf HS, Marais BJ, Sinanovic E. Modelling the cost-effectiveness of strategies to prevent tuberculosis in child contacts in a high-burden setting. Thorax. 2012;68(3):247-55.</w:t>
      </w:r>
    </w:p>
    <w:p w14:paraId="1D9576B8" w14:textId="77777777" w:rsidR="00E50C3E" w:rsidRPr="00E50C3E" w:rsidRDefault="00E50C3E" w:rsidP="00E50C3E">
      <w:pPr>
        <w:pStyle w:val="EndNoteBibliography"/>
        <w:rPr>
          <w:noProof/>
        </w:rPr>
      </w:pPr>
      <w:r w:rsidRPr="00E50C3E">
        <w:rPr>
          <w:noProof/>
        </w:rPr>
        <w:t>43.</w:t>
      </w:r>
      <w:r w:rsidRPr="00E50C3E">
        <w:rPr>
          <w:noProof/>
        </w:rPr>
        <w:tab/>
        <w:t>Atif M, Sulaiman SA, Shafie AA, Ali I, Asif M. Tracing contacts of TB patients in Malaysia: costs and practicality. Cells. 2012;1(2):89-99. doi: 10.3390/cells1020089.</w:t>
      </w:r>
    </w:p>
    <w:p w14:paraId="56309C5F" w14:textId="77777777" w:rsidR="00E50C3E" w:rsidRPr="00E50C3E" w:rsidRDefault="00E50C3E" w:rsidP="00E50C3E">
      <w:pPr>
        <w:pStyle w:val="EndNoteBibliography"/>
        <w:rPr>
          <w:noProof/>
        </w:rPr>
      </w:pPr>
      <w:r w:rsidRPr="00E50C3E">
        <w:rPr>
          <w:noProof/>
        </w:rPr>
        <w:t>44.</w:t>
      </w:r>
      <w:r w:rsidRPr="00E50C3E">
        <w:rPr>
          <w:noProof/>
        </w:rPr>
        <w:tab/>
        <w:t>Atif M, Sulaiman SA, Shafie AA, Asif M, Babar ZUD. Resource utilization pattern and cost of tuberculosis treatment from the provider and patient perspectives in the state of Penang, Malaysia. BMC health services research. 2014;14:353.</w:t>
      </w:r>
    </w:p>
    <w:p w14:paraId="6FC7A31E" w14:textId="77777777" w:rsidR="00E50C3E" w:rsidRPr="00E50C3E" w:rsidRDefault="00E50C3E" w:rsidP="00E50C3E">
      <w:pPr>
        <w:pStyle w:val="EndNoteBibliography"/>
        <w:rPr>
          <w:noProof/>
        </w:rPr>
      </w:pPr>
      <w:r w:rsidRPr="00E50C3E">
        <w:rPr>
          <w:noProof/>
        </w:rPr>
        <w:t>45.</w:t>
      </w:r>
      <w:r w:rsidRPr="00E50C3E">
        <w:rPr>
          <w:noProof/>
        </w:rPr>
        <w:tab/>
        <w:t>Floyd K, Arora VK, Murthy KJR, Lonnroth K, Singla N, Akbar Y, et al. Cost and cost-effectiveness of PPM-DOTS for tuberculosis control: Evidence from India. Bulletin of the World Health Organization. 2006;84(6):437-45.</w:t>
      </w:r>
    </w:p>
    <w:p w14:paraId="3BD6A945" w14:textId="77777777" w:rsidR="00E50C3E" w:rsidRPr="00E50C3E" w:rsidRDefault="00E50C3E" w:rsidP="00E50C3E">
      <w:pPr>
        <w:pStyle w:val="EndNoteBibliography"/>
        <w:rPr>
          <w:noProof/>
        </w:rPr>
      </w:pPr>
      <w:r w:rsidRPr="00E50C3E">
        <w:rPr>
          <w:noProof/>
        </w:rPr>
        <w:t>46.</w:t>
      </w:r>
      <w:r w:rsidRPr="00E50C3E">
        <w:rPr>
          <w:noProof/>
        </w:rPr>
        <w:tab/>
        <w:t>Floyd K, Skeva J, Nyirenda T, Gausi F, Salaniponi F. Cost and cost-effectiveness of increased community and primary care facility involvement in tuberculosis care in Lilongwe District, Malawi. International Journal of Tuberculosis and Lung Disease. 2003;7(9 SUPPL. 1):S29-S37.</w:t>
      </w:r>
    </w:p>
    <w:p w14:paraId="577EB7B5" w14:textId="77777777" w:rsidR="00E50C3E" w:rsidRPr="00E50C3E" w:rsidRDefault="00E50C3E" w:rsidP="00E50C3E">
      <w:pPr>
        <w:pStyle w:val="EndNoteBibliography"/>
        <w:rPr>
          <w:noProof/>
        </w:rPr>
      </w:pPr>
      <w:r w:rsidRPr="00E50C3E">
        <w:rPr>
          <w:noProof/>
        </w:rPr>
        <w:t>47.</w:t>
      </w:r>
      <w:r w:rsidRPr="00E50C3E">
        <w:rPr>
          <w:noProof/>
        </w:rPr>
        <w:tab/>
        <w:t>Kamolratanakul P, Hiransuthikul N, Singhadong N, Kasetjaroen Y, Akksilp S, Lertmaharit S. Cost analysis of different types of tuberculosis patient at tuberculosis centers in Thailand. The Southeast Asian journal of tropical medicine and public health. 2002;33(2):321-30.</w:t>
      </w:r>
    </w:p>
    <w:p w14:paraId="3A095988" w14:textId="77777777" w:rsidR="00E50C3E" w:rsidRPr="00E50C3E" w:rsidRDefault="00E50C3E" w:rsidP="00E50C3E">
      <w:pPr>
        <w:pStyle w:val="EndNoteBibliography"/>
        <w:rPr>
          <w:noProof/>
        </w:rPr>
      </w:pPr>
      <w:r w:rsidRPr="00E50C3E">
        <w:rPr>
          <w:noProof/>
        </w:rPr>
        <w:t>48.</w:t>
      </w:r>
      <w:r w:rsidRPr="00E50C3E">
        <w:rPr>
          <w:noProof/>
        </w:rPr>
        <w:tab/>
        <w:t>Kamolratanakul P, Chunhaswasdikul B, Jittinandana A, Tangcharoensathien V, Udomrati N, Akksilp S. Cost-Effectiveness Analysis of 3 Short-Course Antituberculosis Programs Compared with a Standard Regimen in Thailand. Journal of Clinical Epidemiology. 1993;46(7):631-6.</w:t>
      </w:r>
    </w:p>
    <w:p w14:paraId="483E62D9" w14:textId="77777777" w:rsidR="00E50C3E" w:rsidRPr="00E50C3E" w:rsidRDefault="00E50C3E" w:rsidP="00E50C3E">
      <w:pPr>
        <w:pStyle w:val="EndNoteBibliography"/>
        <w:rPr>
          <w:noProof/>
        </w:rPr>
      </w:pPr>
      <w:r w:rsidRPr="00E50C3E">
        <w:rPr>
          <w:noProof/>
        </w:rPr>
        <w:t>49.</w:t>
      </w:r>
      <w:r w:rsidRPr="00E50C3E">
        <w:rPr>
          <w:noProof/>
        </w:rPr>
        <w:tab/>
        <w:t>Schnippel K, Meyer-Rath G, Long L, Macleod W, Sanne I, Stevens WS, et al. Scaling up Xpert MTB/RIF technology: The costs of laboratory- vs. clinic-based roll-out in South Africa. Tropical Medicine and International Health. 2012;17(9):1142-51.</w:t>
      </w:r>
    </w:p>
    <w:p w14:paraId="58CB9271" w14:textId="77777777" w:rsidR="00E50C3E" w:rsidRPr="00E50C3E" w:rsidRDefault="00E50C3E" w:rsidP="00E50C3E">
      <w:pPr>
        <w:pStyle w:val="EndNoteBibliography"/>
        <w:rPr>
          <w:noProof/>
        </w:rPr>
      </w:pPr>
      <w:r w:rsidRPr="00E50C3E">
        <w:rPr>
          <w:noProof/>
        </w:rPr>
        <w:t>50.</w:t>
      </w:r>
      <w:r w:rsidRPr="00E50C3E">
        <w:rPr>
          <w:noProof/>
        </w:rPr>
        <w:tab/>
        <w:t>Sinanovic E, Floyd K, Dudley L, Azevedo V, Grant R, Maher D. Cost and cost-effectiveness of community-based care for tuberculosis in Cape Town, South Africa. International Journal of Tuberculosis and Lung Disease. 2003;7(9 SUPPL. 1):S56-S62.</w:t>
      </w:r>
    </w:p>
    <w:p w14:paraId="4238A583" w14:textId="77777777" w:rsidR="00E50C3E" w:rsidRPr="00E50C3E" w:rsidRDefault="00E50C3E" w:rsidP="00E50C3E">
      <w:pPr>
        <w:pStyle w:val="EndNoteBibliography"/>
        <w:rPr>
          <w:noProof/>
        </w:rPr>
      </w:pPr>
      <w:r w:rsidRPr="00E50C3E">
        <w:rPr>
          <w:noProof/>
        </w:rPr>
        <w:t>51.</w:t>
      </w:r>
      <w:r w:rsidRPr="00E50C3E">
        <w:rPr>
          <w:noProof/>
        </w:rPr>
        <w:tab/>
        <w:t>Sinanovic E, Ramma L, Vassall A, Azevedo V, Wilkinson L, Ndjeka N, et al. Impact of reduced hospitalisation on the cost of treatment for drug-resistant tuberculosis in South Africa. Int J Tuberc Lung Dis. 2015;19(2):172-8.</w:t>
      </w:r>
    </w:p>
    <w:p w14:paraId="342E815B" w14:textId="77777777" w:rsidR="00E50C3E" w:rsidRPr="00E50C3E" w:rsidRDefault="00E50C3E" w:rsidP="00E50C3E">
      <w:pPr>
        <w:pStyle w:val="EndNoteBibliography"/>
        <w:rPr>
          <w:noProof/>
        </w:rPr>
      </w:pPr>
      <w:r w:rsidRPr="00E50C3E">
        <w:rPr>
          <w:noProof/>
        </w:rPr>
        <w:t>52.</w:t>
      </w:r>
      <w:r w:rsidRPr="00E50C3E">
        <w:rPr>
          <w:noProof/>
        </w:rPr>
        <w:tab/>
        <w:t>Sinanovic E, Kumaranayake L. Financing and cost-effectiveness analysis of public-private partnerships: Provision of tuberculosis treatment of South Africa. Cost Effectiveness and Resource Allocation. 2006;4 (no pagination)(11).</w:t>
      </w:r>
    </w:p>
    <w:p w14:paraId="0214EE1F" w14:textId="77777777" w:rsidR="00E50C3E" w:rsidRPr="00E50C3E" w:rsidRDefault="00E50C3E" w:rsidP="00E50C3E">
      <w:pPr>
        <w:pStyle w:val="EndNoteBibliography"/>
        <w:rPr>
          <w:noProof/>
        </w:rPr>
      </w:pPr>
      <w:r w:rsidRPr="00E50C3E">
        <w:rPr>
          <w:noProof/>
        </w:rPr>
        <w:t>53.</w:t>
      </w:r>
      <w:r w:rsidRPr="00E50C3E">
        <w:rPr>
          <w:noProof/>
        </w:rPr>
        <w:tab/>
        <w:t>Sinanovic E, Kumaranayake L. Sharing the burden of TB/HIV? Costs and financing of public-private partnerships for tuberculosis treatment in South Africa. Tropical Medicine and International Health. 2006;11(9):1466-74.</w:t>
      </w:r>
    </w:p>
    <w:p w14:paraId="6EBAC079" w14:textId="77777777" w:rsidR="00E50C3E" w:rsidRPr="00E50C3E" w:rsidRDefault="00E50C3E" w:rsidP="00E50C3E">
      <w:pPr>
        <w:pStyle w:val="EndNoteBibliography"/>
        <w:rPr>
          <w:noProof/>
        </w:rPr>
      </w:pPr>
      <w:r w:rsidRPr="00E50C3E">
        <w:rPr>
          <w:noProof/>
        </w:rPr>
        <w:t>54.</w:t>
      </w:r>
      <w:r w:rsidRPr="00E50C3E">
        <w:rPr>
          <w:noProof/>
        </w:rPr>
        <w:tab/>
        <w:t>van Cleeff MRA, Kivihya-Ndugga LE, Meme H, Odhiambo JA, Klatser PR. The role and performance of chest X-ray for the diagnosis of tuberculosis: A cost-effective analysis in Nairobi, Kenya. BMC Infectious Diseases. 2005;5 (no pagination)(111).</w:t>
      </w:r>
    </w:p>
    <w:p w14:paraId="409B2FB5" w14:textId="77777777" w:rsidR="00E50C3E" w:rsidRPr="00E50C3E" w:rsidRDefault="00E50C3E" w:rsidP="00E50C3E">
      <w:pPr>
        <w:pStyle w:val="EndNoteBibliography"/>
        <w:rPr>
          <w:noProof/>
        </w:rPr>
      </w:pPr>
      <w:r w:rsidRPr="00E50C3E">
        <w:rPr>
          <w:noProof/>
        </w:rPr>
        <w:t>55.</w:t>
      </w:r>
      <w:r w:rsidRPr="00E50C3E">
        <w:rPr>
          <w:noProof/>
        </w:rPr>
        <w:tab/>
        <w:t>Vassall A, Siapka M, Foster N, Cunnama L, Ramma L, Fielding K, et al. Cost-effectiveness of Xpert MTB/RIF for tuberculosis diagnosis in South Africa: a real-world cost analysis and economic evaluation. The Lancet Global Health. 2017;5(7):e710-e9.</w:t>
      </w:r>
    </w:p>
    <w:p w14:paraId="0561855E" w14:textId="77777777" w:rsidR="00E50C3E" w:rsidRPr="00E50C3E" w:rsidRDefault="00E50C3E" w:rsidP="00E50C3E">
      <w:pPr>
        <w:pStyle w:val="EndNoteBibliography"/>
        <w:rPr>
          <w:noProof/>
        </w:rPr>
      </w:pPr>
      <w:r w:rsidRPr="00E50C3E">
        <w:rPr>
          <w:noProof/>
        </w:rPr>
        <w:t>56.</w:t>
      </w:r>
      <w:r w:rsidRPr="00E50C3E">
        <w:rPr>
          <w:noProof/>
        </w:rPr>
        <w:tab/>
        <w:t>Vassall A, Chechulin Y, Raykhert I, Osalenko N, Svetlichnaya S, Kovalyova A, et al. Reforming tuberculosis control in Ukraine: Results of pilot projects and implications for the national scale-up of DOTS. Health Policy and Planning. 2009;24(1):55-62.</w:t>
      </w:r>
    </w:p>
    <w:p w14:paraId="5E71213E" w14:textId="77777777" w:rsidR="00E50C3E" w:rsidRPr="00E50C3E" w:rsidRDefault="00E50C3E" w:rsidP="00E50C3E">
      <w:pPr>
        <w:pStyle w:val="EndNoteBibliography"/>
        <w:rPr>
          <w:noProof/>
        </w:rPr>
      </w:pPr>
      <w:r w:rsidRPr="00E50C3E">
        <w:rPr>
          <w:noProof/>
        </w:rPr>
        <w:t>57.</w:t>
      </w:r>
      <w:r w:rsidRPr="00E50C3E">
        <w:rPr>
          <w:noProof/>
        </w:rPr>
        <w:tab/>
        <w:t>El-Sony AI. The cost to health services of human immunodeficiency virus (HIV) co-infection among tuberculosis patients in Sudan. Health Policy. 2006;75(3):272-9.</w:t>
      </w:r>
    </w:p>
    <w:p w14:paraId="7BD67A84" w14:textId="77777777" w:rsidR="00E50C3E" w:rsidRPr="00E50C3E" w:rsidRDefault="00E50C3E" w:rsidP="00E50C3E">
      <w:pPr>
        <w:pStyle w:val="EndNoteBibliography"/>
        <w:rPr>
          <w:noProof/>
        </w:rPr>
      </w:pPr>
      <w:r w:rsidRPr="00E50C3E">
        <w:rPr>
          <w:noProof/>
        </w:rPr>
        <w:lastRenderedPageBreak/>
        <w:t>58.</w:t>
      </w:r>
      <w:r w:rsidRPr="00E50C3E">
        <w:rPr>
          <w:noProof/>
        </w:rPr>
        <w:tab/>
        <w:t>Muniyandi M, Rajeswari R, R B. Estimating provider cost for treating patients with tuberculosis under revised National Tuberculosis Control Programme (RNTCP). Indian Journal of Tuberculosis. 2005;53:12-7.</w:t>
      </w:r>
    </w:p>
    <w:p w14:paraId="070BDE6D" w14:textId="77777777" w:rsidR="00E50C3E" w:rsidRPr="00E50C3E" w:rsidRDefault="00E50C3E" w:rsidP="00E50C3E">
      <w:pPr>
        <w:pStyle w:val="EndNoteBibliography"/>
        <w:rPr>
          <w:noProof/>
        </w:rPr>
      </w:pPr>
      <w:r w:rsidRPr="00E50C3E">
        <w:rPr>
          <w:noProof/>
        </w:rPr>
        <w:t>59.</w:t>
      </w:r>
      <w:r w:rsidRPr="00E50C3E">
        <w:rPr>
          <w:noProof/>
        </w:rPr>
        <w:tab/>
        <w:t>Tupasi TE, Gupta R, Quelapio MID, Orillaza RB, Mira NR, Mangubat NV, et al. Feasibility and cost-effectiveness of treating multidrug-resistant tuberculosis: A cohort study in the Philippines. PLoS Medicine. 2006;3(9):1587-96.</w:t>
      </w:r>
    </w:p>
    <w:p w14:paraId="3245D0C6" w14:textId="77777777" w:rsidR="00E50C3E" w:rsidRPr="00E50C3E" w:rsidRDefault="00E50C3E" w:rsidP="00E50C3E">
      <w:pPr>
        <w:pStyle w:val="EndNoteBibliography"/>
        <w:rPr>
          <w:noProof/>
        </w:rPr>
      </w:pPr>
      <w:r w:rsidRPr="00E50C3E">
        <w:rPr>
          <w:noProof/>
        </w:rPr>
        <w:t>60.</w:t>
      </w:r>
      <w:r w:rsidRPr="00E50C3E">
        <w:rPr>
          <w:noProof/>
        </w:rPr>
        <w:tab/>
        <w:t>Adam T, Evans DB, Koopmanschap MA. Cost-Effectiveness Analysis: Can We Reduce Variability in Costing Methods? International journal of technology assessment in health care. 2003;19(2):407-20.</w:t>
      </w:r>
    </w:p>
    <w:p w14:paraId="050D95A2" w14:textId="77777777" w:rsidR="00E50C3E" w:rsidRPr="00E50C3E" w:rsidRDefault="00E50C3E" w:rsidP="00E50C3E">
      <w:pPr>
        <w:pStyle w:val="EndNoteBibliography"/>
        <w:rPr>
          <w:noProof/>
        </w:rPr>
      </w:pPr>
      <w:r w:rsidRPr="00E50C3E">
        <w:rPr>
          <w:noProof/>
        </w:rPr>
        <w:t>61.</w:t>
      </w:r>
      <w:r w:rsidRPr="00E50C3E">
        <w:rPr>
          <w:noProof/>
        </w:rPr>
        <w:tab/>
        <w:t>Trajman A, Bastos ML, Belo M, Calaca J, Gaspar J, Dos Santos AM, et al. Shortened first-line TB treatment in Brazil: potential cost savings for patients and health services. Adv Exp Med Biol. 2016;885:67-75.(doi):10.1007/5584_2015_199.</w:t>
      </w:r>
    </w:p>
    <w:p w14:paraId="7B21F34C" w14:textId="77777777" w:rsidR="00E50C3E" w:rsidRPr="00E50C3E" w:rsidRDefault="00E50C3E" w:rsidP="00E50C3E">
      <w:pPr>
        <w:pStyle w:val="EndNoteBibliography"/>
        <w:rPr>
          <w:noProof/>
        </w:rPr>
      </w:pPr>
      <w:r w:rsidRPr="00E50C3E">
        <w:rPr>
          <w:noProof/>
        </w:rPr>
        <w:t>62.</w:t>
      </w:r>
      <w:r w:rsidRPr="00E50C3E">
        <w:rPr>
          <w:noProof/>
        </w:rPr>
        <w:tab/>
        <w:t>Musa BM, John D, Habib AG, Kuznik A. Cost-optimization in the treatment of multidrug resistant tuberculosis in Nigeria. Glob Health Action. 2015;8:29019.(doi):10.3402/gha.v8.29019. eCollection 2015.</w:t>
      </w:r>
    </w:p>
    <w:p w14:paraId="17FF1717" w14:textId="77777777" w:rsidR="00E50C3E" w:rsidRPr="00E50C3E" w:rsidRDefault="00E50C3E" w:rsidP="00E50C3E">
      <w:pPr>
        <w:pStyle w:val="EndNoteBibliography"/>
        <w:rPr>
          <w:noProof/>
        </w:rPr>
      </w:pPr>
      <w:r w:rsidRPr="00E50C3E">
        <w:rPr>
          <w:noProof/>
        </w:rPr>
        <w:t>63.</w:t>
      </w:r>
      <w:r w:rsidRPr="00E50C3E">
        <w:rPr>
          <w:noProof/>
        </w:rPr>
        <w:tab/>
        <w:t>Naidoo K, Grobler AC, Deghaye N, Reddy T, Gengiah S, Gray A, et al. Cost-Effectiveness of Initiating Antiretroviral Therapy at Different Points in TB Treatment in HIV-TB Coinfected Ambulatory Patients in South Africa. Journal of Acquired Immune Deficiency Syndromes. 2015;69(5):576-84.</w:t>
      </w:r>
    </w:p>
    <w:p w14:paraId="5BD65059" w14:textId="77777777" w:rsidR="00E50C3E" w:rsidRPr="00E50C3E" w:rsidRDefault="00E50C3E" w:rsidP="00E50C3E">
      <w:pPr>
        <w:pStyle w:val="EndNoteBibliography"/>
        <w:rPr>
          <w:noProof/>
        </w:rPr>
      </w:pPr>
      <w:r w:rsidRPr="00E50C3E">
        <w:rPr>
          <w:noProof/>
        </w:rPr>
        <w:t>64.</w:t>
      </w:r>
      <w:r w:rsidRPr="00E50C3E">
        <w:rPr>
          <w:noProof/>
        </w:rPr>
        <w:tab/>
        <w:t>Adewole OO, Oladele T, Osunkoya AH, Erhabor GE, Adewole TO, Adeola O, et al. A randomized controlled study comparing community based with health facility based direct observation of treatment models on patients' satisfaction and TB treatment outcome in Nigeria. Transactions of the Royal Society of Tropical Medicine and Hygiene. 2015;109(12):783-92.</w:t>
      </w:r>
    </w:p>
    <w:p w14:paraId="21D76458" w14:textId="77777777" w:rsidR="00E50C3E" w:rsidRPr="00E50C3E" w:rsidRDefault="00E50C3E" w:rsidP="00E50C3E">
      <w:pPr>
        <w:pStyle w:val="EndNoteBibliography"/>
        <w:rPr>
          <w:noProof/>
        </w:rPr>
      </w:pPr>
      <w:r w:rsidRPr="00E50C3E">
        <w:rPr>
          <w:noProof/>
        </w:rPr>
        <w:t>65.</w:t>
      </w:r>
      <w:r w:rsidRPr="00E50C3E">
        <w:rPr>
          <w:noProof/>
        </w:rPr>
        <w:tab/>
        <w:t>Cox H, Ramma L, Wilkinson L, Azevedo V, Sinanovic E. Cost per patient of treatment for rifampicin-resistant tuberculosis in a community-based programme in Khayelitsha, South Africa. Tropical Medicine and International Health. 2015;20(10):1337-45.</w:t>
      </w:r>
    </w:p>
    <w:p w14:paraId="3033A6E1" w14:textId="77777777" w:rsidR="00E50C3E" w:rsidRPr="00E50C3E" w:rsidRDefault="00E50C3E" w:rsidP="00E50C3E">
      <w:pPr>
        <w:pStyle w:val="EndNoteBibliography"/>
        <w:rPr>
          <w:noProof/>
        </w:rPr>
      </w:pPr>
      <w:r w:rsidRPr="00E50C3E">
        <w:rPr>
          <w:noProof/>
        </w:rPr>
        <w:t>66.</w:t>
      </w:r>
      <w:r w:rsidRPr="00E50C3E">
        <w:rPr>
          <w:noProof/>
        </w:rPr>
        <w:tab/>
        <w:t>Xia YY, Goel S, Harries AD, Zhang ZG, Gao TJ, Wang LX, et al. Prevalence of extended treatment in pulmonary tuberculosis patients receiving first-line therapy and its association with recurrent tuberculosis in Beijing, China. Transactions of the Royal Society of Tropical Medicine and Hygiene. 2014;108(7):402-7.</w:t>
      </w:r>
    </w:p>
    <w:p w14:paraId="2D4C288E" w14:textId="77777777" w:rsidR="00E50C3E" w:rsidRPr="00E50C3E" w:rsidRDefault="00E50C3E" w:rsidP="00E50C3E">
      <w:pPr>
        <w:pStyle w:val="EndNoteBibliography"/>
        <w:rPr>
          <w:noProof/>
        </w:rPr>
      </w:pPr>
      <w:r w:rsidRPr="00E50C3E">
        <w:rPr>
          <w:noProof/>
        </w:rPr>
        <w:t>67.</w:t>
      </w:r>
      <w:r w:rsidRPr="00E50C3E">
        <w:rPr>
          <w:noProof/>
        </w:rPr>
        <w:tab/>
        <w:t>Maimakov T, Sadykova L, Kalmataeva Z, Kurakpaev K, Smigelskas K. Treatment of tuberculosis in South Kazakhstan: clinical and economical aspects. Health Phys. 2014;106(2):279-80. doi: 10.1097/HP.0000000000000029.</w:t>
      </w:r>
    </w:p>
    <w:p w14:paraId="2C723FC1" w14:textId="77777777" w:rsidR="00E50C3E" w:rsidRPr="00E50C3E" w:rsidRDefault="00E50C3E" w:rsidP="00E50C3E">
      <w:pPr>
        <w:pStyle w:val="EndNoteBibliography"/>
        <w:rPr>
          <w:noProof/>
        </w:rPr>
      </w:pPr>
      <w:r w:rsidRPr="00E50C3E">
        <w:rPr>
          <w:noProof/>
        </w:rPr>
        <w:t>68.</w:t>
      </w:r>
      <w:r w:rsidRPr="00E50C3E">
        <w:rPr>
          <w:noProof/>
        </w:rPr>
        <w:tab/>
        <w:t>Othman GQ, Ibrahim MIM, Raja'a YA. Costs associated with tuberculosis diagnosis and treatment in Yemen for patients and public health services. Eastern Mediterranean Health Journal. 2012;18(4):393-8.</w:t>
      </w:r>
    </w:p>
    <w:p w14:paraId="08575BF8" w14:textId="77777777" w:rsidR="00E50C3E" w:rsidRPr="00E50C3E" w:rsidRDefault="00E50C3E" w:rsidP="00E50C3E">
      <w:pPr>
        <w:pStyle w:val="EndNoteBibliography"/>
        <w:rPr>
          <w:noProof/>
        </w:rPr>
      </w:pPr>
      <w:r w:rsidRPr="00E50C3E">
        <w:rPr>
          <w:noProof/>
        </w:rPr>
        <w:t>69.</w:t>
      </w:r>
      <w:r w:rsidRPr="00E50C3E">
        <w:rPr>
          <w:noProof/>
        </w:rPr>
        <w:tab/>
        <w:t>Janson J, Marais F, Mehtar S, Baltussen RM. Costs and process of in-patient tuberculosis management at a central academic hospital, Cape Town, South Africa. J Microencapsul. 2013;30(3):295-306. doi: 10.3109/02652048.2012.726283. Epub 2012 Sep 19.</w:t>
      </w:r>
    </w:p>
    <w:p w14:paraId="51F8F88A" w14:textId="77777777" w:rsidR="00E50C3E" w:rsidRPr="00E50C3E" w:rsidRDefault="00E50C3E" w:rsidP="00E50C3E">
      <w:pPr>
        <w:pStyle w:val="EndNoteBibliography"/>
        <w:rPr>
          <w:noProof/>
        </w:rPr>
      </w:pPr>
      <w:r w:rsidRPr="00E50C3E">
        <w:rPr>
          <w:noProof/>
        </w:rPr>
        <w:t>70.</w:t>
      </w:r>
      <w:r w:rsidRPr="00E50C3E">
        <w:rPr>
          <w:noProof/>
        </w:rPr>
        <w:tab/>
        <w:t>Umar N, Fordham R, Abubakar I, Bachmnn M. The provider cost of treating tuberculosis in Bauchi State, Nigeria. Journal of Public Health in Africa. 2011;2(2):78-82.</w:t>
      </w:r>
    </w:p>
    <w:p w14:paraId="51633FD9" w14:textId="77777777" w:rsidR="00E50C3E" w:rsidRPr="00E50C3E" w:rsidRDefault="00E50C3E" w:rsidP="00E50C3E">
      <w:pPr>
        <w:pStyle w:val="EndNoteBibliography"/>
        <w:rPr>
          <w:noProof/>
        </w:rPr>
      </w:pPr>
      <w:r w:rsidRPr="00E50C3E">
        <w:rPr>
          <w:noProof/>
        </w:rPr>
        <w:t>71.</w:t>
      </w:r>
      <w:r w:rsidRPr="00E50C3E">
        <w:rPr>
          <w:noProof/>
        </w:rPr>
        <w:tab/>
        <w:t>do Prado TN, Wada N, Guidoni LM, Golub JE, Dietze R, Maciel ELN. Cost-effectiveness of community health worker versus home-based guardians for directly observed treatment of tuberculosis in Vitoria, Espirito Santo State, Brazil. Cadernos De Saude Publica. 2011;27(5):944-52.</w:t>
      </w:r>
    </w:p>
    <w:p w14:paraId="71784D39" w14:textId="77777777" w:rsidR="00E50C3E" w:rsidRPr="00E50C3E" w:rsidRDefault="00E50C3E" w:rsidP="00E50C3E">
      <w:pPr>
        <w:pStyle w:val="EndNoteBibliography"/>
        <w:rPr>
          <w:noProof/>
        </w:rPr>
      </w:pPr>
      <w:r w:rsidRPr="00E50C3E">
        <w:rPr>
          <w:noProof/>
        </w:rPr>
        <w:t>72.</w:t>
      </w:r>
      <w:r w:rsidRPr="00E50C3E">
        <w:rPr>
          <w:noProof/>
        </w:rPr>
        <w:tab/>
        <w:t>Datiko DG, Lindtjorn B. Cost and cost-effectiveness of smear-positive tuberculosis treatment by Health Extension Workers in Southern Ethiopia: a community randomized trial. PLoS One. 2010;5(2):e9183. doi: 10.1371/journal.pone.0009183.</w:t>
      </w:r>
    </w:p>
    <w:p w14:paraId="238E5C20" w14:textId="77777777" w:rsidR="00E50C3E" w:rsidRPr="00E50C3E" w:rsidRDefault="00E50C3E" w:rsidP="00E50C3E">
      <w:pPr>
        <w:pStyle w:val="EndNoteBibliography"/>
        <w:rPr>
          <w:noProof/>
        </w:rPr>
      </w:pPr>
      <w:r w:rsidRPr="00E50C3E">
        <w:rPr>
          <w:noProof/>
        </w:rPr>
        <w:t>73.</w:t>
      </w:r>
      <w:r w:rsidRPr="00E50C3E">
        <w:rPr>
          <w:noProof/>
        </w:rPr>
        <w:tab/>
        <w:t>Pantoja A, Loennroth K, Lal SS, Chauhan LS, Uplekar M, Padma MR, et al. Economic evaluation of public-private mix for tuberculosis care and control, India. Part II. Cost and cost-effectiveness. International Journal of Tuberculosis and Lung Disease. 2009;13(6):705-12.</w:t>
      </w:r>
    </w:p>
    <w:p w14:paraId="6B92CF3C" w14:textId="77777777" w:rsidR="00E50C3E" w:rsidRPr="00E50C3E" w:rsidRDefault="00E50C3E" w:rsidP="00E50C3E">
      <w:pPr>
        <w:pStyle w:val="EndNoteBibliography"/>
        <w:rPr>
          <w:noProof/>
        </w:rPr>
      </w:pPr>
      <w:r w:rsidRPr="00E50C3E">
        <w:rPr>
          <w:noProof/>
        </w:rPr>
        <w:t>74.</w:t>
      </w:r>
      <w:r w:rsidRPr="00E50C3E">
        <w:rPr>
          <w:noProof/>
        </w:rPr>
        <w:tab/>
        <w:t>Johns B, Probandari A, Mahendradhata Y, Ahmad RA. An analysis of the costs and treatment success of collaborative arrangements among public and private providers for tuberculosis control in Indonesia. Health Policy. 2009;93(2-3):214-24.</w:t>
      </w:r>
    </w:p>
    <w:p w14:paraId="04AAED95" w14:textId="77777777" w:rsidR="00E50C3E" w:rsidRPr="00E50C3E" w:rsidRDefault="00E50C3E" w:rsidP="00E50C3E">
      <w:pPr>
        <w:pStyle w:val="EndNoteBibliography"/>
        <w:rPr>
          <w:noProof/>
        </w:rPr>
      </w:pPr>
      <w:r w:rsidRPr="00E50C3E">
        <w:rPr>
          <w:noProof/>
        </w:rPr>
        <w:t>75.</w:t>
      </w:r>
      <w:r w:rsidRPr="00E50C3E">
        <w:rPr>
          <w:noProof/>
        </w:rPr>
        <w:tab/>
        <w:t>Elamin EI, Ibrahim MI, Sulaiman SA, Muttalif AR. Cost of illness of tuberculosis in Penang, Malaysia. Pharm World Sci. 2008;30(3):281-6.</w:t>
      </w:r>
    </w:p>
    <w:p w14:paraId="5D183874" w14:textId="77777777" w:rsidR="00E50C3E" w:rsidRPr="00E50C3E" w:rsidRDefault="00E50C3E" w:rsidP="00E50C3E">
      <w:pPr>
        <w:pStyle w:val="EndNoteBibliography"/>
        <w:rPr>
          <w:noProof/>
        </w:rPr>
      </w:pPr>
      <w:r w:rsidRPr="00E50C3E">
        <w:rPr>
          <w:noProof/>
        </w:rPr>
        <w:t>76.</w:t>
      </w:r>
      <w:r w:rsidRPr="00E50C3E">
        <w:rPr>
          <w:noProof/>
        </w:rPr>
        <w:tab/>
        <w:t>Karki DK, Mirzoev TN, Green AT, Newell JN, Baral SC. Costs of a successful public-private partnership for TB control in an urban setting in Nepal. BMC Public Health. 2007;7 (no pagination)(84).</w:t>
      </w:r>
    </w:p>
    <w:p w14:paraId="328B3E85" w14:textId="77777777" w:rsidR="00E50C3E" w:rsidRPr="00E50C3E" w:rsidRDefault="00E50C3E" w:rsidP="00E50C3E">
      <w:pPr>
        <w:pStyle w:val="EndNoteBibliography"/>
        <w:rPr>
          <w:noProof/>
        </w:rPr>
      </w:pPr>
      <w:r w:rsidRPr="00E50C3E">
        <w:rPr>
          <w:noProof/>
        </w:rPr>
        <w:t>77.</w:t>
      </w:r>
      <w:r w:rsidRPr="00E50C3E">
        <w:rPr>
          <w:noProof/>
        </w:rPr>
        <w:tab/>
        <w:t>Atun RA, Samyshkin Y, Drobniewski F, Balabanova Y, Fedorin IM, Lord J, et al. Costs and outcomes of tuberculosis control in the Russian Federation: Retrospective cohort analysis. Health Policy and Planning. 2006;21(5):353-64.</w:t>
      </w:r>
    </w:p>
    <w:p w14:paraId="3F78BDE5" w14:textId="77777777" w:rsidR="00E50C3E" w:rsidRPr="00E50C3E" w:rsidRDefault="00E50C3E" w:rsidP="00E50C3E">
      <w:pPr>
        <w:pStyle w:val="EndNoteBibliography"/>
        <w:rPr>
          <w:noProof/>
        </w:rPr>
      </w:pPr>
      <w:r w:rsidRPr="00E50C3E">
        <w:rPr>
          <w:noProof/>
        </w:rPr>
        <w:t>78.</w:t>
      </w:r>
      <w:r w:rsidRPr="00E50C3E">
        <w:rPr>
          <w:noProof/>
        </w:rPr>
        <w:tab/>
        <w:t>Costa JG, Santos AC, Rodrigues LC, Barreto ML, Roberts JA. [Tuberculosis in Salvador, Brazil: costs to health system and families]. MMWR Recomm Rep. 2005;54(RR-2):1-20.</w:t>
      </w:r>
    </w:p>
    <w:p w14:paraId="66CE8425" w14:textId="77777777" w:rsidR="00E50C3E" w:rsidRPr="00E50C3E" w:rsidRDefault="00E50C3E" w:rsidP="00E50C3E">
      <w:pPr>
        <w:pStyle w:val="EndNoteBibliography"/>
        <w:rPr>
          <w:noProof/>
        </w:rPr>
      </w:pPr>
      <w:r w:rsidRPr="00E50C3E">
        <w:rPr>
          <w:noProof/>
        </w:rPr>
        <w:lastRenderedPageBreak/>
        <w:t>79.</w:t>
      </w:r>
      <w:r w:rsidRPr="00E50C3E">
        <w:rPr>
          <w:noProof/>
        </w:rPr>
        <w:tab/>
        <w:t>Hongoro C, McPake B. Hospital costs of high-burden diseases: Malaria and pulmonary tuberculosis in a high HIV prevalence context in Zimbabwe. Tropical Medicine and International Health. 2003;8(3):242-50.</w:t>
      </w:r>
    </w:p>
    <w:p w14:paraId="11FF5C45" w14:textId="77777777" w:rsidR="00E50C3E" w:rsidRPr="00E50C3E" w:rsidRDefault="00E50C3E" w:rsidP="00E50C3E">
      <w:pPr>
        <w:pStyle w:val="EndNoteBibliography"/>
        <w:rPr>
          <w:noProof/>
        </w:rPr>
      </w:pPr>
      <w:r w:rsidRPr="00E50C3E">
        <w:rPr>
          <w:noProof/>
        </w:rPr>
        <w:t>80.</w:t>
      </w:r>
      <w:r w:rsidRPr="00E50C3E">
        <w:rPr>
          <w:noProof/>
        </w:rPr>
        <w:tab/>
        <w:t>Moalosi G, Floyd K, Phatshwane J, Moeti T, Binkin N, Kenyon T. Cost-effectiveness of home-based care versus hospital care for chronically ill tuberculosis patients, Francistown, Botswana. International Journal of Tuberculosis and Lung Disease. 2003;7(9 SUPPL. 1):S80-S5.</w:t>
      </w:r>
    </w:p>
    <w:p w14:paraId="50B1C72E" w14:textId="77777777" w:rsidR="00E50C3E" w:rsidRPr="00E50C3E" w:rsidRDefault="00E50C3E" w:rsidP="00E50C3E">
      <w:pPr>
        <w:pStyle w:val="EndNoteBibliography"/>
        <w:rPr>
          <w:noProof/>
        </w:rPr>
      </w:pPr>
      <w:r w:rsidRPr="00E50C3E">
        <w:rPr>
          <w:noProof/>
        </w:rPr>
        <w:t>81.</w:t>
      </w:r>
      <w:r w:rsidRPr="00E50C3E">
        <w:rPr>
          <w:noProof/>
        </w:rPr>
        <w:tab/>
        <w:t>Nganda B, Wang'Ombe J, Floyd K, Kangangi J. Cost and cost-effectiveness of increased community and primary care facility involvement in tuberculosis care in Machakos District, Kenya. International Journal of Tuberculosis and Lung Disease. 2003;7(9 SUPPL. 1):S14-S20.</w:t>
      </w:r>
    </w:p>
    <w:p w14:paraId="0E727965" w14:textId="77777777" w:rsidR="00E50C3E" w:rsidRPr="00E50C3E" w:rsidRDefault="00E50C3E" w:rsidP="00E50C3E">
      <w:pPr>
        <w:pStyle w:val="EndNoteBibliography"/>
        <w:rPr>
          <w:noProof/>
        </w:rPr>
      </w:pPr>
      <w:r w:rsidRPr="00E50C3E">
        <w:rPr>
          <w:noProof/>
        </w:rPr>
        <w:t>82.</w:t>
      </w:r>
      <w:r w:rsidRPr="00E50C3E">
        <w:rPr>
          <w:noProof/>
        </w:rPr>
        <w:tab/>
        <w:t>Jacobs B, Clowes C, Wares F, Polivakho V, Lyagoshina T, Peremitin G, et al. Cost-effectiveness analysis of the Russian treatment scheme for tuberculosis versus short-course chemotherapy: Results from Tomsk, Siberia. International Journal of Tuberculosis and Lung Disease. 2002;6(5):396-405.</w:t>
      </w:r>
    </w:p>
    <w:p w14:paraId="58978889" w14:textId="77777777" w:rsidR="00E50C3E" w:rsidRPr="00E50C3E" w:rsidRDefault="00E50C3E" w:rsidP="00E50C3E">
      <w:pPr>
        <w:pStyle w:val="EndNoteBibliography"/>
        <w:rPr>
          <w:noProof/>
        </w:rPr>
      </w:pPr>
      <w:r w:rsidRPr="00E50C3E">
        <w:rPr>
          <w:noProof/>
        </w:rPr>
        <w:t>83.</w:t>
      </w:r>
      <w:r w:rsidRPr="00E50C3E">
        <w:rPr>
          <w:noProof/>
        </w:rPr>
        <w:tab/>
        <w:t>Dick J, Henchie S. A cost analysis of the tuberculosis control programme in Elsies River, Cape Town. Rev Mal Respir. 1998;15(2):171-6.</w:t>
      </w:r>
    </w:p>
    <w:p w14:paraId="336D0ED8" w14:textId="77777777" w:rsidR="00E50C3E" w:rsidRPr="00E50C3E" w:rsidRDefault="00E50C3E" w:rsidP="00E50C3E">
      <w:pPr>
        <w:pStyle w:val="EndNoteBibliography"/>
        <w:rPr>
          <w:noProof/>
        </w:rPr>
      </w:pPr>
      <w:r w:rsidRPr="00E50C3E">
        <w:rPr>
          <w:noProof/>
        </w:rPr>
        <w:t>84.</w:t>
      </w:r>
      <w:r w:rsidRPr="00E50C3E">
        <w:rPr>
          <w:noProof/>
        </w:rPr>
        <w:tab/>
        <w:t>Sawert H, Kongsin S, Payanandana V, Akarasewi P, Nunn PP, Raviglione MC. Costs and benefits of improving tuberculosis control: The case of Thailand. Social Science and Medicine. 1997;44(12):1805-16.</w:t>
      </w:r>
    </w:p>
    <w:p w14:paraId="02C12CEF" w14:textId="77777777" w:rsidR="00E50C3E" w:rsidRPr="00E50C3E" w:rsidRDefault="00E50C3E" w:rsidP="00E50C3E">
      <w:pPr>
        <w:pStyle w:val="EndNoteBibliography"/>
        <w:rPr>
          <w:noProof/>
        </w:rPr>
      </w:pPr>
      <w:r w:rsidRPr="00E50C3E">
        <w:rPr>
          <w:noProof/>
        </w:rPr>
        <w:t>85.</w:t>
      </w:r>
      <w:r w:rsidRPr="00E50C3E">
        <w:rPr>
          <w:noProof/>
        </w:rPr>
        <w:tab/>
        <w:t>Chunhaswasdikul B, Kamolratanakul P, Jittinandana A, Tangcharoensathien V, Kuptawintu S, Pantumabamrung P. Anti-tuberculosis programs in Thailand: a cost analysis. Int J Lepr Other Mycobact Dis. 1992;60(2):208-24.</w:t>
      </w:r>
    </w:p>
    <w:p w14:paraId="5BE31423" w14:textId="77777777" w:rsidR="00E50C3E" w:rsidRPr="00E50C3E" w:rsidRDefault="00E50C3E" w:rsidP="00E50C3E">
      <w:pPr>
        <w:pStyle w:val="EndNoteBibliography"/>
        <w:rPr>
          <w:noProof/>
        </w:rPr>
      </w:pPr>
      <w:r w:rsidRPr="00E50C3E">
        <w:rPr>
          <w:noProof/>
        </w:rPr>
        <w:t>86.</w:t>
      </w:r>
      <w:r w:rsidRPr="00E50C3E">
        <w:rPr>
          <w:noProof/>
        </w:rPr>
        <w:tab/>
        <w:t>Shrestha RK, Mugisha B, Bunnell R, Mermin J, Odeke R, Madra P, et al. Cost-utility of tuberculosis prevention among HIV-infected adults in Kampala, Uganda. Int J Tuberc Lung Dis. 2007;11(7):747-54.</w:t>
      </w:r>
    </w:p>
    <w:p w14:paraId="083182A3" w14:textId="77777777" w:rsidR="00E50C3E" w:rsidRPr="00E50C3E" w:rsidRDefault="00E50C3E" w:rsidP="00E50C3E">
      <w:pPr>
        <w:pStyle w:val="EndNoteBibliography"/>
        <w:rPr>
          <w:noProof/>
        </w:rPr>
      </w:pPr>
      <w:r w:rsidRPr="00E50C3E">
        <w:rPr>
          <w:noProof/>
        </w:rPr>
        <w:t>87.</w:t>
      </w:r>
      <w:r w:rsidRPr="00E50C3E">
        <w:rPr>
          <w:noProof/>
        </w:rPr>
        <w:tab/>
        <w:t>Hsiang E, Little KM, Hagurna P, Hanrahan CF, Katamba A, Cattamanchi A, et al. Higher cost of implementing Xpert (R) MTB/RIF in Ugandan peripheral settings: implications for cost-effectiveness. International Journal of Tuberculosis and Lung Disease. 2016;20(9):1212-8.</w:t>
      </w:r>
    </w:p>
    <w:p w14:paraId="72DE771D" w14:textId="77777777" w:rsidR="00E50C3E" w:rsidRPr="00E50C3E" w:rsidRDefault="00E50C3E" w:rsidP="00E50C3E">
      <w:pPr>
        <w:pStyle w:val="EndNoteBibliography"/>
        <w:rPr>
          <w:noProof/>
        </w:rPr>
      </w:pPr>
      <w:r w:rsidRPr="00E50C3E">
        <w:rPr>
          <w:noProof/>
        </w:rPr>
        <w:t>88.</w:t>
      </w:r>
      <w:r w:rsidRPr="00E50C3E">
        <w:rPr>
          <w:noProof/>
        </w:rPr>
        <w:tab/>
        <w:t>Zwerling AA, Sahu M, Ngwira LG, Khundi M, Harawa T, Corbett EL, et al. Screening for Tuberculosis Among Adults Newly Diagnosed With HIV in Sub-Saharan Africa: A Cost-Effectiveness Analysis. Journal of acquired immune deficiency syndromes (1999). 2015;70(1):83-90.</w:t>
      </w:r>
    </w:p>
    <w:p w14:paraId="04FF72D4" w14:textId="77777777" w:rsidR="00E50C3E" w:rsidRPr="00E50C3E" w:rsidRDefault="00E50C3E" w:rsidP="00E50C3E">
      <w:pPr>
        <w:pStyle w:val="EndNoteBibliography"/>
        <w:rPr>
          <w:noProof/>
        </w:rPr>
      </w:pPr>
      <w:r w:rsidRPr="00E50C3E">
        <w:rPr>
          <w:noProof/>
        </w:rPr>
        <w:t>89.</w:t>
      </w:r>
      <w:r w:rsidRPr="00E50C3E">
        <w:rPr>
          <w:noProof/>
        </w:rPr>
        <w:tab/>
        <w:t>Pang Y, Li Q, Ou X, Sohn H, Zhang Z, Li J, et al. Cost-Effectiveness Comparison of Genechip and Conventional Drug Susceptibility Test for Detecting Multidrug-Resistant Tuberculosis in China. PLoS ONE. 2013;8 (7) (no pagination)(e69267).</w:t>
      </w:r>
    </w:p>
    <w:p w14:paraId="79F74093" w14:textId="22FF3EFC" w:rsidR="00E50C3E" w:rsidRPr="00E50C3E" w:rsidRDefault="00E50C3E" w:rsidP="00E50C3E">
      <w:pPr>
        <w:pStyle w:val="EndNoteBibliography"/>
        <w:rPr>
          <w:noProof/>
        </w:rPr>
      </w:pPr>
      <w:r w:rsidRPr="00E50C3E">
        <w:rPr>
          <w:noProof/>
        </w:rPr>
        <w:t>90.</w:t>
      </w:r>
      <w:r w:rsidRPr="00E50C3E">
        <w:rPr>
          <w:noProof/>
        </w:rPr>
        <w:tab/>
        <w:t xml:space="preserve">Kidenya BR, Kabangila R, Peck RN, Mshana SE, Webster LE, Koenig SP, et al. Early and Efficient Detection of Mycobacterium tuberculosis in Sputum by Microscopic Observation of Broth Cultures. PloS one [Internet]. 2013; 8(2). Available from: </w:t>
      </w:r>
      <w:hyperlink r:id="rId18" w:history="1">
        <w:r w:rsidRPr="00E50C3E">
          <w:rPr>
            <w:rStyle w:val="Hyperlink"/>
            <w:noProof/>
          </w:rPr>
          <w:t>http://onlinelibrary.wiley.com/o/cochrane/clcentral/articles/170/CN-00917170/frame.html</w:t>
        </w:r>
      </w:hyperlink>
    </w:p>
    <w:p w14:paraId="360125CD" w14:textId="53571637" w:rsidR="00E50C3E" w:rsidRPr="00E50C3E" w:rsidRDefault="00134478" w:rsidP="00E50C3E">
      <w:pPr>
        <w:pStyle w:val="EndNoteBibliography"/>
        <w:rPr>
          <w:noProof/>
        </w:rPr>
      </w:pPr>
      <w:hyperlink r:id="rId19" w:history="1">
        <w:r w:rsidR="00E50C3E" w:rsidRPr="00E50C3E">
          <w:rPr>
            <w:rStyle w:val="Hyperlink"/>
            <w:noProof/>
          </w:rPr>
          <w:t>http://journals.plos.org/plosone/article/asset?id=10.1371/journal.pone.0057527.PDF</w:t>
        </w:r>
      </w:hyperlink>
      <w:r w:rsidR="00E50C3E" w:rsidRPr="00E50C3E">
        <w:rPr>
          <w:noProof/>
        </w:rPr>
        <w:t>.</w:t>
      </w:r>
    </w:p>
    <w:p w14:paraId="356F8961" w14:textId="77777777" w:rsidR="00E50C3E" w:rsidRPr="00E50C3E" w:rsidRDefault="00E50C3E" w:rsidP="00E50C3E">
      <w:pPr>
        <w:pStyle w:val="EndNoteBibliography"/>
        <w:rPr>
          <w:noProof/>
        </w:rPr>
      </w:pPr>
      <w:r w:rsidRPr="00E50C3E">
        <w:rPr>
          <w:noProof/>
        </w:rPr>
        <w:t>91.</w:t>
      </w:r>
      <w:r w:rsidRPr="00E50C3E">
        <w:rPr>
          <w:noProof/>
        </w:rPr>
        <w:tab/>
        <w:t>Guerra RL, Dorman SE, Luiz RR, Conde MB. Cost-effectiveness of routine diagnostic evaluation of pulmonary tuberculosis in a primary care unit in Brazil. Int J Tuberc Lung Dis. 2013;17(10):1336-40.</w:t>
      </w:r>
    </w:p>
    <w:p w14:paraId="2441A10B" w14:textId="77777777" w:rsidR="00E50C3E" w:rsidRPr="00E50C3E" w:rsidRDefault="00E50C3E" w:rsidP="00E50C3E">
      <w:pPr>
        <w:pStyle w:val="EndNoteBibliography"/>
        <w:rPr>
          <w:noProof/>
        </w:rPr>
      </w:pPr>
      <w:r w:rsidRPr="00E50C3E">
        <w:rPr>
          <w:noProof/>
        </w:rPr>
        <w:t>92.</w:t>
      </w:r>
      <w:r w:rsidRPr="00E50C3E">
        <w:rPr>
          <w:noProof/>
        </w:rPr>
        <w:tab/>
        <w:t>Dorman SE, Chihota VN, Lewis JJ, Shah M, Clark D, Grant AD, et al. Performance characteristics of the Cepheid Xpert MTB/RIF test in a tuberculosis prevalence survey. PLoS ONE. 2012;7 (8) (no pagination)(e43307).</w:t>
      </w:r>
    </w:p>
    <w:p w14:paraId="1E4B2AF6" w14:textId="77777777" w:rsidR="00E50C3E" w:rsidRPr="00E50C3E" w:rsidRDefault="00E50C3E" w:rsidP="00E50C3E">
      <w:pPr>
        <w:pStyle w:val="EndNoteBibliography"/>
        <w:rPr>
          <w:noProof/>
        </w:rPr>
      </w:pPr>
      <w:r w:rsidRPr="00E50C3E">
        <w:rPr>
          <w:noProof/>
        </w:rPr>
        <w:t>93.</w:t>
      </w:r>
      <w:r w:rsidRPr="00E50C3E">
        <w:rPr>
          <w:noProof/>
        </w:rPr>
        <w:tab/>
        <w:t>Whitelaw A, Peter J, Sohn H, Viljoen D, Theron G, Badri M, et al. Comparative cost and performance of light-emitting diode microscopy in HIV-tuberculosis-co-infected patients. European Respiratory Journal. 2011;38(6):1393-7.</w:t>
      </w:r>
    </w:p>
    <w:p w14:paraId="2F84A1D0" w14:textId="77777777" w:rsidR="00E50C3E" w:rsidRPr="00E50C3E" w:rsidRDefault="00E50C3E" w:rsidP="00E50C3E">
      <w:pPr>
        <w:pStyle w:val="EndNoteBibliography"/>
        <w:rPr>
          <w:noProof/>
        </w:rPr>
      </w:pPr>
      <w:r w:rsidRPr="00E50C3E">
        <w:rPr>
          <w:noProof/>
        </w:rPr>
        <w:t>94.</w:t>
      </w:r>
      <w:r w:rsidRPr="00E50C3E">
        <w:rPr>
          <w:noProof/>
        </w:rPr>
        <w:tab/>
        <w:t>Mesfin MM, Newell JN, Madeley RJ, Mirzoev TN, Tareke IG, Kifle YT, et al. Cost implications of delays to tuberculosis diagnosis among pulmonary tuberculosis patients in Ethiopia. BMC public health. 2010;10:173.</w:t>
      </w:r>
    </w:p>
    <w:p w14:paraId="215CC47B" w14:textId="77777777" w:rsidR="00E50C3E" w:rsidRPr="00E50C3E" w:rsidRDefault="00E50C3E" w:rsidP="00E50C3E">
      <w:pPr>
        <w:pStyle w:val="EndNoteBibliography"/>
        <w:rPr>
          <w:noProof/>
        </w:rPr>
      </w:pPr>
      <w:r w:rsidRPr="00E50C3E">
        <w:rPr>
          <w:noProof/>
        </w:rPr>
        <w:t>95.</w:t>
      </w:r>
      <w:r w:rsidRPr="00E50C3E">
        <w:rPr>
          <w:noProof/>
        </w:rPr>
        <w:tab/>
        <w:t>Fairall L, Bachmann MO, Zwarenstein M, Bateman ED, Niessen LW, Lombard C, et al. Cost-effectiveness of educational outreach to primary care nurses to increase tuberculosis case detection and improve respiratory care: economic evaluation alongside a randomised trial. Bull World Health Organ. 2009;87(11):816-23.</w:t>
      </w:r>
    </w:p>
    <w:p w14:paraId="57887829" w14:textId="77777777" w:rsidR="00E50C3E" w:rsidRPr="00E50C3E" w:rsidRDefault="00E50C3E" w:rsidP="00E50C3E">
      <w:pPr>
        <w:pStyle w:val="EndNoteBibliography"/>
        <w:rPr>
          <w:noProof/>
        </w:rPr>
      </w:pPr>
      <w:r w:rsidRPr="00E50C3E">
        <w:rPr>
          <w:noProof/>
        </w:rPr>
        <w:t>96.</w:t>
      </w:r>
      <w:r w:rsidRPr="00E50C3E">
        <w:rPr>
          <w:noProof/>
        </w:rPr>
        <w:tab/>
        <w:t>Walker D, McNerney R, Mwembo MK, Foster S, Tihon V, Godfrey-Faussett P. An incremental cost-effectiveness analysis of the first, second and third sputum examination in the diagnosis of pulmonary tuberculosis. International Journal of Tuberculosis and Lung Disease. 2000;4(3):246-51.</w:t>
      </w:r>
    </w:p>
    <w:p w14:paraId="2CA3C100" w14:textId="77777777" w:rsidR="00E50C3E" w:rsidRPr="00E50C3E" w:rsidRDefault="00E50C3E" w:rsidP="00E50C3E">
      <w:pPr>
        <w:pStyle w:val="EndNoteBibliography"/>
        <w:rPr>
          <w:noProof/>
        </w:rPr>
      </w:pPr>
      <w:r w:rsidRPr="00E50C3E">
        <w:rPr>
          <w:noProof/>
        </w:rPr>
        <w:t>97.</w:t>
      </w:r>
      <w:r w:rsidRPr="00E50C3E">
        <w:rPr>
          <w:noProof/>
        </w:rPr>
        <w:tab/>
        <w:t>Smith T, Samandari T, Abimbola T, Marston B, Sangrujee N. Cost-effectiveness of antiretroviral therapy and isoniazid prophylaxis to reduce tuberculosis and death in people living with HIV in Botswana. Journal of Acquired Immune Deficiency Syndromes. 2015;70(3):e84-e93.</w:t>
      </w:r>
    </w:p>
    <w:p w14:paraId="3F7E3F7F" w14:textId="77777777" w:rsidR="00E50C3E" w:rsidRPr="00E50C3E" w:rsidRDefault="00E50C3E" w:rsidP="00E50C3E">
      <w:pPr>
        <w:pStyle w:val="EndNoteBibliography"/>
        <w:rPr>
          <w:noProof/>
        </w:rPr>
      </w:pPr>
      <w:r w:rsidRPr="00E50C3E">
        <w:rPr>
          <w:noProof/>
        </w:rPr>
        <w:t>98.</w:t>
      </w:r>
      <w:r w:rsidRPr="00E50C3E">
        <w:rPr>
          <w:noProof/>
        </w:rPr>
        <w:tab/>
        <w:t>Yakhelef N, Audibert M, Varaine F, Chakaya J, Sitienei J, Huerga H, et al. Is introducing rapid culture into the diagnostic algorithm of smear-negative tuberculosis cost-effective? The international journal of tuberculosis and lung disease : the official journal of the International Union against Tuberculosis and Lung Disease. 2014;18(5):541-6.</w:t>
      </w:r>
    </w:p>
    <w:p w14:paraId="475C9643" w14:textId="77777777" w:rsidR="00E50C3E" w:rsidRPr="00E50C3E" w:rsidRDefault="00E50C3E" w:rsidP="00E50C3E">
      <w:pPr>
        <w:pStyle w:val="EndNoteBibliography"/>
        <w:rPr>
          <w:noProof/>
        </w:rPr>
      </w:pPr>
      <w:r w:rsidRPr="00E50C3E">
        <w:rPr>
          <w:noProof/>
        </w:rPr>
        <w:lastRenderedPageBreak/>
        <w:t>99.</w:t>
      </w:r>
      <w:r w:rsidRPr="00E50C3E">
        <w:rPr>
          <w:noProof/>
        </w:rPr>
        <w:tab/>
        <w:t>Peter JG, Theron G, Pooran A, Thomas J, Pascoe M, Dheda K. Comparison of two methods for acquisition of sputum samples for diagnosis of suspected tuberculosis in smear-negative or sputum-scarce people: A randomised controlled trial. The Lancet Respiratory Medicine. 2013;1(6):471-8.</w:t>
      </w:r>
    </w:p>
    <w:p w14:paraId="5666BF69" w14:textId="77777777" w:rsidR="00E50C3E" w:rsidRPr="00E50C3E" w:rsidRDefault="00E50C3E" w:rsidP="00E50C3E">
      <w:pPr>
        <w:pStyle w:val="EndNoteBibliography"/>
        <w:rPr>
          <w:noProof/>
        </w:rPr>
      </w:pPr>
      <w:r w:rsidRPr="00E50C3E">
        <w:rPr>
          <w:noProof/>
        </w:rPr>
        <w:t>100.</w:t>
      </w:r>
      <w:r w:rsidRPr="00E50C3E">
        <w:rPr>
          <w:noProof/>
        </w:rPr>
        <w:tab/>
        <w:t>Ngamlert K, Sinthuwattanawibool C, McCarthy KD, Sohn H, Starks A, Kanjanamongkolsiri P, et al. Diagnostic performance and costs of capilia TB for mycobacterium tuberculosis complex identification from broth-based culture in Bangkok, Thailand. Tropical Medicine and International Health. 2009;14(7):748-53.</w:t>
      </w:r>
    </w:p>
    <w:p w14:paraId="5F8B81CB" w14:textId="77777777" w:rsidR="00E50C3E" w:rsidRPr="00E50C3E" w:rsidRDefault="00E50C3E" w:rsidP="00E50C3E">
      <w:pPr>
        <w:pStyle w:val="EndNoteBibliography"/>
        <w:rPr>
          <w:noProof/>
        </w:rPr>
      </w:pPr>
      <w:r w:rsidRPr="00E50C3E">
        <w:rPr>
          <w:noProof/>
        </w:rPr>
        <w:t>101.</w:t>
      </w:r>
      <w:r w:rsidRPr="00E50C3E">
        <w:rPr>
          <w:noProof/>
        </w:rPr>
        <w:tab/>
        <w:t>Dowdy DW, Lourenco MC, Cavalcante SC, Saraceni V, King B, Golub JE, et al. Impact and cost-effectiveness of culture for diagnosis of tuberculosis in HIV-infected Brazilian adults. PLoS ONE. 2008;3 (12) (no pagination)(e4057).</w:t>
      </w:r>
    </w:p>
    <w:p w14:paraId="1D4934EC" w14:textId="77777777" w:rsidR="00E50C3E" w:rsidRPr="00E50C3E" w:rsidRDefault="00E50C3E" w:rsidP="00E50C3E">
      <w:pPr>
        <w:pStyle w:val="EndNoteBibliography"/>
        <w:rPr>
          <w:noProof/>
        </w:rPr>
      </w:pPr>
      <w:r w:rsidRPr="00E50C3E">
        <w:rPr>
          <w:noProof/>
        </w:rPr>
        <w:t>102.</w:t>
      </w:r>
      <w:r w:rsidRPr="00E50C3E">
        <w:rPr>
          <w:noProof/>
        </w:rPr>
        <w:tab/>
        <w:t>Hudson CP, Wood R, Maartens C. Diagnosing HIV-associated tuberculosis: reducing costs and diagnostic delay. International Journal of Tuberculosis and Lung Disease. 2000;4(3):240-5.</w:t>
      </w:r>
    </w:p>
    <w:p w14:paraId="3E97D892" w14:textId="77777777" w:rsidR="00E50C3E" w:rsidRPr="00E50C3E" w:rsidRDefault="00E50C3E" w:rsidP="00E50C3E">
      <w:pPr>
        <w:pStyle w:val="EndNoteBibliography"/>
        <w:rPr>
          <w:noProof/>
        </w:rPr>
      </w:pPr>
      <w:r w:rsidRPr="00E50C3E">
        <w:rPr>
          <w:noProof/>
        </w:rPr>
        <w:t>103.</w:t>
      </w:r>
      <w:r w:rsidRPr="00E50C3E">
        <w:rPr>
          <w:noProof/>
        </w:rPr>
        <w:tab/>
        <w:t>Eang MT, Satha P, Yadav RP, Morishita F, Nishikiori N, van-Maaren P, et al. Early detection of tuberculosis through community-based active case finding in Cambodia. BMC public health. 2012;12:469.</w:t>
      </w:r>
    </w:p>
    <w:p w14:paraId="3DD948C8" w14:textId="77777777" w:rsidR="00E50C3E" w:rsidRPr="00E50C3E" w:rsidRDefault="00E50C3E" w:rsidP="00E50C3E">
      <w:pPr>
        <w:pStyle w:val="EndNoteBibliography"/>
        <w:rPr>
          <w:noProof/>
        </w:rPr>
      </w:pPr>
      <w:r w:rsidRPr="00E50C3E">
        <w:rPr>
          <w:noProof/>
        </w:rPr>
        <w:t>104.</w:t>
      </w:r>
      <w:r w:rsidRPr="00E50C3E">
        <w:rPr>
          <w:noProof/>
        </w:rPr>
        <w:tab/>
        <w:t>Chihota VN, Grant AD, Fielding K, Ndibongo B, van Zyl A, Muirhead D, et al. Liquid vs. solid culture for tuberculosis: performance and cost in a resource-constrained setting. Thorax. 2010;65(7):572-3. doi: 10.1136/thx.2010.138685.</w:t>
      </w:r>
    </w:p>
    <w:p w14:paraId="2B4505C9" w14:textId="77777777" w:rsidR="00E50C3E" w:rsidRPr="00E50C3E" w:rsidRDefault="00E50C3E" w:rsidP="00E50C3E">
      <w:pPr>
        <w:pStyle w:val="EndNoteBibliography"/>
        <w:rPr>
          <w:noProof/>
        </w:rPr>
      </w:pPr>
      <w:r w:rsidRPr="00E50C3E">
        <w:rPr>
          <w:noProof/>
        </w:rPr>
        <w:t>105.</w:t>
      </w:r>
      <w:r w:rsidRPr="00E50C3E">
        <w:rPr>
          <w:noProof/>
        </w:rPr>
        <w:tab/>
        <w:t>Zishiri V, Charalambous S, Shah MR, Chihota V, Page-Shipp L, Churchyard GJ, et al. Implementing a large-scale systematic tuberculosis screening program in correctional facilities in South Africa. Open Forum Infectious Diseases. 2015;2 (1) (no pagination)(ofu121).</w:t>
      </w:r>
    </w:p>
    <w:p w14:paraId="5B891292" w14:textId="77777777" w:rsidR="00E50C3E" w:rsidRPr="00E50C3E" w:rsidRDefault="00E50C3E" w:rsidP="00E50C3E">
      <w:pPr>
        <w:pStyle w:val="EndNoteBibliography"/>
        <w:rPr>
          <w:noProof/>
        </w:rPr>
      </w:pPr>
      <w:r w:rsidRPr="00E50C3E">
        <w:rPr>
          <w:noProof/>
        </w:rPr>
        <w:t>106.</w:t>
      </w:r>
      <w:r w:rsidRPr="00E50C3E">
        <w:rPr>
          <w:noProof/>
        </w:rPr>
        <w:tab/>
        <w:t>Winetsky DE, Negoescu DM, DeMarchis EH, Almukhamedova O, Dooronbekova A, Pulatov D, et al. Screening and rapid molecular diagnosis of tuberculosis in prisons in Russia and Eastern Europe: a cost-effectiveness analysis. PLoS Med. 2012;9(11):e1001348.</w:t>
      </w:r>
    </w:p>
    <w:p w14:paraId="345BB5A2" w14:textId="77777777" w:rsidR="00E50C3E" w:rsidRPr="00E50C3E" w:rsidRDefault="00E50C3E" w:rsidP="00E50C3E">
      <w:pPr>
        <w:pStyle w:val="EndNoteBibliography"/>
        <w:rPr>
          <w:noProof/>
        </w:rPr>
      </w:pPr>
      <w:r w:rsidRPr="00E50C3E">
        <w:rPr>
          <w:noProof/>
        </w:rPr>
        <w:t>107.</w:t>
      </w:r>
      <w:r w:rsidRPr="00E50C3E">
        <w:rPr>
          <w:noProof/>
        </w:rPr>
        <w:tab/>
        <w:t>Kranzer K, Lawn SD, Meyer-Rath G, Vassall A, Raditlhalo E, Govindasamy D, et al. Feasibility, Yield, and Cost of Active Tuberculosis Case Finding Linked to a Mobile HIV Service in Cape Town, South Africa: A Cross-sectional Study. PLoS Medicine. 2012;9 (8) (no pagination)(e1001281).</w:t>
      </w:r>
    </w:p>
    <w:p w14:paraId="0F198F96" w14:textId="77777777" w:rsidR="00E50C3E" w:rsidRPr="00E50C3E" w:rsidRDefault="00E50C3E" w:rsidP="00E50C3E">
      <w:pPr>
        <w:pStyle w:val="EndNoteBibliography"/>
        <w:rPr>
          <w:noProof/>
        </w:rPr>
      </w:pPr>
      <w:r w:rsidRPr="00E50C3E">
        <w:rPr>
          <w:noProof/>
        </w:rPr>
        <w:t>108.</w:t>
      </w:r>
      <w:r w:rsidRPr="00E50C3E">
        <w:rPr>
          <w:noProof/>
        </w:rPr>
        <w:tab/>
        <w:t>Meyer-Rath G, Schnippel K, Long L, MacLeod W, Sanne I, Stevens W, et al. The Impact and Cost of Scaling up GeneXpert MTB/RIF in South Africa. PLoS ONE. 2012;7(5).</w:t>
      </w:r>
    </w:p>
    <w:p w14:paraId="1CA41339" w14:textId="77777777" w:rsidR="00E50C3E" w:rsidRPr="00E50C3E" w:rsidRDefault="00E50C3E" w:rsidP="00E50C3E">
      <w:pPr>
        <w:pStyle w:val="EndNoteBibliography"/>
        <w:rPr>
          <w:noProof/>
        </w:rPr>
      </w:pPr>
      <w:r w:rsidRPr="00E50C3E">
        <w:rPr>
          <w:noProof/>
        </w:rPr>
        <w:t>109.</w:t>
      </w:r>
      <w:r w:rsidRPr="00E50C3E">
        <w:rPr>
          <w:noProof/>
        </w:rPr>
        <w:tab/>
        <w:t>Mahendradhata Y, Probandari A, Ahmad RA, Utarini A, Trisnantoro L, Lindholm L, et al. The incremental cost-effectiveness of engaging private practitioners to refer tuberculosis suspects to DOTS services in Jogjakarta, Indonesia. American Journal of Tropical Medicine and Hygiene. 2010;82(6):1131-9.</w:t>
      </w:r>
    </w:p>
    <w:p w14:paraId="61E90EDB" w14:textId="77777777" w:rsidR="00E50C3E" w:rsidRPr="00E50C3E" w:rsidRDefault="00E50C3E" w:rsidP="00E50C3E">
      <w:pPr>
        <w:pStyle w:val="EndNoteBibliography"/>
        <w:rPr>
          <w:noProof/>
        </w:rPr>
      </w:pPr>
      <w:r w:rsidRPr="00E50C3E">
        <w:rPr>
          <w:noProof/>
        </w:rPr>
        <w:t>110.</w:t>
      </w:r>
      <w:r w:rsidRPr="00E50C3E">
        <w:rPr>
          <w:noProof/>
        </w:rPr>
        <w:tab/>
        <w:t>Khomenko AG, Punga VV, Rybka LN, Grishina TA, Migliori DB, Ambrosetti M, et al. Cost benefit of detection and treatment patients with tuberculosis in Ivanovo region, Russian Federation. Probl Tuberk. 1998;3:9-13.</w:t>
      </w:r>
    </w:p>
    <w:p w14:paraId="7112A84E" w14:textId="77777777" w:rsidR="00E50C3E" w:rsidRPr="00E50C3E" w:rsidRDefault="00E50C3E" w:rsidP="00E50C3E">
      <w:pPr>
        <w:pStyle w:val="EndNoteBibliography"/>
        <w:rPr>
          <w:noProof/>
        </w:rPr>
      </w:pPr>
      <w:r w:rsidRPr="00E50C3E">
        <w:rPr>
          <w:noProof/>
        </w:rPr>
        <w:t>111.</w:t>
      </w:r>
      <w:r w:rsidRPr="00E50C3E">
        <w:rPr>
          <w:noProof/>
        </w:rPr>
        <w:tab/>
        <w:t>Sekandi JN, Dobbin K, Oloya J, Okwera A, Whalen CC, Corso PS. Cost-effectiveness analysis of community Active Case Finding and Household Contact Investigation for tuberculosis case detection in urban Africa. PLoS ONE. 2015;10 (2) (no pagination)(0117009).</w:t>
      </w:r>
    </w:p>
    <w:p w14:paraId="72F4F3B3" w14:textId="646A3148" w:rsidR="00E50C3E" w:rsidRPr="00E50C3E" w:rsidRDefault="00E50C3E" w:rsidP="00E50C3E">
      <w:pPr>
        <w:pStyle w:val="EndNoteBibliography"/>
        <w:rPr>
          <w:noProof/>
        </w:rPr>
      </w:pPr>
      <w:r w:rsidRPr="00E50C3E">
        <w:rPr>
          <w:noProof/>
        </w:rPr>
        <w:t>112.</w:t>
      </w:r>
      <w:r w:rsidRPr="00E50C3E">
        <w:rPr>
          <w:noProof/>
        </w:rPr>
        <w:tab/>
        <w:t xml:space="preserve">Clarke M, Dick J, Bogg L. Cost-effectiveness analysis of an alternative tuberculosis management strategy for permanent farm dwellers in South Africa amidst health service contraction. Scandinavian journal of public health [Internet]. 2006; 34(1):[83-91 pp.]. Available from: </w:t>
      </w:r>
      <w:hyperlink r:id="rId20" w:history="1">
        <w:r w:rsidRPr="00E50C3E">
          <w:rPr>
            <w:rStyle w:val="Hyperlink"/>
            <w:noProof/>
          </w:rPr>
          <w:t>http://onlinelibrary.wiley.com/o/cochrane/clcentral/articles/828/CN-00554828/frame.html</w:t>
        </w:r>
      </w:hyperlink>
    </w:p>
    <w:p w14:paraId="4620B7A2" w14:textId="5F7AAAB2" w:rsidR="00E50C3E" w:rsidRPr="00E50C3E" w:rsidRDefault="00134478" w:rsidP="00E50C3E">
      <w:pPr>
        <w:pStyle w:val="EndNoteBibliography"/>
        <w:rPr>
          <w:noProof/>
        </w:rPr>
      </w:pPr>
      <w:hyperlink r:id="rId21" w:history="1">
        <w:r w:rsidR="00E50C3E" w:rsidRPr="00E50C3E">
          <w:rPr>
            <w:rStyle w:val="Hyperlink"/>
            <w:noProof/>
          </w:rPr>
          <w:t>http://sjp.sagepub.com/content/34/1/83.full.pdf</w:t>
        </w:r>
      </w:hyperlink>
    </w:p>
    <w:p w14:paraId="2900B0F7" w14:textId="10F7F19D" w:rsidR="00E50C3E" w:rsidRPr="00E50C3E" w:rsidRDefault="00134478" w:rsidP="00E50C3E">
      <w:pPr>
        <w:pStyle w:val="EndNoteBibliography"/>
        <w:rPr>
          <w:noProof/>
        </w:rPr>
      </w:pPr>
      <w:hyperlink r:id="rId22" w:history="1">
        <w:r w:rsidR="00E50C3E" w:rsidRPr="00E50C3E">
          <w:rPr>
            <w:rStyle w:val="Hyperlink"/>
            <w:noProof/>
          </w:rPr>
          <w:t>http://sjp.sagepub.com/content/34/1/83.long</w:t>
        </w:r>
      </w:hyperlink>
      <w:r w:rsidR="00E50C3E" w:rsidRPr="00E50C3E">
        <w:rPr>
          <w:noProof/>
        </w:rPr>
        <w:t>.</w:t>
      </w:r>
    </w:p>
    <w:p w14:paraId="06147BFA" w14:textId="390C5409" w:rsidR="00790CDC" w:rsidRPr="00A06391" w:rsidRDefault="001C2BB1" w:rsidP="00E50C3E">
      <w:pPr>
        <w:spacing w:line="480" w:lineRule="auto"/>
        <w:rPr>
          <w:shd w:val="clear" w:color="auto" w:fill="FFFFFF"/>
        </w:rPr>
      </w:pPr>
      <w:r w:rsidRPr="00A06391">
        <w:rPr>
          <w:shd w:val="clear" w:color="auto" w:fill="FFFFFF"/>
        </w:rPr>
        <w:fldChar w:fldCharType="end"/>
      </w:r>
    </w:p>
    <w:p w14:paraId="2FE2457A" w14:textId="77777777" w:rsidR="00483D86" w:rsidRPr="00A06391" w:rsidRDefault="00483D86" w:rsidP="00A06391">
      <w:pPr>
        <w:spacing w:line="480" w:lineRule="auto"/>
        <w:rPr>
          <w:rFonts w:eastAsiaTheme="majorEastAsia"/>
          <w:bCs/>
          <w:color w:val="000000" w:themeColor="text1"/>
        </w:rPr>
      </w:pPr>
      <w:r w:rsidRPr="00A06391">
        <w:rPr>
          <w:bCs/>
          <w:color w:val="000000" w:themeColor="text1"/>
        </w:rPr>
        <w:br w:type="page"/>
      </w:r>
    </w:p>
    <w:p w14:paraId="770820A7" w14:textId="57445BC9" w:rsidR="00D178E1" w:rsidRPr="00A06391" w:rsidRDefault="00D178E1" w:rsidP="00C82910">
      <w:pPr>
        <w:pStyle w:val="Heading1"/>
        <w:numPr>
          <w:ilvl w:val="0"/>
          <w:numId w:val="3"/>
        </w:numPr>
        <w:spacing w:line="480" w:lineRule="auto"/>
        <w:rPr>
          <w:rFonts w:ascii="Times New Roman" w:hAnsi="Times New Roman" w:cs="Times New Roman"/>
          <w:bCs/>
          <w:color w:val="000000" w:themeColor="text1"/>
          <w:sz w:val="24"/>
          <w:szCs w:val="24"/>
        </w:rPr>
      </w:pPr>
      <w:r w:rsidRPr="00A06391">
        <w:rPr>
          <w:rFonts w:ascii="Times New Roman" w:hAnsi="Times New Roman" w:cs="Times New Roman"/>
          <w:bCs/>
          <w:color w:val="000000" w:themeColor="text1"/>
          <w:sz w:val="24"/>
          <w:szCs w:val="24"/>
        </w:rPr>
        <w:lastRenderedPageBreak/>
        <w:t xml:space="preserve">Tables and </w:t>
      </w:r>
      <w:r w:rsidR="00790CDC" w:rsidRPr="00A06391">
        <w:rPr>
          <w:rFonts w:ascii="Times New Roman" w:hAnsi="Times New Roman" w:cs="Times New Roman"/>
          <w:bCs/>
          <w:color w:val="000000" w:themeColor="text1"/>
          <w:sz w:val="24"/>
          <w:szCs w:val="24"/>
        </w:rPr>
        <w:t>Figures</w:t>
      </w:r>
      <w:r w:rsidRPr="00A06391">
        <w:rPr>
          <w:rFonts w:ascii="Times New Roman" w:hAnsi="Times New Roman" w:cs="Times New Roman"/>
          <w:bCs/>
          <w:color w:val="000000" w:themeColor="text1"/>
          <w:sz w:val="24"/>
          <w:szCs w:val="24"/>
        </w:rPr>
        <w:t xml:space="preserve"> </w:t>
      </w:r>
    </w:p>
    <w:p w14:paraId="160AA855" w14:textId="33ABE978" w:rsidR="00E0297E" w:rsidRPr="00A06391" w:rsidRDefault="00CD4711" w:rsidP="000C309A">
      <w:pPr>
        <w:pStyle w:val="Heading1"/>
        <w:spacing w:line="480" w:lineRule="auto"/>
      </w:pPr>
      <w:r>
        <w:rPr>
          <w:bCs/>
          <w:noProof/>
          <w:color w:val="000000" w:themeColor="text1"/>
        </w:rPr>
        <w:drawing>
          <wp:inline distT="0" distB="0" distL="0" distR="0" wp14:anchorId="166DDA64" wp14:editId="57B3F5EF">
            <wp:extent cx="1687858" cy="6668295"/>
            <wp:effectExtent l="0" t="0" r="318"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ble 1 Tuberculosis search terms.pdf"/>
                    <pic:cNvPicPr/>
                  </pic:nvPicPr>
                  <pic:blipFill rotWithShape="1">
                    <a:blip r:embed="rId23"/>
                    <a:srcRect l="67244"/>
                    <a:stretch/>
                  </pic:blipFill>
                  <pic:spPr bwMode="auto">
                    <a:xfrm rot="16200000">
                      <a:off x="0" y="0"/>
                      <a:ext cx="1694181" cy="6693276"/>
                    </a:xfrm>
                    <a:prstGeom prst="rect">
                      <a:avLst/>
                    </a:prstGeom>
                    <a:ln>
                      <a:noFill/>
                    </a:ln>
                    <a:extLst>
                      <a:ext uri="{53640926-AAD7-44D8-BBD7-CCE9431645EC}">
                        <a14:shadowObscured xmlns:a14="http://schemas.microsoft.com/office/drawing/2010/main"/>
                      </a:ext>
                    </a:extLst>
                  </pic:spPr>
                </pic:pic>
              </a:graphicData>
            </a:graphic>
          </wp:inline>
        </w:drawing>
      </w:r>
    </w:p>
    <w:p w14:paraId="585E1DBF" w14:textId="16850BB3" w:rsidR="00CC0E1C" w:rsidRPr="000C309A" w:rsidRDefault="00425A3F" w:rsidP="000C309A">
      <w:pPr>
        <w:rPr>
          <w:sz w:val="22"/>
          <w:szCs w:val="22"/>
        </w:rPr>
      </w:pPr>
      <w:r w:rsidRPr="000C309A">
        <w:rPr>
          <w:sz w:val="22"/>
          <w:szCs w:val="22"/>
        </w:rPr>
        <w:t xml:space="preserve">Note: </w:t>
      </w:r>
      <w:r w:rsidR="00966114" w:rsidRPr="000C309A">
        <w:rPr>
          <w:sz w:val="22"/>
          <w:szCs w:val="22"/>
        </w:rPr>
        <w:t>The asterisk (*)</w:t>
      </w:r>
      <w:r w:rsidR="00F504AA" w:rsidRPr="000C309A">
        <w:rPr>
          <w:sz w:val="22"/>
          <w:szCs w:val="22"/>
        </w:rPr>
        <w:t xml:space="preserve"> </w:t>
      </w:r>
      <w:r w:rsidR="00326DE3" w:rsidRPr="000C309A">
        <w:rPr>
          <w:sz w:val="22"/>
          <w:szCs w:val="22"/>
        </w:rPr>
        <w:t xml:space="preserve">refers to the Boolean </w:t>
      </w:r>
      <w:r w:rsidR="00F504AA" w:rsidRPr="000C309A">
        <w:rPr>
          <w:sz w:val="22"/>
          <w:szCs w:val="22"/>
        </w:rPr>
        <w:t>search modifier</w:t>
      </w:r>
      <w:r w:rsidR="00326DE3" w:rsidRPr="000C309A">
        <w:rPr>
          <w:sz w:val="22"/>
          <w:szCs w:val="22"/>
        </w:rPr>
        <w:t>, where words will match if they start with the word in front of the asterisk</w:t>
      </w:r>
      <w:r w:rsidRPr="000C309A">
        <w:rPr>
          <w:sz w:val="22"/>
          <w:szCs w:val="22"/>
        </w:rPr>
        <w:t xml:space="preserve">. </w:t>
      </w:r>
      <w:r w:rsidR="00326DE3" w:rsidRPr="000C309A">
        <w:rPr>
          <w:sz w:val="22"/>
          <w:szCs w:val="22"/>
        </w:rPr>
        <w:t xml:space="preserve">The hashtag (#) </w:t>
      </w:r>
      <w:r w:rsidR="00F504AA" w:rsidRPr="000C309A">
        <w:rPr>
          <w:sz w:val="22"/>
          <w:szCs w:val="22"/>
        </w:rPr>
        <w:t xml:space="preserve">allows for ‘stemming’ where the beginning is similar but there may be </w:t>
      </w:r>
      <w:r w:rsidR="002769E6">
        <w:rPr>
          <w:sz w:val="22"/>
          <w:szCs w:val="22"/>
        </w:rPr>
        <w:t xml:space="preserve">a </w:t>
      </w:r>
      <w:r w:rsidR="00F504AA" w:rsidRPr="000C309A">
        <w:rPr>
          <w:sz w:val="22"/>
          <w:szCs w:val="22"/>
        </w:rPr>
        <w:t>different suffix after the hash</w:t>
      </w:r>
      <w:r w:rsidR="00CC0E1C" w:rsidRPr="000C309A">
        <w:rPr>
          <w:sz w:val="22"/>
          <w:szCs w:val="22"/>
        </w:rPr>
        <w:t>tag</w:t>
      </w:r>
      <w:r w:rsidRPr="000C309A">
        <w:rPr>
          <w:sz w:val="22"/>
          <w:szCs w:val="22"/>
        </w:rPr>
        <w:t xml:space="preserve">. </w:t>
      </w:r>
      <w:r w:rsidR="00CC0E1C" w:rsidRPr="000C309A">
        <w:rPr>
          <w:sz w:val="22"/>
          <w:szCs w:val="22"/>
        </w:rPr>
        <w:t>A question mark (?) is used to match only one character</w:t>
      </w:r>
      <w:r w:rsidRPr="000C309A">
        <w:rPr>
          <w:sz w:val="22"/>
          <w:szCs w:val="22"/>
        </w:rPr>
        <w:t>.</w:t>
      </w:r>
    </w:p>
    <w:p w14:paraId="30D99BDD" w14:textId="77777777" w:rsidR="00425A3F" w:rsidRPr="000C309A" w:rsidRDefault="00425A3F" w:rsidP="000C309A">
      <w:pPr>
        <w:rPr>
          <w:sz w:val="18"/>
          <w:szCs w:val="18"/>
        </w:rPr>
      </w:pPr>
    </w:p>
    <w:p w14:paraId="32D30B6C" w14:textId="02E5CA1A" w:rsidR="00EC21AC" w:rsidRPr="00A06391" w:rsidRDefault="00EC21AC" w:rsidP="00CD4711">
      <w:pPr>
        <w:spacing w:line="480" w:lineRule="auto"/>
      </w:pPr>
      <w:r w:rsidRPr="00A06391">
        <w:br w:type="page"/>
      </w:r>
    </w:p>
    <w:p w14:paraId="4486EB1C" w14:textId="71BE0580" w:rsidR="0068261E" w:rsidRPr="00A06391" w:rsidRDefault="0068261E" w:rsidP="00A06391">
      <w:pPr>
        <w:pStyle w:val="Heading1"/>
        <w:spacing w:line="480" w:lineRule="auto"/>
        <w:rPr>
          <w:rFonts w:ascii="Times New Roman" w:hAnsi="Times New Roman" w:cs="Times New Roman"/>
          <w:bCs/>
          <w:color w:val="000000" w:themeColor="text1"/>
          <w:sz w:val="24"/>
          <w:szCs w:val="24"/>
        </w:rPr>
      </w:pPr>
      <w:r w:rsidRPr="00AE117A">
        <w:rPr>
          <w:rFonts w:asciiTheme="majorBidi" w:hAnsiTheme="majorBidi"/>
          <w:bCs/>
          <w:color w:val="000000" w:themeColor="text1"/>
          <w:sz w:val="24"/>
          <w:szCs w:val="24"/>
        </w:rPr>
        <w:lastRenderedPageBreak/>
        <w:t xml:space="preserve">Table 2: Visual representation of the number of TB </w:t>
      </w:r>
      <w:r w:rsidR="003C0D11" w:rsidRPr="00AE117A">
        <w:rPr>
          <w:rFonts w:asciiTheme="majorBidi" w:hAnsiTheme="majorBidi"/>
          <w:color w:val="000000" w:themeColor="text1"/>
          <w:sz w:val="24"/>
          <w:szCs w:val="24"/>
          <w:lang w:val="en-ZA"/>
        </w:rPr>
        <w:t xml:space="preserve">papers </w:t>
      </w:r>
      <w:r w:rsidRPr="00AE117A">
        <w:rPr>
          <w:rFonts w:asciiTheme="majorBidi" w:hAnsiTheme="majorBidi"/>
          <w:bCs/>
          <w:color w:val="000000" w:themeColor="text1"/>
          <w:sz w:val="24"/>
          <w:szCs w:val="24"/>
        </w:rPr>
        <w:t>and unit cost for countries on WHO’s</w:t>
      </w:r>
      <w:r w:rsidRPr="00A06391">
        <w:rPr>
          <w:rFonts w:ascii="Times New Roman" w:hAnsi="Times New Roman" w:cs="Times New Roman"/>
          <w:bCs/>
          <w:color w:val="000000" w:themeColor="text1"/>
          <w:sz w:val="24"/>
          <w:szCs w:val="24"/>
        </w:rPr>
        <w:t xml:space="preserve"> 30 high burden country list</w:t>
      </w:r>
      <w:r w:rsidR="00302142" w:rsidRPr="00A06391">
        <w:rPr>
          <w:rFonts w:ascii="Times New Roman" w:hAnsi="Times New Roman" w:cs="Times New Roman"/>
          <w:bCs/>
          <w:color w:val="000000" w:themeColor="text1"/>
          <w:sz w:val="24"/>
          <w:szCs w:val="24"/>
        </w:rPr>
        <w:t xml:space="preserve"> </w:t>
      </w:r>
    </w:p>
    <w:p w14:paraId="6A0BD2AA" w14:textId="734F0264" w:rsidR="004D16A9" w:rsidRPr="00A06391" w:rsidRDefault="004D16A9" w:rsidP="00A06391">
      <w:pPr>
        <w:spacing w:line="480" w:lineRule="auto"/>
      </w:pPr>
      <w:r w:rsidRPr="00A06391">
        <w:rPr>
          <w:b/>
          <w:bCs/>
          <w:noProof/>
          <w:shd w:val="clear" w:color="auto" w:fill="FFFFFF"/>
        </w:rPr>
        <w:drawing>
          <wp:inline distT="0" distB="0" distL="0" distR="0" wp14:anchorId="391BAA51" wp14:editId="29636537">
            <wp:extent cx="5943600" cy="37941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BcountryTablewcolour.png"/>
                    <pic:cNvPicPr/>
                  </pic:nvPicPr>
                  <pic:blipFill rotWithShape="1">
                    <a:blip r:embed="rId24">
                      <a:extLst>
                        <a:ext uri="{28A0092B-C50C-407E-A947-70E740481C1C}">
                          <a14:useLocalDpi xmlns:a14="http://schemas.microsoft.com/office/drawing/2010/main" val="0"/>
                        </a:ext>
                      </a:extLst>
                    </a:blip>
                    <a:srcRect t="11547"/>
                    <a:stretch/>
                  </pic:blipFill>
                  <pic:spPr bwMode="auto">
                    <a:xfrm>
                      <a:off x="0" y="0"/>
                      <a:ext cx="5943600" cy="3794125"/>
                    </a:xfrm>
                    <a:prstGeom prst="rect">
                      <a:avLst/>
                    </a:prstGeom>
                    <a:ln>
                      <a:noFill/>
                    </a:ln>
                    <a:extLst>
                      <a:ext uri="{53640926-AAD7-44D8-BBD7-CCE9431645EC}">
                        <a14:shadowObscured xmlns:a14="http://schemas.microsoft.com/office/drawing/2010/main"/>
                      </a:ext>
                    </a:extLst>
                  </pic:spPr>
                </pic:pic>
              </a:graphicData>
            </a:graphic>
          </wp:inline>
        </w:drawing>
      </w:r>
    </w:p>
    <w:p w14:paraId="311CB73D" w14:textId="77777777" w:rsidR="004D16A9" w:rsidRPr="00A06391" w:rsidRDefault="004D16A9" w:rsidP="00A06391">
      <w:pPr>
        <w:spacing w:line="480" w:lineRule="auto"/>
        <w:rPr>
          <w:shd w:val="clear" w:color="auto" w:fill="FFFFFF"/>
        </w:rPr>
      </w:pPr>
    </w:p>
    <w:p w14:paraId="35AE61FF" w14:textId="77777777" w:rsidR="004D16A9" w:rsidRPr="00A06391" w:rsidRDefault="004D16A9" w:rsidP="00A06391">
      <w:pPr>
        <w:spacing w:line="480" w:lineRule="auto"/>
        <w:rPr>
          <w:shd w:val="clear" w:color="auto" w:fill="FFFFFF"/>
        </w:rPr>
        <w:sectPr w:rsidR="004D16A9" w:rsidRPr="00A06391" w:rsidSect="004D16A9">
          <w:pgSz w:w="12240" w:h="15840"/>
          <w:pgMar w:top="1440" w:right="1440" w:bottom="1440" w:left="1440" w:header="720" w:footer="720" w:gutter="0"/>
          <w:cols w:space="720"/>
          <w:docGrid w:linePitch="360"/>
        </w:sectPr>
      </w:pPr>
    </w:p>
    <w:p w14:paraId="37592F8A" w14:textId="08117B74" w:rsidR="004D16A9" w:rsidRPr="00A06391" w:rsidRDefault="004D16A9" w:rsidP="00A06391">
      <w:pPr>
        <w:pStyle w:val="Heading1"/>
        <w:spacing w:line="480" w:lineRule="auto"/>
        <w:rPr>
          <w:rFonts w:ascii="Times New Roman" w:hAnsi="Times New Roman" w:cs="Times New Roman"/>
          <w:bCs/>
          <w:color w:val="000000" w:themeColor="text1"/>
          <w:sz w:val="24"/>
          <w:szCs w:val="24"/>
        </w:rPr>
      </w:pPr>
    </w:p>
    <w:p w14:paraId="21B9C5D1" w14:textId="053719AE" w:rsidR="009632F8" w:rsidRPr="00A06391" w:rsidRDefault="009632F8" w:rsidP="00A06391">
      <w:pPr>
        <w:spacing w:line="480" w:lineRule="auto"/>
      </w:pPr>
      <w:r w:rsidRPr="00A06391">
        <w:rPr>
          <w:noProof/>
        </w:rPr>
        <mc:AlternateContent>
          <mc:Choice Requires="wps">
            <w:drawing>
              <wp:anchor distT="0" distB="0" distL="114300" distR="114300" simplePos="0" relativeHeight="251659264" behindDoc="0" locked="0" layoutInCell="1" allowOverlap="1" wp14:anchorId="2DE0E5CE" wp14:editId="7AFE873E">
                <wp:simplePos x="0" y="0"/>
                <wp:positionH relativeFrom="column">
                  <wp:posOffset>162732</wp:posOffset>
                </wp:positionH>
                <wp:positionV relativeFrom="paragraph">
                  <wp:posOffset>1732603</wp:posOffset>
                </wp:positionV>
                <wp:extent cx="178231" cy="131735"/>
                <wp:effectExtent l="0" t="0" r="0" b="0"/>
                <wp:wrapNone/>
                <wp:docPr id="14" name="Rectangle 14"/>
                <wp:cNvGraphicFramePr/>
                <a:graphic xmlns:a="http://schemas.openxmlformats.org/drawingml/2006/main">
                  <a:graphicData uri="http://schemas.microsoft.com/office/word/2010/wordprocessingShape">
                    <wps:wsp>
                      <wps:cNvSpPr/>
                      <wps:spPr>
                        <a:xfrm>
                          <a:off x="0" y="0"/>
                          <a:ext cx="178231" cy="131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BD8149E" id="Rectangle 14" o:spid="_x0000_s1026" style="position:absolute;margin-left:12.8pt;margin-top:136.45pt;width:14.05pt;height:1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" fillcolor="white [3212]" stroked="f" strokeweight="1pt"/>
            </w:pict>
          </mc:Fallback>
        </mc:AlternateContent>
      </w:r>
      <w:r w:rsidRPr="00A06391">
        <w:rPr>
          <w:noProof/>
        </w:rPr>
        <w:drawing>
          <wp:inline distT="0" distB="0" distL="0" distR="0" wp14:anchorId="10EB8F52" wp14:editId="5333DEDE">
            <wp:extent cx="2974975" cy="1960535"/>
            <wp:effectExtent l="12700" t="12700" r="952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ventions_table3 copy 2.pdf"/>
                    <pic:cNvPicPr/>
                  </pic:nvPicPr>
                  <pic:blipFill rotWithShape="1">
                    <a:blip r:embed="rId25"/>
                    <a:srcRect l="25164" r="24771" b="56010"/>
                    <a:stretch/>
                  </pic:blipFill>
                  <pic:spPr bwMode="auto">
                    <a:xfrm>
                      <a:off x="0" y="0"/>
                      <a:ext cx="2975599" cy="1960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819580" w14:textId="07F9C8D6" w:rsidR="004D16A9" w:rsidRPr="00A06391" w:rsidRDefault="004D16A9" w:rsidP="00A06391">
      <w:pPr>
        <w:spacing w:line="480" w:lineRule="auto"/>
      </w:pPr>
    </w:p>
    <w:p w14:paraId="4D513D92" w14:textId="763C61BC" w:rsidR="004D16A9" w:rsidRPr="00A06391" w:rsidRDefault="004D16A9" w:rsidP="00A06391">
      <w:pPr>
        <w:spacing w:line="480" w:lineRule="auto"/>
      </w:pPr>
      <w:r w:rsidRPr="00A06391">
        <w:br w:type="page"/>
      </w:r>
    </w:p>
    <w:p w14:paraId="5C157718" w14:textId="77777777" w:rsidR="004D16A9" w:rsidRPr="00A06391" w:rsidRDefault="004D16A9" w:rsidP="00A06391">
      <w:pPr>
        <w:spacing w:line="480" w:lineRule="auto"/>
        <w:rPr>
          <w:shd w:val="clear" w:color="auto" w:fill="FFFFFF"/>
        </w:rPr>
      </w:pPr>
    </w:p>
    <w:p w14:paraId="3E86AD55" w14:textId="5403DBE8" w:rsidR="004D16A9" w:rsidRPr="00A06391" w:rsidRDefault="004D16A9" w:rsidP="00A06391">
      <w:pPr>
        <w:spacing w:line="480" w:lineRule="auto"/>
        <w:rPr>
          <w:shd w:val="clear" w:color="auto" w:fill="FFFFFF"/>
        </w:rPr>
        <w:sectPr w:rsidR="004D16A9" w:rsidRPr="00A06391" w:rsidSect="004D16A9">
          <w:pgSz w:w="12240" w:h="15840"/>
          <w:pgMar w:top="1440" w:right="1440" w:bottom="1440" w:left="1440" w:header="720" w:footer="720" w:gutter="0"/>
          <w:cols w:space="720"/>
          <w:docGrid w:linePitch="360"/>
        </w:sectPr>
      </w:pPr>
    </w:p>
    <w:p w14:paraId="66EB92B2" w14:textId="77777777" w:rsidR="00D420CB" w:rsidRDefault="00D420CB" w:rsidP="00A06391">
      <w:pPr>
        <w:spacing w:line="480" w:lineRule="auto"/>
        <w:rPr>
          <w:i/>
          <w:iCs/>
          <w:color w:val="000000" w:themeColor="text1"/>
        </w:rPr>
      </w:pPr>
    </w:p>
    <w:p w14:paraId="06041C64" w14:textId="618D0C1C" w:rsidR="0059329D" w:rsidRPr="00A06391" w:rsidRDefault="00D83DB2" w:rsidP="00A06391">
      <w:pPr>
        <w:spacing w:line="480" w:lineRule="auto"/>
        <w:rPr>
          <w:i/>
          <w:iCs/>
          <w:color w:val="000000" w:themeColor="text1"/>
        </w:rPr>
      </w:pPr>
      <w:r w:rsidRPr="00A06391">
        <w:rPr>
          <w:noProof/>
          <w:shd w:val="clear" w:color="auto" w:fill="FFFFFF"/>
        </w:rPr>
        <w:drawing>
          <wp:inline distT="0" distB="0" distL="0" distR="0" wp14:anchorId="74C9FAD2" wp14:editId="386B2313">
            <wp:extent cx="2605127" cy="17048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ality_table_4.pdf"/>
                    <pic:cNvPicPr/>
                  </pic:nvPicPr>
                  <pic:blipFill rotWithShape="1">
                    <a:blip r:embed="rId26"/>
                    <a:srcRect l="29403" r="30452" b="64972"/>
                    <a:stretch/>
                  </pic:blipFill>
                  <pic:spPr bwMode="auto">
                    <a:xfrm>
                      <a:off x="0" y="0"/>
                      <a:ext cx="2621086" cy="1715257"/>
                    </a:xfrm>
                    <a:prstGeom prst="rect">
                      <a:avLst/>
                    </a:prstGeom>
                    <a:ln>
                      <a:noFill/>
                    </a:ln>
                    <a:extLst>
                      <a:ext uri="{53640926-AAD7-44D8-BBD7-CCE9431645EC}">
                        <a14:shadowObscured xmlns:a14="http://schemas.microsoft.com/office/drawing/2010/main"/>
                      </a:ext>
                    </a:extLst>
                  </pic:spPr>
                </pic:pic>
              </a:graphicData>
            </a:graphic>
          </wp:inline>
        </w:drawing>
      </w:r>
      <w:r w:rsidRPr="00A06391">
        <w:rPr>
          <w:i/>
          <w:iCs/>
          <w:color w:val="000000" w:themeColor="text1"/>
        </w:rPr>
        <w:t xml:space="preserve"> </w:t>
      </w:r>
    </w:p>
    <w:p w14:paraId="3B56996F" w14:textId="1522E7CB" w:rsidR="0059329D" w:rsidRPr="00A06391" w:rsidRDefault="00D83DB2" w:rsidP="000C309A">
      <w:pPr>
        <w:rPr>
          <w:color w:val="000000" w:themeColor="text1"/>
        </w:rPr>
      </w:pPr>
      <w:r w:rsidRPr="00A06391">
        <w:rPr>
          <w:i/>
          <w:iCs/>
          <w:color w:val="000000" w:themeColor="text1"/>
        </w:rPr>
        <w:t xml:space="preserve">Key Cost Components </w:t>
      </w:r>
      <w:r w:rsidRPr="00A06391">
        <w:rPr>
          <w:color w:val="000000" w:themeColor="text1"/>
        </w:rPr>
        <w:t xml:space="preserve">(note under GHCC nomenclature is </w:t>
      </w:r>
      <w:r w:rsidRPr="00A06391">
        <w:rPr>
          <w:i/>
          <w:iCs/>
          <w:color w:val="000000" w:themeColor="text1"/>
        </w:rPr>
        <w:t>Bias Low</w:t>
      </w:r>
      <w:r w:rsidRPr="00A06391">
        <w:rPr>
          <w:color w:val="000000" w:themeColor="text1"/>
        </w:rPr>
        <w:t xml:space="preserve">), a study would receive an ‘A’ if they appropriately account for and report key cost components such as above service delivery cost, overhead costs, personnel inefficiency/downtime adjustment, and value volunteer time. This provides a signal for the completeness of the cost estimated. </w:t>
      </w:r>
    </w:p>
    <w:p w14:paraId="00751D55" w14:textId="77777777" w:rsidR="0059329D" w:rsidRPr="00A06391" w:rsidRDefault="0059329D" w:rsidP="000C309A">
      <w:pPr>
        <w:rPr>
          <w:color w:val="000000" w:themeColor="text1"/>
        </w:rPr>
      </w:pPr>
    </w:p>
    <w:p w14:paraId="4E4BE093" w14:textId="77777777" w:rsidR="0059329D" w:rsidRPr="00A06391" w:rsidRDefault="00D83DB2" w:rsidP="000C309A">
      <w:pPr>
        <w:rPr>
          <w:color w:val="000000" w:themeColor="text1"/>
        </w:rPr>
      </w:pPr>
      <w:r w:rsidRPr="00A06391">
        <w:rPr>
          <w:color w:val="000000" w:themeColor="text1"/>
        </w:rPr>
        <w:t xml:space="preserve">For the second category, </w:t>
      </w:r>
      <w:r w:rsidRPr="00A06391">
        <w:rPr>
          <w:i/>
          <w:iCs/>
          <w:color w:val="000000" w:themeColor="text1"/>
        </w:rPr>
        <w:t xml:space="preserve">Bias </w:t>
      </w:r>
      <w:r w:rsidRPr="00A06391">
        <w:rPr>
          <w:color w:val="000000" w:themeColor="text1"/>
        </w:rPr>
        <w:t xml:space="preserve">(note under GHCC nomenclature is </w:t>
      </w:r>
      <w:r w:rsidRPr="00A06391">
        <w:rPr>
          <w:i/>
          <w:iCs/>
          <w:color w:val="000000" w:themeColor="text1"/>
        </w:rPr>
        <w:t>Bias High</w:t>
      </w:r>
      <w:r w:rsidRPr="00A06391">
        <w:rPr>
          <w:color w:val="000000" w:themeColor="text1"/>
        </w:rPr>
        <w:t xml:space="preserve">), an ‘A’ is given if the study appropriately </w:t>
      </w:r>
      <w:r w:rsidRPr="00A06391">
        <w:t>annuitizes</w:t>
      </w:r>
      <w:r w:rsidRPr="00A06391">
        <w:rPr>
          <w:color w:val="000000" w:themeColor="text1"/>
        </w:rPr>
        <w:t xml:space="preserve"> capital costs (which is deemed appropriate depending on the stated time since the programme started) and omits unrelated costs, for instance unrelated research costs. These are not the only sources of bias in costing studies, but as with the key cost components these indicators are considered a signal of potential bias. </w:t>
      </w:r>
    </w:p>
    <w:p w14:paraId="432BCCE9" w14:textId="77777777" w:rsidR="0059329D" w:rsidRPr="00A06391" w:rsidRDefault="0059329D" w:rsidP="000C309A">
      <w:pPr>
        <w:rPr>
          <w:color w:val="000000" w:themeColor="text1"/>
        </w:rPr>
      </w:pPr>
    </w:p>
    <w:p w14:paraId="5851B513" w14:textId="77777777" w:rsidR="0059329D" w:rsidRPr="00A06391" w:rsidRDefault="00D83DB2" w:rsidP="000C309A">
      <w:pPr>
        <w:rPr>
          <w:color w:val="000000" w:themeColor="text1"/>
        </w:rPr>
      </w:pPr>
      <w:r w:rsidRPr="00A06391">
        <w:rPr>
          <w:color w:val="000000" w:themeColor="text1"/>
        </w:rPr>
        <w:t xml:space="preserve">For the third category, </w:t>
      </w:r>
      <w:r w:rsidRPr="00A06391">
        <w:rPr>
          <w:i/>
          <w:iCs/>
          <w:color w:val="000000" w:themeColor="text1"/>
        </w:rPr>
        <w:t>Precision</w:t>
      </w:r>
      <w:r w:rsidRPr="00A06391">
        <w:rPr>
          <w:color w:val="000000" w:themeColor="text1"/>
        </w:rPr>
        <w:t xml:space="preserve">, an ‘A’ is indicated if the study follows sampling, data-collection, and reports the cost estimate in a way that correctly reflects the level of precision of the study. These include sampling at a country or site level as appropriate, selecting and reporting on a relevant cost allocation method, resource identification, the method of measuring output, and the number of sites selected. </w:t>
      </w:r>
    </w:p>
    <w:p w14:paraId="798FCE84" w14:textId="77777777" w:rsidR="0059329D" w:rsidRPr="00A06391" w:rsidRDefault="0059329D" w:rsidP="000C309A">
      <w:pPr>
        <w:rPr>
          <w:color w:val="000000" w:themeColor="text1"/>
        </w:rPr>
      </w:pPr>
    </w:p>
    <w:p w14:paraId="2048D1B3" w14:textId="77777777" w:rsidR="0059329D" w:rsidRPr="00A06391" w:rsidRDefault="00D83DB2" w:rsidP="000C309A">
      <w:pPr>
        <w:rPr>
          <w:color w:val="000000" w:themeColor="text1"/>
        </w:rPr>
      </w:pPr>
      <w:r w:rsidRPr="00A06391">
        <w:rPr>
          <w:color w:val="000000" w:themeColor="text1"/>
        </w:rPr>
        <w:t xml:space="preserve">The fourth category is </w:t>
      </w:r>
      <w:r w:rsidRPr="00A06391">
        <w:rPr>
          <w:i/>
          <w:iCs/>
          <w:color w:val="000000" w:themeColor="text1"/>
        </w:rPr>
        <w:t>Reporting</w:t>
      </w:r>
      <w:r w:rsidRPr="00A06391">
        <w:rPr>
          <w:color w:val="000000" w:themeColor="text1"/>
        </w:rPr>
        <w:t xml:space="preserve">. An ‘A’ would be given for this category if the authors explicitly report key methods and results, such as the urbanicity (rural/ urban/ peri-urban or a mixture), the ownership (public, NGO etc.), intervention components, and breakdown by activity. </w:t>
      </w:r>
    </w:p>
    <w:p w14:paraId="60859149" w14:textId="77777777" w:rsidR="0059329D" w:rsidRPr="00A06391" w:rsidRDefault="0059329D" w:rsidP="000C309A">
      <w:pPr>
        <w:rPr>
          <w:color w:val="000000" w:themeColor="text1"/>
        </w:rPr>
      </w:pPr>
    </w:p>
    <w:p w14:paraId="3666E51F" w14:textId="79F421AF" w:rsidR="00D83DB2" w:rsidRPr="00A06391" w:rsidRDefault="00D83DB2" w:rsidP="000C309A">
      <w:pPr>
        <w:rPr>
          <w:shd w:val="clear" w:color="auto" w:fill="FFFFFF"/>
        </w:rPr>
      </w:pPr>
      <w:r w:rsidRPr="00A06391">
        <w:rPr>
          <w:color w:val="000000" w:themeColor="text1"/>
        </w:rPr>
        <w:t xml:space="preserve">In all the categories outlined above completely </w:t>
      </w:r>
      <w:r w:rsidRPr="00A06391">
        <w:rPr>
          <w:shd w:val="clear" w:color="auto" w:fill="FFFFFF"/>
        </w:rPr>
        <w:t xml:space="preserve">omitting or failing to account for these aspects would result in a </w:t>
      </w:r>
      <w:r w:rsidR="004E7C56">
        <w:rPr>
          <w:shd w:val="clear" w:color="auto" w:fill="FFFFFF"/>
        </w:rPr>
        <w:t>‘</w:t>
      </w:r>
      <w:r w:rsidRPr="00A06391">
        <w:rPr>
          <w:shd w:val="clear" w:color="auto" w:fill="FFFFFF"/>
        </w:rPr>
        <w:t>D</w:t>
      </w:r>
      <w:r w:rsidR="004E7C56">
        <w:rPr>
          <w:shd w:val="clear" w:color="auto" w:fill="FFFFFF"/>
        </w:rPr>
        <w:t>’</w:t>
      </w:r>
      <w:r w:rsidRPr="00A06391">
        <w:rPr>
          <w:shd w:val="clear" w:color="auto" w:fill="FFFFFF"/>
        </w:rPr>
        <w:t xml:space="preserve">. Being given a low score for </w:t>
      </w:r>
      <w:r w:rsidRPr="00A06391">
        <w:rPr>
          <w:i/>
          <w:iCs/>
          <w:color w:val="000000" w:themeColor="text1"/>
        </w:rPr>
        <w:t xml:space="preserve">Key Cost Components </w:t>
      </w:r>
      <w:r w:rsidRPr="00A06391">
        <w:rPr>
          <w:color w:val="000000" w:themeColor="text1"/>
        </w:rPr>
        <w:t>could indicate an under estimation of unit costs, while a low score for</w:t>
      </w:r>
      <w:r w:rsidRPr="00A06391">
        <w:rPr>
          <w:i/>
          <w:iCs/>
          <w:color w:val="000000" w:themeColor="text1"/>
        </w:rPr>
        <w:t xml:space="preserve"> Bias</w:t>
      </w:r>
      <w:r w:rsidRPr="00A06391">
        <w:rPr>
          <w:shd w:val="clear" w:color="auto" w:fill="FFFFFF"/>
        </w:rPr>
        <w:t xml:space="preserve"> could indicate an over estimation. </w:t>
      </w:r>
    </w:p>
    <w:p w14:paraId="19D92F6C" w14:textId="3BFD0FC9" w:rsidR="0059329D" w:rsidRPr="00A06391" w:rsidRDefault="0059329D" w:rsidP="000C309A">
      <w:pPr>
        <w:rPr>
          <w:shd w:val="clear" w:color="auto" w:fill="FFFFFF"/>
        </w:rPr>
      </w:pPr>
    </w:p>
    <w:p w14:paraId="76536BC8" w14:textId="795AC8B8" w:rsidR="0059329D" w:rsidRPr="00A06391" w:rsidRDefault="0059329D" w:rsidP="00A06391">
      <w:pPr>
        <w:spacing w:line="480" w:lineRule="auto"/>
        <w:rPr>
          <w:shd w:val="clear" w:color="auto" w:fill="FFFFFF"/>
        </w:rPr>
      </w:pPr>
    </w:p>
    <w:p w14:paraId="2AD33ECB" w14:textId="051CC6A5" w:rsidR="0059329D" w:rsidRPr="00A06391" w:rsidRDefault="0059329D" w:rsidP="00A06391">
      <w:pPr>
        <w:spacing w:line="480" w:lineRule="auto"/>
        <w:rPr>
          <w:shd w:val="clear" w:color="auto" w:fill="FFFFFF"/>
        </w:rPr>
      </w:pPr>
    </w:p>
    <w:p w14:paraId="3BFD53B3" w14:textId="0080D6DE" w:rsidR="0059329D" w:rsidRPr="00A06391" w:rsidRDefault="0059329D" w:rsidP="00A06391">
      <w:pPr>
        <w:spacing w:line="480" w:lineRule="auto"/>
        <w:rPr>
          <w:shd w:val="clear" w:color="auto" w:fill="FFFFFF"/>
        </w:rPr>
      </w:pPr>
    </w:p>
    <w:p w14:paraId="69BFB825" w14:textId="77777777" w:rsidR="0059329D" w:rsidRPr="00A06391" w:rsidRDefault="0059329D" w:rsidP="00A06391">
      <w:pPr>
        <w:spacing w:line="480" w:lineRule="auto"/>
        <w:rPr>
          <w:shd w:val="clear" w:color="auto" w:fill="FFFFFF"/>
        </w:rPr>
      </w:pPr>
    </w:p>
    <w:p w14:paraId="41CEE1F7" w14:textId="7245A4A3" w:rsidR="00D83DB2" w:rsidRPr="00A06391" w:rsidRDefault="00D83DB2" w:rsidP="00A06391">
      <w:pPr>
        <w:spacing w:line="480" w:lineRule="auto"/>
        <w:rPr>
          <w:shd w:val="clear" w:color="auto" w:fill="FFFFFF"/>
        </w:rPr>
        <w:sectPr w:rsidR="00D83DB2" w:rsidRPr="00A06391" w:rsidSect="00184096">
          <w:type w:val="continuous"/>
          <w:pgSz w:w="12240" w:h="15840"/>
          <w:pgMar w:top="1440" w:right="1440" w:bottom="1440" w:left="1440" w:header="720" w:footer="720" w:gutter="0"/>
          <w:cols w:num="2" w:space="720"/>
          <w:docGrid w:linePitch="360"/>
        </w:sectPr>
      </w:pPr>
    </w:p>
    <w:p w14:paraId="38BF9613" w14:textId="77777777" w:rsidR="004D16A9" w:rsidRPr="00A06391" w:rsidRDefault="004D16A9" w:rsidP="00A06391">
      <w:pPr>
        <w:spacing w:line="480" w:lineRule="auto"/>
        <w:rPr>
          <w:shd w:val="clear" w:color="auto" w:fill="FFFFFF"/>
        </w:rPr>
      </w:pPr>
    </w:p>
    <w:p w14:paraId="0379DD2B" w14:textId="77777777" w:rsidR="006A7C54" w:rsidRPr="00A06391" w:rsidRDefault="006A7C54" w:rsidP="00A06391">
      <w:pPr>
        <w:spacing w:line="480" w:lineRule="auto"/>
        <w:rPr>
          <w:shd w:val="clear" w:color="auto" w:fill="FFFFFF"/>
        </w:rPr>
        <w:sectPr w:rsidR="006A7C54" w:rsidRPr="00A06391" w:rsidSect="00184096">
          <w:type w:val="continuous"/>
          <w:pgSz w:w="12240" w:h="15840"/>
          <w:pgMar w:top="1440" w:right="1440" w:bottom="1440" w:left="1440" w:header="720" w:footer="720" w:gutter="0"/>
          <w:cols w:space="720"/>
          <w:docGrid w:linePitch="360"/>
        </w:sectPr>
      </w:pPr>
    </w:p>
    <w:p w14:paraId="0686B9D6" w14:textId="1A9F8D5F" w:rsidR="00785D62" w:rsidRPr="00A06391" w:rsidRDefault="00857D3E" w:rsidP="00A06391">
      <w:pPr>
        <w:pStyle w:val="Heading1"/>
        <w:spacing w:line="480" w:lineRule="auto"/>
        <w:rPr>
          <w:rFonts w:ascii="Times New Roman" w:hAnsi="Times New Roman" w:cs="Times New Roman"/>
          <w:bCs/>
          <w:color w:val="000000" w:themeColor="text1"/>
          <w:sz w:val="24"/>
          <w:szCs w:val="24"/>
        </w:rPr>
      </w:pPr>
      <w:r w:rsidRPr="00A06391">
        <w:rPr>
          <w:rFonts w:ascii="Times New Roman" w:hAnsi="Times New Roman" w:cs="Times New Roman"/>
          <w:bCs/>
          <w:color w:val="000000" w:themeColor="text1"/>
          <w:sz w:val="24"/>
          <w:szCs w:val="24"/>
        </w:rPr>
        <w:lastRenderedPageBreak/>
        <w:t xml:space="preserve">Table 5: </w:t>
      </w:r>
      <w:r w:rsidR="00CC11FF" w:rsidRPr="00A06391">
        <w:rPr>
          <w:rFonts w:ascii="Times New Roman" w:hAnsi="Times New Roman" w:cs="Times New Roman"/>
          <w:bCs/>
          <w:color w:val="000000" w:themeColor="text1"/>
          <w:sz w:val="24"/>
          <w:szCs w:val="24"/>
        </w:rPr>
        <w:t>List</w:t>
      </w:r>
      <w:r w:rsidRPr="00A06391">
        <w:rPr>
          <w:rFonts w:ascii="Times New Roman" w:hAnsi="Times New Roman" w:cs="Times New Roman"/>
          <w:bCs/>
          <w:color w:val="000000" w:themeColor="text1"/>
          <w:sz w:val="24"/>
          <w:szCs w:val="24"/>
        </w:rPr>
        <w:t xml:space="preserve"> of all </w:t>
      </w:r>
      <w:r w:rsidR="003C0D11">
        <w:rPr>
          <w:rFonts w:ascii="Times New Roman" w:hAnsi="Times New Roman" w:cs="Times New Roman"/>
          <w:bCs/>
          <w:color w:val="000000" w:themeColor="text1"/>
          <w:sz w:val="24"/>
          <w:szCs w:val="24"/>
        </w:rPr>
        <w:t>papers</w:t>
      </w:r>
      <w:r w:rsidRPr="00A06391">
        <w:rPr>
          <w:rFonts w:ascii="Times New Roman" w:hAnsi="Times New Roman" w:cs="Times New Roman"/>
          <w:bCs/>
          <w:color w:val="000000" w:themeColor="text1"/>
          <w:sz w:val="24"/>
          <w:szCs w:val="24"/>
        </w:rPr>
        <w:t xml:space="preserve"> in review including final quality rating</w:t>
      </w:r>
    </w:p>
    <w:tbl>
      <w:tblPr>
        <w:tblStyle w:val="PlainTable41"/>
        <w:tblW w:w="14844" w:type="dxa"/>
        <w:tblInd w:w="-8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4"/>
        <w:gridCol w:w="1701"/>
        <w:gridCol w:w="993"/>
        <w:gridCol w:w="708"/>
        <w:gridCol w:w="2552"/>
        <w:gridCol w:w="3118"/>
        <w:gridCol w:w="2127"/>
        <w:gridCol w:w="1701"/>
      </w:tblGrid>
      <w:tr w:rsidR="0052537B" w:rsidRPr="0014430A" w14:paraId="0074677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CD7B7CC" w14:textId="77777777" w:rsidR="000143E1" w:rsidRPr="00AE117A" w:rsidRDefault="000143E1" w:rsidP="00A06391">
            <w:pPr>
              <w:autoSpaceDE w:val="0"/>
              <w:autoSpaceDN w:val="0"/>
              <w:adjustRightInd w:val="0"/>
              <w:spacing w:line="480" w:lineRule="auto"/>
              <w:rPr>
                <w:b/>
                <w:bCs/>
                <w:color w:val="000000"/>
                <w:sz w:val="20"/>
                <w:szCs w:val="20"/>
              </w:rPr>
            </w:pPr>
            <w:r w:rsidRPr="00AE117A">
              <w:rPr>
                <w:b/>
                <w:bCs/>
                <w:color w:val="000000"/>
                <w:sz w:val="20"/>
                <w:szCs w:val="20"/>
              </w:rPr>
              <w:t>Interventions</w:t>
            </w:r>
          </w:p>
        </w:tc>
        <w:tc>
          <w:tcPr>
            <w:tcW w:w="1701" w:type="dxa"/>
          </w:tcPr>
          <w:p w14:paraId="5AB2EB98"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Quality: Final Study Rating</w:t>
            </w:r>
          </w:p>
        </w:tc>
        <w:tc>
          <w:tcPr>
            <w:cnfStyle w:val="000010000000" w:firstRow="0" w:lastRow="0" w:firstColumn="0" w:lastColumn="0" w:oddVBand="1" w:evenVBand="0" w:oddHBand="0" w:evenHBand="0" w:firstRowFirstColumn="0" w:firstRowLastColumn="0" w:lastRowFirstColumn="0" w:lastRowLastColumn="0"/>
            <w:tcW w:w="993" w:type="dxa"/>
          </w:tcPr>
          <w:p w14:paraId="1D0501EF" w14:textId="77777777" w:rsidR="000143E1" w:rsidRPr="00AE117A" w:rsidRDefault="000143E1" w:rsidP="00A06391">
            <w:pPr>
              <w:autoSpaceDE w:val="0"/>
              <w:autoSpaceDN w:val="0"/>
              <w:adjustRightInd w:val="0"/>
              <w:spacing w:line="480" w:lineRule="auto"/>
              <w:rPr>
                <w:b/>
                <w:bCs/>
                <w:color w:val="000000"/>
                <w:sz w:val="20"/>
                <w:szCs w:val="20"/>
              </w:rPr>
            </w:pPr>
            <w:r w:rsidRPr="00AE117A">
              <w:rPr>
                <w:b/>
                <w:bCs/>
                <w:color w:val="000000"/>
                <w:sz w:val="20"/>
                <w:szCs w:val="20"/>
              </w:rPr>
              <w:t>Number of Unit Costs</w:t>
            </w:r>
          </w:p>
        </w:tc>
        <w:tc>
          <w:tcPr>
            <w:tcW w:w="708" w:type="dxa"/>
          </w:tcPr>
          <w:p w14:paraId="6427EDE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rFonts w:asciiTheme="majorBidi" w:hAnsiTheme="majorBidi" w:cstheme="majorBidi"/>
                <w:b/>
                <w:bCs/>
                <w:color w:val="000000"/>
                <w:sz w:val="20"/>
                <w:szCs w:val="20"/>
              </w:rPr>
              <w:t>Sites</w:t>
            </w:r>
          </w:p>
        </w:tc>
        <w:tc>
          <w:tcPr>
            <w:cnfStyle w:val="000010000000" w:firstRow="0" w:lastRow="0" w:firstColumn="0" w:lastColumn="0" w:oddVBand="1" w:evenVBand="0" w:oddHBand="0" w:evenHBand="0" w:firstRowFirstColumn="0" w:firstRowLastColumn="0" w:lastRowFirstColumn="0" w:lastRowLastColumn="0"/>
            <w:tcW w:w="2552" w:type="dxa"/>
          </w:tcPr>
          <w:p w14:paraId="6ADE02EA" w14:textId="77777777" w:rsidR="000143E1" w:rsidRPr="00AE117A" w:rsidRDefault="000143E1" w:rsidP="00A06391">
            <w:pPr>
              <w:autoSpaceDE w:val="0"/>
              <w:autoSpaceDN w:val="0"/>
              <w:adjustRightInd w:val="0"/>
              <w:spacing w:line="480" w:lineRule="auto"/>
              <w:rPr>
                <w:b/>
                <w:bCs/>
                <w:color w:val="000000"/>
                <w:sz w:val="20"/>
                <w:szCs w:val="20"/>
              </w:rPr>
            </w:pPr>
            <w:r w:rsidRPr="00AE117A">
              <w:rPr>
                <w:b/>
                <w:bCs/>
                <w:color w:val="000000"/>
                <w:sz w:val="20"/>
                <w:szCs w:val="20"/>
              </w:rPr>
              <w:t>Countries</w:t>
            </w:r>
          </w:p>
        </w:tc>
        <w:tc>
          <w:tcPr>
            <w:tcW w:w="3118" w:type="dxa"/>
          </w:tcPr>
          <w:p w14:paraId="6222C8F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Lead Author</w:t>
            </w:r>
          </w:p>
        </w:tc>
        <w:tc>
          <w:tcPr>
            <w:cnfStyle w:val="000010000000" w:firstRow="0" w:lastRow="0" w:firstColumn="0" w:lastColumn="0" w:oddVBand="1" w:evenVBand="0" w:oddHBand="0" w:evenHBand="0" w:firstRowFirstColumn="0" w:firstRowLastColumn="0" w:lastRowFirstColumn="0" w:lastRowLastColumn="0"/>
            <w:tcW w:w="2127" w:type="dxa"/>
          </w:tcPr>
          <w:p w14:paraId="6B846C3E" w14:textId="77777777" w:rsidR="000143E1" w:rsidRPr="00AE117A" w:rsidRDefault="000143E1" w:rsidP="00A06391">
            <w:pPr>
              <w:autoSpaceDE w:val="0"/>
              <w:autoSpaceDN w:val="0"/>
              <w:adjustRightInd w:val="0"/>
              <w:spacing w:line="480" w:lineRule="auto"/>
              <w:rPr>
                <w:b/>
                <w:bCs/>
                <w:color w:val="000000"/>
                <w:sz w:val="20"/>
                <w:szCs w:val="20"/>
              </w:rPr>
            </w:pPr>
            <w:r w:rsidRPr="00AE117A">
              <w:rPr>
                <w:b/>
                <w:bCs/>
                <w:color w:val="000000"/>
                <w:sz w:val="20"/>
                <w:szCs w:val="20"/>
              </w:rPr>
              <w:t>Reference Year</w:t>
            </w:r>
          </w:p>
        </w:tc>
        <w:tc>
          <w:tcPr>
            <w:tcW w:w="1701" w:type="dxa"/>
          </w:tcPr>
          <w:p w14:paraId="52396F6C"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Reported Currency Year</w:t>
            </w:r>
          </w:p>
        </w:tc>
      </w:tr>
      <w:tr w:rsidR="0052537B" w:rsidRPr="0014430A" w14:paraId="5D0F74FA"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CB202E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426BE2D"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7D5A8A4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9</w:t>
            </w:r>
          </w:p>
        </w:tc>
        <w:tc>
          <w:tcPr>
            <w:tcW w:w="708" w:type="dxa"/>
          </w:tcPr>
          <w:p w14:paraId="15783B7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20</w:t>
            </w:r>
          </w:p>
        </w:tc>
        <w:tc>
          <w:tcPr>
            <w:cnfStyle w:val="000010000000" w:firstRow="0" w:lastRow="0" w:firstColumn="0" w:lastColumn="0" w:oddVBand="1" w:evenVBand="0" w:oddHBand="0" w:evenHBand="0" w:firstRowFirstColumn="0" w:firstRowLastColumn="0" w:lastRowFirstColumn="0" w:lastRowLastColumn="0"/>
            <w:tcW w:w="2552" w:type="dxa"/>
          </w:tcPr>
          <w:p w14:paraId="408D5EB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0A76F483" w14:textId="79E7017A"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Vassall, A.</w:t>
            </w:r>
            <w:r w:rsidRPr="00AE117A">
              <w:rPr>
                <w:color w:val="000000"/>
                <w:sz w:val="20"/>
                <w:szCs w:val="20"/>
              </w:rPr>
              <w:fldChar w:fldCharType="begin"/>
            </w:r>
            <w:r w:rsidR="00D00317" w:rsidRPr="00AE117A">
              <w:rPr>
                <w:color w:val="000000"/>
                <w:sz w:val="20"/>
                <w:szCs w:val="20"/>
              </w:rPr>
              <w:instrText xml:space="preserve"> ADDIN EN.CITE &lt;EndNote&gt;&lt;Cite&gt;&lt;Author&gt;Vassall&lt;/Author&gt;&lt;Year&gt;2017&lt;/Year&gt;&lt;RecNum&gt;1813&lt;/RecNum&gt;&lt;IDText&gt;Cost-effectiveness of Xpert MTB/RIF for tuberculosis diagnosis in South Africa: a real-world cost analysis and economic evaluation&lt;/IDText&gt;&lt;DisplayText&gt;(55)&lt;/DisplayText&gt;&lt;record&gt;&lt;rec-number&gt;1813&lt;/rec-number&gt;&lt;foreign-keys&gt;&lt;key app="EN" db-id="xpvzdxt2hadw51exv5optrz5tdf59azrasxz" timestamp="1566893134"&gt;1813&lt;/key&gt;&lt;key app="ENWeb" db-id=""&gt;0&lt;/key&gt;&lt;/foreign-keys&gt;&lt;ref-type name="Journal Article"&gt;17&lt;/ref-type&gt;&lt;contributors&gt;&lt;authors&gt;&lt;author&gt;Vassall, Anna&lt;/author&gt;&lt;author&gt;Siapka, Mariana&lt;/author&gt;&lt;author&gt;Foster, Nicola&lt;/author&gt;&lt;author&gt;Cunnama, Lucy&lt;/author&gt;&lt;author&gt;Ramma, Lebogang&lt;/author&gt;&lt;author&gt;Fielding, Katherine&lt;/author&gt;&lt;author&gt;McCarthy, Kerrigan&lt;/author&gt;&lt;author&gt;Churchyard, Gavin&lt;/author&gt;&lt;author&gt;Grant, Alison&lt;/author&gt;&lt;author&gt;Sinanovic, Edina&lt;/author&gt;&lt;/authors&gt;&lt;/contributors&gt;&lt;titles&gt;&lt;title&gt;Cost-effectiveness of Xpert MTB/RIF for tuberculosis diagnosis in South Africa: a real-world cost analysis and economic evaluation&lt;/title&gt;&lt;secondary-title&gt;The Lancet Global Health&lt;/secondary-title&gt;&lt;/titles&gt;&lt;periodical&gt;&lt;full-title&gt;The Lancet Global Health&lt;/full-title&gt;&lt;/periodical&gt;&lt;pages&gt;e710-e719&lt;/pages&gt;&lt;volume&gt;5&lt;/volume&gt;&lt;number&gt;7&lt;/number&gt;&lt;dates&gt;&lt;year&gt;2017&lt;/year&gt;&lt;/dates&gt;&lt;isbn&gt;2214109X&lt;/isbn&gt;&lt;urls&gt;&lt;/urls&gt;&lt;electronic-resource-num&gt;10.1016/s2214-109x(17)30205-x&lt;/electronic-resource-num&gt;&lt;/record&gt;&lt;/Cite&gt;&lt;/EndNote&gt;</w:instrText>
            </w:r>
            <w:r w:rsidRPr="00AE117A">
              <w:rPr>
                <w:color w:val="000000"/>
                <w:sz w:val="20"/>
                <w:szCs w:val="20"/>
              </w:rPr>
              <w:fldChar w:fldCharType="separate"/>
            </w:r>
            <w:r w:rsidR="00D00317" w:rsidRPr="00AE117A">
              <w:rPr>
                <w:noProof/>
                <w:color w:val="000000"/>
                <w:sz w:val="20"/>
                <w:szCs w:val="20"/>
              </w:rPr>
              <w:t>(55)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08F0642"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2017</w:t>
            </w:r>
          </w:p>
        </w:tc>
        <w:tc>
          <w:tcPr>
            <w:tcW w:w="1701" w:type="dxa"/>
          </w:tcPr>
          <w:p w14:paraId="59EFBC16"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2014</w:t>
            </w:r>
          </w:p>
        </w:tc>
      </w:tr>
      <w:tr w:rsidR="0052537B" w:rsidRPr="0014430A" w14:paraId="6E027375"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507849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C778D84"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117D054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23</w:t>
            </w:r>
          </w:p>
        </w:tc>
        <w:tc>
          <w:tcPr>
            <w:tcW w:w="708" w:type="dxa"/>
          </w:tcPr>
          <w:p w14:paraId="0440463E"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8</w:t>
            </w:r>
          </w:p>
        </w:tc>
        <w:tc>
          <w:tcPr>
            <w:cnfStyle w:val="000010000000" w:firstRow="0" w:lastRow="0" w:firstColumn="0" w:lastColumn="0" w:oddVBand="1" w:evenVBand="0" w:oddHBand="0" w:evenHBand="0" w:firstRowFirstColumn="0" w:firstRowLastColumn="0" w:lastRowFirstColumn="0" w:lastRowLastColumn="0"/>
            <w:tcW w:w="2552" w:type="dxa"/>
          </w:tcPr>
          <w:p w14:paraId="30D37D0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Brazil</w:t>
            </w:r>
          </w:p>
        </w:tc>
        <w:tc>
          <w:tcPr>
            <w:tcW w:w="3118" w:type="dxa"/>
          </w:tcPr>
          <w:p w14:paraId="3C6F9051" w14:textId="1F5E8591"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Trajman, A.</w:t>
            </w:r>
            <w:r w:rsidRPr="00AE117A">
              <w:rPr>
                <w:color w:val="000000"/>
                <w:sz w:val="20"/>
                <w:szCs w:val="20"/>
              </w:rPr>
              <w:fldChar w:fldCharType="begin"/>
            </w:r>
            <w:r w:rsidR="00D00317" w:rsidRPr="00AE117A">
              <w:rPr>
                <w:color w:val="000000"/>
                <w:sz w:val="20"/>
                <w:szCs w:val="20"/>
              </w:rPr>
              <w:instrText xml:space="preserve"> ADDIN EN.CITE &lt;EndNote&gt;&lt;Cite&gt;&lt;Author&gt;Trajman&lt;/Author&gt;&lt;Year&gt;2016&lt;/Year&gt;&lt;RecNum&gt;0&lt;/RecNum&gt;&lt;IDText&gt;Shortened first-line TB treatment in Brazil: potential cost savings for patients and health services&lt;/IDText&gt;&lt;DisplayText&gt;(61)&lt;/DisplayText&gt;&lt;record&gt;&lt;isbn&gt;1472-6963 (Electronic)&amp;#xD;1472-6963 (Linking)&lt;/isbn&gt;&lt;work-type&gt;Research Support, Non-U.S. Gov&amp;apos;t&lt;/work-type&gt;&lt;titles&gt;&lt;title&gt;Shortened first-line TB treatment in Brazil: potential cost savings for patients and health services&lt;/title&gt;&lt;secondary-title&gt;Adv Exp Med Biol&lt;/secondary-title&gt;&lt;/titles&gt;&lt;pages&gt;10.1007/5584_2015_199.&lt;/pages&gt;&lt;number&gt;doi&lt;/number&gt;&lt;contributors&gt;&lt;authors&gt;&lt;author&gt;Trajman, A.&lt;/author&gt;&lt;author&gt;Bastos, M. L.&lt;/author&gt;&lt;author&gt;Belo, M.&lt;/author&gt;&lt;author&gt;Calaca, J.&lt;/author&gt;&lt;author&gt;Gaspar, J.&lt;/author&gt;&lt;author&gt;Dos Santos, A. M.&lt;/author&gt;&lt;author&gt;Dos Santos, C. M.&lt;/author&gt;&lt;author&gt;Brito, R. T.&lt;/author&gt;&lt;author&gt;Wells, W. A.&lt;/author&gt;&lt;author&gt;Cobelens, F. G.&lt;/author&gt;&lt;author&gt;Vassall, A.&lt;/author&gt;&lt;author&gt;Gomez, G. B.&lt;/author&gt;&lt;/authors&gt;&lt;/contributors&gt;&lt;added-date format="utc"&gt;1487957756&lt;/added-date&gt;&lt;ref-type name="Journal Article"&gt;17&lt;/ref-type&gt;&lt;dates&gt;&lt;year&gt;2016&lt;/year&gt;&lt;/dates&gt;&lt;rec-number&gt;229&lt;/rec-number&gt;&lt;last-updated-date format="utc"&gt;1487959065&lt;/last-updated-date&gt;&lt;orig-pub&gt;Copd&amp;#xD;Direct costs&amp;#xD;Exacerbations&amp;#xD;Medical costs&amp;#xD;Pharmacoeconomics&lt;/orig-pub&gt;&lt;volume&gt;885:67-75.&lt;/volume&gt;&lt;/record&gt;&lt;/Cite&gt;&lt;/EndNote&gt;</w:instrText>
            </w:r>
            <w:r w:rsidRPr="00AE117A">
              <w:rPr>
                <w:color w:val="000000"/>
                <w:sz w:val="20"/>
                <w:szCs w:val="20"/>
              </w:rPr>
              <w:fldChar w:fldCharType="separate"/>
            </w:r>
            <w:r w:rsidR="00D00317" w:rsidRPr="00AE117A">
              <w:rPr>
                <w:noProof/>
                <w:color w:val="000000"/>
                <w:sz w:val="20"/>
                <w:szCs w:val="20"/>
              </w:rPr>
              <w:t>(61)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F003E0F"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2016</w:t>
            </w:r>
          </w:p>
        </w:tc>
        <w:tc>
          <w:tcPr>
            <w:tcW w:w="1701" w:type="dxa"/>
          </w:tcPr>
          <w:p w14:paraId="675975A0"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25D78885"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F1444C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79EF761"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ABDA</w:t>
            </w:r>
          </w:p>
        </w:tc>
        <w:tc>
          <w:tcPr>
            <w:cnfStyle w:val="000010000000" w:firstRow="0" w:lastRow="0" w:firstColumn="0" w:lastColumn="0" w:oddVBand="1" w:evenVBand="0" w:oddHBand="0" w:evenHBand="0" w:firstRowFirstColumn="0" w:firstRowLastColumn="0" w:lastRowFirstColumn="0" w:lastRowLastColumn="0"/>
            <w:tcW w:w="993" w:type="dxa"/>
          </w:tcPr>
          <w:p w14:paraId="28853EE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1ACABE5F"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6EF5FA8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Nigeria</w:t>
            </w:r>
          </w:p>
        </w:tc>
        <w:tc>
          <w:tcPr>
            <w:tcW w:w="3118" w:type="dxa"/>
          </w:tcPr>
          <w:p w14:paraId="6D9A14B1" w14:textId="639E20FC"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Musa, B.M.</w:t>
            </w:r>
            <w:r w:rsidRPr="00AE117A">
              <w:rPr>
                <w:color w:val="000000"/>
                <w:sz w:val="20"/>
                <w:szCs w:val="20"/>
              </w:rPr>
              <w:fldChar w:fldCharType="begin"/>
            </w:r>
            <w:r w:rsidR="00D00317" w:rsidRPr="00AE117A">
              <w:rPr>
                <w:color w:val="000000"/>
                <w:sz w:val="20"/>
                <w:szCs w:val="20"/>
              </w:rPr>
              <w:instrText xml:space="preserve"> ADDIN EN.CITE &lt;EndNote&gt;&lt;Cite&gt;&lt;Author&gt;Musa&lt;/Author&gt;&lt;Year&gt;2015&lt;/Year&gt;&lt;RecNum&gt;0&lt;/RecNum&gt;&lt;IDText&gt;Cost-optimization in the treatment of multidrug resistant tuberculosis in Nigeria&lt;/IDText&gt;&lt;DisplayText&gt;(62)&lt;/DisplayText&gt;&lt;record&gt;&lt;dates&gt;&lt;pub-dates&gt;&lt;date&gt;Nov 24&amp;#xD;Feb&lt;/date&gt;&lt;/pub-dates&gt;&lt;year&gt;2015&lt;/year&gt;&lt;/dates&gt;&lt;keywords&gt;&lt;keyword&gt;0 (Antitubercular Agents)&lt;/keyword&gt;&lt;keyword&gt;AIDS-Related Opportunistic Infections/drug therapy&lt;/keyword&gt;&lt;keyword&gt;Adult&lt;/keyword&gt;&lt;keyword&gt;Antitubercular Agents/*therapeutic use&lt;/keyword&gt;&lt;keyword&gt;Ethiopia&lt;/keyword&gt;&lt;keyword&gt;Female&lt;/keyword&gt;&lt;keyword&gt;Follow-Up Studies&lt;/keyword&gt;&lt;keyword&gt;Humans&lt;/keyword&gt;&lt;keyword&gt;Male&lt;/keyword&gt;&lt;keyword&gt;Risk Factors&lt;/keyword&gt;&lt;keyword&gt;Socioeconomic Factors&lt;/keyword&gt;&lt;keyword&gt;*Stress, Psychological&lt;/keyword&gt;&lt;keyword&gt;Treatment Outcome&lt;/keyword&gt;&lt;keyword&gt;Tuberculosis/*drug therapy/psychology&lt;/keyword&gt;&lt;keyword&gt;Tuberculosis, Multidrug-Resistant/*drug therapy&lt;/keyword&gt;&lt;keyword&gt;Young Adult&lt;/keyword&gt;&lt;/keywords&gt;&lt;isbn&gt;1365-3156 (Electronic)&amp;#xD;1360-2276 (Linking)&lt;/isbn&gt;&lt;work-type&gt;Research Support, Non-U.S. Gov&amp;apos;t&amp;#xD;Research Support, U.S. Gov&amp;apos;t, Non-P.H.S.&lt;/work-type&gt;&lt;titles&gt;&lt;title&gt;Cost-optimization in the treatment of multidrug resistant tuberculosis in Nigeria&lt;/title&gt;&lt;secondary-title&gt;Glob Health Action.&lt;/secondary-title&gt;&lt;/titles&gt;&lt;pages&gt;10.3402/gha.v8.29019. eCollection 2015.&lt;/pages&gt;&lt;number&gt;doi&lt;/number&gt;&lt;contributors&gt;&lt;authors&gt;&lt;author&gt;Musa, B. M.&lt;/author&gt;&lt;author&gt;John, D.&lt;/author&gt;&lt;author&gt;Habib, A. G.&lt;/author&gt;&lt;author&gt;Kuznik, A.&lt;/author&gt;&lt;/authors&gt;&lt;/contributors&gt;&lt;added-date format="utc"&gt;1487957747&lt;/added-date&gt;&lt;ref-type name="Journal Article"&gt;17&lt;/ref-type&gt;&lt;rec-number&gt;153&lt;/rec-number&gt;&lt;last-updated-date format="utc"&gt;1487958648&lt;/last-updated-date&gt;&lt;orig-pub&gt;psychological distress&amp;#xD;psychological distress trend&amp;#xD;treatment outcome&amp;#xD;tuberculosis&lt;/orig-pub&gt;&lt;volume&gt;8:29019.&lt;/volume&gt;&lt;/record&gt;&lt;/Cite&gt;&lt;/EndNote&gt;</w:instrText>
            </w:r>
            <w:r w:rsidRPr="00AE117A">
              <w:rPr>
                <w:color w:val="000000"/>
                <w:sz w:val="20"/>
                <w:szCs w:val="20"/>
              </w:rPr>
              <w:fldChar w:fldCharType="separate"/>
            </w:r>
            <w:r w:rsidR="00D00317" w:rsidRPr="00AE117A">
              <w:rPr>
                <w:noProof/>
                <w:color w:val="000000"/>
                <w:sz w:val="20"/>
                <w:szCs w:val="20"/>
              </w:rPr>
              <w:t>(62)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B18B4E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2016</w:t>
            </w:r>
          </w:p>
        </w:tc>
        <w:tc>
          <w:tcPr>
            <w:tcW w:w="1701" w:type="dxa"/>
          </w:tcPr>
          <w:p w14:paraId="0DE1ADDC"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2014</w:t>
            </w:r>
          </w:p>
        </w:tc>
      </w:tr>
      <w:tr w:rsidR="0052537B" w:rsidRPr="0014430A" w14:paraId="095DC8D6"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89D279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0058EF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1049BCB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77DAB54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1C68CF4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7BE51EC6" w14:textId="4A5BF9DD"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Naidoo, K.</w:t>
            </w:r>
            <w:r w:rsidRPr="00AE117A">
              <w:rPr>
                <w:color w:val="000000"/>
                <w:sz w:val="20"/>
                <w:szCs w:val="20"/>
              </w:rPr>
              <w:fldChar w:fldCharType="begin">
                <w:fldData xml:space="preserve">PEVuZE5vdGU+PENpdGU+PEF1dGhvcj5OYWlkb288L0F1dGhvcj48WWVhcj4yMDE1PC9ZZWFyPjxS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PEVuZE5vdGU+PENpdGU+PEF1dGhvcj5OYWlkb288L0F1dGhvcj48WWVhcj4yMDE1PC9ZZWFyPjxS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(63)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FDA8A6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1DFCE159"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3CAD237E"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DEE616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6D1AA372"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31FD4B1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5D379DBB"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9AAF4F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6E855085" w14:textId="6FC938AC"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Sinanovic, E.</w:t>
            </w:r>
            <w:r w:rsidRPr="00AE117A">
              <w:rPr>
                <w:color w:val="000000"/>
                <w:sz w:val="20"/>
                <w:szCs w:val="20"/>
              </w:rPr>
              <w:fldChar w:fldCharType="begin">
                <w:fldData xml:space="preserve">PEVuZE5vdGU+PENpdGU+PEF1dGhvcj5TaW5hbm92aWM8L0F1dGhvcj48WWVhcj4yMDE1PC9ZZWFy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PEVuZE5vdGU+PENpdGU+PEF1dGhvcj5TaW5hbm92aWM8L0F1dGhvcj48WWVhcj4yMDE1PC9ZZWFy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B6EEA84"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39278885"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0EE77BBD"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937760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3FB8FCC2"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AACC</w:t>
            </w:r>
          </w:p>
        </w:tc>
        <w:tc>
          <w:tcPr>
            <w:cnfStyle w:val="000010000000" w:firstRow="0" w:lastRow="0" w:firstColumn="0" w:lastColumn="0" w:oddVBand="1" w:evenVBand="0" w:oddHBand="0" w:evenHBand="0" w:firstRowFirstColumn="0" w:firstRowLastColumn="0" w:lastRowFirstColumn="0" w:lastRowLastColumn="0"/>
            <w:tcW w:w="993" w:type="dxa"/>
          </w:tcPr>
          <w:p w14:paraId="36C57A1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50EA89FE"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50BCBED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Nigeria</w:t>
            </w:r>
          </w:p>
        </w:tc>
        <w:tc>
          <w:tcPr>
            <w:tcW w:w="3118" w:type="dxa"/>
          </w:tcPr>
          <w:p w14:paraId="73F2620C" w14:textId="198C6ABD"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Adewole, O.O.</w:t>
            </w:r>
            <w:r w:rsidRPr="00AE117A">
              <w:rPr>
                <w:color w:val="000000"/>
                <w:sz w:val="20"/>
                <w:szCs w:val="20"/>
              </w:rPr>
              <w:fldChar w:fldCharType="begin">
                <w:fldData xml:space="preserve">PEVuZE5vdGU+PENpdGU+PEF1dGhvcj5BZGV3b2xlPC9BdXRob3I+PFllYXI+MjAxNTwvWWVhcj48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PEVuZE5vdGU+PENpdGU+PEF1dGhvcj5BZGV3b2xlPC9BdXRob3I+PFllYXI+MjAxNTwvWWVhcj48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(64)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4A850AF"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382C19D3"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2014</w:t>
            </w:r>
          </w:p>
        </w:tc>
      </w:tr>
      <w:tr w:rsidR="0052537B" w:rsidRPr="0014430A" w14:paraId="396A7D94"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182AB1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6CEAA2B7"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00712F0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14</w:t>
            </w:r>
          </w:p>
        </w:tc>
        <w:tc>
          <w:tcPr>
            <w:tcW w:w="708" w:type="dxa"/>
          </w:tcPr>
          <w:p w14:paraId="11252231"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2552" w:type="dxa"/>
          </w:tcPr>
          <w:p w14:paraId="589D69B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China</w:t>
            </w:r>
          </w:p>
        </w:tc>
        <w:tc>
          <w:tcPr>
            <w:tcW w:w="3118" w:type="dxa"/>
          </w:tcPr>
          <w:p w14:paraId="29ECCA56" w14:textId="49B7F9BA"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Fitzpatrick, C.</w:t>
            </w:r>
            <w:r w:rsidRPr="00AE117A">
              <w:rPr>
                <w:color w:val="000000"/>
                <w:sz w:val="20"/>
                <w:szCs w:val="20"/>
              </w:rPr>
              <w:fldChar w:fldCharType="begin">
                <w:fldData xml:space="preserve">PEVuZE5vdGU+PENpdGU+PEF1dGhvcj5GaXR6cGF0cmljazwvQXV0aG9yPjxZZWFyPjIwMTU8L1ll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PEVuZE5vdGU+PENpdGU+PEF1dGhvcj5GaXR6cGF0cmljazwvQXV0aG9yPjxZZWFyPjIwMTU8L1ll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==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C1B205A"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37B5181A"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1090DAA1"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560725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00ED902"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74A7E90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68A4BB4A"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12B1F3C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4FE2EB38" w14:textId="224DE6EF"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Cox, H.</w:t>
            </w:r>
            <w:r w:rsidRPr="00AE117A">
              <w:rPr>
                <w:color w:val="000000"/>
                <w:sz w:val="20"/>
                <w:szCs w:val="20"/>
              </w:rPr>
              <w:fldChar w:fldCharType="begin">
                <w:fldData xml:space="preserve">PEVuZE5vdGU+PENpdGU+PEF1dGhvcj5Db3g8L0F1dGhvcj48WWVhcj4yMDE1PC9ZZWFyPjxSZWNO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PEVuZE5vdGU+PENpdGU+PEF1dGhvcj5Db3g8L0F1dGhvcj48WWVhcj4yMDE1PC9ZZWFyPjxSZWNO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(65)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F66A4D3"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2FCE188E"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38BB5EA7"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01FFA3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5CE5AB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AADA</w:t>
            </w:r>
          </w:p>
        </w:tc>
        <w:tc>
          <w:tcPr>
            <w:cnfStyle w:val="000010000000" w:firstRow="0" w:lastRow="0" w:firstColumn="0" w:lastColumn="0" w:oddVBand="1" w:evenVBand="0" w:oddHBand="0" w:evenHBand="0" w:firstRowFirstColumn="0" w:firstRowLastColumn="0" w:lastRowFirstColumn="0" w:lastRowLastColumn="0"/>
            <w:tcW w:w="993" w:type="dxa"/>
          </w:tcPr>
          <w:p w14:paraId="587AA5F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743E219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0E9B796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Malaysia</w:t>
            </w:r>
          </w:p>
        </w:tc>
        <w:tc>
          <w:tcPr>
            <w:tcW w:w="3118" w:type="dxa"/>
          </w:tcPr>
          <w:p w14:paraId="7D8DD682" w14:textId="2A154EF6"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Atif, M.</w:t>
            </w:r>
            <w:r w:rsidRPr="00AE117A">
              <w:rPr>
                <w:color w:val="000000"/>
                <w:sz w:val="20"/>
                <w:szCs w:val="20"/>
              </w:rPr>
              <w:fldChar w:fldCharType="begin">
                <w:fldData xml:space="preserve">PEVuZE5vdGU+PENpdGU+PEF1dGhvcj5BdGlmPC9BdXRob3I+PFllYXI+MjAxNDwvWWVhcj48UmVj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==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PEVuZE5vdGU+PENpdGU+PEF1dGhvcj5BdGlmPC9BdXRob3I+PFllYXI+MjAxNDwvWWVhcj48UmVj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==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(44)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56B34D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3CD7AAAC"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39BD7C0F"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72B022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17FEC26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ACBA</w:t>
            </w:r>
          </w:p>
        </w:tc>
        <w:tc>
          <w:tcPr>
            <w:cnfStyle w:val="000010000000" w:firstRow="0" w:lastRow="0" w:firstColumn="0" w:lastColumn="0" w:oddVBand="1" w:evenVBand="0" w:oddHBand="0" w:evenHBand="0" w:firstRowFirstColumn="0" w:firstRowLastColumn="0" w:lastRowFirstColumn="0" w:lastRowLastColumn="0"/>
            <w:tcW w:w="993" w:type="dxa"/>
          </w:tcPr>
          <w:p w14:paraId="2374A54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6</w:t>
            </w:r>
          </w:p>
        </w:tc>
        <w:tc>
          <w:tcPr>
            <w:tcW w:w="708" w:type="dxa"/>
          </w:tcPr>
          <w:p w14:paraId="4CF5C061"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0AE2216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China</w:t>
            </w:r>
          </w:p>
        </w:tc>
        <w:tc>
          <w:tcPr>
            <w:tcW w:w="3118" w:type="dxa"/>
          </w:tcPr>
          <w:p w14:paraId="20294AC9" w14:textId="64EA1D7E"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Xia, Y.</w:t>
            </w:r>
            <w:r w:rsidRPr="00AE117A">
              <w:rPr>
                <w:color w:val="000000"/>
                <w:sz w:val="20"/>
                <w:szCs w:val="20"/>
              </w:rPr>
              <w:fldChar w:fldCharType="begin">
                <w:fldData xml:space="preserve">PEVuZE5vdGU+PENpdGU+PEF1dGhvcj5YaWE8L0F1dGhvcj48WWVhcj4yMDE0PC9ZZWFyPjxSZWNO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PEVuZE5vdGU+PENpdGU+PEF1dGhvcj5YaWE8L0F1dGhvcj48WWVhcj4yMDE0PC9ZZWFyPjxSZWNO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(66)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B26C1F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48ECA688"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1E002CC5"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54D1E5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6A910594"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588FFE2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2715A331"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042248C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China</w:t>
            </w:r>
          </w:p>
        </w:tc>
        <w:tc>
          <w:tcPr>
            <w:tcW w:w="3118" w:type="dxa"/>
          </w:tcPr>
          <w:p w14:paraId="324F8437" w14:textId="61FD77BA"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Wang, W.B.</w:t>
            </w:r>
            <w:r w:rsidRPr="00AE117A">
              <w:rPr>
                <w:color w:val="000000"/>
                <w:sz w:val="20"/>
                <w:szCs w:val="20"/>
              </w:rPr>
              <w:fldChar w:fldCharType="begin">
                <w:fldData xml:space="preserve">PEVuZE5vdGU+PENpdGU+PEF1dGhvcj5XYW5nPC9BdXRob3I+PFllYXI+MjAxNDwvWWVhcj48UmVj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PEVuZE5vdGU+PENpdGU+PEF1dGhvcj5XYW5nPC9BdXRob3I+PFllYXI+MjAxNDwvWWVhcj48UmVj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F8FFE1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421440A1"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2008</w:t>
            </w:r>
          </w:p>
        </w:tc>
      </w:tr>
      <w:tr w:rsidR="0052537B" w:rsidRPr="0014430A" w14:paraId="1111292F"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7C2319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3FF57E9E"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48074A8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18</w:t>
            </w:r>
          </w:p>
        </w:tc>
        <w:tc>
          <w:tcPr>
            <w:tcW w:w="708" w:type="dxa"/>
          </w:tcPr>
          <w:p w14:paraId="5AC3737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173256B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Kazakhstan</w:t>
            </w:r>
          </w:p>
        </w:tc>
        <w:tc>
          <w:tcPr>
            <w:tcW w:w="3118" w:type="dxa"/>
          </w:tcPr>
          <w:p w14:paraId="01351E7F" w14:textId="45FCF4F9"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Maimakov, T.</w:t>
            </w:r>
            <w:r w:rsidRPr="00AE117A">
              <w:rPr>
                <w:color w:val="000000"/>
                <w:sz w:val="20"/>
                <w:szCs w:val="20"/>
              </w:rPr>
              <w:fldChar w:fldCharType="begin"/>
            </w:r>
            <w:r w:rsidR="00D00317" w:rsidRPr="00AE117A">
              <w:rPr>
                <w:color w:val="000000"/>
                <w:sz w:val="20"/>
                <w:szCs w:val="20"/>
              </w:rPr>
              <w:instrText xml:space="preserve"> ADDIN EN.CITE &lt;EndNote&gt;&lt;Cite&gt;&lt;Author&gt;Maimakov&lt;/Author&gt;&lt;Year&gt;2014&lt;/Year&gt;&lt;RecNum&gt;0&lt;/RecNum&gt;&lt;IDText&gt;Treatment of tuberculosis in South Kazakhstan: clinical and economical aspects&lt;/IDText&gt;&lt;DisplayText&gt;(67)&lt;/DisplayText&gt;&lt;record&gt;&lt;dates&gt;&lt;pub-dates&gt;&lt;date&gt;Feb&lt;/date&gt;&lt;/pub-dates&gt;&lt;year&gt;2014&lt;/year&gt;&lt;/dates&gt;&lt;keywords&gt;&lt;keyword&gt;53023GN24M (Plutonium)&lt;/keyword&gt;&lt;keyword&gt;Compensation and Redress&lt;/keyword&gt;&lt;keyword&gt;Disasters&lt;/keyword&gt;&lt;keyword&gt;Humans&lt;/keyword&gt;&lt;keyword&gt;Lung Neoplasms/economics/epidemiology/etiology&lt;/keyword&gt;&lt;keyword&gt;Neoplasms, Radiation-Induced/economics/epidemiology/etiology&lt;/keyword&gt;&lt;keyword&gt;Occupational Exposure/*adverse effects/economics&lt;/keyword&gt;&lt;keyword&gt;Plutonium&lt;/keyword&gt;&lt;keyword&gt;*Radiation Dosage&lt;/keyword&gt;&lt;keyword&gt;Radioactive Hazard Release&lt;/keyword&gt;&lt;keyword&gt;Tuberculosis/radiography&lt;/keyword&gt;&lt;/keywords&gt;&lt;isbn&gt;1648-9144 (Electronic)&amp;#xD;1010-660X (Linking)&lt;/isbn&gt;&lt;titles&gt;&lt;title&gt;Treatment of tuberculosis in South Kazakhstan: clinical and economical aspects&lt;/title&gt;&lt;secondary-title&gt;Health Phys.&lt;/secondary-title&gt;&lt;/titles&gt;&lt;pages&gt;279-80. doi: 10.1097/HP.0000000000000029.&lt;/pages&gt;&lt;number&gt;2&lt;/number&gt;&lt;contributors&gt;&lt;authors&gt;&lt;author&gt;Maimakov, T.&lt;/author&gt;&lt;author&gt;Sadykova, L.&lt;/author&gt;&lt;author&gt;Kalmataeva, Z.&lt;/author&gt;&lt;author&gt;Kurakpaev, K.&lt;/author&gt;&lt;author&gt;Smigelskas, K.&lt;/author&gt;&lt;/authors&gt;&lt;/contributors&gt;&lt;added-date format="utc"&gt;1487957745&lt;/added-date&gt;&lt;ref-type name="Journal Article"&gt;17&lt;/ref-type&gt;&lt;rec-number&gt;121&lt;/rec-number&gt;&lt;last-updated-date format="utc"&gt;1487958484&lt;/last-updated-date&gt;&lt;volume&gt;106&lt;/volume&gt;&lt;/record&gt;&lt;/Cite&gt;&lt;/EndNote&gt;</w:instrText>
            </w:r>
            <w:r w:rsidRPr="00AE117A">
              <w:rPr>
                <w:color w:val="000000"/>
                <w:sz w:val="20"/>
                <w:szCs w:val="20"/>
              </w:rPr>
              <w:fldChar w:fldCharType="separate"/>
            </w:r>
            <w:r w:rsidR="00D00317" w:rsidRPr="00AE117A">
              <w:rPr>
                <w:noProof/>
                <w:color w:val="000000"/>
                <w:sz w:val="20"/>
                <w:szCs w:val="20"/>
              </w:rPr>
              <w:t>(67)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DDF9F36"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36EBD9D9"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46908841"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A65B14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A4E323B"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74E9C19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7</w:t>
            </w:r>
          </w:p>
        </w:tc>
        <w:tc>
          <w:tcPr>
            <w:tcW w:w="708" w:type="dxa"/>
          </w:tcPr>
          <w:p w14:paraId="46B3EA7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7F36846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69829E49" w14:textId="14C6A64E"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Pooran, A.</w:t>
            </w:r>
            <w:r w:rsidRPr="00AE117A">
              <w:rPr>
                <w:color w:val="000000"/>
                <w:sz w:val="20"/>
                <w:szCs w:val="20"/>
              </w:rPr>
              <w:fldChar w:fldCharType="begin">
                <w:fldData xml:space="preserve">PEVuZE5vdGU+PENpdGU+PEF1dGhvcj5Qb29yYW48L0F1dGhvcj48WWVhcj4yMDEzPC9ZZWFyPjxS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=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PEVuZE5vdGU+PENpdGU+PEF1dGhvcj5Qb29yYW48L0F1dGhvcj48WWVhcj4yMDEzPC9ZZWFyPjxS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=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2FF5752"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28C5C7D9"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65F511A0"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1C7F6D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5F5545AF"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655F318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9</w:t>
            </w:r>
          </w:p>
        </w:tc>
        <w:tc>
          <w:tcPr>
            <w:tcW w:w="708" w:type="dxa"/>
          </w:tcPr>
          <w:p w14:paraId="0FFBD18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51</w:t>
            </w:r>
          </w:p>
        </w:tc>
        <w:tc>
          <w:tcPr>
            <w:cnfStyle w:val="000010000000" w:firstRow="0" w:lastRow="0" w:firstColumn="0" w:lastColumn="0" w:oddVBand="1" w:evenVBand="0" w:oddHBand="0" w:evenHBand="0" w:firstRowFirstColumn="0" w:firstRowLastColumn="0" w:lastRowFirstColumn="0" w:lastRowLastColumn="0"/>
            <w:tcW w:w="2552" w:type="dxa"/>
          </w:tcPr>
          <w:p w14:paraId="4AA2C8F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China</w:t>
            </w:r>
          </w:p>
        </w:tc>
        <w:tc>
          <w:tcPr>
            <w:tcW w:w="3118" w:type="dxa"/>
          </w:tcPr>
          <w:p w14:paraId="62049527" w14:textId="51859EEB"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Zou, G.</w:t>
            </w:r>
            <w:r w:rsidRPr="00AE117A">
              <w:rPr>
                <w:color w:val="000000"/>
                <w:sz w:val="20"/>
                <w:szCs w:val="20"/>
              </w:rPr>
              <w:fldChar w:fldCharType="begin">
                <w:fldData xml:space="preserve">PEVuZE5vdGU+PENpdGU+PEF1dGhvcj5ab3U8L0F1dGhvcj48WWVhcj4yMDEzPC9ZZWFyPjxSZWNO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==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PEVuZE5vdGU+PENpdGU+PEF1dGhvcj5ab3U8L0F1dGhvcj48WWVhcj4yMDEzPC9ZZWFyPjxSZWNO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==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4DAE8CF"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3D223FC4"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2008</w:t>
            </w:r>
          </w:p>
        </w:tc>
      </w:tr>
      <w:tr w:rsidR="0052537B" w:rsidRPr="0014430A" w14:paraId="3A20D82B"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5B215A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1BF531B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2880D3A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5</w:t>
            </w:r>
          </w:p>
        </w:tc>
        <w:tc>
          <w:tcPr>
            <w:tcW w:w="708" w:type="dxa"/>
          </w:tcPr>
          <w:p w14:paraId="7143B06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4CD2AB3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48FE5FED" w14:textId="58E361C5"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Schnippel, K.G.</w:t>
            </w:r>
            <w:r w:rsidRPr="00AE117A">
              <w:rPr>
                <w:color w:val="000000"/>
                <w:sz w:val="20"/>
                <w:szCs w:val="20"/>
              </w:rPr>
              <w:fldChar w:fldCharType="begin">
                <w:fldData xml:space="preserve">PEVuZE5vdGU+PENpdGU+PEF1dGhvcj5TY2huaXBwZWw8L0F1dGhvcj48WWVhcj4yMDEzPC9ZZWFy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PEVuZE5vdGU+PENpdGU+PEF1dGhvcj5TY2huaXBwZWw8L0F1dGhvcj48WWVhcj4yMDEzPC9ZZWFy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1B2DADE"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25835356"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5BBD2B5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911BFD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lastRenderedPageBreak/>
              <w:t>TB treatment</w:t>
            </w:r>
          </w:p>
        </w:tc>
        <w:tc>
          <w:tcPr>
            <w:tcW w:w="1701" w:type="dxa"/>
          </w:tcPr>
          <w:p w14:paraId="58FA5DBF"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17EB47C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382D332C"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7</w:t>
            </w:r>
          </w:p>
        </w:tc>
        <w:tc>
          <w:tcPr>
            <w:cnfStyle w:val="000010000000" w:firstRow="0" w:lastRow="0" w:firstColumn="0" w:lastColumn="0" w:oddVBand="1" w:evenVBand="0" w:oddHBand="0" w:evenHBand="0" w:firstRowFirstColumn="0" w:firstRowLastColumn="0" w:lastRowFirstColumn="0" w:lastRowLastColumn="0"/>
            <w:tcW w:w="2552" w:type="dxa"/>
          </w:tcPr>
          <w:p w14:paraId="3910FA5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Yemen</w:t>
            </w:r>
          </w:p>
        </w:tc>
        <w:tc>
          <w:tcPr>
            <w:tcW w:w="3118" w:type="dxa"/>
          </w:tcPr>
          <w:p w14:paraId="5B6005BC" w14:textId="3216EE2C"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Othman, G.Q.</w:t>
            </w:r>
            <w:r w:rsidRPr="00AE117A">
              <w:rPr>
                <w:color w:val="000000"/>
                <w:sz w:val="20"/>
                <w:szCs w:val="20"/>
              </w:rPr>
              <w:fldChar w:fldCharType="begin">
                <w:fldData xml:space="preserve">PEVuZE5vdGU+PENpdGU+PEF1dGhvcj5PdGhtYW48L0F1dGhvcj48WWVhcj4yMDEyPC9ZZWFyPjxS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PEVuZE5vdGU+PENpdGU+PEF1dGhvcj5PdGhtYW48L0F1dGhvcj48WWVhcj4yMDEyPC9ZZWFyPjxS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(68)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DC8F75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71C633C6"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47868CE9"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3347E8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FE7A7D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451DA01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1C92A44A"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40B564E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09EBD5D9" w14:textId="19DF6FB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Janson, J.</w:t>
            </w:r>
            <w:r w:rsidRPr="00AE117A">
              <w:rPr>
                <w:color w:val="000000"/>
                <w:sz w:val="20"/>
                <w:szCs w:val="20"/>
              </w:rPr>
              <w:fldChar w:fldCharType="begin"/>
            </w:r>
            <w:r w:rsidR="00D00317" w:rsidRPr="00AE117A">
              <w:rPr>
                <w:color w:val="000000"/>
                <w:sz w:val="20"/>
                <w:szCs w:val="20"/>
              </w:rPr>
              <w:instrText xml:space="preserve"> ADDIN EN.CITE &lt;EndNote&gt;&lt;Cite&gt;&lt;Author&gt;Janson&lt;/Author&gt;&lt;Year&gt;2013&lt;/Year&gt;&lt;RecNum&gt;0&lt;/RecNum&gt;&lt;IDText&gt;Costs and process of in-patient tuberculosis management at a central academic hospital, Cape Town, South Africa&lt;/IDText&gt;&lt;DisplayText&gt;(69)&lt;/DisplayText&gt;&lt;record&gt;&lt;dates&gt;&lt;pub-dates&gt;&lt;date&gt;Sep 21&lt;/date&gt;&lt;/pub-dates&gt;&lt;year&gt;2013&lt;/year&gt;&lt;/dates&gt;&lt;keywords&gt;&lt;keyword&gt;0 (Antitubercular Agents)&lt;/keyword&gt;&lt;keyword&gt;0 (Drug Carriers)&lt;/keyword&gt;&lt;keyword&gt;Antitubercular Agents/administration &amp;amp; dosage/*therapeutic use&lt;/keyword&gt;&lt;keyword&gt;Drug Carriers&lt;/keyword&gt;&lt;keyword&gt;Humans&lt;/keyword&gt;&lt;keyword&gt;Patient Compliance&lt;/keyword&gt;&lt;keyword&gt;Tuberculosis/*drug therapy&lt;/keyword&gt;&lt;/keywords&gt;&lt;isbn&gt;2220-8372 (Electronic)&amp;#xD;2220-8372 (Linking)&lt;/isbn&gt;&lt;work-type&gt;Research Support, Non-U.S. Gov&amp;apos;t&lt;/work-type&gt;&lt;titles&gt;&lt;title&gt;Costs and process of in-patient tuberculosis management at a central academic hospital, Cape Town, South Africa&lt;/title&gt;&lt;secondary-title&gt;J Microencapsul&lt;/secondary-title&gt;&lt;/titles&gt;&lt;pages&gt;295-306. doi: 10.3109/02652048.2012.726283. Epub 2012 Sep 19.&lt;/pages&gt;&lt;number&gt;3&lt;/number&gt;&lt;contributors&gt;&lt;authors&gt;&lt;author&gt;Janson, J.&lt;/author&gt;&lt;author&gt;Marais, F.&lt;/author&gt;&lt;author&gt;Mehtar, S.&lt;/author&gt;&lt;author&gt;Baltussen, R. M.&lt;/author&gt;&lt;/authors&gt;&lt;/contributors&gt;&lt;added-date format="utc"&gt;1487957734&lt;/added-date&gt;&lt;ref-type name="Journal Article"&gt;17&lt;/ref-type&gt;&lt;rec-number&gt;88&lt;/rec-number&gt;&lt;last-updated-date format="utc"&gt;1487958318&lt;/last-updated-date&gt;&lt;volume&gt;30&lt;/volume&gt;&lt;/record&gt;&lt;/Cite&gt;&lt;/EndNote&gt;</w:instrText>
            </w:r>
            <w:r w:rsidRPr="00AE117A">
              <w:rPr>
                <w:color w:val="000000"/>
                <w:sz w:val="20"/>
                <w:szCs w:val="20"/>
              </w:rPr>
              <w:fldChar w:fldCharType="separate"/>
            </w:r>
            <w:r w:rsidR="00D00317" w:rsidRPr="00AE117A">
              <w:rPr>
                <w:noProof/>
                <w:color w:val="000000"/>
                <w:sz w:val="20"/>
                <w:szCs w:val="20"/>
              </w:rPr>
              <w:t>(69)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7778B9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0033350B"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66DCB8F1"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FD89D0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40D5B0F"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AABA</w:t>
            </w:r>
          </w:p>
        </w:tc>
        <w:tc>
          <w:tcPr>
            <w:cnfStyle w:val="000010000000" w:firstRow="0" w:lastRow="0" w:firstColumn="0" w:lastColumn="0" w:oddVBand="1" w:evenVBand="0" w:oddHBand="0" w:evenHBand="0" w:firstRowFirstColumn="0" w:firstRowLastColumn="0" w:lastRowFirstColumn="0" w:lastRowLastColumn="0"/>
            <w:tcW w:w="993" w:type="dxa"/>
          </w:tcPr>
          <w:p w14:paraId="0F6AFA6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5</w:t>
            </w:r>
          </w:p>
        </w:tc>
        <w:tc>
          <w:tcPr>
            <w:tcW w:w="708" w:type="dxa"/>
          </w:tcPr>
          <w:p w14:paraId="16163FB4"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27</w:t>
            </w:r>
          </w:p>
        </w:tc>
        <w:tc>
          <w:tcPr>
            <w:cnfStyle w:val="000010000000" w:firstRow="0" w:lastRow="0" w:firstColumn="0" w:lastColumn="0" w:oddVBand="1" w:evenVBand="0" w:oddHBand="0" w:evenHBand="0" w:firstRowFirstColumn="0" w:firstRowLastColumn="0" w:lastRowFirstColumn="0" w:lastRowLastColumn="0"/>
            <w:tcW w:w="2552" w:type="dxa"/>
          </w:tcPr>
          <w:p w14:paraId="6E96ABE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Nigeria</w:t>
            </w:r>
          </w:p>
        </w:tc>
        <w:tc>
          <w:tcPr>
            <w:tcW w:w="3118" w:type="dxa"/>
          </w:tcPr>
          <w:p w14:paraId="254D18F4" w14:textId="486C0030"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Umar, N.</w:t>
            </w:r>
            <w:r w:rsidRPr="00AE117A">
              <w:rPr>
                <w:color w:val="000000"/>
                <w:sz w:val="20"/>
                <w:szCs w:val="20"/>
              </w:rPr>
              <w:fldChar w:fldCharType="begin">
                <w:fldData xml:space="preserve">PEVuZE5vdGU+PENpdGU+PEF1dGhvcj5VbWFyPC9BdXRob3I+PFllYXI+MjAxMTwvWWVhcj48UmVj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PEVuZE5vdGU+PENpdGU+PEF1dGhvcj5VbWFyPC9BdXRob3I+PFllYXI+MjAxMTwvWWVhcj48UmVj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(70)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9C31B4A"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2011</w:t>
            </w:r>
          </w:p>
        </w:tc>
        <w:tc>
          <w:tcPr>
            <w:tcW w:w="1701" w:type="dxa"/>
          </w:tcPr>
          <w:p w14:paraId="6CFAA6C5"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2008</w:t>
            </w:r>
          </w:p>
        </w:tc>
      </w:tr>
      <w:tr w:rsidR="0052537B" w:rsidRPr="0014430A" w14:paraId="2CB129FD"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CAFEC9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44150E9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76DC87B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055097A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552" w:type="dxa"/>
          </w:tcPr>
          <w:p w14:paraId="7FD5F56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Brazil</w:t>
            </w:r>
          </w:p>
        </w:tc>
        <w:tc>
          <w:tcPr>
            <w:tcW w:w="3118" w:type="dxa"/>
          </w:tcPr>
          <w:p w14:paraId="4E3411D6" w14:textId="7FEAB23D"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do Prado, T.N.</w:t>
            </w:r>
            <w:r w:rsidRPr="00AE117A">
              <w:rPr>
                <w:color w:val="000000"/>
                <w:sz w:val="20"/>
                <w:szCs w:val="20"/>
              </w:rPr>
              <w:fldChar w:fldCharType="begin">
                <w:fldData xml:space="preserve">PEVuZE5vdGU+PENpdGU+PEF1dGhvcj5kbyBQcmFkbzwvQXV0aG9yPjxZZWFyPjIwMTE8L1llYXI+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PEVuZE5vdGU+PENpdGU+PEF1dGhvcj5kbyBQcmFkbzwvQXV0aG9yPjxZZWFyPjIwMTE8L1llYXI+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(71)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E9D192E"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2011</w:t>
            </w:r>
          </w:p>
        </w:tc>
        <w:tc>
          <w:tcPr>
            <w:tcW w:w="1701" w:type="dxa"/>
          </w:tcPr>
          <w:p w14:paraId="2BDBDCC5"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2006</w:t>
            </w:r>
          </w:p>
        </w:tc>
      </w:tr>
      <w:tr w:rsidR="0052537B" w:rsidRPr="0014430A" w14:paraId="384EC10F"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3A4A02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DA00E4A"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ABDC</w:t>
            </w:r>
          </w:p>
        </w:tc>
        <w:tc>
          <w:tcPr>
            <w:cnfStyle w:val="000010000000" w:firstRow="0" w:lastRow="0" w:firstColumn="0" w:lastColumn="0" w:oddVBand="1" w:evenVBand="0" w:oddHBand="0" w:evenHBand="0" w:firstRowFirstColumn="0" w:firstRowLastColumn="0" w:lastRowFirstColumn="0" w:lastRowLastColumn="0"/>
            <w:tcW w:w="993" w:type="dxa"/>
          </w:tcPr>
          <w:p w14:paraId="00513A3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4732802F"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776C53C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Ethiopia</w:t>
            </w:r>
          </w:p>
        </w:tc>
        <w:tc>
          <w:tcPr>
            <w:tcW w:w="3118" w:type="dxa"/>
          </w:tcPr>
          <w:p w14:paraId="11D602AF" w14:textId="4FC0CF7B"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Datiko, D.G.</w:t>
            </w:r>
            <w:r w:rsidRPr="00AE117A">
              <w:rPr>
                <w:color w:val="000000"/>
                <w:sz w:val="20"/>
                <w:szCs w:val="20"/>
              </w:rPr>
              <w:fldChar w:fldCharType="begin">
                <w:fldData xml:space="preserve">PEVuZE5vdGU+PENpdGU+PEF1dGhvcj5EYXRpa288L0F1dGhvcj48WWVhcj4yMDEwPC9ZZWFyPjxS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PEVuZE5vdGU+PENpdGU+PEF1dGhvcj5EYXRpa288L0F1dGhvcj48WWVhcj4yMDEwPC9ZZWFyPjxS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(72)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A31B8E2"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2010</w:t>
            </w:r>
          </w:p>
        </w:tc>
        <w:tc>
          <w:tcPr>
            <w:tcW w:w="1701" w:type="dxa"/>
          </w:tcPr>
          <w:p w14:paraId="408E909D"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2007</w:t>
            </w:r>
          </w:p>
        </w:tc>
      </w:tr>
      <w:tr w:rsidR="0052537B" w:rsidRPr="0014430A" w14:paraId="2BD1E3E4"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051371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6BC252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ACDB</w:t>
            </w:r>
          </w:p>
        </w:tc>
        <w:tc>
          <w:tcPr>
            <w:cnfStyle w:val="000010000000" w:firstRow="0" w:lastRow="0" w:firstColumn="0" w:lastColumn="0" w:oddVBand="1" w:evenVBand="0" w:oddHBand="0" w:evenHBand="0" w:firstRowFirstColumn="0" w:firstRowLastColumn="0" w:lastRowFirstColumn="0" w:lastRowLastColumn="0"/>
            <w:tcW w:w="993" w:type="dxa"/>
          </w:tcPr>
          <w:p w14:paraId="7AE95BC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65728D4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76A2A83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India</w:t>
            </w:r>
          </w:p>
        </w:tc>
        <w:tc>
          <w:tcPr>
            <w:tcW w:w="3118" w:type="dxa"/>
          </w:tcPr>
          <w:p w14:paraId="591D4F5A" w14:textId="64739532"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Pantoja, A.</w:t>
            </w:r>
            <w:r w:rsidRPr="00AE117A">
              <w:rPr>
                <w:color w:val="000000"/>
                <w:sz w:val="20"/>
                <w:szCs w:val="20"/>
              </w:rPr>
              <w:fldChar w:fldCharType="begin">
                <w:fldData xml:space="preserve">PEVuZE5vdGU+PENpdGU+PEF1dGhvcj5QYW50b2phPC9BdXRob3I+PFllYXI+MjAwOTwvWWVhcj48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PEVuZE5vdGU+PENpdGU+PEF1dGhvcj5QYW50b2phPC9BdXRob3I+PFllYXI+MjAwOTwvWWVhcj48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(73)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47A2136"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2009</w:t>
            </w:r>
          </w:p>
        </w:tc>
        <w:tc>
          <w:tcPr>
            <w:tcW w:w="1701" w:type="dxa"/>
          </w:tcPr>
          <w:p w14:paraId="6C58F592"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2005</w:t>
            </w:r>
          </w:p>
        </w:tc>
      </w:tr>
      <w:tr w:rsidR="0052537B" w:rsidRPr="0014430A" w14:paraId="14591536"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E20736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DF8EF0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CADA</w:t>
            </w:r>
          </w:p>
        </w:tc>
        <w:tc>
          <w:tcPr>
            <w:cnfStyle w:val="000010000000" w:firstRow="0" w:lastRow="0" w:firstColumn="0" w:lastColumn="0" w:oddVBand="1" w:evenVBand="0" w:oddHBand="0" w:evenHBand="0" w:firstRowFirstColumn="0" w:firstRowLastColumn="0" w:lastRowFirstColumn="0" w:lastRowLastColumn="0"/>
            <w:tcW w:w="993" w:type="dxa"/>
          </w:tcPr>
          <w:p w14:paraId="41F6652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8</w:t>
            </w:r>
          </w:p>
        </w:tc>
        <w:tc>
          <w:tcPr>
            <w:tcW w:w="708" w:type="dxa"/>
          </w:tcPr>
          <w:p w14:paraId="2493C7A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545E87B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Indonesia</w:t>
            </w:r>
          </w:p>
        </w:tc>
        <w:tc>
          <w:tcPr>
            <w:tcW w:w="3118" w:type="dxa"/>
          </w:tcPr>
          <w:p w14:paraId="4989469B" w14:textId="0A8B53BF"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Johns, B.</w:t>
            </w:r>
            <w:r w:rsidRPr="00AE117A">
              <w:rPr>
                <w:color w:val="000000"/>
                <w:sz w:val="20"/>
                <w:szCs w:val="20"/>
              </w:rPr>
              <w:fldChar w:fldCharType="begin"/>
            </w:r>
            <w:r w:rsidR="00D00317" w:rsidRPr="00AE117A">
              <w:rPr>
                <w:color w:val="000000"/>
                <w:sz w:val="20"/>
                <w:szCs w:val="20"/>
              </w:rPr>
              <w:instrText xml:space="preserve"> ADDIN EN.CITE &lt;EndNote&gt;&lt;Cite&gt;&lt;Author&gt;Johns&lt;/Author&gt;&lt;Year&gt;2009&lt;/Year&gt;&lt;RecNum&gt;1438&lt;/RecNum&gt;&lt;IDText&gt;An analysis of the costs and treatment success of collaborative arrangements among public and private providers for tuberculosis control in Indonesia&lt;/IDText&gt;&lt;DisplayText&gt;(74)&lt;/DisplayText&gt;&lt;record&gt;&lt;rec-number&gt;1438&lt;/rec-number&gt;&lt;foreign-keys&gt;&lt;key app="EN" db-id="xpvzdxt2hadw51exv5optrz5tdf59azrasxz" timestamp="1566862451"&gt;1438&lt;/key&gt;&lt;key app="ENWeb" db-id=""&gt;0&lt;/key&gt;&lt;/foreign-keys&gt;&lt;ref-type name="Journal Article"&gt;17&lt;/ref-type&gt;&lt;contributors&gt;&lt;authors&gt;&lt;author&gt;Johns, B.&lt;/author&gt;&lt;author&gt;Probandari, A.&lt;/author&gt;&lt;author&gt;Mahendradhata, Y.&lt;/author&gt;&lt;author&gt;Ahmad, R. A.&lt;/author&gt;&lt;/authors&gt;&lt;/contributors&gt;&lt;auth-address&gt;bjohns@jhsph.edu&lt;/auth-address&gt;&lt;titles&gt;&lt;title&gt;An analysis of the costs and treatment success of collaborative arrangements among public and private providers for tuberculosis control in Indonesia&lt;/title&gt;&lt;secondary-title&gt;Health Policy&lt;/secondary-title&gt;&lt;/titles&gt;&lt;periodical&gt;&lt;full-title&gt;Health Policy&lt;/full-title&gt;&lt;/periodical&gt;&lt;pages&gt;214-24&lt;/pages&gt;&lt;volume&gt;93&lt;/volume&gt;&lt;number&gt;2-3&lt;/number&gt;&lt;edition&gt;2009/09/05&lt;/edition&gt;&lt;keywords&gt;&lt;keyword&gt;Cooperative Behavior&lt;/keyword&gt;&lt;keyword&gt;Cost-Benefit Analysis&lt;/keyword&gt;&lt;keyword&gt;Directly Observed Therapy/*economics&lt;/keyword&gt;&lt;keyword&gt;*Health Facilities&lt;/keyword&gt;&lt;keyword&gt;Humans&lt;/keyword&gt;&lt;keyword&gt;Indonesia&lt;/keyword&gt;&lt;keyword&gt;Interviews as Topic&lt;/keyword&gt;&lt;keyword&gt;*Outcome Assessment (Health Care)&lt;/keyword&gt;&lt;keyword&gt;*Public-Private Sector Partnerships&lt;/keyword&gt;&lt;keyword&gt;Referral and Consultation&lt;/keyword&gt;&lt;keyword&gt;Tuberculosis/diagnosis/*drug therapy&lt;/keyword&gt;&lt;/keywords&gt;&lt;dates&gt;&lt;year&gt;2009&lt;/year&gt;&lt;pub-dates&gt;&lt;date&gt;Dec&lt;/date&gt;&lt;/pub-dates&gt;&lt;/dates&gt;&lt;isbn&gt;1872-6054 (Electronic)&amp;#xD;0168-8510 (Linking)&lt;/isbn&gt;&lt;accession-num&gt;19729220&lt;/accession-num&gt;&lt;urls&gt;&lt;related-urls&gt;&lt;url&gt;https://www.ncbi.nlm.nih.gov/pubmed/19729220&lt;/url&gt;&lt;/related-urls&gt;&lt;/urls&gt;&lt;electronic-resource-num&gt;10.1016/j.healthpol.2009.08.004&lt;/electronic-resource-num&gt;&lt;/record&gt;&lt;/Cite&gt;&lt;/EndNote&gt;</w:instrText>
            </w:r>
            <w:r w:rsidRPr="00AE117A">
              <w:rPr>
                <w:color w:val="000000"/>
                <w:sz w:val="20"/>
                <w:szCs w:val="20"/>
              </w:rPr>
              <w:fldChar w:fldCharType="separate"/>
            </w:r>
            <w:r w:rsidR="00D00317" w:rsidRPr="00AE117A">
              <w:rPr>
                <w:noProof/>
                <w:color w:val="000000"/>
                <w:sz w:val="20"/>
                <w:szCs w:val="20"/>
              </w:rPr>
              <w:t>(74)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2667AF5"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2009</w:t>
            </w:r>
          </w:p>
        </w:tc>
        <w:tc>
          <w:tcPr>
            <w:tcW w:w="1701" w:type="dxa"/>
          </w:tcPr>
          <w:p w14:paraId="2087C9E5"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2005</w:t>
            </w:r>
          </w:p>
        </w:tc>
      </w:tr>
      <w:tr w:rsidR="0052537B" w:rsidRPr="0014430A" w14:paraId="5BF41C32"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88F62E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6FD1164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AAAB</w:t>
            </w:r>
          </w:p>
        </w:tc>
        <w:tc>
          <w:tcPr>
            <w:cnfStyle w:val="000010000000" w:firstRow="0" w:lastRow="0" w:firstColumn="0" w:lastColumn="0" w:oddVBand="1" w:evenVBand="0" w:oddHBand="0" w:evenHBand="0" w:firstRowFirstColumn="0" w:firstRowLastColumn="0" w:lastRowFirstColumn="0" w:lastRowLastColumn="0"/>
            <w:tcW w:w="993" w:type="dxa"/>
          </w:tcPr>
          <w:p w14:paraId="4351432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1F8A8F48"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11</w:t>
            </w:r>
          </w:p>
        </w:tc>
        <w:tc>
          <w:tcPr>
            <w:cnfStyle w:val="000010000000" w:firstRow="0" w:lastRow="0" w:firstColumn="0" w:lastColumn="0" w:oddVBand="1" w:evenVBand="0" w:oddHBand="0" w:evenHBand="0" w:firstRowFirstColumn="0" w:firstRowLastColumn="0" w:lastRowFirstColumn="0" w:lastRowLastColumn="0"/>
            <w:tcW w:w="2552" w:type="dxa"/>
          </w:tcPr>
          <w:p w14:paraId="21A77BA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Ukraine</w:t>
            </w:r>
          </w:p>
        </w:tc>
        <w:tc>
          <w:tcPr>
            <w:tcW w:w="3118" w:type="dxa"/>
          </w:tcPr>
          <w:p w14:paraId="313F5584" w14:textId="2B055414"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Vassall, A.</w:t>
            </w:r>
            <w:r w:rsidRPr="00AE117A">
              <w:rPr>
                <w:color w:val="000000"/>
                <w:sz w:val="20"/>
                <w:szCs w:val="20"/>
              </w:rPr>
              <w:fldChar w:fldCharType="begin">
                <w:fldData xml:space="preserve">PEVuZE5vdGU+PENpdGU+PEF1dGhvcj5WYXNzYWxsPC9BdXRob3I+PFllYXI+MjAwOTwvWWVhcj48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PEVuZE5vdGU+PENpdGU+PEF1dGhvcj5WYXNzYWxsPC9BdXRob3I+PFllYXI+MjAwOTwvWWVhcj48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5C063FF"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2009</w:t>
            </w:r>
          </w:p>
        </w:tc>
        <w:tc>
          <w:tcPr>
            <w:tcW w:w="1701" w:type="dxa"/>
          </w:tcPr>
          <w:p w14:paraId="20C90C93"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2003</w:t>
            </w:r>
          </w:p>
        </w:tc>
      </w:tr>
      <w:tr w:rsidR="0052537B" w:rsidRPr="0014430A" w14:paraId="32FB9A83"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EEA9E3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49C4FEC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256EB46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7</w:t>
            </w:r>
          </w:p>
        </w:tc>
        <w:tc>
          <w:tcPr>
            <w:tcW w:w="708" w:type="dxa"/>
          </w:tcPr>
          <w:p w14:paraId="230B3E9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552" w:type="dxa"/>
          </w:tcPr>
          <w:p w14:paraId="016CEDA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Nepal</w:t>
            </w:r>
          </w:p>
        </w:tc>
        <w:tc>
          <w:tcPr>
            <w:tcW w:w="3118" w:type="dxa"/>
          </w:tcPr>
          <w:p w14:paraId="4AE65F2F" w14:textId="60CE40DD"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Mirzoev, T.N.</w:t>
            </w:r>
            <w:r w:rsidRPr="00AE117A">
              <w:rPr>
                <w:color w:val="000000"/>
                <w:sz w:val="20"/>
                <w:szCs w:val="20"/>
              </w:rPr>
              <w:fldChar w:fldCharType="begin">
                <w:fldData xml:space="preserve">PEVuZE5vdGU+PENpdGU+PEF1dGhvcj5NaXJ6b2V2PC9BdXRob3I+PFllYXI+MjAwODwvWWVhcj48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PEVuZE5vdGU+PENpdGU+PEF1dGhvcj5NaXJ6b2V2PC9BdXRob3I+PFllYXI+MjAwODwvWWVhcj48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2DE726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2008</w:t>
            </w:r>
          </w:p>
        </w:tc>
        <w:tc>
          <w:tcPr>
            <w:tcW w:w="1701" w:type="dxa"/>
          </w:tcPr>
          <w:p w14:paraId="2AD7C70A"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2002</w:t>
            </w:r>
          </w:p>
        </w:tc>
      </w:tr>
      <w:tr w:rsidR="0052537B" w:rsidRPr="0014430A" w14:paraId="3349D799"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9634FD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1FA79B7"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311C4B8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25896E9A"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2464E28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Malaysia</w:t>
            </w:r>
          </w:p>
        </w:tc>
        <w:tc>
          <w:tcPr>
            <w:tcW w:w="3118" w:type="dxa"/>
          </w:tcPr>
          <w:p w14:paraId="4D5289E4" w14:textId="2F8897AC"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Elamin, E.I.</w:t>
            </w:r>
            <w:r w:rsidRPr="00AE117A">
              <w:rPr>
                <w:color w:val="000000"/>
                <w:sz w:val="20"/>
                <w:szCs w:val="20"/>
              </w:rPr>
              <w:fldChar w:fldCharType="begin"/>
            </w:r>
            <w:r w:rsidR="00D00317" w:rsidRPr="00AE117A">
              <w:rPr>
                <w:color w:val="000000"/>
                <w:sz w:val="20"/>
                <w:szCs w:val="20"/>
              </w:rPr>
              <w:instrText xml:space="preserve"> ADDIN EN.CITE &lt;EndNote&gt;&lt;Cite&gt;&lt;Author&gt;Elamin&lt;/Author&gt;&lt;Year&gt;2008&lt;/Year&gt;&lt;RecNum&gt;1447&lt;/RecNum&gt;&lt;IDText&gt;Cost of illness of tuberculosis in Penang, Malaysia&lt;/IDText&gt;&lt;DisplayText&gt;(75)&lt;/DisplayText&gt;&lt;record&gt;&lt;rec-number&gt;1447&lt;/rec-number&gt;&lt;foreign-keys&gt;&lt;key app="EN" db-id="xpvzdxt2hadw51exv5optrz5tdf59azrasxz" timestamp="1566862526"&gt;1447&lt;/key&gt;&lt;key app="ENWeb" db-id=""&gt;0&lt;/key&gt;&lt;/foreign-keys&gt;&lt;ref-type name="Journal Article"&gt;17&lt;/ref-type&gt;&lt;contributors&gt;&lt;authors&gt;&lt;author&gt;Elamin, E. I.&lt;/author&gt;&lt;author&gt;Ibrahim, M. I.&lt;/author&gt;&lt;author&gt;Sulaiman, S. A.&lt;/author&gt;&lt;author&gt;Muttalif, A. R.&lt;/author&gt;&lt;/authors&gt;&lt;/contributors&gt;&lt;auth-address&gt;Social and Administrative Pharmacy School of Pharmaceutical Sciences, Universiti Sains Malaysia, Penang, Malaysia.&lt;/auth-address&gt;&lt;titles&gt;&lt;title&gt;Cost of illness of tuberculosis in Penang, Malaysia&lt;/title&gt;&lt;secondary-title&gt;Pharm World Sci&lt;/secondary-title&gt;&lt;/titles&gt;&lt;periodical&gt;&lt;full-title&gt;Pharm World Sci&lt;/full-title&gt;&lt;/periodical&gt;&lt;pages&gt;281-6&lt;/pages&gt;&lt;volume&gt;30&lt;/volume&gt;&lt;number&gt;3&lt;/number&gt;&lt;edition&gt;2008/01/22&lt;/edition&gt;&lt;keywords&gt;&lt;keyword&gt;Adolescent&lt;/keyword&gt;&lt;keyword&gt;Adult&lt;/keyword&gt;&lt;keyword&gt;Aged&lt;/keyword&gt;&lt;keyword&gt;Antitubercular Agents/economics/therapeutic use&lt;/keyword&gt;&lt;keyword&gt;*Cost of Illness&lt;/keyword&gt;&lt;keyword&gt;Cost-Benefit Analysis&lt;/keyword&gt;&lt;keyword&gt;Data Interpretation, Statistical&lt;/keyword&gt;&lt;keyword&gt;Drug Costs&lt;/keyword&gt;&lt;keyword&gt;Economics, Pharmaceutical&lt;/keyword&gt;&lt;keyword&gt;Ethnic Groups&lt;/keyword&gt;&lt;keyword&gt;Female&lt;/keyword&gt;&lt;keyword&gt;Humans&lt;/keyword&gt;&lt;keyword&gt;Malaysia/epidemiology&lt;/keyword&gt;&lt;keyword&gt;Male&lt;/keyword&gt;&lt;keyword&gt;Middle Aged&lt;/keyword&gt;&lt;keyword&gt;National Health Programs/economics&lt;/keyword&gt;&lt;keyword&gt;Tuberculosis/*economics/epidemiology&lt;/keyword&gt;&lt;/keywords&gt;&lt;dates&gt;&lt;year&gt;2008&lt;/year&gt;&lt;pub-dates&gt;&lt;date&gt;Jun&lt;/date&gt;&lt;/pub-dates&gt;&lt;/dates&gt;&lt;isbn&gt;0928-1231 (Print)&amp;#xD;0928-1231 (Linking)&lt;/isbn&gt;&lt;accession-num&gt;18204974&lt;/accession-num&gt;&lt;urls&gt;&lt;related-urls&gt;&lt;url&gt;https://www.ncbi.nlm.nih.gov/pubmed/18204974&lt;/url&gt;&lt;/related-urls&gt;&lt;/urls&gt;&lt;electronic-resource-num&gt;10.1007/s11096-007-9185-0&lt;/electronic-resource-num&gt;&lt;/record&gt;&lt;/Cite&gt;&lt;/EndNote&gt;</w:instrText>
            </w:r>
            <w:r w:rsidRPr="00AE117A">
              <w:rPr>
                <w:color w:val="000000"/>
                <w:sz w:val="20"/>
                <w:szCs w:val="20"/>
              </w:rPr>
              <w:fldChar w:fldCharType="separate"/>
            </w:r>
            <w:r w:rsidR="00D00317" w:rsidRPr="00AE117A">
              <w:rPr>
                <w:noProof/>
                <w:color w:val="000000"/>
                <w:sz w:val="20"/>
                <w:szCs w:val="20"/>
              </w:rPr>
              <w:t>(75)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280C28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2008</w:t>
            </w:r>
          </w:p>
        </w:tc>
        <w:tc>
          <w:tcPr>
            <w:tcW w:w="1701" w:type="dxa"/>
          </w:tcPr>
          <w:p w14:paraId="50B46314"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2003</w:t>
            </w:r>
          </w:p>
        </w:tc>
      </w:tr>
      <w:tr w:rsidR="0052537B" w:rsidRPr="0014430A" w14:paraId="16FDD96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2E0E08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8133E2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CADB</w:t>
            </w:r>
          </w:p>
        </w:tc>
        <w:tc>
          <w:tcPr>
            <w:cnfStyle w:val="000010000000" w:firstRow="0" w:lastRow="0" w:firstColumn="0" w:lastColumn="0" w:oddVBand="1" w:evenVBand="0" w:oddHBand="0" w:evenHBand="0" w:firstRowFirstColumn="0" w:firstRowLastColumn="0" w:lastRowFirstColumn="0" w:lastRowLastColumn="0"/>
            <w:tcW w:w="993" w:type="dxa"/>
          </w:tcPr>
          <w:p w14:paraId="1543B86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8</w:t>
            </w:r>
          </w:p>
        </w:tc>
        <w:tc>
          <w:tcPr>
            <w:tcW w:w="708" w:type="dxa"/>
          </w:tcPr>
          <w:p w14:paraId="620632A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22D194A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Nepal</w:t>
            </w:r>
          </w:p>
        </w:tc>
        <w:tc>
          <w:tcPr>
            <w:tcW w:w="3118" w:type="dxa"/>
          </w:tcPr>
          <w:p w14:paraId="5D405A54" w14:textId="24ADA044"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Karki, D. K.</w:t>
            </w:r>
            <w:r w:rsidRPr="00AE117A">
              <w:rPr>
                <w:color w:val="000000"/>
                <w:sz w:val="20"/>
                <w:szCs w:val="20"/>
              </w:rPr>
              <w:fldChar w:fldCharType="begin">
                <w:fldData xml:space="preserve">PEVuZE5vdGU+PENpdGU+PEF1dGhvcj5LYXJraTwvQXV0aG9yPjxZZWFyPjIwMDc8L1llYXI+PFJl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=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PEVuZE5vdGU+PENpdGU+PEF1dGhvcj5LYXJraTwvQXV0aG9yPjxZZWFyPjIwMDc8L1llYXI+PFJl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=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(76)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8D620EF"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2007</w:t>
            </w:r>
          </w:p>
        </w:tc>
        <w:tc>
          <w:tcPr>
            <w:tcW w:w="1701" w:type="dxa"/>
          </w:tcPr>
          <w:p w14:paraId="19BA3131"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2006</w:t>
            </w:r>
          </w:p>
        </w:tc>
      </w:tr>
      <w:tr w:rsidR="0052537B" w:rsidRPr="0014430A" w14:paraId="7C8B58C1"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38A0B8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1E8FBF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6217A00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6</w:t>
            </w:r>
          </w:p>
        </w:tc>
        <w:tc>
          <w:tcPr>
            <w:tcW w:w="708" w:type="dxa"/>
          </w:tcPr>
          <w:p w14:paraId="3F63103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5671555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54E391CB" w14:textId="66FE8529"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Sinanovic, E.</w:t>
            </w:r>
            <w:r w:rsidRPr="00AE117A">
              <w:rPr>
                <w:color w:val="000000"/>
                <w:sz w:val="20"/>
                <w:szCs w:val="20"/>
              </w:rPr>
              <w:fldChar w:fldCharType="begin">
                <w:fldData xml:space="preserve">PEVuZE5vdGU+PENpdGU+PEF1dGhvcj5TaW5hbm92aWM8L0F1dGhvcj48WWVhcj4yMDA2PC9ZZWFy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PEVuZE5vdGU+PENpdGU+PEF1dGhvcj5TaW5hbm92aWM8L0F1dGhvcj48WWVhcj4yMDA2PC9ZZWFy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95CF283"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3DD0564B"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2001</w:t>
            </w:r>
          </w:p>
        </w:tc>
      </w:tr>
      <w:tr w:rsidR="0052537B" w:rsidRPr="0014430A" w14:paraId="322206EB"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8D8D85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1EFDDDE"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6A1F4ED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25</w:t>
            </w:r>
          </w:p>
        </w:tc>
        <w:tc>
          <w:tcPr>
            <w:tcW w:w="708" w:type="dxa"/>
          </w:tcPr>
          <w:p w14:paraId="4E2042A2"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46A917F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Russian Federation</w:t>
            </w:r>
          </w:p>
        </w:tc>
        <w:tc>
          <w:tcPr>
            <w:tcW w:w="3118" w:type="dxa"/>
          </w:tcPr>
          <w:p w14:paraId="600A4EA0" w14:textId="12880E7F"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Atun, R.A.</w:t>
            </w:r>
            <w:r w:rsidRPr="00AE117A">
              <w:rPr>
                <w:color w:val="000000"/>
                <w:sz w:val="20"/>
                <w:szCs w:val="20"/>
              </w:rPr>
              <w:fldChar w:fldCharType="begin">
                <w:fldData xml:space="preserve">PEVuZE5vdGU+PENpdGU+PEF1dGhvcj5BdHVuPC9BdXRob3I+PFllYXI+MjAwNjwvWWVhcj48UmVj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PEVuZE5vdGU+PENpdGU+PEF1dGhvcj5BdHVuPC9BdXRob3I+PFllYXI+MjAwNjwvWWVhcj48UmVj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(77)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6774AC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297CC1C2"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2000</w:t>
            </w:r>
          </w:p>
        </w:tc>
      </w:tr>
      <w:tr w:rsidR="0052537B" w:rsidRPr="0014430A" w14:paraId="55A74162"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E703E3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13106DF9"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7857ABB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23</w:t>
            </w:r>
          </w:p>
        </w:tc>
        <w:tc>
          <w:tcPr>
            <w:tcW w:w="708" w:type="dxa"/>
          </w:tcPr>
          <w:p w14:paraId="5662950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1EFBB41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Sudan</w:t>
            </w:r>
          </w:p>
        </w:tc>
        <w:tc>
          <w:tcPr>
            <w:tcW w:w="3118" w:type="dxa"/>
          </w:tcPr>
          <w:p w14:paraId="39379C16" w14:textId="78DE1E9A"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El-Sony, A.I.</w:t>
            </w:r>
            <w:r w:rsidRPr="00AE117A">
              <w:rPr>
                <w:color w:val="000000"/>
                <w:sz w:val="20"/>
                <w:szCs w:val="20"/>
              </w:rPr>
              <w:fldChar w:fldCharType="begin">
                <w:fldData xml:space="preserve">PEVuZE5vdGU+PENpdGU+PEF1dGhvcj5FbC1Tb255PC9BdXRob3I+PFllYXI+MjAwNjwvWWVhcj48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==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PEVuZE5vdGU+PENpdGU+PEF1dGhvcj5FbC1Tb255PC9BdXRob3I+PFllYXI+MjAwNjwvWWVhcj48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==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56BBC67"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31278F0A"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2005</w:t>
            </w:r>
          </w:p>
        </w:tc>
      </w:tr>
      <w:tr w:rsidR="0052537B" w:rsidRPr="0014430A" w14:paraId="249E5B85"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C8422C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4436B50F"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AACA</w:t>
            </w:r>
          </w:p>
        </w:tc>
        <w:tc>
          <w:tcPr>
            <w:cnfStyle w:val="000010000000" w:firstRow="0" w:lastRow="0" w:firstColumn="0" w:lastColumn="0" w:oddVBand="1" w:evenVBand="0" w:oddHBand="0" w:evenHBand="0" w:firstRowFirstColumn="0" w:firstRowLastColumn="0" w:lastRowFirstColumn="0" w:lastRowLastColumn="0"/>
            <w:tcW w:w="993" w:type="dxa"/>
          </w:tcPr>
          <w:p w14:paraId="01CCE3F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5</w:t>
            </w:r>
          </w:p>
        </w:tc>
        <w:tc>
          <w:tcPr>
            <w:tcW w:w="708" w:type="dxa"/>
          </w:tcPr>
          <w:p w14:paraId="2C51E9E0"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5D85EED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India</w:t>
            </w:r>
          </w:p>
        </w:tc>
        <w:tc>
          <w:tcPr>
            <w:tcW w:w="3118" w:type="dxa"/>
          </w:tcPr>
          <w:p w14:paraId="7629D034" w14:textId="612EF8CD"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Floyd, K.</w:t>
            </w:r>
            <w:r w:rsidRPr="00AE117A">
              <w:rPr>
                <w:color w:val="000000"/>
                <w:sz w:val="20"/>
                <w:szCs w:val="20"/>
              </w:rPr>
              <w:fldChar w:fldCharType="begin">
                <w:fldData xml:space="preserve">PEVuZE5vdGU+PENpdGU+PEF1dGhvcj5GbG95ZDwvQXV0aG9yPjxZZWFyPjIwMDY8L1llYXI+PFJl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PEVuZE5vdGU+PENpdGU+PEF1dGhvcj5GbG95ZDwvQXV0aG9yPjxZZWFyPjIwMDY8L1llYXI+PFJl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(45)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D254A03"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5A9516F3"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2002</w:t>
            </w:r>
          </w:p>
        </w:tc>
      </w:tr>
      <w:tr w:rsidR="0052537B" w:rsidRPr="0014430A" w14:paraId="2BC1E13A"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A29BEB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5E86D55D"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ABBA</w:t>
            </w:r>
          </w:p>
        </w:tc>
        <w:tc>
          <w:tcPr>
            <w:cnfStyle w:val="000010000000" w:firstRow="0" w:lastRow="0" w:firstColumn="0" w:lastColumn="0" w:oddVBand="1" w:evenVBand="0" w:oddHBand="0" w:evenHBand="0" w:firstRowFirstColumn="0" w:firstRowLastColumn="0" w:lastRowFirstColumn="0" w:lastRowLastColumn="0"/>
            <w:tcW w:w="993" w:type="dxa"/>
          </w:tcPr>
          <w:p w14:paraId="75B42AE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6</w:t>
            </w:r>
          </w:p>
        </w:tc>
        <w:tc>
          <w:tcPr>
            <w:tcW w:w="708" w:type="dxa"/>
          </w:tcPr>
          <w:p w14:paraId="1BDF8D48"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6A3BCC3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13161148" w14:textId="7E92138F"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Sinanovic, E.</w:t>
            </w:r>
            <w:r w:rsidRPr="00AE117A">
              <w:rPr>
                <w:color w:val="000000"/>
                <w:sz w:val="20"/>
                <w:szCs w:val="20"/>
              </w:rPr>
              <w:fldChar w:fldCharType="begin">
                <w:fldData xml:space="preserve">PEVuZE5vdGU+PENpdGU+PEF1dGhvcj5TaW5hbm92aWM8L0F1dGhvcj48WWVhcj4yMDA2PC9ZZWFy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PEVuZE5vdGU+PENpdGU+PEF1dGhvcj5TaW5hbm92aWM8L0F1dGhvcj48WWVhcj4yMDA2PC9ZZWFy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0A1AC94"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65669729"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2001</w:t>
            </w:r>
          </w:p>
        </w:tc>
      </w:tr>
      <w:tr w:rsidR="0052537B" w:rsidRPr="0014430A" w14:paraId="5B973CD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7EA460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18DAA8E"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AAAA</w:t>
            </w:r>
          </w:p>
        </w:tc>
        <w:tc>
          <w:tcPr>
            <w:cnfStyle w:val="000010000000" w:firstRow="0" w:lastRow="0" w:firstColumn="0" w:lastColumn="0" w:oddVBand="1" w:evenVBand="0" w:oddHBand="0" w:evenHBand="0" w:firstRowFirstColumn="0" w:firstRowLastColumn="0" w:lastRowFirstColumn="0" w:lastRowLastColumn="0"/>
            <w:tcW w:w="993" w:type="dxa"/>
          </w:tcPr>
          <w:p w14:paraId="32D4B08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2485D61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D72C63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Philippines</w:t>
            </w:r>
          </w:p>
        </w:tc>
        <w:tc>
          <w:tcPr>
            <w:tcW w:w="3118" w:type="dxa"/>
          </w:tcPr>
          <w:p w14:paraId="772A5732" w14:textId="62339F18"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Tupasi, T.E.</w:t>
            </w:r>
            <w:r w:rsidRPr="00AE117A">
              <w:rPr>
                <w:color w:val="000000"/>
                <w:sz w:val="20"/>
                <w:szCs w:val="20"/>
              </w:rPr>
              <w:fldChar w:fldCharType="begin">
                <w:fldData xml:space="preserve">PEVuZE5vdGU+PENpdGU+PEF1dGhvcj5UdXBhc2k8L0F1dGhvcj48WWVhcj4yMDA2PC9ZZWFyPjxS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PEVuZE5vdGU+PENpdGU+PEF1dGhvcj5UdXBhc2k8L0F1dGhvcj48WWVhcj4yMDA2PC9ZZWFyPjxS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E601865"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37949EA7"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2002</w:t>
            </w:r>
          </w:p>
        </w:tc>
      </w:tr>
      <w:tr w:rsidR="0052537B" w:rsidRPr="0014430A" w14:paraId="750F2F1A"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405EB9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22B870D"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5AE8C1F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9</w:t>
            </w:r>
          </w:p>
        </w:tc>
        <w:tc>
          <w:tcPr>
            <w:tcW w:w="708" w:type="dxa"/>
          </w:tcPr>
          <w:p w14:paraId="2E66A63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304136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Brazil</w:t>
            </w:r>
          </w:p>
        </w:tc>
        <w:tc>
          <w:tcPr>
            <w:tcW w:w="3118" w:type="dxa"/>
          </w:tcPr>
          <w:p w14:paraId="3E6A2F50" w14:textId="62DBA050"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Costa, J.G.</w:t>
            </w:r>
            <w:r w:rsidRPr="00AE117A">
              <w:rPr>
                <w:color w:val="000000"/>
                <w:sz w:val="20"/>
                <w:szCs w:val="20"/>
              </w:rPr>
              <w:fldChar w:fldCharType="begin"/>
            </w:r>
            <w:r w:rsidR="00D00317" w:rsidRPr="00AE117A">
              <w:rPr>
                <w:color w:val="000000"/>
                <w:sz w:val="20"/>
                <w:szCs w:val="20"/>
              </w:rPr>
              <w:instrText xml:space="preserve"> ADDIN EN.CITE &lt;EndNote&gt;&lt;Cite&gt;&lt;Author&gt;Costa&lt;/Author&gt;&lt;Year&gt;2005&lt;/Year&gt;&lt;RecNum&gt;0&lt;/RecNum&gt;&lt;IDText&gt;[Tuberculosis in Salvador, Brazil: costs to health system and families]&lt;/IDText&gt;&lt;DisplayText&gt;(78)&lt;/DisplayText&gt;&lt;record&gt;&lt;dates&gt;&lt;pub-dates&gt;&lt;date&gt;Jan 21&amp;#xD;Feb&lt;/date&gt;&lt;/pub-dates&gt;&lt;year&gt;2005&lt;/year&gt;&lt;/dates&gt;&lt;keywords&gt;&lt;keyword&gt;Antiretroviral Therapy, Highly Active/economics/*standards&lt;/keyword&gt;&lt;keyword&gt;Cost-Benefit Analysis&lt;/keyword&gt;&lt;keyword&gt;Environmental Exposure&lt;/keyword&gt;&lt;keyword&gt;HIV Infections/economics/*prevention &amp;amp; control/transmission&lt;/keyword&gt;&lt;keyword&gt;Humans&lt;/keyword&gt;&lt;keyword&gt;Risk&lt;/keyword&gt;&lt;keyword&gt;Time Factors&lt;/keyword&gt;&lt;keyword&gt;United States&lt;/keyword&gt;&lt;/keywords&gt;&lt;isbn&gt;0034-8910 (Print)&amp;#xD;0034-8910 (Linking)&lt;/isbn&gt;&lt;work-type&gt;Guideline&amp;#xD;Practice Guideline&lt;/work-type&gt;&lt;titles&gt;&lt;title&gt;[Tuberculosis in Salvador, Brazil: costs to health system and families]&lt;/title&gt;&lt;secondary-title&gt;MMWR Recomm Rep.&lt;/secondary-title&gt;&lt;/titles&gt;&lt;pages&gt;1-20.&lt;/pages&gt;&lt;number&gt;RR-2&lt;/number&gt;&lt;contributors&gt;&lt;authors&gt;&lt;author&gt;Costa, J. G.&lt;/author&gt;&lt;author&gt;Santos, A. C.&lt;/author&gt;&lt;author&gt;Rodrigues, L. C.&lt;/author&gt;&lt;author&gt;Barreto, M. L.&lt;/author&gt;&lt;author&gt;Roberts, J. A.&lt;/author&gt;&lt;/authors&gt;&lt;/contributors&gt;&lt;added-date format="utc"&gt;1487957732&lt;/added-date&gt;&lt;ref-type name="Journal Article"&gt;17&lt;/ref-type&gt;&lt;rec-number&gt;32&lt;/rec-number&gt;&lt;last-updated-date format="utc"&gt;1487957971&lt;/last-updated-date&gt;&lt;volume&gt;54&lt;/volume&gt;&lt;/record&gt;&lt;/Cite&gt;&lt;/EndNote&gt;</w:instrText>
            </w:r>
            <w:r w:rsidRPr="00AE117A">
              <w:rPr>
                <w:color w:val="000000"/>
                <w:sz w:val="20"/>
                <w:szCs w:val="20"/>
              </w:rPr>
              <w:fldChar w:fldCharType="separate"/>
            </w:r>
            <w:r w:rsidR="00D00317" w:rsidRPr="00AE117A">
              <w:rPr>
                <w:noProof/>
                <w:color w:val="000000"/>
                <w:sz w:val="20"/>
                <w:szCs w:val="20"/>
              </w:rPr>
              <w:t>(78)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AA5ED6D"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2005</w:t>
            </w:r>
          </w:p>
        </w:tc>
        <w:tc>
          <w:tcPr>
            <w:tcW w:w="1701" w:type="dxa"/>
          </w:tcPr>
          <w:p w14:paraId="1A922E84"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1999</w:t>
            </w:r>
          </w:p>
        </w:tc>
      </w:tr>
      <w:tr w:rsidR="0052537B" w:rsidRPr="0014430A" w14:paraId="062F88F2"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28EFEA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2CBBFB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AABA</w:t>
            </w:r>
          </w:p>
        </w:tc>
        <w:tc>
          <w:tcPr>
            <w:cnfStyle w:val="000010000000" w:firstRow="0" w:lastRow="0" w:firstColumn="0" w:lastColumn="0" w:oddVBand="1" w:evenVBand="0" w:oddHBand="0" w:evenHBand="0" w:firstRowFirstColumn="0" w:firstRowLastColumn="0" w:lastRowFirstColumn="0" w:lastRowLastColumn="0"/>
            <w:tcW w:w="993" w:type="dxa"/>
          </w:tcPr>
          <w:p w14:paraId="7D864C5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242B40F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2A67B60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United Republic of Tanzania</w:t>
            </w:r>
          </w:p>
        </w:tc>
        <w:tc>
          <w:tcPr>
            <w:tcW w:w="3118" w:type="dxa"/>
          </w:tcPr>
          <w:p w14:paraId="67BEAE70" w14:textId="01A1E3F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Wandwalo, E.</w:t>
            </w:r>
            <w:r w:rsidRPr="00AE117A">
              <w:rPr>
                <w:color w:val="000000"/>
                <w:sz w:val="20"/>
                <w:szCs w:val="20"/>
              </w:rPr>
              <w:fldChar w:fldCharType="begin">
                <w:fldData xml:space="preserve">PEVuZE5vdGU+PENpdGU+PEF1dGhvcj5XYW5kd2FsbzwvQXV0aG9yPjxZZWFyPjIwMDU8L1llYXI+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PEVuZE5vdGU+PENpdGU+PEF1dGhvcj5XYW5kd2FsbzwvQXV0aG9yPjxZZWFyPjIwMDU8L1llYXI+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936E99D"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2005</w:t>
            </w:r>
          </w:p>
        </w:tc>
        <w:tc>
          <w:tcPr>
            <w:tcW w:w="1701" w:type="dxa"/>
          </w:tcPr>
          <w:p w14:paraId="6AACE73A"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2002</w:t>
            </w:r>
          </w:p>
        </w:tc>
      </w:tr>
      <w:tr w:rsidR="0052537B" w:rsidRPr="0014430A" w14:paraId="56252033"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8A55C7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AD9360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AACB</w:t>
            </w:r>
          </w:p>
        </w:tc>
        <w:tc>
          <w:tcPr>
            <w:cnfStyle w:val="000010000000" w:firstRow="0" w:lastRow="0" w:firstColumn="0" w:lastColumn="0" w:oddVBand="1" w:evenVBand="0" w:oddHBand="0" w:evenHBand="0" w:firstRowFirstColumn="0" w:firstRowLastColumn="0" w:lastRowFirstColumn="0" w:lastRowLastColumn="0"/>
            <w:tcW w:w="993" w:type="dxa"/>
          </w:tcPr>
          <w:p w14:paraId="69FB24A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5</w:t>
            </w:r>
          </w:p>
        </w:tc>
        <w:tc>
          <w:tcPr>
            <w:tcW w:w="708" w:type="dxa"/>
          </w:tcPr>
          <w:p w14:paraId="62BA00A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149</w:t>
            </w:r>
          </w:p>
        </w:tc>
        <w:tc>
          <w:tcPr>
            <w:cnfStyle w:val="000010000000" w:firstRow="0" w:lastRow="0" w:firstColumn="0" w:lastColumn="0" w:oddVBand="1" w:evenVBand="0" w:oddHBand="0" w:evenHBand="0" w:firstRowFirstColumn="0" w:firstRowLastColumn="0" w:lastRowFirstColumn="0" w:lastRowLastColumn="0"/>
            <w:tcW w:w="2552" w:type="dxa"/>
          </w:tcPr>
          <w:p w14:paraId="14B79BF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India</w:t>
            </w:r>
          </w:p>
        </w:tc>
        <w:tc>
          <w:tcPr>
            <w:tcW w:w="3118" w:type="dxa"/>
          </w:tcPr>
          <w:p w14:paraId="62E6833B" w14:textId="2CCBED5F"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Muniyandi, M.</w:t>
            </w:r>
            <w:r w:rsidRPr="00AE117A">
              <w:rPr>
                <w:color w:val="000000"/>
                <w:sz w:val="20"/>
                <w:szCs w:val="20"/>
              </w:rPr>
              <w:fldChar w:fldCharType="begin"/>
            </w:r>
            <w:r w:rsidR="00D00317" w:rsidRPr="00AE117A">
              <w:rPr>
                <w:color w:val="000000"/>
                <w:sz w:val="20"/>
                <w:szCs w:val="20"/>
              </w:rPr>
              <w:instrText xml:space="preserve"> ADDIN EN.CITE &lt;EndNote&gt;&lt;Cite&gt;&lt;Author&gt;Muniyandi M&lt;/Author&gt;&lt;Year&gt;2005&lt;/Year&gt;&lt;RecNum&gt;2002&lt;/RecNum&gt;&lt;IDText&gt;Estimating provider cost for treating patients with tuberculosis under revised National Tuberculosis Control Programme (RNTCP)&lt;/IDText&gt;&lt;DisplayText&gt;(58)&lt;/DisplayText&gt;&lt;record&gt;&lt;rec-number&gt;2002&lt;/rec-number&gt;&lt;foreign-keys&gt;&lt;key app="EN" db-id="xpvzdxt2hadw51exv5optrz5tdf59azrasxz" timestamp="1566910664"&gt;2002&lt;/key&gt;&lt;/foreign-keys&gt;&lt;ref-type name="Journal Article"&gt;17&lt;/ref-type&gt;&lt;contributors&gt;&lt;authors&gt;&lt;author&gt;Muniyandi M,&lt;/author&gt;&lt;author&gt;Rajeswari R,&lt;/author&gt;&lt;author&gt;Balasubramanian R&lt;/author&gt;&lt;/authors&gt;&lt;/contributors&gt;&lt;titles&gt;&lt;title&gt;Estimating provider cost for treating patients with tuberculosis under revised National Tuberculosis Control Programme (RNTCP)&lt;/title&gt;&lt;secondary-title&gt;Indian Journal of Tuberculosis&lt;/secondary-title&gt;&lt;/titles&gt;&lt;periodical&gt;&lt;full-title&gt;Indian Journal of Tuberculosis&lt;/full-title&gt;&lt;/periodical&gt;&lt;pages&gt;12-17&lt;/pages&gt;&lt;volume&gt;53&lt;/volume&gt;&lt;dates&gt;&lt;year&gt;2005&lt;/year&gt;&lt;/dates&gt;&lt;urls&gt;&lt;/urls&gt;&lt;/record&gt;&lt;/Cite&gt;&lt;/EndNote&gt;</w:instrText>
            </w:r>
            <w:r w:rsidRPr="00AE117A">
              <w:rPr>
                <w:color w:val="000000"/>
                <w:sz w:val="20"/>
                <w:szCs w:val="20"/>
              </w:rPr>
              <w:fldChar w:fldCharType="separate"/>
            </w:r>
            <w:r w:rsidR="00D00317" w:rsidRPr="00AE117A">
              <w:rPr>
                <w:noProof/>
                <w:color w:val="000000"/>
                <w:sz w:val="20"/>
                <w:szCs w:val="20"/>
              </w:rPr>
              <w:t>(58)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04552FD"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2005</w:t>
            </w:r>
          </w:p>
        </w:tc>
        <w:tc>
          <w:tcPr>
            <w:tcW w:w="1701" w:type="dxa"/>
          </w:tcPr>
          <w:p w14:paraId="3E8D849C"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2002</w:t>
            </w:r>
          </w:p>
        </w:tc>
      </w:tr>
      <w:tr w:rsidR="0052537B" w:rsidRPr="0014430A" w14:paraId="1DC743D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95121F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lastRenderedPageBreak/>
              <w:t>TB treatment</w:t>
            </w:r>
          </w:p>
        </w:tc>
        <w:tc>
          <w:tcPr>
            <w:tcW w:w="1701" w:type="dxa"/>
          </w:tcPr>
          <w:p w14:paraId="6890C79C"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ABCB</w:t>
            </w:r>
          </w:p>
        </w:tc>
        <w:tc>
          <w:tcPr>
            <w:cnfStyle w:val="000010000000" w:firstRow="0" w:lastRow="0" w:firstColumn="0" w:lastColumn="0" w:oddVBand="1" w:evenVBand="0" w:oddHBand="0" w:evenHBand="0" w:firstRowFirstColumn="0" w:firstRowLastColumn="0" w:lastRowFirstColumn="0" w:lastRowLastColumn="0"/>
            <w:tcW w:w="993" w:type="dxa"/>
          </w:tcPr>
          <w:p w14:paraId="1546A56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8</w:t>
            </w:r>
          </w:p>
        </w:tc>
        <w:tc>
          <w:tcPr>
            <w:tcW w:w="708" w:type="dxa"/>
          </w:tcPr>
          <w:p w14:paraId="52454D2B"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47AE4D2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04D2A58B" w14:textId="20AF92DC"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Sinanovic, E.</w:t>
            </w:r>
            <w:r w:rsidRPr="00AE117A">
              <w:rPr>
                <w:color w:val="000000"/>
                <w:sz w:val="20"/>
                <w:szCs w:val="20"/>
              </w:rPr>
              <w:fldChar w:fldCharType="begin">
                <w:fldData xml:space="preserve">PEVuZE5vdGU+PENpdGU+PEF1dGhvcj5TaW5hbm92aWM8L0F1dGhvcj48WWVhcj4yMDAzPC9ZZWFy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PEVuZE5vdGU+PENpdGU+PEF1dGhvcj5TaW5hbm92aWM8L0F1dGhvcj48WWVhcj4yMDAzPC9ZZWFy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02566D7"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2003</w:t>
            </w:r>
          </w:p>
        </w:tc>
        <w:tc>
          <w:tcPr>
            <w:tcW w:w="1701" w:type="dxa"/>
          </w:tcPr>
          <w:p w14:paraId="55E7196D"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1997</w:t>
            </w:r>
          </w:p>
        </w:tc>
      </w:tr>
      <w:tr w:rsidR="0052537B" w:rsidRPr="0014430A" w14:paraId="2DB99889"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0824F6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22CA9B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2676902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5</w:t>
            </w:r>
          </w:p>
        </w:tc>
        <w:tc>
          <w:tcPr>
            <w:tcW w:w="708" w:type="dxa"/>
          </w:tcPr>
          <w:p w14:paraId="2D858EB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77BFB59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Zimbabwe</w:t>
            </w:r>
          </w:p>
        </w:tc>
        <w:tc>
          <w:tcPr>
            <w:tcW w:w="3118" w:type="dxa"/>
          </w:tcPr>
          <w:p w14:paraId="10A6342B" w14:textId="18A90895"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Hongoro, C.</w:t>
            </w:r>
            <w:r w:rsidRPr="00AE117A">
              <w:rPr>
                <w:color w:val="000000"/>
                <w:sz w:val="20"/>
                <w:szCs w:val="20"/>
              </w:rPr>
              <w:fldChar w:fldCharType="begin">
                <w:fldData xml:space="preserve">PEVuZE5vdGU+PENpdGU+PEF1dGhvcj5Ib25nb3JvPC9BdXRob3I+PFllYXI+MjAwMzwvWWVhcj48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PEVuZE5vdGU+PENpdGU+PEF1dGhvcj5Ib25nb3JvPC9BdXRob3I+PFllYXI+MjAwMzwvWWVhcj48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(79)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32C0A72"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2003</w:t>
            </w:r>
          </w:p>
        </w:tc>
        <w:tc>
          <w:tcPr>
            <w:tcW w:w="1701" w:type="dxa"/>
          </w:tcPr>
          <w:p w14:paraId="5B99936D"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1999</w:t>
            </w:r>
          </w:p>
        </w:tc>
      </w:tr>
      <w:tr w:rsidR="0052537B" w:rsidRPr="0014430A" w14:paraId="59E9A6AC"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41D94B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3DDFEFC0"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AABA</w:t>
            </w:r>
          </w:p>
        </w:tc>
        <w:tc>
          <w:tcPr>
            <w:cnfStyle w:val="000010000000" w:firstRow="0" w:lastRow="0" w:firstColumn="0" w:lastColumn="0" w:oddVBand="1" w:evenVBand="0" w:oddHBand="0" w:evenHBand="0" w:firstRowFirstColumn="0" w:firstRowLastColumn="0" w:lastRowFirstColumn="0" w:lastRowLastColumn="0"/>
            <w:tcW w:w="993" w:type="dxa"/>
          </w:tcPr>
          <w:p w14:paraId="52FD717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5FF6BE7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17F5CC1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Malawi</w:t>
            </w:r>
          </w:p>
        </w:tc>
        <w:tc>
          <w:tcPr>
            <w:tcW w:w="3118" w:type="dxa"/>
          </w:tcPr>
          <w:p w14:paraId="4BA2BD82" w14:textId="0DF854D0"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Floyd, K.</w:t>
            </w:r>
            <w:r w:rsidRPr="00AE117A">
              <w:rPr>
                <w:color w:val="000000"/>
                <w:sz w:val="20"/>
                <w:szCs w:val="20"/>
              </w:rPr>
              <w:fldChar w:fldCharType="begin">
                <w:fldData xml:space="preserve">PEVuZE5vdGU+PENpdGU+PEF1dGhvcj5GbG95ZDwvQXV0aG9yPjxZZWFyPjIwMDM8L1llYXI+PFJl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PEVuZE5vdGU+PENpdGU+PEF1dGhvcj5GbG95ZDwvQXV0aG9yPjxZZWFyPjIwMDM8L1llYXI+PFJl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(46)</w:t>
            </w:r>
            <w:r w:rsidRPr="00AE117A">
              <w:rPr>
                <w:color w:val="000000"/>
                <w:sz w:val="20"/>
                <w:szCs w:val="20"/>
              </w:rPr>
              <w:fldChar w:fldCharType="end"/>
            </w:r>
            <w:r w:rsidRPr="00AE117A">
              <w:rPr>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127" w:type="dxa"/>
          </w:tcPr>
          <w:p w14:paraId="3D4CFE71"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2003</w:t>
            </w:r>
          </w:p>
        </w:tc>
        <w:tc>
          <w:tcPr>
            <w:tcW w:w="1701" w:type="dxa"/>
          </w:tcPr>
          <w:p w14:paraId="4DCA0333"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1998</w:t>
            </w:r>
          </w:p>
        </w:tc>
      </w:tr>
      <w:tr w:rsidR="0052537B" w:rsidRPr="0014430A" w14:paraId="00BB9566"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3AC0AF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A2CC66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AABA</w:t>
            </w:r>
          </w:p>
        </w:tc>
        <w:tc>
          <w:tcPr>
            <w:cnfStyle w:val="000010000000" w:firstRow="0" w:lastRow="0" w:firstColumn="0" w:lastColumn="0" w:oddVBand="1" w:evenVBand="0" w:oddHBand="0" w:evenHBand="0" w:firstRowFirstColumn="0" w:firstRowLastColumn="0" w:lastRowFirstColumn="0" w:lastRowLastColumn="0"/>
            <w:tcW w:w="993" w:type="dxa"/>
          </w:tcPr>
          <w:p w14:paraId="12C4F54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290268AE"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5C76A46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Botswana</w:t>
            </w:r>
          </w:p>
        </w:tc>
        <w:tc>
          <w:tcPr>
            <w:tcW w:w="3118" w:type="dxa"/>
          </w:tcPr>
          <w:p w14:paraId="4E8E621B" w14:textId="3D3B33DB"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Moalosi, G.</w:t>
            </w:r>
            <w:r w:rsidRPr="00AE117A">
              <w:rPr>
                <w:color w:val="000000"/>
                <w:sz w:val="20"/>
                <w:szCs w:val="20"/>
              </w:rPr>
              <w:fldChar w:fldCharType="begin">
                <w:fldData xml:space="preserve">PEVuZE5vdGU+PENpdGU+PEF1dGhvcj5Nb2Fsb3NpPC9BdXRob3I+PFllYXI+MjAwMzwvWWVhcj48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PEVuZE5vdGU+PENpdGU+PEF1dGhvcj5Nb2Fsb3NpPC9BdXRob3I+PFllYXI+MjAwMzwvWWVhcj48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756795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2003</w:t>
            </w:r>
          </w:p>
        </w:tc>
        <w:tc>
          <w:tcPr>
            <w:tcW w:w="1701" w:type="dxa"/>
          </w:tcPr>
          <w:p w14:paraId="5B7A5FD7"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1998</w:t>
            </w:r>
          </w:p>
        </w:tc>
      </w:tr>
      <w:tr w:rsidR="0052537B" w:rsidRPr="0014430A" w14:paraId="4E996153"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75F18D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5647A43A"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ABDA</w:t>
            </w:r>
          </w:p>
        </w:tc>
        <w:tc>
          <w:tcPr>
            <w:cnfStyle w:val="000010000000" w:firstRow="0" w:lastRow="0" w:firstColumn="0" w:lastColumn="0" w:oddVBand="1" w:evenVBand="0" w:oddHBand="0" w:evenHBand="0" w:firstRowFirstColumn="0" w:firstRowLastColumn="0" w:lastRowFirstColumn="0" w:lastRowLastColumn="0"/>
            <w:tcW w:w="993" w:type="dxa"/>
          </w:tcPr>
          <w:p w14:paraId="1574210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23231EB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552" w:type="dxa"/>
          </w:tcPr>
          <w:p w14:paraId="155D6BC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Kenya</w:t>
            </w:r>
          </w:p>
        </w:tc>
        <w:tc>
          <w:tcPr>
            <w:tcW w:w="3118" w:type="dxa"/>
          </w:tcPr>
          <w:p w14:paraId="3BFBA3D4" w14:textId="4DF27AEB"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Nganda, B.</w:t>
            </w:r>
            <w:r w:rsidRPr="00AE117A">
              <w:rPr>
                <w:color w:val="000000"/>
                <w:sz w:val="20"/>
                <w:szCs w:val="20"/>
              </w:rPr>
              <w:fldChar w:fldCharType="begin">
                <w:fldData xml:space="preserve">PEVuZE5vdGU+PENpdGU+PEF1dGhvcj5OZ2FuZGE8L0F1dGhvcj48WWVhcj4yMDAzPC9ZZWFyPjxS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PEVuZE5vdGU+PENpdGU+PEF1dGhvcj5OZ2FuZGE8L0F1dGhvcj48WWVhcj4yMDAzPC9ZZWFyPjxS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FC8D841"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2003</w:t>
            </w:r>
          </w:p>
        </w:tc>
        <w:tc>
          <w:tcPr>
            <w:tcW w:w="1701" w:type="dxa"/>
          </w:tcPr>
          <w:p w14:paraId="171D0018"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1998</w:t>
            </w:r>
          </w:p>
        </w:tc>
      </w:tr>
      <w:tr w:rsidR="0052537B" w:rsidRPr="0014430A" w14:paraId="1D131742"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D37875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650EF4D"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AABA</w:t>
            </w:r>
          </w:p>
        </w:tc>
        <w:tc>
          <w:tcPr>
            <w:cnfStyle w:val="000010000000" w:firstRow="0" w:lastRow="0" w:firstColumn="0" w:lastColumn="0" w:oddVBand="1" w:evenVBand="0" w:oddHBand="0" w:evenHBand="0" w:firstRowFirstColumn="0" w:firstRowLastColumn="0" w:lastRowFirstColumn="0" w:lastRowLastColumn="0"/>
            <w:tcW w:w="993" w:type="dxa"/>
          </w:tcPr>
          <w:p w14:paraId="69F921D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1593BF7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602454C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Uganda</w:t>
            </w:r>
          </w:p>
        </w:tc>
        <w:tc>
          <w:tcPr>
            <w:tcW w:w="3118" w:type="dxa"/>
          </w:tcPr>
          <w:p w14:paraId="6CD614E3" w14:textId="08ED0A5D"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Okello, D.</w:t>
            </w:r>
            <w:r w:rsidRPr="00AE117A">
              <w:rPr>
                <w:color w:val="000000"/>
                <w:sz w:val="20"/>
                <w:szCs w:val="20"/>
              </w:rPr>
              <w:fldChar w:fldCharType="begin">
                <w:fldData xml:space="preserve">PEVuZE5vdGU+PENpdGU+PEF1dGhvcj5Pa2VsbG88L0F1dGhvcj48WWVhcj4yMDAzPC9ZZWFyPjxS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PEVuZE5vdGU+PENpdGU+PEF1dGhvcj5Pa2VsbG88L0F1dGhvcj48WWVhcj4yMDAzPC9ZZWFyPjxS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BEC2F30"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2003</w:t>
            </w:r>
          </w:p>
        </w:tc>
        <w:tc>
          <w:tcPr>
            <w:tcW w:w="1701" w:type="dxa"/>
          </w:tcPr>
          <w:p w14:paraId="5EDB45D6"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1998</w:t>
            </w:r>
          </w:p>
        </w:tc>
      </w:tr>
      <w:tr w:rsidR="0052537B" w:rsidRPr="0014430A" w14:paraId="1CD92B04"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07003C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644D1FF0"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ABDA</w:t>
            </w:r>
          </w:p>
        </w:tc>
        <w:tc>
          <w:tcPr>
            <w:cnfStyle w:val="000010000000" w:firstRow="0" w:lastRow="0" w:firstColumn="0" w:lastColumn="0" w:oddVBand="1" w:evenVBand="0" w:oddHBand="0" w:evenHBand="0" w:firstRowFirstColumn="0" w:firstRowLastColumn="0" w:lastRowFirstColumn="0" w:lastRowLastColumn="0"/>
            <w:tcW w:w="993" w:type="dxa"/>
          </w:tcPr>
          <w:p w14:paraId="7DCF1AB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0D40022C"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552" w:type="dxa"/>
          </w:tcPr>
          <w:p w14:paraId="6BA00DD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Bangladesh</w:t>
            </w:r>
          </w:p>
        </w:tc>
        <w:tc>
          <w:tcPr>
            <w:tcW w:w="3118" w:type="dxa"/>
          </w:tcPr>
          <w:p w14:paraId="7640430D" w14:textId="761E5B14"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Islam, M.A.</w:t>
            </w:r>
            <w:r w:rsidRPr="00AE117A">
              <w:rPr>
                <w:color w:val="000000"/>
                <w:sz w:val="20"/>
                <w:szCs w:val="20"/>
              </w:rPr>
              <w:fldChar w:fldCharType="begin"/>
            </w:r>
            <w:r w:rsidR="00D00317" w:rsidRPr="00AE117A">
              <w:rPr>
                <w:color w:val="000000"/>
                <w:sz w:val="20"/>
                <w:szCs w:val="20"/>
              </w:rPr>
              <w:instrText xml:space="preserve"> ADDIN EN.CITE &lt;EndNote&gt;&lt;Cite&gt;&lt;Author&gt;Islam&lt;/Author&gt;&lt;Year&gt;2002&lt;/Year&gt;&lt;RecNum&gt;0&lt;/RecNum&gt;&lt;IDText&gt;Cost-effectiveness of community health workers in tuberculosis control in Bangladesh&lt;/IDText&gt;&lt;DisplayText&gt;(22)&lt;/DisplayText&gt;&lt;record&gt;&lt;keywords&gt;&lt;keyword&gt;0 (Antitubercular Agents)&lt;/keyword&gt;&lt;keyword&gt;Africa South of the Sahara/epidemiology&lt;/keyword&gt;&lt;keyword&gt;*Antiretroviral Therapy, Highly Active/economics&lt;/keyword&gt;&lt;keyword&gt;Antitubercular Agents/administration &amp;amp; dosage/economics&lt;/keyword&gt;&lt;keyword&gt;Communicable Disease Control/*organization &amp;amp; administration&lt;/keyword&gt;&lt;keyword&gt;Comprehensive Health Care/*organization &amp;amp; administration&lt;/keyword&gt;&lt;keyword&gt;Cooperative Behavior&lt;/keyword&gt;&lt;keyword&gt;Drug Costs&lt;/keyword&gt;&lt;keyword&gt;HIV Infections/*drug therapy/prevention &amp;amp; control&lt;/keyword&gt;&lt;keyword&gt;Humans&lt;/keyword&gt;&lt;keyword&gt;International Cooperation&lt;/keyword&gt;&lt;keyword&gt;Models, Organizational&lt;/keyword&gt;&lt;keyword&gt;Tuberculosis/drug therapy/epidemiology/*prevention &amp;amp; control&lt;/keyword&gt;&lt;/keywords&gt;&lt;isbn&gt;0042-9686 (Print)&amp;#xD;0042-9686 (Linking)&lt;/isbn&gt;&lt;titles&gt;&lt;title&gt;Cost-effectiveness of community health workers in tuberculosis control in Bangladesh&lt;/title&gt;&lt;secondary-title&gt;Bull World Health Organ&lt;/secondary-title&gt;&lt;/titles&gt;&lt;pages&gt;464-9.&lt;/pages&gt;&lt;number&gt;6&lt;/number&gt;&lt;contributors&gt;&lt;authors&gt;&lt;author&gt;Islam, M. A.&lt;/author&gt;&lt;author&gt;Wakai, S.&lt;/author&gt;&lt;author&gt;Ishikawa, N.&lt;/author&gt;&lt;author&gt;Chowdhury, A. M.&lt;/author&gt;&lt;author&gt;Vaughan, J. P.&lt;/author&gt;&lt;/authors&gt;&lt;/contributors&gt;&lt;added-date format="utc"&gt;1487957734&lt;/added-date&gt;&lt;ref-type name="Journal Article"&gt;17&lt;/ref-type&gt;&lt;dates&gt;&lt;year&gt;2002&lt;/year&gt;&lt;/dates&gt;&lt;rec-number&gt;84&lt;/rec-number&gt;&lt;last-updated-date format="utc"&gt;1487958299&lt;/last-updated-date&gt;&lt;volume&gt;80&lt;/volume&gt;&lt;/record&gt;&lt;/Cite&gt;&lt;/EndNote&gt;</w:instrText>
            </w:r>
            <w:r w:rsidRPr="00AE117A">
              <w:rPr>
                <w:color w:val="000000"/>
                <w:sz w:val="20"/>
                <w:szCs w:val="20"/>
              </w:rPr>
              <w:fldChar w:fldCharType="separate"/>
            </w:r>
            <w:r w:rsidR="00D00317" w:rsidRPr="00AE117A">
              <w:rPr>
                <w:noProof/>
                <w:color w:val="000000"/>
                <w:sz w:val="20"/>
                <w:szCs w:val="20"/>
              </w:rPr>
              <w:t>(22)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A59486E"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2002</w:t>
            </w:r>
          </w:p>
        </w:tc>
        <w:tc>
          <w:tcPr>
            <w:tcW w:w="1701" w:type="dxa"/>
          </w:tcPr>
          <w:p w14:paraId="6E3C5D6E"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1997</w:t>
            </w:r>
          </w:p>
        </w:tc>
      </w:tr>
      <w:tr w:rsidR="0052537B" w:rsidRPr="0014430A" w14:paraId="14AF2E24"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253FB3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AD940BF"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ABDA</w:t>
            </w:r>
          </w:p>
        </w:tc>
        <w:tc>
          <w:tcPr>
            <w:cnfStyle w:val="000010000000" w:firstRow="0" w:lastRow="0" w:firstColumn="0" w:lastColumn="0" w:oddVBand="1" w:evenVBand="0" w:oddHBand="0" w:evenHBand="0" w:firstRowFirstColumn="0" w:firstRowLastColumn="0" w:lastRowFirstColumn="0" w:lastRowLastColumn="0"/>
            <w:tcW w:w="993" w:type="dxa"/>
          </w:tcPr>
          <w:p w14:paraId="7B95E26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10</w:t>
            </w:r>
          </w:p>
        </w:tc>
        <w:tc>
          <w:tcPr>
            <w:tcW w:w="708" w:type="dxa"/>
          </w:tcPr>
          <w:p w14:paraId="401CB0B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27B32D3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Russian Federation</w:t>
            </w:r>
          </w:p>
        </w:tc>
        <w:tc>
          <w:tcPr>
            <w:tcW w:w="3118" w:type="dxa"/>
          </w:tcPr>
          <w:p w14:paraId="1FDAC305" w14:textId="3788EC9F"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Jacobs, B.</w:t>
            </w:r>
            <w:r w:rsidRPr="00AE117A">
              <w:rPr>
                <w:color w:val="000000"/>
                <w:sz w:val="20"/>
                <w:szCs w:val="20"/>
              </w:rPr>
              <w:fldChar w:fldCharType="begin">
                <w:fldData xml:space="preserve">PEVuZE5vdGU+PENpdGU+PEF1dGhvcj5KYWNvYnM8L0F1dGhvcj48WWVhcj4yMDAyPC9ZZWFyPjxS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PEVuZE5vdGU+PENpdGU+PEF1dGhvcj5KYWNvYnM8L0F1dGhvcj48WWVhcj4yMDAyPC9ZZWFyPjxS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6784C18"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2002</w:t>
            </w:r>
          </w:p>
        </w:tc>
        <w:tc>
          <w:tcPr>
            <w:tcW w:w="1701" w:type="dxa"/>
          </w:tcPr>
          <w:p w14:paraId="700BEDD0"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1997</w:t>
            </w:r>
          </w:p>
        </w:tc>
      </w:tr>
      <w:tr w:rsidR="0052537B" w:rsidRPr="0014430A" w14:paraId="4F04F69A"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F89CC0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46433A9"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131E801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20</w:t>
            </w:r>
          </w:p>
        </w:tc>
        <w:tc>
          <w:tcPr>
            <w:tcW w:w="708" w:type="dxa"/>
          </w:tcPr>
          <w:p w14:paraId="14248D7C"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2552" w:type="dxa"/>
          </w:tcPr>
          <w:p w14:paraId="5954781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Thailand</w:t>
            </w:r>
          </w:p>
        </w:tc>
        <w:tc>
          <w:tcPr>
            <w:tcW w:w="3118" w:type="dxa"/>
          </w:tcPr>
          <w:p w14:paraId="188F93A6" w14:textId="5ADC540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Kamolratanakul, P.</w:t>
            </w:r>
            <w:r w:rsidRPr="00AE117A">
              <w:rPr>
                <w:color w:val="000000"/>
                <w:sz w:val="20"/>
                <w:szCs w:val="20"/>
              </w:rPr>
              <w:fldChar w:fldCharType="begin">
                <w:fldData xml:space="preserve">PEVuZE5vdGU+PENpdGU+PEF1dGhvcj5LYW1vbHJhdGFuYWt1bDwvQXV0aG9yPjxZZWFyPjIwMDI8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PEVuZE5vdGU+PENpdGU+PEF1dGhvcj5LYW1vbHJhdGFuYWt1bDwvQXV0aG9yPjxZZWFyPjIwMDI8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(47)</w:t>
            </w:r>
            <w:r w:rsidRPr="00AE117A">
              <w:rPr>
                <w:color w:val="000000"/>
                <w:sz w:val="20"/>
                <w:szCs w:val="20"/>
              </w:rPr>
              <w:fldChar w:fldCharType="end"/>
            </w:r>
            <w:r w:rsidRPr="00AE117A">
              <w:rPr>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127" w:type="dxa"/>
          </w:tcPr>
          <w:p w14:paraId="57200ED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2002</w:t>
            </w:r>
          </w:p>
        </w:tc>
        <w:tc>
          <w:tcPr>
            <w:tcW w:w="1701" w:type="dxa"/>
          </w:tcPr>
          <w:p w14:paraId="03E6F9AC"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1997</w:t>
            </w:r>
          </w:p>
        </w:tc>
      </w:tr>
      <w:tr w:rsidR="0052537B" w:rsidRPr="0014430A" w14:paraId="3E0E8B49"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C7557D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0CB7FAE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AACB</w:t>
            </w:r>
          </w:p>
        </w:tc>
        <w:tc>
          <w:tcPr>
            <w:cnfStyle w:val="000010000000" w:firstRow="0" w:lastRow="0" w:firstColumn="0" w:lastColumn="0" w:oddVBand="1" w:evenVBand="0" w:oddHBand="0" w:evenHBand="0" w:firstRowFirstColumn="0" w:firstRowLastColumn="0" w:lastRowFirstColumn="0" w:lastRowLastColumn="0"/>
            <w:tcW w:w="993" w:type="dxa"/>
          </w:tcPr>
          <w:p w14:paraId="09200B1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2D562F2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552" w:type="dxa"/>
          </w:tcPr>
          <w:p w14:paraId="5E5C7F3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Pakistan</w:t>
            </w:r>
          </w:p>
        </w:tc>
        <w:tc>
          <w:tcPr>
            <w:tcW w:w="3118" w:type="dxa"/>
          </w:tcPr>
          <w:p w14:paraId="1D88CE07" w14:textId="7835F875"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Khan, M.A.</w:t>
            </w:r>
            <w:r w:rsidRPr="00AE117A">
              <w:rPr>
                <w:color w:val="000000"/>
                <w:sz w:val="20"/>
                <w:szCs w:val="20"/>
              </w:rPr>
              <w:fldChar w:fldCharType="begin">
                <w:fldData xml:space="preserve">PEVuZE5vdGU+PENpdGU+PEF1dGhvcj5LaGFuPC9BdXRob3I+PFllYXI+MjAwMjwvWWVhcj48UmVj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PEVuZE5vdGU+PENpdGU+PEF1dGhvcj5LaGFuPC9BdXRob3I+PFllYXI+MjAwMjwvWWVhcj48UmVj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45497BE"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2002</w:t>
            </w:r>
          </w:p>
        </w:tc>
        <w:tc>
          <w:tcPr>
            <w:tcW w:w="1701" w:type="dxa"/>
          </w:tcPr>
          <w:p w14:paraId="5C4E2C83"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1998</w:t>
            </w:r>
          </w:p>
        </w:tc>
      </w:tr>
      <w:tr w:rsidR="0052537B" w:rsidRPr="0014430A" w14:paraId="546B599D"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F02465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552254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5B6C867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6D700249"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21</w:t>
            </w:r>
          </w:p>
        </w:tc>
        <w:tc>
          <w:tcPr>
            <w:cnfStyle w:val="000010000000" w:firstRow="0" w:lastRow="0" w:firstColumn="0" w:lastColumn="0" w:oddVBand="1" w:evenVBand="0" w:oddHBand="0" w:evenHBand="0" w:firstRowFirstColumn="0" w:firstRowLastColumn="0" w:lastRowFirstColumn="0" w:lastRowLastColumn="0"/>
            <w:tcW w:w="2552" w:type="dxa"/>
          </w:tcPr>
          <w:p w14:paraId="7D14900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Peru</w:t>
            </w:r>
          </w:p>
        </w:tc>
        <w:tc>
          <w:tcPr>
            <w:tcW w:w="3118" w:type="dxa"/>
          </w:tcPr>
          <w:p w14:paraId="18E6FAFF" w14:textId="5EE98A09"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Suárez, P.G.</w:t>
            </w:r>
            <w:r w:rsidRPr="00AE117A">
              <w:rPr>
                <w:color w:val="000000"/>
                <w:sz w:val="20"/>
                <w:szCs w:val="20"/>
              </w:rPr>
              <w:fldChar w:fldCharType="begin">
                <w:fldData xml:space="preserve">PEVuZE5vdGU+PENpdGU+PEF1dGhvcj5TdWFyZXo8L0F1dGhvcj48WWVhcj4yMDAyPC9ZZWFyPjxS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PEVuZE5vdGU+PENpdGU+PEF1dGhvcj5TdWFyZXo8L0F1dGhvcj48WWVhcj4yMDAyPC9ZZWFyPjxS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037CBFF"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2002</w:t>
            </w:r>
          </w:p>
        </w:tc>
        <w:tc>
          <w:tcPr>
            <w:tcW w:w="1701" w:type="dxa"/>
          </w:tcPr>
          <w:p w14:paraId="2799DACB"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2000</w:t>
            </w:r>
          </w:p>
        </w:tc>
      </w:tr>
      <w:tr w:rsidR="0052537B" w:rsidRPr="0014430A" w14:paraId="681B4AD4"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559BAE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4E63BB62"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AABC</w:t>
            </w:r>
          </w:p>
        </w:tc>
        <w:tc>
          <w:tcPr>
            <w:cnfStyle w:val="000010000000" w:firstRow="0" w:lastRow="0" w:firstColumn="0" w:lastColumn="0" w:oddVBand="1" w:evenVBand="0" w:oddHBand="0" w:evenHBand="0" w:firstRowFirstColumn="0" w:firstRowLastColumn="0" w:lastRowFirstColumn="0" w:lastRowLastColumn="0"/>
            <w:tcW w:w="993" w:type="dxa"/>
          </w:tcPr>
          <w:p w14:paraId="6318706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3B9DC69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2ED7484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13FD581D" w14:textId="0F9A5403"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Dick, J.</w:t>
            </w:r>
            <w:r w:rsidRPr="00AE117A">
              <w:rPr>
                <w:color w:val="000000"/>
                <w:sz w:val="20"/>
                <w:szCs w:val="20"/>
              </w:rPr>
              <w:fldChar w:fldCharType="begin">
                <w:fldData xml:space="preserve">PEVuZE5vdGU+PENpdGU+PEF1dGhvcj5EaWNrPC9BdXRob3I+PFllYXI+MTk5ODwvWWVhcj48UmVj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PEVuZE5vdGU+PENpdGU+PEF1dGhvcj5EaWNrPC9BdXRob3I+PFllYXI+MTk5ODwvWWVhcj48UmVj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92A1577"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1998</w:t>
            </w:r>
          </w:p>
        </w:tc>
        <w:tc>
          <w:tcPr>
            <w:tcW w:w="1701" w:type="dxa"/>
          </w:tcPr>
          <w:p w14:paraId="5E867AA1"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1994</w:t>
            </w:r>
          </w:p>
        </w:tc>
      </w:tr>
      <w:tr w:rsidR="0052537B" w:rsidRPr="0014430A" w14:paraId="21495758"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A1286C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33C93904"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499D154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2A4577C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46107E8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01D30991" w14:textId="6D270628"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Floyd, K.</w:t>
            </w:r>
            <w:r w:rsidRPr="00AE117A">
              <w:rPr>
                <w:color w:val="000000"/>
                <w:sz w:val="20"/>
                <w:szCs w:val="20"/>
              </w:rPr>
              <w:fldChar w:fldCharType="begin">
                <w:fldData xml:space="preserve">PEVuZE5vdGU+PENpdGU+PEF1dGhvcj5GbG95ZDwvQXV0aG9yPjxZZWFyPjE5OTc8L1llYXI+PFJl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PEVuZE5vdGU+PENpdGU+PEF1dGhvcj5GbG95ZDwvQXV0aG9yPjxZZWFyPjE5OTc8L1llYXI+PFJl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822B135"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1997</w:t>
            </w:r>
          </w:p>
        </w:tc>
        <w:tc>
          <w:tcPr>
            <w:tcW w:w="1701" w:type="dxa"/>
          </w:tcPr>
          <w:p w14:paraId="05F4F435"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1996</w:t>
            </w:r>
          </w:p>
        </w:tc>
      </w:tr>
      <w:tr w:rsidR="0052537B" w:rsidRPr="0014430A" w14:paraId="60D59AD5"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5A8866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D385F6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AADA</w:t>
            </w:r>
          </w:p>
        </w:tc>
        <w:tc>
          <w:tcPr>
            <w:cnfStyle w:val="000010000000" w:firstRow="0" w:lastRow="0" w:firstColumn="0" w:lastColumn="0" w:oddVBand="1" w:evenVBand="0" w:oddHBand="0" w:evenHBand="0" w:firstRowFirstColumn="0" w:firstRowLastColumn="0" w:lastRowFirstColumn="0" w:lastRowLastColumn="0"/>
            <w:tcW w:w="993" w:type="dxa"/>
          </w:tcPr>
          <w:p w14:paraId="76AFD6C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52CFF96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0F9F74D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7351BA63" w14:textId="7507391C"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Wilkinson, D.</w:t>
            </w:r>
            <w:r w:rsidRPr="00AE117A">
              <w:rPr>
                <w:color w:val="000000"/>
                <w:sz w:val="20"/>
                <w:szCs w:val="20"/>
              </w:rPr>
              <w:fldChar w:fldCharType="begin">
                <w:fldData xml:space="preserve">PEVuZE5vdGU+PENpdGU+PEF1dGhvcj5XaWxraW5zb248L0F1dGhvcj48WWVhcj4xOTk3PC9ZZWFy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PEVuZE5vdGU+PENpdGU+PEF1dGhvcj5XaWxraW5zb248L0F1dGhvcj48WWVhcj4xOTk3PC9ZZWFy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1684BD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1997</w:t>
            </w:r>
          </w:p>
        </w:tc>
        <w:tc>
          <w:tcPr>
            <w:tcW w:w="1701" w:type="dxa"/>
          </w:tcPr>
          <w:p w14:paraId="39327C41"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1994</w:t>
            </w:r>
          </w:p>
        </w:tc>
      </w:tr>
      <w:tr w:rsidR="0052537B" w:rsidRPr="0014430A" w14:paraId="1AE4A9F5"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DA1D9A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4528F58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4F6005B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31C76CB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4AA23CF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Thailand</w:t>
            </w:r>
          </w:p>
        </w:tc>
        <w:tc>
          <w:tcPr>
            <w:tcW w:w="3118" w:type="dxa"/>
          </w:tcPr>
          <w:p w14:paraId="4D088D37" w14:textId="56D056CE"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Sawert, H.</w:t>
            </w:r>
            <w:r w:rsidRPr="00AE117A">
              <w:rPr>
                <w:color w:val="000000"/>
                <w:sz w:val="20"/>
                <w:szCs w:val="20"/>
              </w:rPr>
              <w:fldChar w:fldCharType="begin">
                <w:fldData xml:space="preserve">PEVuZE5vdGU+PENpdGU+PEF1dGhvcj5TYXdlcnQ8L0F1dGhvcj48WWVhcj4xOTk3PC9ZZWFyPjxS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PEVuZE5vdGU+PENpdGU+PEF1dGhvcj5TYXdlcnQ8L0F1dGhvcj48WWVhcj4xOTk3PC9ZZWFyPjxS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C1E6280"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1997</w:t>
            </w:r>
          </w:p>
        </w:tc>
        <w:tc>
          <w:tcPr>
            <w:tcW w:w="1701" w:type="dxa"/>
          </w:tcPr>
          <w:p w14:paraId="14B5BB71"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1995</w:t>
            </w:r>
          </w:p>
        </w:tc>
      </w:tr>
      <w:tr w:rsidR="0052537B" w:rsidRPr="0014430A" w14:paraId="26CF9AAA"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158CF8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571F533A"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ABCB</w:t>
            </w:r>
          </w:p>
        </w:tc>
        <w:tc>
          <w:tcPr>
            <w:cnfStyle w:val="000010000000" w:firstRow="0" w:lastRow="0" w:firstColumn="0" w:lastColumn="0" w:oddVBand="1" w:evenVBand="0" w:oddHBand="0" w:evenHBand="0" w:firstRowFirstColumn="0" w:firstRowLastColumn="0" w:lastRowFirstColumn="0" w:lastRowLastColumn="0"/>
            <w:tcW w:w="993" w:type="dxa"/>
          </w:tcPr>
          <w:p w14:paraId="67C8AD5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18AEB13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00D1067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Uganda</w:t>
            </w:r>
          </w:p>
        </w:tc>
        <w:tc>
          <w:tcPr>
            <w:tcW w:w="3118" w:type="dxa"/>
          </w:tcPr>
          <w:p w14:paraId="6DF2A0C8" w14:textId="07330B1D"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Saunderson, P.R.</w:t>
            </w:r>
            <w:r w:rsidRPr="00AE117A">
              <w:rPr>
                <w:color w:val="000000"/>
                <w:sz w:val="20"/>
                <w:szCs w:val="20"/>
              </w:rPr>
              <w:fldChar w:fldCharType="begin">
                <w:fldData xml:space="preserve">PEVuZE5vdGU+PENpdGU+PEF1dGhvcj5TYXVuZGVyc29uPC9BdXRob3I+PFllYXI+MTk5NTwvWWVh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PEVuZE5vdGU+PENpdGU+PEF1dGhvcj5TYXVuZGVyc29uPC9BdXRob3I+PFllYXI+MTk5NTwvWWVh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00EFB6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1995</w:t>
            </w:r>
          </w:p>
        </w:tc>
        <w:tc>
          <w:tcPr>
            <w:tcW w:w="1701" w:type="dxa"/>
          </w:tcPr>
          <w:p w14:paraId="29CFDFF6"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1992</w:t>
            </w:r>
          </w:p>
        </w:tc>
      </w:tr>
      <w:tr w:rsidR="0052537B" w:rsidRPr="0014430A" w14:paraId="01ED2326"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56D2B6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4825BD8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ABBA</w:t>
            </w:r>
          </w:p>
        </w:tc>
        <w:tc>
          <w:tcPr>
            <w:cnfStyle w:val="000010000000" w:firstRow="0" w:lastRow="0" w:firstColumn="0" w:lastColumn="0" w:oddVBand="1" w:evenVBand="0" w:oddHBand="0" w:evenHBand="0" w:firstRowFirstColumn="0" w:firstRowLastColumn="0" w:lastRowFirstColumn="0" w:lastRowLastColumn="0"/>
            <w:tcW w:w="993" w:type="dxa"/>
          </w:tcPr>
          <w:p w14:paraId="6AE4614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5674789F"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4D443C9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Thailand</w:t>
            </w:r>
          </w:p>
        </w:tc>
        <w:tc>
          <w:tcPr>
            <w:tcW w:w="3118" w:type="dxa"/>
          </w:tcPr>
          <w:p w14:paraId="4DD60623" w14:textId="10F88FA0"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Kamolratanakul, P.</w:t>
            </w:r>
            <w:r w:rsidRPr="00AE117A">
              <w:rPr>
                <w:color w:val="000000"/>
                <w:sz w:val="20"/>
                <w:szCs w:val="20"/>
              </w:rPr>
              <w:fldChar w:fldCharType="begin"/>
            </w:r>
            <w:r w:rsidR="00D00317" w:rsidRPr="00AE117A">
              <w:rPr>
                <w:color w:val="000000"/>
                <w:sz w:val="20"/>
                <w:szCs w:val="20"/>
              </w:rPr>
              <w:instrText xml:space="preserve"> ADDIN EN.CITE &lt;EndNote&gt;&lt;Cite&gt;&lt;Author&gt;Kamolratanakul&lt;/Author&gt;&lt;Year&gt;1993&lt;/Year&gt;&lt;RecNum&gt;0&lt;/RecNum&gt;&lt;IDText&gt;Cost-Effectiveness Analysis of 3 Short-Course Antituberculosis Programs Compared with a Standard Regimen in Thailand&lt;/IDText&gt;&lt;DisplayText&gt;(48)&lt;/DisplayText&gt;&lt;record&gt;&lt;dates&gt;&lt;pub-dates&gt;&lt;date&gt;Jul&lt;/date&gt;&lt;/pub-dates&gt;&lt;year&gt;1993&lt;/year&gt;&lt;/dates&gt;&lt;keywords&gt;&lt;keyword&gt;COST-EFFECTIVENESS ANALYSIS&lt;/keyword&gt;&lt;keyword&gt;STANDARD REGIMEN&lt;/keyword&gt;&lt;keyword&gt;SHORT-COURSE&lt;/keyword&gt;&lt;keyword&gt;ANTITUBERCULOSIS PROGRAM&lt;/keyword&gt;&lt;keyword&gt;TUBERCULOSIS&lt;/keyword&gt;&lt;keyword&gt;EFFICIENCY&lt;/keyword&gt;&lt;keyword&gt;THAILAND&lt;/keyword&gt;&lt;/keywords&gt;&lt;isbn&gt;0895-4356&lt;/isbn&gt;&lt;work-type&gt;Article&lt;/work-type&gt;&lt;titles&gt;&lt;title&gt;Cost-Effectiveness Analysis of 3 Short-Course Antituberculosis Programs Compared with a Standard Regimen in Thailand&lt;/title&gt;&lt;secondary-title&gt;Journal of Clinical Epidemiology&lt;/secondary-title&gt;&lt;alt-title&gt;J. Clin. Epidemiol.&lt;/alt-title&gt;&lt;/titles&gt;&lt;pages&gt;631-636&lt;/pages&gt;&lt;number&gt;7&lt;/number&gt;&lt;contributors&gt;&lt;authors&gt;&lt;author&gt;Kamolratanakul, P.&lt;/author&gt;&lt;author&gt;Chunhaswasdikul, B.&lt;/author&gt;&lt;author&gt;Jittinandana, A.&lt;/author&gt;&lt;author&gt;Tangcharoensathien, V.&lt;/author&gt;&lt;author&gt;Udomrati, N.&lt;/author&gt;&lt;author&gt;Akksilp, S.&lt;/author&gt;&lt;/authors&gt;&lt;/contributors&gt;&lt;language&gt;English&lt;/language&gt;&lt;added-date format="utc"&gt;1487957758&lt;/added-date&gt;&lt;ref-type name="Journal Article"&gt;17&lt;/ref-type&gt;&lt;auth-address&gt;Minist publ hlth,reg communicable dis control,bangkok,thailand. minist publ hlth,dept communicable dis control,div tb,bangkok,thailand. minist publ hlth,div hlth planning,bangkok,thailand.&amp;#xD;KAMOLRATANAKUL, P (reprint author), CHULALONGKORN UNIV,FAC MED,CLIN EPIDEMIOL UNIT,BANGKOK 10330,THAILAND.&lt;/auth-address&gt;&lt;rec-number&gt;281&lt;/rec-number&gt;&lt;last-updated-date format="utc"&gt;1487959333&lt;/last-updated-date&gt;&lt;accession-num&gt;WOS:A1993LM28500008&lt;/accession-num&gt;&lt;volume&gt;46&lt;/volume&gt;&lt;/record&gt;&lt;/Cite&gt;&lt;/EndNote&gt;</w:instrText>
            </w:r>
            <w:r w:rsidRPr="00AE117A">
              <w:rPr>
                <w:color w:val="000000"/>
                <w:sz w:val="20"/>
                <w:szCs w:val="20"/>
              </w:rPr>
              <w:fldChar w:fldCharType="separate"/>
            </w:r>
            <w:r w:rsidR="00D00317" w:rsidRPr="00AE117A">
              <w:rPr>
                <w:noProof/>
                <w:color w:val="000000"/>
                <w:sz w:val="20"/>
                <w:szCs w:val="20"/>
              </w:rPr>
              <w:t>(48)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6B641E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1993</w:t>
            </w:r>
          </w:p>
        </w:tc>
        <w:tc>
          <w:tcPr>
            <w:tcW w:w="1701" w:type="dxa"/>
          </w:tcPr>
          <w:p w14:paraId="390B4F47"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1989</w:t>
            </w:r>
          </w:p>
        </w:tc>
      </w:tr>
      <w:tr w:rsidR="0052537B" w:rsidRPr="0014430A" w14:paraId="0F397863"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16A1FC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5F52E1C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AACC</w:t>
            </w:r>
          </w:p>
        </w:tc>
        <w:tc>
          <w:tcPr>
            <w:cnfStyle w:val="000010000000" w:firstRow="0" w:lastRow="0" w:firstColumn="0" w:lastColumn="0" w:oddVBand="1" w:evenVBand="0" w:oddHBand="0" w:evenHBand="0" w:firstRowFirstColumn="0" w:firstRowLastColumn="0" w:lastRowFirstColumn="0" w:lastRowLastColumn="0"/>
            <w:tcW w:w="993" w:type="dxa"/>
          </w:tcPr>
          <w:p w14:paraId="09AB714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1125015E"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2552" w:type="dxa"/>
          </w:tcPr>
          <w:p w14:paraId="53B2277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Thailand</w:t>
            </w:r>
          </w:p>
        </w:tc>
        <w:tc>
          <w:tcPr>
            <w:tcW w:w="3118" w:type="dxa"/>
          </w:tcPr>
          <w:p w14:paraId="74A0385F" w14:textId="03B8F3A4"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 xml:space="preserve">Chunhaswasdikul, B. </w:t>
            </w:r>
            <w:r w:rsidRPr="00AE117A">
              <w:rPr>
                <w:color w:val="000000"/>
                <w:sz w:val="20"/>
                <w:szCs w:val="20"/>
              </w:rPr>
              <w:fldChar w:fldCharType="begin">
                <w:fldData xml:space="preserve">PEVuZE5vdGU+PENpdGU+PEF1dGhvcj5DaHVuaGFzd2FzZGlrdWw8L0F1dGhvcj48WWVhcj4xOTky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PEVuZE5vdGU+PENpdGU+PEF1dGhvcj5DaHVuaGFzd2FzZGlrdWw8L0F1dGhvcj48WWVhcj4xOTky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19F8D4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1992</w:t>
            </w:r>
          </w:p>
        </w:tc>
        <w:tc>
          <w:tcPr>
            <w:tcW w:w="1701" w:type="dxa"/>
          </w:tcPr>
          <w:p w14:paraId="20FC6EF5"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1991</w:t>
            </w:r>
          </w:p>
        </w:tc>
      </w:tr>
      <w:tr w:rsidR="0052537B" w:rsidRPr="0014430A" w14:paraId="0A3E874D"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ACC171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29F0F91"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AACB</w:t>
            </w:r>
          </w:p>
        </w:tc>
        <w:tc>
          <w:tcPr>
            <w:cnfStyle w:val="000010000000" w:firstRow="0" w:lastRow="0" w:firstColumn="0" w:lastColumn="0" w:oddVBand="1" w:evenVBand="0" w:oddHBand="0" w:evenHBand="0" w:firstRowFirstColumn="0" w:firstRowLastColumn="0" w:lastRowFirstColumn="0" w:lastRowLastColumn="0"/>
            <w:tcW w:w="993" w:type="dxa"/>
          </w:tcPr>
          <w:p w14:paraId="5B2526A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12</w:t>
            </w:r>
          </w:p>
        </w:tc>
        <w:tc>
          <w:tcPr>
            <w:tcW w:w="708" w:type="dxa"/>
          </w:tcPr>
          <w:p w14:paraId="3B49EEE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552" w:type="dxa"/>
          </w:tcPr>
          <w:p w14:paraId="67DCB72D" w14:textId="77777777" w:rsidR="004E7C56"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Malawi, </w:t>
            </w:r>
          </w:p>
          <w:p w14:paraId="63008068" w14:textId="77777777" w:rsidR="004E7C56"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Mozambique, </w:t>
            </w:r>
          </w:p>
          <w:p w14:paraId="1E5ED9E7" w14:textId="196C18CF"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lastRenderedPageBreak/>
              <w:t>United Republic of Tanzania</w:t>
            </w:r>
          </w:p>
        </w:tc>
        <w:tc>
          <w:tcPr>
            <w:tcW w:w="3118" w:type="dxa"/>
          </w:tcPr>
          <w:p w14:paraId="37DA3F6C" w14:textId="2C419AE8"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lastRenderedPageBreak/>
              <w:t>Murray, C.J.</w:t>
            </w:r>
            <w:r w:rsidRPr="00AE117A">
              <w:rPr>
                <w:color w:val="000000"/>
                <w:sz w:val="20"/>
                <w:szCs w:val="20"/>
              </w:rPr>
              <w:fldChar w:fldCharType="begin"/>
            </w:r>
            <w:r w:rsidR="00D00317" w:rsidRPr="00AE117A">
              <w:rPr>
                <w:color w:val="000000"/>
                <w:sz w:val="20"/>
                <w:szCs w:val="20"/>
              </w:rPr>
              <w:instrText xml:space="preserve"> ADDIN EN.CITE &lt;EndNote&gt;&lt;Cite&gt;&lt;Author&gt;Murray&lt;/Author&gt;&lt;Year&gt;1991&lt;/Year&gt;&lt;RecNum&gt;1995&lt;/RecNum&gt;&lt;IDText&gt;Cost effectiveness of chemotherapy for pulmonary tuberculosis in three sub-Saharan African countries&lt;/IDText&gt;&lt;DisplayText&gt;(11)&lt;/DisplayText&gt;&lt;record&gt;&lt;rec-number&gt;1995&lt;/rec-number&gt;&lt;foreign-keys&gt;&lt;key app="EN" db-id="xpvzdxt2hadw51exv5optrz5tdf59azrasxz" timestamp="1566910639"&gt;1995&lt;/key&gt;&lt;/foreign-keys&gt;&lt;ref-type name="Journal Article"&gt;17&lt;/ref-type&gt;&lt;contributors&gt;&lt;authors&gt;&lt;author&gt;Murray, C.J.L,&lt;/author&gt;&lt;author&gt;DeJonghe, E,&lt;/author&gt;&lt;author&gt;Chum, H.J,&lt;/author&gt;&lt;author&gt;Nyangulu, D.S,&lt;/author&gt;&lt;author&gt;Salomao, A,&lt;/author&gt;&lt;author&gt;Styblo, K&lt;/author&gt;&lt;/authors&gt;&lt;/contributors&gt;&lt;titles&gt;&lt;title&gt;Cost effectiveness of chemotherapy for pulmonary tuberculosis in three sub-Saharan African countries&lt;/title&gt;&lt;secondary-title&gt;The Lancet&lt;/secondary-title&gt;&lt;/titles&gt;&lt;periodical&gt;&lt;full-title&gt;The Lancet&lt;/full-title&gt;&lt;/periodical&gt;&lt;pages&gt;p.1305-1308&lt;/pages&gt;&lt;dates&gt;&lt;year&gt;1991&lt;/year&gt;&lt;/dates&gt;&lt;isbn&gt;0140-6736 , 1474-547X&lt;/isbn&gt;&lt;urls&gt;&lt;/urls&gt;&lt;electronic-resource-num&gt;10.1016/0140-6736(91)92600-7&lt;/electronic-resource-num&gt;&lt;/record&gt;&lt;/Cite&gt;&lt;/EndNote&gt;</w:instrText>
            </w:r>
            <w:r w:rsidRPr="00AE117A">
              <w:rPr>
                <w:color w:val="000000"/>
                <w:sz w:val="20"/>
                <w:szCs w:val="20"/>
              </w:rPr>
              <w:fldChar w:fldCharType="separate"/>
            </w:r>
            <w:r w:rsidR="00D00317" w:rsidRPr="00AE117A">
              <w:rPr>
                <w:noProof/>
                <w:color w:val="000000"/>
                <w:sz w:val="20"/>
                <w:szCs w:val="20"/>
              </w:rPr>
              <w:t>(11)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ABFD72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1991</w:t>
            </w:r>
          </w:p>
        </w:tc>
        <w:tc>
          <w:tcPr>
            <w:tcW w:w="1701" w:type="dxa"/>
          </w:tcPr>
          <w:p w14:paraId="3CAE6AA8"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1990</w:t>
            </w:r>
          </w:p>
        </w:tc>
      </w:tr>
      <w:tr w:rsidR="0052537B" w:rsidRPr="0014430A" w14:paraId="68D62B0C"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EB0D13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1056DB3D"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AABA</w:t>
            </w:r>
          </w:p>
        </w:tc>
        <w:tc>
          <w:tcPr>
            <w:cnfStyle w:val="000010000000" w:firstRow="0" w:lastRow="0" w:firstColumn="0" w:lastColumn="0" w:oddVBand="1" w:evenVBand="0" w:oddHBand="0" w:evenHBand="0" w:firstRowFirstColumn="0" w:firstRowLastColumn="0" w:lastRowFirstColumn="0" w:lastRowLastColumn="0"/>
            <w:tcW w:w="993" w:type="dxa"/>
          </w:tcPr>
          <w:p w14:paraId="6F2565B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08BCCE71"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29</w:t>
            </w:r>
          </w:p>
        </w:tc>
        <w:tc>
          <w:tcPr>
            <w:cnfStyle w:val="000010000000" w:firstRow="0" w:lastRow="0" w:firstColumn="0" w:lastColumn="0" w:oddVBand="1" w:evenVBand="0" w:oddHBand="0" w:evenHBand="0" w:firstRowFirstColumn="0" w:firstRowLastColumn="0" w:lastRowFirstColumn="0" w:lastRowLastColumn="0"/>
            <w:tcW w:w="2552" w:type="dxa"/>
          </w:tcPr>
          <w:p w14:paraId="4E48835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Brazil</w:t>
            </w:r>
          </w:p>
        </w:tc>
        <w:tc>
          <w:tcPr>
            <w:tcW w:w="3118" w:type="dxa"/>
          </w:tcPr>
          <w:p w14:paraId="4EE29217" w14:textId="303EFB14"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Azadi, M.</w:t>
            </w:r>
            <w:r w:rsidRPr="00AE117A">
              <w:rPr>
                <w:color w:val="000000"/>
                <w:sz w:val="20"/>
                <w:szCs w:val="20"/>
              </w:rPr>
              <w:fldChar w:fldCharType="begin">
                <w:fldData xml:space="preserve">PEVuZE5vdGU+PENpdGU+PEF1dGhvcj5BemFkaTwvQXV0aG9yPjxZZWFyPjIwMTQ8L1llYXI+PFJl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PEVuZE5vdGU+PENpdGU+PEF1dGhvcj5BemFkaTwvQXV0aG9yPjxZZWFyPjIwMTQ8L1llYXI+PFJl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50B6A20"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01F32B70"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575B38CC"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B3E508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20A3AAA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AABB</w:t>
            </w:r>
          </w:p>
        </w:tc>
        <w:tc>
          <w:tcPr>
            <w:cnfStyle w:val="000010000000" w:firstRow="0" w:lastRow="0" w:firstColumn="0" w:lastColumn="0" w:oddVBand="1" w:evenVBand="0" w:oddHBand="0" w:evenHBand="0" w:firstRowFirstColumn="0" w:firstRowLastColumn="0" w:lastRowFirstColumn="0" w:lastRowLastColumn="0"/>
            <w:tcW w:w="993" w:type="dxa"/>
          </w:tcPr>
          <w:p w14:paraId="41D776B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01F1B8A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145894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Zambia</w:t>
            </w:r>
          </w:p>
        </w:tc>
        <w:tc>
          <w:tcPr>
            <w:tcW w:w="3118" w:type="dxa"/>
          </w:tcPr>
          <w:p w14:paraId="53B13660" w14:textId="5D62DF82"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Terris-Prestholt, F.</w:t>
            </w:r>
            <w:r w:rsidRPr="00AE117A">
              <w:rPr>
                <w:color w:val="000000"/>
                <w:sz w:val="20"/>
                <w:szCs w:val="20"/>
              </w:rPr>
              <w:fldChar w:fldCharType="begin">
                <w:fldData xml:space="preserve">PEVuZE5vdGU+PENpdGU+PEF1dGhvcj5UZXJyaXMtUHJlc3Rob2x0PC9BdXRob3I+PFllYXI+MjAw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PEVuZE5vdGU+PENpdGU+PEF1dGhvcj5UZXJyaXMtUHJlc3Rob2x0PC9BdXRob3I+PFllYXI+MjAw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07FE4D4"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2008</w:t>
            </w:r>
          </w:p>
        </w:tc>
        <w:tc>
          <w:tcPr>
            <w:tcW w:w="1701" w:type="dxa"/>
          </w:tcPr>
          <w:p w14:paraId="557A7EB1"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2007</w:t>
            </w:r>
          </w:p>
        </w:tc>
      </w:tr>
      <w:tr w:rsidR="0052537B" w:rsidRPr="0014430A" w14:paraId="179E1694"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19EC48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22E711EB"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15A71CC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470868F8"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28AFC80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Uganda</w:t>
            </w:r>
          </w:p>
        </w:tc>
        <w:tc>
          <w:tcPr>
            <w:tcW w:w="3118" w:type="dxa"/>
          </w:tcPr>
          <w:p w14:paraId="7A99E838" w14:textId="1A0A0824"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Shrestha, R.K.</w:t>
            </w:r>
            <w:r w:rsidRPr="00AE117A">
              <w:rPr>
                <w:color w:val="000000"/>
                <w:sz w:val="20"/>
                <w:szCs w:val="20"/>
              </w:rPr>
              <w:fldChar w:fldCharType="begin">
                <w:fldData xml:space="preserve">PEVuZE5vdGU+PENpdGU+PEF1dGhvcj5TaHJlc3RoYTwvQXV0aG9yPjxZZWFyPjIwMDc8L1llYXI+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bG9zaXMgYW5kIEx1bmcgRGlzZWFzZTwvYWx0LXRpdGxlPjwvdGl0bGVzPjxwYWdlcz43NDctNTQ8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PEVuZE5vdGU+PENpdGU+PEF1dGhvcj5TaHJlc3RoYTwvQXV0aG9yPjxZZWFyPjIwMDc8L1llYXI+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D6E9C35"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2007</w:t>
            </w:r>
          </w:p>
        </w:tc>
        <w:tc>
          <w:tcPr>
            <w:tcW w:w="1701" w:type="dxa"/>
          </w:tcPr>
          <w:p w14:paraId="176BA4CD"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2003</w:t>
            </w:r>
          </w:p>
        </w:tc>
      </w:tr>
      <w:tr w:rsidR="0052537B" w:rsidRPr="0014430A" w14:paraId="6AD9A56B"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6D4F7E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5336D4A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7988B09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0BEB1A8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552" w:type="dxa"/>
          </w:tcPr>
          <w:p w14:paraId="55654AC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Uganda</w:t>
            </w:r>
          </w:p>
        </w:tc>
        <w:tc>
          <w:tcPr>
            <w:tcW w:w="3118" w:type="dxa"/>
          </w:tcPr>
          <w:p w14:paraId="29F3057F" w14:textId="25786235"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Aisu, T.</w:t>
            </w:r>
            <w:r w:rsidRPr="00AE117A">
              <w:rPr>
                <w:color w:val="000000"/>
                <w:sz w:val="20"/>
                <w:szCs w:val="20"/>
              </w:rPr>
              <w:fldChar w:fldCharType="begin"/>
            </w:r>
            <w:r w:rsidR="00D00317" w:rsidRPr="00AE117A">
              <w:rPr>
                <w:color w:val="000000"/>
                <w:sz w:val="20"/>
                <w:szCs w:val="20"/>
              </w:rPr>
              <w:instrText xml:space="preserve"> ADDIN EN.CITE &lt;EndNote&gt;&lt;Cite&gt;&lt;Author&gt;Aisu T&lt;/Author&gt;&lt;Year&gt;1995&lt;/Year&gt;&lt;RecNum&gt;2000&lt;/RecNum&gt;&lt;IDText&gt;Preventive chemotherapy for HIV-associated tuberculosis in Uganda: an operational assessment at a voluntary counselling and testing centre&lt;/IDText&gt;&lt;DisplayText&gt;(37)&lt;/DisplayText&gt;&lt;record&gt;&lt;rec-number&gt;2000&lt;/rec-number&gt;&lt;foreign-keys&gt;&lt;key app="EN" db-id="xpvzdxt2hadw51exv5optrz5tdf59azrasxz" timestamp="1566910664"&gt;2000&lt;/key&gt;&lt;/foreign-keys&gt;&lt;ref-type name="Journal Article"&gt;17&lt;/ref-type&gt;&lt;contributors&gt;&lt;authors&gt;&lt;author&gt;Aisu T,&lt;/author&gt;&lt;author&gt;Raviglione MC,&lt;/author&gt;&lt;author&gt;van Praag E, &lt;/author&gt;&lt;author&gt;Eriki P,&lt;/author&gt;&lt;author&gt;Narain JP,&lt;/author&gt;&lt;author&gt;Barugahare L,&lt;/author&gt;&lt;author&gt;Tembo G,&lt;/author&gt;&lt;author&gt;McFarland D,&lt;/author&gt;&lt;author&gt;Engwau FA,&lt;/author&gt;&lt;/authors&gt;&lt;/contributors&gt;&lt;titles&gt;&lt;title&gt;Preventive chemotherapy for HIV-associated tuberculosis in Uganda: an operational assessment at a voluntary counselling and testing centre&lt;/title&gt;&lt;secondary-title&gt;AIDS&lt;/secondary-title&gt;&lt;/titles&gt;&lt;periodical&gt;&lt;full-title&gt;Aids&lt;/full-title&gt;&lt;/periodical&gt;&lt;pages&gt;267-73&lt;/pages&gt;&lt;volume&gt;9&lt;/volume&gt;&lt;number&gt;3&lt;/number&gt;&lt;dates&gt;&lt;year&gt;1995&lt;/year&gt;&lt;/dates&gt;&lt;urls&gt;&lt;/urls&gt;&lt;/record&gt;&lt;/Cite&gt;&lt;/EndNote&gt;</w:instrText>
            </w:r>
            <w:r w:rsidRPr="00AE117A">
              <w:rPr>
                <w:color w:val="000000"/>
                <w:sz w:val="20"/>
                <w:szCs w:val="20"/>
              </w:rPr>
              <w:fldChar w:fldCharType="separate"/>
            </w:r>
            <w:r w:rsidR="00D00317" w:rsidRPr="00AE117A">
              <w:rPr>
                <w:noProof/>
                <w:color w:val="000000"/>
                <w:sz w:val="20"/>
                <w:szCs w:val="20"/>
              </w:rPr>
              <w:t>(37)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B269201"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1995</w:t>
            </w:r>
          </w:p>
        </w:tc>
        <w:tc>
          <w:tcPr>
            <w:tcW w:w="1701" w:type="dxa"/>
          </w:tcPr>
          <w:p w14:paraId="41BC2B65"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1992</w:t>
            </w:r>
          </w:p>
        </w:tc>
      </w:tr>
      <w:tr w:rsidR="0052537B" w:rsidRPr="0014430A" w14:paraId="11D7C238"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E8AF8C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54762848"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53F42B0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11</w:t>
            </w:r>
          </w:p>
        </w:tc>
        <w:tc>
          <w:tcPr>
            <w:tcW w:w="708" w:type="dxa"/>
          </w:tcPr>
          <w:p w14:paraId="592348FD"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9B3FA8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Malawi</w:t>
            </w:r>
          </w:p>
        </w:tc>
        <w:tc>
          <w:tcPr>
            <w:tcW w:w="3118" w:type="dxa"/>
          </w:tcPr>
          <w:p w14:paraId="489E3CF2" w14:textId="7D5249A0"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Nliwasa, M.</w:t>
            </w:r>
            <w:r w:rsidRPr="00AE117A">
              <w:rPr>
                <w:color w:val="000000"/>
                <w:sz w:val="20"/>
                <w:szCs w:val="20"/>
              </w:rPr>
              <w:fldChar w:fldCharType="begin">
                <w:fldData xml:space="preserve">PEVuZE5vdGU+PENpdGU+PEF1dGhvcj5ObGl3YXNhPC9BdXRob3I+PFllYXI+MjAxNjwvWWVhcj48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PEVuZE5vdGU+PENpdGU+PEF1dGhvcj5ObGl3YXNhPC9BdXRob3I+PFllYXI+MjAxNjwvWWVhcj48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994E315"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2016</w:t>
            </w:r>
          </w:p>
        </w:tc>
        <w:tc>
          <w:tcPr>
            <w:tcW w:w="1701" w:type="dxa"/>
          </w:tcPr>
          <w:p w14:paraId="5FD88E4B"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2014</w:t>
            </w:r>
          </w:p>
        </w:tc>
      </w:tr>
      <w:tr w:rsidR="0052537B" w:rsidRPr="0014430A" w14:paraId="11665BDE"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D42923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1DEF5651"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ABBA</w:t>
            </w:r>
          </w:p>
        </w:tc>
        <w:tc>
          <w:tcPr>
            <w:cnfStyle w:val="000010000000" w:firstRow="0" w:lastRow="0" w:firstColumn="0" w:lastColumn="0" w:oddVBand="1" w:evenVBand="0" w:oddHBand="0" w:evenHBand="0" w:firstRowFirstColumn="0" w:firstRowLastColumn="0" w:lastRowFirstColumn="0" w:lastRowLastColumn="0"/>
            <w:tcW w:w="993" w:type="dxa"/>
          </w:tcPr>
          <w:p w14:paraId="01CF263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22</w:t>
            </w:r>
          </w:p>
        </w:tc>
        <w:tc>
          <w:tcPr>
            <w:tcW w:w="708" w:type="dxa"/>
          </w:tcPr>
          <w:p w14:paraId="02F9B5B8"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21</w:t>
            </w:r>
          </w:p>
        </w:tc>
        <w:tc>
          <w:tcPr>
            <w:cnfStyle w:val="000010000000" w:firstRow="0" w:lastRow="0" w:firstColumn="0" w:lastColumn="0" w:oddVBand="1" w:evenVBand="0" w:oddHBand="0" w:evenHBand="0" w:firstRowFirstColumn="0" w:firstRowLastColumn="0" w:lastRowFirstColumn="0" w:lastRowLastColumn="0"/>
            <w:tcW w:w="2552" w:type="dxa"/>
          </w:tcPr>
          <w:p w14:paraId="40BD0DF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2FCE91F3" w14:textId="6F136D7D"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Cunnama, L.</w:t>
            </w:r>
            <w:r w:rsidRPr="00AE117A">
              <w:rPr>
                <w:color w:val="000000"/>
                <w:sz w:val="20"/>
                <w:szCs w:val="20"/>
              </w:rPr>
              <w:fldChar w:fldCharType="begin">
                <w:fldData xml:space="preserve">PEVuZE5vdGU+PENpdGU+PEF1dGhvcj5DdW5uYW1hPC9BdXRob3I+PFllYXI+MjAxNjwvWWVhcj48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PEVuZE5vdGU+PENpdGU+PEF1dGhvcj5DdW5uYW1hPC9BdXRob3I+PFllYXI+MjAxNjwvWWVhcj48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2C1F0D2"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2016</w:t>
            </w:r>
          </w:p>
        </w:tc>
        <w:tc>
          <w:tcPr>
            <w:tcW w:w="1701" w:type="dxa"/>
          </w:tcPr>
          <w:p w14:paraId="05405E17"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0388473C"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EDF206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70E9DCB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56C52A2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9</w:t>
            </w:r>
          </w:p>
        </w:tc>
        <w:tc>
          <w:tcPr>
            <w:tcW w:w="708" w:type="dxa"/>
          </w:tcPr>
          <w:p w14:paraId="64EEF3B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3E0842E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Uganda</w:t>
            </w:r>
          </w:p>
        </w:tc>
        <w:tc>
          <w:tcPr>
            <w:tcW w:w="3118" w:type="dxa"/>
          </w:tcPr>
          <w:p w14:paraId="5DFBF4E1" w14:textId="6211EC3E"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Hsiang, E.</w:t>
            </w:r>
            <w:r w:rsidRPr="00AE117A">
              <w:rPr>
                <w:color w:val="000000"/>
                <w:sz w:val="20"/>
                <w:szCs w:val="20"/>
              </w:rPr>
              <w:fldChar w:fldCharType="begin">
                <w:fldData xml:space="preserve">PEVuZE5vdGU+PENpdGU+PEF1dGhvcj5Ic2lhbmc8L0F1dGhvcj48WWVhcj4yMDE2PC9ZZWFyPjxS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PEVuZE5vdGU+PENpdGU+PEF1dGhvcj5Ic2lhbmc8L0F1dGhvcj48WWVhcj4yMDE2PC9ZZWFyPjxS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5EE4ED4"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2016</w:t>
            </w:r>
          </w:p>
        </w:tc>
        <w:tc>
          <w:tcPr>
            <w:tcW w:w="1701" w:type="dxa"/>
          </w:tcPr>
          <w:p w14:paraId="4252F4DB"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2014</w:t>
            </w:r>
          </w:p>
        </w:tc>
      </w:tr>
      <w:tr w:rsidR="0052537B" w:rsidRPr="0014430A" w14:paraId="3E1D99A9"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E217BD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05981BE2"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3772527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8</w:t>
            </w:r>
          </w:p>
        </w:tc>
        <w:tc>
          <w:tcPr>
            <w:tcW w:w="708" w:type="dxa"/>
          </w:tcPr>
          <w:p w14:paraId="37D377C0"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4C329ABF" w14:textId="77777777" w:rsidR="004E7C56"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Cambodia, </w:t>
            </w:r>
          </w:p>
          <w:p w14:paraId="1585C6A1" w14:textId="77777777" w:rsidR="004E7C56"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Georgia, </w:t>
            </w:r>
          </w:p>
          <w:p w14:paraId="54B2F487" w14:textId="77777777" w:rsidR="004E7C56"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Kenya, </w:t>
            </w:r>
          </w:p>
          <w:p w14:paraId="46A5E1A2" w14:textId="4821D346"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Eswatini</w:t>
            </w:r>
          </w:p>
        </w:tc>
        <w:tc>
          <w:tcPr>
            <w:tcW w:w="3118" w:type="dxa"/>
          </w:tcPr>
          <w:p w14:paraId="64CDD85E" w14:textId="6ED7EA61"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Page, A.L.</w:t>
            </w:r>
            <w:r w:rsidRPr="00AE117A">
              <w:rPr>
                <w:color w:val="000000"/>
                <w:sz w:val="20"/>
                <w:szCs w:val="20"/>
              </w:rPr>
              <w:fldChar w:fldCharType="begin">
                <w:fldData xml:space="preserve">PEVuZE5vdGU+PENpdGU+PEF1dGhvcj5QYWdlPC9BdXRob3I+PFllYXI+MjAxNTwvWWVhcj48UmVj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PEVuZE5vdGU+PENpdGU+PEF1dGhvcj5QYWdlPC9BdXRob3I+PFllYXI+MjAxNTwvWWVhcj48UmVj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7F28A28"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3EAAEB9C"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2014</w:t>
            </w:r>
          </w:p>
        </w:tc>
      </w:tr>
      <w:tr w:rsidR="0052537B" w:rsidRPr="0014430A" w14:paraId="4350AA97"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09CC80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69B19F82"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AACC</w:t>
            </w:r>
          </w:p>
        </w:tc>
        <w:tc>
          <w:tcPr>
            <w:cnfStyle w:val="000010000000" w:firstRow="0" w:lastRow="0" w:firstColumn="0" w:lastColumn="0" w:oddVBand="1" w:evenVBand="0" w:oddHBand="0" w:evenHBand="0" w:firstRowFirstColumn="0" w:firstRowLastColumn="0" w:lastRowFirstColumn="0" w:lastRowLastColumn="0"/>
            <w:tcW w:w="993" w:type="dxa"/>
          </w:tcPr>
          <w:p w14:paraId="5E41339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6</w:t>
            </w:r>
          </w:p>
        </w:tc>
        <w:tc>
          <w:tcPr>
            <w:tcW w:w="708" w:type="dxa"/>
          </w:tcPr>
          <w:p w14:paraId="06640664"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4655CD1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Malawi</w:t>
            </w:r>
          </w:p>
        </w:tc>
        <w:tc>
          <w:tcPr>
            <w:tcW w:w="3118" w:type="dxa"/>
          </w:tcPr>
          <w:p w14:paraId="64A9F658" w14:textId="573C78FB"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Zwerling, A.A.</w:t>
            </w:r>
            <w:r w:rsidRPr="00AE117A">
              <w:rPr>
                <w:color w:val="000000"/>
                <w:sz w:val="20"/>
                <w:szCs w:val="20"/>
              </w:rPr>
              <w:fldChar w:fldCharType="begin">
                <w:fldData xml:space="preserve">PEVuZE5vdGU+PENpdGU+PEF1dGhvcj5ad2VybGluZzwvQXV0aG9yPjxZZWFyPjIwMTU8L1llYXI+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PEVuZE5vdGU+PENpdGU+PEF1dGhvcj5ad2VybGluZzwvQXV0aG9yPjxZZWFyPjIwMTU8L1llYXI+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75C8BFF"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6473A368"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2B707029"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8AD4C9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7B5FAEEA"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20C64F7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72E2E62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05A3B41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7441AFD9" w14:textId="5B4FBCE1"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van Rie, A.</w:t>
            </w:r>
            <w:r w:rsidRPr="00AE117A">
              <w:rPr>
                <w:color w:val="000000"/>
                <w:sz w:val="20"/>
                <w:szCs w:val="20"/>
              </w:rPr>
              <w:fldChar w:fldCharType="begin">
                <w:fldData xml:space="preserve">PEVuZE5vdGU+PENpdGU+PEF1dGhvcj5WYW4gUmllPC9BdXRob3I+PFllYXI+MjAxMzwvWWVhcj48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PEVuZE5vdGU+PENpdGU+PEF1dGhvcj5WYW4gUmllPC9BdXRob3I+PFllYXI+MjAxMzwvWWVhcj48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7040694"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107D213A"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46AD4138"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38B905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6C2C2879"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ABCC</w:t>
            </w:r>
          </w:p>
        </w:tc>
        <w:tc>
          <w:tcPr>
            <w:cnfStyle w:val="000010000000" w:firstRow="0" w:lastRow="0" w:firstColumn="0" w:lastColumn="0" w:oddVBand="1" w:evenVBand="0" w:oddHBand="0" w:evenHBand="0" w:firstRowFirstColumn="0" w:firstRowLastColumn="0" w:lastRowFirstColumn="0" w:lastRowLastColumn="0"/>
            <w:tcW w:w="993" w:type="dxa"/>
          </w:tcPr>
          <w:p w14:paraId="75199AD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8</w:t>
            </w:r>
          </w:p>
        </w:tc>
        <w:tc>
          <w:tcPr>
            <w:tcW w:w="708" w:type="dxa"/>
          </w:tcPr>
          <w:p w14:paraId="7257530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2552" w:type="dxa"/>
          </w:tcPr>
          <w:p w14:paraId="1B18EA5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China</w:t>
            </w:r>
          </w:p>
        </w:tc>
        <w:tc>
          <w:tcPr>
            <w:tcW w:w="3118" w:type="dxa"/>
          </w:tcPr>
          <w:p w14:paraId="25E1F6E0" w14:textId="41E03F65"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Pang, Y.</w:t>
            </w:r>
            <w:r w:rsidRPr="00AE117A">
              <w:rPr>
                <w:color w:val="000000"/>
                <w:sz w:val="20"/>
                <w:szCs w:val="20"/>
              </w:rPr>
              <w:fldChar w:fldCharType="begin">
                <w:fldData xml:space="preserve">PEVuZE5vdGU+PENpdGU+PEF1dGhvcj5QYW5nPC9BdXRob3I+PFllYXI+MjAxMzwvWWVhcj48UmVj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PEVuZE5vdGU+PENpdGU+PEF1dGhvcj5QYW5nPC9BdXRob3I+PFllYXI+MjAxMzwvWWVhcj48UmVj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(89)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8C8B3D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76A8D982"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339F607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FABD7E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7E85F16F"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AABB</w:t>
            </w:r>
          </w:p>
        </w:tc>
        <w:tc>
          <w:tcPr>
            <w:cnfStyle w:val="000010000000" w:firstRow="0" w:lastRow="0" w:firstColumn="0" w:lastColumn="0" w:oddVBand="1" w:evenVBand="0" w:oddHBand="0" w:evenHBand="0" w:firstRowFirstColumn="0" w:firstRowLastColumn="0" w:lastRowFirstColumn="0" w:lastRowLastColumn="0"/>
            <w:tcW w:w="993" w:type="dxa"/>
          </w:tcPr>
          <w:p w14:paraId="738C24B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626A3269"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1F1CD89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United Republic of Tanzania</w:t>
            </w:r>
          </w:p>
        </w:tc>
        <w:tc>
          <w:tcPr>
            <w:tcW w:w="3118" w:type="dxa"/>
          </w:tcPr>
          <w:p w14:paraId="30ACCDCD" w14:textId="27B87110"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Kidenya, B.R.</w:t>
            </w:r>
            <w:r w:rsidRPr="00AE117A">
              <w:rPr>
                <w:color w:val="000000"/>
                <w:sz w:val="20"/>
                <w:szCs w:val="20"/>
              </w:rPr>
              <w:fldChar w:fldCharType="begin"/>
            </w:r>
            <w:r w:rsidR="00D00317" w:rsidRPr="00AE117A">
              <w:rPr>
                <w:color w:val="000000"/>
                <w:sz w:val="20"/>
                <w:szCs w:val="20"/>
              </w:rPr>
              <w:instrText xml:space="preserve"> ADDIN EN.CITE &lt;EndNote&gt;&lt;Cite&gt;&lt;Author&gt;Kidenya&lt;/Author&gt;&lt;Year&gt;2013&lt;/Year&gt;&lt;RecNum&gt;685&lt;/RecNum&gt;&lt;IDText&gt;Early and Efficient Detection of Mycobacterium tuberculosis in Sputum by Microscopic Observation of Broth Cultures&lt;/IDText&gt;&lt;DisplayText&gt;(90)&lt;/DisplayText&gt;&lt;record&gt;&lt;rec-number&gt;685&lt;/rec-number&gt;&lt;foreign-keys&gt;&lt;key app="EN" db-id="xpvzdxt2hadw51exv5optrz5tdf59azrasxz" timestamp="1551101999"&gt;685&lt;/key&gt;&lt;key app="ENWeb" db-id=""&gt;0&lt;/key&gt;&lt;/foreign-keys&gt;&lt;ref-type name="Electronic Article"&gt;43&lt;/ref-type&gt;&lt;contributors&gt;&lt;authors&gt;&lt;author&gt;Kidenya, B. R.&lt;/author&gt;&lt;author&gt;Kabangila, R.&lt;/author&gt;&lt;author&gt;Peck, R. N.&lt;/author&gt;&lt;author&gt;Mshana, S. E.&lt;/author&gt;&lt;author&gt;Webster, L. E.&lt;/author&gt;&lt;author&gt;Koenig, S. P.&lt;/author&gt;&lt;author&gt;Johnson Jr, W. D.&lt;/author&gt;&lt;author&gt;Fitzgerald, D. W.&lt;/author&gt;&lt;/authors&gt;&lt;/contributors&gt;&lt;titles&gt;&lt;title&gt;Early and Efficient Detection of Mycobacterium tuberculosis in Sputum by Microscopic Observation of Broth Cultures&lt;/title&gt;&lt;secondary-title&gt;PloS one&lt;/secondary-title&gt;&lt;/titles&gt;&lt;periodical&gt;&lt;full-title&gt;PLoS One&lt;/full-title&gt;&lt;/periodical&gt;&lt;volume&gt;8&lt;/volume&gt;&lt;number&gt;2&lt;/number&gt;&lt;keywords&gt;&lt;keyword&gt;adult // article // bacterial growth // bacterium colony // bacterium culture // bacterium detection // clinical effectiveness // clinical evaluation // controlled clinical trial // controlled study // cost effectiveness analysis // culture technique //&lt;/keyword&gt;&lt;/keywords&gt;&lt;dates&gt;&lt;year&gt;2013&lt;/year&gt;&lt;/dates&gt;&lt;accession-num&gt;CN-00917170&lt;/accession-num&gt;&lt;work-type&gt;Journal: Article&lt;/work-type&gt;&lt;urls&gt;&lt;related-urls&gt;&lt;url&gt;http://onlinelibrary.wiley.com/o/cochrane/clcentral/articles/170/CN-00917170/frame.html&lt;/url&gt;&lt;url&gt;http://journals.plos.org/plosone/article/asset?id=10.1371/journal.pone.0057527.PDF&lt;/url&gt;&lt;/related-urls&gt;&lt;/urls&gt;&lt;electronic-resource-num&gt;10.1371/journal.pone.0057527&lt;/electronic-resource-num&gt;&lt;/record&gt;&lt;/Cite&gt;&lt;/EndNote&gt;</w:instrText>
            </w:r>
            <w:r w:rsidRPr="00AE117A">
              <w:rPr>
                <w:color w:val="000000"/>
                <w:sz w:val="20"/>
                <w:szCs w:val="20"/>
              </w:rPr>
              <w:fldChar w:fldCharType="separate"/>
            </w:r>
            <w:r w:rsidR="00D00317" w:rsidRPr="00AE117A">
              <w:rPr>
                <w:noProof/>
                <w:color w:val="000000"/>
                <w:sz w:val="20"/>
                <w:szCs w:val="20"/>
              </w:rPr>
              <w:t>(90)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06001DE"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2E349E08"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6610DFEF"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4447A9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5220BA84"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4CA03FD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3ABE8F99"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B97AEA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Brazil</w:t>
            </w:r>
          </w:p>
        </w:tc>
        <w:tc>
          <w:tcPr>
            <w:tcW w:w="3118" w:type="dxa"/>
          </w:tcPr>
          <w:p w14:paraId="45144736" w14:textId="036F8DCB"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Guerra, R.L.</w:t>
            </w:r>
            <w:r w:rsidRPr="00AE117A">
              <w:rPr>
                <w:color w:val="000000"/>
                <w:sz w:val="20"/>
                <w:szCs w:val="20"/>
              </w:rPr>
              <w:fldChar w:fldCharType="begin">
                <w:fldData xml:space="preserve">PEVuZE5vdGU+PENpdGU+PEF1dGhvcj5HdWVycmE8L0F1dGhvcj48WWVhcj4yMDEzPC9ZZWFyPjxS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PEVuZE5vdGU+PENpdGU+PEF1dGhvcj5HdWVycmE8L0F1dGhvcj48WWVhcj4yMDEzPC9ZZWFyPjxS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5FCB6D6"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3AFF0FE0"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2012</w:t>
            </w:r>
          </w:p>
        </w:tc>
      </w:tr>
      <w:tr w:rsidR="0052537B" w:rsidRPr="0014430A" w14:paraId="35A7DC7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06BD2A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337E248B"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AADC</w:t>
            </w:r>
          </w:p>
        </w:tc>
        <w:tc>
          <w:tcPr>
            <w:cnfStyle w:val="000010000000" w:firstRow="0" w:lastRow="0" w:firstColumn="0" w:lastColumn="0" w:oddVBand="1" w:evenVBand="0" w:oddHBand="0" w:evenHBand="0" w:firstRowFirstColumn="0" w:firstRowLastColumn="0" w:lastRowFirstColumn="0" w:lastRowLastColumn="0"/>
            <w:tcW w:w="993" w:type="dxa"/>
          </w:tcPr>
          <w:p w14:paraId="094CBF5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6055341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FBC14C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2D75AF2C" w14:textId="4D7F4944"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Dorman, S.E.</w:t>
            </w:r>
            <w:r w:rsidRPr="00AE117A">
              <w:rPr>
                <w:color w:val="000000"/>
                <w:sz w:val="20"/>
                <w:szCs w:val="20"/>
              </w:rPr>
              <w:fldChar w:fldCharType="begin">
                <w:fldData xml:space="preserve">PEVuZE5vdGU+PENpdGU+PEF1dGhvcj5Eb3JtYW48L0F1dGhvcj48WWVhcj4yMDEyPC9ZZWFyPjxS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PEVuZE5vdGU+PENpdGU+PEF1dGhvcj5Eb3JtYW48L0F1dGhvcj48WWVhcj4yMDEyPC9ZZWFyPjxS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6CDEA27"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749C925C"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1644CFB3"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3C1A39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36AE8478"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601CBF8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49ED0A11"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25A80E7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3B3F8801" w14:textId="019209E3"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Schnippel, K.G.</w:t>
            </w:r>
            <w:r w:rsidRPr="00AE117A">
              <w:rPr>
                <w:color w:val="000000"/>
                <w:sz w:val="20"/>
                <w:szCs w:val="20"/>
              </w:rPr>
              <w:fldChar w:fldCharType="begin">
                <w:fldData xml:space="preserve">PEVuZE5vdGU+PENpdGU+PEF1dGhvcj5TY2huaXBwZWw8L0F1dGhvcj48WWVhcj4yMDEyPC9ZZWFy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PEVuZE5vdGU+PENpdGU+PEF1dGhvcj5TY2huaXBwZWw8L0F1dGhvcj48WWVhcj4yMDEyPC9ZZWFy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(49)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F515E9D"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3FA7751E"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67D6D641"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8E0CAA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12CB9DEC"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AACA</w:t>
            </w:r>
          </w:p>
        </w:tc>
        <w:tc>
          <w:tcPr>
            <w:cnfStyle w:val="000010000000" w:firstRow="0" w:lastRow="0" w:firstColumn="0" w:lastColumn="0" w:oddVBand="1" w:evenVBand="0" w:oddHBand="0" w:evenHBand="0" w:firstRowFirstColumn="0" w:firstRowLastColumn="0" w:lastRowFirstColumn="0" w:lastRowLastColumn="0"/>
            <w:tcW w:w="993" w:type="dxa"/>
          </w:tcPr>
          <w:p w14:paraId="2876291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5814618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552" w:type="dxa"/>
          </w:tcPr>
          <w:p w14:paraId="20EF4F8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17CA4702" w14:textId="5C1E548E"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Whitelaw, A.</w:t>
            </w:r>
            <w:r w:rsidRPr="00AE117A">
              <w:rPr>
                <w:color w:val="000000"/>
                <w:sz w:val="20"/>
                <w:szCs w:val="20"/>
              </w:rPr>
              <w:fldChar w:fldCharType="begin">
                <w:fldData xml:space="preserve">PEVuZE5vdGU+PENpdGU+PEF1dGhvcj5XaGl0ZWxhdzwvQXV0aG9yPjxZZWFyPjIwMTE8L1llYXI+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PEVuZE5vdGU+PENpdGU+PEF1dGhvcj5XaGl0ZWxhdzwvQXV0aG9yPjxZZWFyPjIwMTE8L1llYXI+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612D937"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2011</w:t>
            </w:r>
          </w:p>
        </w:tc>
        <w:tc>
          <w:tcPr>
            <w:tcW w:w="1701" w:type="dxa"/>
          </w:tcPr>
          <w:p w14:paraId="5C23E361"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3094F432"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7E6698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lastRenderedPageBreak/>
              <w:t>PCF</w:t>
            </w:r>
          </w:p>
        </w:tc>
        <w:tc>
          <w:tcPr>
            <w:tcW w:w="1701" w:type="dxa"/>
          </w:tcPr>
          <w:p w14:paraId="1D6B7228"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ACDB</w:t>
            </w:r>
          </w:p>
        </w:tc>
        <w:tc>
          <w:tcPr>
            <w:cnfStyle w:val="000010000000" w:firstRow="0" w:lastRow="0" w:firstColumn="0" w:lastColumn="0" w:oddVBand="1" w:evenVBand="0" w:oddHBand="0" w:evenHBand="0" w:firstRowFirstColumn="0" w:firstRowLastColumn="0" w:lastRowFirstColumn="0" w:lastRowLastColumn="0"/>
            <w:tcW w:w="993" w:type="dxa"/>
          </w:tcPr>
          <w:p w14:paraId="3E0723A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7</w:t>
            </w:r>
          </w:p>
        </w:tc>
        <w:tc>
          <w:tcPr>
            <w:tcW w:w="708" w:type="dxa"/>
          </w:tcPr>
          <w:p w14:paraId="32EF7D3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10</w:t>
            </w:r>
          </w:p>
        </w:tc>
        <w:tc>
          <w:tcPr>
            <w:cnfStyle w:val="000010000000" w:firstRow="0" w:lastRow="0" w:firstColumn="0" w:lastColumn="0" w:oddVBand="1" w:evenVBand="0" w:oddHBand="0" w:evenHBand="0" w:firstRowFirstColumn="0" w:firstRowLastColumn="0" w:lastRowFirstColumn="0" w:lastRowLastColumn="0"/>
            <w:tcW w:w="2552" w:type="dxa"/>
          </w:tcPr>
          <w:p w14:paraId="28A3354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Ethiopia</w:t>
            </w:r>
          </w:p>
        </w:tc>
        <w:tc>
          <w:tcPr>
            <w:tcW w:w="3118" w:type="dxa"/>
          </w:tcPr>
          <w:p w14:paraId="18404C53" w14:textId="14CAE5A2"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Mesfin, M.M.</w:t>
            </w:r>
            <w:r w:rsidRPr="00AE117A">
              <w:rPr>
                <w:color w:val="000000"/>
                <w:sz w:val="20"/>
                <w:szCs w:val="20"/>
              </w:rPr>
              <w:fldChar w:fldCharType="begin">
                <w:fldData xml:space="preserve">PEVuZE5vdGU+PENpdGU+PEF1dGhvcj5NZXNmaW48L0F1dGhvcj48WWVhcj4yMDEwPC9ZZWFyPjxS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PEVuZE5vdGU+PENpdGU+PEF1dGhvcj5NZXNmaW48L0F1dGhvcj48WWVhcj4yMDEwPC9ZZWFyPjxS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5BCC9F7"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2010</w:t>
            </w:r>
          </w:p>
        </w:tc>
        <w:tc>
          <w:tcPr>
            <w:tcW w:w="1701" w:type="dxa"/>
          </w:tcPr>
          <w:p w14:paraId="669D0350"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2005</w:t>
            </w:r>
          </w:p>
        </w:tc>
      </w:tr>
      <w:tr w:rsidR="0052537B" w:rsidRPr="0014430A" w14:paraId="2D63BE68"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D68FDB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1FDAA110"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ACDB</w:t>
            </w:r>
          </w:p>
        </w:tc>
        <w:tc>
          <w:tcPr>
            <w:cnfStyle w:val="000010000000" w:firstRow="0" w:lastRow="0" w:firstColumn="0" w:lastColumn="0" w:oddVBand="1" w:evenVBand="0" w:oddHBand="0" w:evenHBand="0" w:firstRowFirstColumn="0" w:firstRowLastColumn="0" w:lastRowFirstColumn="0" w:lastRowLastColumn="0"/>
            <w:tcW w:w="993" w:type="dxa"/>
          </w:tcPr>
          <w:p w14:paraId="2161AA2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3AC92449"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20</w:t>
            </w:r>
          </w:p>
        </w:tc>
        <w:tc>
          <w:tcPr>
            <w:cnfStyle w:val="000010000000" w:firstRow="0" w:lastRow="0" w:firstColumn="0" w:lastColumn="0" w:oddVBand="1" w:evenVBand="0" w:oddHBand="0" w:evenHBand="0" w:firstRowFirstColumn="0" w:firstRowLastColumn="0" w:lastRowFirstColumn="0" w:lastRowLastColumn="0"/>
            <w:tcW w:w="2552" w:type="dxa"/>
          </w:tcPr>
          <w:p w14:paraId="5181CC0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7B7C00C6" w14:textId="54D2F24D"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Fairall, L.</w:t>
            </w:r>
            <w:r w:rsidRPr="00AE117A">
              <w:rPr>
                <w:color w:val="000000"/>
                <w:sz w:val="20"/>
                <w:szCs w:val="20"/>
              </w:rPr>
              <w:fldChar w:fldCharType="begin">
                <w:fldData xml:space="preserve">PEVuZE5vdGU+PENpdGU+PEF1dGhvcj5GYWlyYWxsPC9BdXRob3I+PFllYXI+MjAwOTwvWWVhcj48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PEVuZE5vdGU+PENpdGU+PEF1dGhvcj5GYWlyYWxsPC9BdXRob3I+PFllYXI+MjAwOTwvWWVhcj48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(95)</w:t>
            </w:r>
            <w:r w:rsidRPr="00AE117A">
              <w:rPr>
                <w:color w:val="000000"/>
                <w:sz w:val="20"/>
                <w:szCs w:val="20"/>
              </w:rPr>
              <w:fldChar w:fldCharType="end"/>
            </w:r>
            <w:r w:rsidRPr="00AE117A">
              <w:rPr>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127" w:type="dxa"/>
          </w:tcPr>
          <w:p w14:paraId="5F36B7E5"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2010</w:t>
            </w:r>
          </w:p>
        </w:tc>
        <w:tc>
          <w:tcPr>
            <w:tcW w:w="1701" w:type="dxa"/>
          </w:tcPr>
          <w:p w14:paraId="5139B1B8"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15EC3914"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68C581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311C9964"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ABDB</w:t>
            </w:r>
          </w:p>
        </w:tc>
        <w:tc>
          <w:tcPr>
            <w:cnfStyle w:val="000010000000" w:firstRow="0" w:lastRow="0" w:firstColumn="0" w:lastColumn="0" w:oddVBand="1" w:evenVBand="0" w:oddHBand="0" w:evenHBand="0" w:firstRowFirstColumn="0" w:firstRowLastColumn="0" w:lastRowFirstColumn="0" w:lastRowLastColumn="0"/>
            <w:tcW w:w="993" w:type="dxa"/>
          </w:tcPr>
          <w:p w14:paraId="313550C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5</w:t>
            </w:r>
          </w:p>
        </w:tc>
        <w:tc>
          <w:tcPr>
            <w:tcW w:w="708" w:type="dxa"/>
          </w:tcPr>
          <w:p w14:paraId="65694FD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1427D72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Uganda</w:t>
            </w:r>
          </w:p>
        </w:tc>
        <w:tc>
          <w:tcPr>
            <w:tcW w:w="3118" w:type="dxa"/>
          </w:tcPr>
          <w:p w14:paraId="5774A411" w14:textId="77234D98"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Ogwang, S.</w:t>
            </w:r>
            <w:r w:rsidRPr="00AE117A">
              <w:rPr>
                <w:color w:val="000000"/>
                <w:sz w:val="20"/>
                <w:szCs w:val="20"/>
              </w:rPr>
              <w:fldChar w:fldCharType="begin">
                <w:fldData xml:space="preserve">PEVuZE5vdGU+PENpdGU+PEF1dGhvcj5PZ3dhbmc8L0F1dGhvcj48WWVhcj4yMDA5PC9ZZWFyPjxS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PEVuZE5vdGU+PENpdGU+PEF1dGhvcj5PZ3dhbmc8L0F1dGhvcj48WWVhcj4yMDA5PC9ZZWFyPjxS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0C6F7E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2009</w:t>
            </w:r>
          </w:p>
        </w:tc>
        <w:tc>
          <w:tcPr>
            <w:tcW w:w="1701" w:type="dxa"/>
          </w:tcPr>
          <w:p w14:paraId="5C21C0BF"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2005</w:t>
            </w:r>
          </w:p>
        </w:tc>
      </w:tr>
      <w:tr w:rsidR="0052537B" w:rsidRPr="0014430A" w14:paraId="27B71D0C"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256780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6A4679A1"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AABB</w:t>
            </w:r>
          </w:p>
        </w:tc>
        <w:tc>
          <w:tcPr>
            <w:cnfStyle w:val="000010000000" w:firstRow="0" w:lastRow="0" w:firstColumn="0" w:lastColumn="0" w:oddVBand="1" w:evenVBand="0" w:oddHBand="0" w:evenHBand="0" w:firstRowFirstColumn="0" w:firstRowLastColumn="0" w:lastRowFirstColumn="0" w:lastRowLastColumn="0"/>
            <w:tcW w:w="993" w:type="dxa"/>
          </w:tcPr>
          <w:p w14:paraId="2CB5095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10</w:t>
            </w:r>
          </w:p>
        </w:tc>
        <w:tc>
          <w:tcPr>
            <w:tcW w:w="708" w:type="dxa"/>
          </w:tcPr>
          <w:p w14:paraId="3833AE50"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37</w:t>
            </w:r>
          </w:p>
        </w:tc>
        <w:tc>
          <w:tcPr>
            <w:cnfStyle w:val="000010000000" w:firstRow="0" w:lastRow="0" w:firstColumn="0" w:lastColumn="0" w:oddVBand="1" w:evenVBand="0" w:oddHBand="0" w:evenHBand="0" w:firstRowFirstColumn="0" w:firstRowLastColumn="0" w:lastRowFirstColumn="0" w:lastRowLastColumn="0"/>
            <w:tcW w:w="2552" w:type="dxa"/>
          </w:tcPr>
          <w:p w14:paraId="31B301E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Peru</w:t>
            </w:r>
          </w:p>
        </w:tc>
        <w:tc>
          <w:tcPr>
            <w:tcW w:w="3118" w:type="dxa"/>
          </w:tcPr>
          <w:p w14:paraId="3B5C3E9A" w14:textId="58170B2F"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Acuna-Villaorduna, C.</w:t>
            </w:r>
            <w:r w:rsidRPr="00AE117A">
              <w:rPr>
                <w:color w:val="000000"/>
                <w:sz w:val="20"/>
                <w:szCs w:val="20"/>
              </w:rPr>
              <w:fldChar w:fldCharType="begin">
                <w:fldData xml:space="preserve">PEVuZE5vdGU+PENpdGU+PEF1dGhvcj5BY3VuYS1WaWxsYW9yZHVuYTwvQXV0aG9yPjxZZWFyPjIw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PEVuZE5vdGU+PENpdGU+PEF1dGhvcj5BY3VuYS1WaWxsYW9yZHVuYTwvQXV0aG9yPjxZZWFyPjIw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CDA6B51"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2008</w:t>
            </w:r>
          </w:p>
        </w:tc>
        <w:tc>
          <w:tcPr>
            <w:tcW w:w="1701" w:type="dxa"/>
          </w:tcPr>
          <w:p w14:paraId="4253E64E"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2004</w:t>
            </w:r>
          </w:p>
        </w:tc>
      </w:tr>
      <w:tr w:rsidR="0052537B" w:rsidRPr="0014430A" w14:paraId="1460A580"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6E21F9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1BE3A41A"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ABDA</w:t>
            </w:r>
          </w:p>
        </w:tc>
        <w:tc>
          <w:tcPr>
            <w:cnfStyle w:val="000010000000" w:firstRow="0" w:lastRow="0" w:firstColumn="0" w:lastColumn="0" w:oddVBand="1" w:evenVBand="0" w:oddHBand="0" w:evenHBand="0" w:firstRowFirstColumn="0" w:firstRowLastColumn="0" w:lastRowFirstColumn="0" w:lastRowLastColumn="0"/>
            <w:tcW w:w="993" w:type="dxa"/>
          </w:tcPr>
          <w:p w14:paraId="071B39A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3A7FD56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552B5F9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Kenya</w:t>
            </w:r>
          </w:p>
        </w:tc>
        <w:tc>
          <w:tcPr>
            <w:tcW w:w="3118" w:type="dxa"/>
          </w:tcPr>
          <w:p w14:paraId="7BFEBEAD" w14:textId="512354EF"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r w:rsidRPr="00AE117A">
              <w:rPr>
                <w:color w:val="000000"/>
                <w:sz w:val="20"/>
                <w:szCs w:val="20"/>
                <w:lang w:val="nl-NL"/>
              </w:rPr>
              <w:t>van Cleeff, M.R.A.</w:t>
            </w:r>
            <w:r w:rsidRPr="00AE117A">
              <w:rPr>
                <w:color w:val="000000"/>
                <w:sz w:val="20"/>
                <w:szCs w:val="20"/>
              </w:rPr>
              <w:fldChar w:fldCharType="begin">
                <w:fldData xml:space="preserve">PEVuZE5vdGU+PENpdGU+PEF1dGhvcj52YW4gQ2xlZWZmPC9BdXRob3I+PFllYXI+MjAwNTwvWWVh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</w:fldData>
              </w:fldChar>
            </w:r>
            <w:r w:rsidR="00D00317" w:rsidRPr="00AE117A">
              <w:rPr>
                <w:color w:val="000000"/>
                <w:sz w:val="20"/>
                <w:szCs w:val="20"/>
                <w:lang w:val="nl-NL"/>
              </w:rPr>
              <w:instrText xml:space="preserve"> ADDIN EN.CITE </w:instrText>
            </w:r>
            <w:r w:rsidR="00D00317" w:rsidRPr="00AE117A">
              <w:rPr>
                <w:color w:val="000000"/>
                <w:sz w:val="20"/>
                <w:szCs w:val="20"/>
              </w:rPr>
              <w:fldChar w:fldCharType="begin">
                <w:fldData xml:space="preserve">PEVuZE5vdGU+PENpdGU+PEF1dGhvcj52YW4gQ2xlZWZmPC9BdXRob3I+PFllYXI+MjAwNTwvWWVh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</w:fldData>
              </w:fldChar>
            </w:r>
            <w:r w:rsidR="00D00317" w:rsidRPr="00AE117A">
              <w:rPr>
                <w:color w:val="000000"/>
                <w:sz w:val="20"/>
                <w:szCs w:val="20"/>
                <w:lang w:val="nl-NL"/>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(54)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6E5F41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2005</w:t>
            </w:r>
          </w:p>
        </w:tc>
        <w:tc>
          <w:tcPr>
            <w:tcW w:w="1701" w:type="dxa"/>
          </w:tcPr>
          <w:p w14:paraId="6ED249A8"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2004</w:t>
            </w:r>
          </w:p>
        </w:tc>
      </w:tr>
      <w:tr w:rsidR="0052537B" w:rsidRPr="0014430A" w14:paraId="052418F4"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AB9CF8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255B5871"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ABDA</w:t>
            </w:r>
          </w:p>
        </w:tc>
        <w:tc>
          <w:tcPr>
            <w:cnfStyle w:val="000010000000" w:firstRow="0" w:lastRow="0" w:firstColumn="0" w:lastColumn="0" w:oddVBand="1" w:evenVBand="0" w:oddHBand="0" w:evenHBand="0" w:firstRowFirstColumn="0" w:firstRowLastColumn="0" w:lastRowFirstColumn="0" w:lastRowLastColumn="0"/>
            <w:tcW w:w="993" w:type="dxa"/>
          </w:tcPr>
          <w:p w14:paraId="3C5CBE3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4CF94128"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11456FD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Kenya</w:t>
            </w:r>
          </w:p>
        </w:tc>
        <w:tc>
          <w:tcPr>
            <w:tcW w:w="3118" w:type="dxa"/>
          </w:tcPr>
          <w:p w14:paraId="2FDFD8C1" w14:textId="31A19D99"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AE117A">
              <w:rPr>
                <w:color w:val="000000"/>
                <w:sz w:val="20"/>
                <w:szCs w:val="20"/>
                <w:lang w:val="nl-NL"/>
              </w:rPr>
              <w:t>van Cleeff, M.R.A.</w:t>
            </w:r>
            <w:r w:rsidRPr="00AE117A">
              <w:rPr>
                <w:color w:val="000000"/>
                <w:sz w:val="20"/>
                <w:szCs w:val="20"/>
              </w:rPr>
              <w:fldChar w:fldCharType="begin">
                <w:fldData xml:space="preserve">PEVuZE5vdGU+PENpdGU+PEF1dGhvcj5WYW4gQ2xlZWZmPC9BdXRob3I+PFllYXI+MjAwNTwvWWVh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=
</w:fldData>
              </w:fldChar>
            </w:r>
            <w:r w:rsidR="00D00317" w:rsidRPr="00AE117A">
              <w:rPr>
                <w:color w:val="000000"/>
                <w:sz w:val="20"/>
                <w:szCs w:val="20"/>
                <w:lang w:val="nl-NL"/>
              </w:rPr>
              <w:instrText xml:space="preserve"> ADDIN EN.CITE </w:instrText>
            </w:r>
            <w:r w:rsidR="00D00317" w:rsidRPr="00AE117A">
              <w:rPr>
                <w:color w:val="000000"/>
                <w:sz w:val="20"/>
                <w:szCs w:val="20"/>
              </w:rPr>
              <w:fldChar w:fldCharType="begin">
                <w:fldData xml:space="preserve">PEVuZE5vdGU+PENpdGU+PEF1dGhvcj5WYW4gQ2xlZWZmPC9BdXRob3I+PFllYXI+MjAwNTwvWWVh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=
</w:fldData>
              </w:fldChar>
            </w:r>
            <w:r w:rsidR="00D00317" w:rsidRPr="00AE117A">
              <w:rPr>
                <w:color w:val="000000"/>
                <w:sz w:val="20"/>
                <w:szCs w:val="20"/>
                <w:lang w:val="nl-NL"/>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98B3B8E"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2005</w:t>
            </w:r>
          </w:p>
        </w:tc>
        <w:tc>
          <w:tcPr>
            <w:tcW w:w="1701" w:type="dxa"/>
          </w:tcPr>
          <w:p w14:paraId="2D788F74"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2004</w:t>
            </w:r>
          </w:p>
        </w:tc>
      </w:tr>
      <w:tr w:rsidR="0052537B" w:rsidRPr="0014430A" w14:paraId="224A798A"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4DE0AE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65542317"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67D322E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29EE5022"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684F0E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Zambia</w:t>
            </w:r>
          </w:p>
        </w:tc>
        <w:tc>
          <w:tcPr>
            <w:tcW w:w="3118" w:type="dxa"/>
          </w:tcPr>
          <w:p w14:paraId="2519E159" w14:textId="704CFDD9"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Walker, D.</w:t>
            </w:r>
            <w:r w:rsidRPr="00AE117A">
              <w:rPr>
                <w:color w:val="000000"/>
                <w:sz w:val="20"/>
                <w:szCs w:val="20"/>
              </w:rPr>
              <w:fldChar w:fldCharType="begin"/>
            </w:r>
            <w:r w:rsidR="00D00317" w:rsidRPr="00AE117A">
              <w:rPr>
                <w:color w:val="000000"/>
                <w:sz w:val="20"/>
                <w:szCs w:val="20"/>
              </w:rPr>
              <w:instrText xml:space="preserve"> ADDIN EN.CITE &lt;EndNote&gt;&lt;Cite&gt;&lt;Author&gt;Walker&lt;/Author&gt;&lt;Year&gt;2000&lt;/Year&gt;&lt;RecNum&gt;0&lt;/RecNum&gt;&lt;IDText&gt;An incremental cost-effectiveness analysis of the first, second and third sputum examination in the diagnosis of pulmonary tuberculosis&lt;/IDText&gt;&lt;DisplayText&gt;(96)&lt;/DisplayText&gt;&lt;record&gt;&lt;keywords&gt;&lt;keyword&gt;Bacterial infections and mycoses.&lt;/keyword&gt;&lt;keyword&gt;Cost of Illness&lt;/keyword&gt;&lt;keyword&gt;Cost-Benefit Analysis&lt;/keyword&gt;&lt;keyword&gt;Humans&lt;/keyword&gt;&lt;keyword&gt;Sputum /microbiology&lt;/keyword&gt;&lt;keyword&gt;Tuberculosis, Pulmonary /diagnosis /economics&lt;/keyword&gt;&lt;keyword&gt;Zambia&lt;/keyword&gt;&lt;/keywords&gt;&lt;urls&gt;&lt;related-urls&gt;&lt;url&gt;http://www.crd.york.ac.uk/CRDWeb/ShowRecord.asp?ID=22000000546&lt;/url&gt;&lt;/related-urls&gt;&lt;/urls&gt;&lt;titles&gt;&lt;title&gt;An incremental cost-effectiveness analysis of the first, second and third sputum examination in the diagnosis of pulmonary tuberculosis&lt;/title&gt;&lt;secondary-title&gt;International Journal of Tuberculosis and Lung Disease&lt;/secondary-title&gt;&lt;/titles&gt;&lt;pages&gt;246-251&lt;/pages&gt;&lt;number&gt;3&lt;/number&gt;&lt;contributors&gt;&lt;authors&gt;&lt;author&gt;Walker, D.&lt;/author&gt;&lt;author&gt;McNerney, R.&lt;/author&gt;&lt;author&gt;Mwembo, M. K.&lt;/author&gt;&lt;author&gt;Foster, S.&lt;/author&gt;&lt;author&gt;Tihon, V.&lt;/author&gt;&lt;author&gt;Godfrey-Faussett, P.&lt;/author&gt;&lt;/authors&gt;&lt;/contributors&gt;&lt;language&gt;English&lt;/language&gt;&lt;added-date format="utc"&gt;1487957757&lt;/added-date&gt;&lt;ref-type name="Journal Article"&gt;17&lt;/ref-type&gt;&lt;dates&gt;&lt;year&gt;2000&lt;/year&gt;&lt;/dates&gt;&lt;rec-number&gt;247&lt;/rec-number&gt;&lt;last-updated-date format="utc"&gt;1487959150&lt;/last-updated-date&gt;&lt;accession-num&gt;22000000546&lt;/accession-num&gt;&lt;volume&gt;4&lt;/volume&gt;&lt;remote-database-name&gt;NHS EED&lt;/remote-database-name&gt;&lt;/record&gt;&lt;/Cite&gt;&lt;/EndNote&gt;</w:instrText>
            </w:r>
            <w:r w:rsidRPr="00AE117A">
              <w:rPr>
                <w:color w:val="000000"/>
                <w:sz w:val="20"/>
                <w:szCs w:val="20"/>
              </w:rPr>
              <w:fldChar w:fldCharType="separate"/>
            </w:r>
            <w:r w:rsidR="00D00317" w:rsidRPr="00AE117A">
              <w:rPr>
                <w:noProof/>
                <w:color w:val="000000"/>
                <w:sz w:val="20"/>
                <w:szCs w:val="20"/>
              </w:rPr>
              <w:t>(96)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CE6E59A"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2000</w:t>
            </w:r>
          </w:p>
        </w:tc>
        <w:tc>
          <w:tcPr>
            <w:tcW w:w="1701" w:type="dxa"/>
          </w:tcPr>
          <w:p w14:paraId="71032FB7"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1998</w:t>
            </w:r>
          </w:p>
        </w:tc>
      </w:tr>
      <w:tr w:rsidR="0052537B" w:rsidRPr="0014430A" w14:paraId="7B08FC16"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E2578E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PCF</w:t>
            </w:r>
          </w:p>
        </w:tc>
        <w:tc>
          <w:tcPr>
            <w:tcW w:w="1701" w:type="dxa"/>
          </w:tcPr>
          <w:p w14:paraId="1E9CF51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06742B4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31AD4984"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5FEA170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Kenya</w:t>
            </w:r>
          </w:p>
        </w:tc>
        <w:tc>
          <w:tcPr>
            <w:tcW w:w="3118" w:type="dxa"/>
          </w:tcPr>
          <w:p w14:paraId="32836694" w14:textId="30EEDD46"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Roos, B.R.</w:t>
            </w:r>
            <w:r w:rsidRPr="00AE117A">
              <w:rPr>
                <w:color w:val="000000"/>
                <w:sz w:val="20"/>
                <w:szCs w:val="20"/>
              </w:rPr>
              <w:fldChar w:fldCharType="begin"/>
            </w:r>
            <w:r w:rsidR="00D00317" w:rsidRPr="00AE117A">
              <w:rPr>
                <w:color w:val="000000"/>
                <w:sz w:val="20"/>
                <w:szCs w:val="20"/>
              </w:rPr>
              <w:instrText xml:space="preserve"> ADDIN EN.CITE &lt;EndNote&gt;&lt;Cite&gt;&lt;Author&gt;Roos&lt;/Author&gt;&lt;Year&gt;1998&lt;/Year&gt;&lt;RecNum&gt;0&lt;/RecNum&gt;&lt;IDText&gt;Cost-effectiveness of the polymerase chain reaction versus smear examination for the diagnosis of tuberculosis in Kenya: a theoretical model&lt;/IDText&gt;&lt;DisplayText&gt;(35)&lt;/DisplayText&gt;&lt;record&gt;&lt;keywords&gt;&lt;keyword&gt;Bacterial infections and mycoses.&lt;/keyword&gt;&lt;keyword&gt;Bacteriological Techniques /economics&lt;/keyword&gt;&lt;keyword&gt;Cost-Benefit Analysis&lt;/keyword&gt;&lt;keyword&gt;Humans&lt;/keyword&gt;&lt;keyword&gt;Kenya&lt;/keyword&gt;&lt;keyword&gt;Models, Theoretical&lt;/keyword&gt;&lt;keyword&gt;Polymerase Chain Reaction /economics&lt;/keyword&gt;&lt;keyword&gt;Sensitivity and Specificity&lt;/keyword&gt;&lt;keyword&gt;Sputum /microbiology&lt;/keyword&gt;&lt;keyword&gt;Tuberculosis, Pulmonary /diagnosis&lt;/keyword&gt;&lt;/keywords&gt;&lt;urls&gt;&lt;related-urls&gt;&lt;url&gt;http://www.iuatld.org/html/body_vol2_3.htm&lt;/url&gt;&lt;url&gt;http://www.crd.york.ac.uk/CRDWeb/ShowRecord.asp?ID=21998000399&lt;/url&gt;&lt;/related-urls&gt;&lt;/urls&gt;&lt;titles&gt;&lt;title&gt;Cost-effectiveness of the polymerase chain reaction versus smear examination for the diagnosis of tuberculosis in Kenya: a theoretical model&lt;/title&gt;&lt;secondary-title&gt;International Journal of Tuberculosis and Lung Disease&lt;/secondary-title&gt;&lt;/titles&gt;&lt;pages&gt;235-241&lt;/pages&gt;&lt;number&gt;3&lt;/number&gt;&lt;contributors&gt;&lt;authors&gt;&lt;author&gt;Roos, B. R.&lt;/author&gt;&lt;author&gt;van Cleeff, M. R.&lt;/author&gt;&lt;author&gt;Githui, W. A.&lt;/author&gt;&lt;author&gt;Kivihya-Ndugga, L.&lt;/author&gt;&lt;author&gt;Odhiambo, J. A.&lt;/author&gt;&lt;author&gt;Kibuga, D. K.&lt;/author&gt;&lt;author&gt;Klatser, P. R.&lt;/author&gt;&lt;/authors&gt;&lt;/contributors&gt;&lt;language&gt;English&lt;/language&gt;&lt;added-date format="utc"&gt;1487957749&lt;/added-date&gt;&lt;ref-type name="Journal Article"&gt;17&lt;/ref-type&gt;&lt;dates&gt;&lt;year&gt;1998&lt;/year&gt;&lt;/dates&gt;&lt;rec-number&gt;189&lt;/rec-number&gt;&lt;last-updated-date format="utc"&gt;1487958871&lt;/last-updated-date&gt;&lt;accession-num&gt;21998000399&lt;/accession-num&gt;&lt;volume&gt;2&lt;/volume&gt;&lt;remote-database-name&gt;NHS EED&lt;/remote-database-name&gt;&lt;/record&gt;&lt;/Cite&gt;&lt;/EndNote&gt;</w:instrText>
            </w:r>
            <w:r w:rsidRPr="00AE117A">
              <w:rPr>
                <w:color w:val="000000"/>
                <w:sz w:val="20"/>
                <w:szCs w:val="20"/>
              </w:rPr>
              <w:fldChar w:fldCharType="separate"/>
            </w:r>
            <w:r w:rsidR="00D00317" w:rsidRPr="00AE117A">
              <w:rPr>
                <w:noProof/>
                <w:color w:val="000000"/>
                <w:sz w:val="20"/>
                <w:szCs w:val="20"/>
              </w:rPr>
              <w:t>(35)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6030438"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1998</w:t>
            </w:r>
          </w:p>
        </w:tc>
        <w:tc>
          <w:tcPr>
            <w:tcW w:w="1701" w:type="dxa"/>
          </w:tcPr>
          <w:p w14:paraId="6CC5CAFB"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1997</w:t>
            </w:r>
          </w:p>
        </w:tc>
      </w:tr>
      <w:tr w:rsidR="0052537B" w:rsidRPr="0014430A" w14:paraId="0EC6ED32"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629B32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ICF</w:t>
            </w:r>
          </w:p>
        </w:tc>
        <w:tc>
          <w:tcPr>
            <w:tcW w:w="1701" w:type="dxa"/>
          </w:tcPr>
          <w:p w14:paraId="78CB2B32"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25450E4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6542AAF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49A59D6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Botswana</w:t>
            </w:r>
          </w:p>
        </w:tc>
        <w:tc>
          <w:tcPr>
            <w:tcW w:w="3118" w:type="dxa"/>
          </w:tcPr>
          <w:p w14:paraId="71941975" w14:textId="2711FC42"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Smith, T.</w:t>
            </w:r>
            <w:r w:rsidRPr="00AE117A">
              <w:rPr>
                <w:color w:val="000000"/>
                <w:sz w:val="20"/>
                <w:szCs w:val="20"/>
              </w:rPr>
              <w:fldChar w:fldCharType="begin">
                <w:fldData xml:space="preserve">PEVuZE5vdGU+PENpdGU+PEF1dGhvcj5TbWl0aDwvQXV0aG9yPjxZZWFyPjIwMTU8L1llYXI+PFJl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PEVuZE5vdGU+PENpdGU+PEF1dGhvcj5TbWl0aDwvQXV0aG9yPjxZZWFyPjIwMTU8L1llYXI+PFJl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9A1A1AD"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28C45393"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0BCD39E8"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08652E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ICF</w:t>
            </w:r>
          </w:p>
        </w:tc>
        <w:tc>
          <w:tcPr>
            <w:tcW w:w="1701" w:type="dxa"/>
          </w:tcPr>
          <w:p w14:paraId="3C26790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2AFDBB9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8</w:t>
            </w:r>
          </w:p>
        </w:tc>
        <w:tc>
          <w:tcPr>
            <w:tcW w:w="708" w:type="dxa"/>
          </w:tcPr>
          <w:p w14:paraId="63135292"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7753916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Kenya</w:t>
            </w:r>
          </w:p>
        </w:tc>
        <w:tc>
          <w:tcPr>
            <w:tcW w:w="3118" w:type="dxa"/>
          </w:tcPr>
          <w:p w14:paraId="5BFD87D0" w14:textId="774572E6"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Yakhelef, N.</w:t>
            </w:r>
            <w:r w:rsidRPr="00AE117A">
              <w:rPr>
                <w:color w:val="000000"/>
                <w:sz w:val="20"/>
                <w:szCs w:val="20"/>
              </w:rPr>
              <w:fldChar w:fldCharType="begin">
                <w:fldData xml:space="preserve">PEVuZE5vdGU+PENpdGU+PEF1dGhvcj5ZYWtoZWxlZjwvQXV0aG9yPjxZZWFyPjIwMTQ8L1llYXI+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PEVuZE5vdGU+PENpdGU+PEF1dGhvcj5ZYWtoZWxlZjwvQXV0aG9yPjxZZWFyPjIwMTQ8L1llYXI+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850125A"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22DCCDBB"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235D2990"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B332AE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ICF</w:t>
            </w:r>
          </w:p>
        </w:tc>
        <w:tc>
          <w:tcPr>
            <w:tcW w:w="1701" w:type="dxa"/>
          </w:tcPr>
          <w:p w14:paraId="55010361"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CABB</w:t>
            </w:r>
          </w:p>
        </w:tc>
        <w:tc>
          <w:tcPr>
            <w:cnfStyle w:val="000010000000" w:firstRow="0" w:lastRow="0" w:firstColumn="0" w:lastColumn="0" w:oddVBand="1" w:evenVBand="0" w:oddHBand="0" w:evenHBand="0" w:firstRowFirstColumn="0" w:firstRowLastColumn="0" w:lastRowFirstColumn="0" w:lastRowLastColumn="0"/>
            <w:tcW w:w="993" w:type="dxa"/>
          </w:tcPr>
          <w:p w14:paraId="22EB93E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4296D652"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552" w:type="dxa"/>
          </w:tcPr>
          <w:p w14:paraId="2FA8DED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7C7A53F1" w14:textId="0962B2F6"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Peter, J.G.</w:t>
            </w:r>
            <w:r w:rsidRPr="00AE117A">
              <w:rPr>
                <w:color w:val="000000"/>
                <w:sz w:val="20"/>
                <w:szCs w:val="20"/>
              </w:rPr>
              <w:fldChar w:fldCharType="begin">
                <w:fldData xml:space="preserve">PEVuZE5vdGU+PENpdGU+PEF1dGhvcj5QZXRlcjwvQXV0aG9yPjxZZWFyPjIwMTM8L1llYXI+PFJl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PEVuZE5vdGU+PENpdGU+PEF1dGhvcj5QZXRlcjwvQXV0aG9yPjxZZWFyPjIwMTM8L1llYXI+PFJl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(99)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BF34353"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3E6AD43E"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2012</w:t>
            </w:r>
          </w:p>
        </w:tc>
      </w:tr>
      <w:tr w:rsidR="0052537B" w:rsidRPr="0014430A" w14:paraId="370E09B2"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810476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ICF</w:t>
            </w:r>
          </w:p>
        </w:tc>
        <w:tc>
          <w:tcPr>
            <w:tcW w:w="1701" w:type="dxa"/>
          </w:tcPr>
          <w:p w14:paraId="338F852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23F3B0A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56CD238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16D8CD9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Thailand</w:t>
            </w:r>
          </w:p>
        </w:tc>
        <w:tc>
          <w:tcPr>
            <w:tcW w:w="3118" w:type="dxa"/>
          </w:tcPr>
          <w:p w14:paraId="16548BCD" w14:textId="364395C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Ngamlert, K.</w:t>
            </w:r>
            <w:r w:rsidRPr="00AE117A">
              <w:rPr>
                <w:color w:val="000000"/>
                <w:sz w:val="20"/>
                <w:szCs w:val="20"/>
              </w:rPr>
              <w:fldChar w:fldCharType="begin">
                <w:fldData xml:space="preserve">PEVuZE5vdGU+PENpdGU+PEF1dGhvcj5OZ2FtbGVydDwvQXV0aG9yPjxZZWFyPjIwMDk8L1llYXI+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PEVuZE5vdGU+PENpdGU+PEF1dGhvcj5OZ2FtbGVydDwvQXV0aG9yPjxZZWFyPjIwMDk8L1llYXI+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483FECE"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2009</w:t>
            </w:r>
          </w:p>
        </w:tc>
        <w:tc>
          <w:tcPr>
            <w:tcW w:w="1701" w:type="dxa"/>
          </w:tcPr>
          <w:p w14:paraId="16D2FBAE"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2007</w:t>
            </w:r>
          </w:p>
        </w:tc>
      </w:tr>
      <w:tr w:rsidR="0052537B" w:rsidRPr="0014430A" w14:paraId="37223CCD"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096B01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ICF</w:t>
            </w:r>
          </w:p>
        </w:tc>
        <w:tc>
          <w:tcPr>
            <w:tcW w:w="1701" w:type="dxa"/>
          </w:tcPr>
          <w:p w14:paraId="1FEDD4DF"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020C2E2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285452E9"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29</w:t>
            </w:r>
          </w:p>
        </w:tc>
        <w:tc>
          <w:tcPr>
            <w:cnfStyle w:val="000010000000" w:firstRow="0" w:lastRow="0" w:firstColumn="0" w:lastColumn="0" w:oddVBand="1" w:evenVBand="0" w:oddHBand="0" w:evenHBand="0" w:firstRowFirstColumn="0" w:firstRowLastColumn="0" w:lastRowFirstColumn="0" w:lastRowLastColumn="0"/>
            <w:tcW w:w="2552" w:type="dxa"/>
          </w:tcPr>
          <w:p w14:paraId="45FD70F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Brazil</w:t>
            </w:r>
          </w:p>
        </w:tc>
        <w:tc>
          <w:tcPr>
            <w:tcW w:w="3118" w:type="dxa"/>
          </w:tcPr>
          <w:p w14:paraId="26E386AE" w14:textId="77C258E2"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Dowdy, D.W.</w:t>
            </w:r>
            <w:r w:rsidRPr="00AE117A">
              <w:rPr>
                <w:color w:val="000000"/>
                <w:sz w:val="20"/>
                <w:szCs w:val="20"/>
              </w:rPr>
              <w:fldChar w:fldCharType="begin">
                <w:fldData xml:space="preserve">PEVuZE5vdGU+PENpdGU+PEF1dGhvcj5Eb3dkeTwvQXV0aG9yPjxZZWFyPjIwMDg8L1llYXI+PFJl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PEVuZE5vdGU+PENpdGU+PEF1dGhvcj5Eb3dkeTwvQXV0aG9yPjxZZWFyPjIwMDg8L1llYXI+PFJl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1B2779D"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2008</w:t>
            </w:r>
          </w:p>
        </w:tc>
        <w:tc>
          <w:tcPr>
            <w:tcW w:w="1701" w:type="dxa"/>
          </w:tcPr>
          <w:p w14:paraId="36A37091"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2006</w:t>
            </w:r>
          </w:p>
        </w:tc>
      </w:tr>
      <w:tr w:rsidR="0052537B" w:rsidRPr="0014430A" w14:paraId="6375C1DB"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78351F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ICF</w:t>
            </w:r>
          </w:p>
        </w:tc>
        <w:tc>
          <w:tcPr>
            <w:tcW w:w="1701" w:type="dxa"/>
          </w:tcPr>
          <w:p w14:paraId="43EBAA13"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AADC</w:t>
            </w:r>
          </w:p>
        </w:tc>
        <w:tc>
          <w:tcPr>
            <w:cnfStyle w:val="000010000000" w:firstRow="0" w:lastRow="0" w:firstColumn="0" w:lastColumn="0" w:oddVBand="1" w:evenVBand="0" w:oddHBand="0" w:evenHBand="0" w:firstRowFirstColumn="0" w:firstRowLastColumn="0" w:lastRowFirstColumn="0" w:lastRowLastColumn="0"/>
            <w:tcW w:w="993" w:type="dxa"/>
          </w:tcPr>
          <w:p w14:paraId="42E869BA"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14</w:t>
            </w:r>
          </w:p>
        </w:tc>
        <w:tc>
          <w:tcPr>
            <w:tcW w:w="708" w:type="dxa"/>
          </w:tcPr>
          <w:p w14:paraId="692CE1B4"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79DBAE1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7BB3E580" w14:textId="0C729673"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Hudson, C.P.</w:t>
            </w:r>
            <w:r w:rsidRPr="00AE117A">
              <w:rPr>
                <w:color w:val="000000"/>
                <w:sz w:val="20"/>
                <w:szCs w:val="20"/>
              </w:rPr>
              <w:fldChar w:fldCharType="begin"/>
            </w:r>
            <w:r w:rsidR="00D00317" w:rsidRPr="00AE117A">
              <w:rPr>
                <w:color w:val="000000"/>
                <w:sz w:val="20"/>
                <w:szCs w:val="20"/>
              </w:rPr>
              <w:instrText xml:space="preserve"> ADDIN EN.CITE &lt;EndNote&gt;&lt;Cite&gt;&lt;Author&gt;Hudson&lt;/Author&gt;&lt;Year&gt;2000&lt;/Year&gt;&lt;RecNum&gt;711&lt;/RecNum&gt;&lt;IDText&gt;Diagnosing HIV-associated tuberculosis: reducing costs and diagnostic delay&lt;/IDText&gt;&lt;DisplayText&gt;(102)&lt;/DisplayText&gt;&lt;record&gt;&lt;rec-number&gt;711&lt;/rec-number&gt;&lt;foreign-keys&gt;&lt;key app="EN" db-id="xpvzdxt2hadw51exv5optrz5tdf59azrasxz" timestamp="1556272045"&gt;711&lt;/key&gt;&lt;key app="ENWeb" db-id=""&gt;0&lt;/key&gt;&lt;/foreign-keys&gt;&lt;ref-type name="Journal Article"&gt;17&lt;/ref-type&gt;&lt;contributors&gt;&lt;authors&gt;&lt;author&gt;Hudson, C. P.&lt;/author&gt;&lt;author&gt;Wood, R.&lt;/author&gt;&lt;author&gt;Maartens, C.&lt;/author&gt;&lt;/authors&gt;&lt;/contributors&gt;&lt;auth-address&gt;Somerset Hosp, ZA-8051 Green Point, South Africa. Univ Cape Town, Dept Med, ZA-7925 Cape Town, South Africa.&amp;#xD;Wood, R (reprint author), Somerset Hosp, ZA-8051 Green Point, South Africa.&lt;/auth-address&gt;&lt;titles&gt;&lt;title&gt;Diagnosing HIV-associated tuberculosis: reducing costs and diagnostic delay&lt;/title&gt;&lt;secondary-title&gt;International Journal of Tuberculosis and Lung Disease&lt;/secondary-title&gt;&lt;alt-title&gt;Int. J. Tuberc. Lung Dis.&lt;/alt-title&gt;&lt;/titles&gt;&lt;periodical&gt;&lt;full-title&gt;International Journal of Tuberculosis and Lung Disease&lt;/full-title&gt;&lt;/periodical&gt;&lt;pages&gt;240-245&lt;/pages&gt;&lt;volume&gt;4&lt;/volume&gt;&lt;number&gt;3&lt;/number&gt;&lt;keywords&gt;&lt;keyword&gt;HIV infection&lt;/keyword&gt;&lt;keyword&gt;tuberculosis diagnosis&lt;/keyword&gt;&lt;keyword&gt;sputum smear&lt;/keyword&gt;&lt;keyword&gt;needle aspirate&lt;/keyword&gt;&lt;keyword&gt;South Africa&lt;/keyword&gt;&lt;keyword&gt;IMMUNODEFICIENCY-VIRUS-INFECTION&lt;/keyword&gt;&lt;keyword&gt;PULMONARY TUBERCULOSIS&lt;/keyword&gt;&lt;keyword&gt;SPUTUM SMEARS&lt;/keyword&gt;&lt;keyword&gt;AFRICA&lt;/keyword&gt;&lt;keyword&gt;LYMPHADENITIS&lt;/keyword&gt;&lt;keyword&gt;ASPIRATION&lt;/keyword&gt;&lt;keyword&gt;TANZANIA&lt;/keyword&gt;&lt;keyword&gt;YIELD&lt;/keyword&gt;&lt;/keywords&gt;&lt;dates&gt;&lt;year&gt;2000&lt;/year&gt;&lt;pub-dates&gt;&lt;date&gt;Mar&lt;/date&gt;&lt;/pub-dates&gt;&lt;/dates&gt;&lt;isbn&gt;1027-3719&lt;/isbn&gt;&lt;accession-num&gt;WOS:000085679900010&lt;/accession-num&gt;&lt;work-type&gt;Article&lt;/work-type&gt;&lt;urls&gt;&lt;/urls&gt;&lt;language&gt;English&lt;/language&gt;&lt;/record&gt;&lt;/Cite&gt;&lt;/EndNote&gt;</w:instrText>
            </w:r>
            <w:r w:rsidRPr="00AE117A">
              <w:rPr>
                <w:color w:val="000000"/>
                <w:sz w:val="20"/>
                <w:szCs w:val="20"/>
              </w:rPr>
              <w:fldChar w:fldCharType="separate"/>
            </w:r>
            <w:r w:rsidR="00D00317" w:rsidRPr="00AE117A">
              <w:rPr>
                <w:noProof/>
                <w:color w:val="000000"/>
                <w:sz w:val="20"/>
                <w:szCs w:val="20"/>
              </w:rPr>
              <w:t>(102)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F7864A6"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2000</w:t>
            </w:r>
          </w:p>
        </w:tc>
        <w:tc>
          <w:tcPr>
            <w:tcW w:w="1701" w:type="dxa"/>
          </w:tcPr>
          <w:p w14:paraId="08BA059B"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1995</w:t>
            </w:r>
          </w:p>
        </w:tc>
      </w:tr>
      <w:tr w:rsidR="0052537B" w:rsidRPr="0014430A" w14:paraId="7DE36F25"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51C3BE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ACF</w:t>
            </w:r>
          </w:p>
        </w:tc>
        <w:tc>
          <w:tcPr>
            <w:tcW w:w="1701" w:type="dxa"/>
          </w:tcPr>
          <w:p w14:paraId="5732ADB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ABAA</w:t>
            </w:r>
          </w:p>
        </w:tc>
        <w:tc>
          <w:tcPr>
            <w:cnfStyle w:val="000010000000" w:firstRow="0" w:lastRow="0" w:firstColumn="0" w:lastColumn="0" w:oddVBand="1" w:evenVBand="0" w:oddHBand="0" w:evenHBand="0" w:firstRowFirstColumn="0" w:firstRowLastColumn="0" w:lastRowFirstColumn="0" w:lastRowLastColumn="0"/>
            <w:tcW w:w="993" w:type="dxa"/>
          </w:tcPr>
          <w:p w14:paraId="4E3FF4B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w:t>
            </w:r>
          </w:p>
        </w:tc>
        <w:tc>
          <w:tcPr>
            <w:tcW w:w="708" w:type="dxa"/>
          </w:tcPr>
          <w:p w14:paraId="069BEE25"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270BB6D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Cambodia</w:t>
            </w:r>
          </w:p>
        </w:tc>
        <w:tc>
          <w:tcPr>
            <w:tcW w:w="3118" w:type="dxa"/>
          </w:tcPr>
          <w:p w14:paraId="077329AF" w14:textId="2E845DF8"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Yadav, R.P.</w:t>
            </w:r>
            <w:r w:rsidRPr="00AE117A">
              <w:rPr>
                <w:color w:val="000000"/>
                <w:sz w:val="20"/>
                <w:szCs w:val="20"/>
              </w:rPr>
              <w:fldChar w:fldCharType="begin">
                <w:fldData xml:space="preserve">PEVuZE5vdGU+PENpdGU+PEF1dGhvcj5ZYWRhdjwvQXV0aG9yPjxZZWFyPjIwMTQ8L1llYXI+PFJl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PEVuZE5vdGU+PENpdGU+PEF1dGhvcj5ZYWRhdjwvQXV0aG9yPjxZZWFyPjIwMTQ8L1llYXI+PFJl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(27)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812D98A"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36308176"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2012</w:t>
            </w:r>
          </w:p>
        </w:tc>
      </w:tr>
      <w:tr w:rsidR="0052537B" w:rsidRPr="0014430A" w14:paraId="444019F5"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92BD22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ACF</w:t>
            </w:r>
          </w:p>
        </w:tc>
        <w:tc>
          <w:tcPr>
            <w:tcW w:w="1701" w:type="dxa"/>
          </w:tcPr>
          <w:p w14:paraId="4129273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AACC</w:t>
            </w:r>
          </w:p>
        </w:tc>
        <w:tc>
          <w:tcPr>
            <w:cnfStyle w:val="000010000000" w:firstRow="0" w:lastRow="0" w:firstColumn="0" w:lastColumn="0" w:oddVBand="1" w:evenVBand="0" w:oddHBand="0" w:evenHBand="0" w:firstRowFirstColumn="0" w:firstRowLastColumn="0" w:lastRowFirstColumn="0" w:lastRowLastColumn="0"/>
            <w:tcW w:w="993" w:type="dxa"/>
          </w:tcPr>
          <w:p w14:paraId="62D219A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31302AF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1FECF7C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Cambodia</w:t>
            </w:r>
          </w:p>
        </w:tc>
        <w:tc>
          <w:tcPr>
            <w:tcW w:w="3118" w:type="dxa"/>
          </w:tcPr>
          <w:p w14:paraId="60EA9A62" w14:textId="513CB0E0"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Eang, M.T.</w:t>
            </w:r>
            <w:r w:rsidRPr="00AE117A">
              <w:rPr>
                <w:color w:val="000000"/>
                <w:sz w:val="20"/>
                <w:szCs w:val="20"/>
              </w:rPr>
              <w:fldChar w:fldCharType="begin">
                <w:fldData xml:space="preserve">PEVuZE5vdGU+PENpdGU+PEF1dGhvcj5FYW5nPC9BdXRob3I+PFllYXI+MjAxMjwvWWVhcj48UmVj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PEVuZE5vdGU+PENpdGU+PEF1dGhvcj5FYW5nPC9BdXRob3I+PFllYXI+MjAxMjwvWWVhcj48UmVj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3317C91"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3C848DC9"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75A18170"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A309FD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ACF</w:t>
            </w:r>
          </w:p>
        </w:tc>
        <w:tc>
          <w:tcPr>
            <w:tcW w:w="1701" w:type="dxa"/>
          </w:tcPr>
          <w:p w14:paraId="66712B7C"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ABCB</w:t>
            </w:r>
          </w:p>
        </w:tc>
        <w:tc>
          <w:tcPr>
            <w:cnfStyle w:val="000010000000" w:firstRow="0" w:lastRow="0" w:firstColumn="0" w:lastColumn="0" w:oddVBand="1" w:evenVBand="0" w:oddHBand="0" w:evenHBand="0" w:firstRowFirstColumn="0" w:firstRowLastColumn="0" w:lastRowFirstColumn="0" w:lastRowLastColumn="0"/>
            <w:tcW w:w="993" w:type="dxa"/>
          </w:tcPr>
          <w:p w14:paraId="1E9E243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33E02899"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9824E8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570B3575" w14:textId="10D18871"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Chihota, V.N.</w:t>
            </w:r>
            <w:r w:rsidRPr="00AE117A">
              <w:rPr>
                <w:color w:val="000000"/>
                <w:sz w:val="20"/>
                <w:szCs w:val="20"/>
              </w:rPr>
              <w:fldChar w:fldCharType="begin"/>
            </w:r>
            <w:r w:rsidR="00D00317" w:rsidRPr="00AE117A">
              <w:rPr>
                <w:color w:val="000000"/>
                <w:sz w:val="20"/>
                <w:szCs w:val="20"/>
              </w:rPr>
              <w:instrText xml:space="preserve"> ADDIN EN.CITE &lt;EndNote&gt;&lt;Cite&gt;&lt;Author&gt;Chihota&lt;/Author&gt;&lt;Year&gt;2010&lt;/Year&gt;&lt;RecNum&gt;674&lt;/RecNum&gt;&lt;IDText&gt;Liquid vs. solid culture for tuberculosis: performance and cost in a resource-constrained setting&lt;/IDText&gt;&lt;DisplayText&gt;(104)&lt;/DisplayText&gt;&lt;record&gt;&lt;rec-number&gt;674&lt;/rec-number&gt;&lt;foreign-keys&gt;&lt;key app="EN" db-id="xpvzdxt2hadw51exv5optrz5tdf59azrasxz" timestamp="1551101864"&gt;674&lt;/key&gt;&lt;key app="ENWeb" db-id=""&gt;0&lt;/key&gt;&lt;/foreign-keys&gt;&lt;ref-type name="Journal Article"&gt;17&lt;/ref-type&gt;&lt;contributors&gt;&lt;authors&gt;&lt;author&gt;Chihota, V. N.&lt;/author&gt;&lt;author&gt;Grant, A. D.&lt;/author&gt;&lt;author&gt;Fielding, K.&lt;/author&gt;&lt;author&gt;Ndibongo, B.&lt;/author&gt;&lt;author&gt;van Zyl, A.&lt;/author&gt;&lt;author&gt;Muirhead, D.&lt;/author&gt;&lt;author&gt;Churchyard, G. J.&lt;/author&gt;&lt;/authors&gt;&lt;/contributors&gt;&lt;titles&gt;&lt;title&gt;Liquid vs. solid culture for tuberculosis: performance and cost in a resource-constrained setting&lt;/title&gt;&lt;secondary-title&gt;Thorax.&lt;/secondary-title&gt;&lt;/titles&gt;&lt;periodical&gt;&lt;full-title&gt;Thorax.&lt;/full-title&gt;&lt;/periodical&gt;&lt;pages&gt;572-3. doi: 10.1136/thx.2010.138685.&lt;/pages&gt;&lt;volume&gt;65&lt;/volume&gt;&lt;number&gt;7&lt;/number&gt;&lt;keywords&gt;&lt;keyword&gt;0 (Antibiotics, Antitubercular)&lt;/keyword&gt;&lt;keyword&gt;VJT6J7R4TR (Rifampin)&lt;/keyword&gt;&lt;keyword&gt;Antibiotics, Antitubercular/economics/*therapeutic use&lt;/keyword&gt;&lt;keyword&gt;Health Care Costs/*statistics &amp;amp; numerical data&lt;/keyword&gt;&lt;keyword&gt;Humans&lt;/keyword&gt;&lt;keyword&gt;Latent Tuberculosis/*drug therapy/economics&lt;/keyword&gt;&lt;keyword&gt;Rifampin/economics/*therapeutic use&lt;/keyword&gt;&lt;/keywords&gt;&lt;dates&gt;&lt;year&gt;2010&lt;/year&gt;&lt;pub-dates&gt;&lt;date&gt;Jul&amp;#xD;Aug&lt;/date&gt;&lt;/pub-dates&gt;&lt;/dates&gt;&lt;isbn&gt;1815-7920 (Electronic)&amp;#xD;1027-3719 (Linking)&lt;/isbn&gt;&lt;work-type&gt;Comment&amp;#xD;Editorial&lt;/work-type&gt;&lt;urls&gt;&lt;/urls&gt;&lt;/record&gt;&lt;/Cite&gt;&lt;/EndNote&gt;</w:instrText>
            </w:r>
            <w:r w:rsidRPr="00AE117A">
              <w:rPr>
                <w:color w:val="000000"/>
                <w:sz w:val="20"/>
                <w:szCs w:val="20"/>
              </w:rPr>
              <w:fldChar w:fldCharType="separate"/>
            </w:r>
            <w:r w:rsidR="00D00317" w:rsidRPr="00AE117A">
              <w:rPr>
                <w:noProof/>
                <w:color w:val="000000"/>
                <w:sz w:val="20"/>
                <w:szCs w:val="20"/>
              </w:rPr>
              <w:t>(104)</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640EADFB"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2010</w:t>
            </w:r>
          </w:p>
        </w:tc>
        <w:tc>
          <w:tcPr>
            <w:tcW w:w="1701" w:type="dxa"/>
          </w:tcPr>
          <w:p w14:paraId="22356647"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2007</w:t>
            </w:r>
          </w:p>
        </w:tc>
      </w:tr>
      <w:tr w:rsidR="0052537B" w:rsidRPr="0014430A" w14:paraId="5F70382E"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FEFA91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Above service costs</w:t>
            </w:r>
          </w:p>
        </w:tc>
        <w:tc>
          <w:tcPr>
            <w:tcW w:w="1701" w:type="dxa"/>
          </w:tcPr>
          <w:p w14:paraId="3837881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AACB</w:t>
            </w:r>
          </w:p>
        </w:tc>
        <w:tc>
          <w:tcPr>
            <w:cnfStyle w:val="000010000000" w:firstRow="0" w:lastRow="0" w:firstColumn="0" w:lastColumn="0" w:oddVBand="1" w:evenVBand="0" w:oddHBand="0" w:evenHBand="0" w:firstRowFirstColumn="0" w:firstRowLastColumn="0" w:lastRowFirstColumn="0" w:lastRowLastColumn="0"/>
            <w:tcW w:w="993" w:type="dxa"/>
          </w:tcPr>
          <w:p w14:paraId="456CA9E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74BFE58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Pr>
          <w:p w14:paraId="00D6471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Nigeria</w:t>
            </w:r>
          </w:p>
        </w:tc>
        <w:tc>
          <w:tcPr>
            <w:tcW w:w="3118" w:type="dxa"/>
          </w:tcPr>
          <w:p w14:paraId="3772E4CC" w14:textId="73C1F1EF"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Abdurrahman, S.T.</w:t>
            </w:r>
            <w:r w:rsidRPr="00AE117A">
              <w:rPr>
                <w:color w:val="000000"/>
                <w:sz w:val="20"/>
                <w:szCs w:val="20"/>
              </w:rPr>
              <w:fldChar w:fldCharType="begin">
                <w:fldData xml:space="preserve">PEVuZE5vdGU+PENpdGU+PEF1dGhvcj5BYmR1cnJhaG1hbjwvQXV0aG9yPjxZZWFyPjIwMTQ8L1ll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PEVuZE5vdGU+PENpdGU+PEF1dGhvcj5BYmR1cnJhaG1hbjwvQXV0aG9yPjxZZWFyPjIwMTQ8L1ll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4DC047F7"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6495BC93"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2012</w:t>
            </w:r>
          </w:p>
        </w:tc>
      </w:tr>
      <w:tr w:rsidR="0052537B" w:rsidRPr="0014430A" w14:paraId="4DBE617C"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D30E4E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ACF, </w:t>
            </w:r>
          </w:p>
          <w:p w14:paraId="2AD2A06A" w14:textId="271FB758"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6D60D527"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CABB</w:t>
            </w:r>
          </w:p>
        </w:tc>
        <w:tc>
          <w:tcPr>
            <w:cnfStyle w:val="000010000000" w:firstRow="0" w:lastRow="0" w:firstColumn="0" w:lastColumn="0" w:oddVBand="1" w:evenVBand="0" w:oddHBand="0" w:evenHBand="0" w:firstRowFirstColumn="0" w:firstRowLastColumn="0" w:lastRowFirstColumn="0" w:lastRowLastColumn="0"/>
            <w:tcW w:w="993" w:type="dxa"/>
          </w:tcPr>
          <w:p w14:paraId="36DE206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028E8E67"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2552" w:type="dxa"/>
          </w:tcPr>
          <w:p w14:paraId="31F9BD9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54EC12B8" w14:textId="7758FA4D"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Zishiri, V.</w:t>
            </w:r>
            <w:r w:rsidRPr="00AE117A">
              <w:rPr>
                <w:color w:val="000000"/>
                <w:sz w:val="20"/>
                <w:szCs w:val="20"/>
              </w:rPr>
              <w:fldChar w:fldCharType="begin">
                <w:fldData xml:space="preserve">PEVuZE5vdGU+PENpdGU+PEF1dGhvcj5aaXNoaXJpPC9BdXRob3I+PFllYXI+MjAxNTwvWWVhcj48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==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PEVuZE5vdGU+PENpdGU+PEF1dGhvcj5aaXNoaXJpPC9BdXRob3I+PFllYXI+MjAxNTwvWWVhcj48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==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(105)</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F96EFC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2014</w:t>
            </w:r>
          </w:p>
        </w:tc>
        <w:tc>
          <w:tcPr>
            <w:tcW w:w="1701" w:type="dxa"/>
          </w:tcPr>
          <w:p w14:paraId="5C79F525"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292198E2"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B60572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lastRenderedPageBreak/>
              <w:t xml:space="preserve">ACF, </w:t>
            </w:r>
          </w:p>
          <w:p w14:paraId="322B8DEA" w14:textId="06C9705B"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treatment</w:t>
            </w:r>
          </w:p>
          <w:p w14:paraId="1BAEB21C" w14:textId="16681648" w:rsidR="0070434F" w:rsidRPr="00AE117A" w:rsidRDefault="0070434F" w:rsidP="00A06391">
            <w:pPr>
              <w:autoSpaceDE w:val="0"/>
              <w:autoSpaceDN w:val="0"/>
              <w:adjustRightInd w:val="0"/>
              <w:spacing w:line="480" w:lineRule="auto"/>
              <w:rPr>
                <w:color w:val="000000"/>
                <w:sz w:val="20"/>
                <w:szCs w:val="20"/>
              </w:rPr>
            </w:pPr>
          </w:p>
        </w:tc>
        <w:tc>
          <w:tcPr>
            <w:tcW w:w="1701" w:type="dxa"/>
          </w:tcPr>
          <w:p w14:paraId="17F38A68"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 xml:space="preserve">AADB </w:t>
            </w:r>
          </w:p>
          <w:p w14:paraId="75116E07"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 xml:space="preserve">(AADA for TB treatment component) </w:t>
            </w:r>
          </w:p>
        </w:tc>
        <w:tc>
          <w:tcPr>
            <w:cnfStyle w:val="000010000000" w:firstRow="0" w:lastRow="0" w:firstColumn="0" w:lastColumn="0" w:oddVBand="1" w:evenVBand="0" w:oddHBand="0" w:evenHBand="0" w:firstRowFirstColumn="0" w:firstRowLastColumn="0" w:lastRowFirstColumn="0" w:lastRowLastColumn="0"/>
            <w:tcW w:w="993" w:type="dxa"/>
          </w:tcPr>
          <w:p w14:paraId="38B6EFD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6</w:t>
            </w:r>
          </w:p>
        </w:tc>
        <w:tc>
          <w:tcPr>
            <w:tcW w:w="708" w:type="dxa"/>
          </w:tcPr>
          <w:p w14:paraId="5D1CCBB9"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34C05B4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Tajikistan</w:t>
            </w:r>
          </w:p>
        </w:tc>
        <w:tc>
          <w:tcPr>
            <w:tcW w:w="3118" w:type="dxa"/>
          </w:tcPr>
          <w:p w14:paraId="5279F820" w14:textId="67E8E558"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Winetsky, A.E.</w:t>
            </w:r>
            <w:r w:rsidRPr="00AE117A">
              <w:rPr>
                <w:color w:val="000000"/>
                <w:sz w:val="20"/>
                <w:szCs w:val="20"/>
              </w:rPr>
              <w:fldChar w:fldCharType="begin">
                <w:fldData xml:space="preserve">PEVuZE5vdGU+PENpdGU+PEF1dGhvcj5XaW5ldHNreTwvQXV0aG9yPjxZZWFyPjIwMTI8L1llYXI+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PEVuZE5vdGU+PENpdGU+PEF1dGhvcj5XaW5ldHNreTwvQXV0aG9yPjxZZWFyPjIwMTI8L1llYXI+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(106)</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C30B4D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6396BEC6"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63F45310"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2C3168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ACF, </w:t>
            </w:r>
          </w:p>
          <w:p w14:paraId="5E55639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r w:rsidR="0070434F" w:rsidRPr="00AE117A">
              <w:rPr>
                <w:color w:val="000000"/>
                <w:sz w:val="20"/>
                <w:szCs w:val="20"/>
              </w:rPr>
              <w:t>,</w:t>
            </w:r>
          </w:p>
          <w:p w14:paraId="08F2DF9C" w14:textId="78E80E2D" w:rsidR="0070434F" w:rsidRPr="00AE117A" w:rsidRDefault="0070434F" w:rsidP="00794E84">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68791E6A"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0990B1F0"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0F06E71B"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16DCC30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Brazil</w:t>
            </w:r>
          </w:p>
        </w:tc>
        <w:tc>
          <w:tcPr>
            <w:tcW w:w="3118" w:type="dxa"/>
          </w:tcPr>
          <w:p w14:paraId="2E321984" w14:textId="497FAADC"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Steffen, R.E.</w:t>
            </w:r>
            <w:r w:rsidRPr="00AE117A">
              <w:rPr>
                <w:color w:val="000000"/>
                <w:sz w:val="20"/>
                <w:szCs w:val="20"/>
              </w:rPr>
              <w:fldChar w:fldCharType="begin"/>
            </w:r>
            <w:r w:rsidR="00D00317" w:rsidRPr="00AE117A">
              <w:rPr>
                <w:color w:val="000000"/>
                <w:sz w:val="20"/>
                <w:szCs w:val="20"/>
              </w:rPr>
              <w:instrText xml:space="preserve"> ADDIN EN.CITE &lt;EndNote&gt;&lt;Cite&gt;&lt;Author&gt;Steffen&lt;/Author&gt;&lt;Year&gt;2013&lt;/Year&gt;&lt;RecNum&gt;701&lt;/RecNum&gt;&lt;IDText&gt;Cost-effectiveness of Quantiferon(R)-TB Gold-in-Tube versus tuberculin skin testing for contact screening and treatment of latent tuberculosis infection in Brazil&lt;/IDText&gt;&lt;DisplayText&gt;(41)&lt;/DisplayText&gt;&lt;record&gt;&lt;rec-number&gt;701&lt;/rec-number&gt;&lt;foreign-keys&gt;&lt;key app="EN" db-id="xpvzdxt2hadw51exv5optrz5tdf59azrasxz" timestamp="1556271988"&gt;701&lt;/key&gt;&lt;key app="ENWeb" db-id=""&gt;0&lt;/key&gt;&lt;/foreign-keys&gt;&lt;ref-type name="Journal Article"&gt;17&lt;/ref-type&gt;&lt;contributors&gt;&lt;authors&gt;&lt;author&gt;Steffen, R. E.&lt;/author&gt;&lt;author&gt;Caetano, R.&lt;/author&gt;&lt;author&gt;Pinto, M.&lt;/author&gt;&lt;author&gt;Chaves, D.&lt;/author&gt;&lt;author&gt;Ferrari, R.&lt;/author&gt;&lt;author&gt;Bastos, M.&lt;/author&gt;&lt;author&gt;de Abreu, S. T.&lt;/author&gt;&lt;author&gt;Menzies, D.&lt;/author&gt;&lt;author&gt;Trajman, A.&lt;/author&gt;&lt;/authors&gt;&lt;/contributors&gt;&lt;titles&gt;&lt;title&gt;Cost-effectiveness of Quantiferon(R)-TB Gold-in-Tube versus tuberculin skin testing for contact screening and treatment of latent tuberculosis infection in Brazil&lt;/title&gt;&lt;secondary-title&gt;Cost Eff Resour Alloc.&lt;/secondary-title&gt;&lt;/titles&gt;&lt;periodical&gt;&lt;full-title&gt;Cost Eff Resour Alloc.&lt;/full-title&gt;&lt;/periodical&gt;&lt;pages&gt;9. doi: 10.1186/1478-7547-11-9.&lt;/pages&gt;&lt;volume&gt;11&lt;/volume&gt;&lt;number&gt;1&lt;/number&gt;&lt;dates&gt;&lt;year&gt;2013&lt;/year&gt;&lt;pub-dates&gt;&lt;date&gt;Apr 17&lt;/date&gt;&lt;/pub-dates&gt;&lt;/dates&gt;&lt;isbn&gt;1932-6203 (Electronic)&amp;#xD;1932-6203 (Linking)&lt;/isbn&gt;&lt;urls&gt;&lt;/urls&gt;&lt;/record&gt;&lt;/Cite&gt;&lt;/EndNote&gt;</w:instrText>
            </w:r>
            <w:r w:rsidRPr="00AE117A">
              <w:rPr>
                <w:color w:val="000000"/>
                <w:sz w:val="20"/>
                <w:szCs w:val="20"/>
              </w:rPr>
              <w:fldChar w:fldCharType="separate"/>
            </w:r>
            <w:r w:rsidR="00D00317" w:rsidRPr="00AE117A">
              <w:rPr>
                <w:noProof/>
                <w:color w:val="000000"/>
                <w:sz w:val="20"/>
                <w:szCs w:val="20"/>
              </w:rPr>
              <w:t>(41)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5309A51C"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2013</w:t>
            </w:r>
          </w:p>
        </w:tc>
        <w:tc>
          <w:tcPr>
            <w:tcW w:w="1701" w:type="dxa"/>
          </w:tcPr>
          <w:p w14:paraId="340FF9F1"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134FCF09"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6A251E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ACF, </w:t>
            </w:r>
          </w:p>
          <w:p w14:paraId="2F2375B7" w14:textId="6ED08D48"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7E67AC58"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AADB</w:t>
            </w:r>
          </w:p>
        </w:tc>
        <w:tc>
          <w:tcPr>
            <w:cnfStyle w:val="000010000000" w:firstRow="0" w:lastRow="0" w:firstColumn="0" w:lastColumn="0" w:oddVBand="1" w:evenVBand="0" w:oddHBand="0" w:evenHBand="0" w:firstRowFirstColumn="0" w:firstRowLastColumn="0" w:lastRowFirstColumn="0" w:lastRowLastColumn="0"/>
            <w:tcW w:w="993" w:type="dxa"/>
          </w:tcPr>
          <w:p w14:paraId="6A4B950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70A0ADC4"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5F3726F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Malaysia</w:t>
            </w:r>
          </w:p>
        </w:tc>
        <w:tc>
          <w:tcPr>
            <w:tcW w:w="3118" w:type="dxa"/>
          </w:tcPr>
          <w:p w14:paraId="61DDFDBC" w14:textId="5C67725F"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Atif, M.</w:t>
            </w:r>
            <w:r w:rsidRPr="00AE117A">
              <w:rPr>
                <w:color w:val="000000"/>
                <w:sz w:val="20"/>
                <w:szCs w:val="20"/>
              </w:rPr>
              <w:fldChar w:fldCharType="begin"/>
            </w:r>
            <w:r w:rsidR="00D00317" w:rsidRPr="00AE117A">
              <w:rPr>
                <w:color w:val="000000"/>
                <w:sz w:val="20"/>
                <w:szCs w:val="20"/>
              </w:rPr>
              <w:instrText xml:space="preserve"> ADDIN EN.CITE &lt;EndNote&gt;&lt;Cite&gt;&lt;Author&gt;Atif&lt;/Author&gt;&lt;Year&gt;2012&lt;/Year&gt;&lt;RecNum&gt;0&lt;/RecNum&gt;&lt;IDText&gt;Tracing contacts of TB patients in Malaysia: costs and practicality&lt;/IDText&gt;&lt;DisplayText&gt;(43)&lt;/DisplayText&gt;&lt;record&gt;&lt;dates&gt;&lt;pub-dates&gt;&lt;date&gt;May 7&lt;/date&gt;&lt;/pub-dates&gt;&lt;year&gt;2012&lt;/year&gt;&lt;/dates&gt;&lt;isbn&gt;2193-1801 (Electronic)&lt;/isbn&gt;&lt;titles&gt;&lt;title&gt;Tracing contacts of TB patients in Malaysia: costs and practicality&lt;/title&gt;&lt;secondary-title&gt;Cells.&lt;/secondary-title&gt;&lt;/titles&gt;&lt;pages&gt;89-99. doi: 10.3390/cells1020089.&lt;/pages&gt;&lt;number&gt;2&lt;/number&gt;&lt;contributors&gt;&lt;authors&gt;&lt;author&gt;Atif, M.&lt;/author&gt;&lt;author&gt;Sulaiman, S. A.&lt;/author&gt;&lt;author&gt;Shafie, A. A.&lt;/author&gt;&lt;author&gt;Ali, I.&lt;/author&gt;&lt;author&gt;Asif, M.&lt;/author&gt;&lt;/authors&gt;&lt;/contributors&gt;&lt;added-date format="utc"&gt;1487957731&lt;/added-date&gt;&lt;ref-type name="Journal Article"&gt;17&lt;/ref-type&gt;&lt;rec-number&gt;2&lt;/rec-number&gt;&lt;last-updated-date format="utc"&gt;1487957818&lt;/last-updated-date&gt;&lt;volume&gt;1&lt;/volume&gt;&lt;/record&gt;&lt;/Cite&gt;&lt;/EndNote&gt;</w:instrText>
            </w:r>
            <w:r w:rsidRPr="00AE117A">
              <w:rPr>
                <w:color w:val="000000"/>
                <w:sz w:val="20"/>
                <w:szCs w:val="20"/>
              </w:rPr>
              <w:fldChar w:fldCharType="separate"/>
            </w:r>
            <w:r w:rsidR="00D00317" w:rsidRPr="00AE117A">
              <w:rPr>
                <w:noProof/>
                <w:color w:val="000000"/>
                <w:sz w:val="20"/>
                <w:szCs w:val="20"/>
              </w:rPr>
              <w:t>(43)</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C5BFDC0"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10226A2C"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2010</w:t>
            </w:r>
          </w:p>
        </w:tc>
      </w:tr>
      <w:tr w:rsidR="0052537B" w:rsidRPr="0014430A" w14:paraId="655A546A"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0CECCAB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ICF, </w:t>
            </w:r>
          </w:p>
          <w:p w14:paraId="11F6B0FB" w14:textId="43B41684"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 xml:space="preserve">TB treatment </w:t>
            </w:r>
          </w:p>
        </w:tc>
        <w:tc>
          <w:tcPr>
            <w:tcW w:w="1701" w:type="dxa"/>
          </w:tcPr>
          <w:p w14:paraId="3FF04C2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ABCC</w:t>
            </w:r>
          </w:p>
        </w:tc>
        <w:tc>
          <w:tcPr>
            <w:cnfStyle w:val="000010000000" w:firstRow="0" w:lastRow="0" w:firstColumn="0" w:lastColumn="0" w:oddVBand="1" w:evenVBand="0" w:oddHBand="0" w:evenHBand="0" w:firstRowFirstColumn="0" w:firstRowLastColumn="0" w:lastRowFirstColumn="0" w:lastRowLastColumn="0"/>
            <w:tcW w:w="993" w:type="dxa"/>
          </w:tcPr>
          <w:p w14:paraId="00A53149"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w:t>
            </w:r>
          </w:p>
        </w:tc>
        <w:tc>
          <w:tcPr>
            <w:tcW w:w="708" w:type="dxa"/>
          </w:tcPr>
          <w:p w14:paraId="5C605FD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784975E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353DDA98" w14:textId="4F7163A9"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Kranzer, K.</w:t>
            </w:r>
            <w:r w:rsidRPr="00AE117A">
              <w:rPr>
                <w:color w:val="000000"/>
                <w:sz w:val="20"/>
                <w:szCs w:val="20"/>
              </w:rPr>
              <w:fldChar w:fldCharType="begin">
                <w:fldData xml:space="preserve">PEVuZE5vdGU+PENpdGU+PEF1dGhvcj5LcmFuemVyPC9BdXRob3I+PFllYXI+MjAxMjwvWWVhcj48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PEVuZE5vdGU+PENpdGU+PEF1dGhvcj5LcmFuemVyPC9BdXRob3I+PFllYXI+MjAxMjwvWWVhcj48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(107)</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0F7B670"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5A1EA986"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40DB143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01FA3F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ICF, </w:t>
            </w:r>
          </w:p>
          <w:p w14:paraId="5565656F" w14:textId="51C9005C"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2DF147F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ABCA</w:t>
            </w:r>
          </w:p>
        </w:tc>
        <w:tc>
          <w:tcPr>
            <w:cnfStyle w:val="000010000000" w:firstRow="0" w:lastRow="0" w:firstColumn="0" w:lastColumn="0" w:oddVBand="1" w:evenVBand="0" w:oddHBand="0" w:evenHBand="0" w:firstRowFirstColumn="0" w:firstRowLastColumn="0" w:lastRowFirstColumn="0" w:lastRowLastColumn="0"/>
            <w:tcW w:w="993" w:type="dxa"/>
          </w:tcPr>
          <w:p w14:paraId="1C6387A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6</w:t>
            </w:r>
          </w:p>
        </w:tc>
        <w:tc>
          <w:tcPr>
            <w:tcW w:w="708" w:type="dxa"/>
          </w:tcPr>
          <w:p w14:paraId="315719B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7582160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1A934217" w14:textId="47389BBD"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Hausler, H.P.</w:t>
            </w:r>
            <w:r w:rsidRPr="00AE117A">
              <w:rPr>
                <w:color w:val="000000"/>
                <w:sz w:val="20"/>
                <w:szCs w:val="20"/>
              </w:rPr>
              <w:fldChar w:fldCharType="begin">
                <w:fldData xml:space="preserve">PEVuZE5vdGU+PENpdGU+PEF1dGhvcj5IYXVzbGVyPC9BdXRob3I+PFllYXI+MjAwNjwvWWVhcj48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PEVuZE5vdGU+PENpdGU+PEF1dGhvcj5IYXVzbGVyPC9BdXRob3I+PFllYXI+MjAwNjwvWWVhcj48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(38)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E5B2D78"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2AEC2884"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2002</w:t>
            </w:r>
          </w:p>
        </w:tc>
      </w:tr>
      <w:tr w:rsidR="0052537B" w:rsidRPr="0014430A" w14:paraId="666A55A6"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E44B57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4CF1EF91" w14:textId="7974BA3F"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7880720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ABDA</w:t>
            </w:r>
          </w:p>
        </w:tc>
        <w:tc>
          <w:tcPr>
            <w:cnfStyle w:val="000010000000" w:firstRow="0" w:lastRow="0" w:firstColumn="0" w:lastColumn="0" w:oddVBand="1" w:evenVBand="0" w:oddHBand="0" w:evenHBand="0" w:firstRowFirstColumn="0" w:firstRowLastColumn="0" w:lastRowFirstColumn="0" w:lastRowLastColumn="0"/>
            <w:tcW w:w="993" w:type="dxa"/>
          </w:tcPr>
          <w:p w14:paraId="72A2728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7</w:t>
            </w:r>
          </w:p>
        </w:tc>
        <w:tc>
          <w:tcPr>
            <w:tcW w:w="708" w:type="dxa"/>
          </w:tcPr>
          <w:p w14:paraId="5D10305B"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511BFD6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39D468C7" w14:textId="1BEBD133"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Meyer-Rath, G.</w:t>
            </w:r>
            <w:r w:rsidRPr="00AE117A">
              <w:rPr>
                <w:color w:val="000000"/>
                <w:sz w:val="20"/>
                <w:szCs w:val="20"/>
              </w:rPr>
              <w:fldChar w:fldCharType="begin"/>
            </w:r>
            <w:r w:rsidR="00D00317" w:rsidRPr="00AE117A">
              <w:rPr>
                <w:color w:val="000000"/>
                <w:sz w:val="20"/>
                <w:szCs w:val="20"/>
              </w:rPr>
              <w:instrText xml:space="preserve"> ADDIN EN.CITE &lt;EndNote&gt;&lt;Cite&gt;&lt;Author&gt;Meyer-Rath&lt;/Author&gt;&lt;Year&gt;2012&lt;/Year&gt;&lt;RecNum&gt;1999&lt;/RecNum&gt;&lt;IDText&gt;The Impact and Cost of Scaling up GeneXpert MTB/RIF in South Africa&lt;/IDText&gt;&lt;DisplayText&gt;(108)&lt;/DisplayText&gt;&lt;record&gt;&lt;rec-number&gt;1999&lt;/rec-number&gt;&lt;foreign-keys&gt;&lt;key app="EN" db-id="xpvzdxt2hadw51exv5optrz5tdf59azrasxz" timestamp="1566910656"&gt;1999&lt;/key&gt;&lt;key app="ENWeb" db-id=""&gt;0&lt;/key&gt;&lt;/foreign-keys&gt;&lt;ref-type name="Journal Article"&gt;17&lt;/ref-type&gt;&lt;contributors&gt;&lt;authors&gt;&lt;author&gt;Meyer-Rath, Gesine&lt;/author&gt;&lt;author&gt;Schnippel, Kathryn&lt;/author&gt;&lt;author&gt;Long, Lawrence&lt;/author&gt;&lt;author&gt;MacLeod, William&lt;/author&gt;&lt;author&gt;Sanne, Ian&lt;/author&gt;&lt;author&gt;Stevens, Wendy&lt;/author&gt;&lt;author&gt;Pillay, Sagie&lt;/author&gt;&lt;author&gt;Pillay, Yogan&lt;/author&gt;&lt;author&gt;Rosen, Sydney&lt;/author&gt;&lt;/authors&gt;&lt;/contributors&gt;&lt;titles&gt;&lt;title&gt;The Impact and Cost of Scaling up GeneXpert MTB/RIF in South Africa&lt;/title&gt;&lt;secondary-title&gt;PLoS ONE&lt;/secondary-title&gt;&lt;/titles&gt;&lt;periodical&gt;&lt;full-title&gt;PLoS One&lt;/full-title&gt;&lt;/periodical&gt;&lt;volume&gt;7&lt;/volume&gt;&lt;number&gt;5&lt;/number&gt;&lt;section&gt;e36966&lt;/section&gt;&lt;dates&gt;&lt;year&gt;2012&lt;/year&gt;&lt;/dates&gt;&lt;isbn&gt;1932-6203&lt;/isbn&gt;&lt;urls&gt;&lt;/urls&gt;&lt;electronic-resource-num&gt;10.1371/journal.pone.0036966&lt;/electronic-resource-num&gt;&lt;/record&gt;&lt;/Cite&gt;&lt;/EndNote&gt;</w:instrText>
            </w:r>
            <w:r w:rsidRPr="00AE117A">
              <w:rPr>
                <w:color w:val="000000"/>
                <w:sz w:val="20"/>
                <w:szCs w:val="20"/>
              </w:rPr>
              <w:fldChar w:fldCharType="separate"/>
            </w:r>
            <w:r w:rsidR="00D00317" w:rsidRPr="00AE117A">
              <w:rPr>
                <w:noProof/>
                <w:color w:val="000000"/>
                <w:sz w:val="20"/>
                <w:szCs w:val="20"/>
              </w:rPr>
              <w:t>(108)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4C45B68"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1BF378B4"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2011</w:t>
            </w:r>
          </w:p>
        </w:tc>
      </w:tr>
      <w:tr w:rsidR="0052537B" w:rsidRPr="0014430A" w14:paraId="23E08882"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1864AD5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695B2CAF"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69CE315B"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 xml:space="preserve">AADA </w:t>
            </w:r>
          </w:p>
          <w:p w14:paraId="26484C99"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(AADB for TB treatment component)</w:t>
            </w:r>
          </w:p>
        </w:tc>
        <w:tc>
          <w:tcPr>
            <w:cnfStyle w:val="000010000000" w:firstRow="0" w:lastRow="0" w:firstColumn="0" w:lastColumn="0" w:oddVBand="1" w:evenVBand="0" w:oddHBand="0" w:evenHBand="0" w:firstRowFirstColumn="0" w:firstRowLastColumn="0" w:lastRowFirstColumn="0" w:lastRowLastColumn="0"/>
            <w:tcW w:w="993" w:type="dxa"/>
          </w:tcPr>
          <w:p w14:paraId="3EAF499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4</w:t>
            </w:r>
          </w:p>
        </w:tc>
        <w:tc>
          <w:tcPr>
            <w:tcW w:w="708" w:type="dxa"/>
          </w:tcPr>
          <w:p w14:paraId="65A64486"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11</w:t>
            </w:r>
          </w:p>
        </w:tc>
        <w:tc>
          <w:tcPr>
            <w:cnfStyle w:val="000010000000" w:firstRow="0" w:lastRow="0" w:firstColumn="0" w:lastColumn="0" w:oddVBand="1" w:evenVBand="0" w:oddHBand="0" w:evenHBand="0" w:firstRowFirstColumn="0" w:firstRowLastColumn="0" w:lastRowFirstColumn="0" w:lastRowLastColumn="0"/>
            <w:tcW w:w="2552" w:type="dxa"/>
          </w:tcPr>
          <w:p w14:paraId="369FA46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Indonesia</w:t>
            </w:r>
          </w:p>
        </w:tc>
        <w:tc>
          <w:tcPr>
            <w:tcW w:w="3118" w:type="dxa"/>
          </w:tcPr>
          <w:p w14:paraId="257276C2" w14:textId="1F8EC0FB"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Mahendradhata, Y.</w:t>
            </w:r>
            <w:r w:rsidRPr="00AE117A">
              <w:rPr>
                <w:color w:val="000000"/>
                <w:sz w:val="20"/>
                <w:szCs w:val="20"/>
              </w:rPr>
              <w:fldChar w:fldCharType="begin">
                <w:fldData xml:space="preserve">PEVuZE5vdGU+PENpdGU+PEF1dGhvcj5NYWhlbmRyYWRoYXRhPC9BdXRob3I+PFllYXI+MjAxMDwv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PEVuZE5vdGU+PENpdGU+PEF1dGhvcj5NYWhlbmRyYWRoYXRhPC9BdXRob3I+PFllYXI+MjAxMDwv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(109)</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3342AF91"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2010</w:t>
            </w:r>
          </w:p>
        </w:tc>
        <w:tc>
          <w:tcPr>
            <w:tcW w:w="1701" w:type="dxa"/>
          </w:tcPr>
          <w:p w14:paraId="20562545"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2005</w:t>
            </w:r>
          </w:p>
        </w:tc>
      </w:tr>
      <w:tr w:rsidR="0052537B" w:rsidRPr="0014430A" w14:paraId="0F0F1525"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27E8142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77E19ECB" w14:textId="78E297D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lastRenderedPageBreak/>
              <w:t>TB treatment</w:t>
            </w:r>
          </w:p>
        </w:tc>
        <w:tc>
          <w:tcPr>
            <w:tcW w:w="1701" w:type="dxa"/>
          </w:tcPr>
          <w:p w14:paraId="2595BB19"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lastRenderedPageBreak/>
              <w:t xml:space="preserve">ABAB </w:t>
            </w:r>
          </w:p>
          <w:p w14:paraId="7C37708A"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lastRenderedPageBreak/>
              <w:t>(ABDA for TB treatment component)</w:t>
            </w:r>
          </w:p>
        </w:tc>
        <w:tc>
          <w:tcPr>
            <w:cnfStyle w:val="000010000000" w:firstRow="0" w:lastRow="0" w:firstColumn="0" w:lastColumn="0" w:oddVBand="1" w:evenVBand="0" w:oddHBand="0" w:evenHBand="0" w:firstRowFirstColumn="0" w:firstRowLastColumn="0" w:lastRowFirstColumn="0" w:lastRowLastColumn="0"/>
            <w:tcW w:w="993" w:type="dxa"/>
          </w:tcPr>
          <w:p w14:paraId="75E562C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lastRenderedPageBreak/>
              <w:t>2</w:t>
            </w:r>
          </w:p>
        </w:tc>
        <w:tc>
          <w:tcPr>
            <w:tcW w:w="708" w:type="dxa"/>
          </w:tcPr>
          <w:p w14:paraId="7C0A736E"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2552" w:type="dxa"/>
          </w:tcPr>
          <w:p w14:paraId="37FB43C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Haiti</w:t>
            </w:r>
          </w:p>
        </w:tc>
        <w:tc>
          <w:tcPr>
            <w:tcW w:w="3118" w:type="dxa"/>
          </w:tcPr>
          <w:p w14:paraId="3D6372F8" w14:textId="7515C9E0"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Jacquet, V.</w:t>
            </w:r>
            <w:r w:rsidRPr="00AE117A">
              <w:rPr>
                <w:color w:val="000000"/>
                <w:sz w:val="20"/>
                <w:szCs w:val="20"/>
              </w:rPr>
              <w:fldChar w:fldCharType="begin">
                <w:fldData xml:space="preserve">PEVuZE5vdGU+PENpdGU+PEF1dGhvcj5KYWNxdWV0PC9BdXRob3I+PFllYXI+MjAwNjwvWWVhcj48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PEVuZE5vdGU+PENpdGU+PEF1dGhvcj5KYWNxdWV0PC9BdXRob3I+PFllYXI+MjAwNjwvWWVhcj48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(18)</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2B3E79D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16D546F0"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2003</w:t>
            </w:r>
          </w:p>
        </w:tc>
      </w:tr>
      <w:tr w:rsidR="0052537B" w:rsidRPr="0014430A" w14:paraId="5295C557"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314A5571"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50AAE982" w14:textId="0E1A044B"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47CCFB7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AABB</w:t>
            </w:r>
          </w:p>
        </w:tc>
        <w:tc>
          <w:tcPr>
            <w:cnfStyle w:val="000010000000" w:firstRow="0" w:lastRow="0" w:firstColumn="0" w:lastColumn="0" w:oddVBand="1" w:evenVBand="0" w:oddHBand="0" w:evenHBand="0" w:firstRowFirstColumn="0" w:firstRowLastColumn="0" w:lastRowFirstColumn="0" w:lastRowLastColumn="0"/>
            <w:tcW w:w="993" w:type="dxa"/>
          </w:tcPr>
          <w:p w14:paraId="1DD8CD65"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32</w:t>
            </w:r>
          </w:p>
        </w:tc>
        <w:tc>
          <w:tcPr>
            <w:tcW w:w="708" w:type="dxa"/>
          </w:tcPr>
          <w:p w14:paraId="214C4D25"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4179A70B" w14:textId="77777777" w:rsidR="004E7C56"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Syrian Arab Republic, </w:t>
            </w:r>
          </w:p>
          <w:p w14:paraId="073859CA" w14:textId="50AABF4C"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Egypt</w:t>
            </w:r>
          </w:p>
        </w:tc>
        <w:tc>
          <w:tcPr>
            <w:tcW w:w="3118" w:type="dxa"/>
          </w:tcPr>
          <w:p w14:paraId="17D94997" w14:textId="72FF6B69"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Vassall, A.</w:t>
            </w:r>
            <w:r w:rsidRPr="00AE117A">
              <w:rPr>
                <w:color w:val="000000"/>
                <w:sz w:val="20"/>
                <w:szCs w:val="20"/>
              </w:rPr>
              <w:fldChar w:fldCharType="begin">
                <w:fldData xml:space="preserve">PEVuZE5vdGU+PENpdGU+PEF1dGhvcj5WYXNzYWxsPC9BdXRob3I+PFllYXI+MjAwMjwvWWVhcj48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PEVuZE5vdGU+PENpdGU+PEF1dGhvcj5WYXNzYWxsPC9BdXRob3I+PFllYXI+MjAwMjwvWWVhcj48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5E8E9F8"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2002</w:t>
            </w:r>
          </w:p>
        </w:tc>
        <w:tc>
          <w:tcPr>
            <w:tcW w:w="1701" w:type="dxa"/>
          </w:tcPr>
          <w:p w14:paraId="536486D7"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1999</w:t>
            </w:r>
          </w:p>
        </w:tc>
      </w:tr>
      <w:tr w:rsidR="0052537B" w:rsidRPr="0014430A" w14:paraId="1E8D1771"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5D72BCA8"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56C06F46" w14:textId="17235909"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2F79B40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AABB</w:t>
            </w:r>
          </w:p>
        </w:tc>
        <w:tc>
          <w:tcPr>
            <w:cnfStyle w:val="000010000000" w:firstRow="0" w:lastRow="0" w:firstColumn="0" w:lastColumn="0" w:oddVBand="1" w:evenVBand="0" w:oddHBand="0" w:evenHBand="0" w:firstRowFirstColumn="0" w:firstRowLastColumn="0" w:lastRowFirstColumn="0" w:lastRowLastColumn="0"/>
            <w:tcW w:w="993" w:type="dxa"/>
          </w:tcPr>
          <w:p w14:paraId="6AFB99E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29</w:t>
            </w:r>
          </w:p>
        </w:tc>
        <w:tc>
          <w:tcPr>
            <w:tcW w:w="708" w:type="dxa"/>
          </w:tcPr>
          <w:p w14:paraId="514CF3D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1033316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Russian Federation</w:t>
            </w:r>
          </w:p>
        </w:tc>
        <w:tc>
          <w:tcPr>
            <w:tcW w:w="3118" w:type="dxa"/>
          </w:tcPr>
          <w:p w14:paraId="16FA51DF" w14:textId="6243CF52"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Khomenko A.G.</w:t>
            </w:r>
            <w:r w:rsidRPr="00AE117A">
              <w:rPr>
                <w:color w:val="000000"/>
                <w:sz w:val="20"/>
                <w:szCs w:val="20"/>
              </w:rPr>
              <w:fldChar w:fldCharType="begin"/>
            </w:r>
            <w:r w:rsidR="00D00317" w:rsidRPr="00AE117A">
              <w:rPr>
                <w:color w:val="000000"/>
                <w:sz w:val="20"/>
                <w:szCs w:val="20"/>
              </w:rPr>
              <w:instrText xml:space="preserve"> ADDIN EN.CITE &lt;EndNote&gt;&lt;Cite&gt;&lt;Author&gt;Khomenko AG&lt;/Author&gt;&lt;Year&gt;1998&lt;/Year&gt;&lt;RecNum&gt;2001&lt;/RecNum&gt;&lt;IDText&gt;Cost benefit of detection and treatment patients with tuberculosis in Ivanovo region, Russian Federation&lt;/IDText&gt;&lt;DisplayText&gt;(110)&lt;/DisplayText&gt;&lt;record&gt;&lt;rec-number&gt;2001&lt;/rec-number&gt;&lt;foreign-keys&gt;&lt;key app="EN" db-id="xpvzdxt2hadw51exv5optrz5tdf59azrasxz" timestamp="1566910664"&gt;2001&lt;/key&gt;&lt;/foreign-keys&gt;&lt;ref-type name="Journal Article"&gt;17&lt;/ref-type&gt;&lt;contributors&gt;&lt;authors&gt;&lt;author&gt;Khomenko AG, &lt;/author&gt;&lt;author&gt;Punga VV, &lt;/author&gt;&lt;author&gt;Rybka LN, &lt;/author&gt;&lt;author&gt;Grishina TA, &lt;/author&gt;&lt;author&gt;Migliori DB, &lt;/author&gt;&lt;author&gt;Ambrosetti M, &lt;/author&gt;&lt;author&gt;Ravilyone M, &lt;/author&gt;&lt;author&gt;Grzemska M, &lt;/author&gt;&lt;author&gt;Stoiunin MB, &lt;/author&gt;&lt;author&gt;Danilova ID, &lt;/author&gt;&lt;author&gt;Filippova LV&lt;/author&gt;&lt;/authors&gt;&lt;/contributors&gt;&lt;titles&gt;&lt;title&gt;Cost benefit of detection and treatment patients with tuberculosis in Ivanovo region, Russian Federation&lt;/title&gt;&lt;secondary-title&gt;Probl Tuberk&lt;/secondary-title&gt;&lt;/titles&gt;&lt;periodical&gt;&lt;full-title&gt;Probl Tuberk&lt;/full-title&gt;&lt;/periodical&gt;&lt;pages&gt;9-13&lt;/pages&gt;&lt;volume&gt;3&lt;/volume&gt;&lt;dates&gt;&lt;year&gt;1998&lt;/year&gt;&lt;/dates&gt;&lt;urls&gt;&lt;/urls&gt;&lt;/record&gt;&lt;/Cite&gt;&lt;/EndNote&gt;</w:instrText>
            </w:r>
            <w:r w:rsidRPr="00AE117A">
              <w:rPr>
                <w:color w:val="000000"/>
                <w:sz w:val="20"/>
                <w:szCs w:val="20"/>
              </w:rPr>
              <w:fldChar w:fldCharType="separate"/>
            </w:r>
            <w:r w:rsidR="00D00317" w:rsidRPr="00AE117A">
              <w:rPr>
                <w:noProof/>
                <w:color w:val="000000"/>
                <w:sz w:val="20"/>
                <w:szCs w:val="20"/>
              </w:rPr>
              <w:t>(110)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C23A69D"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1998</w:t>
            </w:r>
          </w:p>
        </w:tc>
        <w:tc>
          <w:tcPr>
            <w:tcW w:w="1701" w:type="dxa"/>
          </w:tcPr>
          <w:p w14:paraId="1EBB9D45"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1996</w:t>
            </w:r>
          </w:p>
        </w:tc>
      </w:tr>
      <w:tr w:rsidR="0052537B" w:rsidRPr="0014430A" w14:paraId="216717D8"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7E8E278" w14:textId="71F3D2F9"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31F19E8F" w14:textId="031D22C1" w:rsidR="0070434F" w:rsidRPr="00AE117A" w:rsidRDefault="0070434F" w:rsidP="00A06391">
            <w:pPr>
              <w:autoSpaceDE w:val="0"/>
              <w:autoSpaceDN w:val="0"/>
              <w:adjustRightInd w:val="0"/>
              <w:spacing w:line="480" w:lineRule="auto"/>
              <w:rPr>
                <w:color w:val="000000"/>
                <w:sz w:val="20"/>
                <w:szCs w:val="20"/>
              </w:rPr>
            </w:pPr>
            <w:r w:rsidRPr="00AE117A">
              <w:rPr>
                <w:color w:val="000000"/>
                <w:sz w:val="20"/>
                <w:szCs w:val="20"/>
              </w:rPr>
              <w:t>TB treatment,</w:t>
            </w:r>
          </w:p>
          <w:p w14:paraId="25C90672" w14:textId="421B730E"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TB prevention</w:t>
            </w:r>
          </w:p>
        </w:tc>
        <w:tc>
          <w:tcPr>
            <w:tcW w:w="1701" w:type="dxa"/>
          </w:tcPr>
          <w:p w14:paraId="2C090654"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ABCB</w:t>
            </w:r>
          </w:p>
        </w:tc>
        <w:tc>
          <w:tcPr>
            <w:cnfStyle w:val="000010000000" w:firstRow="0" w:lastRow="0" w:firstColumn="0" w:lastColumn="0" w:oddVBand="1" w:evenVBand="0" w:oddHBand="0" w:evenHBand="0" w:firstRowFirstColumn="0" w:firstRowLastColumn="0" w:lastRowFirstColumn="0" w:lastRowLastColumn="0"/>
            <w:tcW w:w="993" w:type="dxa"/>
          </w:tcPr>
          <w:p w14:paraId="71447FDB"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14</w:t>
            </w:r>
          </w:p>
        </w:tc>
        <w:tc>
          <w:tcPr>
            <w:tcW w:w="708" w:type="dxa"/>
          </w:tcPr>
          <w:p w14:paraId="6BE9EF5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0890B7E7"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32EBC8CC" w14:textId="485A001A"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Mandalakas A.M.</w:t>
            </w:r>
            <w:r w:rsidRPr="00AE117A">
              <w:rPr>
                <w:color w:val="000000"/>
                <w:sz w:val="20"/>
                <w:szCs w:val="20"/>
              </w:rPr>
              <w:fldChar w:fldCharType="begin">
                <w:fldData xml:space="preserve">PEVuZE5vdGU+PENpdGU+PEF1dGhvcj5NYW5kYWxha2FzPC9BdXRob3I+PFllYXI+MjAxMjwvWWVh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PEVuZE5vdGU+PENpdGU+PEF1dGhvcj5NYW5kYWxha2FzPC9BdXRob3I+PFllYXI+MjAxMjwvWWVh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(42)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A831693"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2012</w:t>
            </w:r>
          </w:p>
        </w:tc>
        <w:tc>
          <w:tcPr>
            <w:tcW w:w="1701" w:type="dxa"/>
          </w:tcPr>
          <w:p w14:paraId="3205BE6D"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2009</w:t>
            </w:r>
          </w:p>
        </w:tc>
      </w:tr>
      <w:tr w:rsidR="0052537B" w:rsidRPr="0014430A" w14:paraId="55F73059"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40DDCACE"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7C3BFD2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ICF</w:t>
            </w:r>
            <w:r w:rsidR="0070434F" w:rsidRPr="00AE117A">
              <w:rPr>
                <w:color w:val="000000"/>
                <w:sz w:val="20"/>
                <w:szCs w:val="20"/>
              </w:rPr>
              <w:t>,</w:t>
            </w:r>
          </w:p>
          <w:p w14:paraId="0B0A6E72" w14:textId="3219B02F" w:rsidR="0070434F" w:rsidRPr="00AE117A" w:rsidRDefault="0070434F" w:rsidP="00794E84">
            <w:pPr>
              <w:autoSpaceDE w:val="0"/>
              <w:autoSpaceDN w:val="0"/>
              <w:adjustRightInd w:val="0"/>
              <w:spacing w:line="480" w:lineRule="auto"/>
              <w:rPr>
                <w:color w:val="000000"/>
                <w:sz w:val="20"/>
                <w:szCs w:val="20"/>
              </w:rPr>
            </w:pPr>
            <w:r w:rsidRPr="00AE117A">
              <w:rPr>
                <w:color w:val="000000"/>
                <w:sz w:val="20"/>
                <w:szCs w:val="20"/>
              </w:rPr>
              <w:t>ACF</w:t>
            </w:r>
          </w:p>
        </w:tc>
        <w:tc>
          <w:tcPr>
            <w:tcW w:w="1701" w:type="dxa"/>
          </w:tcPr>
          <w:p w14:paraId="2A3BCF0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 xml:space="preserve">AACA </w:t>
            </w:r>
          </w:p>
          <w:p w14:paraId="538106B2"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(AACB for ACF component)</w:t>
            </w:r>
          </w:p>
        </w:tc>
        <w:tc>
          <w:tcPr>
            <w:cnfStyle w:val="000010000000" w:firstRow="0" w:lastRow="0" w:firstColumn="0" w:lastColumn="0" w:oddVBand="1" w:evenVBand="0" w:oddHBand="0" w:evenHBand="0" w:firstRowFirstColumn="0" w:firstRowLastColumn="0" w:lastRowFirstColumn="0" w:lastRowLastColumn="0"/>
            <w:tcW w:w="993" w:type="dxa"/>
          </w:tcPr>
          <w:p w14:paraId="17EAB063"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3</w:t>
            </w:r>
          </w:p>
        </w:tc>
        <w:tc>
          <w:tcPr>
            <w:tcW w:w="708" w:type="dxa"/>
          </w:tcPr>
          <w:p w14:paraId="217D71A6"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Pr>
          <w:p w14:paraId="647DC32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Uganda</w:t>
            </w:r>
          </w:p>
        </w:tc>
        <w:tc>
          <w:tcPr>
            <w:tcW w:w="3118" w:type="dxa"/>
          </w:tcPr>
          <w:p w14:paraId="47B54EF8" w14:textId="0F2C6C79"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Sekandi, J.N.</w:t>
            </w:r>
            <w:r w:rsidRPr="00AE117A">
              <w:rPr>
                <w:color w:val="000000"/>
                <w:sz w:val="20"/>
                <w:szCs w:val="20"/>
              </w:rPr>
              <w:fldChar w:fldCharType="begin">
                <w:fldData xml:space="preserve">PEVuZE5vdGU+PENpdGU+PEF1dGhvcj5TZWthbmRpPC9BdXRob3I+PFllYXI+MjAxNTwvWWVhcj48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PEVuZE5vdGU+PENpdGU+PEF1dGhvcj5TZWthbmRpPC9BdXRob3I+PFllYXI+MjAxNTwvWWVhcj48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(111)</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11A34DB9"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2015</w:t>
            </w:r>
          </w:p>
        </w:tc>
        <w:tc>
          <w:tcPr>
            <w:tcW w:w="1701" w:type="dxa"/>
          </w:tcPr>
          <w:p w14:paraId="40E96C94"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2013</w:t>
            </w:r>
          </w:p>
        </w:tc>
      </w:tr>
      <w:tr w:rsidR="0052537B" w:rsidRPr="0014430A" w14:paraId="1A8B6976" w14:textId="77777777" w:rsidTr="0052537B">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944" w:type="dxa"/>
          </w:tcPr>
          <w:p w14:paraId="7C6D413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0706A439" w14:textId="1E88DB96" w:rsidR="0070434F" w:rsidRPr="00AE117A" w:rsidRDefault="000143E1" w:rsidP="00794E84">
            <w:pPr>
              <w:autoSpaceDE w:val="0"/>
              <w:autoSpaceDN w:val="0"/>
              <w:adjustRightInd w:val="0"/>
              <w:spacing w:line="480" w:lineRule="auto"/>
              <w:rPr>
                <w:color w:val="000000"/>
                <w:sz w:val="20"/>
                <w:szCs w:val="20"/>
              </w:rPr>
            </w:pPr>
            <w:r w:rsidRPr="00AE117A">
              <w:rPr>
                <w:color w:val="000000"/>
                <w:sz w:val="20"/>
                <w:szCs w:val="20"/>
              </w:rPr>
              <w:t>ACF</w:t>
            </w:r>
          </w:p>
        </w:tc>
        <w:tc>
          <w:tcPr>
            <w:tcW w:w="1701" w:type="dxa"/>
          </w:tcPr>
          <w:p w14:paraId="24D6C2AD"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ABBC</w:t>
            </w:r>
          </w:p>
        </w:tc>
        <w:tc>
          <w:tcPr>
            <w:cnfStyle w:val="000010000000" w:firstRow="0" w:lastRow="0" w:firstColumn="0" w:lastColumn="0" w:oddVBand="1" w:evenVBand="0" w:oddHBand="0" w:evenHBand="0" w:firstRowFirstColumn="0" w:firstRowLastColumn="0" w:lastRowFirstColumn="0" w:lastRowLastColumn="0"/>
            <w:tcW w:w="993" w:type="dxa"/>
          </w:tcPr>
          <w:p w14:paraId="5DF7218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8</w:t>
            </w:r>
          </w:p>
        </w:tc>
        <w:tc>
          <w:tcPr>
            <w:tcW w:w="708" w:type="dxa"/>
          </w:tcPr>
          <w:p w14:paraId="6CCDA768" w14:textId="77777777"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105</w:t>
            </w:r>
          </w:p>
        </w:tc>
        <w:tc>
          <w:tcPr>
            <w:cnfStyle w:val="000010000000" w:firstRow="0" w:lastRow="0" w:firstColumn="0" w:lastColumn="0" w:oddVBand="1" w:evenVBand="0" w:oddHBand="0" w:evenHBand="0" w:firstRowFirstColumn="0" w:firstRowLastColumn="0" w:lastRowFirstColumn="0" w:lastRowLastColumn="0"/>
            <w:tcW w:w="2552" w:type="dxa"/>
          </w:tcPr>
          <w:p w14:paraId="289C348C"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South Africa</w:t>
            </w:r>
          </w:p>
        </w:tc>
        <w:tc>
          <w:tcPr>
            <w:tcW w:w="3118" w:type="dxa"/>
          </w:tcPr>
          <w:p w14:paraId="0B98AAC4" w14:textId="055B8ECC" w:rsidR="000143E1" w:rsidRPr="00AE117A" w:rsidRDefault="000143E1"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Clarke, M.</w:t>
            </w:r>
            <w:r w:rsidRPr="00AE117A">
              <w:rPr>
                <w:color w:val="000000"/>
                <w:sz w:val="20"/>
                <w:szCs w:val="20"/>
              </w:rPr>
              <w:fldChar w:fldCharType="begin">
                <w:fldData xml:space="preserve">PEVuZE5vdGU+PENpdGU+PEF1dGhvcj5DbGFya2U8L0F1dGhvcj48WWVhcj4yMDA2PC9ZZWFyPjxS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</w:fldData>
              </w:fldChar>
            </w:r>
            <w:r w:rsidR="00D00317" w:rsidRPr="00AE117A">
              <w:rPr>
                <w:color w:val="000000"/>
                <w:sz w:val="20"/>
                <w:szCs w:val="20"/>
              </w:rPr>
              <w:instrText xml:space="preserve"> ADDIN EN.CITE </w:instrText>
            </w:r>
            <w:r w:rsidR="00D00317" w:rsidRPr="00AE117A">
              <w:rPr>
                <w:color w:val="000000"/>
                <w:sz w:val="20"/>
                <w:szCs w:val="20"/>
              </w:rPr>
              <w:fldChar w:fldCharType="begin">
                <w:fldData xml:space="preserve">PEVuZE5vdGU+PENpdGU+PEF1dGhvcj5DbGFya2U8L0F1dGhvcj48WWVhcj4yMDA2PC9ZZWFyPjxS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</w:fldData>
              </w:fldChar>
            </w:r>
            <w:r w:rsidR="00D00317" w:rsidRPr="00AE117A">
              <w:rPr>
                <w:color w:val="000000"/>
                <w:sz w:val="20"/>
                <w:szCs w:val="20"/>
              </w:rPr>
              <w:instrText xml:space="preserve"> ADDIN EN.CITE.DATA </w:instrText>
            </w:r>
            <w:r w:rsidR="00D00317" w:rsidRPr="00AE117A">
              <w:rPr>
                <w:color w:val="000000"/>
                <w:sz w:val="20"/>
                <w:szCs w:val="20"/>
              </w:rPr>
            </w:r>
            <w:r w:rsidR="00D00317" w:rsidRPr="00AE117A">
              <w:rPr>
                <w:color w:val="000000"/>
                <w:sz w:val="20"/>
                <w:szCs w:val="20"/>
              </w:rPr>
              <w:fldChar w:fldCharType="end"/>
            </w:r>
            <w:r w:rsidRPr="00AE117A">
              <w:rPr>
                <w:color w:val="000000"/>
                <w:sz w:val="20"/>
                <w:szCs w:val="20"/>
              </w:rPr>
            </w:r>
            <w:r w:rsidRPr="00AE117A">
              <w:rPr>
                <w:color w:val="000000"/>
                <w:sz w:val="20"/>
                <w:szCs w:val="20"/>
              </w:rPr>
              <w:fldChar w:fldCharType="separate"/>
            </w:r>
            <w:r w:rsidR="00D00317" w:rsidRPr="00AE117A">
              <w:rPr>
                <w:noProof/>
                <w:color w:val="000000"/>
                <w:sz w:val="20"/>
                <w:szCs w:val="20"/>
              </w:rPr>
              <w:t>(112)</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7ADBD4C0"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2006</w:t>
            </w:r>
          </w:p>
        </w:tc>
        <w:tc>
          <w:tcPr>
            <w:tcW w:w="1701" w:type="dxa"/>
          </w:tcPr>
          <w:p w14:paraId="5E7DC8C0" w14:textId="77777777" w:rsidR="000143E1" w:rsidRPr="00AE117A" w:rsidRDefault="000143E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2004</w:t>
            </w:r>
          </w:p>
        </w:tc>
      </w:tr>
      <w:tr w:rsidR="0052537B" w:rsidRPr="0014430A" w14:paraId="42626A58" w14:textId="77777777" w:rsidTr="0052537B">
        <w:trPr>
          <w:trHeight w:val="113"/>
        </w:trPr>
        <w:tc>
          <w:tcPr>
            <w:cnfStyle w:val="000010000000" w:firstRow="0" w:lastRow="0" w:firstColumn="0" w:lastColumn="0" w:oddVBand="1" w:evenVBand="0" w:oddHBand="0" w:evenHBand="0" w:firstRowFirstColumn="0" w:firstRowLastColumn="0" w:lastRowFirstColumn="0" w:lastRowLastColumn="0"/>
            <w:tcW w:w="1944" w:type="dxa"/>
          </w:tcPr>
          <w:p w14:paraId="61B8BDC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TB prevention, </w:t>
            </w:r>
          </w:p>
          <w:p w14:paraId="075498C4"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 xml:space="preserve">PCF, </w:t>
            </w:r>
          </w:p>
          <w:p w14:paraId="53755026"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TB treatment</w:t>
            </w:r>
          </w:p>
        </w:tc>
        <w:tc>
          <w:tcPr>
            <w:tcW w:w="1701" w:type="dxa"/>
          </w:tcPr>
          <w:p w14:paraId="56909D71"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 xml:space="preserve">ABDB </w:t>
            </w:r>
          </w:p>
          <w:p w14:paraId="04F4D783"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(ABDC for PCF component)</w:t>
            </w:r>
          </w:p>
        </w:tc>
        <w:tc>
          <w:tcPr>
            <w:cnfStyle w:val="000010000000" w:firstRow="0" w:lastRow="0" w:firstColumn="0" w:lastColumn="0" w:oddVBand="1" w:evenVBand="0" w:oddHBand="0" w:evenHBand="0" w:firstRowFirstColumn="0" w:firstRowLastColumn="0" w:lastRowFirstColumn="0" w:lastRowLastColumn="0"/>
            <w:tcW w:w="993" w:type="dxa"/>
          </w:tcPr>
          <w:p w14:paraId="3FFC7FCD"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7</w:t>
            </w:r>
          </w:p>
        </w:tc>
        <w:tc>
          <w:tcPr>
            <w:tcW w:w="708" w:type="dxa"/>
          </w:tcPr>
          <w:p w14:paraId="54BFB2B0" w14:textId="77777777"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rFonts w:asciiTheme="majorBidi" w:hAnsiTheme="majorBidi" w:cstheme="majorBidi"/>
                <w:color w:val="000000"/>
                <w:sz w:val="20"/>
                <w:szCs w:val="20"/>
              </w:rPr>
              <w:t>NR</w:t>
            </w:r>
          </w:p>
        </w:tc>
        <w:tc>
          <w:tcPr>
            <w:cnfStyle w:val="000010000000" w:firstRow="0" w:lastRow="0" w:firstColumn="0" w:lastColumn="0" w:oddVBand="1" w:evenVBand="0" w:oddHBand="0" w:evenHBand="0" w:firstRowFirstColumn="0" w:firstRowLastColumn="0" w:lastRowFirstColumn="0" w:lastRowLastColumn="0"/>
            <w:tcW w:w="2552" w:type="dxa"/>
          </w:tcPr>
          <w:p w14:paraId="5936F442" w14:textId="77777777" w:rsidR="000143E1" w:rsidRPr="00AE117A" w:rsidRDefault="000143E1" w:rsidP="00A06391">
            <w:pPr>
              <w:autoSpaceDE w:val="0"/>
              <w:autoSpaceDN w:val="0"/>
              <w:adjustRightInd w:val="0"/>
              <w:spacing w:line="480" w:lineRule="auto"/>
              <w:rPr>
                <w:color w:val="000000"/>
                <w:sz w:val="20"/>
                <w:szCs w:val="20"/>
              </w:rPr>
            </w:pPr>
            <w:r w:rsidRPr="00AE117A">
              <w:rPr>
                <w:color w:val="000000"/>
                <w:sz w:val="20"/>
                <w:szCs w:val="20"/>
              </w:rPr>
              <w:t>Botswana</w:t>
            </w:r>
          </w:p>
        </w:tc>
        <w:tc>
          <w:tcPr>
            <w:tcW w:w="3118" w:type="dxa"/>
          </w:tcPr>
          <w:p w14:paraId="2C457E84" w14:textId="45FD80EB" w:rsidR="000143E1" w:rsidRPr="00AE117A" w:rsidRDefault="000143E1"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Samandari, T.</w:t>
            </w:r>
            <w:r w:rsidRPr="00AE117A">
              <w:rPr>
                <w:color w:val="000000"/>
                <w:sz w:val="20"/>
                <w:szCs w:val="20"/>
              </w:rPr>
              <w:fldChar w:fldCharType="begin"/>
            </w:r>
            <w:r w:rsidR="00D00317" w:rsidRPr="00AE117A">
              <w:rPr>
                <w:color w:val="000000"/>
                <w:sz w:val="20"/>
                <w:szCs w:val="20"/>
              </w:rPr>
              <w:instrText xml:space="preserve"> ADDIN EN.CITE &lt;EndNote&gt;&lt;Cite&gt;&lt;Author&gt;Samandari&lt;/Author&gt;&lt;Year&gt;2010&lt;/Year&gt;&lt;RecNum&gt;0&lt;/RecNum&gt;&lt;IDText&gt;Costs and consequences of additional chest x-ray in a tuberculosis prevention program in Botswana&lt;/IDText&gt;&lt;DisplayText&gt;(40)&lt;/DisplayText&gt;&lt;record&gt;&lt;dates&gt;&lt;pub-dates&gt;&lt;date&gt;Nov 30&amp;#xD;Apr 15&lt;/date&gt;&lt;/pub-dates&gt;&lt;year&gt;2010&lt;/year&gt;&lt;/dates&gt;&lt;keywords&gt;&lt;keyword&gt;Brazil/epidemiology&lt;/keyword&gt;&lt;keyword&gt;Geography&lt;/keyword&gt;&lt;keyword&gt;Humans&lt;/keyword&gt;&lt;keyword&gt;Incidence&lt;/keyword&gt;&lt;keyword&gt;Population Density&lt;/keyword&gt;&lt;keyword&gt;Population Dynamics&lt;/keyword&gt;&lt;keyword&gt;Population Surveillance/*methods&lt;/keyword&gt;&lt;keyword&gt;Socioeconomic Factors&lt;/keyword&gt;&lt;keyword&gt;Tuberculosis/epidemiology/*prevention &amp;amp; control/*transmission&lt;/keyword&gt;&lt;/keywords&gt;&lt;isbn&gt;1535-4970 (Electronic)&amp;#xD;1073-449X (Linking)&lt;/isbn&gt;&lt;work-type&gt;Research Support, Non-U.S. Gov&amp;apos;t&lt;/work-type&gt;&lt;titles&gt;&lt;title&gt;Costs and consequences of additional chest x-ray in a tuberculosis prevention program in Botswana&lt;/title&gt;&lt;secondary-title&gt;PLoS One.&lt;/secondary-title&gt;&lt;/titles&gt;&lt;pages&gt;e14140. doi: 10.1371/journal.pone.0014140.&lt;/pages&gt;&lt;number&gt;11&lt;/number&gt;&lt;contributors&gt;&lt;authors&gt;&lt;author&gt;Samandari, T.&lt;/author&gt;&lt;author&gt;Bishai, D.&lt;/author&gt;&lt;author&gt;Luteijn, M.&lt;/author&gt;&lt;author&gt;Mosimaneotsile, B.&lt;/author&gt;&lt;author&gt;Motsamai, O.&lt;/author&gt;&lt;author&gt;Postma, M.&lt;/author&gt;&lt;author&gt;Hubben, G.&lt;/author&gt;&lt;/authors&gt;&lt;/contributors&gt;&lt;added-date format="utc"&gt;1487957749&lt;/added-date&gt;&lt;ref-type name="Journal Article"&gt;17&lt;/ref-type&gt;&lt;rec-number&gt;195&lt;/rec-number&gt;&lt;last-updated-date format="utc"&gt;1487958904&lt;/last-updated-date&gt;&lt;volume&gt;5&lt;/volume&gt;&lt;/record&gt;&lt;/Cite&gt;&lt;/EndNote&gt;</w:instrText>
            </w:r>
            <w:r w:rsidRPr="00AE117A">
              <w:rPr>
                <w:color w:val="000000"/>
                <w:sz w:val="20"/>
                <w:szCs w:val="20"/>
              </w:rPr>
              <w:fldChar w:fldCharType="separate"/>
            </w:r>
            <w:r w:rsidR="00D00317" w:rsidRPr="00AE117A">
              <w:rPr>
                <w:noProof/>
                <w:color w:val="000000"/>
                <w:sz w:val="20"/>
                <w:szCs w:val="20"/>
              </w:rPr>
              <w:t>(40)</w:t>
            </w:r>
            <w:r w:rsidRPr="00AE117A">
              <w:rPr>
                <w:color w:val="000000"/>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127" w:type="dxa"/>
          </w:tcPr>
          <w:p w14:paraId="01134F12" w14:textId="77777777" w:rsidR="000143E1" w:rsidRPr="00AE117A" w:rsidRDefault="000143E1" w:rsidP="00A06391">
            <w:pPr>
              <w:autoSpaceDE w:val="0"/>
              <w:autoSpaceDN w:val="0"/>
              <w:adjustRightInd w:val="0"/>
              <w:spacing w:line="480" w:lineRule="auto"/>
              <w:jc w:val="right"/>
              <w:rPr>
                <w:color w:val="000000"/>
                <w:sz w:val="20"/>
                <w:szCs w:val="20"/>
              </w:rPr>
            </w:pPr>
            <w:r w:rsidRPr="00AE117A">
              <w:rPr>
                <w:color w:val="000000"/>
                <w:sz w:val="20"/>
                <w:szCs w:val="20"/>
              </w:rPr>
              <w:t>2011</w:t>
            </w:r>
          </w:p>
        </w:tc>
        <w:tc>
          <w:tcPr>
            <w:tcW w:w="1701" w:type="dxa"/>
          </w:tcPr>
          <w:p w14:paraId="5CCD1318" w14:textId="77777777" w:rsidR="000143E1" w:rsidRPr="00AE117A" w:rsidRDefault="000143E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2008</w:t>
            </w:r>
          </w:p>
        </w:tc>
      </w:tr>
    </w:tbl>
    <w:p w14:paraId="3524BF53" w14:textId="77777777" w:rsidR="00857D3E" w:rsidRPr="00A06391" w:rsidRDefault="00857D3E" w:rsidP="00A06391">
      <w:pPr>
        <w:spacing w:line="480" w:lineRule="auto"/>
        <w:rPr>
          <w:color w:val="666666"/>
          <w:shd w:val="clear" w:color="auto" w:fill="FFFFFF"/>
        </w:rPr>
      </w:pPr>
    </w:p>
    <w:p w14:paraId="0F85A46A" w14:textId="77777777" w:rsidR="00857D3E" w:rsidRPr="00A06391" w:rsidRDefault="00857D3E" w:rsidP="00A06391">
      <w:pPr>
        <w:spacing w:line="480" w:lineRule="auto"/>
        <w:rPr>
          <w:shd w:val="clear" w:color="auto" w:fill="FFFFFF"/>
        </w:rPr>
        <w:sectPr w:rsidR="00857D3E" w:rsidRPr="00A06391" w:rsidSect="00001545">
          <w:pgSz w:w="15840" w:h="12240" w:orient="landscape"/>
          <w:pgMar w:top="1440" w:right="1440" w:bottom="1440" w:left="1440" w:header="720" w:footer="720" w:gutter="0"/>
          <w:cols w:space="720"/>
          <w:docGrid w:linePitch="360"/>
        </w:sectPr>
      </w:pPr>
    </w:p>
    <w:p w14:paraId="47C51882" w14:textId="77777777" w:rsidR="00791FBB" w:rsidRDefault="00857D3E" w:rsidP="00956BDE">
      <w:pPr>
        <w:pStyle w:val="Heading1"/>
        <w:spacing w:line="480" w:lineRule="auto"/>
        <w:rPr>
          <w:shd w:val="clear" w:color="auto" w:fill="FFFFFF"/>
        </w:rPr>
        <w:sectPr w:rsidR="00791FBB" w:rsidSect="00857D3E">
          <w:type w:val="continuous"/>
          <w:pgSz w:w="15840" w:h="12240" w:orient="landscape"/>
          <w:pgMar w:top="1440" w:right="1440" w:bottom="1440" w:left="1440" w:header="720" w:footer="720" w:gutter="0"/>
          <w:cols w:space="720"/>
          <w:docGrid w:linePitch="360"/>
        </w:sectPr>
      </w:pPr>
      <w:r w:rsidRPr="00A06391">
        <w:rPr>
          <w:shd w:val="clear" w:color="auto" w:fill="FFFFFF"/>
        </w:rPr>
        <w:br w:type="page"/>
      </w:r>
    </w:p>
    <w:p w14:paraId="2CAFAEE6" w14:textId="75FF3E6A" w:rsidR="006A7C54" w:rsidRPr="00A06391" w:rsidRDefault="006A7C54" w:rsidP="00791FBB">
      <w:pPr>
        <w:pStyle w:val="Heading1"/>
        <w:spacing w:line="480" w:lineRule="auto"/>
        <w:rPr>
          <w:shd w:val="clear" w:color="auto" w:fill="FFFFFF"/>
        </w:rPr>
      </w:pPr>
      <w:r w:rsidRPr="00A06391">
        <w:rPr>
          <w:rFonts w:ascii="Times New Roman" w:hAnsi="Times New Roman" w:cs="Times New Roman"/>
          <w:bCs/>
          <w:color w:val="000000" w:themeColor="text1"/>
          <w:sz w:val="24"/>
          <w:szCs w:val="24"/>
        </w:rPr>
        <w:lastRenderedPageBreak/>
        <w:t xml:space="preserve">Table </w:t>
      </w:r>
      <w:r w:rsidR="00857D3E" w:rsidRPr="00A06391">
        <w:rPr>
          <w:rFonts w:ascii="Times New Roman" w:hAnsi="Times New Roman" w:cs="Times New Roman"/>
          <w:bCs/>
          <w:color w:val="000000" w:themeColor="text1"/>
          <w:sz w:val="24"/>
          <w:szCs w:val="24"/>
        </w:rPr>
        <w:t>6</w:t>
      </w:r>
      <w:r w:rsidRPr="00A06391">
        <w:rPr>
          <w:rFonts w:ascii="Times New Roman" w:hAnsi="Times New Roman" w:cs="Times New Roman"/>
          <w:bCs/>
          <w:color w:val="000000" w:themeColor="text1"/>
          <w:sz w:val="24"/>
          <w:szCs w:val="24"/>
        </w:rPr>
        <w:t xml:space="preserve">: Key features </w:t>
      </w:r>
      <w:r w:rsidR="0014430A">
        <w:rPr>
          <w:rFonts w:ascii="Times New Roman" w:hAnsi="Times New Roman" w:cs="Times New Roman"/>
          <w:bCs/>
          <w:color w:val="000000" w:themeColor="text1"/>
          <w:sz w:val="24"/>
          <w:szCs w:val="24"/>
        </w:rPr>
        <w:t>with</w:t>
      </w:r>
      <w:r w:rsidR="0014430A" w:rsidRPr="00A06391">
        <w:rPr>
          <w:rFonts w:ascii="Times New Roman" w:hAnsi="Times New Roman" w:cs="Times New Roman"/>
          <w:bCs/>
          <w:color w:val="000000" w:themeColor="text1"/>
          <w:sz w:val="24"/>
          <w:szCs w:val="24"/>
        </w:rPr>
        <w:t xml:space="preserve"> </w:t>
      </w:r>
      <w:r w:rsidRPr="00A06391">
        <w:rPr>
          <w:rFonts w:ascii="Times New Roman" w:hAnsi="Times New Roman" w:cs="Times New Roman"/>
          <w:bCs/>
          <w:color w:val="000000" w:themeColor="text1"/>
          <w:sz w:val="24"/>
          <w:szCs w:val="24"/>
        </w:rPr>
        <w:t xml:space="preserve">number of </w:t>
      </w:r>
      <w:r w:rsidR="003C0D11">
        <w:rPr>
          <w:rFonts w:ascii="Times New Roman" w:hAnsi="Times New Roman" w:cs="Times New Roman"/>
          <w:bCs/>
          <w:color w:val="000000" w:themeColor="text1"/>
          <w:sz w:val="24"/>
          <w:szCs w:val="24"/>
        </w:rPr>
        <w:t>papers</w:t>
      </w:r>
      <w:r w:rsidRPr="00A06391">
        <w:rPr>
          <w:rFonts w:ascii="Times New Roman" w:hAnsi="Times New Roman" w:cs="Times New Roman"/>
          <w:bCs/>
          <w:color w:val="000000" w:themeColor="text1"/>
          <w:sz w:val="24"/>
          <w:szCs w:val="24"/>
        </w:rPr>
        <w:t xml:space="preserve"> by category</w:t>
      </w:r>
      <w:r w:rsidR="0014430A">
        <w:rPr>
          <w:rFonts w:ascii="Times New Roman" w:hAnsi="Times New Roman" w:cs="Times New Roman"/>
          <w:bCs/>
          <w:color w:val="000000" w:themeColor="text1"/>
          <w:sz w:val="24"/>
          <w:szCs w:val="24"/>
        </w:rPr>
        <w:t xml:space="preserve"> in brackets</w:t>
      </w:r>
    </w:p>
    <w:tbl>
      <w:tblPr>
        <w:tblStyle w:val="PlainTable41"/>
        <w:tblW w:w="5910" w:type="pct"/>
        <w:tblInd w:w="-113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6"/>
        <w:gridCol w:w="2823"/>
        <w:gridCol w:w="1864"/>
        <w:gridCol w:w="1984"/>
        <w:gridCol w:w="2128"/>
        <w:gridCol w:w="2125"/>
        <w:gridCol w:w="1702"/>
        <w:gridCol w:w="2265"/>
      </w:tblGrid>
      <w:tr w:rsidR="00AE117A" w:rsidRPr="00791FBB" w14:paraId="36F0E604" w14:textId="77777777" w:rsidTr="00AE117A">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136" w:type="pct"/>
          </w:tcPr>
          <w:p w14:paraId="0FD8EF74" w14:textId="0901800F" w:rsidR="006A7C54" w:rsidRPr="00AE117A" w:rsidRDefault="006A7C54" w:rsidP="00A06391">
            <w:pPr>
              <w:autoSpaceDE w:val="0"/>
              <w:autoSpaceDN w:val="0"/>
              <w:adjustRightInd w:val="0"/>
              <w:spacing w:line="480" w:lineRule="auto"/>
              <w:rPr>
                <w:b/>
                <w:bCs/>
                <w:color w:val="000000"/>
                <w:sz w:val="20"/>
                <w:szCs w:val="20"/>
              </w:rPr>
            </w:pPr>
          </w:p>
        </w:tc>
        <w:tc>
          <w:tcPr>
            <w:tcW w:w="922" w:type="pct"/>
          </w:tcPr>
          <w:p w14:paraId="1938C950" w14:textId="71572960" w:rsidR="00001545" w:rsidRPr="00AE117A" w:rsidRDefault="00001545" w:rsidP="00AE117A">
            <w:pPr>
              <w:tabs>
                <w:tab w:val="right" w:pos="2338"/>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Feature</w:t>
            </w:r>
          </w:p>
        </w:tc>
        <w:tc>
          <w:tcPr>
            <w:cnfStyle w:val="000010000000" w:firstRow="0" w:lastRow="0" w:firstColumn="0" w:lastColumn="0" w:oddVBand="1" w:evenVBand="0" w:oddHBand="0" w:evenHBand="0" w:firstRowFirstColumn="0" w:firstRowLastColumn="0" w:lastRowFirstColumn="0" w:lastRowLastColumn="0"/>
            <w:tcW w:w="609" w:type="pct"/>
          </w:tcPr>
          <w:p w14:paraId="328FB743" w14:textId="6BAB4520" w:rsidR="00001545" w:rsidRPr="00AE117A" w:rsidRDefault="00001545" w:rsidP="00AE117A">
            <w:pPr>
              <w:tabs>
                <w:tab w:val="right" w:pos="1765"/>
              </w:tabs>
              <w:autoSpaceDE w:val="0"/>
              <w:autoSpaceDN w:val="0"/>
              <w:adjustRightInd w:val="0"/>
              <w:spacing w:line="480" w:lineRule="auto"/>
              <w:rPr>
                <w:b/>
                <w:bCs/>
                <w:color w:val="000000"/>
                <w:sz w:val="20"/>
                <w:szCs w:val="20"/>
              </w:rPr>
            </w:pPr>
            <w:r w:rsidRPr="00AE117A">
              <w:rPr>
                <w:b/>
                <w:bCs/>
                <w:color w:val="000000"/>
                <w:sz w:val="20"/>
                <w:szCs w:val="20"/>
              </w:rPr>
              <w:t xml:space="preserve">Category 1 </w:t>
            </w:r>
            <w:r w:rsidR="00D912AD">
              <w:rPr>
                <w:b/>
                <w:bCs/>
                <w:color w:val="000000"/>
                <w:sz w:val="20"/>
                <w:szCs w:val="20"/>
              </w:rPr>
              <w:tab/>
            </w:r>
          </w:p>
        </w:tc>
        <w:tc>
          <w:tcPr>
            <w:tcW w:w="648" w:type="pct"/>
          </w:tcPr>
          <w:p w14:paraId="4E765DD4" w14:textId="645B6B74" w:rsidR="00001545" w:rsidRPr="00AE117A" w:rsidRDefault="00001545" w:rsidP="00AE117A">
            <w:pPr>
              <w:tabs>
                <w:tab w:val="right" w:pos="1913"/>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Category 2</w:t>
            </w:r>
            <w:r w:rsidR="00B41E85" w:rsidRPr="00AE117A">
              <w:rPr>
                <w:b/>
                <w:bCs/>
                <w:color w:val="000000"/>
                <w:sz w:val="20"/>
                <w:szCs w:val="20"/>
              </w:rPr>
              <w:t xml:space="preserve"> </w:t>
            </w:r>
            <w:r w:rsidR="00D912AD">
              <w:rPr>
                <w:b/>
                <w:bCs/>
                <w:color w:val="000000"/>
                <w:sz w:val="20"/>
                <w:szCs w:val="20"/>
              </w:rPr>
              <w:tab/>
            </w:r>
          </w:p>
        </w:tc>
        <w:tc>
          <w:tcPr>
            <w:cnfStyle w:val="000010000000" w:firstRow="0" w:lastRow="0" w:firstColumn="0" w:lastColumn="0" w:oddVBand="1" w:evenVBand="0" w:oddHBand="0" w:evenHBand="0" w:firstRowFirstColumn="0" w:firstRowLastColumn="0" w:lastRowFirstColumn="0" w:lastRowLastColumn="0"/>
            <w:tcW w:w="695" w:type="pct"/>
          </w:tcPr>
          <w:p w14:paraId="2DFA7BB6" w14:textId="2292F6F3" w:rsidR="00001545" w:rsidRPr="00AE117A" w:rsidRDefault="00001545" w:rsidP="00AE117A">
            <w:pPr>
              <w:tabs>
                <w:tab w:val="left" w:pos="1700"/>
              </w:tabs>
              <w:autoSpaceDE w:val="0"/>
              <w:autoSpaceDN w:val="0"/>
              <w:adjustRightInd w:val="0"/>
              <w:spacing w:line="480" w:lineRule="auto"/>
              <w:rPr>
                <w:b/>
                <w:bCs/>
                <w:color w:val="000000"/>
                <w:sz w:val="20"/>
                <w:szCs w:val="20"/>
              </w:rPr>
            </w:pPr>
            <w:r w:rsidRPr="00AE117A">
              <w:rPr>
                <w:b/>
                <w:bCs/>
                <w:color w:val="000000"/>
                <w:sz w:val="20"/>
                <w:szCs w:val="20"/>
              </w:rPr>
              <w:t>Category 3</w:t>
            </w:r>
            <w:r w:rsidR="00B41E85" w:rsidRPr="00AE117A">
              <w:rPr>
                <w:b/>
                <w:bCs/>
                <w:color w:val="000000"/>
                <w:sz w:val="20"/>
                <w:szCs w:val="20"/>
              </w:rPr>
              <w:t xml:space="preserve"> </w:t>
            </w:r>
            <w:r w:rsidR="00D912AD">
              <w:rPr>
                <w:b/>
                <w:bCs/>
                <w:color w:val="000000"/>
                <w:sz w:val="20"/>
                <w:szCs w:val="20"/>
              </w:rPr>
              <w:tab/>
            </w:r>
          </w:p>
        </w:tc>
        <w:tc>
          <w:tcPr>
            <w:tcW w:w="694" w:type="pct"/>
          </w:tcPr>
          <w:p w14:paraId="7D68CBF5" w14:textId="154C60F4" w:rsidR="00001545" w:rsidRPr="00AE117A" w:rsidRDefault="00001545" w:rsidP="00DA782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Category 4</w:t>
            </w:r>
            <w:r w:rsidR="00B41E85" w:rsidRPr="00AE117A">
              <w:rPr>
                <w:b/>
                <w:bCs/>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556" w:type="pct"/>
          </w:tcPr>
          <w:p w14:paraId="386563D9" w14:textId="6975C583" w:rsidR="00001545" w:rsidRPr="00AE117A" w:rsidRDefault="00001545" w:rsidP="00831EDE">
            <w:pPr>
              <w:autoSpaceDE w:val="0"/>
              <w:autoSpaceDN w:val="0"/>
              <w:adjustRightInd w:val="0"/>
              <w:spacing w:line="480" w:lineRule="auto"/>
              <w:rPr>
                <w:b/>
                <w:bCs/>
                <w:color w:val="000000"/>
                <w:sz w:val="20"/>
                <w:szCs w:val="20"/>
              </w:rPr>
            </w:pPr>
            <w:r w:rsidRPr="00AE117A">
              <w:rPr>
                <w:b/>
                <w:bCs/>
                <w:color w:val="000000"/>
                <w:sz w:val="20"/>
                <w:szCs w:val="20"/>
              </w:rPr>
              <w:t>Category 5</w:t>
            </w:r>
            <w:r w:rsidR="00B41E85" w:rsidRPr="00AE117A">
              <w:rPr>
                <w:b/>
                <w:bCs/>
                <w:color w:val="000000"/>
                <w:sz w:val="20"/>
                <w:szCs w:val="20"/>
              </w:rPr>
              <w:t xml:space="preserve"> </w:t>
            </w:r>
          </w:p>
        </w:tc>
        <w:tc>
          <w:tcPr>
            <w:tcW w:w="740" w:type="pct"/>
          </w:tcPr>
          <w:p w14:paraId="24B460C3" w14:textId="42111B57" w:rsidR="00001545" w:rsidRPr="00AE117A" w:rsidRDefault="00001545">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Category 6</w:t>
            </w:r>
            <w:r w:rsidR="00B41E85" w:rsidRPr="00AE117A">
              <w:rPr>
                <w:b/>
                <w:bCs/>
                <w:color w:val="000000"/>
                <w:sz w:val="20"/>
                <w:szCs w:val="20"/>
              </w:rPr>
              <w:t xml:space="preserve"> </w:t>
            </w:r>
          </w:p>
        </w:tc>
      </w:tr>
      <w:tr w:rsidR="00AE117A" w:rsidRPr="00791FBB" w14:paraId="7D57BD3E" w14:textId="77777777" w:rsidTr="00AE117A">
        <w:trPr>
          <w:trHeight w:val="279"/>
        </w:trPr>
        <w:tc>
          <w:tcPr>
            <w:cnfStyle w:val="000010000000" w:firstRow="0" w:lastRow="0" w:firstColumn="0" w:lastColumn="0" w:oddVBand="1" w:evenVBand="0" w:oddHBand="0" w:evenHBand="0" w:firstRowFirstColumn="0" w:firstRowLastColumn="0" w:lastRowFirstColumn="0" w:lastRowLastColumn="0"/>
            <w:tcW w:w="136" w:type="pct"/>
            <w:shd w:val="clear" w:color="auto" w:fill="AEAAAA" w:themeFill="background2" w:themeFillShade="BF"/>
          </w:tcPr>
          <w:p w14:paraId="59EAC50E" w14:textId="7481334D" w:rsidR="00001545" w:rsidRPr="00AE117A" w:rsidRDefault="00001545" w:rsidP="00A06391">
            <w:pPr>
              <w:autoSpaceDE w:val="0"/>
              <w:autoSpaceDN w:val="0"/>
              <w:adjustRightInd w:val="0"/>
              <w:spacing w:line="480" w:lineRule="auto"/>
              <w:rPr>
                <w:b/>
                <w:bCs/>
                <w:color w:val="000000"/>
                <w:sz w:val="20"/>
                <w:szCs w:val="20"/>
              </w:rPr>
            </w:pPr>
            <w:r w:rsidRPr="00AE117A">
              <w:rPr>
                <w:b/>
                <w:bCs/>
                <w:color w:val="000000"/>
                <w:sz w:val="20"/>
                <w:szCs w:val="20"/>
              </w:rPr>
              <w:t>1</w:t>
            </w:r>
          </w:p>
        </w:tc>
        <w:tc>
          <w:tcPr>
            <w:tcW w:w="922" w:type="pct"/>
            <w:shd w:val="clear" w:color="auto" w:fill="AEAAAA" w:themeFill="background2" w:themeFillShade="BF"/>
          </w:tcPr>
          <w:p w14:paraId="60159BCA" w14:textId="565C405A" w:rsidR="00001545" w:rsidRPr="00AE117A" w:rsidRDefault="00001545"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AE117A">
              <w:rPr>
                <w:b/>
                <w:bCs/>
                <w:color w:val="000000"/>
                <w:sz w:val="20"/>
                <w:szCs w:val="20"/>
              </w:rPr>
              <w:t xml:space="preserve">Intervention </w:t>
            </w:r>
          </w:p>
        </w:tc>
        <w:tc>
          <w:tcPr>
            <w:cnfStyle w:val="000010000000" w:firstRow="0" w:lastRow="0" w:firstColumn="0" w:lastColumn="0" w:oddVBand="1" w:evenVBand="0" w:oddHBand="0" w:evenHBand="0" w:firstRowFirstColumn="0" w:firstRowLastColumn="0" w:lastRowFirstColumn="0" w:lastRowLastColumn="0"/>
            <w:tcW w:w="609" w:type="pct"/>
            <w:shd w:val="clear" w:color="auto" w:fill="AEAAAA" w:themeFill="background2" w:themeFillShade="BF"/>
          </w:tcPr>
          <w:p w14:paraId="38068DC4" w14:textId="3B52E4F2" w:rsidR="00001545" w:rsidRPr="00AE117A" w:rsidRDefault="00934291" w:rsidP="00A06391">
            <w:pPr>
              <w:autoSpaceDE w:val="0"/>
              <w:autoSpaceDN w:val="0"/>
              <w:adjustRightInd w:val="0"/>
              <w:spacing w:line="480" w:lineRule="auto"/>
              <w:jc w:val="right"/>
              <w:rPr>
                <w:color w:val="000000"/>
                <w:sz w:val="20"/>
                <w:szCs w:val="20"/>
              </w:rPr>
            </w:pPr>
            <w:r w:rsidRPr="00AE117A">
              <w:rPr>
                <w:color w:val="000000"/>
                <w:sz w:val="20"/>
                <w:szCs w:val="20"/>
              </w:rPr>
              <w:t xml:space="preserve">TB Treatment </w:t>
            </w:r>
            <w:r w:rsidRPr="00AE117A">
              <w:rPr>
                <w:b/>
                <w:bCs/>
                <w:color w:val="000000"/>
                <w:sz w:val="20"/>
                <w:szCs w:val="20"/>
              </w:rPr>
              <w:t>(54)</w:t>
            </w:r>
          </w:p>
        </w:tc>
        <w:tc>
          <w:tcPr>
            <w:tcW w:w="648" w:type="pct"/>
            <w:shd w:val="clear" w:color="auto" w:fill="AEAAAA" w:themeFill="background2" w:themeFillShade="BF"/>
          </w:tcPr>
          <w:p w14:paraId="6E797BEE" w14:textId="249676A9" w:rsidR="00001545" w:rsidRPr="00AE117A" w:rsidRDefault="0093429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ICF (8)</w:t>
            </w:r>
          </w:p>
        </w:tc>
        <w:tc>
          <w:tcPr>
            <w:cnfStyle w:val="000010000000" w:firstRow="0" w:lastRow="0" w:firstColumn="0" w:lastColumn="0" w:oddVBand="1" w:evenVBand="0" w:oddHBand="0" w:evenHBand="0" w:firstRowFirstColumn="0" w:firstRowLastColumn="0" w:lastRowFirstColumn="0" w:lastRowLastColumn="0"/>
            <w:tcW w:w="695" w:type="pct"/>
          </w:tcPr>
          <w:p w14:paraId="45945099" w14:textId="7B5477CD"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PCF (28)</w:t>
            </w:r>
          </w:p>
        </w:tc>
        <w:tc>
          <w:tcPr>
            <w:tcW w:w="694" w:type="pct"/>
          </w:tcPr>
          <w:p w14:paraId="65E4D03A" w14:textId="4B2F205C" w:rsidR="00001545" w:rsidRPr="00AE117A" w:rsidRDefault="0093429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ACF (7)</w:t>
            </w:r>
          </w:p>
        </w:tc>
        <w:tc>
          <w:tcPr>
            <w:cnfStyle w:val="000010000000" w:firstRow="0" w:lastRow="0" w:firstColumn="0" w:lastColumn="0" w:oddVBand="1" w:evenVBand="0" w:oddHBand="0" w:evenHBand="0" w:firstRowFirstColumn="0" w:firstRowLastColumn="0" w:lastRowFirstColumn="0" w:lastRowLastColumn="0"/>
            <w:tcW w:w="556" w:type="pct"/>
          </w:tcPr>
          <w:p w14:paraId="16152853" w14:textId="48930126"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TB Prevention (5)</w:t>
            </w:r>
          </w:p>
        </w:tc>
        <w:tc>
          <w:tcPr>
            <w:tcW w:w="740" w:type="pct"/>
          </w:tcPr>
          <w:p w14:paraId="44B8B72B" w14:textId="69F9485B" w:rsidR="00001545" w:rsidRPr="00AE117A" w:rsidRDefault="00934291"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Above Service Costs (1)</w:t>
            </w:r>
          </w:p>
        </w:tc>
      </w:tr>
      <w:tr w:rsidR="00C86789" w:rsidRPr="00791FBB" w14:paraId="5EB8BF94" w14:textId="77777777" w:rsidTr="004E7C56">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36" w:type="pct"/>
            <w:shd w:val="clear" w:color="auto" w:fill="AEAAAA" w:themeFill="background2" w:themeFillShade="BF"/>
          </w:tcPr>
          <w:p w14:paraId="138B9C04" w14:textId="0210EE1A" w:rsidR="00001545" w:rsidRPr="00AE117A" w:rsidRDefault="00001545" w:rsidP="00A06391">
            <w:pPr>
              <w:autoSpaceDE w:val="0"/>
              <w:autoSpaceDN w:val="0"/>
              <w:adjustRightInd w:val="0"/>
              <w:spacing w:line="480" w:lineRule="auto"/>
              <w:rPr>
                <w:b/>
                <w:bCs/>
                <w:color w:val="000000"/>
                <w:sz w:val="20"/>
                <w:szCs w:val="20"/>
              </w:rPr>
            </w:pPr>
            <w:r w:rsidRPr="00AE117A">
              <w:rPr>
                <w:b/>
                <w:bCs/>
                <w:color w:val="000000"/>
                <w:sz w:val="20"/>
                <w:szCs w:val="20"/>
              </w:rPr>
              <w:t>2</w:t>
            </w:r>
          </w:p>
        </w:tc>
        <w:tc>
          <w:tcPr>
            <w:tcW w:w="922" w:type="pct"/>
            <w:shd w:val="clear" w:color="auto" w:fill="AEAAAA" w:themeFill="background2" w:themeFillShade="BF"/>
          </w:tcPr>
          <w:p w14:paraId="008D9B51" w14:textId="1E96A02D" w:rsidR="00001545" w:rsidRPr="00AE117A" w:rsidRDefault="00001545"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 xml:space="preserve">Urbanicity  </w:t>
            </w:r>
          </w:p>
        </w:tc>
        <w:tc>
          <w:tcPr>
            <w:cnfStyle w:val="000010000000" w:firstRow="0" w:lastRow="0" w:firstColumn="0" w:lastColumn="0" w:oddVBand="1" w:evenVBand="0" w:oddHBand="0" w:evenHBand="0" w:firstRowFirstColumn="0" w:firstRowLastColumn="0" w:lastRowFirstColumn="0" w:lastRowLastColumn="0"/>
            <w:tcW w:w="609" w:type="pct"/>
            <w:shd w:val="clear" w:color="auto" w:fill="AEAAAA" w:themeFill="background2" w:themeFillShade="BF"/>
          </w:tcPr>
          <w:p w14:paraId="538C1498" w14:textId="791E2B6F" w:rsidR="00001545" w:rsidRPr="00AE117A" w:rsidRDefault="00934291" w:rsidP="00A06391">
            <w:pPr>
              <w:autoSpaceDE w:val="0"/>
              <w:autoSpaceDN w:val="0"/>
              <w:adjustRightInd w:val="0"/>
              <w:spacing w:line="480" w:lineRule="auto"/>
              <w:jc w:val="right"/>
              <w:rPr>
                <w:color w:val="000000"/>
                <w:sz w:val="20"/>
                <w:szCs w:val="20"/>
              </w:rPr>
            </w:pPr>
            <w:r w:rsidRPr="00AE117A">
              <w:rPr>
                <w:color w:val="000000"/>
                <w:sz w:val="20"/>
                <w:szCs w:val="20"/>
              </w:rPr>
              <w:t xml:space="preserve">Mixture </w:t>
            </w:r>
            <w:r w:rsidRPr="00AE117A">
              <w:rPr>
                <w:b/>
                <w:bCs/>
                <w:color w:val="000000"/>
                <w:sz w:val="20"/>
                <w:szCs w:val="20"/>
              </w:rPr>
              <w:t>(41)</w:t>
            </w:r>
          </w:p>
        </w:tc>
        <w:tc>
          <w:tcPr>
            <w:tcW w:w="648" w:type="pct"/>
            <w:shd w:val="clear" w:color="auto" w:fill="AEAAAA" w:themeFill="background2" w:themeFillShade="BF"/>
          </w:tcPr>
          <w:p w14:paraId="3FFEDE77" w14:textId="7DCEC174" w:rsidR="00001545" w:rsidRPr="00AE117A" w:rsidRDefault="0093429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Urban (35)</w:t>
            </w:r>
          </w:p>
        </w:tc>
        <w:tc>
          <w:tcPr>
            <w:cnfStyle w:val="000010000000" w:firstRow="0" w:lastRow="0" w:firstColumn="0" w:lastColumn="0" w:oddVBand="1" w:evenVBand="0" w:oddHBand="0" w:evenHBand="0" w:firstRowFirstColumn="0" w:firstRowLastColumn="0" w:lastRowFirstColumn="0" w:lastRowLastColumn="0"/>
            <w:tcW w:w="695" w:type="pct"/>
            <w:shd w:val="clear" w:color="auto" w:fill="AEAAAA" w:themeFill="background2" w:themeFillShade="BF"/>
          </w:tcPr>
          <w:p w14:paraId="2FA958F8" w14:textId="15753850" w:rsidR="00001545" w:rsidRPr="00AE117A" w:rsidRDefault="00934291" w:rsidP="00A06391">
            <w:pPr>
              <w:autoSpaceDE w:val="0"/>
              <w:autoSpaceDN w:val="0"/>
              <w:adjustRightInd w:val="0"/>
              <w:spacing w:line="480" w:lineRule="auto"/>
              <w:jc w:val="right"/>
              <w:rPr>
                <w:color w:val="000000"/>
                <w:sz w:val="20"/>
                <w:szCs w:val="20"/>
              </w:rPr>
            </w:pPr>
            <w:r w:rsidRPr="00AE117A">
              <w:rPr>
                <w:color w:val="000000"/>
                <w:sz w:val="20"/>
                <w:szCs w:val="20"/>
              </w:rPr>
              <w:t>Rural (9)</w:t>
            </w:r>
          </w:p>
        </w:tc>
        <w:tc>
          <w:tcPr>
            <w:tcW w:w="694" w:type="pct"/>
          </w:tcPr>
          <w:p w14:paraId="0EC6DE7D" w14:textId="3F84A487" w:rsidR="00001545" w:rsidRPr="00AE117A" w:rsidRDefault="00934291"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NR (17)</w:t>
            </w:r>
          </w:p>
        </w:tc>
        <w:tc>
          <w:tcPr>
            <w:cnfStyle w:val="000010000000" w:firstRow="0" w:lastRow="0" w:firstColumn="0" w:lastColumn="0" w:oddVBand="1" w:evenVBand="0" w:oddHBand="0" w:evenHBand="0" w:firstRowFirstColumn="0" w:firstRowLastColumn="0" w:lastRowFirstColumn="0" w:lastRowLastColumn="0"/>
            <w:tcW w:w="556" w:type="pct"/>
          </w:tcPr>
          <w:p w14:paraId="7E522451" w14:textId="485F7932" w:rsidR="00001545" w:rsidRPr="00AE117A" w:rsidRDefault="00934291" w:rsidP="00A06391">
            <w:pPr>
              <w:autoSpaceDE w:val="0"/>
              <w:autoSpaceDN w:val="0"/>
              <w:adjustRightInd w:val="0"/>
              <w:spacing w:line="480" w:lineRule="auto"/>
              <w:jc w:val="right"/>
              <w:rPr>
                <w:color w:val="000000"/>
                <w:sz w:val="20"/>
                <w:szCs w:val="20"/>
              </w:rPr>
            </w:pPr>
            <w:r w:rsidRPr="00AE117A">
              <w:rPr>
                <w:color w:val="000000"/>
                <w:sz w:val="20"/>
                <w:szCs w:val="20"/>
              </w:rPr>
              <w:t>Peri-Urban (1)</w:t>
            </w:r>
          </w:p>
        </w:tc>
        <w:tc>
          <w:tcPr>
            <w:tcW w:w="740" w:type="pct"/>
          </w:tcPr>
          <w:p w14:paraId="30483F7F" w14:textId="1DBF20F1"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C86789" w:rsidRPr="00791FBB" w14:paraId="07BFD08B" w14:textId="77777777" w:rsidTr="004E7C56">
        <w:trPr>
          <w:trHeight w:val="280"/>
        </w:trPr>
        <w:tc>
          <w:tcPr>
            <w:cnfStyle w:val="000010000000" w:firstRow="0" w:lastRow="0" w:firstColumn="0" w:lastColumn="0" w:oddVBand="1" w:evenVBand="0" w:oddHBand="0" w:evenHBand="0" w:firstRowFirstColumn="0" w:firstRowLastColumn="0" w:lastRowFirstColumn="0" w:lastRowLastColumn="0"/>
            <w:tcW w:w="136" w:type="pct"/>
            <w:shd w:val="clear" w:color="auto" w:fill="AEAAAA" w:themeFill="background2" w:themeFillShade="BF"/>
          </w:tcPr>
          <w:p w14:paraId="39E813AC" w14:textId="5E8B186F" w:rsidR="00001545" w:rsidRPr="00AE117A" w:rsidRDefault="00001545" w:rsidP="00A06391">
            <w:pPr>
              <w:autoSpaceDE w:val="0"/>
              <w:autoSpaceDN w:val="0"/>
              <w:adjustRightInd w:val="0"/>
              <w:spacing w:line="480" w:lineRule="auto"/>
              <w:rPr>
                <w:b/>
                <w:bCs/>
                <w:color w:val="000000"/>
                <w:sz w:val="20"/>
                <w:szCs w:val="20"/>
              </w:rPr>
            </w:pPr>
            <w:r w:rsidRPr="00AE117A">
              <w:rPr>
                <w:b/>
                <w:bCs/>
                <w:color w:val="000000"/>
                <w:sz w:val="20"/>
                <w:szCs w:val="20"/>
              </w:rPr>
              <w:t>3</w:t>
            </w:r>
          </w:p>
        </w:tc>
        <w:tc>
          <w:tcPr>
            <w:tcW w:w="922" w:type="pct"/>
            <w:shd w:val="clear" w:color="auto" w:fill="AEAAAA" w:themeFill="background2" w:themeFillShade="BF"/>
          </w:tcPr>
          <w:p w14:paraId="26C32844" w14:textId="6DED0BBC" w:rsidR="00001545" w:rsidRPr="00AE117A" w:rsidRDefault="00001545"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AE117A">
              <w:rPr>
                <w:b/>
                <w:bCs/>
                <w:color w:val="000000"/>
                <w:sz w:val="20"/>
                <w:szCs w:val="20"/>
              </w:rPr>
              <w:t>Site Sampling</w:t>
            </w:r>
          </w:p>
        </w:tc>
        <w:tc>
          <w:tcPr>
            <w:cnfStyle w:val="000010000000" w:firstRow="0" w:lastRow="0" w:firstColumn="0" w:lastColumn="0" w:oddVBand="1" w:evenVBand="0" w:oddHBand="0" w:evenHBand="0" w:firstRowFirstColumn="0" w:firstRowLastColumn="0" w:lastRowFirstColumn="0" w:lastRowLastColumn="0"/>
            <w:tcW w:w="609" w:type="pct"/>
            <w:shd w:val="clear" w:color="auto" w:fill="AEAAAA" w:themeFill="background2" w:themeFillShade="BF"/>
          </w:tcPr>
          <w:p w14:paraId="27EC9132" w14:textId="52563D0D"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 xml:space="preserve">Purposive </w:t>
            </w:r>
            <w:r w:rsidRPr="00AE117A">
              <w:rPr>
                <w:b/>
                <w:bCs/>
                <w:color w:val="000000"/>
                <w:sz w:val="20"/>
                <w:szCs w:val="20"/>
              </w:rPr>
              <w:t>(40)</w:t>
            </w:r>
          </w:p>
        </w:tc>
        <w:tc>
          <w:tcPr>
            <w:tcW w:w="648" w:type="pct"/>
            <w:shd w:val="clear" w:color="auto" w:fill="AEAAAA" w:themeFill="background2" w:themeFillShade="BF"/>
          </w:tcPr>
          <w:p w14:paraId="398AF27F" w14:textId="575BE40D"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Random (10)</w:t>
            </w:r>
          </w:p>
        </w:tc>
        <w:tc>
          <w:tcPr>
            <w:cnfStyle w:val="000010000000" w:firstRow="0" w:lastRow="0" w:firstColumn="0" w:lastColumn="0" w:oddVBand="1" w:evenVBand="0" w:oddHBand="0" w:evenHBand="0" w:firstRowFirstColumn="0" w:firstRowLastColumn="0" w:lastRowFirstColumn="0" w:lastRowLastColumn="0"/>
            <w:tcW w:w="695" w:type="pct"/>
            <w:shd w:val="clear" w:color="auto" w:fill="AEAAAA" w:themeFill="background2" w:themeFillShade="BF"/>
          </w:tcPr>
          <w:p w14:paraId="2285C8FB" w14:textId="76E6003F"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Entire Program (9)</w:t>
            </w:r>
          </w:p>
        </w:tc>
        <w:tc>
          <w:tcPr>
            <w:tcW w:w="694" w:type="pct"/>
            <w:shd w:val="clear" w:color="auto" w:fill="AEAAAA" w:themeFill="background2" w:themeFillShade="BF"/>
          </w:tcPr>
          <w:p w14:paraId="017C0CAB" w14:textId="57190BC9" w:rsidR="00001545" w:rsidRPr="00AE117A" w:rsidRDefault="0016508B"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Cluster (1)</w:t>
            </w:r>
          </w:p>
        </w:tc>
        <w:tc>
          <w:tcPr>
            <w:cnfStyle w:val="000010000000" w:firstRow="0" w:lastRow="0" w:firstColumn="0" w:lastColumn="0" w:oddVBand="1" w:evenVBand="0" w:oddHBand="0" w:evenHBand="0" w:firstRowFirstColumn="0" w:firstRowLastColumn="0" w:lastRowFirstColumn="0" w:lastRowLastColumn="0"/>
            <w:tcW w:w="556" w:type="pct"/>
          </w:tcPr>
          <w:p w14:paraId="0EFEBA8A" w14:textId="395B6AF2"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Convenience (34)</w:t>
            </w:r>
          </w:p>
        </w:tc>
        <w:tc>
          <w:tcPr>
            <w:tcW w:w="740" w:type="pct"/>
          </w:tcPr>
          <w:p w14:paraId="5D46FF5F" w14:textId="2F4E59DA"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NR (9)</w:t>
            </w:r>
          </w:p>
        </w:tc>
      </w:tr>
      <w:tr w:rsidR="00AE117A" w:rsidRPr="00791FBB" w14:paraId="2F11ED07" w14:textId="77777777" w:rsidTr="00AE117A">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36" w:type="pct"/>
            <w:shd w:val="clear" w:color="auto" w:fill="AEAAAA" w:themeFill="background2" w:themeFillShade="BF"/>
          </w:tcPr>
          <w:p w14:paraId="2E478B04" w14:textId="193554FD" w:rsidR="00001545" w:rsidRPr="00AE117A" w:rsidRDefault="00001545" w:rsidP="00A06391">
            <w:pPr>
              <w:autoSpaceDE w:val="0"/>
              <w:autoSpaceDN w:val="0"/>
              <w:adjustRightInd w:val="0"/>
              <w:spacing w:line="480" w:lineRule="auto"/>
              <w:rPr>
                <w:b/>
                <w:bCs/>
                <w:color w:val="000000"/>
                <w:sz w:val="20"/>
                <w:szCs w:val="20"/>
              </w:rPr>
            </w:pPr>
            <w:r w:rsidRPr="00AE117A">
              <w:rPr>
                <w:b/>
                <w:bCs/>
                <w:color w:val="000000"/>
                <w:sz w:val="20"/>
                <w:szCs w:val="20"/>
              </w:rPr>
              <w:t>4</w:t>
            </w:r>
          </w:p>
        </w:tc>
        <w:tc>
          <w:tcPr>
            <w:tcW w:w="922" w:type="pct"/>
            <w:shd w:val="clear" w:color="auto" w:fill="AEAAAA" w:themeFill="background2" w:themeFillShade="BF"/>
          </w:tcPr>
          <w:p w14:paraId="3E1B2884" w14:textId="17478860" w:rsidR="00001545" w:rsidRPr="00AE117A" w:rsidRDefault="00001545"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117A">
              <w:rPr>
                <w:b/>
                <w:bCs/>
                <w:color w:val="000000"/>
                <w:sz w:val="20"/>
                <w:szCs w:val="20"/>
              </w:rPr>
              <w:t>Platform</w:t>
            </w:r>
          </w:p>
        </w:tc>
        <w:tc>
          <w:tcPr>
            <w:cnfStyle w:val="000010000000" w:firstRow="0" w:lastRow="0" w:firstColumn="0" w:lastColumn="0" w:oddVBand="1" w:evenVBand="0" w:oddHBand="0" w:evenHBand="0" w:firstRowFirstColumn="0" w:firstRowLastColumn="0" w:lastRowFirstColumn="0" w:lastRowLastColumn="0"/>
            <w:tcW w:w="609" w:type="pct"/>
            <w:shd w:val="clear" w:color="auto" w:fill="AEAAAA" w:themeFill="background2" w:themeFillShade="BF"/>
          </w:tcPr>
          <w:p w14:paraId="32EE3170" w14:textId="492B7A06"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 xml:space="preserve">Fixed Facility </w:t>
            </w:r>
            <w:r w:rsidRPr="00AE117A">
              <w:rPr>
                <w:b/>
                <w:bCs/>
                <w:color w:val="000000"/>
                <w:sz w:val="20"/>
                <w:szCs w:val="20"/>
              </w:rPr>
              <w:t>(83)</w:t>
            </w:r>
          </w:p>
        </w:tc>
        <w:tc>
          <w:tcPr>
            <w:tcW w:w="648" w:type="pct"/>
          </w:tcPr>
          <w:p w14:paraId="76EB5539" w14:textId="7B1E69B9" w:rsidR="00001545" w:rsidRPr="00AE117A" w:rsidRDefault="0016508B"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NR (9)</w:t>
            </w:r>
          </w:p>
        </w:tc>
        <w:tc>
          <w:tcPr>
            <w:cnfStyle w:val="000010000000" w:firstRow="0" w:lastRow="0" w:firstColumn="0" w:lastColumn="0" w:oddVBand="1" w:evenVBand="0" w:oddHBand="0" w:evenHBand="0" w:firstRowFirstColumn="0" w:firstRowLastColumn="0" w:lastRowFirstColumn="0" w:lastRowLastColumn="0"/>
            <w:tcW w:w="695" w:type="pct"/>
          </w:tcPr>
          <w:p w14:paraId="3D316D1C" w14:textId="76C6A0F8"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Other (6)</w:t>
            </w:r>
          </w:p>
        </w:tc>
        <w:tc>
          <w:tcPr>
            <w:tcW w:w="694" w:type="pct"/>
          </w:tcPr>
          <w:p w14:paraId="2C339953" w14:textId="2DDFBB3A" w:rsidR="00001545" w:rsidRPr="00AE117A" w:rsidRDefault="0016508B"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Outreach (5)</w:t>
            </w:r>
          </w:p>
        </w:tc>
        <w:tc>
          <w:tcPr>
            <w:cnfStyle w:val="000010000000" w:firstRow="0" w:lastRow="0" w:firstColumn="0" w:lastColumn="0" w:oddVBand="1" w:evenVBand="0" w:oddHBand="0" w:evenHBand="0" w:firstRowFirstColumn="0" w:firstRowLastColumn="0" w:lastRowFirstColumn="0" w:lastRowLastColumn="0"/>
            <w:tcW w:w="556" w:type="pct"/>
          </w:tcPr>
          <w:p w14:paraId="528DC9F0"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2488CC4A"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AE117A" w:rsidRPr="00791FBB" w14:paraId="590E16F6" w14:textId="77777777" w:rsidTr="00AE117A">
        <w:trPr>
          <w:trHeight w:val="280"/>
        </w:trPr>
        <w:tc>
          <w:tcPr>
            <w:cnfStyle w:val="000010000000" w:firstRow="0" w:lastRow="0" w:firstColumn="0" w:lastColumn="0" w:oddVBand="1" w:evenVBand="0" w:oddHBand="0" w:evenHBand="0" w:firstRowFirstColumn="0" w:firstRowLastColumn="0" w:lastRowFirstColumn="0" w:lastRowLastColumn="0"/>
            <w:tcW w:w="136" w:type="pct"/>
            <w:shd w:val="clear" w:color="auto" w:fill="AEAAAA" w:themeFill="background2" w:themeFillShade="BF"/>
          </w:tcPr>
          <w:p w14:paraId="47E11B0F" w14:textId="2E0A1F4A" w:rsidR="00001545" w:rsidRPr="00AE117A" w:rsidRDefault="00001545" w:rsidP="00A06391">
            <w:pPr>
              <w:autoSpaceDE w:val="0"/>
              <w:autoSpaceDN w:val="0"/>
              <w:adjustRightInd w:val="0"/>
              <w:spacing w:line="480" w:lineRule="auto"/>
              <w:rPr>
                <w:b/>
                <w:bCs/>
                <w:color w:val="000000"/>
                <w:sz w:val="20"/>
                <w:szCs w:val="20"/>
              </w:rPr>
            </w:pPr>
            <w:r w:rsidRPr="00AE117A">
              <w:rPr>
                <w:b/>
                <w:bCs/>
                <w:color w:val="000000"/>
                <w:sz w:val="20"/>
                <w:szCs w:val="20"/>
              </w:rPr>
              <w:t>5</w:t>
            </w:r>
          </w:p>
        </w:tc>
        <w:tc>
          <w:tcPr>
            <w:tcW w:w="922" w:type="pct"/>
            <w:shd w:val="clear" w:color="auto" w:fill="AEAAAA" w:themeFill="background2" w:themeFillShade="BF"/>
          </w:tcPr>
          <w:p w14:paraId="77AFBB0C" w14:textId="09ACDE84" w:rsidR="00001545" w:rsidRPr="00AE117A" w:rsidRDefault="00001545"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AE117A">
              <w:rPr>
                <w:b/>
                <w:bCs/>
                <w:color w:val="000000"/>
                <w:sz w:val="20"/>
                <w:szCs w:val="20"/>
              </w:rPr>
              <w:t xml:space="preserve">Timing </w:t>
            </w:r>
          </w:p>
        </w:tc>
        <w:tc>
          <w:tcPr>
            <w:cnfStyle w:val="000010000000" w:firstRow="0" w:lastRow="0" w:firstColumn="0" w:lastColumn="0" w:oddVBand="1" w:evenVBand="0" w:oddHBand="0" w:evenHBand="0" w:firstRowFirstColumn="0" w:firstRowLastColumn="0" w:lastRowFirstColumn="0" w:lastRowLastColumn="0"/>
            <w:tcW w:w="609" w:type="pct"/>
            <w:shd w:val="clear" w:color="auto" w:fill="AEAAAA" w:themeFill="background2" w:themeFillShade="BF"/>
          </w:tcPr>
          <w:p w14:paraId="2BA7B904" w14:textId="596F2869"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 xml:space="preserve">Single </w:t>
            </w:r>
            <w:r w:rsidRPr="00AE117A">
              <w:rPr>
                <w:b/>
                <w:bCs/>
                <w:color w:val="000000"/>
                <w:sz w:val="20"/>
                <w:szCs w:val="20"/>
              </w:rPr>
              <w:t>(61)</w:t>
            </w:r>
          </w:p>
        </w:tc>
        <w:tc>
          <w:tcPr>
            <w:tcW w:w="648" w:type="pct"/>
          </w:tcPr>
          <w:p w14:paraId="5C719974" w14:textId="70E5D969"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Multiple (34)</w:t>
            </w:r>
          </w:p>
        </w:tc>
        <w:tc>
          <w:tcPr>
            <w:cnfStyle w:val="000010000000" w:firstRow="0" w:lastRow="0" w:firstColumn="0" w:lastColumn="0" w:oddVBand="1" w:evenVBand="0" w:oddHBand="0" w:evenHBand="0" w:firstRowFirstColumn="0" w:firstRowLastColumn="0" w:lastRowFirstColumn="0" w:lastRowLastColumn="0"/>
            <w:tcW w:w="695" w:type="pct"/>
          </w:tcPr>
          <w:p w14:paraId="0D18F087" w14:textId="34D21CFC"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NR (8)</w:t>
            </w:r>
          </w:p>
        </w:tc>
        <w:tc>
          <w:tcPr>
            <w:tcW w:w="694" w:type="pct"/>
          </w:tcPr>
          <w:p w14:paraId="10D0286A" w14:textId="77777777"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6" w:type="pct"/>
          </w:tcPr>
          <w:p w14:paraId="1CAB14EB"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6A4E4DDD" w14:textId="77777777"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AE117A" w:rsidRPr="00791FBB" w14:paraId="31F8F3A6" w14:textId="77777777" w:rsidTr="00AE117A">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36" w:type="pct"/>
          </w:tcPr>
          <w:p w14:paraId="74F6D988" w14:textId="555F2842" w:rsidR="00001545" w:rsidRPr="00AE117A" w:rsidRDefault="00001545" w:rsidP="00A06391">
            <w:pPr>
              <w:autoSpaceDE w:val="0"/>
              <w:autoSpaceDN w:val="0"/>
              <w:adjustRightInd w:val="0"/>
              <w:spacing w:line="480" w:lineRule="auto"/>
              <w:rPr>
                <w:color w:val="000000"/>
                <w:sz w:val="20"/>
                <w:szCs w:val="20"/>
              </w:rPr>
            </w:pPr>
            <w:r w:rsidRPr="00AE117A">
              <w:rPr>
                <w:color w:val="000000"/>
                <w:sz w:val="20"/>
                <w:szCs w:val="20"/>
              </w:rPr>
              <w:t>6</w:t>
            </w:r>
          </w:p>
        </w:tc>
        <w:tc>
          <w:tcPr>
            <w:tcW w:w="922" w:type="pct"/>
          </w:tcPr>
          <w:p w14:paraId="1573F382" w14:textId="21D7F5A1" w:rsidR="00001545" w:rsidRPr="00AE117A" w:rsidRDefault="00001545"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Ownership</w:t>
            </w:r>
          </w:p>
        </w:tc>
        <w:tc>
          <w:tcPr>
            <w:cnfStyle w:val="000010000000" w:firstRow="0" w:lastRow="0" w:firstColumn="0" w:lastColumn="0" w:oddVBand="1" w:evenVBand="0" w:oddHBand="0" w:evenHBand="0" w:firstRowFirstColumn="0" w:firstRowLastColumn="0" w:lastRowFirstColumn="0" w:lastRowLastColumn="0"/>
            <w:tcW w:w="609" w:type="pct"/>
          </w:tcPr>
          <w:p w14:paraId="1C518571" w14:textId="59DB9CF3"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 xml:space="preserve">Public </w:t>
            </w:r>
            <w:r w:rsidRPr="00AE117A">
              <w:rPr>
                <w:b/>
                <w:bCs/>
                <w:color w:val="000000"/>
                <w:sz w:val="20"/>
                <w:szCs w:val="20"/>
              </w:rPr>
              <w:t>(84)</w:t>
            </w:r>
          </w:p>
        </w:tc>
        <w:tc>
          <w:tcPr>
            <w:tcW w:w="648" w:type="pct"/>
          </w:tcPr>
          <w:p w14:paraId="7E78F0E7" w14:textId="62BA5358" w:rsidR="00001545" w:rsidRPr="00AE117A" w:rsidRDefault="0016508B"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Mixed (16)</w:t>
            </w:r>
          </w:p>
        </w:tc>
        <w:tc>
          <w:tcPr>
            <w:cnfStyle w:val="000010000000" w:firstRow="0" w:lastRow="0" w:firstColumn="0" w:lastColumn="0" w:oddVBand="1" w:evenVBand="0" w:oddHBand="0" w:evenHBand="0" w:firstRowFirstColumn="0" w:firstRowLastColumn="0" w:lastRowFirstColumn="0" w:lastRowLastColumn="0"/>
            <w:tcW w:w="695" w:type="pct"/>
          </w:tcPr>
          <w:p w14:paraId="00BEB83F" w14:textId="796A37C3"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In-Country NGO (1)</w:t>
            </w:r>
          </w:p>
        </w:tc>
        <w:tc>
          <w:tcPr>
            <w:tcW w:w="694" w:type="pct"/>
          </w:tcPr>
          <w:p w14:paraId="2FAEF2C6" w14:textId="3DC6D560"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International NGO (1)</w:t>
            </w:r>
          </w:p>
        </w:tc>
        <w:tc>
          <w:tcPr>
            <w:cnfStyle w:val="000010000000" w:firstRow="0" w:lastRow="0" w:firstColumn="0" w:lastColumn="0" w:oddVBand="1" w:evenVBand="0" w:oddHBand="0" w:evenHBand="0" w:firstRowFirstColumn="0" w:firstRowLastColumn="0" w:lastRowFirstColumn="0" w:lastRowLastColumn="0"/>
            <w:tcW w:w="556" w:type="pct"/>
          </w:tcPr>
          <w:p w14:paraId="65A45E03" w14:textId="211C52AD"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Private (1)</w:t>
            </w:r>
          </w:p>
        </w:tc>
        <w:tc>
          <w:tcPr>
            <w:tcW w:w="740" w:type="pct"/>
          </w:tcPr>
          <w:p w14:paraId="6DB77463" w14:textId="469F6E0E"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AE117A" w:rsidRPr="00791FBB" w14:paraId="7FEB4701" w14:textId="77777777" w:rsidTr="00AE117A">
        <w:trPr>
          <w:trHeight w:val="280"/>
        </w:trPr>
        <w:tc>
          <w:tcPr>
            <w:cnfStyle w:val="000010000000" w:firstRow="0" w:lastRow="0" w:firstColumn="0" w:lastColumn="0" w:oddVBand="1" w:evenVBand="0" w:oddHBand="0" w:evenHBand="0" w:firstRowFirstColumn="0" w:firstRowLastColumn="0" w:lastRowFirstColumn="0" w:lastRowLastColumn="0"/>
            <w:tcW w:w="136" w:type="pct"/>
          </w:tcPr>
          <w:p w14:paraId="64EC5936" w14:textId="2C1D9676" w:rsidR="00001545" w:rsidRPr="00AE117A" w:rsidRDefault="00001545" w:rsidP="00A06391">
            <w:pPr>
              <w:autoSpaceDE w:val="0"/>
              <w:autoSpaceDN w:val="0"/>
              <w:adjustRightInd w:val="0"/>
              <w:spacing w:line="480" w:lineRule="auto"/>
              <w:rPr>
                <w:color w:val="000000"/>
                <w:sz w:val="20"/>
                <w:szCs w:val="20"/>
              </w:rPr>
            </w:pPr>
            <w:r w:rsidRPr="00AE117A">
              <w:rPr>
                <w:color w:val="000000"/>
                <w:sz w:val="20"/>
                <w:szCs w:val="20"/>
              </w:rPr>
              <w:t>7</w:t>
            </w:r>
          </w:p>
        </w:tc>
        <w:tc>
          <w:tcPr>
            <w:tcW w:w="922" w:type="pct"/>
          </w:tcPr>
          <w:p w14:paraId="1CA0E28C" w14:textId="3D043184" w:rsidR="00001545" w:rsidRPr="00AE117A" w:rsidRDefault="00001545"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Real World versus Per Protocol</w:t>
            </w:r>
          </w:p>
        </w:tc>
        <w:tc>
          <w:tcPr>
            <w:cnfStyle w:val="000010000000" w:firstRow="0" w:lastRow="0" w:firstColumn="0" w:lastColumn="0" w:oddVBand="1" w:evenVBand="0" w:oddHBand="0" w:evenHBand="0" w:firstRowFirstColumn="0" w:firstRowLastColumn="0" w:lastRowFirstColumn="0" w:lastRowLastColumn="0"/>
            <w:tcW w:w="609" w:type="pct"/>
          </w:tcPr>
          <w:p w14:paraId="631FCF4D" w14:textId="311718A3"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 xml:space="preserve">Per Protocol </w:t>
            </w:r>
            <w:r w:rsidRPr="00AE117A">
              <w:rPr>
                <w:b/>
                <w:bCs/>
                <w:color w:val="000000"/>
                <w:sz w:val="20"/>
                <w:szCs w:val="20"/>
              </w:rPr>
              <w:t>(46)</w:t>
            </w:r>
          </w:p>
        </w:tc>
        <w:tc>
          <w:tcPr>
            <w:tcW w:w="648" w:type="pct"/>
          </w:tcPr>
          <w:p w14:paraId="5660B0E3" w14:textId="16F0DB3B" w:rsidR="00001545" w:rsidRPr="00AE117A" w:rsidRDefault="0016508B"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Real World (45)</w:t>
            </w:r>
          </w:p>
        </w:tc>
        <w:tc>
          <w:tcPr>
            <w:cnfStyle w:val="000010000000" w:firstRow="0" w:lastRow="0" w:firstColumn="0" w:lastColumn="0" w:oddVBand="1" w:evenVBand="0" w:oddHBand="0" w:evenHBand="0" w:firstRowFirstColumn="0" w:firstRowLastColumn="0" w:lastRowFirstColumn="0" w:lastRowLastColumn="0"/>
            <w:tcW w:w="695" w:type="pct"/>
          </w:tcPr>
          <w:p w14:paraId="566ECE3A" w14:textId="498AAD9D"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Mix (11)</w:t>
            </w:r>
          </w:p>
        </w:tc>
        <w:tc>
          <w:tcPr>
            <w:tcW w:w="694" w:type="pct"/>
          </w:tcPr>
          <w:p w14:paraId="73EA7822" w14:textId="7A3B2DFA"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NR (1)</w:t>
            </w:r>
          </w:p>
        </w:tc>
        <w:tc>
          <w:tcPr>
            <w:cnfStyle w:val="000010000000" w:firstRow="0" w:lastRow="0" w:firstColumn="0" w:lastColumn="0" w:oddVBand="1" w:evenVBand="0" w:oddHBand="0" w:evenHBand="0" w:firstRowFirstColumn="0" w:firstRowLastColumn="0" w:lastRowFirstColumn="0" w:lastRowLastColumn="0"/>
            <w:tcW w:w="556" w:type="pct"/>
          </w:tcPr>
          <w:p w14:paraId="050FB43B" w14:textId="23A38233"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4681E2EC" w14:textId="52C69D64"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AE117A" w:rsidRPr="00791FBB" w14:paraId="432C5996" w14:textId="77777777" w:rsidTr="00AE117A">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36" w:type="pct"/>
          </w:tcPr>
          <w:p w14:paraId="328148C0" w14:textId="0621F793" w:rsidR="00001545" w:rsidRPr="00AE117A" w:rsidRDefault="00001545" w:rsidP="00A06391">
            <w:pPr>
              <w:autoSpaceDE w:val="0"/>
              <w:autoSpaceDN w:val="0"/>
              <w:adjustRightInd w:val="0"/>
              <w:spacing w:line="480" w:lineRule="auto"/>
              <w:rPr>
                <w:color w:val="000000"/>
                <w:sz w:val="20"/>
                <w:szCs w:val="20"/>
              </w:rPr>
            </w:pPr>
            <w:r w:rsidRPr="00AE117A">
              <w:rPr>
                <w:color w:val="000000"/>
                <w:sz w:val="20"/>
                <w:szCs w:val="20"/>
              </w:rPr>
              <w:t>8</w:t>
            </w:r>
          </w:p>
        </w:tc>
        <w:tc>
          <w:tcPr>
            <w:tcW w:w="922" w:type="pct"/>
          </w:tcPr>
          <w:p w14:paraId="3161E5B3" w14:textId="5A2758AA" w:rsidR="00001545" w:rsidRPr="00AE117A" w:rsidRDefault="00001545"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Economies of Scale</w:t>
            </w:r>
          </w:p>
        </w:tc>
        <w:tc>
          <w:tcPr>
            <w:cnfStyle w:val="000010000000" w:firstRow="0" w:lastRow="0" w:firstColumn="0" w:lastColumn="0" w:oddVBand="1" w:evenVBand="0" w:oddHBand="0" w:evenHBand="0" w:firstRowFirstColumn="0" w:firstRowLastColumn="0" w:lastRowFirstColumn="0" w:lastRowLastColumn="0"/>
            <w:tcW w:w="609" w:type="pct"/>
          </w:tcPr>
          <w:p w14:paraId="13B5E4D6" w14:textId="4E960907"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 xml:space="preserve">Ignored </w:t>
            </w:r>
            <w:r w:rsidRPr="00AE117A">
              <w:rPr>
                <w:b/>
                <w:bCs/>
                <w:color w:val="000000"/>
                <w:sz w:val="20"/>
                <w:szCs w:val="20"/>
              </w:rPr>
              <w:t>(57)</w:t>
            </w:r>
          </w:p>
        </w:tc>
        <w:tc>
          <w:tcPr>
            <w:tcW w:w="648" w:type="pct"/>
          </w:tcPr>
          <w:p w14:paraId="4418B34B" w14:textId="276BB773"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Discussed (41)</w:t>
            </w:r>
          </w:p>
        </w:tc>
        <w:tc>
          <w:tcPr>
            <w:cnfStyle w:val="000010000000" w:firstRow="0" w:lastRow="0" w:firstColumn="0" w:lastColumn="0" w:oddVBand="1" w:evenVBand="0" w:oddHBand="0" w:evenHBand="0" w:firstRowFirstColumn="0" w:firstRowLastColumn="0" w:lastRowFirstColumn="0" w:lastRowLastColumn="0"/>
            <w:tcW w:w="695" w:type="pct"/>
          </w:tcPr>
          <w:p w14:paraId="02A31E04" w14:textId="6CE53CC3"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Analyzed (4)</w:t>
            </w:r>
          </w:p>
        </w:tc>
        <w:tc>
          <w:tcPr>
            <w:tcW w:w="694" w:type="pct"/>
          </w:tcPr>
          <w:p w14:paraId="46C323CB" w14:textId="034D5268"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NR (1)</w:t>
            </w:r>
          </w:p>
        </w:tc>
        <w:tc>
          <w:tcPr>
            <w:cnfStyle w:val="000010000000" w:firstRow="0" w:lastRow="0" w:firstColumn="0" w:lastColumn="0" w:oddVBand="1" w:evenVBand="0" w:oddHBand="0" w:evenHBand="0" w:firstRowFirstColumn="0" w:firstRowLastColumn="0" w:lastRowFirstColumn="0" w:lastRowLastColumn="0"/>
            <w:tcW w:w="556" w:type="pct"/>
          </w:tcPr>
          <w:p w14:paraId="47410042"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23B3C8D5"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AE117A" w:rsidRPr="00791FBB" w14:paraId="73638C5D" w14:textId="77777777" w:rsidTr="00AE117A">
        <w:trPr>
          <w:trHeight w:val="280"/>
        </w:trPr>
        <w:tc>
          <w:tcPr>
            <w:cnfStyle w:val="000010000000" w:firstRow="0" w:lastRow="0" w:firstColumn="0" w:lastColumn="0" w:oddVBand="1" w:evenVBand="0" w:oddHBand="0" w:evenHBand="0" w:firstRowFirstColumn="0" w:firstRowLastColumn="0" w:lastRowFirstColumn="0" w:lastRowLastColumn="0"/>
            <w:tcW w:w="136" w:type="pct"/>
          </w:tcPr>
          <w:p w14:paraId="77DC2528" w14:textId="4A04EAE5" w:rsidR="00001545" w:rsidRPr="00AE117A" w:rsidRDefault="00001545" w:rsidP="00A06391">
            <w:pPr>
              <w:autoSpaceDE w:val="0"/>
              <w:autoSpaceDN w:val="0"/>
              <w:adjustRightInd w:val="0"/>
              <w:spacing w:line="480" w:lineRule="auto"/>
              <w:rPr>
                <w:color w:val="000000"/>
                <w:sz w:val="20"/>
                <w:szCs w:val="20"/>
              </w:rPr>
            </w:pPr>
            <w:r w:rsidRPr="00AE117A">
              <w:rPr>
                <w:color w:val="000000"/>
                <w:sz w:val="20"/>
                <w:szCs w:val="20"/>
              </w:rPr>
              <w:t>9</w:t>
            </w:r>
          </w:p>
        </w:tc>
        <w:tc>
          <w:tcPr>
            <w:tcW w:w="922" w:type="pct"/>
          </w:tcPr>
          <w:p w14:paraId="7A87859C" w14:textId="24D0C32C" w:rsidR="00001545" w:rsidRPr="00AE117A" w:rsidRDefault="00001545"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Omitted Summary</w:t>
            </w:r>
          </w:p>
        </w:tc>
        <w:tc>
          <w:tcPr>
            <w:cnfStyle w:val="000010000000" w:firstRow="0" w:lastRow="0" w:firstColumn="0" w:lastColumn="0" w:oddVBand="1" w:evenVBand="0" w:oddHBand="0" w:evenHBand="0" w:firstRowFirstColumn="0" w:firstRowLastColumn="0" w:lastRowFirstColumn="0" w:lastRowLastColumn="0"/>
            <w:tcW w:w="609" w:type="pct"/>
          </w:tcPr>
          <w:p w14:paraId="3C1DA476" w14:textId="07560410"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 xml:space="preserve">No Omissions </w:t>
            </w:r>
            <w:r w:rsidRPr="00AE117A">
              <w:rPr>
                <w:b/>
                <w:bCs/>
                <w:color w:val="000000"/>
                <w:sz w:val="20"/>
                <w:szCs w:val="20"/>
              </w:rPr>
              <w:t>(86)</w:t>
            </w:r>
          </w:p>
        </w:tc>
        <w:tc>
          <w:tcPr>
            <w:tcW w:w="648" w:type="pct"/>
          </w:tcPr>
          <w:p w14:paraId="583B2732" w14:textId="01BB75B3"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Partial Omissions (9)</w:t>
            </w:r>
          </w:p>
        </w:tc>
        <w:tc>
          <w:tcPr>
            <w:cnfStyle w:val="000010000000" w:firstRow="0" w:lastRow="0" w:firstColumn="0" w:lastColumn="0" w:oddVBand="1" w:evenVBand="0" w:oddHBand="0" w:evenHBand="0" w:firstRowFirstColumn="0" w:firstRowLastColumn="0" w:lastRowFirstColumn="0" w:lastRowLastColumn="0"/>
            <w:tcW w:w="695" w:type="pct"/>
          </w:tcPr>
          <w:p w14:paraId="705B8B51" w14:textId="39B42B02"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Critical Omissions (8)</w:t>
            </w:r>
          </w:p>
        </w:tc>
        <w:tc>
          <w:tcPr>
            <w:tcW w:w="694" w:type="pct"/>
          </w:tcPr>
          <w:p w14:paraId="02FCA0AF" w14:textId="45DD7F7C"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6" w:type="pct"/>
          </w:tcPr>
          <w:p w14:paraId="30AD0F99"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7A3C38FF" w14:textId="77777777"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AE117A" w:rsidRPr="00791FBB" w14:paraId="3BC145C9" w14:textId="77777777" w:rsidTr="00AE117A">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36" w:type="pct"/>
          </w:tcPr>
          <w:p w14:paraId="7D0D9DBC" w14:textId="730C7C2C" w:rsidR="00001545" w:rsidRPr="00AE117A" w:rsidRDefault="00001545" w:rsidP="00A06391">
            <w:pPr>
              <w:autoSpaceDE w:val="0"/>
              <w:autoSpaceDN w:val="0"/>
              <w:adjustRightInd w:val="0"/>
              <w:spacing w:line="480" w:lineRule="auto"/>
              <w:rPr>
                <w:color w:val="000000"/>
                <w:sz w:val="20"/>
                <w:szCs w:val="20"/>
              </w:rPr>
            </w:pPr>
            <w:r w:rsidRPr="00AE117A">
              <w:rPr>
                <w:color w:val="000000"/>
                <w:sz w:val="20"/>
                <w:szCs w:val="20"/>
              </w:rPr>
              <w:t>10</w:t>
            </w:r>
          </w:p>
        </w:tc>
        <w:tc>
          <w:tcPr>
            <w:tcW w:w="922" w:type="pct"/>
          </w:tcPr>
          <w:p w14:paraId="3D30E396" w14:textId="538A55E2" w:rsidR="00001545" w:rsidRPr="00AE117A" w:rsidRDefault="00001545"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Economic versus Financial</w:t>
            </w:r>
          </w:p>
        </w:tc>
        <w:tc>
          <w:tcPr>
            <w:cnfStyle w:val="000010000000" w:firstRow="0" w:lastRow="0" w:firstColumn="0" w:lastColumn="0" w:oddVBand="1" w:evenVBand="0" w:oddHBand="0" w:evenHBand="0" w:firstRowFirstColumn="0" w:firstRowLastColumn="0" w:lastRowFirstColumn="0" w:lastRowLastColumn="0"/>
            <w:tcW w:w="609" w:type="pct"/>
          </w:tcPr>
          <w:p w14:paraId="1797CA96" w14:textId="77777777"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 xml:space="preserve">Economic </w:t>
            </w:r>
            <w:r w:rsidRPr="00AE117A">
              <w:rPr>
                <w:b/>
                <w:bCs/>
                <w:color w:val="000000"/>
                <w:sz w:val="20"/>
                <w:szCs w:val="20"/>
              </w:rPr>
              <w:t>(77)</w:t>
            </w:r>
          </w:p>
        </w:tc>
        <w:tc>
          <w:tcPr>
            <w:tcW w:w="648" w:type="pct"/>
          </w:tcPr>
          <w:p w14:paraId="35438ED8"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Financial Only (23)</w:t>
            </w:r>
          </w:p>
        </w:tc>
        <w:tc>
          <w:tcPr>
            <w:cnfStyle w:val="000010000000" w:firstRow="0" w:lastRow="0" w:firstColumn="0" w:lastColumn="0" w:oddVBand="1" w:evenVBand="0" w:oddHBand="0" w:evenHBand="0" w:firstRowFirstColumn="0" w:firstRowLastColumn="0" w:lastRowFirstColumn="0" w:lastRowLastColumn="0"/>
            <w:tcW w:w="695" w:type="pct"/>
          </w:tcPr>
          <w:p w14:paraId="7BCBD0B4" w14:textId="77777777"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NR (3)</w:t>
            </w:r>
          </w:p>
        </w:tc>
        <w:tc>
          <w:tcPr>
            <w:tcW w:w="694" w:type="pct"/>
          </w:tcPr>
          <w:p w14:paraId="55127A3B"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6" w:type="pct"/>
          </w:tcPr>
          <w:p w14:paraId="40E8188D"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2302C160"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AE117A" w:rsidRPr="00791FBB" w14:paraId="3D3A9986" w14:textId="77777777" w:rsidTr="00AE117A">
        <w:trPr>
          <w:trHeight w:val="280"/>
        </w:trPr>
        <w:tc>
          <w:tcPr>
            <w:cnfStyle w:val="000010000000" w:firstRow="0" w:lastRow="0" w:firstColumn="0" w:lastColumn="0" w:oddVBand="1" w:evenVBand="0" w:oddHBand="0" w:evenHBand="0" w:firstRowFirstColumn="0" w:firstRowLastColumn="0" w:lastRowFirstColumn="0" w:lastRowLastColumn="0"/>
            <w:tcW w:w="136" w:type="pct"/>
          </w:tcPr>
          <w:p w14:paraId="71D5083F" w14:textId="6B1E4B8B" w:rsidR="00001545" w:rsidRPr="00AE117A" w:rsidRDefault="00001545" w:rsidP="00A06391">
            <w:pPr>
              <w:autoSpaceDE w:val="0"/>
              <w:autoSpaceDN w:val="0"/>
              <w:adjustRightInd w:val="0"/>
              <w:spacing w:line="480" w:lineRule="auto"/>
              <w:rPr>
                <w:color w:val="000000"/>
                <w:sz w:val="20"/>
                <w:szCs w:val="20"/>
              </w:rPr>
            </w:pPr>
            <w:r w:rsidRPr="00AE117A">
              <w:rPr>
                <w:color w:val="000000"/>
                <w:sz w:val="20"/>
                <w:szCs w:val="20"/>
              </w:rPr>
              <w:t>11</w:t>
            </w:r>
          </w:p>
        </w:tc>
        <w:tc>
          <w:tcPr>
            <w:tcW w:w="922" w:type="pct"/>
          </w:tcPr>
          <w:p w14:paraId="570A942A" w14:textId="0E691EF3" w:rsidR="00001545" w:rsidRPr="00AE117A" w:rsidRDefault="00001545" w:rsidP="00A06391">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Sensitivity Analysis</w:t>
            </w:r>
          </w:p>
        </w:tc>
        <w:tc>
          <w:tcPr>
            <w:cnfStyle w:val="000010000000" w:firstRow="0" w:lastRow="0" w:firstColumn="0" w:lastColumn="0" w:oddVBand="1" w:evenVBand="0" w:oddHBand="0" w:evenHBand="0" w:firstRowFirstColumn="0" w:firstRowLastColumn="0" w:lastRowFirstColumn="0" w:lastRowLastColumn="0"/>
            <w:tcW w:w="609" w:type="pct"/>
          </w:tcPr>
          <w:p w14:paraId="4BE2E80C" w14:textId="75F13438"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 xml:space="preserve">None </w:t>
            </w:r>
            <w:r w:rsidRPr="00AE117A">
              <w:rPr>
                <w:b/>
                <w:bCs/>
                <w:color w:val="000000"/>
                <w:sz w:val="20"/>
                <w:szCs w:val="20"/>
              </w:rPr>
              <w:t>(56)</w:t>
            </w:r>
          </w:p>
        </w:tc>
        <w:tc>
          <w:tcPr>
            <w:tcW w:w="648" w:type="pct"/>
          </w:tcPr>
          <w:p w14:paraId="5AECF790" w14:textId="416D4387" w:rsidR="00001545" w:rsidRPr="00AE117A" w:rsidRDefault="0016508B"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E117A">
              <w:rPr>
                <w:color w:val="000000"/>
                <w:sz w:val="20"/>
                <w:szCs w:val="20"/>
              </w:rPr>
              <w:t>Comprehensive (31)</w:t>
            </w:r>
          </w:p>
        </w:tc>
        <w:tc>
          <w:tcPr>
            <w:cnfStyle w:val="000010000000" w:firstRow="0" w:lastRow="0" w:firstColumn="0" w:lastColumn="0" w:oddVBand="1" w:evenVBand="0" w:oddHBand="0" w:evenHBand="0" w:firstRowFirstColumn="0" w:firstRowLastColumn="0" w:lastRowFirstColumn="0" w:lastRowLastColumn="0"/>
            <w:tcW w:w="695" w:type="pct"/>
          </w:tcPr>
          <w:p w14:paraId="4FE23C08" w14:textId="44345E55" w:rsidR="00001545" w:rsidRPr="00AE117A" w:rsidRDefault="0016508B" w:rsidP="00A06391">
            <w:pPr>
              <w:autoSpaceDE w:val="0"/>
              <w:autoSpaceDN w:val="0"/>
              <w:adjustRightInd w:val="0"/>
              <w:spacing w:line="480" w:lineRule="auto"/>
              <w:jc w:val="right"/>
              <w:rPr>
                <w:color w:val="000000"/>
                <w:sz w:val="20"/>
                <w:szCs w:val="20"/>
              </w:rPr>
            </w:pPr>
            <w:r w:rsidRPr="00AE117A">
              <w:rPr>
                <w:color w:val="000000"/>
                <w:sz w:val="20"/>
                <w:szCs w:val="20"/>
              </w:rPr>
              <w:t>Limited (16)</w:t>
            </w:r>
          </w:p>
        </w:tc>
        <w:tc>
          <w:tcPr>
            <w:tcW w:w="694" w:type="pct"/>
          </w:tcPr>
          <w:p w14:paraId="3525EE40" w14:textId="77777777"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6" w:type="pct"/>
          </w:tcPr>
          <w:p w14:paraId="0B31E3F2"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14027476" w14:textId="77777777" w:rsidR="00001545" w:rsidRPr="00AE117A" w:rsidRDefault="00001545" w:rsidP="00A06391">
            <w:pPr>
              <w:autoSpaceDE w:val="0"/>
              <w:autoSpaceDN w:val="0"/>
              <w:adjustRightInd w:val="0"/>
              <w:spacing w:line="48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AE117A" w:rsidRPr="00791FBB" w14:paraId="3DE9F978" w14:textId="77777777" w:rsidTr="00AE117A">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36" w:type="pct"/>
          </w:tcPr>
          <w:p w14:paraId="6459CDFF" w14:textId="66348CAD" w:rsidR="00001545" w:rsidRPr="00AE117A" w:rsidRDefault="00001545" w:rsidP="00A06391">
            <w:pPr>
              <w:autoSpaceDE w:val="0"/>
              <w:autoSpaceDN w:val="0"/>
              <w:adjustRightInd w:val="0"/>
              <w:spacing w:line="480" w:lineRule="auto"/>
              <w:rPr>
                <w:color w:val="000000"/>
                <w:sz w:val="20"/>
                <w:szCs w:val="20"/>
              </w:rPr>
            </w:pPr>
            <w:r w:rsidRPr="00AE117A">
              <w:rPr>
                <w:color w:val="000000"/>
                <w:sz w:val="20"/>
                <w:szCs w:val="20"/>
              </w:rPr>
              <w:t>12</w:t>
            </w:r>
          </w:p>
        </w:tc>
        <w:tc>
          <w:tcPr>
            <w:tcW w:w="922" w:type="pct"/>
          </w:tcPr>
          <w:p w14:paraId="3D4A4CB2" w14:textId="14AA4D07" w:rsidR="00001545" w:rsidRPr="00AE117A" w:rsidRDefault="00001545" w:rsidP="00A0639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AE117A">
              <w:rPr>
                <w:color w:val="000000"/>
                <w:sz w:val="20"/>
                <w:szCs w:val="20"/>
              </w:rPr>
              <w:t>Reference Year*</w:t>
            </w:r>
          </w:p>
        </w:tc>
        <w:tc>
          <w:tcPr>
            <w:cnfStyle w:val="000010000000" w:firstRow="0" w:lastRow="0" w:firstColumn="0" w:lastColumn="0" w:oddVBand="1" w:evenVBand="0" w:oddHBand="0" w:evenHBand="0" w:firstRowFirstColumn="0" w:firstRowLastColumn="0" w:lastRowFirstColumn="0" w:lastRowLastColumn="0"/>
            <w:tcW w:w="609" w:type="pct"/>
          </w:tcPr>
          <w:p w14:paraId="666D23C6" w14:textId="77777777" w:rsidR="00001545" w:rsidRPr="00AE117A" w:rsidRDefault="00001545" w:rsidP="00A06391">
            <w:pPr>
              <w:autoSpaceDE w:val="0"/>
              <w:autoSpaceDN w:val="0"/>
              <w:adjustRightInd w:val="0"/>
              <w:spacing w:line="480" w:lineRule="auto"/>
              <w:jc w:val="right"/>
              <w:rPr>
                <w:color w:val="000000"/>
                <w:sz w:val="20"/>
                <w:szCs w:val="20"/>
              </w:rPr>
            </w:pPr>
            <w:r w:rsidRPr="00AE117A">
              <w:rPr>
                <w:color w:val="000000"/>
                <w:sz w:val="20"/>
                <w:szCs w:val="20"/>
              </w:rPr>
              <w:t>1991-2017*</w:t>
            </w:r>
          </w:p>
        </w:tc>
        <w:tc>
          <w:tcPr>
            <w:tcW w:w="648" w:type="pct"/>
          </w:tcPr>
          <w:p w14:paraId="04025E57"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95" w:type="pct"/>
          </w:tcPr>
          <w:p w14:paraId="69E9E94C"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694" w:type="pct"/>
          </w:tcPr>
          <w:p w14:paraId="4DA80391"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6" w:type="pct"/>
          </w:tcPr>
          <w:p w14:paraId="419DAE4A" w14:textId="77777777" w:rsidR="00001545" w:rsidRPr="00AE117A" w:rsidRDefault="00001545" w:rsidP="00A06391">
            <w:pPr>
              <w:autoSpaceDE w:val="0"/>
              <w:autoSpaceDN w:val="0"/>
              <w:adjustRightInd w:val="0"/>
              <w:spacing w:line="480" w:lineRule="auto"/>
              <w:jc w:val="right"/>
              <w:rPr>
                <w:color w:val="000000"/>
                <w:sz w:val="20"/>
                <w:szCs w:val="20"/>
              </w:rPr>
            </w:pPr>
          </w:p>
        </w:tc>
        <w:tc>
          <w:tcPr>
            <w:tcW w:w="740" w:type="pct"/>
          </w:tcPr>
          <w:p w14:paraId="593413D7" w14:textId="77777777" w:rsidR="00001545" w:rsidRPr="00AE117A" w:rsidRDefault="00001545" w:rsidP="00A06391">
            <w:pPr>
              <w:autoSpaceDE w:val="0"/>
              <w:autoSpaceDN w:val="0"/>
              <w:adjustRightInd w:val="0"/>
              <w:spacing w:line="48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3E4A6B9E" w14:textId="179E58F4" w:rsidR="00D02804" w:rsidRPr="00AE117A" w:rsidRDefault="00D658D8" w:rsidP="000C309A">
      <w:pPr>
        <w:rPr>
          <w:sz w:val="20"/>
          <w:szCs w:val="20"/>
          <w:shd w:val="clear" w:color="auto" w:fill="FFFFFF"/>
        </w:rPr>
      </w:pPr>
      <w:r w:rsidRPr="00AE117A">
        <w:rPr>
          <w:sz w:val="20"/>
          <w:szCs w:val="20"/>
          <w:shd w:val="clear" w:color="auto" w:fill="FFFFFF"/>
        </w:rPr>
        <w:t xml:space="preserve">*For </w:t>
      </w:r>
      <w:r w:rsidR="00F4552C" w:rsidRPr="00AE117A">
        <w:rPr>
          <w:sz w:val="20"/>
          <w:szCs w:val="20"/>
          <w:shd w:val="clear" w:color="auto" w:fill="FFFFFF"/>
        </w:rPr>
        <w:t>R</w:t>
      </w:r>
      <w:r w:rsidRPr="00AE117A">
        <w:rPr>
          <w:sz w:val="20"/>
          <w:szCs w:val="20"/>
          <w:shd w:val="clear" w:color="auto" w:fill="FFFFFF"/>
        </w:rPr>
        <w:t xml:space="preserve">eference </w:t>
      </w:r>
      <w:r w:rsidR="00F4552C" w:rsidRPr="00AE117A">
        <w:rPr>
          <w:sz w:val="20"/>
          <w:szCs w:val="20"/>
          <w:shd w:val="clear" w:color="auto" w:fill="FFFFFF"/>
        </w:rPr>
        <w:t>Y</w:t>
      </w:r>
      <w:r w:rsidRPr="00AE117A">
        <w:rPr>
          <w:sz w:val="20"/>
          <w:szCs w:val="20"/>
          <w:shd w:val="clear" w:color="auto" w:fill="FFFFFF"/>
        </w:rPr>
        <w:t>ear categories see Figure 3 which displays all 22 options</w:t>
      </w:r>
      <w:r w:rsidR="00F4552C" w:rsidRPr="00AE117A">
        <w:rPr>
          <w:sz w:val="20"/>
          <w:szCs w:val="20"/>
          <w:shd w:val="clear" w:color="auto" w:fill="FFFFFF"/>
        </w:rPr>
        <w:t xml:space="preserve"> between 199</w:t>
      </w:r>
      <w:r w:rsidR="0052347D" w:rsidRPr="00AE117A">
        <w:rPr>
          <w:sz w:val="20"/>
          <w:szCs w:val="20"/>
          <w:shd w:val="clear" w:color="auto" w:fill="FFFFFF"/>
        </w:rPr>
        <w:t>0</w:t>
      </w:r>
      <w:r w:rsidR="00F4552C" w:rsidRPr="00AE117A">
        <w:rPr>
          <w:sz w:val="20"/>
          <w:szCs w:val="20"/>
          <w:shd w:val="clear" w:color="auto" w:fill="FFFFFF"/>
        </w:rPr>
        <w:t>-201</w:t>
      </w:r>
      <w:r w:rsidR="0052347D" w:rsidRPr="00AE117A">
        <w:rPr>
          <w:sz w:val="20"/>
          <w:szCs w:val="20"/>
          <w:shd w:val="clear" w:color="auto" w:fill="FFFFFF"/>
        </w:rPr>
        <w:t>8</w:t>
      </w:r>
    </w:p>
    <w:p w14:paraId="0FB0DE33" w14:textId="0768366B" w:rsidR="007064BF" w:rsidRPr="00AE117A" w:rsidRDefault="007064BF" w:rsidP="000C309A">
      <w:pPr>
        <w:rPr>
          <w:sz w:val="20"/>
          <w:szCs w:val="20"/>
          <w:shd w:val="clear" w:color="auto" w:fill="FFFFFF"/>
        </w:rPr>
      </w:pPr>
      <w:r w:rsidRPr="00AE117A">
        <w:rPr>
          <w:sz w:val="20"/>
          <w:szCs w:val="20"/>
          <w:shd w:val="clear" w:color="auto" w:fill="FFFFFF"/>
        </w:rPr>
        <w:t>NR=Not Reported</w:t>
      </w:r>
      <w:r w:rsidR="00001545" w:rsidRPr="00AE117A">
        <w:rPr>
          <w:sz w:val="20"/>
          <w:szCs w:val="20"/>
          <w:shd w:val="clear" w:color="auto" w:fill="FFFFFF"/>
        </w:rPr>
        <w:t xml:space="preserve">; ACF=Active case finding; ICF=Intensified case finding; PCF=Passive case finding; NGO= Non-governmental organization </w:t>
      </w:r>
    </w:p>
    <w:p w14:paraId="101FF75D" w14:textId="30C73885" w:rsidR="00D02804" w:rsidRPr="00AE117A" w:rsidRDefault="00CC11FF" w:rsidP="000C309A">
      <w:pPr>
        <w:rPr>
          <w:sz w:val="20"/>
          <w:szCs w:val="20"/>
          <w:shd w:val="clear" w:color="auto" w:fill="FFFFFF"/>
        </w:rPr>
      </w:pPr>
      <w:r w:rsidRPr="00AE117A">
        <w:rPr>
          <w:color w:val="000000" w:themeColor="text1"/>
          <w:sz w:val="20"/>
          <w:szCs w:val="20"/>
          <w:lang w:val="en-NZ"/>
        </w:rPr>
        <w:t>The features that were more influential in the reporting quality rating (found through recursive partitioning) are highlighted in dark grey</w:t>
      </w:r>
    </w:p>
    <w:p w14:paraId="28ED2C79" w14:textId="480F5AEC" w:rsidR="00D02804" w:rsidRPr="00A06391" w:rsidRDefault="00D02804" w:rsidP="00A06391">
      <w:pPr>
        <w:spacing w:line="480" w:lineRule="auto"/>
        <w:rPr>
          <w:shd w:val="clear" w:color="auto" w:fill="FFFFFF"/>
        </w:rPr>
        <w:sectPr w:rsidR="00D02804" w:rsidRPr="00A06391" w:rsidSect="00857D3E">
          <w:type w:val="continuous"/>
          <w:pgSz w:w="15840" w:h="12240" w:orient="landscape"/>
          <w:pgMar w:top="1440" w:right="1440" w:bottom="1440" w:left="1440" w:header="720" w:footer="720" w:gutter="0"/>
          <w:cols w:space="720"/>
          <w:docGrid w:linePitch="360"/>
        </w:sectPr>
      </w:pPr>
    </w:p>
    <w:p w14:paraId="3FE39A3A" w14:textId="77777777" w:rsidR="00E0297E" w:rsidRPr="00A06391" w:rsidRDefault="00E0297E" w:rsidP="00A06391">
      <w:pPr>
        <w:spacing w:line="480" w:lineRule="auto"/>
      </w:pPr>
    </w:p>
    <w:p w14:paraId="176B760D" w14:textId="2B4F3C64" w:rsidR="00790CDC" w:rsidRPr="00A06391" w:rsidRDefault="00A918A1" w:rsidP="00A06391">
      <w:pPr>
        <w:pStyle w:val="Heading1"/>
        <w:spacing w:line="480" w:lineRule="auto"/>
        <w:rPr>
          <w:rFonts w:ascii="Times New Roman" w:hAnsi="Times New Roman" w:cs="Times New Roman"/>
          <w:bCs/>
          <w:color w:val="000000" w:themeColor="text1"/>
          <w:sz w:val="24"/>
          <w:szCs w:val="24"/>
        </w:rPr>
      </w:pPr>
      <w:r>
        <w:rPr>
          <w:noProof/>
        </w:rPr>
        <w:drawing>
          <wp:inline distT="0" distB="0" distL="0" distR="0" wp14:anchorId="1B29A43F" wp14:editId="47CE37E1">
            <wp:extent cx="6800850" cy="5237962"/>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isma final.jpeg"/>
                    <pic:cNvPicPr/>
                  </pic:nvPicPr>
                  <pic:blipFill>
                    <a:blip r:embed="rId27"/>
                    <a:stretch>
                      <a:fillRect/>
                    </a:stretch>
                  </pic:blipFill>
                  <pic:spPr>
                    <a:xfrm>
                      <a:off x="0" y="0"/>
                      <a:ext cx="6813360" cy="5247597"/>
                    </a:xfrm>
                    <a:prstGeom prst="rect">
                      <a:avLst/>
                    </a:prstGeom>
                  </pic:spPr>
                </pic:pic>
              </a:graphicData>
            </a:graphic>
          </wp:inline>
        </w:drawing>
      </w:r>
      <w:r w:rsidR="004E6951" w:rsidRPr="00A06391">
        <w:rPr>
          <w:rFonts w:ascii="Times New Roman" w:hAnsi="Times New Roman" w:cs="Times New Roman"/>
          <w:bCs/>
          <w:color w:val="000000" w:themeColor="text1"/>
          <w:sz w:val="24"/>
          <w:szCs w:val="24"/>
        </w:rPr>
        <w:t>Figure 1: PRISMA Flowchart</w:t>
      </w:r>
    </w:p>
    <w:p w14:paraId="440D42E2" w14:textId="4BCB9F35" w:rsidR="00B11BE0" w:rsidRPr="00A06391" w:rsidRDefault="00B11BE0" w:rsidP="00A06391">
      <w:pPr>
        <w:spacing w:line="480" w:lineRule="auto"/>
        <w:rPr>
          <w:b/>
          <w:bCs/>
          <w:shd w:val="clear" w:color="auto" w:fill="FFFFFF"/>
        </w:rPr>
      </w:pPr>
    </w:p>
    <w:p w14:paraId="5DA79C8D" w14:textId="022DC76F" w:rsidR="00B11BE0" w:rsidRPr="00A06391" w:rsidRDefault="00B11BE0" w:rsidP="00A06391">
      <w:pPr>
        <w:spacing w:line="480" w:lineRule="auto"/>
        <w:rPr>
          <w:b/>
          <w:bCs/>
          <w:shd w:val="clear" w:color="auto" w:fill="FFFFFF"/>
        </w:rPr>
      </w:pPr>
    </w:p>
    <w:p w14:paraId="3148AA9E" w14:textId="4BC63934" w:rsidR="00B11BE0" w:rsidRPr="00A06391" w:rsidRDefault="00B11BE0" w:rsidP="00A06391">
      <w:pPr>
        <w:spacing w:line="480" w:lineRule="auto"/>
        <w:rPr>
          <w:b/>
          <w:bCs/>
          <w:shd w:val="clear" w:color="auto" w:fill="FFFFFF"/>
        </w:rPr>
      </w:pPr>
    </w:p>
    <w:p w14:paraId="0E8D6D84" w14:textId="62AF0A76" w:rsidR="00B11BE0" w:rsidRPr="00A06391" w:rsidRDefault="00B11BE0" w:rsidP="00A06391">
      <w:pPr>
        <w:spacing w:line="480" w:lineRule="auto"/>
        <w:rPr>
          <w:b/>
          <w:bCs/>
          <w:shd w:val="clear" w:color="auto" w:fill="FFFFFF"/>
        </w:rPr>
      </w:pPr>
    </w:p>
    <w:p w14:paraId="63D08B9E" w14:textId="77777777" w:rsidR="00B11BE0" w:rsidRPr="00A06391" w:rsidRDefault="00B11BE0" w:rsidP="00A06391">
      <w:pPr>
        <w:spacing w:line="480" w:lineRule="auto"/>
        <w:rPr>
          <w:b/>
          <w:bCs/>
          <w:shd w:val="clear" w:color="auto" w:fill="FFFFFF"/>
        </w:rPr>
        <w:sectPr w:rsidR="00B11BE0" w:rsidRPr="00A06391" w:rsidSect="00214F95">
          <w:pgSz w:w="12240" w:h="15840"/>
          <w:pgMar w:top="1440" w:right="1440" w:bottom="1440" w:left="1440" w:header="720" w:footer="720" w:gutter="0"/>
          <w:cols w:space="720"/>
          <w:docGrid w:linePitch="360"/>
        </w:sectPr>
      </w:pPr>
    </w:p>
    <w:p w14:paraId="015C0427" w14:textId="2EE2973C" w:rsidR="00343097" w:rsidRPr="00A06391" w:rsidRDefault="00343097" w:rsidP="00A06391">
      <w:pPr>
        <w:spacing w:line="480" w:lineRule="auto"/>
        <w:rPr>
          <w:shd w:val="clear" w:color="auto" w:fill="FFFFFF"/>
        </w:rPr>
      </w:pPr>
    </w:p>
    <w:p w14:paraId="5119C489" w14:textId="3973B03D" w:rsidR="00343097" w:rsidRPr="00A06391" w:rsidRDefault="00661B0E" w:rsidP="00A06391">
      <w:pPr>
        <w:spacing w:line="480" w:lineRule="auto"/>
        <w:rPr>
          <w:b/>
          <w:bCs/>
          <w:shd w:val="clear" w:color="auto" w:fill="FFFFFF"/>
        </w:rPr>
      </w:pPr>
      <w:r w:rsidRPr="00A06391">
        <w:rPr>
          <w:b/>
          <w:bCs/>
          <w:noProof/>
          <w:shd w:val="clear" w:color="auto" w:fill="FFFFFF"/>
        </w:rPr>
        <w:drawing>
          <wp:inline distT="0" distB="0" distL="0" distR="0" wp14:anchorId="263CF6D8" wp14:editId="62FA14E2">
            <wp:extent cx="7460875"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tcostmap12June2019.pdf"/>
                    <pic:cNvPicPr/>
                  </pic:nvPicPr>
                  <pic:blipFill rotWithShape="1">
                    <a:blip r:embed="rId28">
                      <a:extLst>
                        <a:ext uri="{28A0092B-C50C-407E-A947-70E740481C1C}">
                          <a14:useLocalDpi xmlns:a14="http://schemas.microsoft.com/office/drawing/2010/main" val="0"/>
                        </a:ext>
                      </a:extLst>
                    </a:blip>
                    <a:srcRect l="9795" t="23268" r="2863" b="27873"/>
                    <a:stretch/>
                  </pic:blipFill>
                  <pic:spPr bwMode="auto">
                    <a:xfrm>
                      <a:off x="0" y="0"/>
                      <a:ext cx="7479810" cy="2960244"/>
                    </a:xfrm>
                    <a:prstGeom prst="rect">
                      <a:avLst/>
                    </a:prstGeom>
                    <a:ln>
                      <a:noFill/>
                    </a:ln>
                    <a:extLst>
                      <a:ext uri="{53640926-AAD7-44D8-BBD7-CCE9431645EC}">
                        <a14:shadowObscured xmlns:a14="http://schemas.microsoft.com/office/drawing/2010/main"/>
                      </a:ext>
                    </a:extLst>
                  </pic:spPr>
                </pic:pic>
              </a:graphicData>
            </a:graphic>
          </wp:inline>
        </w:drawing>
      </w:r>
      <w:r w:rsidR="003469A1" w:rsidRPr="00A06391">
        <w:rPr>
          <w:b/>
          <w:bCs/>
          <w:noProof/>
          <w:shd w:val="clear" w:color="auto" w:fill="FFFFFF"/>
        </w:rPr>
        <w:t xml:space="preserve"> </w:t>
      </w:r>
    </w:p>
    <w:p w14:paraId="2AAC3310" w14:textId="14F3788C" w:rsidR="00BC2A4D" w:rsidRPr="00A06391" w:rsidRDefault="00BC2A4D" w:rsidP="00A06391">
      <w:pPr>
        <w:spacing w:line="480" w:lineRule="auto"/>
        <w:rPr>
          <w:shd w:val="clear" w:color="auto" w:fill="FFFFFF"/>
        </w:rPr>
      </w:pPr>
    </w:p>
    <w:p w14:paraId="62E39271" w14:textId="3BEABCCC" w:rsidR="00B11BE0" w:rsidRPr="00A06391" w:rsidRDefault="00B11BE0" w:rsidP="00A06391">
      <w:pPr>
        <w:pStyle w:val="Heading1"/>
        <w:spacing w:line="480" w:lineRule="auto"/>
        <w:rPr>
          <w:rFonts w:ascii="Times New Roman" w:hAnsi="Times New Roman" w:cs="Times New Roman"/>
          <w:bCs/>
          <w:color w:val="000000" w:themeColor="text1"/>
          <w:sz w:val="24"/>
          <w:szCs w:val="24"/>
        </w:rPr>
      </w:pPr>
      <w:r w:rsidRPr="00A06391">
        <w:rPr>
          <w:rFonts w:ascii="Times New Roman" w:hAnsi="Times New Roman" w:cs="Times New Roman"/>
          <w:bCs/>
          <w:color w:val="000000" w:themeColor="text1"/>
          <w:sz w:val="24"/>
          <w:szCs w:val="24"/>
        </w:rPr>
        <w:t xml:space="preserve">Figure </w:t>
      </w:r>
      <w:r w:rsidR="00426A41" w:rsidRPr="00A06391">
        <w:rPr>
          <w:rFonts w:ascii="Times New Roman" w:hAnsi="Times New Roman" w:cs="Times New Roman"/>
          <w:bCs/>
          <w:color w:val="000000" w:themeColor="text1"/>
          <w:sz w:val="24"/>
          <w:szCs w:val="24"/>
        </w:rPr>
        <w:t>2</w:t>
      </w:r>
      <w:r w:rsidRPr="00A06391">
        <w:rPr>
          <w:rFonts w:ascii="Times New Roman" w:hAnsi="Times New Roman" w:cs="Times New Roman"/>
          <w:bCs/>
          <w:color w:val="000000" w:themeColor="text1"/>
          <w:sz w:val="24"/>
          <w:szCs w:val="24"/>
        </w:rPr>
        <w:t xml:space="preserve">: </w:t>
      </w:r>
      <w:r w:rsidR="003C0D11">
        <w:rPr>
          <w:rFonts w:ascii="Times New Roman" w:hAnsi="Times New Roman" w:cs="Times New Roman"/>
          <w:bCs/>
          <w:color w:val="000000" w:themeColor="text1"/>
          <w:sz w:val="24"/>
          <w:szCs w:val="24"/>
        </w:rPr>
        <w:t>N</w:t>
      </w:r>
      <w:r w:rsidR="00E91907" w:rsidRPr="00A06391">
        <w:rPr>
          <w:rFonts w:ascii="Times New Roman" w:hAnsi="Times New Roman" w:cs="Times New Roman"/>
          <w:bCs/>
          <w:color w:val="000000" w:themeColor="text1"/>
          <w:sz w:val="24"/>
          <w:szCs w:val="24"/>
        </w:rPr>
        <w:t xml:space="preserve">umber of unit costs for TB interventions </w:t>
      </w:r>
      <w:r w:rsidR="00BE2D22" w:rsidRPr="00A06391">
        <w:rPr>
          <w:rFonts w:ascii="Times New Roman" w:hAnsi="Times New Roman" w:cs="Times New Roman"/>
          <w:bCs/>
          <w:color w:val="000000" w:themeColor="text1"/>
          <w:sz w:val="24"/>
          <w:szCs w:val="24"/>
        </w:rPr>
        <w:t xml:space="preserve">available </w:t>
      </w:r>
      <w:r w:rsidR="009D2288">
        <w:rPr>
          <w:rFonts w:ascii="Times New Roman" w:hAnsi="Times New Roman" w:cs="Times New Roman"/>
          <w:bCs/>
          <w:color w:val="000000" w:themeColor="text1"/>
          <w:sz w:val="24"/>
          <w:szCs w:val="24"/>
        </w:rPr>
        <w:t>in low- and middle-income countries</w:t>
      </w:r>
    </w:p>
    <w:p w14:paraId="0F4F25D9" w14:textId="77777777" w:rsidR="00E52CB3" w:rsidRPr="00A06391" w:rsidRDefault="00E52CB3" w:rsidP="00A06391">
      <w:pPr>
        <w:spacing w:line="480" w:lineRule="auto"/>
      </w:pPr>
    </w:p>
    <w:p w14:paraId="2CEE79C2" w14:textId="77777777" w:rsidR="00657123" w:rsidRPr="00A06391" w:rsidRDefault="00657123" w:rsidP="00A06391">
      <w:pPr>
        <w:spacing w:line="480" w:lineRule="auto"/>
        <w:sectPr w:rsidR="00657123" w:rsidRPr="00A06391" w:rsidSect="00E678F1">
          <w:pgSz w:w="15840" w:h="12240" w:orient="landscape"/>
          <w:pgMar w:top="1440" w:right="1440" w:bottom="1440" w:left="1440" w:header="720" w:footer="720" w:gutter="0"/>
          <w:cols w:space="720"/>
          <w:docGrid w:linePitch="360"/>
        </w:sectPr>
      </w:pPr>
    </w:p>
    <w:p w14:paraId="14B76C60" w14:textId="5225E7CF" w:rsidR="00B1106A" w:rsidRPr="00A06391" w:rsidRDefault="00B1106A" w:rsidP="00A06391">
      <w:pPr>
        <w:spacing w:line="480" w:lineRule="auto"/>
        <w:rPr>
          <w:shd w:val="clear" w:color="auto" w:fill="FFFFFF"/>
        </w:rPr>
      </w:pPr>
    </w:p>
    <w:p w14:paraId="3A8528EC" w14:textId="06BC480E" w:rsidR="00B1106A" w:rsidRPr="00A06391" w:rsidRDefault="005B390B" w:rsidP="00A06391">
      <w:pPr>
        <w:spacing w:line="480" w:lineRule="auto"/>
      </w:pPr>
      <w:r>
        <w:rPr>
          <w:noProof/>
        </w:rPr>
        <w:drawing>
          <wp:inline distT="0" distB="0" distL="0" distR="0" wp14:anchorId="70667FCA" wp14:editId="451F71FF">
            <wp:extent cx="8229600" cy="43033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udyyears.pdf"/>
                    <pic:cNvPicPr/>
                  </pic:nvPicPr>
                  <pic:blipFill>
                    <a:blip r:embed="rId29"/>
                    <a:stretch>
                      <a:fillRect/>
                    </a:stretch>
                  </pic:blipFill>
                  <pic:spPr>
                    <a:xfrm>
                      <a:off x="0" y="0"/>
                      <a:ext cx="8229600" cy="4303395"/>
                    </a:xfrm>
                    <a:prstGeom prst="rect">
                      <a:avLst/>
                    </a:prstGeom>
                  </pic:spPr>
                </pic:pic>
              </a:graphicData>
            </a:graphic>
          </wp:inline>
        </w:drawing>
      </w:r>
    </w:p>
    <w:p w14:paraId="78009B80" w14:textId="314AA8AC" w:rsidR="00FC675D" w:rsidRPr="00A06391" w:rsidRDefault="00FC675D" w:rsidP="00A06391">
      <w:pPr>
        <w:pStyle w:val="Heading1"/>
        <w:spacing w:line="480" w:lineRule="auto"/>
        <w:rPr>
          <w:rFonts w:ascii="Times New Roman" w:hAnsi="Times New Roman" w:cs="Times New Roman"/>
          <w:bCs/>
          <w:color w:val="000000" w:themeColor="text1"/>
          <w:sz w:val="24"/>
          <w:szCs w:val="24"/>
        </w:rPr>
      </w:pPr>
      <w:r w:rsidRPr="00A06391">
        <w:rPr>
          <w:rFonts w:ascii="Times New Roman" w:hAnsi="Times New Roman" w:cs="Times New Roman"/>
          <w:bCs/>
          <w:color w:val="000000" w:themeColor="text1"/>
          <w:sz w:val="24"/>
          <w:szCs w:val="24"/>
        </w:rPr>
        <w:t xml:space="preserve">Figure </w:t>
      </w:r>
      <w:r w:rsidR="00426A41" w:rsidRPr="00A06391">
        <w:rPr>
          <w:rFonts w:ascii="Times New Roman" w:hAnsi="Times New Roman" w:cs="Times New Roman"/>
          <w:bCs/>
          <w:color w:val="000000" w:themeColor="text1"/>
          <w:sz w:val="24"/>
          <w:szCs w:val="24"/>
        </w:rPr>
        <w:t>3</w:t>
      </w:r>
      <w:r w:rsidRPr="00A06391">
        <w:rPr>
          <w:rFonts w:ascii="Times New Roman" w:hAnsi="Times New Roman" w:cs="Times New Roman"/>
          <w:bCs/>
          <w:color w:val="000000" w:themeColor="text1"/>
          <w:sz w:val="24"/>
          <w:szCs w:val="24"/>
        </w:rPr>
        <w:t>: Represented years</w:t>
      </w:r>
    </w:p>
    <w:p w14:paraId="598BF3AC" w14:textId="6EAEC6F0" w:rsidR="00831904" w:rsidRPr="00A06391" w:rsidRDefault="00831904" w:rsidP="004B7AFD">
      <w:pPr>
        <w:spacing w:line="480" w:lineRule="auto"/>
        <w:jc w:val="right"/>
        <w:rPr>
          <w:color w:val="666666"/>
          <w:shd w:val="clear" w:color="auto" w:fill="FFFFFF"/>
        </w:rPr>
      </w:pPr>
    </w:p>
    <w:p w14:paraId="261AA2C7" w14:textId="302BEEEF" w:rsidR="00E52CB3" w:rsidRPr="00A06391" w:rsidRDefault="00E52CB3" w:rsidP="00A06391">
      <w:pPr>
        <w:spacing w:line="480" w:lineRule="auto"/>
        <w:rPr>
          <w:shd w:val="clear" w:color="auto" w:fill="FFFFFF"/>
        </w:rPr>
        <w:sectPr w:rsidR="00E52CB3" w:rsidRPr="00A06391" w:rsidSect="00102139">
          <w:pgSz w:w="15840" w:h="12240" w:orient="landscape"/>
          <w:pgMar w:top="1440" w:right="1440" w:bottom="1440" w:left="1440" w:header="720" w:footer="720" w:gutter="0"/>
          <w:cols w:space="720"/>
          <w:docGrid w:linePitch="360"/>
        </w:sectPr>
      </w:pPr>
    </w:p>
    <w:p w14:paraId="7B26FA89" w14:textId="4C877572" w:rsidR="00EC21AC" w:rsidRPr="00A06391" w:rsidRDefault="00EC21AC" w:rsidP="00A06391">
      <w:pPr>
        <w:pStyle w:val="Heading1"/>
        <w:spacing w:line="480" w:lineRule="auto"/>
        <w:rPr>
          <w:rFonts w:ascii="Times New Roman" w:hAnsi="Times New Roman" w:cs="Times New Roman"/>
          <w:bCs/>
          <w:color w:val="000000" w:themeColor="text1"/>
          <w:sz w:val="24"/>
          <w:szCs w:val="24"/>
        </w:rPr>
      </w:pPr>
      <w:r w:rsidRPr="00A06391">
        <w:rPr>
          <w:rFonts w:ascii="Times New Roman" w:hAnsi="Times New Roman" w:cs="Times New Roman"/>
          <w:bCs/>
          <w:color w:val="000000" w:themeColor="text1"/>
          <w:sz w:val="24"/>
          <w:szCs w:val="24"/>
        </w:rPr>
        <w:lastRenderedPageBreak/>
        <w:t xml:space="preserve">Figure </w:t>
      </w:r>
      <w:r w:rsidR="004B7AFD">
        <w:rPr>
          <w:rFonts w:ascii="Times New Roman" w:hAnsi="Times New Roman" w:cs="Times New Roman"/>
          <w:bCs/>
          <w:color w:val="000000" w:themeColor="text1"/>
          <w:sz w:val="24"/>
          <w:szCs w:val="24"/>
        </w:rPr>
        <w:t>4</w:t>
      </w:r>
      <w:r w:rsidRPr="00A06391">
        <w:rPr>
          <w:rFonts w:ascii="Times New Roman" w:hAnsi="Times New Roman" w:cs="Times New Roman"/>
          <w:bCs/>
          <w:color w:val="000000" w:themeColor="text1"/>
          <w:sz w:val="24"/>
          <w:szCs w:val="24"/>
        </w:rPr>
        <w:t xml:space="preserve">: </w:t>
      </w:r>
      <w:r w:rsidR="00437411" w:rsidRPr="00A06391">
        <w:rPr>
          <w:rFonts w:ascii="Times New Roman" w:hAnsi="Times New Roman" w:cs="Times New Roman"/>
          <w:bCs/>
          <w:color w:val="000000" w:themeColor="text1"/>
          <w:sz w:val="24"/>
          <w:szCs w:val="24"/>
        </w:rPr>
        <w:t>Classification tree</w:t>
      </w:r>
    </w:p>
    <w:p w14:paraId="0646A6CE" w14:textId="77777777" w:rsidR="00B37919" w:rsidRDefault="00B37919" w:rsidP="00B37919">
      <w:pPr>
        <w:rPr>
          <w:color w:val="666666"/>
          <w:sz w:val="20"/>
          <w:szCs w:val="20"/>
          <w:shd w:val="clear" w:color="auto" w:fill="FFFFFF"/>
        </w:rPr>
      </w:pPr>
      <w:r>
        <w:rPr>
          <w:noProof/>
          <w:color w:val="666666"/>
          <w:sz w:val="20"/>
          <w:szCs w:val="20"/>
          <w:shd w:val="clear" w:color="auto" w:fill="FFFFFF"/>
        </w:rPr>
        <w:drawing>
          <wp:inline distT="0" distB="0" distL="0" distR="0" wp14:anchorId="5F79E4A8" wp14:editId="6245E73B">
            <wp:extent cx="5943600" cy="4076700"/>
            <wp:effectExtent l="12700" t="1270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ification tree final3.pdf"/>
                    <pic:cNvPicPr/>
                  </pic:nvPicPr>
                  <pic:blipFill rotWithShape="1">
                    <a:blip r:embed="rId30">
                      <a:extLst>
                        <a:ext uri="{28A0092B-C50C-407E-A947-70E740481C1C}">
                          <a14:useLocalDpi xmlns:a14="http://schemas.microsoft.com/office/drawing/2010/main" val="0"/>
                        </a:ext>
                      </a:extLst>
                    </a:blip>
                    <a:srcRect b="3050"/>
                    <a:stretch/>
                  </pic:blipFill>
                  <pic:spPr bwMode="auto">
                    <a:xfrm>
                      <a:off x="0" y="0"/>
                      <a:ext cx="5943600" cy="40767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9CD893" w14:textId="042D2505" w:rsidR="001E4C50" w:rsidRPr="00A06391" w:rsidRDefault="001E4C50" w:rsidP="00A06391">
      <w:pPr>
        <w:spacing w:line="480" w:lineRule="auto"/>
        <w:rPr>
          <w:color w:val="666666"/>
          <w:shd w:val="clear" w:color="auto" w:fill="FFFFFF"/>
        </w:rPr>
      </w:pPr>
    </w:p>
    <w:p w14:paraId="326AB602" w14:textId="633EDFFD" w:rsidR="001E4C50" w:rsidRPr="000C309A" w:rsidRDefault="001E4C50" w:rsidP="000C309A">
      <w:pPr>
        <w:rPr>
          <w:sz w:val="22"/>
          <w:szCs w:val="22"/>
          <w:shd w:val="clear" w:color="auto" w:fill="FFFFFF"/>
        </w:rPr>
      </w:pPr>
      <w:r w:rsidRPr="000C309A">
        <w:rPr>
          <w:sz w:val="22"/>
          <w:szCs w:val="22"/>
          <w:shd w:val="clear" w:color="auto" w:fill="FFFFFF"/>
        </w:rPr>
        <w:t xml:space="preserve">The label for the node reflects the dominant class – i.e. node </w:t>
      </w:r>
      <w:r w:rsidR="004A5577" w:rsidRPr="000C309A">
        <w:rPr>
          <w:sz w:val="22"/>
          <w:szCs w:val="22"/>
          <w:shd w:val="clear" w:color="auto" w:fill="FFFFFF"/>
        </w:rPr>
        <w:t>2</w:t>
      </w:r>
      <w:r w:rsidRPr="000C309A">
        <w:rPr>
          <w:sz w:val="22"/>
          <w:szCs w:val="22"/>
          <w:shd w:val="clear" w:color="auto" w:fill="FFFFFF"/>
        </w:rPr>
        <w:t xml:space="preserve"> = </w:t>
      </w:r>
      <w:r w:rsidR="004A5577" w:rsidRPr="000C309A">
        <w:rPr>
          <w:sz w:val="22"/>
          <w:szCs w:val="22"/>
          <w:shd w:val="clear" w:color="auto" w:fill="FFFFFF"/>
        </w:rPr>
        <w:t>A</w:t>
      </w:r>
    </w:p>
    <w:p w14:paraId="1E6E4B13" w14:textId="59C74BAB" w:rsidR="001E4C50" w:rsidRPr="000C309A" w:rsidRDefault="004A5577" w:rsidP="000C309A">
      <w:pPr>
        <w:rPr>
          <w:sz w:val="22"/>
          <w:szCs w:val="22"/>
          <w:shd w:val="clear" w:color="auto" w:fill="FFFFFF"/>
        </w:rPr>
      </w:pPr>
      <w:r w:rsidRPr="000C309A">
        <w:rPr>
          <w:sz w:val="22"/>
          <w:szCs w:val="22"/>
          <w:shd w:val="clear" w:color="auto" w:fill="FFFFFF"/>
        </w:rPr>
        <w:t>The next set of numbers in the node are the proportion of the classes in the node – i.e. node 2= 53% A, 37% B and 10% C (note the proportions here are conditional on the decisions that have already been made to reach that point in the tree)</w:t>
      </w:r>
    </w:p>
    <w:p w14:paraId="74ED83A9" w14:textId="25CF5F59" w:rsidR="004A5577" w:rsidRPr="000C309A" w:rsidRDefault="004A5577" w:rsidP="000C309A">
      <w:pPr>
        <w:rPr>
          <w:sz w:val="22"/>
          <w:szCs w:val="22"/>
          <w:shd w:val="clear" w:color="auto" w:fill="FFFFFF"/>
        </w:rPr>
      </w:pPr>
      <w:r w:rsidRPr="000C309A">
        <w:rPr>
          <w:sz w:val="22"/>
          <w:szCs w:val="22"/>
          <w:shd w:val="clear" w:color="auto" w:fill="FFFFFF"/>
        </w:rPr>
        <w:t>The final number in the node is the proportion of data in the node - i.e. node 2=60% of the data (40% falls in node 3)</w:t>
      </w:r>
    </w:p>
    <w:p w14:paraId="46B6E5E7" w14:textId="77777777" w:rsidR="001E4C50" w:rsidRPr="00A06391" w:rsidRDefault="001E4C50" w:rsidP="00A06391">
      <w:pPr>
        <w:spacing w:line="480" w:lineRule="auto"/>
        <w:rPr>
          <w:shd w:val="clear" w:color="auto" w:fill="FFFFFF"/>
        </w:rPr>
      </w:pPr>
    </w:p>
    <w:p w14:paraId="37DE388E" w14:textId="025CB4C0" w:rsidR="00A9129E" w:rsidRPr="00A06391" w:rsidRDefault="00EC21AC" w:rsidP="00A06391">
      <w:pPr>
        <w:spacing w:line="480" w:lineRule="auto"/>
        <w:rPr>
          <w:color w:val="666666"/>
          <w:shd w:val="clear" w:color="auto" w:fill="FFFFFF"/>
        </w:rPr>
      </w:pPr>
      <w:r w:rsidRPr="00A06391">
        <w:rPr>
          <w:color w:val="666666"/>
          <w:shd w:val="clear" w:color="auto" w:fill="FFFFFF"/>
        </w:rPr>
        <w:br w:type="page"/>
      </w:r>
    </w:p>
    <w:p w14:paraId="65194A9F" w14:textId="1DCA6539" w:rsidR="00E52CB3" w:rsidRPr="00A06391" w:rsidRDefault="00CC06B5" w:rsidP="00A06391">
      <w:pPr>
        <w:pStyle w:val="Heading1"/>
        <w:spacing w:line="480" w:lineRule="auto"/>
        <w:rPr>
          <w:rFonts w:ascii="Times New Roman" w:hAnsi="Times New Roman" w:cs="Times New Roman"/>
          <w:bCs/>
          <w:color w:val="000000" w:themeColor="text1"/>
          <w:sz w:val="24"/>
          <w:szCs w:val="24"/>
        </w:rPr>
      </w:pPr>
      <w:r w:rsidRPr="00A06391">
        <w:rPr>
          <w:rFonts w:ascii="Times New Roman" w:hAnsi="Times New Roman" w:cs="Times New Roman"/>
          <w:bCs/>
          <w:color w:val="000000" w:themeColor="text1"/>
          <w:sz w:val="24"/>
          <w:szCs w:val="24"/>
        </w:rPr>
        <w:lastRenderedPageBreak/>
        <w:t xml:space="preserve">Supplementary </w:t>
      </w:r>
      <w:r w:rsidR="00EC21AC" w:rsidRPr="00A06391">
        <w:rPr>
          <w:rFonts w:ascii="Times New Roman" w:hAnsi="Times New Roman" w:cs="Times New Roman"/>
          <w:bCs/>
          <w:color w:val="000000" w:themeColor="text1"/>
          <w:sz w:val="24"/>
          <w:szCs w:val="24"/>
        </w:rPr>
        <w:t>tables:</w:t>
      </w:r>
    </w:p>
    <w:p w14:paraId="7829BF24" w14:textId="77777777" w:rsidR="00A9129E" w:rsidRPr="00A06391" w:rsidRDefault="00A9129E" w:rsidP="00A06391">
      <w:pPr>
        <w:spacing w:line="480" w:lineRule="auto"/>
      </w:pPr>
    </w:p>
    <w:p w14:paraId="3CA4524C" w14:textId="77777777" w:rsidR="00B37919" w:rsidRDefault="00B37919" w:rsidP="00B37919">
      <w:pPr>
        <w:rPr>
          <w:sz w:val="20"/>
          <w:szCs w:val="20"/>
          <w:shd w:val="clear" w:color="auto" w:fill="FFFFFF"/>
        </w:rPr>
      </w:pPr>
      <w:r>
        <w:rPr>
          <w:noProof/>
          <w:sz w:val="20"/>
          <w:szCs w:val="20"/>
          <w:shd w:val="clear" w:color="auto" w:fill="FFFFFF"/>
        </w:rPr>
        <w:drawing>
          <wp:inline distT="0" distB="0" distL="0" distR="0" wp14:anchorId="06F5F23F" wp14:editId="245B1D0D">
            <wp:extent cx="5943600" cy="3543300"/>
            <wp:effectExtent l="12700" t="1270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Table1.pdf"/>
                    <pic:cNvPicPr/>
                  </pic:nvPicPr>
                  <pic:blipFill rotWithShape="1">
                    <a:blip r:embed="rId31"/>
                    <a:srcRect b="20513"/>
                    <a:stretch/>
                  </pic:blipFill>
                  <pic:spPr bwMode="auto">
                    <a:xfrm>
                      <a:off x="0" y="0"/>
                      <a:ext cx="5943600" cy="3543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C166BD" w14:textId="77777777" w:rsidR="00E52CB3" w:rsidRPr="00A06391" w:rsidRDefault="00E52CB3" w:rsidP="00A06391">
      <w:pPr>
        <w:spacing w:line="480" w:lineRule="auto"/>
        <w:rPr>
          <w:shd w:val="clear" w:color="auto" w:fill="FFFFFF"/>
        </w:rPr>
      </w:pPr>
    </w:p>
    <w:p w14:paraId="2ADD6E7B" w14:textId="77777777" w:rsidR="00E52CB3" w:rsidRPr="00A06391" w:rsidRDefault="00E52CB3" w:rsidP="00A06391">
      <w:pPr>
        <w:spacing w:line="480" w:lineRule="auto"/>
        <w:rPr>
          <w:shd w:val="clear" w:color="auto" w:fill="FFFFFF"/>
        </w:rPr>
      </w:pPr>
    </w:p>
    <w:p w14:paraId="4A73D810" w14:textId="25C1AEDF" w:rsidR="00E52CB3" w:rsidRPr="00A06391" w:rsidRDefault="00E52CB3" w:rsidP="00A06391">
      <w:pPr>
        <w:spacing w:line="480" w:lineRule="auto"/>
        <w:rPr>
          <w:shd w:val="clear" w:color="auto" w:fill="FFFFFF"/>
        </w:rPr>
      </w:pPr>
    </w:p>
    <w:p w14:paraId="0839F918" w14:textId="0AD3BFC3" w:rsidR="007309E6" w:rsidRDefault="00D648D1" w:rsidP="00D648D1">
      <w:pPr>
        <w:spacing w:line="480" w:lineRule="auto"/>
        <w:rPr>
          <w:color w:val="666666"/>
          <w:shd w:val="clear" w:color="auto" w:fill="FFFFFF"/>
        </w:rPr>
      </w:pPr>
      <w:r>
        <w:rPr>
          <w:noProof/>
          <w:sz w:val="20"/>
          <w:szCs w:val="20"/>
          <w:shd w:val="clear" w:color="auto" w:fill="FFFFFF"/>
        </w:rPr>
        <w:lastRenderedPageBreak/>
        <w:drawing>
          <wp:inline distT="0" distB="0" distL="0" distR="0" wp14:anchorId="4D4D089D" wp14:editId="65B2D655">
            <wp:extent cx="2591435" cy="822960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pplementaryTable2.pdf"/>
                    <pic:cNvPicPr/>
                  </pic:nvPicPr>
                  <pic:blipFill>
                    <a:blip r:embed="rId32"/>
                    <a:stretch>
                      <a:fillRect/>
                    </a:stretch>
                  </pic:blipFill>
                  <pic:spPr>
                    <a:xfrm>
                      <a:off x="0" y="0"/>
                      <a:ext cx="2591435" cy="8229600"/>
                    </a:xfrm>
                    <a:prstGeom prst="rect">
                      <a:avLst/>
                    </a:prstGeom>
                  </pic:spPr>
                </pic:pic>
              </a:graphicData>
            </a:graphic>
          </wp:inline>
        </w:drawing>
      </w:r>
    </w:p>
    <w:tbl>
      <w:tblPr>
        <w:tblStyle w:val="GridTable4-Accent51"/>
        <w:tblW w:w="0" w:type="auto"/>
        <w:tblLook w:val="04A0" w:firstRow="1" w:lastRow="0" w:firstColumn="1" w:lastColumn="0" w:noHBand="0" w:noVBand="1"/>
      </w:tblPr>
      <w:tblGrid>
        <w:gridCol w:w="9350"/>
      </w:tblGrid>
      <w:tr w:rsidR="001D0400" w14:paraId="14BAE5D7" w14:textId="77777777" w:rsidTr="00730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A7E9A4" w14:textId="78704A11" w:rsidR="001D0400" w:rsidRPr="00425A3F" w:rsidRDefault="001D0400" w:rsidP="00A06391">
            <w:pPr>
              <w:spacing w:line="480" w:lineRule="auto"/>
            </w:pPr>
            <w:r>
              <w:lastRenderedPageBreak/>
              <w:t xml:space="preserve">Supplementary </w:t>
            </w:r>
            <w:r w:rsidR="006472CC">
              <w:t>T</w:t>
            </w:r>
            <w:r>
              <w:t>able 3: how the search terms were combined</w:t>
            </w:r>
            <w:r w:rsidR="004709CD">
              <w:t xml:space="preserve"> with the inclusion of Medical Subject Headings (</w:t>
            </w:r>
            <w:r w:rsidR="004709CD" w:rsidRPr="00B82C76">
              <w:t>MeSH</w:t>
            </w:r>
            <w:r w:rsidR="004709CD">
              <w:t xml:space="preserve">) </w:t>
            </w:r>
          </w:p>
        </w:tc>
      </w:tr>
      <w:tr w:rsidR="007309E6" w14:paraId="1883E14D" w14:textId="77777777" w:rsidTr="0073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70BE11" w14:textId="5DBBA778" w:rsidR="001D0400" w:rsidRPr="000C309A" w:rsidRDefault="004709CD" w:rsidP="00A06391">
            <w:pPr>
              <w:spacing w:line="480" w:lineRule="auto"/>
              <w:rPr>
                <w:color w:val="FFFFFF" w:themeColor="background1"/>
                <w:sz w:val="22"/>
                <w:szCs w:val="22"/>
              </w:rPr>
            </w:pPr>
            <w:r w:rsidRPr="000C309A">
              <w:rPr>
                <w:sz w:val="22"/>
                <w:szCs w:val="22"/>
              </w:rPr>
              <w:t>S</w:t>
            </w:r>
            <w:r w:rsidR="001D0400" w:rsidRPr="000C309A">
              <w:rPr>
                <w:sz w:val="22"/>
                <w:szCs w:val="22"/>
              </w:rPr>
              <w:t xml:space="preserve">earch terms: </w:t>
            </w:r>
          </w:p>
          <w:p w14:paraId="3359D66D" w14:textId="700A411C" w:rsidR="007309E6" w:rsidRPr="000C309A" w:rsidRDefault="001D0400" w:rsidP="00A06391">
            <w:pPr>
              <w:spacing w:line="480" w:lineRule="auto"/>
              <w:rPr>
                <w:b w:val="0"/>
                <w:bCs w:val="0"/>
                <w:color w:val="FFFFFF" w:themeColor="background1"/>
                <w:sz w:val="22"/>
                <w:szCs w:val="22"/>
              </w:rPr>
            </w:pPr>
            <w:r w:rsidRPr="000C309A">
              <w:rPr>
                <w:sz w:val="22"/>
                <w:szCs w:val="22"/>
              </w:rPr>
              <w:t>cost* or economic or finance AND TB or tuberculosis or MDR#TB or XDR#TB or multi?drug or "resistant tuberculosis" or "strain resistance" or "mycobacterium tuberculosis" AND treatment or management or drugs or medication or DOTS or "directly observed treatment" or "health system*" or "hospital care" or “epidemiology" or "government hospital setting" or "community based care" or “patient* perspective" or "isoniazid preventive therapy" or "IPT" or "prevention"</w:t>
            </w:r>
          </w:p>
        </w:tc>
      </w:tr>
      <w:tr w:rsidR="007309E6" w14:paraId="09B6A787" w14:textId="77777777" w:rsidTr="007309E6">
        <w:tc>
          <w:tcPr>
            <w:cnfStyle w:val="001000000000" w:firstRow="0" w:lastRow="0" w:firstColumn="1" w:lastColumn="0" w:oddVBand="0" w:evenVBand="0" w:oddHBand="0" w:evenHBand="0" w:firstRowFirstColumn="0" w:firstRowLastColumn="0" w:lastRowFirstColumn="0" w:lastRowLastColumn="0"/>
            <w:tcW w:w="9350" w:type="dxa"/>
          </w:tcPr>
          <w:p w14:paraId="4D34721B" w14:textId="77777777" w:rsidR="001D0400" w:rsidRPr="000C309A" w:rsidRDefault="001D0400" w:rsidP="007309E6">
            <w:pPr>
              <w:spacing w:line="480" w:lineRule="auto"/>
              <w:rPr>
                <w:sz w:val="22"/>
                <w:szCs w:val="22"/>
              </w:rPr>
            </w:pPr>
            <w:r w:rsidRPr="000C309A">
              <w:rPr>
                <w:sz w:val="22"/>
                <w:szCs w:val="22"/>
              </w:rPr>
              <w:t>Search details:</w:t>
            </w:r>
          </w:p>
          <w:p w14:paraId="16670850" w14:textId="0438656D" w:rsidR="007309E6" w:rsidRPr="000C309A" w:rsidRDefault="007309E6">
            <w:pPr>
              <w:spacing w:line="480" w:lineRule="auto"/>
              <w:rPr>
                <w:b w:val="0"/>
                <w:bCs w:val="0"/>
                <w:color w:val="666666"/>
                <w:sz w:val="22"/>
                <w:szCs w:val="22"/>
                <w:shd w:val="clear" w:color="auto" w:fill="FFFFFF"/>
              </w:rPr>
            </w:pPr>
            <w:r w:rsidRPr="000C309A">
              <w:rPr>
                <w:sz w:val="22"/>
                <w:szCs w:val="22"/>
              </w:rPr>
              <w:t xml:space="preserve">(cost[All Fields] OR costa[All Fields] OR costaceae[All Fields] OR costaclavin[All Fields] OR costaclavine[All Fields] OR costada[All Fields] OR costae[All Fields] OR costaii[All Fields] OR costal[All Fields] OR costal2[All Fields] OR costalgia[All Fields] OR costalis[All Fields] OR costamere[All Fields] OR costameres[All Fields] OR costameric[All Fields] OR costantinii[All Fields] OR costaricanus[All Fields] OR costaricensis[All Fields] OR costasis[All Fields] OR costata[All Fields] OR costatolide[All Fields] OR costeff[All Fields] OR costello[All Fields] OR costelytrae[All Fields] OR costen[All Fields] OR costen's[All Fields] OR costens[All Fields] OR costertonia[All Fields] OR costi[All Fields] OR costic[All Fields] OR costicola[All Fields] OR costimulates[All Fields] OR costimulation[All Fields] OR costimulator[All Fields] OR costimulatory[All Fields] OR costitutes[All Fields] OR costly[All Fields] OR costochondral[All Fields] OR costoclavicular[All Fields] OR costocoracoid[All Fields] OR costovertebral[All Fields] OR costs[All Fields] OR costsus[All Fields] OR costunolide[All Fields] OR costus[All Fields] OR costuslactone[All Fields]) OR ("economics"[MeSH Terms] OR economic[Text Word]) OR finance[All Fields] AND TB[All Fields] OR ("tuberculosis"[MeSH Terms] OR tuberculosis[Text Word]) OR "tuberculosis, multidrug-resistant"[MeSH Terms] OR ("extensively drug-resistant </w:t>
            </w:r>
            <w:r w:rsidRPr="000C309A">
              <w:rPr>
                <w:sz w:val="22"/>
                <w:szCs w:val="22"/>
              </w:rPr>
              <w:lastRenderedPageBreak/>
              <w:t>tuberculosis"[MeSH Terms] OR XDR#TB[Text Word]) OR multi?drug[All Fields] OR "resistant tuberculosis"[All Fields] OR (("sprains and strains"[MeSH Terms] OR strain[Text Word]) AND resistance[All Fields]) OR "mycobacterium tuberculosis"[All Fields] AND ("therapy"[Subheading] OR "therapeutics"[MeSH Terms] OR treatment[Text Word]) OR ("organization and administration"[MeSH Terms] OR "disease management"[MeSH Terms] OR management[Text Word]) OR ("pharmaceutical preparations"[MeSH Terms] OR drugs[Text Word]) OR ("pharmaceutical preparations"[MeSH Terms] OR medication[Text Word]) OR DOTS[All Fields] OR (directly[All Fields] AND observed[All Fields] AND ("therapy"[Subheading] OR "therapeutics"[MeSH Terms] OR treatment[Text Word])) OR "health system*"[All Fields] OR "hospital care"[All Fields] OR "epidemiology"[All Fields] OR (("government"[MeSH Terms] OR government[Text Word]) AND ("hospitals"[MeSH Terms] OR hospital[Text Word]) AND setting[All Fields]) OR (("residence characteristics"[MeSH Terms] OR community[Text Word]) AND based[All Fields] AND care[All Fields]) OR (("patients"[MeSH Terms] OR patient[Text Word]) AND perspective[All Fields]) OR (("isoniazid"[MeSH Terms] OR isoniazid[Text Word]) AND ("prevention and control"[Subheading] OR preventive therapy[Text Word])) OR "IPT"[All Fields] OR "prevention"[All Fields]</w:t>
            </w:r>
          </w:p>
        </w:tc>
      </w:tr>
    </w:tbl>
    <w:p w14:paraId="7D61B0F3" w14:textId="1BC180FC" w:rsidR="00B106E5" w:rsidRDefault="00B106E5" w:rsidP="00A06391">
      <w:pPr>
        <w:spacing w:line="480" w:lineRule="auto"/>
        <w:rPr>
          <w:color w:val="666666"/>
          <w:shd w:val="clear" w:color="auto" w:fill="FFFFFF"/>
        </w:rPr>
      </w:pPr>
    </w:p>
    <w:p w14:paraId="697E100C" w14:textId="77777777" w:rsidR="00B106E5" w:rsidRDefault="00B106E5">
      <w:pPr>
        <w:rPr>
          <w:color w:val="666666"/>
          <w:shd w:val="clear" w:color="auto" w:fill="FFFFFF"/>
        </w:rPr>
      </w:pPr>
      <w:r>
        <w:rPr>
          <w:color w:val="666666"/>
          <w:shd w:val="clear" w:color="auto" w:fill="FFFFFF"/>
        </w:rPr>
        <w:br w:type="page"/>
      </w:r>
    </w:p>
    <w:p w14:paraId="0D65F700" w14:textId="77777777" w:rsidR="00EA1C88" w:rsidRDefault="00EA1C88" w:rsidP="00A06391">
      <w:pPr>
        <w:spacing w:line="480" w:lineRule="auto"/>
        <w:rPr>
          <w:color w:val="666666"/>
          <w:shd w:val="clear" w:color="auto" w:fill="FFFFFF"/>
        </w:rPr>
        <w:sectPr w:rsidR="00EA1C88" w:rsidSect="00102139">
          <w:pgSz w:w="12240" w:h="15840"/>
          <w:pgMar w:top="1440" w:right="1440" w:bottom="1440" w:left="1440" w:header="720" w:footer="720" w:gutter="0"/>
          <w:cols w:space="720"/>
          <w:docGrid w:linePitch="360"/>
        </w:sectPr>
      </w:pPr>
    </w:p>
    <w:p w14:paraId="09097213" w14:textId="49ACA3A3" w:rsidR="00EA1C88" w:rsidRDefault="00684639" w:rsidP="00A06391">
      <w:pPr>
        <w:spacing w:line="480" w:lineRule="auto"/>
        <w:rPr>
          <w:color w:val="666666"/>
          <w:shd w:val="clear" w:color="auto" w:fill="FFFFFF"/>
        </w:rPr>
      </w:pPr>
      <w:r w:rsidRPr="000C309A">
        <w:rPr>
          <w:color w:val="000000" w:themeColor="text1"/>
          <w:shd w:val="clear" w:color="auto" w:fill="FFFFFF"/>
        </w:rPr>
        <w:lastRenderedPageBreak/>
        <w:t>Supplementary Table 4</w:t>
      </w:r>
      <w:r w:rsidR="00AC7DB9" w:rsidRPr="000C309A">
        <w:rPr>
          <w:color w:val="000000" w:themeColor="text1"/>
          <w:shd w:val="clear" w:color="auto" w:fill="FFFFFF"/>
        </w:rPr>
        <w:t xml:space="preserve">: </w:t>
      </w:r>
      <w:r w:rsidR="003C0D11">
        <w:rPr>
          <w:color w:val="000000" w:themeColor="text1"/>
          <w:shd w:val="clear" w:color="auto" w:fill="FFFFFF"/>
        </w:rPr>
        <w:t>Intervention-s</w:t>
      </w:r>
      <w:r w:rsidR="00AC7DB9" w:rsidRPr="000C309A">
        <w:rPr>
          <w:color w:val="000000" w:themeColor="text1"/>
          <w:shd w:val="clear" w:color="auto" w:fill="FFFFFF"/>
        </w:rPr>
        <w:t>tandardi</w:t>
      </w:r>
      <w:r w:rsidR="00FD49CB">
        <w:rPr>
          <w:color w:val="000000" w:themeColor="text1"/>
          <w:shd w:val="clear" w:color="auto" w:fill="FFFFFF"/>
        </w:rPr>
        <w:t>s</w:t>
      </w:r>
      <w:r w:rsidR="00AC7DB9" w:rsidRPr="000C309A">
        <w:rPr>
          <w:color w:val="000000" w:themeColor="text1"/>
          <w:shd w:val="clear" w:color="auto" w:fill="FFFFFF"/>
        </w:rPr>
        <w:t xml:space="preserve">ed </w:t>
      </w:r>
      <w:r w:rsidR="003C0D11">
        <w:rPr>
          <w:color w:val="000000" w:themeColor="text1"/>
          <w:shd w:val="clear" w:color="auto" w:fill="FFFFFF"/>
        </w:rPr>
        <w:t xml:space="preserve">TB </w:t>
      </w:r>
      <w:r w:rsidR="00AC7DB9" w:rsidRPr="000C309A">
        <w:rPr>
          <w:color w:val="000000" w:themeColor="text1"/>
          <w:shd w:val="clear" w:color="auto" w:fill="FFFFFF"/>
        </w:rPr>
        <w:t xml:space="preserve">unit costs </w:t>
      </w:r>
      <w:r w:rsidR="00D32D02" w:rsidRPr="000C309A">
        <w:rPr>
          <w:color w:val="000000" w:themeColor="text1"/>
          <w:shd w:val="clear" w:color="auto" w:fill="FFFFFF"/>
        </w:rPr>
        <w:t>(</w:t>
      </w:r>
      <w:r w:rsidR="009E3998" w:rsidRPr="000C309A">
        <w:rPr>
          <w:color w:val="000000" w:themeColor="text1"/>
          <w:shd w:val="clear" w:color="auto" w:fill="FFFFFF"/>
        </w:rPr>
        <w:t xml:space="preserve">directly </w:t>
      </w:r>
      <w:r w:rsidR="00D32D02" w:rsidRPr="000C309A">
        <w:rPr>
          <w:color w:val="000000" w:themeColor="text1"/>
          <w:shd w:val="clear" w:color="auto" w:fill="FFFFFF"/>
        </w:rPr>
        <w:t>from the Costing Guidelines for Tuberculosis Interventions)</w:t>
      </w:r>
      <w:r w:rsidR="00AC7DB9">
        <w:rPr>
          <w:color w:val="000000" w:themeColor="text1"/>
        </w:rPr>
        <w:fldChar w:fldCharType="begin"/>
      </w:r>
      <w:r w:rsidR="0086759A">
        <w:rPr>
          <w:color w:val="000000" w:themeColor="text1"/>
        </w:rPr>
        <w:instrText xml:space="preserve"> ADDIN EN.CITE &lt;EndNote&gt;&lt;Cite&gt;&lt;Author&gt;Lucy&lt;/Author&gt;&lt;Year&gt;2019. Licence: CC BY-NC-SA 3.0 IGO.&lt;/Year&gt;&lt;RecNum&gt;0&lt;/RecNum&gt;&lt;IDText&gt;Costing guidelines for tuberculosis interventions&lt;/IDText&gt;&lt;DisplayText&gt;(4)&lt;/DisplayText&gt;&lt;record&gt;&lt;titles&gt;&lt;title&gt;Costing guidelines for tuberculosis interventions&lt;/title&gt;&lt;/titles&gt;&lt;contributors&gt;&lt;authors&gt;&lt;author&gt;Lucy Cunnama&lt;/author&gt;&lt;author&gt;Garcia Baena, Inés &lt;/author&gt;&lt;author&gt;Gabriela Gomez&lt;/author&gt;&lt;author&gt;Yoko Laurence&lt;/author&gt;&lt;author&gt;Carol Levin&lt;/author&gt;&lt;author&gt;Mariana Siapka&lt;/author&gt;&lt;author&gt;Sedona Sweeney&lt;/author&gt;&lt;author&gt;Anna Vassall&lt;/author&gt;&lt;author&gt;Edina Sinanovic&lt;/author&gt;&lt;/authors&gt;&lt;/contributors&gt;&lt;added-date format="utc"&gt;1580807752&lt;/added-date&gt;&lt;pub-location&gt;Geneva&lt;/pub-location&gt;&lt;ref-type name="Journal Article"&gt;17&lt;/ref-type&gt;&lt;dates&gt;&lt;year&gt;2019. Licence: CC BY-NC-SA 3.0 IGO.&lt;/year&gt;&lt;/dates&gt;&lt;rec-number&gt;2462&lt;/rec-number&gt;&lt;publisher&gt;World Health Organization&lt;/publisher&gt;&lt;last-updated-date format="utc"&gt;1580820242&lt;/last-updated-date&gt;&lt;/record&gt;&lt;/Cite&gt;&lt;/EndNote&gt;</w:instrText>
      </w:r>
      <w:r w:rsidR="00AC7DB9">
        <w:rPr>
          <w:color w:val="000000" w:themeColor="text1"/>
        </w:rPr>
        <w:fldChar w:fldCharType="separate"/>
      </w:r>
      <w:r w:rsidR="00D00317">
        <w:rPr>
          <w:noProof/>
          <w:color w:val="000000" w:themeColor="text1"/>
        </w:rPr>
        <w:t>(4)</w:t>
      </w:r>
      <w:r w:rsidR="00AC7DB9">
        <w:rPr>
          <w:color w:val="000000" w:themeColor="text1"/>
        </w:rPr>
        <w:fldChar w:fldCharType="end"/>
      </w:r>
      <w:r>
        <w:rPr>
          <w:noProof/>
          <w:color w:val="666666"/>
          <w:shd w:val="clear" w:color="auto" w:fill="FFFFFF"/>
        </w:rPr>
        <w:drawing>
          <wp:inline distT="0" distB="0" distL="0" distR="0" wp14:anchorId="0FD3094A" wp14:editId="021DB0FD">
            <wp:extent cx="5507155" cy="71269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vention list and checklist full 1.pdf"/>
                    <pic:cNvPicPr/>
                  </pic:nvPicPr>
                  <pic:blipFill>
                    <a:blip r:embed="rId33"/>
                    <a:stretch>
                      <a:fillRect/>
                    </a:stretch>
                  </pic:blipFill>
                  <pic:spPr>
                    <a:xfrm>
                      <a:off x="0" y="0"/>
                      <a:ext cx="5514682" cy="7136681"/>
                    </a:xfrm>
                    <a:prstGeom prst="rect">
                      <a:avLst/>
                    </a:prstGeom>
                  </pic:spPr>
                </pic:pic>
              </a:graphicData>
            </a:graphic>
          </wp:inline>
        </w:drawing>
      </w:r>
      <w:r>
        <w:rPr>
          <w:noProof/>
          <w:color w:val="666666"/>
          <w:shd w:val="clear" w:color="auto" w:fill="FFFFFF"/>
        </w:rPr>
        <w:lastRenderedPageBreak/>
        <w:drawing>
          <wp:inline distT="0" distB="0" distL="0" distR="0" wp14:anchorId="525BA655" wp14:editId="52396305">
            <wp:extent cx="5943600" cy="7691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rvention list and checklist full 2.pdf"/>
                    <pic:cNvPicPr/>
                  </pic:nvPicPr>
                  <pic:blipFill>
                    <a:blip r:embed="rId34"/>
                    <a:stretch>
                      <a:fillRect/>
                    </a:stretch>
                  </pic:blipFill>
                  <pic:spPr>
                    <a:xfrm>
                      <a:off x="0" y="0"/>
                      <a:ext cx="5943600" cy="7691755"/>
                    </a:xfrm>
                    <a:prstGeom prst="rect">
                      <a:avLst/>
                    </a:prstGeom>
                  </pic:spPr>
                </pic:pic>
              </a:graphicData>
            </a:graphic>
          </wp:inline>
        </w:drawing>
      </w:r>
      <w:r>
        <w:rPr>
          <w:noProof/>
          <w:color w:val="666666"/>
          <w:shd w:val="clear" w:color="auto" w:fill="FFFFFF"/>
        </w:rPr>
        <w:lastRenderedPageBreak/>
        <w:drawing>
          <wp:inline distT="0" distB="0" distL="0" distR="0" wp14:anchorId="120D1548" wp14:editId="7E9899DE">
            <wp:extent cx="5943600" cy="7691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vention list and checklist full 3.pdf"/>
                    <pic:cNvPicPr/>
                  </pic:nvPicPr>
                  <pic:blipFill>
                    <a:blip r:embed="rId35"/>
                    <a:stretch>
                      <a:fillRect/>
                    </a:stretch>
                  </pic:blipFill>
                  <pic:spPr>
                    <a:xfrm>
                      <a:off x="0" y="0"/>
                      <a:ext cx="5943600" cy="7691755"/>
                    </a:xfrm>
                    <a:prstGeom prst="rect">
                      <a:avLst/>
                    </a:prstGeom>
                  </pic:spPr>
                </pic:pic>
              </a:graphicData>
            </a:graphic>
          </wp:inline>
        </w:drawing>
      </w:r>
      <w:r w:rsidR="00AC7DB9">
        <w:rPr>
          <w:noProof/>
          <w:color w:val="666666"/>
          <w:shd w:val="clear" w:color="auto" w:fill="FFFFFF"/>
        </w:rPr>
        <w:lastRenderedPageBreak/>
        <w:drawing>
          <wp:inline distT="0" distB="0" distL="0" distR="0" wp14:anchorId="73D929AC" wp14:editId="5F661B4B">
            <wp:extent cx="5683800" cy="73555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vention list and checklist full 4.pdf"/>
                    <pic:cNvPicPr/>
                  </pic:nvPicPr>
                  <pic:blipFill>
                    <a:blip r:embed="rId36"/>
                    <a:stretch>
                      <a:fillRect/>
                    </a:stretch>
                  </pic:blipFill>
                  <pic:spPr>
                    <a:xfrm>
                      <a:off x="0" y="0"/>
                      <a:ext cx="5686296" cy="7358771"/>
                    </a:xfrm>
                    <a:prstGeom prst="rect">
                      <a:avLst/>
                    </a:prstGeom>
                  </pic:spPr>
                </pic:pic>
              </a:graphicData>
            </a:graphic>
          </wp:inline>
        </w:drawing>
      </w:r>
      <w:r>
        <w:rPr>
          <w:noProof/>
          <w:color w:val="666666"/>
          <w:shd w:val="clear" w:color="auto" w:fill="FFFFFF"/>
        </w:rPr>
        <w:lastRenderedPageBreak/>
        <w:drawing>
          <wp:inline distT="0" distB="0" distL="0" distR="0" wp14:anchorId="48DB595D" wp14:editId="24F72101">
            <wp:extent cx="5943600" cy="7691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ervention list and checklist full 5.pdf"/>
                    <pic:cNvPicPr/>
                  </pic:nvPicPr>
                  <pic:blipFill>
                    <a:blip r:embed="rId37"/>
                    <a:stretch>
                      <a:fillRect/>
                    </a:stretch>
                  </pic:blipFill>
                  <pic:spPr>
                    <a:xfrm>
                      <a:off x="0" y="0"/>
                      <a:ext cx="5943600" cy="7691755"/>
                    </a:xfrm>
                    <a:prstGeom prst="rect">
                      <a:avLst/>
                    </a:prstGeom>
                  </pic:spPr>
                </pic:pic>
              </a:graphicData>
            </a:graphic>
          </wp:inline>
        </w:drawing>
      </w:r>
      <w:r>
        <w:rPr>
          <w:noProof/>
          <w:color w:val="666666"/>
          <w:shd w:val="clear" w:color="auto" w:fill="FFFFFF"/>
        </w:rPr>
        <w:lastRenderedPageBreak/>
        <w:drawing>
          <wp:inline distT="0" distB="0" distL="0" distR="0" wp14:anchorId="09FCC33B" wp14:editId="644BC15C">
            <wp:extent cx="5943600" cy="7691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tervention list and checklist full 6.pdf"/>
                    <pic:cNvPicPr/>
                  </pic:nvPicPr>
                  <pic:blipFill>
                    <a:blip r:embed="rId38"/>
                    <a:stretch>
                      <a:fillRect/>
                    </a:stretch>
                  </pic:blipFill>
                  <pic:spPr>
                    <a:xfrm>
                      <a:off x="0" y="0"/>
                      <a:ext cx="5943600" cy="7691755"/>
                    </a:xfrm>
                    <a:prstGeom prst="rect">
                      <a:avLst/>
                    </a:prstGeom>
                  </pic:spPr>
                </pic:pic>
              </a:graphicData>
            </a:graphic>
          </wp:inline>
        </w:drawing>
      </w:r>
    </w:p>
    <w:p w14:paraId="15A84819" w14:textId="7142C95F" w:rsidR="00AC7DB9" w:rsidRDefault="00AC7DB9" w:rsidP="00A06391">
      <w:pPr>
        <w:spacing w:line="480" w:lineRule="auto"/>
        <w:rPr>
          <w:color w:val="666666"/>
          <w:shd w:val="clear" w:color="auto" w:fill="FFFFFF"/>
        </w:rPr>
      </w:pPr>
    </w:p>
    <w:p w14:paraId="4E60AD98" w14:textId="5A65D463" w:rsidR="00AC7DB9" w:rsidRDefault="00AC7DB9" w:rsidP="00A06391">
      <w:pPr>
        <w:spacing w:line="480" w:lineRule="auto"/>
        <w:rPr>
          <w:color w:val="000000" w:themeColor="text1"/>
        </w:rPr>
      </w:pPr>
      <w:r w:rsidRPr="000C309A">
        <w:rPr>
          <w:color w:val="000000" w:themeColor="text1"/>
          <w:shd w:val="clear" w:color="auto" w:fill="FFFFFF"/>
        </w:rPr>
        <w:lastRenderedPageBreak/>
        <w:t>Supplementary Table 5: Principles and methods reporting checklist</w:t>
      </w:r>
      <w:r w:rsidR="00D32D02" w:rsidRPr="000C309A">
        <w:rPr>
          <w:color w:val="000000" w:themeColor="text1"/>
          <w:shd w:val="clear" w:color="auto" w:fill="FFFFFF"/>
        </w:rPr>
        <w:t xml:space="preserve"> (</w:t>
      </w:r>
      <w:r w:rsidR="002769E6">
        <w:rPr>
          <w:color w:val="000000" w:themeColor="text1"/>
          <w:shd w:val="clear" w:color="auto" w:fill="FFFFFF"/>
        </w:rPr>
        <w:t xml:space="preserve">directly </w:t>
      </w:r>
      <w:r w:rsidR="00D32D02" w:rsidRPr="000C309A">
        <w:rPr>
          <w:color w:val="000000" w:themeColor="text1"/>
          <w:shd w:val="clear" w:color="auto" w:fill="FFFFFF"/>
        </w:rPr>
        <w:t>from the Costing Guidelines for Tuberculosis Interventions)</w:t>
      </w:r>
      <w:r>
        <w:rPr>
          <w:color w:val="000000" w:themeColor="text1"/>
        </w:rPr>
        <w:fldChar w:fldCharType="begin"/>
      </w:r>
      <w:r w:rsidR="0086759A">
        <w:rPr>
          <w:color w:val="000000" w:themeColor="text1"/>
        </w:rPr>
        <w:instrText xml:space="preserve"> ADDIN EN.CITE &lt;EndNote&gt;&lt;Cite&gt;&lt;Author&gt;Lucy&lt;/Author&gt;&lt;Year&gt;2019. Licence: CC BY-NC-SA 3.0 IGO.&lt;/Year&gt;&lt;RecNum&gt;0&lt;/RecNum&gt;&lt;IDText&gt;Costing guidelines for tuberculosis interventions&lt;/IDText&gt;&lt;DisplayText&gt;(4)&lt;/DisplayText&gt;&lt;record&gt;&lt;titles&gt;&lt;title&gt;Costing guidelines for tuberculosis interventions&lt;/title&gt;&lt;/titles&gt;&lt;contributors&gt;&lt;authors&gt;&lt;author&gt;Lucy Cunnama&lt;/author&gt;&lt;author&gt;Garcia Baena, Inés &lt;/author&gt;&lt;author&gt;Gabriela Gomez&lt;/author&gt;&lt;author&gt;Yoko Laurence&lt;/author&gt;&lt;author&gt;Carol Levin&lt;/author&gt;&lt;author&gt;Mariana Siapka&lt;/author&gt;&lt;author&gt;Sedona Sweeney&lt;/author&gt;&lt;author&gt;Anna Vassall&lt;/author&gt;&lt;author&gt;Edina Sinanovic&lt;/author&gt;&lt;/authors&gt;&lt;/contributors&gt;&lt;added-date format="utc"&gt;1580807752&lt;/added-date&gt;&lt;pub-location&gt;Geneva&lt;/pub-location&gt;&lt;ref-type name="Journal Article"&gt;17&lt;/ref-type&gt;&lt;dates&gt;&lt;year&gt;2019. Licence: CC BY-NC-SA 3.0 IGO.&lt;/year&gt;&lt;/dates&gt;&lt;rec-number&gt;2462&lt;/rec-number&gt;&lt;publisher&gt;World Health Organization&lt;/publisher&gt;&lt;last-updated-date format="utc"&gt;1580820242&lt;/last-updated-date&gt;&lt;/record&gt;&lt;/Cite&gt;&lt;/EndNote&gt;</w:instrText>
      </w:r>
      <w:r>
        <w:rPr>
          <w:color w:val="000000" w:themeColor="text1"/>
        </w:rPr>
        <w:fldChar w:fldCharType="separate"/>
      </w:r>
      <w:r w:rsidR="00D00317">
        <w:rPr>
          <w:noProof/>
          <w:color w:val="000000" w:themeColor="text1"/>
        </w:rPr>
        <w:t>(4)</w:t>
      </w:r>
      <w:r>
        <w:rPr>
          <w:color w:val="000000" w:themeColor="text1"/>
        </w:rPr>
        <w:fldChar w:fldCharType="end"/>
      </w:r>
      <w:r>
        <w:rPr>
          <w:noProof/>
          <w:color w:val="666666"/>
          <w:shd w:val="clear" w:color="auto" w:fill="FFFFFF"/>
        </w:rPr>
        <w:drawing>
          <wp:inline distT="0" distB="0" distL="0" distR="0" wp14:anchorId="3C330BB3" wp14:editId="01640FF9">
            <wp:extent cx="5060348" cy="65487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ecklist full 1.pdf"/>
                    <pic:cNvPicPr/>
                  </pic:nvPicPr>
                  <pic:blipFill>
                    <a:blip r:embed="rId39"/>
                    <a:stretch>
                      <a:fillRect/>
                    </a:stretch>
                  </pic:blipFill>
                  <pic:spPr>
                    <a:xfrm>
                      <a:off x="0" y="0"/>
                      <a:ext cx="5061449" cy="6550143"/>
                    </a:xfrm>
                    <a:prstGeom prst="rect">
                      <a:avLst/>
                    </a:prstGeom>
                  </pic:spPr>
                </pic:pic>
              </a:graphicData>
            </a:graphic>
          </wp:inline>
        </w:drawing>
      </w:r>
      <w:r>
        <w:rPr>
          <w:noProof/>
          <w:color w:val="666666"/>
          <w:shd w:val="clear" w:color="auto" w:fill="FFFFFF"/>
        </w:rPr>
        <w:lastRenderedPageBreak/>
        <w:drawing>
          <wp:inline distT="0" distB="0" distL="0" distR="0" wp14:anchorId="4908CA8F" wp14:editId="185D6CEB">
            <wp:extent cx="5943600" cy="76917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cklist full 2.pdf"/>
                    <pic:cNvPicPr/>
                  </pic:nvPicPr>
                  <pic:blipFill>
                    <a:blip r:embed="rId40"/>
                    <a:stretch>
                      <a:fillRect/>
                    </a:stretch>
                  </pic:blipFill>
                  <pic:spPr>
                    <a:xfrm>
                      <a:off x="0" y="0"/>
                      <a:ext cx="5943600" cy="7691755"/>
                    </a:xfrm>
                    <a:prstGeom prst="rect">
                      <a:avLst/>
                    </a:prstGeom>
                  </pic:spPr>
                </pic:pic>
              </a:graphicData>
            </a:graphic>
          </wp:inline>
        </w:drawing>
      </w:r>
      <w:r>
        <w:rPr>
          <w:noProof/>
          <w:color w:val="666666"/>
          <w:shd w:val="clear" w:color="auto" w:fill="FFFFFF"/>
        </w:rPr>
        <w:lastRenderedPageBreak/>
        <w:drawing>
          <wp:inline distT="0" distB="0" distL="0" distR="0" wp14:anchorId="7501195E" wp14:editId="53283D66">
            <wp:extent cx="5943600" cy="7691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ecklist full 3.pdf"/>
                    <pic:cNvPicPr/>
                  </pic:nvPicPr>
                  <pic:blipFill>
                    <a:blip r:embed="rId41"/>
                    <a:stretch>
                      <a:fillRect/>
                    </a:stretch>
                  </pic:blipFill>
                  <pic:spPr>
                    <a:xfrm>
                      <a:off x="0" y="0"/>
                      <a:ext cx="5943600" cy="7691755"/>
                    </a:xfrm>
                    <a:prstGeom prst="rect">
                      <a:avLst/>
                    </a:prstGeom>
                  </pic:spPr>
                </pic:pic>
              </a:graphicData>
            </a:graphic>
          </wp:inline>
        </w:drawing>
      </w:r>
      <w:r>
        <w:rPr>
          <w:noProof/>
          <w:color w:val="666666"/>
          <w:shd w:val="clear" w:color="auto" w:fill="FFFFFF"/>
        </w:rPr>
        <w:lastRenderedPageBreak/>
        <w:drawing>
          <wp:inline distT="0" distB="0" distL="0" distR="0" wp14:anchorId="46BD3932" wp14:editId="49C85D94">
            <wp:extent cx="5943600" cy="76917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cklist full 4.pdf"/>
                    <pic:cNvPicPr/>
                  </pic:nvPicPr>
                  <pic:blipFill>
                    <a:blip r:embed="rId42"/>
                    <a:stretch>
                      <a:fillRect/>
                    </a:stretch>
                  </pic:blipFill>
                  <pic:spPr>
                    <a:xfrm>
                      <a:off x="0" y="0"/>
                      <a:ext cx="5943600" cy="7691755"/>
                    </a:xfrm>
                    <a:prstGeom prst="rect">
                      <a:avLst/>
                    </a:prstGeom>
                  </pic:spPr>
                </pic:pic>
              </a:graphicData>
            </a:graphic>
          </wp:inline>
        </w:drawing>
      </w:r>
    </w:p>
    <w:p w14:paraId="34084241" w14:textId="77497C66" w:rsidR="00D32D02" w:rsidRDefault="00D32D02" w:rsidP="00A06391">
      <w:pPr>
        <w:spacing w:line="480" w:lineRule="auto"/>
        <w:rPr>
          <w:color w:val="000000" w:themeColor="text1"/>
        </w:rPr>
      </w:pPr>
    </w:p>
    <w:p w14:paraId="5DAF522E" w14:textId="4BA2B2C3" w:rsidR="002E10E1" w:rsidRDefault="00702DAC" w:rsidP="00A06391">
      <w:pPr>
        <w:spacing w:line="480" w:lineRule="auto"/>
        <w:rPr>
          <w:color w:val="000000" w:themeColor="text1"/>
        </w:rPr>
      </w:pPr>
      <w:r>
        <w:rPr>
          <w:color w:val="000000" w:themeColor="text1"/>
        </w:rPr>
        <w:lastRenderedPageBreak/>
        <w:t xml:space="preserve">Supplementary Table 6: </w:t>
      </w:r>
      <w:r w:rsidR="002E10E1">
        <w:rPr>
          <w:color w:val="000000" w:themeColor="text1"/>
        </w:rPr>
        <w:t xml:space="preserve">Study </w:t>
      </w:r>
      <w:r w:rsidR="008605E9">
        <w:rPr>
          <w:color w:val="000000" w:themeColor="text1"/>
        </w:rPr>
        <w:t>q</w:t>
      </w:r>
      <w:r w:rsidR="002E10E1">
        <w:rPr>
          <w:color w:val="000000" w:themeColor="text1"/>
        </w:rPr>
        <w:t xml:space="preserve">uality </w:t>
      </w:r>
      <w:r w:rsidR="008605E9">
        <w:rPr>
          <w:color w:val="000000" w:themeColor="text1"/>
        </w:rPr>
        <w:t>r</w:t>
      </w:r>
      <w:r w:rsidR="002E10E1">
        <w:rPr>
          <w:color w:val="000000" w:themeColor="text1"/>
        </w:rPr>
        <w:t xml:space="preserve">ating </w:t>
      </w:r>
      <w:r w:rsidR="008605E9">
        <w:rPr>
          <w:color w:val="000000" w:themeColor="text1"/>
        </w:rPr>
        <w:t>s</w:t>
      </w:r>
      <w:r w:rsidR="002E10E1">
        <w:rPr>
          <w:color w:val="000000" w:themeColor="text1"/>
        </w:rPr>
        <w:t>ystem (</w:t>
      </w:r>
      <w:r w:rsidR="002769E6">
        <w:rPr>
          <w:color w:val="000000" w:themeColor="text1"/>
        </w:rPr>
        <w:t>directly (with adapted indicator</w:t>
      </w:r>
      <w:r w:rsidR="003C0D11">
        <w:rPr>
          <w:color w:val="000000" w:themeColor="text1"/>
        </w:rPr>
        <w:t xml:space="preserve"> labels</w:t>
      </w:r>
      <w:r w:rsidR="002769E6">
        <w:rPr>
          <w:color w:val="000000" w:themeColor="text1"/>
        </w:rPr>
        <w:t xml:space="preserve">) </w:t>
      </w:r>
      <w:r w:rsidR="002E10E1">
        <w:rPr>
          <w:color w:val="000000" w:themeColor="text1"/>
        </w:rPr>
        <w:t xml:space="preserve">from </w:t>
      </w:r>
      <w:r w:rsidR="002E10E1" w:rsidRPr="00A06391">
        <w:rPr>
          <w:color w:val="000000" w:themeColor="text1"/>
          <w:lang w:val="en-GB"/>
        </w:rPr>
        <w:t>Developing the Global Health Cost Consortium Unit Cost Study Repository for HIV and TB: Methodology and Lessons Learned</w:t>
      </w:r>
      <w:r w:rsidR="002E10E1">
        <w:rPr>
          <w:color w:val="000000" w:themeColor="text1"/>
          <w:lang w:val="en-GB"/>
        </w:rPr>
        <w:t>)</w:t>
      </w:r>
      <w:r w:rsidR="002E10E1" w:rsidRPr="00A06391">
        <w:rPr>
          <w:color w:val="000000" w:themeColor="text1"/>
          <w:lang w:val="en-GB"/>
        </w:rPr>
        <w:fldChar w:fldCharType="begin"/>
      </w:r>
      <w:r w:rsidR="0086759A">
        <w:rPr>
          <w:color w:val="000000" w:themeColor="text1"/>
          <w:lang w:val="en-GB"/>
        </w:rPr>
        <w:instrText xml:space="preserve"> ADDIN EN.CITE &lt;EndNote&gt;&lt;Cite&gt;&lt;Author&gt;DeCormier Plosky&lt;/Author&gt;&lt;Year&gt;2019&lt;/Year&gt;&lt;RecNum&gt;0&lt;/RecNum&gt;&lt;IDText&gt;Developing the Global Health Cost Consortium Unit Cost Study Repository for HIV and TB: Methodology and Lessons Learned&lt;/IDText&gt;&lt;DisplayText&gt;(5)&lt;/DisplayText&gt;&lt;record&gt;&lt;titles&gt;&lt;title&gt;Developing the Global Health Cost Consortium Unit Cost Study Repository for HIV and TB: Methodology and Lessons Learned&lt;/title&gt;&lt;secondary-title&gt;African Journal of AIDS Research&lt;/secondary-title&gt;&lt;/titles&gt;&lt;pages&gt;263-276&lt;/pages&gt;&lt;number&gt;4&lt;/number&gt;&lt;contributors&gt;&lt;authors&gt;&lt;author&gt;DeCormier Plosky, Willyanne&lt;/author&gt;&lt;author&gt;Lori Bollinger&lt;/author&gt;&lt;author&gt;Lily Alexander&lt;/author&gt;&lt;author&gt;Drew Cameron&lt;/author&gt;&lt;author&gt;Lauren N. Carroll&lt;/author&gt;&lt;author&gt;Gabriela B. Gomez&lt;/author&gt;&lt;author&gt;Lucy Cunnama&lt;/author&gt;&lt;author&gt;Edina Sinanovic&lt;/author&gt;&lt;author&gt;Carol Levin&lt;/author&gt;&lt;author&gt;Elliot Marseille&lt;/author&gt;&lt;author&gt;Mohamed Mustafa Diab&lt;/author&gt;&lt;author&gt;Mariana Siapka&lt;/author&gt;&lt;author&gt;Anna Vassall&lt;/author&gt;&lt;author&gt;James G. Kahn&lt;/author&gt;&lt;/authors&gt;&lt;/contributors&gt;&lt;added-date format="utc"&gt;1566820053&lt;/added-date&gt;&lt;ref-type name="Journal Article"&gt;17&lt;/ref-type&gt;&lt;dates&gt;&lt;year&gt;2019&lt;/year&gt;&lt;/dates&gt;&lt;rec-number&gt;1774&lt;/rec-number&gt;&lt;last-updated-date format="utc"&gt;1581414850&lt;/last-updated-date&gt;&lt;electronic-resource-num&gt;10.2989/16085906.2019.1680398&lt;/electronic-resource-num&gt;&lt;volume&gt;18&lt;/volume&gt;&lt;/record&gt;&lt;/Cite&gt;&lt;/EndNote&gt;</w:instrText>
      </w:r>
      <w:r w:rsidR="002E10E1" w:rsidRPr="00A06391">
        <w:rPr>
          <w:color w:val="000000" w:themeColor="text1"/>
          <w:lang w:val="en-GB"/>
        </w:rPr>
        <w:fldChar w:fldCharType="separate"/>
      </w:r>
      <w:r w:rsidR="002E10E1">
        <w:rPr>
          <w:noProof/>
          <w:color w:val="000000" w:themeColor="text1"/>
          <w:lang w:val="en-GB"/>
        </w:rPr>
        <w:t>(5)</w:t>
      </w:r>
      <w:r w:rsidR="002E10E1" w:rsidRPr="00A06391">
        <w:rPr>
          <w:color w:val="000000" w:themeColor="text1"/>
          <w:lang w:val="en-GB"/>
        </w:rPr>
        <w:fldChar w:fldCharType="end"/>
      </w:r>
      <w:r w:rsidR="002E10E1">
        <w:rPr>
          <w:noProof/>
          <w:color w:val="000000" w:themeColor="text1"/>
        </w:rPr>
        <w:drawing>
          <wp:inline distT="0" distB="0" distL="0" distR="0" wp14:anchorId="6E509B57" wp14:editId="3A0F18F5">
            <wp:extent cx="5486400" cy="7100082"/>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apted quality rating scores.pdf"/>
                    <pic:cNvPicPr/>
                  </pic:nvPicPr>
                  <pic:blipFill>
                    <a:blip r:embed="rId43"/>
                    <a:stretch>
                      <a:fillRect/>
                    </a:stretch>
                  </pic:blipFill>
                  <pic:spPr>
                    <a:xfrm>
                      <a:off x="0" y="0"/>
                      <a:ext cx="5496958" cy="7113745"/>
                    </a:xfrm>
                    <a:prstGeom prst="rect">
                      <a:avLst/>
                    </a:prstGeom>
                  </pic:spPr>
                </pic:pic>
              </a:graphicData>
            </a:graphic>
          </wp:inline>
        </w:drawing>
      </w:r>
    </w:p>
    <w:p w14:paraId="6D091DD6" w14:textId="480AD75D" w:rsidR="00D32D02" w:rsidRPr="000C309A" w:rsidRDefault="00D32D02" w:rsidP="00A06391">
      <w:pPr>
        <w:spacing w:line="480" w:lineRule="auto"/>
        <w:rPr>
          <w:shd w:val="clear" w:color="auto" w:fill="FFFFFF"/>
        </w:rPr>
      </w:pPr>
      <w:r w:rsidRPr="000C309A">
        <w:lastRenderedPageBreak/>
        <w:t xml:space="preserve">Supplementary </w:t>
      </w:r>
      <w:r w:rsidR="00702DAC">
        <w:t>I</w:t>
      </w:r>
      <w:r w:rsidRPr="000C309A">
        <w:t>nformation</w:t>
      </w:r>
      <w:r w:rsidR="00702DAC">
        <w:t>:</w:t>
      </w:r>
      <w:r w:rsidR="002769E6">
        <w:t xml:space="preserve"> </w:t>
      </w:r>
      <w:r w:rsidR="003C0D11">
        <w:t>Explanation of t</w:t>
      </w:r>
      <w:r w:rsidRPr="000C309A">
        <w:t xml:space="preserve">uberculosis interventions </w:t>
      </w:r>
      <w:r w:rsidRPr="000C309A">
        <w:rPr>
          <w:shd w:val="clear" w:color="auto" w:fill="FFFFFF"/>
        </w:rPr>
        <w:t>(</w:t>
      </w:r>
      <w:r w:rsidR="00702DAC">
        <w:rPr>
          <w:shd w:val="clear" w:color="auto" w:fill="FFFFFF"/>
        </w:rPr>
        <w:t xml:space="preserve">directly </w:t>
      </w:r>
      <w:r w:rsidRPr="000C309A">
        <w:rPr>
          <w:shd w:val="clear" w:color="auto" w:fill="FFFFFF"/>
        </w:rPr>
        <w:t>from the Costing Guidelines for Tuberculosis Interventions)</w:t>
      </w:r>
      <w:r w:rsidRPr="000C309A">
        <w:rPr>
          <w:shd w:val="clear" w:color="auto" w:fill="FFFFFF"/>
        </w:rPr>
        <w:fldChar w:fldCharType="begin"/>
      </w:r>
      <w:r w:rsidR="0086759A">
        <w:rPr>
          <w:shd w:val="clear" w:color="auto" w:fill="FFFFFF"/>
        </w:rPr>
        <w:instrText xml:space="preserve"> ADDIN EN.CITE &lt;EndNote&gt;&lt;Cite&gt;&lt;Author&gt;Lucy&lt;/Author&gt;&lt;Year&gt;2019. Licence: CC BY-NC-SA 3.0 IGO.&lt;/Year&gt;&lt;RecNum&gt;0&lt;/RecNum&gt;&lt;IDText&gt;Costing guidelines for tuberculosis interventions&lt;/IDText&gt;&lt;DisplayText&gt;(4)&lt;/DisplayText&gt;&lt;record&gt;&lt;urls&gt;&lt;related-urls&gt;&lt;url&gt;https://www.who.int/tb/publications/costing_guidelines/en/&lt;/url&gt;&lt;/related-urls&gt;&lt;/urls&gt;&lt;titles&gt;&lt;title&gt;Costing guidelines for tuberculosis interventions&lt;/title&gt;&lt;/titles&gt;&lt;contributors&gt;&lt;authors&gt;&lt;author&gt;Lucy Cunnama&lt;/author&gt;&lt;author&gt;Garcia Baena, Inés &lt;/author&gt;&lt;author&gt;Gabriela Gomez&lt;/author&gt;&lt;author&gt;Yoko Laurence&lt;/author&gt;&lt;author&gt;Carol Levin&lt;/author&gt;&lt;author&gt;Mariana Siapka&lt;/author&gt;&lt;author&gt;Sedona Sweeney&lt;/author&gt;&lt;author&gt;Anna Vassall&lt;/author&gt;&lt;author&gt;Edina Sinanovic&lt;/author&gt;&lt;/authors&gt;&lt;/contributors&gt;&lt;added-date format="utc"&gt;1580807752&lt;/added-date&gt;&lt;pub-location&gt;Geneva&lt;/pub-location&gt;&lt;ref-type name="Journal Article"&gt;17&lt;/ref-type&gt;&lt;dates&gt;&lt;year&gt;2019. Licence: CC BY-NC-SA 3.0 IGO.&lt;/year&gt;&lt;/dates&gt;&lt;rec-number&gt;2462&lt;/rec-number&gt;&lt;publisher&gt;World Health Organization&lt;/publisher&gt;&lt;last-updated-date format="utc"&gt;1581413916&lt;/last-updated-date&gt;&lt;/record&gt;&lt;/Cite&gt;&lt;/EndNote&gt;</w:instrText>
      </w:r>
      <w:r w:rsidRPr="000C309A">
        <w:rPr>
          <w:shd w:val="clear" w:color="auto" w:fill="FFFFFF"/>
        </w:rPr>
        <w:fldChar w:fldCharType="separate"/>
      </w:r>
      <w:r w:rsidRPr="000C309A">
        <w:rPr>
          <w:noProof/>
          <w:shd w:val="clear" w:color="auto" w:fill="FFFFFF"/>
        </w:rPr>
        <w:t>(4)</w:t>
      </w:r>
      <w:r w:rsidRPr="000C309A">
        <w:rPr>
          <w:shd w:val="clear" w:color="auto" w:fill="FFFFFF"/>
        </w:rPr>
        <w:fldChar w:fldCharType="end"/>
      </w:r>
    </w:p>
    <w:p w14:paraId="30B98743" w14:textId="3D0642F3" w:rsidR="00D32D02" w:rsidRPr="000C309A" w:rsidRDefault="00D32D02" w:rsidP="00A06391">
      <w:pPr>
        <w:spacing w:line="480" w:lineRule="auto"/>
        <w:rPr>
          <w:shd w:val="clear" w:color="auto" w:fill="FFFFFF"/>
        </w:rPr>
      </w:pPr>
    </w:p>
    <w:p w14:paraId="38BC99A2" w14:textId="77777777" w:rsidR="00D32D02" w:rsidRPr="000C309A" w:rsidRDefault="00D32D02" w:rsidP="00D32D02">
      <w:pPr>
        <w:spacing w:line="480" w:lineRule="auto"/>
        <w:rPr>
          <w:b/>
          <w:bCs/>
          <w:shd w:val="clear" w:color="auto" w:fill="FFFFFF"/>
        </w:rPr>
      </w:pPr>
      <w:r w:rsidRPr="000C309A">
        <w:rPr>
          <w:b/>
          <w:bCs/>
          <w:shd w:val="clear" w:color="auto" w:fill="FFFFFF"/>
        </w:rPr>
        <w:t>TB case detection and diagnosis: Passive case finding</w:t>
      </w:r>
    </w:p>
    <w:p w14:paraId="6AE676D3" w14:textId="31E64D2F" w:rsidR="00D32D02" w:rsidRPr="000C309A" w:rsidRDefault="00D32D02" w:rsidP="00D32D02">
      <w:pPr>
        <w:spacing w:line="480" w:lineRule="auto"/>
        <w:rPr>
          <w:shd w:val="clear" w:color="auto" w:fill="FFFFFF"/>
        </w:rPr>
      </w:pPr>
      <w:r w:rsidRPr="000C309A">
        <w:rPr>
          <w:shd w:val="clear" w:color="auto" w:fill="FFFFFF"/>
        </w:rPr>
        <w:t>PCF is defined as detection of TB cases (screening and diagnosing of active and latent TB) reporting to public or private TB services in health facilities. The standard method of identifying people with TB is PCF, where individuals with TB symptoms present themselves at a health facility. A health worker assesses the person and orders a diagnostic test. Several technologies are available for PCF depending on the setting and patient attributes, including a verbal symptom screen, cough triage, sputum induction, Xpert® MTB/RIF, (</w:t>
      </w:r>
      <w:r w:rsidR="00B106E5">
        <w:rPr>
          <w:shd w:val="clear" w:color="auto" w:fill="FFFFFF"/>
        </w:rPr>
        <w:t>light-emitting diode (</w:t>
      </w:r>
      <w:r w:rsidRPr="000C309A">
        <w:rPr>
          <w:shd w:val="clear" w:color="auto" w:fill="FFFFFF"/>
        </w:rPr>
        <w:t>LED</w:t>
      </w:r>
      <w:r w:rsidR="00B106E5">
        <w:rPr>
          <w:shd w:val="clear" w:color="auto" w:fill="FFFFFF"/>
        </w:rPr>
        <w:t>)</w:t>
      </w:r>
      <w:r w:rsidRPr="000C309A">
        <w:rPr>
          <w:shd w:val="clear" w:color="auto" w:fill="FFFFFF"/>
        </w:rPr>
        <w:t xml:space="preserve"> or Ziehl-Neelsen (ZN)) microscopy, culture (solid or liquid), film and digital x-ray, rapid HIV test, line probe assay for first (LPA-FLD) and second-line drugs (LPA-SLD), drug sensitivity testing (DST), LAMP, lateral flow urine lipoarabinomannan assay (LF-LAM), interferon-gamma release assay (IGRA) (where used for detection of latent TB infection (LTBI)), tuberculin skin test (TST, also known as Mantoux test or purified protein derivative (PPD) skin test), fine needle biopsy, bronchial and gastric lavage, and tests for extra-pulmonary TB (EPTB) (aspirates, computed tomography (CT) scan and ultrasound). Other tests include: HIV confirmatory test, cluster of differentiation 4 (CD4) count, erythrocyte sedimentation rate, total white blood cell count, full heamogram, aspartate aminotransferase (AST also known as serum glutamic-oxaloacetic transaminase (SGOT)), creatinine, creatinine clearance, glucose random blood sugar (RBS), lactic acid, lipase, thyroid stimulating hormone, body fluid analysis polymerase chain reaction – deoxyribonucleic acid (PCR-DNA) and electrocardiography (ECG). The population of concern includes both children and adults, irrespective of HIV status or TB strain. Costing </w:t>
      </w:r>
      <w:r w:rsidRPr="000C309A">
        <w:rPr>
          <w:shd w:val="clear" w:color="auto" w:fill="FFFFFF"/>
        </w:rPr>
        <w:lastRenderedPageBreak/>
        <w:t>should be conducted for the entire duration of the diagnostic visit, diagnostic test and patient support activity. PCF occurs in both public and private health facilities, but rarely occurs outside of the health facility or laboratory.</w:t>
      </w:r>
    </w:p>
    <w:p w14:paraId="2A6DF03E" w14:textId="77777777" w:rsidR="00D32D02" w:rsidRPr="000C309A" w:rsidRDefault="00D32D02" w:rsidP="00D32D02">
      <w:pPr>
        <w:spacing w:line="480" w:lineRule="auto"/>
        <w:rPr>
          <w:shd w:val="clear" w:color="auto" w:fill="FFFFFF"/>
        </w:rPr>
      </w:pPr>
    </w:p>
    <w:p w14:paraId="266977B0" w14:textId="77777777" w:rsidR="00D32D02" w:rsidRPr="000C309A" w:rsidRDefault="00D32D02" w:rsidP="00D32D02">
      <w:pPr>
        <w:spacing w:line="480" w:lineRule="auto"/>
        <w:rPr>
          <w:b/>
          <w:bCs/>
          <w:shd w:val="clear" w:color="auto" w:fill="FFFFFF"/>
        </w:rPr>
      </w:pPr>
      <w:r w:rsidRPr="000C309A">
        <w:rPr>
          <w:b/>
          <w:bCs/>
          <w:shd w:val="clear" w:color="auto" w:fill="FFFFFF"/>
        </w:rPr>
        <w:t>TB case detection and diagnosis: Intensified case finding</w:t>
      </w:r>
    </w:p>
    <w:p w14:paraId="09F37BF4" w14:textId="63E94806" w:rsidR="00D32D02" w:rsidRPr="000C309A" w:rsidRDefault="00D32D02" w:rsidP="00D32D02">
      <w:pPr>
        <w:spacing w:line="480" w:lineRule="auto"/>
        <w:rPr>
          <w:shd w:val="clear" w:color="auto" w:fill="FFFFFF"/>
        </w:rPr>
      </w:pPr>
      <w:r w:rsidRPr="000C309A">
        <w:rPr>
          <w:shd w:val="clear" w:color="auto" w:fill="FFFFFF"/>
        </w:rPr>
        <w:t>ICF detects potential active and latent TB cases among people living with HIV or diabetes or attending maternal and child health clinics or in other high-risk populations, receiving non-TB health care. Symptom screening, film or digital x-ray and Xpert® MTB/RIF are the main ICF technologies, but technologies used in PCF may also become part of the diagnostic algorithm for HIV positive adults, persons within high-risk groups (including people exposed to drug-resistant TB) attending health facilities, and children. Screening and diagnostic visits, diagnostic tests and patient support activities should be costed to obtain the unit cost of ICF.</w:t>
      </w:r>
    </w:p>
    <w:p w14:paraId="4524CF49" w14:textId="77777777" w:rsidR="00D32D02" w:rsidRPr="000C309A" w:rsidRDefault="00D32D02" w:rsidP="00D32D02">
      <w:pPr>
        <w:spacing w:line="480" w:lineRule="auto"/>
        <w:rPr>
          <w:shd w:val="clear" w:color="auto" w:fill="FFFFFF"/>
        </w:rPr>
      </w:pPr>
    </w:p>
    <w:p w14:paraId="5CE70266" w14:textId="77777777" w:rsidR="00D32D02" w:rsidRPr="000C309A" w:rsidRDefault="00D32D02" w:rsidP="00D32D02">
      <w:pPr>
        <w:spacing w:line="480" w:lineRule="auto"/>
        <w:rPr>
          <w:b/>
          <w:bCs/>
          <w:shd w:val="clear" w:color="auto" w:fill="FFFFFF"/>
        </w:rPr>
      </w:pPr>
      <w:r w:rsidRPr="000C309A">
        <w:rPr>
          <w:b/>
          <w:bCs/>
          <w:shd w:val="clear" w:color="auto" w:fill="FFFFFF"/>
        </w:rPr>
        <w:t>TB case detection and diagnosis: Active case finding</w:t>
      </w:r>
    </w:p>
    <w:p w14:paraId="61DA4726" w14:textId="60B088B7" w:rsidR="00D32D02" w:rsidRPr="000C309A" w:rsidRDefault="00D32D02" w:rsidP="00D32D02">
      <w:pPr>
        <w:spacing w:line="480" w:lineRule="auto"/>
        <w:rPr>
          <w:shd w:val="clear" w:color="auto" w:fill="FFFFFF"/>
        </w:rPr>
      </w:pPr>
      <w:r w:rsidRPr="000C309A">
        <w:rPr>
          <w:shd w:val="clear" w:color="auto" w:fill="FFFFFF"/>
        </w:rPr>
        <w:t xml:space="preserve">ACF is defined as screening and diagnosing active and latent TB in those who are not in public health care (i.e. who are not detected passively). Generally, fewer technologies are used to detect cases actively, which include a verbal symptom screen, Xpert® MTB/RIF, microscopy (LED), film or digital X-ray, rapid HIV test, contract tracing, fine needle biopsy aspirates, CT scan or ultrasound. Other tests can include culture (solid or liquid), LPA, DST, IGRA, TST, and bronchial or gastric lavage. It can be conducted in private or public facilities, in mobile clinics, through outreach programmes such as to schools, prisons, or within the household. Target populations are household contacts (adults and children less than five and between five and eighteen years old), poor urban populations, prisoners, mobile populations, migrant populations, </w:t>
      </w:r>
      <w:r w:rsidRPr="000C309A">
        <w:rPr>
          <w:shd w:val="clear" w:color="auto" w:fill="FFFFFF"/>
        </w:rPr>
        <w:lastRenderedPageBreak/>
        <w:t xml:space="preserve">healthcare and other workers with an occupational risk of contracting TB. Any new ACF technologies should be costed during the start-up as well as the continued implementation for a patient or an episode. The activities included in ACF are the screening visits, diagnostic visits, diagnostic tests and all patient support services. </w:t>
      </w:r>
    </w:p>
    <w:p w14:paraId="66114FC7" w14:textId="77777777" w:rsidR="00D32D02" w:rsidRPr="000C309A" w:rsidRDefault="00D32D02" w:rsidP="00D32D02">
      <w:pPr>
        <w:spacing w:line="480" w:lineRule="auto"/>
        <w:rPr>
          <w:shd w:val="clear" w:color="auto" w:fill="FFFFFF"/>
        </w:rPr>
      </w:pPr>
    </w:p>
    <w:p w14:paraId="334BFA76" w14:textId="77777777" w:rsidR="00D32D02" w:rsidRPr="000C309A" w:rsidRDefault="00D32D02" w:rsidP="00D32D02">
      <w:pPr>
        <w:spacing w:line="480" w:lineRule="auto"/>
        <w:rPr>
          <w:b/>
          <w:bCs/>
          <w:shd w:val="clear" w:color="auto" w:fill="FFFFFF"/>
        </w:rPr>
      </w:pPr>
      <w:r w:rsidRPr="000C309A">
        <w:rPr>
          <w:b/>
          <w:bCs/>
          <w:shd w:val="clear" w:color="auto" w:fill="FFFFFF"/>
        </w:rPr>
        <w:t>TB treatment</w:t>
      </w:r>
    </w:p>
    <w:p w14:paraId="6959B023" w14:textId="7247DC65" w:rsidR="00D32D02" w:rsidRPr="000C309A" w:rsidRDefault="00D32D02" w:rsidP="00D32D02">
      <w:pPr>
        <w:spacing w:line="480" w:lineRule="auto"/>
        <w:rPr>
          <w:shd w:val="clear" w:color="auto" w:fill="FFFFFF"/>
        </w:rPr>
      </w:pPr>
      <w:r w:rsidRPr="000C309A">
        <w:rPr>
          <w:shd w:val="clear" w:color="auto" w:fill="FFFFFF"/>
        </w:rPr>
        <w:t>TB treatment includes all activities involved in treating patients with active TB, observation of treatment, patient support, restoring quality of life and productivity, preventing relapse or death, reducing transmission and preventing development and transmission of drug resistance. During the intensive and continuation phases of treatment, persons of all ages being treated for either DS-TB or DR-TB (monoresistant, poly-drug resistant, Rifampicin resistant, MDR-TB, pre-XDR-TB or XDR-TB) can be treated within the household, the community, through outreach programmes, in public or private facilities, or at general or specialized TB hospitals. HIV-positive or negative patients with either pulmonary TB (PTB) or EPTB are included. In addition to the drugs for first-, second- and third-line treatment; retreatment, palliative care, monitoring tests for treatment response, adverse events, nutritional assessment, lost to follow-up tracing, ART regiment if HIV-positive and M-health are included in TB treatment.</w:t>
      </w:r>
    </w:p>
    <w:p w14:paraId="1BCE0AE0" w14:textId="77777777" w:rsidR="00D32D02" w:rsidRPr="000C309A" w:rsidRDefault="00D32D02" w:rsidP="00D32D02">
      <w:pPr>
        <w:spacing w:line="480" w:lineRule="auto"/>
        <w:rPr>
          <w:shd w:val="clear" w:color="auto" w:fill="FFFFFF"/>
        </w:rPr>
      </w:pPr>
    </w:p>
    <w:p w14:paraId="30C7143E" w14:textId="77777777" w:rsidR="00D32D02" w:rsidRPr="000C309A" w:rsidRDefault="00D32D02" w:rsidP="00D32D02">
      <w:pPr>
        <w:spacing w:line="480" w:lineRule="auto"/>
        <w:rPr>
          <w:b/>
          <w:bCs/>
          <w:shd w:val="clear" w:color="auto" w:fill="FFFFFF"/>
        </w:rPr>
      </w:pPr>
      <w:r w:rsidRPr="000C309A">
        <w:rPr>
          <w:b/>
          <w:bCs/>
          <w:shd w:val="clear" w:color="auto" w:fill="FFFFFF"/>
        </w:rPr>
        <w:t>TB prevention</w:t>
      </w:r>
    </w:p>
    <w:p w14:paraId="7AF93441" w14:textId="77777777" w:rsidR="00D32D02" w:rsidRPr="000C309A" w:rsidRDefault="00D32D02" w:rsidP="00D32D02">
      <w:pPr>
        <w:spacing w:line="480" w:lineRule="auto"/>
        <w:rPr>
          <w:shd w:val="clear" w:color="auto" w:fill="FFFFFF"/>
        </w:rPr>
      </w:pPr>
      <w:r w:rsidRPr="000C309A">
        <w:rPr>
          <w:shd w:val="clear" w:color="auto" w:fill="FFFFFF"/>
        </w:rPr>
        <w:t xml:space="preserve">TB prevention refers to screening and treatment to prevent latent and active TB (PTB and EPTB) amongst children and HIV-positive adults. Screening visits, treatment monitoring (including for breakthrough disease, adverse events, acquired drug resistance), visits occur in public or private facilities. The technologies for prevention of TB include symptom screening to rule out active </w:t>
      </w:r>
      <w:r w:rsidRPr="000C309A">
        <w:rPr>
          <w:shd w:val="clear" w:color="auto" w:fill="FFFFFF"/>
        </w:rPr>
        <w:lastRenderedPageBreak/>
        <w:t xml:space="preserve">TB, IGRA test or TST, as well as treatment protocols of isoniazid for six months (6H), lifelong isoniazid (H), three months of once-weekly isoniazid and rifapentine (3HP), or rifapentine only, ART regimen for HIV positive patients and cotrimoxazole prophylaxis. </w:t>
      </w:r>
    </w:p>
    <w:p w14:paraId="031ED41B" w14:textId="77777777" w:rsidR="00D32D02" w:rsidRPr="000C309A" w:rsidRDefault="00D32D02" w:rsidP="00D32D02">
      <w:pPr>
        <w:spacing w:line="480" w:lineRule="auto"/>
        <w:rPr>
          <w:shd w:val="clear" w:color="auto" w:fill="FFFFFF"/>
        </w:rPr>
      </w:pPr>
    </w:p>
    <w:p w14:paraId="252DEEED" w14:textId="11795524" w:rsidR="00D32D02" w:rsidRPr="000C309A" w:rsidRDefault="00D32D02" w:rsidP="00D32D02">
      <w:pPr>
        <w:spacing w:line="480" w:lineRule="auto"/>
        <w:rPr>
          <w:b/>
          <w:bCs/>
          <w:shd w:val="clear" w:color="auto" w:fill="FFFFFF"/>
        </w:rPr>
      </w:pPr>
      <w:r w:rsidRPr="000C309A">
        <w:rPr>
          <w:b/>
          <w:bCs/>
          <w:shd w:val="clear" w:color="auto" w:fill="FFFFFF"/>
        </w:rPr>
        <w:t>TB programme above site services: Above service costs</w:t>
      </w:r>
      <w:r w:rsidR="00516000">
        <w:rPr>
          <w:b/>
          <w:bCs/>
          <w:shd w:val="clear" w:color="auto" w:fill="FFFFFF"/>
        </w:rPr>
        <w:t xml:space="preserve"> (TB policy, planning, coordination and management)</w:t>
      </w:r>
    </w:p>
    <w:p w14:paraId="29C03688" w14:textId="16D168F4" w:rsidR="00D32D02" w:rsidRPr="000C309A" w:rsidRDefault="00D32D02" w:rsidP="00D32D02">
      <w:pPr>
        <w:spacing w:line="480" w:lineRule="auto"/>
        <w:rPr>
          <w:shd w:val="clear" w:color="auto" w:fill="FFFFFF"/>
        </w:rPr>
      </w:pPr>
      <w:r w:rsidRPr="000C309A">
        <w:rPr>
          <w:shd w:val="clear" w:color="auto" w:fill="FFFFFF"/>
        </w:rPr>
        <w:t xml:space="preserve">At the national level activities and technologies that contribute to the successful delivery of TB services include development of strategic plans, TB care guidance development or adaptation, programme reviews, national and regional meetings, surveys management and information systems, supervision, procurement and supply chain management, transportation of specimens, advocacy, technical assistance, training, accreditation and quality assurance of labs, community media or information, education and communication (IEC) campaigns or any partnership activities. The delivery platforms for these activities and technologies are ministries of health, NTPs, reference laboratories, government and non-government research institutes, public health facilities, private health facilities and laboratories, regulatory bodies for food, drugs and health, NGOs, and bi- and multi-lateral partners, including WHO. Populations involved in these activities include health care workers, laboratory staff and management involved in TB or any support services. </w:t>
      </w:r>
    </w:p>
    <w:p w14:paraId="7AB40DFC" w14:textId="34433A39" w:rsidR="00D32D02" w:rsidRPr="000C309A" w:rsidRDefault="00D32D02" w:rsidP="00D32D02">
      <w:pPr>
        <w:spacing w:line="480" w:lineRule="auto"/>
        <w:rPr>
          <w:shd w:val="clear" w:color="auto" w:fill="FFFFFF"/>
        </w:rPr>
      </w:pPr>
    </w:p>
    <w:p w14:paraId="121D5D4C" w14:textId="0A8990A1" w:rsidR="005E14B9" w:rsidRPr="000C309A" w:rsidRDefault="005E14B9" w:rsidP="00D32D02">
      <w:pPr>
        <w:spacing w:line="480" w:lineRule="auto"/>
        <w:rPr>
          <w:shd w:val="clear" w:color="auto" w:fill="FFFFFF"/>
        </w:rPr>
      </w:pPr>
      <w:r w:rsidRPr="000C309A">
        <w:rPr>
          <w:shd w:val="clear" w:color="auto" w:fill="FFFFFF"/>
        </w:rPr>
        <w:t>For future categorization:</w:t>
      </w:r>
    </w:p>
    <w:p w14:paraId="1C599D21" w14:textId="77777777" w:rsidR="00D32D02" w:rsidRPr="000C309A" w:rsidRDefault="00D32D02" w:rsidP="00D32D02">
      <w:pPr>
        <w:spacing w:line="480" w:lineRule="auto"/>
        <w:rPr>
          <w:b/>
          <w:bCs/>
          <w:shd w:val="clear" w:color="auto" w:fill="FFFFFF"/>
        </w:rPr>
      </w:pPr>
      <w:r w:rsidRPr="000C309A">
        <w:rPr>
          <w:b/>
          <w:bCs/>
          <w:shd w:val="clear" w:color="auto" w:fill="FFFFFF"/>
        </w:rPr>
        <w:t>Vaccination</w:t>
      </w:r>
    </w:p>
    <w:p w14:paraId="34EDB775" w14:textId="2C967E6F" w:rsidR="00D32D02" w:rsidRPr="000C309A" w:rsidRDefault="00D32D02" w:rsidP="00D32D02">
      <w:pPr>
        <w:spacing w:line="480" w:lineRule="auto"/>
        <w:rPr>
          <w:shd w:val="clear" w:color="auto" w:fill="FFFFFF"/>
        </w:rPr>
      </w:pPr>
      <w:r w:rsidRPr="000C309A">
        <w:rPr>
          <w:shd w:val="clear" w:color="auto" w:fill="FFFFFF"/>
        </w:rPr>
        <w:lastRenderedPageBreak/>
        <w:t>Vaccination for TB is used to prevent TB and currently includes the BCG vaccine for infants, children and young adults (between eight and eighteen years old). Treatment for adverse reactions has been included as part of the vaccination intervention.</w:t>
      </w:r>
    </w:p>
    <w:p w14:paraId="247D3F05" w14:textId="77777777" w:rsidR="00D32D02" w:rsidRPr="000C309A" w:rsidRDefault="00D32D02" w:rsidP="00D32D02">
      <w:pPr>
        <w:spacing w:line="480" w:lineRule="auto"/>
        <w:rPr>
          <w:shd w:val="clear" w:color="auto" w:fill="FFFFFF"/>
        </w:rPr>
      </w:pPr>
    </w:p>
    <w:p w14:paraId="026FCCFE" w14:textId="77777777" w:rsidR="00D32D02" w:rsidRPr="000C309A" w:rsidRDefault="00D32D02" w:rsidP="00D32D02">
      <w:pPr>
        <w:spacing w:line="480" w:lineRule="auto"/>
        <w:rPr>
          <w:b/>
          <w:bCs/>
          <w:shd w:val="clear" w:color="auto" w:fill="FFFFFF"/>
        </w:rPr>
      </w:pPr>
      <w:r w:rsidRPr="000C309A">
        <w:rPr>
          <w:b/>
          <w:bCs/>
          <w:shd w:val="clear" w:color="auto" w:fill="FFFFFF"/>
        </w:rPr>
        <w:t xml:space="preserve">TB infection control </w:t>
      </w:r>
    </w:p>
    <w:p w14:paraId="1617DD6E" w14:textId="77777777" w:rsidR="00D32D02" w:rsidRPr="000C309A" w:rsidRDefault="00D32D02" w:rsidP="00D32D02">
      <w:pPr>
        <w:spacing w:line="480" w:lineRule="auto"/>
        <w:rPr>
          <w:shd w:val="clear" w:color="auto" w:fill="FFFFFF"/>
        </w:rPr>
      </w:pPr>
      <w:r w:rsidRPr="000C309A">
        <w:rPr>
          <w:shd w:val="clear" w:color="auto" w:fill="FFFFFF"/>
        </w:rPr>
        <w:t>Infection control for TB in environments such as health facilities, laboratories, congregate settings and households involves a combination of activities to minimize the risk of transmitting TB within these settings. Successful TB infection control includes early and fast diagnosis of TB, coupled with appropriate management of people with TB. Within health facilities, in addition to the administrative controls to reduce diagnostic delays and prompt treatment initiation, infection control for patients, laboratory staff and health care workers includes the use of ventilation systems, laboratory biosafety systems, UV fixtures and personal protective equipment. Congregate settings include hospital premises, prisons, refugee camps and schools. TB infection control in these settings must be coordinated with other sectors. Within households, TB infection prevention includes campaigns educating on behaviour and social change to minimize exposure. The delivery platforms include private and public health facilities, as well as facilities managed by international and national NGOs. Infection control can also occur in community-based activities and during outreach activities.</w:t>
      </w:r>
    </w:p>
    <w:p w14:paraId="1AC7EA2F" w14:textId="77777777" w:rsidR="00D32D02" w:rsidRPr="000C309A" w:rsidRDefault="00D32D02" w:rsidP="00D32D02">
      <w:pPr>
        <w:spacing w:line="480" w:lineRule="auto"/>
        <w:rPr>
          <w:shd w:val="clear" w:color="auto" w:fill="FFFFFF"/>
        </w:rPr>
      </w:pPr>
    </w:p>
    <w:p w14:paraId="1EA3CD63" w14:textId="77777777" w:rsidR="00D32D02" w:rsidRPr="000C309A" w:rsidRDefault="00D32D02" w:rsidP="00D32D02">
      <w:pPr>
        <w:spacing w:line="480" w:lineRule="auto"/>
        <w:rPr>
          <w:shd w:val="clear" w:color="auto" w:fill="FFFFFF"/>
        </w:rPr>
      </w:pPr>
    </w:p>
    <w:p w14:paraId="7F668DC4" w14:textId="3F6C95A9" w:rsidR="00D32D02" w:rsidRPr="000C309A" w:rsidRDefault="00D32D02" w:rsidP="00D32D02">
      <w:pPr>
        <w:spacing w:line="480" w:lineRule="auto"/>
        <w:rPr>
          <w:shd w:val="clear" w:color="auto" w:fill="FFFFFF"/>
        </w:rPr>
      </w:pPr>
    </w:p>
    <w:sectPr w:rsidR="00D32D02" w:rsidRPr="000C309A" w:rsidSect="00EA1C8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97A92" w14:textId="77777777" w:rsidR="00134478" w:rsidRDefault="00134478" w:rsidP="001A1FCD">
      <w:r>
        <w:separator/>
      </w:r>
    </w:p>
  </w:endnote>
  <w:endnote w:type="continuationSeparator" w:id="0">
    <w:p w14:paraId="668275A2" w14:textId="77777777" w:rsidR="00134478" w:rsidRDefault="00134478" w:rsidP="001A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Graphik Semibold">
    <w:altName w:val="Calibri"/>
    <w:panose1 w:val="020B0604020202020204"/>
    <w:charset w:val="00"/>
    <w:family w:val="swiss"/>
    <w:notTrueType/>
    <w:pitch w:val="variable"/>
    <w:sig w:usb0="A000002F" w:usb1="4000045A" w:usb2="00000000" w:usb3="00000000" w:csb0="00000093"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4657949"/>
      <w:docPartObj>
        <w:docPartGallery w:val="Page Numbers (Bottom of Page)"/>
        <w:docPartUnique/>
      </w:docPartObj>
    </w:sdtPr>
    <w:sdtEndPr>
      <w:rPr>
        <w:rStyle w:val="PageNumber"/>
      </w:rPr>
    </w:sdtEndPr>
    <w:sdtContent>
      <w:p w14:paraId="50210332" w14:textId="00749F12" w:rsidR="00D4639B" w:rsidRDefault="00D4639B" w:rsidP="001958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35D45E" w14:textId="77777777" w:rsidR="00D4639B" w:rsidRDefault="00D4639B" w:rsidP="001A1F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4770476"/>
      <w:docPartObj>
        <w:docPartGallery w:val="Page Numbers (Bottom of Page)"/>
        <w:docPartUnique/>
      </w:docPartObj>
    </w:sdtPr>
    <w:sdtEndPr>
      <w:rPr>
        <w:rStyle w:val="PageNumber"/>
      </w:rPr>
    </w:sdtEndPr>
    <w:sdtContent>
      <w:p w14:paraId="3D7D2222" w14:textId="1EF0724C" w:rsidR="00D4639B" w:rsidRDefault="00D4639B" w:rsidP="001958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796750" w14:textId="77777777" w:rsidR="00D4639B" w:rsidRDefault="00D4639B" w:rsidP="001A1F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48B88" w14:textId="77777777" w:rsidR="00134478" w:rsidRDefault="00134478" w:rsidP="001A1FCD">
      <w:r>
        <w:separator/>
      </w:r>
    </w:p>
  </w:footnote>
  <w:footnote w:type="continuationSeparator" w:id="0">
    <w:p w14:paraId="386DFF26" w14:textId="77777777" w:rsidR="00134478" w:rsidRDefault="00134478" w:rsidP="001A1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679A"/>
    <w:multiLevelType w:val="hybridMultilevel"/>
    <w:tmpl w:val="A4327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C6480"/>
    <w:multiLevelType w:val="hybridMultilevel"/>
    <w:tmpl w:val="9A8EE0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821F8"/>
    <w:multiLevelType w:val="hybridMultilevel"/>
    <w:tmpl w:val="3F7AA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E92DB1"/>
    <w:multiLevelType w:val="hybridMultilevel"/>
    <w:tmpl w:val="40E628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0B01255"/>
    <w:multiLevelType w:val="hybridMultilevel"/>
    <w:tmpl w:val="FC7006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1C16689"/>
    <w:multiLevelType w:val="hybridMultilevel"/>
    <w:tmpl w:val="E2B2649C"/>
    <w:lvl w:ilvl="0" w:tplc="EFEA8F8E">
      <w:start w:val="3"/>
      <w:numFmt w:val="bullet"/>
      <w:lvlText w:val=""/>
      <w:lvlJc w:val="left"/>
      <w:pPr>
        <w:ind w:left="450" w:hanging="360"/>
      </w:pPr>
      <w:rPr>
        <w:rFonts w:ascii="Symbol" w:eastAsiaTheme="minorHAnsi" w:hAnsi="Symbol" w:cstheme="majorBid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6" w15:restartNumberingAfterBreak="0">
    <w:nsid w:val="33987B6A"/>
    <w:multiLevelType w:val="multilevel"/>
    <w:tmpl w:val="DE4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92AB0"/>
    <w:multiLevelType w:val="hybridMultilevel"/>
    <w:tmpl w:val="C6229E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6AB60A7"/>
    <w:multiLevelType w:val="multilevel"/>
    <w:tmpl w:val="6AF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347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D06175"/>
    <w:multiLevelType w:val="hybridMultilevel"/>
    <w:tmpl w:val="ACEC7F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116E44"/>
    <w:multiLevelType w:val="hybridMultilevel"/>
    <w:tmpl w:val="7F100A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7B91CF9"/>
    <w:multiLevelType w:val="hybridMultilevel"/>
    <w:tmpl w:val="BBF894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C3D58E7"/>
    <w:multiLevelType w:val="hybridMultilevel"/>
    <w:tmpl w:val="C430ECE2"/>
    <w:lvl w:ilvl="0" w:tplc="3CD29F4E">
      <w:start w:val="1"/>
      <w:numFmt w:val="bullet"/>
      <w:lvlText w:val="•"/>
      <w:lvlJc w:val="left"/>
      <w:pPr>
        <w:tabs>
          <w:tab w:val="num" w:pos="720"/>
        </w:tabs>
        <w:ind w:left="720" w:hanging="360"/>
      </w:pPr>
      <w:rPr>
        <w:rFonts w:ascii="Arial" w:hAnsi="Arial" w:hint="default"/>
      </w:rPr>
    </w:lvl>
    <w:lvl w:ilvl="1" w:tplc="E47E3540">
      <w:numFmt w:val="bullet"/>
      <w:lvlText w:val="•"/>
      <w:lvlJc w:val="left"/>
      <w:pPr>
        <w:tabs>
          <w:tab w:val="num" w:pos="1440"/>
        </w:tabs>
        <w:ind w:left="1440" w:hanging="360"/>
      </w:pPr>
      <w:rPr>
        <w:rFonts w:ascii="Arial" w:hAnsi="Arial" w:hint="default"/>
      </w:rPr>
    </w:lvl>
    <w:lvl w:ilvl="2" w:tplc="4ADAE622" w:tentative="1">
      <w:start w:val="1"/>
      <w:numFmt w:val="bullet"/>
      <w:lvlText w:val="•"/>
      <w:lvlJc w:val="left"/>
      <w:pPr>
        <w:tabs>
          <w:tab w:val="num" w:pos="2160"/>
        </w:tabs>
        <w:ind w:left="2160" w:hanging="360"/>
      </w:pPr>
      <w:rPr>
        <w:rFonts w:ascii="Arial" w:hAnsi="Arial" w:hint="default"/>
      </w:rPr>
    </w:lvl>
    <w:lvl w:ilvl="3" w:tplc="26FAA8D0" w:tentative="1">
      <w:start w:val="1"/>
      <w:numFmt w:val="bullet"/>
      <w:lvlText w:val="•"/>
      <w:lvlJc w:val="left"/>
      <w:pPr>
        <w:tabs>
          <w:tab w:val="num" w:pos="2880"/>
        </w:tabs>
        <w:ind w:left="2880" w:hanging="360"/>
      </w:pPr>
      <w:rPr>
        <w:rFonts w:ascii="Arial" w:hAnsi="Arial" w:hint="default"/>
      </w:rPr>
    </w:lvl>
    <w:lvl w:ilvl="4" w:tplc="CE44A49E" w:tentative="1">
      <w:start w:val="1"/>
      <w:numFmt w:val="bullet"/>
      <w:lvlText w:val="•"/>
      <w:lvlJc w:val="left"/>
      <w:pPr>
        <w:tabs>
          <w:tab w:val="num" w:pos="3600"/>
        </w:tabs>
        <w:ind w:left="3600" w:hanging="360"/>
      </w:pPr>
      <w:rPr>
        <w:rFonts w:ascii="Arial" w:hAnsi="Arial" w:hint="default"/>
      </w:rPr>
    </w:lvl>
    <w:lvl w:ilvl="5" w:tplc="B1DCEFF2" w:tentative="1">
      <w:start w:val="1"/>
      <w:numFmt w:val="bullet"/>
      <w:lvlText w:val="•"/>
      <w:lvlJc w:val="left"/>
      <w:pPr>
        <w:tabs>
          <w:tab w:val="num" w:pos="4320"/>
        </w:tabs>
        <w:ind w:left="4320" w:hanging="360"/>
      </w:pPr>
      <w:rPr>
        <w:rFonts w:ascii="Arial" w:hAnsi="Arial" w:hint="default"/>
      </w:rPr>
    </w:lvl>
    <w:lvl w:ilvl="6" w:tplc="CD526A7A" w:tentative="1">
      <w:start w:val="1"/>
      <w:numFmt w:val="bullet"/>
      <w:lvlText w:val="•"/>
      <w:lvlJc w:val="left"/>
      <w:pPr>
        <w:tabs>
          <w:tab w:val="num" w:pos="5040"/>
        </w:tabs>
        <w:ind w:left="5040" w:hanging="360"/>
      </w:pPr>
      <w:rPr>
        <w:rFonts w:ascii="Arial" w:hAnsi="Arial" w:hint="default"/>
      </w:rPr>
    </w:lvl>
    <w:lvl w:ilvl="7" w:tplc="33385900" w:tentative="1">
      <w:start w:val="1"/>
      <w:numFmt w:val="bullet"/>
      <w:lvlText w:val="•"/>
      <w:lvlJc w:val="left"/>
      <w:pPr>
        <w:tabs>
          <w:tab w:val="num" w:pos="5760"/>
        </w:tabs>
        <w:ind w:left="5760" w:hanging="360"/>
      </w:pPr>
      <w:rPr>
        <w:rFonts w:ascii="Arial" w:hAnsi="Arial" w:hint="default"/>
      </w:rPr>
    </w:lvl>
    <w:lvl w:ilvl="8" w:tplc="DCEAA3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FC5425F"/>
    <w:multiLevelType w:val="hybridMultilevel"/>
    <w:tmpl w:val="E74E2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232368"/>
    <w:multiLevelType w:val="hybridMultilevel"/>
    <w:tmpl w:val="F31AD9FC"/>
    <w:lvl w:ilvl="0" w:tplc="D0FC1148">
      <w:start w:val="1"/>
      <w:numFmt w:val="bullet"/>
      <w:lvlText w:val="•"/>
      <w:lvlJc w:val="left"/>
      <w:pPr>
        <w:tabs>
          <w:tab w:val="num" w:pos="720"/>
        </w:tabs>
        <w:ind w:left="720" w:hanging="360"/>
      </w:pPr>
      <w:rPr>
        <w:rFonts w:ascii="Arial" w:hAnsi="Arial" w:hint="default"/>
      </w:rPr>
    </w:lvl>
    <w:lvl w:ilvl="1" w:tplc="57782594">
      <w:numFmt w:val="bullet"/>
      <w:lvlText w:val="–"/>
      <w:lvlJc w:val="left"/>
      <w:pPr>
        <w:tabs>
          <w:tab w:val="num" w:pos="1440"/>
        </w:tabs>
        <w:ind w:left="1440" w:hanging="360"/>
      </w:pPr>
      <w:rPr>
        <w:rFonts w:ascii="Arial" w:hAnsi="Arial" w:hint="default"/>
      </w:rPr>
    </w:lvl>
    <w:lvl w:ilvl="2" w:tplc="E31C23D6">
      <w:start w:val="1"/>
      <w:numFmt w:val="bullet"/>
      <w:lvlText w:val="•"/>
      <w:lvlJc w:val="left"/>
      <w:pPr>
        <w:tabs>
          <w:tab w:val="num" w:pos="2160"/>
        </w:tabs>
        <w:ind w:left="2160" w:hanging="360"/>
      </w:pPr>
      <w:rPr>
        <w:rFonts w:ascii="Arial" w:hAnsi="Arial" w:hint="default"/>
      </w:rPr>
    </w:lvl>
    <w:lvl w:ilvl="3" w:tplc="4472182E">
      <w:start w:val="1991"/>
      <w:numFmt w:val="bullet"/>
      <w:lvlText w:val=""/>
      <w:lvlJc w:val="left"/>
      <w:pPr>
        <w:ind w:left="2880" w:hanging="360"/>
      </w:pPr>
      <w:rPr>
        <w:rFonts w:ascii="Symbol" w:eastAsia="Times New Roman" w:hAnsi="Symbol" w:cs="Times New Roman" w:hint="default"/>
      </w:rPr>
    </w:lvl>
    <w:lvl w:ilvl="4" w:tplc="B1BAB662" w:tentative="1">
      <w:start w:val="1"/>
      <w:numFmt w:val="bullet"/>
      <w:lvlText w:val="•"/>
      <w:lvlJc w:val="left"/>
      <w:pPr>
        <w:tabs>
          <w:tab w:val="num" w:pos="3600"/>
        </w:tabs>
        <w:ind w:left="3600" w:hanging="360"/>
      </w:pPr>
      <w:rPr>
        <w:rFonts w:ascii="Arial" w:hAnsi="Arial" w:hint="default"/>
      </w:rPr>
    </w:lvl>
    <w:lvl w:ilvl="5" w:tplc="52FE4358" w:tentative="1">
      <w:start w:val="1"/>
      <w:numFmt w:val="bullet"/>
      <w:lvlText w:val="•"/>
      <w:lvlJc w:val="left"/>
      <w:pPr>
        <w:tabs>
          <w:tab w:val="num" w:pos="4320"/>
        </w:tabs>
        <w:ind w:left="4320" w:hanging="360"/>
      </w:pPr>
      <w:rPr>
        <w:rFonts w:ascii="Arial" w:hAnsi="Arial" w:hint="default"/>
      </w:rPr>
    </w:lvl>
    <w:lvl w:ilvl="6" w:tplc="D722C9F6" w:tentative="1">
      <w:start w:val="1"/>
      <w:numFmt w:val="bullet"/>
      <w:lvlText w:val="•"/>
      <w:lvlJc w:val="left"/>
      <w:pPr>
        <w:tabs>
          <w:tab w:val="num" w:pos="5040"/>
        </w:tabs>
        <w:ind w:left="5040" w:hanging="360"/>
      </w:pPr>
      <w:rPr>
        <w:rFonts w:ascii="Arial" w:hAnsi="Arial" w:hint="default"/>
      </w:rPr>
    </w:lvl>
    <w:lvl w:ilvl="7" w:tplc="7A0200D4" w:tentative="1">
      <w:start w:val="1"/>
      <w:numFmt w:val="bullet"/>
      <w:lvlText w:val="•"/>
      <w:lvlJc w:val="left"/>
      <w:pPr>
        <w:tabs>
          <w:tab w:val="num" w:pos="5760"/>
        </w:tabs>
        <w:ind w:left="5760" w:hanging="360"/>
      </w:pPr>
      <w:rPr>
        <w:rFonts w:ascii="Arial" w:hAnsi="Arial" w:hint="default"/>
      </w:rPr>
    </w:lvl>
    <w:lvl w:ilvl="8" w:tplc="009A88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CF5550"/>
    <w:multiLevelType w:val="hybridMultilevel"/>
    <w:tmpl w:val="B3C4D398"/>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0"/>
  </w:num>
  <w:num w:numId="4">
    <w:abstractNumId w:val="15"/>
  </w:num>
  <w:num w:numId="5">
    <w:abstractNumId w:val="13"/>
  </w:num>
  <w:num w:numId="6">
    <w:abstractNumId w:val="12"/>
  </w:num>
  <w:num w:numId="7">
    <w:abstractNumId w:val="11"/>
  </w:num>
  <w:num w:numId="8">
    <w:abstractNumId w:val="5"/>
  </w:num>
  <w:num w:numId="9">
    <w:abstractNumId w:val="16"/>
  </w:num>
  <w:num w:numId="10">
    <w:abstractNumId w:val="1"/>
  </w:num>
  <w:num w:numId="11">
    <w:abstractNumId w:val="4"/>
  </w:num>
  <w:num w:numId="12">
    <w:abstractNumId w:val="3"/>
  </w:num>
  <w:num w:numId="13">
    <w:abstractNumId w:val="8"/>
  </w:num>
  <w:num w:numId="14">
    <w:abstractNumId w:val="14"/>
  </w:num>
  <w:num w:numId="15">
    <w:abstractNumId w:val="7"/>
  </w:num>
  <w:num w:numId="16">
    <w:abstractNumId w:val="2"/>
  </w:num>
  <w:num w:numId="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removePersonalInformation/>
  <w:defaultTabStop w:val="720"/>
  <w:defaultTableStyle w:val="GridTable4-Accent5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579E9"/>
    <w:rsid w:val="00000BDB"/>
    <w:rsid w:val="00001545"/>
    <w:rsid w:val="00005E4F"/>
    <w:rsid w:val="00007D51"/>
    <w:rsid w:val="00011F1A"/>
    <w:rsid w:val="000143E1"/>
    <w:rsid w:val="0001469A"/>
    <w:rsid w:val="00020FAF"/>
    <w:rsid w:val="0003268E"/>
    <w:rsid w:val="0004641B"/>
    <w:rsid w:val="00050BD1"/>
    <w:rsid w:val="000579E9"/>
    <w:rsid w:val="000606FE"/>
    <w:rsid w:val="0006491A"/>
    <w:rsid w:val="00073AB9"/>
    <w:rsid w:val="00084C22"/>
    <w:rsid w:val="00084ECF"/>
    <w:rsid w:val="000852FB"/>
    <w:rsid w:val="00092A05"/>
    <w:rsid w:val="00094250"/>
    <w:rsid w:val="000A4C68"/>
    <w:rsid w:val="000B0236"/>
    <w:rsid w:val="000B2E75"/>
    <w:rsid w:val="000B7B49"/>
    <w:rsid w:val="000C0470"/>
    <w:rsid w:val="000C0EB6"/>
    <w:rsid w:val="000C309A"/>
    <w:rsid w:val="000C39AA"/>
    <w:rsid w:val="000C6D4A"/>
    <w:rsid w:val="000D35B0"/>
    <w:rsid w:val="000E1C26"/>
    <w:rsid w:val="000E3415"/>
    <w:rsid w:val="000E6E85"/>
    <w:rsid w:val="001016C3"/>
    <w:rsid w:val="00102139"/>
    <w:rsid w:val="00105A50"/>
    <w:rsid w:val="00112B92"/>
    <w:rsid w:val="0012614F"/>
    <w:rsid w:val="00134478"/>
    <w:rsid w:val="001347A9"/>
    <w:rsid w:val="001422D3"/>
    <w:rsid w:val="0014430A"/>
    <w:rsid w:val="001509FF"/>
    <w:rsid w:val="00152E72"/>
    <w:rsid w:val="00157D5C"/>
    <w:rsid w:val="00161B73"/>
    <w:rsid w:val="0016392A"/>
    <w:rsid w:val="00164B1D"/>
    <w:rsid w:val="0016508B"/>
    <w:rsid w:val="0016655C"/>
    <w:rsid w:val="00166ABF"/>
    <w:rsid w:val="00170464"/>
    <w:rsid w:val="00172B44"/>
    <w:rsid w:val="0017724F"/>
    <w:rsid w:val="00180BA9"/>
    <w:rsid w:val="0018250A"/>
    <w:rsid w:val="00184096"/>
    <w:rsid w:val="0018634D"/>
    <w:rsid w:val="00190538"/>
    <w:rsid w:val="00191058"/>
    <w:rsid w:val="00195860"/>
    <w:rsid w:val="00196712"/>
    <w:rsid w:val="00196D24"/>
    <w:rsid w:val="00197B4E"/>
    <w:rsid w:val="001A1FCD"/>
    <w:rsid w:val="001A3A31"/>
    <w:rsid w:val="001A5A40"/>
    <w:rsid w:val="001A5F88"/>
    <w:rsid w:val="001A7F5C"/>
    <w:rsid w:val="001B037D"/>
    <w:rsid w:val="001B0BD6"/>
    <w:rsid w:val="001B44B3"/>
    <w:rsid w:val="001B56C1"/>
    <w:rsid w:val="001B72E9"/>
    <w:rsid w:val="001C013C"/>
    <w:rsid w:val="001C2BB1"/>
    <w:rsid w:val="001D0400"/>
    <w:rsid w:val="001D239B"/>
    <w:rsid w:val="001D5C2E"/>
    <w:rsid w:val="001E295E"/>
    <w:rsid w:val="001E4C50"/>
    <w:rsid w:val="001F0431"/>
    <w:rsid w:val="001F659E"/>
    <w:rsid w:val="00202F6C"/>
    <w:rsid w:val="002042DA"/>
    <w:rsid w:val="00204994"/>
    <w:rsid w:val="002079BC"/>
    <w:rsid w:val="00214F95"/>
    <w:rsid w:val="00221557"/>
    <w:rsid w:val="002269FA"/>
    <w:rsid w:val="0023086D"/>
    <w:rsid w:val="00234DF7"/>
    <w:rsid w:val="0023553C"/>
    <w:rsid w:val="002458C7"/>
    <w:rsid w:val="002517F3"/>
    <w:rsid w:val="0025254A"/>
    <w:rsid w:val="00253822"/>
    <w:rsid w:val="002550DB"/>
    <w:rsid w:val="00256D4C"/>
    <w:rsid w:val="0026431C"/>
    <w:rsid w:val="00264A34"/>
    <w:rsid w:val="00265B6A"/>
    <w:rsid w:val="002668DE"/>
    <w:rsid w:val="00267B0C"/>
    <w:rsid w:val="00272546"/>
    <w:rsid w:val="00273E48"/>
    <w:rsid w:val="00273FB2"/>
    <w:rsid w:val="00274827"/>
    <w:rsid w:val="002769E6"/>
    <w:rsid w:val="002811AB"/>
    <w:rsid w:val="00281FA7"/>
    <w:rsid w:val="00283D07"/>
    <w:rsid w:val="002914BF"/>
    <w:rsid w:val="002955AD"/>
    <w:rsid w:val="002A2840"/>
    <w:rsid w:val="002A2C67"/>
    <w:rsid w:val="002A4097"/>
    <w:rsid w:val="002A6639"/>
    <w:rsid w:val="002A7424"/>
    <w:rsid w:val="002A7E11"/>
    <w:rsid w:val="002C18B5"/>
    <w:rsid w:val="002C7108"/>
    <w:rsid w:val="002D306C"/>
    <w:rsid w:val="002E1078"/>
    <w:rsid w:val="002E10E1"/>
    <w:rsid w:val="002E53EF"/>
    <w:rsid w:val="002E7D51"/>
    <w:rsid w:val="002E7D53"/>
    <w:rsid w:val="002F0E78"/>
    <w:rsid w:val="002F3020"/>
    <w:rsid w:val="002F5D19"/>
    <w:rsid w:val="00302142"/>
    <w:rsid w:val="00306266"/>
    <w:rsid w:val="00307CF1"/>
    <w:rsid w:val="00314DB0"/>
    <w:rsid w:val="003260B2"/>
    <w:rsid w:val="00326DE3"/>
    <w:rsid w:val="0032716B"/>
    <w:rsid w:val="00335D54"/>
    <w:rsid w:val="00337D61"/>
    <w:rsid w:val="00340132"/>
    <w:rsid w:val="00343097"/>
    <w:rsid w:val="003469A1"/>
    <w:rsid w:val="00346D37"/>
    <w:rsid w:val="003519DD"/>
    <w:rsid w:val="00352D9D"/>
    <w:rsid w:val="003530C4"/>
    <w:rsid w:val="00353E1F"/>
    <w:rsid w:val="00354711"/>
    <w:rsid w:val="00360E42"/>
    <w:rsid w:val="003704C9"/>
    <w:rsid w:val="00370F63"/>
    <w:rsid w:val="00382528"/>
    <w:rsid w:val="00382D67"/>
    <w:rsid w:val="00390575"/>
    <w:rsid w:val="003908E6"/>
    <w:rsid w:val="00393521"/>
    <w:rsid w:val="0039367F"/>
    <w:rsid w:val="003947DC"/>
    <w:rsid w:val="003A0A38"/>
    <w:rsid w:val="003A7B5D"/>
    <w:rsid w:val="003B2884"/>
    <w:rsid w:val="003B419A"/>
    <w:rsid w:val="003B7233"/>
    <w:rsid w:val="003C0D11"/>
    <w:rsid w:val="003C3FEE"/>
    <w:rsid w:val="003C6418"/>
    <w:rsid w:val="003D4012"/>
    <w:rsid w:val="003E398D"/>
    <w:rsid w:val="003E7BAC"/>
    <w:rsid w:val="003F3D63"/>
    <w:rsid w:val="003F5F37"/>
    <w:rsid w:val="003F77A0"/>
    <w:rsid w:val="00412297"/>
    <w:rsid w:val="00422233"/>
    <w:rsid w:val="00425A3F"/>
    <w:rsid w:val="00426A41"/>
    <w:rsid w:val="00430790"/>
    <w:rsid w:val="0043128D"/>
    <w:rsid w:val="00434C72"/>
    <w:rsid w:val="004358DF"/>
    <w:rsid w:val="004370AC"/>
    <w:rsid w:val="00437411"/>
    <w:rsid w:val="00445F74"/>
    <w:rsid w:val="00451A27"/>
    <w:rsid w:val="00453E91"/>
    <w:rsid w:val="00456BEA"/>
    <w:rsid w:val="004625F9"/>
    <w:rsid w:val="00464A66"/>
    <w:rsid w:val="004709CD"/>
    <w:rsid w:val="004735C9"/>
    <w:rsid w:val="00473935"/>
    <w:rsid w:val="00477945"/>
    <w:rsid w:val="00477CC8"/>
    <w:rsid w:val="004822BF"/>
    <w:rsid w:val="00483D86"/>
    <w:rsid w:val="00484DDA"/>
    <w:rsid w:val="00485BAE"/>
    <w:rsid w:val="00490BC6"/>
    <w:rsid w:val="004939BF"/>
    <w:rsid w:val="004951C5"/>
    <w:rsid w:val="004A1FFB"/>
    <w:rsid w:val="004A3ED6"/>
    <w:rsid w:val="004A5577"/>
    <w:rsid w:val="004B0CD7"/>
    <w:rsid w:val="004B5918"/>
    <w:rsid w:val="004B69AE"/>
    <w:rsid w:val="004B7AFD"/>
    <w:rsid w:val="004C1CE1"/>
    <w:rsid w:val="004C4813"/>
    <w:rsid w:val="004C4A7A"/>
    <w:rsid w:val="004C5685"/>
    <w:rsid w:val="004D0AB3"/>
    <w:rsid w:val="004D0D6E"/>
    <w:rsid w:val="004D16A9"/>
    <w:rsid w:val="004D5CC1"/>
    <w:rsid w:val="004E09D5"/>
    <w:rsid w:val="004E2F22"/>
    <w:rsid w:val="004E6951"/>
    <w:rsid w:val="004E7C56"/>
    <w:rsid w:val="004F078D"/>
    <w:rsid w:val="004F28B6"/>
    <w:rsid w:val="004F485D"/>
    <w:rsid w:val="004F50B6"/>
    <w:rsid w:val="0050648B"/>
    <w:rsid w:val="00506AE2"/>
    <w:rsid w:val="00507951"/>
    <w:rsid w:val="00507F87"/>
    <w:rsid w:val="00516000"/>
    <w:rsid w:val="0051739B"/>
    <w:rsid w:val="005200E7"/>
    <w:rsid w:val="0052347D"/>
    <w:rsid w:val="00524E84"/>
    <w:rsid w:val="0052537B"/>
    <w:rsid w:val="0053451A"/>
    <w:rsid w:val="0053700A"/>
    <w:rsid w:val="00537040"/>
    <w:rsid w:val="00541618"/>
    <w:rsid w:val="00545C33"/>
    <w:rsid w:val="00554DD9"/>
    <w:rsid w:val="0055615A"/>
    <w:rsid w:val="00556AB3"/>
    <w:rsid w:val="00573AD5"/>
    <w:rsid w:val="0058767B"/>
    <w:rsid w:val="0059329D"/>
    <w:rsid w:val="00595401"/>
    <w:rsid w:val="0059604C"/>
    <w:rsid w:val="005A169C"/>
    <w:rsid w:val="005A5B77"/>
    <w:rsid w:val="005A6F49"/>
    <w:rsid w:val="005B2B62"/>
    <w:rsid w:val="005B390B"/>
    <w:rsid w:val="005B458B"/>
    <w:rsid w:val="005B5A7A"/>
    <w:rsid w:val="005B7E43"/>
    <w:rsid w:val="005C4D95"/>
    <w:rsid w:val="005C5AA8"/>
    <w:rsid w:val="005D6576"/>
    <w:rsid w:val="005D7644"/>
    <w:rsid w:val="005E14B9"/>
    <w:rsid w:val="005E2A00"/>
    <w:rsid w:val="005E533F"/>
    <w:rsid w:val="005E78B8"/>
    <w:rsid w:val="005F5740"/>
    <w:rsid w:val="005F70C9"/>
    <w:rsid w:val="006027FF"/>
    <w:rsid w:val="0060695F"/>
    <w:rsid w:val="00607828"/>
    <w:rsid w:val="00607E8D"/>
    <w:rsid w:val="00615A56"/>
    <w:rsid w:val="00616FC1"/>
    <w:rsid w:val="00636E0C"/>
    <w:rsid w:val="0064640E"/>
    <w:rsid w:val="006472CC"/>
    <w:rsid w:val="0065650B"/>
    <w:rsid w:val="006566D9"/>
    <w:rsid w:val="00656ED4"/>
    <w:rsid w:val="00657123"/>
    <w:rsid w:val="00661B0E"/>
    <w:rsid w:val="00667F51"/>
    <w:rsid w:val="00675D99"/>
    <w:rsid w:val="006773A3"/>
    <w:rsid w:val="0068261E"/>
    <w:rsid w:val="006840E5"/>
    <w:rsid w:val="00684639"/>
    <w:rsid w:val="00687312"/>
    <w:rsid w:val="006923A2"/>
    <w:rsid w:val="00693481"/>
    <w:rsid w:val="006A3BF6"/>
    <w:rsid w:val="006A3FAA"/>
    <w:rsid w:val="006A7C54"/>
    <w:rsid w:val="006B0CBA"/>
    <w:rsid w:val="006B3CBC"/>
    <w:rsid w:val="006B71EC"/>
    <w:rsid w:val="006C1051"/>
    <w:rsid w:val="006D3C2A"/>
    <w:rsid w:val="006E0E75"/>
    <w:rsid w:val="006E38B9"/>
    <w:rsid w:val="006E4168"/>
    <w:rsid w:val="006E52C2"/>
    <w:rsid w:val="006F1C5D"/>
    <w:rsid w:val="006F3386"/>
    <w:rsid w:val="006F4249"/>
    <w:rsid w:val="00702DAC"/>
    <w:rsid w:val="00703CC5"/>
    <w:rsid w:val="0070434F"/>
    <w:rsid w:val="00704CE8"/>
    <w:rsid w:val="007064BF"/>
    <w:rsid w:val="007071D0"/>
    <w:rsid w:val="00710973"/>
    <w:rsid w:val="00725209"/>
    <w:rsid w:val="0072580E"/>
    <w:rsid w:val="007309E6"/>
    <w:rsid w:val="00731EDE"/>
    <w:rsid w:val="007347B9"/>
    <w:rsid w:val="00735416"/>
    <w:rsid w:val="00735723"/>
    <w:rsid w:val="00740BC3"/>
    <w:rsid w:val="00746838"/>
    <w:rsid w:val="0074761F"/>
    <w:rsid w:val="007479BD"/>
    <w:rsid w:val="007517C0"/>
    <w:rsid w:val="007642C1"/>
    <w:rsid w:val="0076597F"/>
    <w:rsid w:val="00772C03"/>
    <w:rsid w:val="00774F6F"/>
    <w:rsid w:val="007758A5"/>
    <w:rsid w:val="007758D7"/>
    <w:rsid w:val="00775A54"/>
    <w:rsid w:val="0078005A"/>
    <w:rsid w:val="00785D62"/>
    <w:rsid w:val="0078647F"/>
    <w:rsid w:val="00790CDC"/>
    <w:rsid w:val="00791FBB"/>
    <w:rsid w:val="00794E84"/>
    <w:rsid w:val="007A2B68"/>
    <w:rsid w:val="007A3589"/>
    <w:rsid w:val="007A4E02"/>
    <w:rsid w:val="007A7879"/>
    <w:rsid w:val="007B0358"/>
    <w:rsid w:val="007B15D7"/>
    <w:rsid w:val="007B723A"/>
    <w:rsid w:val="007C22E2"/>
    <w:rsid w:val="007C708B"/>
    <w:rsid w:val="007C7A89"/>
    <w:rsid w:val="007D10D3"/>
    <w:rsid w:val="007D1111"/>
    <w:rsid w:val="007D6031"/>
    <w:rsid w:val="007D64CC"/>
    <w:rsid w:val="007E10CB"/>
    <w:rsid w:val="007E129A"/>
    <w:rsid w:val="007E478A"/>
    <w:rsid w:val="007F22BC"/>
    <w:rsid w:val="008036EA"/>
    <w:rsid w:val="00805430"/>
    <w:rsid w:val="00815FEA"/>
    <w:rsid w:val="008179BB"/>
    <w:rsid w:val="00827435"/>
    <w:rsid w:val="00831904"/>
    <w:rsid w:val="00831EDE"/>
    <w:rsid w:val="008323EE"/>
    <w:rsid w:val="00832FCE"/>
    <w:rsid w:val="0084415C"/>
    <w:rsid w:val="00845CE7"/>
    <w:rsid w:val="00852751"/>
    <w:rsid w:val="00857D3E"/>
    <w:rsid w:val="00860563"/>
    <w:rsid w:val="008605E9"/>
    <w:rsid w:val="0086759A"/>
    <w:rsid w:val="00871ECC"/>
    <w:rsid w:val="00873069"/>
    <w:rsid w:val="00873710"/>
    <w:rsid w:val="00873BD2"/>
    <w:rsid w:val="008741BA"/>
    <w:rsid w:val="00880547"/>
    <w:rsid w:val="00890D23"/>
    <w:rsid w:val="00892D5B"/>
    <w:rsid w:val="00893377"/>
    <w:rsid w:val="00896495"/>
    <w:rsid w:val="008A5AF2"/>
    <w:rsid w:val="008A5C47"/>
    <w:rsid w:val="008B027B"/>
    <w:rsid w:val="008B61D1"/>
    <w:rsid w:val="008C0EB8"/>
    <w:rsid w:val="008C1AD9"/>
    <w:rsid w:val="008D4385"/>
    <w:rsid w:val="008D642F"/>
    <w:rsid w:val="008E67AD"/>
    <w:rsid w:val="008E7E90"/>
    <w:rsid w:val="008F0A7F"/>
    <w:rsid w:val="008F493B"/>
    <w:rsid w:val="008F5273"/>
    <w:rsid w:val="008F56BD"/>
    <w:rsid w:val="0090153C"/>
    <w:rsid w:val="00914096"/>
    <w:rsid w:val="00917C61"/>
    <w:rsid w:val="00920202"/>
    <w:rsid w:val="00931AE2"/>
    <w:rsid w:val="00934291"/>
    <w:rsid w:val="00934827"/>
    <w:rsid w:val="0095219E"/>
    <w:rsid w:val="009529F4"/>
    <w:rsid w:val="00956BDE"/>
    <w:rsid w:val="00957822"/>
    <w:rsid w:val="009632F8"/>
    <w:rsid w:val="00964883"/>
    <w:rsid w:val="00965717"/>
    <w:rsid w:val="00966114"/>
    <w:rsid w:val="00971D9A"/>
    <w:rsid w:val="0098185F"/>
    <w:rsid w:val="00985017"/>
    <w:rsid w:val="00985582"/>
    <w:rsid w:val="00990D15"/>
    <w:rsid w:val="00991971"/>
    <w:rsid w:val="00991C18"/>
    <w:rsid w:val="00994A4B"/>
    <w:rsid w:val="0099593B"/>
    <w:rsid w:val="009A1826"/>
    <w:rsid w:val="009A5172"/>
    <w:rsid w:val="009A6D2C"/>
    <w:rsid w:val="009B07F1"/>
    <w:rsid w:val="009B7F69"/>
    <w:rsid w:val="009D2288"/>
    <w:rsid w:val="009D62D1"/>
    <w:rsid w:val="009D7817"/>
    <w:rsid w:val="009E3998"/>
    <w:rsid w:val="009F4020"/>
    <w:rsid w:val="009F6534"/>
    <w:rsid w:val="00A05194"/>
    <w:rsid w:val="00A06391"/>
    <w:rsid w:val="00A07EA3"/>
    <w:rsid w:val="00A12AD3"/>
    <w:rsid w:val="00A133B3"/>
    <w:rsid w:val="00A21C7B"/>
    <w:rsid w:val="00A2295D"/>
    <w:rsid w:val="00A31250"/>
    <w:rsid w:val="00A34B95"/>
    <w:rsid w:val="00A37FD3"/>
    <w:rsid w:val="00A61EAD"/>
    <w:rsid w:val="00A63AA1"/>
    <w:rsid w:val="00A64738"/>
    <w:rsid w:val="00A6647D"/>
    <w:rsid w:val="00A70789"/>
    <w:rsid w:val="00A734E6"/>
    <w:rsid w:val="00A775E7"/>
    <w:rsid w:val="00A824AE"/>
    <w:rsid w:val="00A84FBE"/>
    <w:rsid w:val="00A8735D"/>
    <w:rsid w:val="00A9129E"/>
    <w:rsid w:val="00A918A1"/>
    <w:rsid w:val="00A92C8A"/>
    <w:rsid w:val="00AA1890"/>
    <w:rsid w:val="00AA2B09"/>
    <w:rsid w:val="00AA50B6"/>
    <w:rsid w:val="00AB19B7"/>
    <w:rsid w:val="00AB2CB2"/>
    <w:rsid w:val="00AB5D58"/>
    <w:rsid w:val="00AC2B63"/>
    <w:rsid w:val="00AC4267"/>
    <w:rsid w:val="00AC6AA4"/>
    <w:rsid w:val="00AC7313"/>
    <w:rsid w:val="00AC765F"/>
    <w:rsid w:val="00AC7DB9"/>
    <w:rsid w:val="00AD0E45"/>
    <w:rsid w:val="00AD1998"/>
    <w:rsid w:val="00AD21AD"/>
    <w:rsid w:val="00AD70BA"/>
    <w:rsid w:val="00AD7A9E"/>
    <w:rsid w:val="00AE117A"/>
    <w:rsid w:val="00AE23C8"/>
    <w:rsid w:val="00AF0E57"/>
    <w:rsid w:val="00B00F9C"/>
    <w:rsid w:val="00B020C9"/>
    <w:rsid w:val="00B04339"/>
    <w:rsid w:val="00B106E5"/>
    <w:rsid w:val="00B1106A"/>
    <w:rsid w:val="00B11BE0"/>
    <w:rsid w:val="00B15C87"/>
    <w:rsid w:val="00B16924"/>
    <w:rsid w:val="00B21A47"/>
    <w:rsid w:val="00B24FCF"/>
    <w:rsid w:val="00B26B15"/>
    <w:rsid w:val="00B30AD8"/>
    <w:rsid w:val="00B31701"/>
    <w:rsid w:val="00B32B91"/>
    <w:rsid w:val="00B37919"/>
    <w:rsid w:val="00B4107F"/>
    <w:rsid w:val="00B41E85"/>
    <w:rsid w:val="00B45C9E"/>
    <w:rsid w:val="00B52DCD"/>
    <w:rsid w:val="00B56AFC"/>
    <w:rsid w:val="00B835DA"/>
    <w:rsid w:val="00B84701"/>
    <w:rsid w:val="00B87E62"/>
    <w:rsid w:val="00B90014"/>
    <w:rsid w:val="00BA1513"/>
    <w:rsid w:val="00BA3FB6"/>
    <w:rsid w:val="00BA7264"/>
    <w:rsid w:val="00BB04A1"/>
    <w:rsid w:val="00BB1D5F"/>
    <w:rsid w:val="00BB424A"/>
    <w:rsid w:val="00BB6A35"/>
    <w:rsid w:val="00BC2035"/>
    <w:rsid w:val="00BC2A4D"/>
    <w:rsid w:val="00BC2D31"/>
    <w:rsid w:val="00BC4533"/>
    <w:rsid w:val="00BD035D"/>
    <w:rsid w:val="00BE2D22"/>
    <w:rsid w:val="00BE3122"/>
    <w:rsid w:val="00BE5A1B"/>
    <w:rsid w:val="00BE65B0"/>
    <w:rsid w:val="00BE72BE"/>
    <w:rsid w:val="00BF13D2"/>
    <w:rsid w:val="00BF3C94"/>
    <w:rsid w:val="00BF4C07"/>
    <w:rsid w:val="00BF6401"/>
    <w:rsid w:val="00C12AA6"/>
    <w:rsid w:val="00C17699"/>
    <w:rsid w:val="00C2046B"/>
    <w:rsid w:val="00C214C9"/>
    <w:rsid w:val="00C21E33"/>
    <w:rsid w:val="00C24779"/>
    <w:rsid w:val="00C247B2"/>
    <w:rsid w:val="00C25215"/>
    <w:rsid w:val="00C2548B"/>
    <w:rsid w:val="00C25ABD"/>
    <w:rsid w:val="00C30B83"/>
    <w:rsid w:val="00C32454"/>
    <w:rsid w:val="00C33E3D"/>
    <w:rsid w:val="00C44D5C"/>
    <w:rsid w:val="00C51C6E"/>
    <w:rsid w:val="00C51F79"/>
    <w:rsid w:val="00C54397"/>
    <w:rsid w:val="00C64DC3"/>
    <w:rsid w:val="00C6515A"/>
    <w:rsid w:val="00C67ACF"/>
    <w:rsid w:val="00C701B3"/>
    <w:rsid w:val="00C76243"/>
    <w:rsid w:val="00C76B48"/>
    <w:rsid w:val="00C82910"/>
    <w:rsid w:val="00C85220"/>
    <w:rsid w:val="00C85AA5"/>
    <w:rsid w:val="00C86789"/>
    <w:rsid w:val="00C900E9"/>
    <w:rsid w:val="00C9280C"/>
    <w:rsid w:val="00C9420E"/>
    <w:rsid w:val="00C94DD6"/>
    <w:rsid w:val="00CA35CD"/>
    <w:rsid w:val="00CA3A81"/>
    <w:rsid w:val="00CA7E63"/>
    <w:rsid w:val="00CC06B5"/>
    <w:rsid w:val="00CC0E1C"/>
    <w:rsid w:val="00CC11FF"/>
    <w:rsid w:val="00CC239B"/>
    <w:rsid w:val="00CC2830"/>
    <w:rsid w:val="00CC51CD"/>
    <w:rsid w:val="00CC5B33"/>
    <w:rsid w:val="00CC5D92"/>
    <w:rsid w:val="00CC5F77"/>
    <w:rsid w:val="00CC708F"/>
    <w:rsid w:val="00CC77AD"/>
    <w:rsid w:val="00CD214E"/>
    <w:rsid w:val="00CD391C"/>
    <w:rsid w:val="00CD4711"/>
    <w:rsid w:val="00CD6092"/>
    <w:rsid w:val="00CE2C80"/>
    <w:rsid w:val="00CE6BCA"/>
    <w:rsid w:val="00CF2324"/>
    <w:rsid w:val="00CF282C"/>
    <w:rsid w:val="00CF2E37"/>
    <w:rsid w:val="00CF3FCE"/>
    <w:rsid w:val="00D00317"/>
    <w:rsid w:val="00D02804"/>
    <w:rsid w:val="00D14D4C"/>
    <w:rsid w:val="00D178E1"/>
    <w:rsid w:val="00D25019"/>
    <w:rsid w:val="00D2557B"/>
    <w:rsid w:val="00D321D2"/>
    <w:rsid w:val="00D32D02"/>
    <w:rsid w:val="00D35104"/>
    <w:rsid w:val="00D37AE9"/>
    <w:rsid w:val="00D41360"/>
    <w:rsid w:val="00D420CB"/>
    <w:rsid w:val="00D449EC"/>
    <w:rsid w:val="00D45032"/>
    <w:rsid w:val="00D45859"/>
    <w:rsid w:val="00D4639B"/>
    <w:rsid w:val="00D5070A"/>
    <w:rsid w:val="00D56BBC"/>
    <w:rsid w:val="00D56EEA"/>
    <w:rsid w:val="00D575D3"/>
    <w:rsid w:val="00D618AC"/>
    <w:rsid w:val="00D648D1"/>
    <w:rsid w:val="00D658D8"/>
    <w:rsid w:val="00D65BEB"/>
    <w:rsid w:val="00D6788E"/>
    <w:rsid w:val="00D7385E"/>
    <w:rsid w:val="00D74133"/>
    <w:rsid w:val="00D76506"/>
    <w:rsid w:val="00D778AB"/>
    <w:rsid w:val="00D801A6"/>
    <w:rsid w:val="00D81080"/>
    <w:rsid w:val="00D82902"/>
    <w:rsid w:val="00D83DB2"/>
    <w:rsid w:val="00D86EF7"/>
    <w:rsid w:val="00D912AD"/>
    <w:rsid w:val="00D93156"/>
    <w:rsid w:val="00D93C10"/>
    <w:rsid w:val="00DA099B"/>
    <w:rsid w:val="00DA52C4"/>
    <w:rsid w:val="00DA55F1"/>
    <w:rsid w:val="00DA751F"/>
    <w:rsid w:val="00DA7806"/>
    <w:rsid w:val="00DA7826"/>
    <w:rsid w:val="00DB1F33"/>
    <w:rsid w:val="00DB4366"/>
    <w:rsid w:val="00DB580B"/>
    <w:rsid w:val="00DC5111"/>
    <w:rsid w:val="00DC6464"/>
    <w:rsid w:val="00DD350E"/>
    <w:rsid w:val="00DD7FA9"/>
    <w:rsid w:val="00DE2432"/>
    <w:rsid w:val="00DE558E"/>
    <w:rsid w:val="00DF21EE"/>
    <w:rsid w:val="00E0297E"/>
    <w:rsid w:val="00E03EE5"/>
    <w:rsid w:val="00E057BC"/>
    <w:rsid w:val="00E07EDE"/>
    <w:rsid w:val="00E22B51"/>
    <w:rsid w:val="00E27906"/>
    <w:rsid w:val="00E27EE3"/>
    <w:rsid w:val="00E302BF"/>
    <w:rsid w:val="00E3318A"/>
    <w:rsid w:val="00E336EA"/>
    <w:rsid w:val="00E50C3E"/>
    <w:rsid w:val="00E52CB3"/>
    <w:rsid w:val="00E537E0"/>
    <w:rsid w:val="00E678F1"/>
    <w:rsid w:val="00E72280"/>
    <w:rsid w:val="00E739E3"/>
    <w:rsid w:val="00E908DE"/>
    <w:rsid w:val="00E91907"/>
    <w:rsid w:val="00E95142"/>
    <w:rsid w:val="00EA1C88"/>
    <w:rsid w:val="00EA2F38"/>
    <w:rsid w:val="00EA3DC2"/>
    <w:rsid w:val="00EB0397"/>
    <w:rsid w:val="00EB3CB7"/>
    <w:rsid w:val="00EC21AC"/>
    <w:rsid w:val="00EE0E34"/>
    <w:rsid w:val="00EE3B03"/>
    <w:rsid w:val="00EE451F"/>
    <w:rsid w:val="00EE506B"/>
    <w:rsid w:val="00EF7D21"/>
    <w:rsid w:val="00F0297D"/>
    <w:rsid w:val="00F0570D"/>
    <w:rsid w:val="00F057A5"/>
    <w:rsid w:val="00F07830"/>
    <w:rsid w:val="00F131AD"/>
    <w:rsid w:val="00F155FC"/>
    <w:rsid w:val="00F22B95"/>
    <w:rsid w:val="00F23AB7"/>
    <w:rsid w:val="00F3014C"/>
    <w:rsid w:val="00F30A6B"/>
    <w:rsid w:val="00F32B6B"/>
    <w:rsid w:val="00F34183"/>
    <w:rsid w:val="00F44510"/>
    <w:rsid w:val="00F4552C"/>
    <w:rsid w:val="00F504AA"/>
    <w:rsid w:val="00F55DCD"/>
    <w:rsid w:val="00F55FF0"/>
    <w:rsid w:val="00F565D4"/>
    <w:rsid w:val="00F57EDA"/>
    <w:rsid w:val="00F60926"/>
    <w:rsid w:val="00F63C76"/>
    <w:rsid w:val="00F64EED"/>
    <w:rsid w:val="00F64F8D"/>
    <w:rsid w:val="00F705AE"/>
    <w:rsid w:val="00F7470D"/>
    <w:rsid w:val="00F810DB"/>
    <w:rsid w:val="00F85784"/>
    <w:rsid w:val="00F92EE8"/>
    <w:rsid w:val="00F96614"/>
    <w:rsid w:val="00F968C1"/>
    <w:rsid w:val="00F973CA"/>
    <w:rsid w:val="00FA2159"/>
    <w:rsid w:val="00FA7FB5"/>
    <w:rsid w:val="00FB0243"/>
    <w:rsid w:val="00FB4F55"/>
    <w:rsid w:val="00FB536B"/>
    <w:rsid w:val="00FB69C0"/>
    <w:rsid w:val="00FB7300"/>
    <w:rsid w:val="00FC1BBD"/>
    <w:rsid w:val="00FC3EA3"/>
    <w:rsid w:val="00FC675D"/>
    <w:rsid w:val="00FD0451"/>
    <w:rsid w:val="00FD25B4"/>
    <w:rsid w:val="00FD495D"/>
    <w:rsid w:val="00FD49CB"/>
    <w:rsid w:val="00FE04E8"/>
    <w:rsid w:val="00FE2AA4"/>
    <w:rsid w:val="00FE2CA7"/>
    <w:rsid w:val="00FE3EB5"/>
    <w:rsid w:val="00FE44B3"/>
    <w:rsid w:val="00FF4866"/>
    <w:rsid w:val="00FF5157"/>
    <w:rsid w:val="00FF7F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618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50"/>
    <w:rPr>
      <w:rFonts w:ascii="Times New Roman" w:eastAsia="Times New Roman" w:hAnsi="Times New Roman" w:cs="Times New Roman"/>
    </w:rPr>
  </w:style>
  <w:style w:type="paragraph" w:styleId="Heading1">
    <w:name w:val="heading 1"/>
    <w:basedOn w:val="Normal"/>
    <w:next w:val="Normal"/>
    <w:link w:val="Heading1Char"/>
    <w:uiPriority w:val="9"/>
    <w:qFormat/>
    <w:rsid w:val="00C1769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51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2D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0579E9"/>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5C5AA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579E9"/>
    <w:rPr>
      <w:rFonts w:ascii="Times New Roman" w:eastAsia="Times New Roman" w:hAnsi="Times New Roman" w:cs="Times New Roman"/>
      <w:b/>
      <w:bCs/>
    </w:rPr>
  </w:style>
  <w:style w:type="character" w:styleId="Hyperlink">
    <w:name w:val="Hyperlink"/>
    <w:basedOn w:val="DefaultParagraphFont"/>
    <w:uiPriority w:val="99"/>
    <w:unhideWhenUsed/>
    <w:rsid w:val="000579E9"/>
    <w:rPr>
      <w:color w:val="0563C1" w:themeColor="hyperlink"/>
      <w:u w:val="single"/>
    </w:rPr>
  </w:style>
  <w:style w:type="paragraph" w:styleId="ListParagraph">
    <w:name w:val="List Paragraph"/>
    <w:basedOn w:val="Normal"/>
    <w:uiPriority w:val="34"/>
    <w:qFormat/>
    <w:rsid w:val="000579E9"/>
    <w:pPr>
      <w:spacing w:after="200" w:line="276" w:lineRule="auto"/>
      <w:ind w:left="720"/>
      <w:contextualSpacing/>
    </w:pPr>
    <w:rPr>
      <w:sz w:val="22"/>
      <w:szCs w:val="22"/>
      <w:lang w:val="en-NZ"/>
    </w:rPr>
  </w:style>
  <w:style w:type="paragraph" w:styleId="CommentText">
    <w:name w:val="annotation text"/>
    <w:basedOn w:val="Normal"/>
    <w:link w:val="CommentTextChar"/>
    <w:uiPriority w:val="99"/>
    <w:unhideWhenUsed/>
    <w:rsid w:val="000579E9"/>
    <w:rPr>
      <w:rFonts w:ascii="Times" w:eastAsia="Times" w:hAnsi="Times"/>
      <w:sz w:val="20"/>
      <w:szCs w:val="20"/>
      <w:lang w:eastAsia="x-none"/>
    </w:rPr>
  </w:style>
  <w:style w:type="character" w:customStyle="1" w:styleId="CommentTextChar">
    <w:name w:val="Comment Text Char"/>
    <w:basedOn w:val="DefaultParagraphFont"/>
    <w:link w:val="CommentText"/>
    <w:uiPriority w:val="99"/>
    <w:rsid w:val="000579E9"/>
    <w:rPr>
      <w:rFonts w:ascii="Times" w:eastAsia="Times" w:hAnsi="Times" w:cs="Times New Roman"/>
      <w:sz w:val="20"/>
      <w:szCs w:val="20"/>
      <w:lang w:eastAsia="x-none"/>
    </w:rPr>
  </w:style>
  <w:style w:type="character" w:customStyle="1" w:styleId="Heading3Char">
    <w:name w:val="Heading 3 Char"/>
    <w:basedOn w:val="DefaultParagraphFont"/>
    <w:link w:val="Heading3"/>
    <w:uiPriority w:val="9"/>
    <w:semiHidden/>
    <w:rsid w:val="001422D3"/>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1422D3"/>
    <w:rPr>
      <w:b/>
      <w:bCs/>
    </w:rPr>
  </w:style>
  <w:style w:type="character" w:customStyle="1" w:styleId="UnresolvedMention1">
    <w:name w:val="Unresolved Mention1"/>
    <w:basedOn w:val="DefaultParagraphFont"/>
    <w:uiPriority w:val="99"/>
    <w:semiHidden/>
    <w:unhideWhenUsed/>
    <w:rsid w:val="00C9280C"/>
    <w:rPr>
      <w:color w:val="605E5C"/>
      <w:shd w:val="clear" w:color="auto" w:fill="E1DFDD"/>
    </w:rPr>
  </w:style>
  <w:style w:type="character" w:customStyle="1" w:styleId="Heading2Char">
    <w:name w:val="Heading 2 Char"/>
    <w:basedOn w:val="DefaultParagraphFont"/>
    <w:link w:val="Heading2"/>
    <w:uiPriority w:val="9"/>
    <w:rsid w:val="00D3510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04994"/>
    <w:rPr>
      <w:sz w:val="16"/>
      <w:szCs w:val="16"/>
    </w:rPr>
  </w:style>
  <w:style w:type="paragraph" w:styleId="CommentSubject">
    <w:name w:val="annotation subject"/>
    <w:basedOn w:val="CommentText"/>
    <w:next w:val="CommentText"/>
    <w:link w:val="CommentSubjectChar"/>
    <w:uiPriority w:val="99"/>
    <w:semiHidden/>
    <w:unhideWhenUsed/>
    <w:rsid w:val="00204994"/>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04994"/>
    <w:rPr>
      <w:rFonts w:ascii="Times" w:eastAsia="Times" w:hAnsi="Times" w:cs="Times New Roman"/>
      <w:b/>
      <w:bCs/>
      <w:sz w:val="20"/>
      <w:szCs w:val="20"/>
      <w:lang w:eastAsia="x-none"/>
    </w:rPr>
  </w:style>
  <w:style w:type="paragraph" w:styleId="BalloonText">
    <w:name w:val="Balloon Text"/>
    <w:basedOn w:val="Normal"/>
    <w:link w:val="BalloonTextChar"/>
    <w:uiPriority w:val="99"/>
    <w:semiHidden/>
    <w:unhideWhenUsed/>
    <w:rsid w:val="00204994"/>
    <w:rPr>
      <w:sz w:val="18"/>
      <w:szCs w:val="18"/>
    </w:rPr>
  </w:style>
  <w:style w:type="character" w:customStyle="1" w:styleId="BalloonTextChar">
    <w:name w:val="Balloon Text Char"/>
    <w:basedOn w:val="DefaultParagraphFont"/>
    <w:link w:val="BalloonText"/>
    <w:uiPriority w:val="99"/>
    <w:semiHidden/>
    <w:rsid w:val="00204994"/>
    <w:rPr>
      <w:rFonts w:ascii="Times New Roman" w:hAnsi="Times New Roman" w:cs="Times New Roman"/>
      <w:sz w:val="18"/>
      <w:szCs w:val="18"/>
    </w:rPr>
  </w:style>
  <w:style w:type="character" w:customStyle="1" w:styleId="Heading1Char">
    <w:name w:val="Heading 1 Char"/>
    <w:basedOn w:val="DefaultParagraphFont"/>
    <w:link w:val="Heading1"/>
    <w:uiPriority w:val="9"/>
    <w:rsid w:val="00C17699"/>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92C8A"/>
  </w:style>
  <w:style w:type="table" w:styleId="TableGrid">
    <w:name w:val="Table Grid"/>
    <w:basedOn w:val="TableNormal"/>
    <w:uiPriority w:val="39"/>
    <w:rsid w:val="00AF0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0E57"/>
    <w:pPr>
      <w:autoSpaceDE w:val="0"/>
      <w:autoSpaceDN w:val="0"/>
      <w:adjustRightInd w:val="0"/>
    </w:pPr>
    <w:rPr>
      <w:rFonts w:ascii="Calibri" w:hAnsi="Calibri" w:cs="Calibri"/>
      <w:color w:val="000000"/>
    </w:rPr>
  </w:style>
  <w:style w:type="table" w:customStyle="1" w:styleId="GridTable4-Accent61">
    <w:name w:val="Grid Table 4 - Accent 61"/>
    <w:basedOn w:val="TableNormal"/>
    <w:uiPriority w:val="49"/>
    <w:rsid w:val="00BB42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uiPriority w:val="49"/>
    <w:rsid w:val="00BB424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ndNoteBibliographyTitle">
    <w:name w:val="EndNote Bibliography Title"/>
    <w:basedOn w:val="Normal"/>
    <w:link w:val="EndNoteBibliographyTitleChar"/>
    <w:rsid w:val="002C7108"/>
    <w:pPr>
      <w:jc w:val="center"/>
    </w:pPr>
    <w:rPr>
      <w:sz w:val="20"/>
    </w:rPr>
  </w:style>
  <w:style w:type="character" w:customStyle="1" w:styleId="EndNoteBibliographyTitleChar">
    <w:name w:val="EndNote Bibliography Title Char"/>
    <w:basedOn w:val="DefaultParagraphFont"/>
    <w:link w:val="EndNoteBibliographyTitle"/>
    <w:rsid w:val="002C7108"/>
    <w:rPr>
      <w:rFonts w:ascii="Times New Roman" w:eastAsia="Times New Roman" w:hAnsi="Times New Roman" w:cs="Times New Roman"/>
      <w:sz w:val="20"/>
    </w:rPr>
  </w:style>
  <w:style w:type="paragraph" w:customStyle="1" w:styleId="EndNoteBibliography">
    <w:name w:val="EndNote Bibliography"/>
    <w:basedOn w:val="Normal"/>
    <w:link w:val="EndNoteBibliographyChar"/>
    <w:rsid w:val="002C7108"/>
    <w:rPr>
      <w:sz w:val="20"/>
    </w:rPr>
  </w:style>
  <w:style w:type="character" w:customStyle="1" w:styleId="EndNoteBibliographyChar">
    <w:name w:val="EndNote Bibliography Char"/>
    <w:basedOn w:val="DefaultParagraphFont"/>
    <w:link w:val="EndNoteBibliography"/>
    <w:rsid w:val="002C7108"/>
    <w:rPr>
      <w:rFonts w:ascii="Times New Roman" w:eastAsia="Times New Roman" w:hAnsi="Times New Roman" w:cs="Times New Roman"/>
      <w:sz w:val="20"/>
    </w:rPr>
  </w:style>
  <w:style w:type="table" w:customStyle="1" w:styleId="GridTable6Colorful-Accent51">
    <w:name w:val="Grid Table 6 Colorful - Accent 51"/>
    <w:basedOn w:val="TableNormal"/>
    <w:uiPriority w:val="51"/>
    <w:rsid w:val="00E0297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11">
    <w:name w:val="List Table 4 - Accent 11"/>
    <w:basedOn w:val="TableNormal"/>
    <w:uiPriority w:val="49"/>
    <w:rsid w:val="00E029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41">
    <w:name w:val="Plain Table 41"/>
    <w:basedOn w:val="TableNormal"/>
    <w:uiPriority w:val="44"/>
    <w:rsid w:val="00084C2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A2B09"/>
    <w:pPr>
      <w:spacing w:before="100" w:beforeAutospacing="1" w:after="100" w:afterAutospacing="1"/>
    </w:pPr>
  </w:style>
  <w:style w:type="table" w:customStyle="1" w:styleId="GridTable5Dark-Accent11">
    <w:name w:val="Grid Table 5 Dark - Accent 11"/>
    <w:basedOn w:val="TableNormal"/>
    <w:uiPriority w:val="50"/>
    <w:rsid w:val="00D658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er">
    <w:name w:val="footer"/>
    <w:basedOn w:val="Normal"/>
    <w:link w:val="FooterChar"/>
    <w:uiPriority w:val="99"/>
    <w:unhideWhenUsed/>
    <w:rsid w:val="001A1FCD"/>
    <w:pPr>
      <w:tabs>
        <w:tab w:val="center" w:pos="4680"/>
        <w:tab w:val="right" w:pos="9360"/>
      </w:tabs>
    </w:pPr>
  </w:style>
  <w:style w:type="character" w:customStyle="1" w:styleId="FooterChar">
    <w:name w:val="Footer Char"/>
    <w:basedOn w:val="DefaultParagraphFont"/>
    <w:link w:val="Footer"/>
    <w:uiPriority w:val="99"/>
    <w:rsid w:val="001A1FCD"/>
  </w:style>
  <w:style w:type="character" w:styleId="PageNumber">
    <w:name w:val="page number"/>
    <w:basedOn w:val="DefaultParagraphFont"/>
    <w:uiPriority w:val="99"/>
    <w:semiHidden/>
    <w:unhideWhenUsed/>
    <w:rsid w:val="001A1FCD"/>
  </w:style>
  <w:style w:type="paragraph" w:customStyle="1" w:styleId="Figure">
    <w:name w:val="Figure"/>
    <w:basedOn w:val="Normal"/>
    <w:next w:val="Normal"/>
    <w:qFormat/>
    <w:rsid w:val="00390575"/>
    <w:pPr>
      <w:keepNext/>
      <w:spacing w:before="240"/>
    </w:pPr>
    <w:rPr>
      <w:rFonts w:ascii="Graphik Semibold" w:eastAsiaTheme="majorEastAsia" w:hAnsi="Graphik Semibold" w:cstheme="majorBidi"/>
      <w:b/>
      <w:bCs/>
      <w:color w:val="1092AB"/>
      <w:sz w:val="28"/>
      <w:szCs w:val="22"/>
    </w:rPr>
  </w:style>
  <w:style w:type="character" w:styleId="Emphasis">
    <w:name w:val="Emphasis"/>
    <w:basedOn w:val="DefaultParagraphFont"/>
    <w:uiPriority w:val="20"/>
    <w:qFormat/>
    <w:rsid w:val="001E4C50"/>
    <w:rPr>
      <w:i/>
      <w:iCs/>
    </w:rPr>
  </w:style>
  <w:style w:type="character" w:customStyle="1" w:styleId="Heading5Char">
    <w:name w:val="Heading 5 Char"/>
    <w:basedOn w:val="DefaultParagraphFont"/>
    <w:link w:val="Heading5"/>
    <w:uiPriority w:val="9"/>
    <w:rsid w:val="005C5AA8"/>
    <w:rPr>
      <w:rFonts w:asciiTheme="majorHAnsi" w:eastAsiaTheme="majorEastAsia" w:hAnsiTheme="majorHAnsi" w:cstheme="majorBidi"/>
      <w:color w:val="2F5496" w:themeColor="accent1" w:themeShade="BF"/>
    </w:rPr>
  </w:style>
  <w:style w:type="character" w:customStyle="1" w:styleId="UnresolvedMention2">
    <w:name w:val="Unresolved Mention2"/>
    <w:basedOn w:val="DefaultParagraphFont"/>
    <w:uiPriority w:val="99"/>
    <w:semiHidden/>
    <w:unhideWhenUsed/>
    <w:rsid w:val="00890D23"/>
    <w:rPr>
      <w:color w:val="605E5C"/>
      <w:shd w:val="clear" w:color="auto" w:fill="E1DFDD"/>
    </w:rPr>
  </w:style>
  <w:style w:type="character" w:styleId="UnresolvedMention">
    <w:name w:val="Unresolved Mention"/>
    <w:basedOn w:val="DefaultParagraphFont"/>
    <w:uiPriority w:val="99"/>
    <w:semiHidden/>
    <w:unhideWhenUsed/>
    <w:rsid w:val="00197B4E"/>
    <w:rPr>
      <w:color w:val="605E5C"/>
      <w:shd w:val="clear" w:color="auto" w:fill="E1DFDD"/>
    </w:rPr>
  </w:style>
  <w:style w:type="paragraph" w:customStyle="1" w:styleId="3zedxoi1pg9tqfd8az2z3">
    <w:name w:val="_3zedxoi_1pg9tqfd8az2z3"/>
    <w:basedOn w:val="Normal"/>
    <w:rsid w:val="003E398D"/>
    <w:pPr>
      <w:spacing w:before="100" w:beforeAutospacing="1" w:after="100" w:afterAutospacing="1"/>
    </w:pPr>
    <w:rPr>
      <w:lang w:val="en-ZA" w:eastAsia="zh-CN"/>
    </w:rPr>
  </w:style>
  <w:style w:type="table" w:customStyle="1" w:styleId="TableGrid0">
    <w:name w:val="TableGrid"/>
    <w:rsid w:val="00F34183"/>
    <w:rPr>
      <w:rFonts w:eastAsiaTheme="minorEastAsia"/>
      <w:lang w:val="en-ZA" w:eastAsia="zh-C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75200">
      <w:bodyDiv w:val="1"/>
      <w:marLeft w:val="0"/>
      <w:marRight w:val="0"/>
      <w:marTop w:val="0"/>
      <w:marBottom w:val="0"/>
      <w:divBdr>
        <w:top w:val="none" w:sz="0" w:space="0" w:color="auto"/>
        <w:left w:val="none" w:sz="0" w:space="0" w:color="auto"/>
        <w:bottom w:val="none" w:sz="0" w:space="0" w:color="auto"/>
        <w:right w:val="none" w:sz="0" w:space="0" w:color="auto"/>
      </w:divBdr>
    </w:div>
    <w:div w:id="35936006">
      <w:bodyDiv w:val="1"/>
      <w:marLeft w:val="0"/>
      <w:marRight w:val="0"/>
      <w:marTop w:val="0"/>
      <w:marBottom w:val="0"/>
      <w:divBdr>
        <w:top w:val="none" w:sz="0" w:space="0" w:color="auto"/>
        <w:left w:val="none" w:sz="0" w:space="0" w:color="auto"/>
        <w:bottom w:val="none" w:sz="0" w:space="0" w:color="auto"/>
        <w:right w:val="none" w:sz="0" w:space="0" w:color="auto"/>
      </w:divBdr>
    </w:div>
    <w:div w:id="84495548">
      <w:bodyDiv w:val="1"/>
      <w:marLeft w:val="0"/>
      <w:marRight w:val="0"/>
      <w:marTop w:val="0"/>
      <w:marBottom w:val="0"/>
      <w:divBdr>
        <w:top w:val="none" w:sz="0" w:space="0" w:color="auto"/>
        <w:left w:val="none" w:sz="0" w:space="0" w:color="auto"/>
        <w:bottom w:val="none" w:sz="0" w:space="0" w:color="auto"/>
        <w:right w:val="none" w:sz="0" w:space="0" w:color="auto"/>
      </w:divBdr>
      <w:divsChild>
        <w:div w:id="110832299">
          <w:marLeft w:val="547"/>
          <w:marRight w:val="0"/>
          <w:marTop w:val="91"/>
          <w:marBottom w:val="0"/>
          <w:divBdr>
            <w:top w:val="none" w:sz="0" w:space="0" w:color="auto"/>
            <w:left w:val="none" w:sz="0" w:space="0" w:color="auto"/>
            <w:bottom w:val="none" w:sz="0" w:space="0" w:color="auto"/>
            <w:right w:val="none" w:sz="0" w:space="0" w:color="auto"/>
          </w:divBdr>
        </w:div>
        <w:div w:id="140317745">
          <w:marLeft w:val="1166"/>
          <w:marRight w:val="0"/>
          <w:marTop w:val="91"/>
          <w:marBottom w:val="0"/>
          <w:divBdr>
            <w:top w:val="none" w:sz="0" w:space="0" w:color="auto"/>
            <w:left w:val="none" w:sz="0" w:space="0" w:color="auto"/>
            <w:bottom w:val="none" w:sz="0" w:space="0" w:color="auto"/>
            <w:right w:val="none" w:sz="0" w:space="0" w:color="auto"/>
          </w:divBdr>
        </w:div>
        <w:div w:id="803617694">
          <w:marLeft w:val="1166"/>
          <w:marRight w:val="0"/>
          <w:marTop w:val="91"/>
          <w:marBottom w:val="0"/>
          <w:divBdr>
            <w:top w:val="none" w:sz="0" w:space="0" w:color="auto"/>
            <w:left w:val="none" w:sz="0" w:space="0" w:color="auto"/>
            <w:bottom w:val="none" w:sz="0" w:space="0" w:color="auto"/>
            <w:right w:val="none" w:sz="0" w:space="0" w:color="auto"/>
          </w:divBdr>
        </w:div>
        <w:div w:id="1090852443">
          <w:marLeft w:val="547"/>
          <w:marRight w:val="0"/>
          <w:marTop w:val="91"/>
          <w:marBottom w:val="0"/>
          <w:divBdr>
            <w:top w:val="none" w:sz="0" w:space="0" w:color="auto"/>
            <w:left w:val="none" w:sz="0" w:space="0" w:color="auto"/>
            <w:bottom w:val="none" w:sz="0" w:space="0" w:color="auto"/>
            <w:right w:val="none" w:sz="0" w:space="0" w:color="auto"/>
          </w:divBdr>
        </w:div>
        <w:div w:id="1220870959">
          <w:marLeft w:val="547"/>
          <w:marRight w:val="0"/>
          <w:marTop w:val="91"/>
          <w:marBottom w:val="0"/>
          <w:divBdr>
            <w:top w:val="none" w:sz="0" w:space="0" w:color="auto"/>
            <w:left w:val="none" w:sz="0" w:space="0" w:color="auto"/>
            <w:bottom w:val="none" w:sz="0" w:space="0" w:color="auto"/>
            <w:right w:val="none" w:sz="0" w:space="0" w:color="auto"/>
          </w:divBdr>
        </w:div>
        <w:div w:id="1227569213">
          <w:marLeft w:val="1166"/>
          <w:marRight w:val="0"/>
          <w:marTop w:val="91"/>
          <w:marBottom w:val="0"/>
          <w:divBdr>
            <w:top w:val="none" w:sz="0" w:space="0" w:color="auto"/>
            <w:left w:val="none" w:sz="0" w:space="0" w:color="auto"/>
            <w:bottom w:val="none" w:sz="0" w:space="0" w:color="auto"/>
            <w:right w:val="none" w:sz="0" w:space="0" w:color="auto"/>
          </w:divBdr>
        </w:div>
        <w:div w:id="1416705233">
          <w:marLeft w:val="547"/>
          <w:marRight w:val="0"/>
          <w:marTop w:val="91"/>
          <w:marBottom w:val="0"/>
          <w:divBdr>
            <w:top w:val="none" w:sz="0" w:space="0" w:color="auto"/>
            <w:left w:val="none" w:sz="0" w:space="0" w:color="auto"/>
            <w:bottom w:val="none" w:sz="0" w:space="0" w:color="auto"/>
            <w:right w:val="none" w:sz="0" w:space="0" w:color="auto"/>
          </w:divBdr>
        </w:div>
        <w:div w:id="1469124352">
          <w:marLeft w:val="547"/>
          <w:marRight w:val="0"/>
          <w:marTop w:val="91"/>
          <w:marBottom w:val="0"/>
          <w:divBdr>
            <w:top w:val="none" w:sz="0" w:space="0" w:color="auto"/>
            <w:left w:val="none" w:sz="0" w:space="0" w:color="auto"/>
            <w:bottom w:val="none" w:sz="0" w:space="0" w:color="auto"/>
            <w:right w:val="none" w:sz="0" w:space="0" w:color="auto"/>
          </w:divBdr>
        </w:div>
        <w:div w:id="2000184960">
          <w:marLeft w:val="547"/>
          <w:marRight w:val="0"/>
          <w:marTop w:val="91"/>
          <w:marBottom w:val="0"/>
          <w:divBdr>
            <w:top w:val="none" w:sz="0" w:space="0" w:color="auto"/>
            <w:left w:val="none" w:sz="0" w:space="0" w:color="auto"/>
            <w:bottom w:val="none" w:sz="0" w:space="0" w:color="auto"/>
            <w:right w:val="none" w:sz="0" w:space="0" w:color="auto"/>
          </w:divBdr>
        </w:div>
      </w:divsChild>
    </w:div>
    <w:div w:id="88737077">
      <w:bodyDiv w:val="1"/>
      <w:marLeft w:val="0"/>
      <w:marRight w:val="0"/>
      <w:marTop w:val="0"/>
      <w:marBottom w:val="0"/>
      <w:divBdr>
        <w:top w:val="none" w:sz="0" w:space="0" w:color="auto"/>
        <w:left w:val="none" w:sz="0" w:space="0" w:color="auto"/>
        <w:bottom w:val="none" w:sz="0" w:space="0" w:color="auto"/>
        <w:right w:val="none" w:sz="0" w:space="0" w:color="auto"/>
      </w:divBdr>
      <w:divsChild>
        <w:div w:id="1624532629">
          <w:marLeft w:val="0"/>
          <w:marRight w:val="0"/>
          <w:marTop w:val="0"/>
          <w:marBottom w:val="150"/>
          <w:divBdr>
            <w:top w:val="single" w:sz="6" w:space="0" w:color="A6CE39"/>
            <w:left w:val="single" w:sz="6" w:space="0" w:color="A6CE39"/>
            <w:bottom w:val="single" w:sz="6" w:space="0" w:color="A6CE39"/>
            <w:right w:val="single" w:sz="6" w:space="0" w:color="A6CE39"/>
          </w:divBdr>
          <w:divsChild>
            <w:div w:id="2139569262">
              <w:marLeft w:val="0"/>
              <w:marRight w:val="0"/>
              <w:marTop w:val="0"/>
              <w:marBottom w:val="0"/>
              <w:divBdr>
                <w:top w:val="none" w:sz="0" w:space="0" w:color="auto"/>
                <w:left w:val="none" w:sz="0" w:space="0" w:color="auto"/>
                <w:bottom w:val="none" w:sz="0" w:space="0" w:color="auto"/>
                <w:right w:val="none" w:sz="0" w:space="0" w:color="auto"/>
              </w:divBdr>
              <w:divsChild>
                <w:div w:id="1237087707">
                  <w:marLeft w:val="-75"/>
                  <w:marRight w:val="-75"/>
                  <w:marTop w:val="0"/>
                  <w:marBottom w:val="0"/>
                  <w:divBdr>
                    <w:top w:val="none" w:sz="0" w:space="0" w:color="auto"/>
                    <w:left w:val="none" w:sz="0" w:space="0" w:color="auto"/>
                    <w:bottom w:val="none" w:sz="0" w:space="0" w:color="auto"/>
                    <w:right w:val="none" w:sz="0" w:space="0" w:color="auto"/>
                  </w:divBdr>
                  <w:divsChild>
                    <w:div w:id="872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32150">
      <w:bodyDiv w:val="1"/>
      <w:marLeft w:val="0"/>
      <w:marRight w:val="0"/>
      <w:marTop w:val="0"/>
      <w:marBottom w:val="0"/>
      <w:divBdr>
        <w:top w:val="none" w:sz="0" w:space="0" w:color="auto"/>
        <w:left w:val="none" w:sz="0" w:space="0" w:color="auto"/>
        <w:bottom w:val="none" w:sz="0" w:space="0" w:color="auto"/>
        <w:right w:val="none" w:sz="0" w:space="0" w:color="auto"/>
      </w:divBdr>
    </w:div>
    <w:div w:id="173426777">
      <w:bodyDiv w:val="1"/>
      <w:marLeft w:val="0"/>
      <w:marRight w:val="0"/>
      <w:marTop w:val="0"/>
      <w:marBottom w:val="0"/>
      <w:divBdr>
        <w:top w:val="none" w:sz="0" w:space="0" w:color="auto"/>
        <w:left w:val="none" w:sz="0" w:space="0" w:color="auto"/>
        <w:bottom w:val="none" w:sz="0" w:space="0" w:color="auto"/>
        <w:right w:val="none" w:sz="0" w:space="0" w:color="auto"/>
      </w:divBdr>
      <w:divsChild>
        <w:div w:id="17048022">
          <w:marLeft w:val="0"/>
          <w:marRight w:val="0"/>
          <w:marTop w:val="0"/>
          <w:marBottom w:val="120"/>
          <w:divBdr>
            <w:top w:val="none" w:sz="0" w:space="0" w:color="auto"/>
            <w:left w:val="none" w:sz="0" w:space="0" w:color="auto"/>
            <w:bottom w:val="none" w:sz="0" w:space="0" w:color="auto"/>
            <w:right w:val="none" w:sz="0" w:space="0" w:color="auto"/>
          </w:divBdr>
        </w:div>
        <w:div w:id="114061631">
          <w:marLeft w:val="0"/>
          <w:marRight w:val="0"/>
          <w:marTop w:val="0"/>
          <w:marBottom w:val="120"/>
          <w:divBdr>
            <w:top w:val="none" w:sz="0" w:space="0" w:color="auto"/>
            <w:left w:val="none" w:sz="0" w:space="0" w:color="auto"/>
            <w:bottom w:val="none" w:sz="0" w:space="0" w:color="auto"/>
            <w:right w:val="none" w:sz="0" w:space="0" w:color="auto"/>
          </w:divBdr>
        </w:div>
        <w:div w:id="458955054">
          <w:marLeft w:val="0"/>
          <w:marRight w:val="0"/>
          <w:marTop w:val="0"/>
          <w:marBottom w:val="120"/>
          <w:divBdr>
            <w:top w:val="none" w:sz="0" w:space="0" w:color="auto"/>
            <w:left w:val="none" w:sz="0" w:space="0" w:color="auto"/>
            <w:bottom w:val="none" w:sz="0" w:space="0" w:color="auto"/>
            <w:right w:val="none" w:sz="0" w:space="0" w:color="auto"/>
          </w:divBdr>
        </w:div>
        <w:div w:id="481969627">
          <w:marLeft w:val="0"/>
          <w:marRight w:val="0"/>
          <w:marTop w:val="0"/>
          <w:marBottom w:val="120"/>
          <w:divBdr>
            <w:top w:val="none" w:sz="0" w:space="0" w:color="auto"/>
            <w:left w:val="none" w:sz="0" w:space="0" w:color="auto"/>
            <w:bottom w:val="none" w:sz="0" w:space="0" w:color="auto"/>
            <w:right w:val="none" w:sz="0" w:space="0" w:color="auto"/>
          </w:divBdr>
        </w:div>
        <w:div w:id="582683169">
          <w:marLeft w:val="0"/>
          <w:marRight w:val="0"/>
          <w:marTop w:val="0"/>
          <w:marBottom w:val="120"/>
          <w:divBdr>
            <w:top w:val="none" w:sz="0" w:space="0" w:color="auto"/>
            <w:left w:val="none" w:sz="0" w:space="0" w:color="auto"/>
            <w:bottom w:val="none" w:sz="0" w:space="0" w:color="auto"/>
            <w:right w:val="none" w:sz="0" w:space="0" w:color="auto"/>
          </w:divBdr>
        </w:div>
      </w:divsChild>
    </w:div>
    <w:div w:id="206067749">
      <w:bodyDiv w:val="1"/>
      <w:marLeft w:val="0"/>
      <w:marRight w:val="0"/>
      <w:marTop w:val="0"/>
      <w:marBottom w:val="0"/>
      <w:divBdr>
        <w:top w:val="none" w:sz="0" w:space="0" w:color="auto"/>
        <w:left w:val="none" w:sz="0" w:space="0" w:color="auto"/>
        <w:bottom w:val="none" w:sz="0" w:space="0" w:color="auto"/>
        <w:right w:val="none" w:sz="0" w:space="0" w:color="auto"/>
      </w:divBdr>
    </w:div>
    <w:div w:id="213546605">
      <w:bodyDiv w:val="1"/>
      <w:marLeft w:val="0"/>
      <w:marRight w:val="0"/>
      <w:marTop w:val="0"/>
      <w:marBottom w:val="0"/>
      <w:divBdr>
        <w:top w:val="none" w:sz="0" w:space="0" w:color="auto"/>
        <w:left w:val="none" w:sz="0" w:space="0" w:color="auto"/>
        <w:bottom w:val="none" w:sz="0" w:space="0" w:color="auto"/>
        <w:right w:val="none" w:sz="0" w:space="0" w:color="auto"/>
      </w:divBdr>
    </w:div>
    <w:div w:id="235939929">
      <w:bodyDiv w:val="1"/>
      <w:marLeft w:val="0"/>
      <w:marRight w:val="0"/>
      <w:marTop w:val="0"/>
      <w:marBottom w:val="0"/>
      <w:divBdr>
        <w:top w:val="none" w:sz="0" w:space="0" w:color="auto"/>
        <w:left w:val="none" w:sz="0" w:space="0" w:color="auto"/>
        <w:bottom w:val="none" w:sz="0" w:space="0" w:color="auto"/>
        <w:right w:val="none" w:sz="0" w:space="0" w:color="auto"/>
      </w:divBdr>
      <w:divsChild>
        <w:div w:id="437138880">
          <w:marLeft w:val="0"/>
          <w:marRight w:val="0"/>
          <w:marTop w:val="0"/>
          <w:marBottom w:val="120"/>
          <w:divBdr>
            <w:top w:val="none" w:sz="0" w:space="0" w:color="auto"/>
            <w:left w:val="none" w:sz="0" w:space="0" w:color="auto"/>
            <w:bottom w:val="none" w:sz="0" w:space="0" w:color="auto"/>
            <w:right w:val="none" w:sz="0" w:space="0" w:color="auto"/>
          </w:divBdr>
        </w:div>
        <w:div w:id="704257830">
          <w:marLeft w:val="0"/>
          <w:marRight w:val="0"/>
          <w:marTop w:val="0"/>
          <w:marBottom w:val="120"/>
          <w:divBdr>
            <w:top w:val="none" w:sz="0" w:space="0" w:color="auto"/>
            <w:left w:val="none" w:sz="0" w:space="0" w:color="auto"/>
            <w:bottom w:val="none" w:sz="0" w:space="0" w:color="auto"/>
            <w:right w:val="none" w:sz="0" w:space="0" w:color="auto"/>
          </w:divBdr>
        </w:div>
      </w:divsChild>
    </w:div>
    <w:div w:id="277302366">
      <w:bodyDiv w:val="1"/>
      <w:marLeft w:val="0"/>
      <w:marRight w:val="0"/>
      <w:marTop w:val="0"/>
      <w:marBottom w:val="0"/>
      <w:divBdr>
        <w:top w:val="none" w:sz="0" w:space="0" w:color="auto"/>
        <w:left w:val="none" w:sz="0" w:space="0" w:color="auto"/>
        <w:bottom w:val="none" w:sz="0" w:space="0" w:color="auto"/>
        <w:right w:val="none" w:sz="0" w:space="0" w:color="auto"/>
      </w:divBdr>
      <w:divsChild>
        <w:div w:id="710617042">
          <w:marLeft w:val="5400"/>
          <w:marRight w:val="0"/>
          <w:marTop w:val="96"/>
          <w:marBottom w:val="0"/>
          <w:divBdr>
            <w:top w:val="none" w:sz="0" w:space="0" w:color="auto"/>
            <w:left w:val="none" w:sz="0" w:space="0" w:color="auto"/>
            <w:bottom w:val="none" w:sz="0" w:space="0" w:color="auto"/>
            <w:right w:val="none" w:sz="0" w:space="0" w:color="auto"/>
          </w:divBdr>
        </w:div>
        <w:div w:id="742026138">
          <w:marLeft w:val="5400"/>
          <w:marRight w:val="0"/>
          <w:marTop w:val="96"/>
          <w:marBottom w:val="0"/>
          <w:divBdr>
            <w:top w:val="none" w:sz="0" w:space="0" w:color="auto"/>
            <w:left w:val="none" w:sz="0" w:space="0" w:color="auto"/>
            <w:bottom w:val="none" w:sz="0" w:space="0" w:color="auto"/>
            <w:right w:val="none" w:sz="0" w:space="0" w:color="auto"/>
          </w:divBdr>
        </w:div>
        <w:div w:id="1352956130">
          <w:marLeft w:val="5400"/>
          <w:marRight w:val="0"/>
          <w:marTop w:val="96"/>
          <w:marBottom w:val="0"/>
          <w:divBdr>
            <w:top w:val="none" w:sz="0" w:space="0" w:color="auto"/>
            <w:left w:val="none" w:sz="0" w:space="0" w:color="auto"/>
            <w:bottom w:val="none" w:sz="0" w:space="0" w:color="auto"/>
            <w:right w:val="none" w:sz="0" w:space="0" w:color="auto"/>
          </w:divBdr>
        </w:div>
        <w:div w:id="2043313826">
          <w:marLeft w:val="5400"/>
          <w:marRight w:val="0"/>
          <w:marTop w:val="96"/>
          <w:marBottom w:val="0"/>
          <w:divBdr>
            <w:top w:val="none" w:sz="0" w:space="0" w:color="auto"/>
            <w:left w:val="none" w:sz="0" w:space="0" w:color="auto"/>
            <w:bottom w:val="none" w:sz="0" w:space="0" w:color="auto"/>
            <w:right w:val="none" w:sz="0" w:space="0" w:color="auto"/>
          </w:divBdr>
        </w:div>
      </w:divsChild>
    </w:div>
    <w:div w:id="306402955">
      <w:bodyDiv w:val="1"/>
      <w:marLeft w:val="0"/>
      <w:marRight w:val="0"/>
      <w:marTop w:val="0"/>
      <w:marBottom w:val="0"/>
      <w:divBdr>
        <w:top w:val="none" w:sz="0" w:space="0" w:color="auto"/>
        <w:left w:val="none" w:sz="0" w:space="0" w:color="auto"/>
        <w:bottom w:val="none" w:sz="0" w:space="0" w:color="auto"/>
        <w:right w:val="none" w:sz="0" w:space="0" w:color="auto"/>
      </w:divBdr>
    </w:div>
    <w:div w:id="312871861">
      <w:bodyDiv w:val="1"/>
      <w:marLeft w:val="0"/>
      <w:marRight w:val="0"/>
      <w:marTop w:val="0"/>
      <w:marBottom w:val="0"/>
      <w:divBdr>
        <w:top w:val="none" w:sz="0" w:space="0" w:color="auto"/>
        <w:left w:val="none" w:sz="0" w:space="0" w:color="auto"/>
        <w:bottom w:val="none" w:sz="0" w:space="0" w:color="auto"/>
        <w:right w:val="none" w:sz="0" w:space="0" w:color="auto"/>
      </w:divBdr>
      <w:divsChild>
        <w:div w:id="73092807">
          <w:marLeft w:val="0"/>
          <w:marRight w:val="0"/>
          <w:marTop w:val="0"/>
          <w:marBottom w:val="120"/>
          <w:divBdr>
            <w:top w:val="none" w:sz="0" w:space="0" w:color="auto"/>
            <w:left w:val="none" w:sz="0" w:space="0" w:color="auto"/>
            <w:bottom w:val="none" w:sz="0" w:space="0" w:color="auto"/>
            <w:right w:val="none" w:sz="0" w:space="0" w:color="auto"/>
          </w:divBdr>
        </w:div>
        <w:div w:id="1428885125">
          <w:marLeft w:val="0"/>
          <w:marRight w:val="0"/>
          <w:marTop w:val="0"/>
          <w:marBottom w:val="120"/>
          <w:divBdr>
            <w:top w:val="none" w:sz="0" w:space="0" w:color="auto"/>
            <w:left w:val="none" w:sz="0" w:space="0" w:color="auto"/>
            <w:bottom w:val="none" w:sz="0" w:space="0" w:color="auto"/>
            <w:right w:val="none" w:sz="0" w:space="0" w:color="auto"/>
          </w:divBdr>
        </w:div>
      </w:divsChild>
    </w:div>
    <w:div w:id="372002992">
      <w:bodyDiv w:val="1"/>
      <w:marLeft w:val="0"/>
      <w:marRight w:val="0"/>
      <w:marTop w:val="0"/>
      <w:marBottom w:val="0"/>
      <w:divBdr>
        <w:top w:val="none" w:sz="0" w:space="0" w:color="auto"/>
        <w:left w:val="none" w:sz="0" w:space="0" w:color="auto"/>
        <w:bottom w:val="none" w:sz="0" w:space="0" w:color="auto"/>
        <w:right w:val="none" w:sz="0" w:space="0" w:color="auto"/>
      </w:divBdr>
      <w:divsChild>
        <w:div w:id="18511477">
          <w:marLeft w:val="0"/>
          <w:marRight w:val="0"/>
          <w:marTop w:val="0"/>
          <w:marBottom w:val="120"/>
          <w:divBdr>
            <w:top w:val="none" w:sz="0" w:space="0" w:color="auto"/>
            <w:left w:val="none" w:sz="0" w:space="0" w:color="auto"/>
            <w:bottom w:val="none" w:sz="0" w:space="0" w:color="auto"/>
            <w:right w:val="none" w:sz="0" w:space="0" w:color="auto"/>
          </w:divBdr>
        </w:div>
        <w:div w:id="1709143925">
          <w:marLeft w:val="0"/>
          <w:marRight w:val="0"/>
          <w:marTop w:val="165"/>
          <w:marBottom w:val="240"/>
          <w:divBdr>
            <w:top w:val="none" w:sz="0" w:space="0" w:color="auto"/>
            <w:left w:val="none" w:sz="0" w:space="0" w:color="auto"/>
            <w:bottom w:val="none" w:sz="0" w:space="0" w:color="auto"/>
            <w:right w:val="none" w:sz="0" w:space="0" w:color="auto"/>
          </w:divBdr>
        </w:div>
        <w:div w:id="1834683267">
          <w:marLeft w:val="0"/>
          <w:marRight w:val="0"/>
          <w:marTop w:val="0"/>
          <w:marBottom w:val="120"/>
          <w:divBdr>
            <w:top w:val="none" w:sz="0" w:space="0" w:color="auto"/>
            <w:left w:val="none" w:sz="0" w:space="0" w:color="auto"/>
            <w:bottom w:val="none" w:sz="0" w:space="0" w:color="auto"/>
            <w:right w:val="none" w:sz="0" w:space="0" w:color="auto"/>
          </w:divBdr>
        </w:div>
      </w:divsChild>
    </w:div>
    <w:div w:id="402221046">
      <w:bodyDiv w:val="1"/>
      <w:marLeft w:val="0"/>
      <w:marRight w:val="0"/>
      <w:marTop w:val="0"/>
      <w:marBottom w:val="0"/>
      <w:divBdr>
        <w:top w:val="none" w:sz="0" w:space="0" w:color="auto"/>
        <w:left w:val="none" w:sz="0" w:space="0" w:color="auto"/>
        <w:bottom w:val="none" w:sz="0" w:space="0" w:color="auto"/>
        <w:right w:val="none" w:sz="0" w:space="0" w:color="auto"/>
      </w:divBdr>
    </w:div>
    <w:div w:id="425466828">
      <w:bodyDiv w:val="1"/>
      <w:marLeft w:val="0"/>
      <w:marRight w:val="0"/>
      <w:marTop w:val="0"/>
      <w:marBottom w:val="0"/>
      <w:divBdr>
        <w:top w:val="none" w:sz="0" w:space="0" w:color="auto"/>
        <w:left w:val="none" w:sz="0" w:space="0" w:color="auto"/>
        <w:bottom w:val="none" w:sz="0" w:space="0" w:color="auto"/>
        <w:right w:val="none" w:sz="0" w:space="0" w:color="auto"/>
      </w:divBdr>
    </w:div>
    <w:div w:id="444691747">
      <w:bodyDiv w:val="1"/>
      <w:marLeft w:val="0"/>
      <w:marRight w:val="0"/>
      <w:marTop w:val="0"/>
      <w:marBottom w:val="0"/>
      <w:divBdr>
        <w:top w:val="none" w:sz="0" w:space="0" w:color="auto"/>
        <w:left w:val="none" w:sz="0" w:space="0" w:color="auto"/>
        <w:bottom w:val="none" w:sz="0" w:space="0" w:color="auto"/>
        <w:right w:val="none" w:sz="0" w:space="0" w:color="auto"/>
      </w:divBdr>
      <w:divsChild>
        <w:div w:id="938680586">
          <w:marLeft w:val="0"/>
          <w:marRight w:val="0"/>
          <w:marTop w:val="0"/>
          <w:marBottom w:val="0"/>
          <w:divBdr>
            <w:top w:val="none" w:sz="0" w:space="0" w:color="auto"/>
            <w:left w:val="none" w:sz="0" w:space="0" w:color="auto"/>
            <w:bottom w:val="none" w:sz="0" w:space="0" w:color="auto"/>
            <w:right w:val="none" w:sz="0" w:space="0" w:color="auto"/>
          </w:divBdr>
          <w:divsChild>
            <w:div w:id="281156778">
              <w:marLeft w:val="0"/>
              <w:marRight w:val="0"/>
              <w:marTop w:val="0"/>
              <w:marBottom w:val="0"/>
              <w:divBdr>
                <w:top w:val="none" w:sz="0" w:space="0" w:color="auto"/>
                <w:left w:val="none" w:sz="0" w:space="0" w:color="auto"/>
                <w:bottom w:val="none" w:sz="0" w:space="0" w:color="auto"/>
                <w:right w:val="none" w:sz="0" w:space="0" w:color="auto"/>
              </w:divBdr>
              <w:divsChild>
                <w:div w:id="12233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03543">
      <w:bodyDiv w:val="1"/>
      <w:marLeft w:val="0"/>
      <w:marRight w:val="0"/>
      <w:marTop w:val="0"/>
      <w:marBottom w:val="0"/>
      <w:divBdr>
        <w:top w:val="none" w:sz="0" w:space="0" w:color="auto"/>
        <w:left w:val="none" w:sz="0" w:space="0" w:color="auto"/>
        <w:bottom w:val="none" w:sz="0" w:space="0" w:color="auto"/>
        <w:right w:val="none" w:sz="0" w:space="0" w:color="auto"/>
      </w:divBdr>
      <w:divsChild>
        <w:div w:id="409082306">
          <w:marLeft w:val="0"/>
          <w:marRight w:val="0"/>
          <w:marTop w:val="0"/>
          <w:marBottom w:val="120"/>
          <w:divBdr>
            <w:top w:val="none" w:sz="0" w:space="0" w:color="auto"/>
            <w:left w:val="none" w:sz="0" w:space="0" w:color="auto"/>
            <w:bottom w:val="none" w:sz="0" w:space="0" w:color="auto"/>
            <w:right w:val="none" w:sz="0" w:space="0" w:color="auto"/>
          </w:divBdr>
        </w:div>
        <w:div w:id="537200831">
          <w:marLeft w:val="0"/>
          <w:marRight w:val="0"/>
          <w:marTop w:val="0"/>
          <w:marBottom w:val="120"/>
          <w:divBdr>
            <w:top w:val="none" w:sz="0" w:space="0" w:color="auto"/>
            <w:left w:val="none" w:sz="0" w:space="0" w:color="auto"/>
            <w:bottom w:val="none" w:sz="0" w:space="0" w:color="auto"/>
            <w:right w:val="none" w:sz="0" w:space="0" w:color="auto"/>
          </w:divBdr>
        </w:div>
        <w:div w:id="980422611">
          <w:marLeft w:val="0"/>
          <w:marRight w:val="0"/>
          <w:marTop w:val="0"/>
          <w:marBottom w:val="120"/>
          <w:divBdr>
            <w:top w:val="none" w:sz="0" w:space="0" w:color="auto"/>
            <w:left w:val="none" w:sz="0" w:space="0" w:color="auto"/>
            <w:bottom w:val="none" w:sz="0" w:space="0" w:color="auto"/>
            <w:right w:val="none" w:sz="0" w:space="0" w:color="auto"/>
          </w:divBdr>
        </w:div>
        <w:div w:id="1046294316">
          <w:marLeft w:val="0"/>
          <w:marRight w:val="0"/>
          <w:marTop w:val="0"/>
          <w:marBottom w:val="120"/>
          <w:divBdr>
            <w:top w:val="none" w:sz="0" w:space="0" w:color="auto"/>
            <w:left w:val="none" w:sz="0" w:space="0" w:color="auto"/>
            <w:bottom w:val="none" w:sz="0" w:space="0" w:color="auto"/>
            <w:right w:val="none" w:sz="0" w:space="0" w:color="auto"/>
          </w:divBdr>
        </w:div>
        <w:div w:id="1098519662">
          <w:marLeft w:val="0"/>
          <w:marRight w:val="0"/>
          <w:marTop w:val="0"/>
          <w:marBottom w:val="120"/>
          <w:divBdr>
            <w:top w:val="none" w:sz="0" w:space="0" w:color="auto"/>
            <w:left w:val="none" w:sz="0" w:space="0" w:color="auto"/>
            <w:bottom w:val="none" w:sz="0" w:space="0" w:color="auto"/>
            <w:right w:val="none" w:sz="0" w:space="0" w:color="auto"/>
          </w:divBdr>
        </w:div>
        <w:div w:id="1235552220">
          <w:marLeft w:val="0"/>
          <w:marRight w:val="0"/>
          <w:marTop w:val="0"/>
          <w:marBottom w:val="120"/>
          <w:divBdr>
            <w:top w:val="none" w:sz="0" w:space="0" w:color="auto"/>
            <w:left w:val="none" w:sz="0" w:space="0" w:color="auto"/>
            <w:bottom w:val="none" w:sz="0" w:space="0" w:color="auto"/>
            <w:right w:val="none" w:sz="0" w:space="0" w:color="auto"/>
          </w:divBdr>
        </w:div>
      </w:divsChild>
    </w:div>
    <w:div w:id="449207199">
      <w:bodyDiv w:val="1"/>
      <w:marLeft w:val="0"/>
      <w:marRight w:val="0"/>
      <w:marTop w:val="0"/>
      <w:marBottom w:val="0"/>
      <w:divBdr>
        <w:top w:val="none" w:sz="0" w:space="0" w:color="auto"/>
        <w:left w:val="none" w:sz="0" w:space="0" w:color="auto"/>
        <w:bottom w:val="none" w:sz="0" w:space="0" w:color="auto"/>
        <w:right w:val="none" w:sz="0" w:space="0" w:color="auto"/>
      </w:divBdr>
    </w:div>
    <w:div w:id="505365288">
      <w:bodyDiv w:val="1"/>
      <w:marLeft w:val="0"/>
      <w:marRight w:val="0"/>
      <w:marTop w:val="0"/>
      <w:marBottom w:val="0"/>
      <w:divBdr>
        <w:top w:val="none" w:sz="0" w:space="0" w:color="auto"/>
        <w:left w:val="none" w:sz="0" w:space="0" w:color="auto"/>
        <w:bottom w:val="none" w:sz="0" w:space="0" w:color="auto"/>
        <w:right w:val="none" w:sz="0" w:space="0" w:color="auto"/>
      </w:divBdr>
    </w:div>
    <w:div w:id="584727429">
      <w:bodyDiv w:val="1"/>
      <w:marLeft w:val="0"/>
      <w:marRight w:val="0"/>
      <w:marTop w:val="0"/>
      <w:marBottom w:val="0"/>
      <w:divBdr>
        <w:top w:val="none" w:sz="0" w:space="0" w:color="auto"/>
        <w:left w:val="none" w:sz="0" w:space="0" w:color="auto"/>
        <w:bottom w:val="none" w:sz="0" w:space="0" w:color="auto"/>
        <w:right w:val="none" w:sz="0" w:space="0" w:color="auto"/>
      </w:divBdr>
    </w:div>
    <w:div w:id="599872382">
      <w:bodyDiv w:val="1"/>
      <w:marLeft w:val="0"/>
      <w:marRight w:val="0"/>
      <w:marTop w:val="0"/>
      <w:marBottom w:val="0"/>
      <w:divBdr>
        <w:top w:val="none" w:sz="0" w:space="0" w:color="auto"/>
        <w:left w:val="none" w:sz="0" w:space="0" w:color="auto"/>
        <w:bottom w:val="none" w:sz="0" w:space="0" w:color="auto"/>
        <w:right w:val="none" w:sz="0" w:space="0" w:color="auto"/>
      </w:divBdr>
    </w:div>
    <w:div w:id="650448496">
      <w:bodyDiv w:val="1"/>
      <w:marLeft w:val="0"/>
      <w:marRight w:val="0"/>
      <w:marTop w:val="0"/>
      <w:marBottom w:val="0"/>
      <w:divBdr>
        <w:top w:val="none" w:sz="0" w:space="0" w:color="auto"/>
        <w:left w:val="none" w:sz="0" w:space="0" w:color="auto"/>
        <w:bottom w:val="none" w:sz="0" w:space="0" w:color="auto"/>
        <w:right w:val="none" w:sz="0" w:space="0" w:color="auto"/>
      </w:divBdr>
    </w:div>
    <w:div w:id="700593157">
      <w:bodyDiv w:val="1"/>
      <w:marLeft w:val="0"/>
      <w:marRight w:val="0"/>
      <w:marTop w:val="0"/>
      <w:marBottom w:val="0"/>
      <w:divBdr>
        <w:top w:val="none" w:sz="0" w:space="0" w:color="auto"/>
        <w:left w:val="none" w:sz="0" w:space="0" w:color="auto"/>
        <w:bottom w:val="none" w:sz="0" w:space="0" w:color="auto"/>
        <w:right w:val="none" w:sz="0" w:space="0" w:color="auto"/>
      </w:divBdr>
    </w:div>
    <w:div w:id="71908796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05">
          <w:marLeft w:val="0"/>
          <w:marRight w:val="0"/>
          <w:marTop w:val="0"/>
          <w:marBottom w:val="120"/>
          <w:divBdr>
            <w:top w:val="none" w:sz="0" w:space="0" w:color="auto"/>
            <w:left w:val="none" w:sz="0" w:space="0" w:color="auto"/>
            <w:bottom w:val="none" w:sz="0" w:space="0" w:color="auto"/>
            <w:right w:val="none" w:sz="0" w:space="0" w:color="auto"/>
          </w:divBdr>
        </w:div>
        <w:div w:id="1546142284">
          <w:marLeft w:val="0"/>
          <w:marRight w:val="0"/>
          <w:marTop w:val="0"/>
          <w:marBottom w:val="120"/>
          <w:divBdr>
            <w:top w:val="none" w:sz="0" w:space="0" w:color="auto"/>
            <w:left w:val="none" w:sz="0" w:space="0" w:color="auto"/>
            <w:bottom w:val="none" w:sz="0" w:space="0" w:color="auto"/>
            <w:right w:val="none" w:sz="0" w:space="0" w:color="auto"/>
          </w:divBdr>
        </w:div>
      </w:divsChild>
    </w:div>
    <w:div w:id="768894758">
      <w:bodyDiv w:val="1"/>
      <w:marLeft w:val="0"/>
      <w:marRight w:val="0"/>
      <w:marTop w:val="0"/>
      <w:marBottom w:val="0"/>
      <w:divBdr>
        <w:top w:val="none" w:sz="0" w:space="0" w:color="auto"/>
        <w:left w:val="none" w:sz="0" w:space="0" w:color="auto"/>
        <w:bottom w:val="none" w:sz="0" w:space="0" w:color="auto"/>
        <w:right w:val="none" w:sz="0" w:space="0" w:color="auto"/>
      </w:divBdr>
    </w:div>
    <w:div w:id="801390551">
      <w:bodyDiv w:val="1"/>
      <w:marLeft w:val="0"/>
      <w:marRight w:val="0"/>
      <w:marTop w:val="0"/>
      <w:marBottom w:val="0"/>
      <w:divBdr>
        <w:top w:val="none" w:sz="0" w:space="0" w:color="auto"/>
        <w:left w:val="none" w:sz="0" w:space="0" w:color="auto"/>
        <w:bottom w:val="none" w:sz="0" w:space="0" w:color="auto"/>
        <w:right w:val="none" w:sz="0" w:space="0" w:color="auto"/>
      </w:divBdr>
      <w:divsChild>
        <w:div w:id="1026248751">
          <w:marLeft w:val="-300"/>
          <w:marRight w:val="0"/>
          <w:marTop w:val="300"/>
          <w:marBottom w:val="300"/>
          <w:divBdr>
            <w:top w:val="dashed" w:sz="6" w:space="15" w:color="auto"/>
            <w:left w:val="dashed" w:sz="6" w:space="15" w:color="auto"/>
            <w:bottom w:val="dashed" w:sz="6" w:space="15" w:color="auto"/>
            <w:right w:val="dashed" w:sz="6" w:space="0" w:color="auto"/>
          </w:divBdr>
        </w:div>
      </w:divsChild>
    </w:div>
    <w:div w:id="806047573">
      <w:bodyDiv w:val="1"/>
      <w:marLeft w:val="0"/>
      <w:marRight w:val="0"/>
      <w:marTop w:val="0"/>
      <w:marBottom w:val="0"/>
      <w:divBdr>
        <w:top w:val="none" w:sz="0" w:space="0" w:color="auto"/>
        <w:left w:val="none" w:sz="0" w:space="0" w:color="auto"/>
        <w:bottom w:val="none" w:sz="0" w:space="0" w:color="auto"/>
        <w:right w:val="none" w:sz="0" w:space="0" w:color="auto"/>
      </w:divBdr>
      <w:divsChild>
        <w:div w:id="71860031">
          <w:marLeft w:val="0"/>
          <w:marRight w:val="0"/>
          <w:marTop w:val="0"/>
          <w:marBottom w:val="120"/>
          <w:divBdr>
            <w:top w:val="none" w:sz="0" w:space="0" w:color="auto"/>
            <w:left w:val="none" w:sz="0" w:space="0" w:color="auto"/>
            <w:bottom w:val="none" w:sz="0" w:space="0" w:color="auto"/>
            <w:right w:val="none" w:sz="0" w:space="0" w:color="auto"/>
          </w:divBdr>
        </w:div>
        <w:div w:id="214195434">
          <w:marLeft w:val="0"/>
          <w:marRight w:val="0"/>
          <w:marTop w:val="0"/>
          <w:marBottom w:val="120"/>
          <w:divBdr>
            <w:top w:val="none" w:sz="0" w:space="0" w:color="auto"/>
            <w:left w:val="none" w:sz="0" w:space="0" w:color="auto"/>
            <w:bottom w:val="none" w:sz="0" w:space="0" w:color="auto"/>
            <w:right w:val="none" w:sz="0" w:space="0" w:color="auto"/>
          </w:divBdr>
        </w:div>
        <w:div w:id="391268883">
          <w:marLeft w:val="0"/>
          <w:marRight w:val="0"/>
          <w:marTop w:val="0"/>
          <w:marBottom w:val="120"/>
          <w:divBdr>
            <w:top w:val="none" w:sz="0" w:space="0" w:color="auto"/>
            <w:left w:val="none" w:sz="0" w:space="0" w:color="auto"/>
            <w:bottom w:val="none" w:sz="0" w:space="0" w:color="auto"/>
            <w:right w:val="none" w:sz="0" w:space="0" w:color="auto"/>
          </w:divBdr>
        </w:div>
        <w:div w:id="403988803">
          <w:marLeft w:val="0"/>
          <w:marRight w:val="0"/>
          <w:marTop w:val="0"/>
          <w:marBottom w:val="120"/>
          <w:divBdr>
            <w:top w:val="none" w:sz="0" w:space="0" w:color="auto"/>
            <w:left w:val="none" w:sz="0" w:space="0" w:color="auto"/>
            <w:bottom w:val="none" w:sz="0" w:space="0" w:color="auto"/>
            <w:right w:val="none" w:sz="0" w:space="0" w:color="auto"/>
          </w:divBdr>
        </w:div>
        <w:div w:id="531188665">
          <w:marLeft w:val="0"/>
          <w:marRight w:val="0"/>
          <w:marTop w:val="0"/>
          <w:marBottom w:val="120"/>
          <w:divBdr>
            <w:top w:val="none" w:sz="0" w:space="0" w:color="auto"/>
            <w:left w:val="none" w:sz="0" w:space="0" w:color="auto"/>
            <w:bottom w:val="none" w:sz="0" w:space="0" w:color="auto"/>
            <w:right w:val="none" w:sz="0" w:space="0" w:color="auto"/>
          </w:divBdr>
        </w:div>
        <w:div w:id="651328654">
          <w:marLeft w:val="0"/>
          <w:marRight w:val="0"/>
          <w:marTop w:val="0"/>
          <w:marBottom w:val="120"/>
          <w:divBdr>
            <w:top w:val="none" w:sz="0" w:space="0" w:color="auto"/>
            <w:left w:val="none" w:sz="0" w:space="0" w:color="auto"/>
            <w:bottom w:val="none" w:sz="0" w:space="0" w:color="auto"/>
            <w:right w:val="none" w:sz="0" w:space="0" w:color="auto"/>
          </w:divBdr>
        </w:div>
        <w:div w:id="802038154">
          <w:marLeft w:val="0"/>
          <w:marRight w:val="0"/>
          <w:marTop w:val="0"/>
          <w:marBottom w:val="120"/>
          <w:divBdr>
            <w:top w:val="none" w:sz="0" w:space="0" w:color="auto"/>
            <w:left w:val="none" w:sz="0" w:space="0" w:color="auto"/>
            <w:bottom w:val="none" w:sz="0" w:space="0" w:color="auto"/>
            <w:right w:val="none" w:sz="0" w:space="0" w:color="auto"/>
          </w:divBdr>
        </w:div>
        <w:div w:id="1097138297">
          <w:marLeft w:val="0"/>
          <w:marRight w:val="0"/>
          <w:marTop w:val="0"/>
          <w:marBottom w:val="120"/>
          <w:divBdr>
            <w:top w:val="none" w:sz="0" w:space="0" w:color="auto"/>
            <w:left w:val="none" w:sz="0" w:space="0" w:color="auto"/>
            <w:bottom w:val="none" w:sz="0" w:space="0" w:color="auto"/>
            <w:right w:val="none" w:sz="0" w:space="0" w:color="auto"/>
          </w:divBdr>
        </w:div>
        <w:div w:id="1469710541">
          <w:marLeft w:val="0"/>
          <w:marRight w:val="0"/>
          <w:marTop w:val="0"/>
          <w:marBottom w:val="120"/>
          <w:divBdr>
            <w:top w:val="none" w:sz="0" w:space="0" w:color="auto"/>
            <w:left w:val="none" w:sz="0" w:space="0" w:color="auto"/>
            <w:bottom w:val="none" w:sz="0" w:space="0" w:color="auto"/>
            <w:right w:val="none" w:sz="0" w:space="0" w:color="auto"/>
          </w:divBdr>
        </w:div>
        <w:div w:id="1769619153">
          <w:marLeft w:val="0"/>
          <w:marRight w:val="0"/>
          <w:marTop w:val="0"/>
          <w:marBottom w:val="120"/>
          <w:divBdr>
            <w:top w:val="none" w:sz="0" w:space="0" w:color="auto"/>
            <w:left w:val="none" w:sz="0" w:space="0" w:color="auto"/>
            <w:bottom w:val="none" w:sz="0" w:space="0" w:color="auto"/>
            <w:right w:val="none" w:sz="0" w:space="0" w:color="auto"/>
          </w:divBdr>
        </w:div>
        <w:div w:id="2085713496">
          <w:marLeft w:val="0"/>
          <w:marRight w:val="0"/>
          <w:marTop w:val="0"/>
          <w:marBottom w:val="120"/>
          <w:divBdr>
            <w:top w:val="none" w:sz="0" w:space="0" w:color="auto"/>
            <w:left w:val="none" w:sz="0" w:space="0" w:color="auto"/>
            <w:bottom w:val="none" w:sz="0" w:space="0" w:color="auto"/>
            <w:right w:val="none" w:sz="0" w:space="0" w:color="auto"/>
          </w:divBdr>
        </w:div>
      </w:divsChild>
    </w:div>
    <w:div w:id="821046225">
      <w:bodyDiv w:val="1"/>
      <w:marLeft w:val="0"/>
      <w:marRight w:val="0"/>
      <w:marTop w:val="0"/>
      <w:marBottom w:val="0"/>
      <w:divBdr>
        <w:top w:val="none" w:sz="0" w:space="0" w:color="auto"/>
        <w:left w:val="none" w:sz="0" w:space="0" w:color="auto"/>
        <w:bottom w:val="none" w:sz="0" w:space="0" w:color="auto"/>
        <w:right w:val="none" w:sz="0" w:space="0" w:color="auto"/>
      </w:divBdr>
    </w:div>
    <w:div w:id="848715003">
      <w:bodyDiv w:val="1"/>
      <w:marLeft w:val="0"/>
      <w:marRight w:val="0"/>
      <w:marTop w:val="0"/>
      <w:marBottom w:val="0"/>
      <w:divBdr>
        <w:top w:val="none" w:sz="0" w:space="0" w:color="auto"/>
        <w:left w:val="none" w:sz="0" w:space="0" w:color="auto"/>
        <w:bottom w:val="none" w:sz="0" w:space="0" w:color="auto"/>
        <w:right w:val="none" w:sz="0" w:space="0" w:color="auto"/>
      </w:divBdr>
    </w:div>
    <w:div w:id="853811916">
      <w:bodyDiv w:val="1"/>
      <w:marLeft w:val="0"/>
      <w:marRight w:val="0"/>
      <w:marTop w:val="0"/>
      <w:marBottom w:val="0"/>
      <w:divBdr>
        <w:top w:val="none" w:sz="0" w:space="0" w:color="auto"/>
        <w:left w:val="none" w:sz="0" w:space="0" w:color="auto"/>
        <w:bottom w:val="none" w:sz="0" w:space="0" w:color="auto"/>
        <w:right w:val="none" w:sz="0" w:space="0" w:color="auto"/>
      </w:divBdr>
    </w:div>
    <w:div w:id="873466887">
      <w:bodyDiv w:val="1"/>
      <w:marLeft w:val="0"/>
      <w:marRight w:val="0"/>
      <w:marTop w:val="0"/>
      <w:marBottom w:val="0"/>
      <w:divBdr>
        <w:top w:val="none" w:sz="0" w:space="0" w:color="auto"/>
        <w:left w:val="none" w:sz="0" w:space="0" w:color="auto"/>
        <w:bottom w:val="none" w:sz="0" w:space="0" w:color="auto"/>
        <w:right w:val="none" w:sz="0" w:space="0" w:color="auto"/>
      </w:divBdr>
      <w:divsChild>
        <w:div w:id="241766310">
          <w:marLeft w:val="1166"/>
          <w:marRight w:val="0"/>
          <w:marTop w:val="115"/>
          <w:marBottom w:val="0"/>
          <w:divBdr>
            <w:top w:val="none" w:sz="0" w:space="0" w:color="auto"/>
            <w:left w:val="none" w:sz="0" w:space="0" w:color="auto"/>
            <w:bottom w:val="none" w:sz="0" w:space="0" w:color="auto"/>
            <w:right w:val="none" w:sz="0" w:space="0" w:color="auto"/>
          </w:divBdr>
        </w:div>
        <w:div w:id="494497803">
          <w:marLeft w:val="547"/>
          <w:marRight w:val="0"/>
          <w:marTop w:val="134"/>
          <w:marBottom w:val="0"/>
          <w:divBdr>
            <w:top w:val="none" w:sz="0" w:space="0" w:color="auto"/>
            <w:left w:val="none" w:sz="0" w:space="0" w:color="auto"/>
            <w:bottom w:val="none" w:sz="0" w:space="0" w:color="auto"/>
            <w:right w:val="none" w:sz="0" w:space="0" w:color="auto"/>
          </w:divBdr>
        </w:div>
        <w:div w:id="1083993924">
          <w:marLeft w:val="1166"/>
          <w:marRight w:val="0"/>
          <w:marTop w:val="115"/>
          <w:marBottom w:val="0"/>
          <w:divBdr>
            <w:top w:val="none" w:sz="0" w:space="0" w:color="auto"/>
            <w:left w:val="none" w:sz="0" w:space="0" w:color="auto"/>
            <w:bottom w:val="none" w:sz="0" w:space="0" w:color="auto"/>
            <w:right w:val="none" w:sz="0" w:space="0" w:color="auto"/>
          </w:divBdr>
        </w:div>
        <w:div w:id="1535385710">
          <w:marLeft w:val="1166"/>
          <w:marRight w:val="0"/>
          <w:marTop w:val="115"/>
          <w:marBottom w:val="0"/>
          <w:divBdr>
            <w:top w:val="none" w:sz="0" w:space="0" w:color="auto"/>
            <w:left w:val="none" w:sz="0" w:space="0" w:color="auto"/>
            <w:bottom w:val="none" w:sz="0" w:space="0" w:color="auto"/>
            <w:right w:val="none" w:sz="0" w:space="0" w:color="auto"/>
          </w:divBdr>
        </w:div>
        <w:div w:id="1734548163">
          <w:marLeft w:val="547"/>
          <w:marRight w:val="0"/>
          <w:marTop w:val="134"/>
          <w:marBottom w:val="0"/>
          <w:divBdr>
            <w:top w:val="none" w:sz="0" w:space="0" w:color="auto"/>
            <w:left w:val="none" w:sz="0" w:space="0" w:color="auto"/>
            <w:bottom w:val="none" w:sz="0" w:space="0" w:color="auto"/>
            <w:right w:val="none" w:sz="0" w:space="0" w:color="auto"/>
          </w:divBdr>
        </w:div>
        <w:div w:id="1734888697">
          <w:marLeft w:val="547"/>
          <w:marRight w:val="0"/>
          <w:marTop w:val="134"/>
          <w:marBottom w:val="0"/>
          <w:divBdr>
            <w:top w:val="none" w:sz="0" w:space="0" w:color="auto"/>
            <w:left w:val="none" w:sz="0" w:space="0" w:color="auto"/>
            <w:bottom w:val="none" w:sz="0" w:space="0" w:color="auto"/>
            <w:right w:val="none" w:sz="0" w:space="0" w:color="auto"/>
          </w:divBdr>
        </w:div>
      </w:divsChild>
    </w:div>
    <w:div w:id="899905821">
      <w:bodyDiv w:val="1"/>
      <w:marLeft w:val="0"/>
      <w:marRight w:val="0"/>
      <w:marTop w:val="0"/>
      <w:marBottom w:val="0"/>
      <w:divBdr>
        <w:top w:val="none" w:sz="0" w:space="0" w:color="auto"/>
        <w:left w:val="none" w:sz="0" w:space="0" w:color="auto"/>
        <w:bottom w:val="none" w:sz="0" w:space="0" w:color="auto"/>
        <w:right w:val="none" w:sz="0" w:space="0" w:color="auto"/>
      </w:divBdr>
    </w:div>
    <w:div w:id="912619446">
      <w:bodyDiv w:val="1"/>
      <w:marLeft w:val="0"/>
      <w:marRight w:val="0"/>
      <w:marTop w:val="0"/>
      <w:marBottom w:val="0"/>
      <w:divBdr>
        <w:top w:val="none" w:sz="0" w:space="0" w:color="auto"/>
        <w:left w:val="none" w:sz="0" w:space="0" w:color="auto"/>
        <w:bottom w:val="none" w:sz="0" w:space="0" w:color="auto"/>
        <w:right w:val="none" w:sz="0" w:space="0" w:color="auto"/>
      </w:divBdr>
      <w:divsChild>
        <w:div w:id="1805586805">
          <w:marLeft w:val="0"/>
          <w:marRight w:val="0"/>
          <w:marTop w:val="0"/>
          <w:marBottom w:val="120"/>
          <w:divBdr>
            <w:top w:val="none" w:sz="0" w:space="0" w:color="auto"/>
            <w:left w:val="none" w:sz="0" w:space="0" w:color="auto"/>
            <w:bottom w:val="none" w:sz="0" w:space="0" w:color="auto"/>
            <w:right w:val="none" w:sz="0" w:space="0" w:color="auto"/>
          </w:divBdr>
        </w:div>
      </w:divsChild>
    </w:div>
    <w:div w:id="964845629">
      <w:bodyDiv w:val="1"/>
      <w:marLeft w:val="0"/>
      <w:marRight w:val="0"/>
      <w:marTop w:val="0"/>
      <w:marBottom w:val="0"/>
      <w:divBdr>
        <w:top w:val="none" w:sz="0" w:space="0" w:color="auto"/>
        <w:left w:val="none" w:sz="0" w:space="0" w:color="auto"/>
        <w:bottom w:val="none" w:sz="0" w:space="0" w:color="auto"/>
        <w:right w:val="none" w:sz="0" w:space="0" w:color="auto"/>
      </w:divBdr>
    </w:div>
    <w:div w:id="969440678">
      <w:bodyDiv w:val="1"/>
      <w:marLeft w:val="0"/>
      <w:marRight w:val="0"/>
      <w:marTop w:val="0"/>
      <w:marBottom w:val="0"/>
      <w:divBdr>
        <w:top w:val="none" w:sz="0" w:space="0" w:color="auto"/>
        <w:left w:val="none" w:sz="0" w:space="0" w:color="auto"/>
        <w:bottom w:val="none" w:sz="0" w:space="0" w:color="auto"/>
        <w:right w:val="none" w:sz="0" w:space="0" w:color="auto"/>
      </w:divBdr>
    </w:div>
    <w:div w:id="976881251">
      <w:bodyDiv w:val="1"/>
      <w:marLeft w:val="0"/>
      <w:marRight w:val="0"/>
      <w:marTop w:val="0"/>
      <w:marBottom w:val="0"/>
      <w:divBdr>
        <w:top w:val="none" w:sz="0" w:space="0" w:color="auto"/>
        <w:left w:val="none" w:sz="0" w:space="0" w:color="auto"/>
        <w:bottom w:val="none" w:sz="0" w:space="0" w:color="auto"/>
        <w:right w:val="none" w:sz="0" w:space="0" w:color="auto"/>
      </w:divBdr>
    </w:div>
    <w:div w:id="984309931">
      <w:bodyDiv w:val="1"/>
      <w:marLeft w:val="0"/>
      <w:marRight w:val="0"/>
      <w:marTop w:val="0"/>
      <w:marBottom w:val="0"/>
      <w:divBdr>
        <w:top w:val="none" w:sz="0" w:space="0" w:color="auto"/>
        <w:left w:val="none" w:sz="0" w:space="0" w:color="auto"/>
        <w:bottom w:val="none" w:sz="0" w:space="0" w:color="auto"/>
        <w:right w:val="none" w:sz="0" w:space="0" w:color="auto"/>
      </w:divBdr>
      <w:divsChild>
        <w:div w:id="123238280">
          <w:marLeft w:val="0"/>
          <w:marRight w:val="0"/>
          <w:marTop w:val="0"/>
          <w:marBottom w:val="120"/>
          <w:divBdr>
            <w:top w:val="none" w:sz="0" w:space="0" w:color="auto"/>
            <w:left w:val="none" w:sz="0" w:space="0" w:color="auto"/>
            <w:bottom w:val="none" w:sz="0" w:space="0" w:color="auto"/>
            <w:right w:val="none" w:sz="0" w:space="0" w:color="auto"/>
          </w:divBdr>
        </w:div>
        <w:div w:id="451480271">
          <w:marLeft w:val="0"/>
          <w:marRight w:val="0"/>
          <w:marTop w:val="0"/>
          <w:marBottom w:val="120"/>
          <w:divBdr>
            <w:top w:val="none" w:sz="0" w:space="0" w:color="auto"/>
            <w:left w:val="none" w:sz="0" w:space="0" w:color="auto"/>
            <w:bottom w:val="none" w:sz="0" w:space="0" w:color="auto"/>
            <w:right w:val="none" w:sz="0" w:space="0" w:color="auto"/>
          </w:divBdr>
        </w:div>
        <w:div w:id="538906119">
          <w:marLeft w:val="0"/>
          <w:marRight w:val="0"/>
          <w:marTop w:val="0"/>
          <w:marBottom w:val="120"/>
          <w:divBdr>
            <w:top w:val="none" w:sz="0" w:space="0" w:color="auto"/>
            <w:left w:val="none" w:sz="0" w:space="0" w:color="auto"/>
            <w:bottom w:val="none" w:sz="0" w:space="0" w:color="auto"/>
            <w:right w:val="none" w:sz="0" w:space="0" w:color="auto"/>
          </w:divBdr>
        </w:div>
        <w:div w:id="740908133">
          <w:marLeft w:val="0"/>
          <w:marRight w:val="0"/>
          <w:marTop w:val="0"/>
          <w:marBottom w:val="120"/>
          <w:divBdr>
            <w:top w:val="none" w:sz="0" w:space="0" w:color="auto"/>
            <w:left w:val="none" w:sz="0" w:space="0" w:color="auto"/>
            <w:bottom w:val="none" w:sz="0" w:space="0" w:color="auto"/>
            <w:right w:val="none" w:sz="0" w:space="0" w:color="auto"/>
          </w:divBdr>
        </w:div>
        <w:div w:id="836306265">
          <w:marLeft w:val="0"/>
          <w:marRight w:val="0"/>
          <w:marTop w:val="0"/>
          <w:marBottom w:val="120"/>
          <w:divBdr>
            <w:top w:val="none" w:sz="0" w:space="0" w:color="auto"/>
            <w:left w:val="none" w:sz="0" w:space="0" w:color="auto"/>
            <w:bottom w:val="none" w:sz="0" w:space="0" w:color="auto"/>
            <w:right w:val="none" w:sz="0" w:space="0" w:color="auto"/>
          </w:divBdr>
        </w:div>
        <w:div w:id="942686853">
          <w:marLeft w:val="0"/>
          <w:marRight w:val="0"/>
          <w:marTop w:val="0"/>
          <w:marBottom w:val="120"/>
          <w:divBdr>
            <w:top w:val="none" w:sz="0" w:space="0" w:color="auto"/>
            <w:left w:val="none" w:sz="0" w:space="0" w:color="auto"/>
            <w:bottom w:val="none" w:sz="0" w:space="0" w:color="auto"/>
            <w:right w:val="none" w:sz="0" w:space="0" w:color="auto"/>
          </w:divBdr>
        </w:div>
        <w:div w:id="1108349202">
          <w:marLeft w:val="0"/>
          <w:marRight w:val="0"/>
          <w:marTop w:val="0"/>
          <w:marBottom w:val="120"/>
          <w:divBdr>
            <w:top w:val="none" w:sz="0" w:space="0" w:color="auto"/>
            <w:left w:val="none" w:sz="0" w:space="0" w:color="auto"/>
            <w:bottom w:val="none" w:sz="0" w:space="0" w:color="auto"/>
            <w:right w:val="none" w:sz="0" w:space="0" w:color="auto"/>
          </w:divBdr>
        </w:div>
        <w:div w:id="1786537492">
          <w:marLeft w:val="0"/>
          <w:marRight w:val="0"/>
          <w:marTop w:val="0"/>
          <w:marBottom w:val="120"/>
          <w:divBdr>
            <w:top w:val="none" w:sz="0" w:space="0" w:color="auto"/>
            <w:left w:val="none" w:sz="0" w:space="0" w:color="auto"/>
            <w:bottom w:val="none" w:sz="0" w:space="0" w:color="auto"/>
            <w:right w:val="none" w:sz="0" w:space="0" w:color="auto"/>
          </w:divBdr>
        </w:div>
      </w:divsChild>
    </w:div>
    <w:div w:id="1002783993">
      <w:bodyDiv w:val="1"/>
      <w:marLeft w:val="0"/>
      <w:marRight w:val="0"/>
      <w:marTop w:val="0"/>
      <w:marBottom w:val="0"/>
      <w:divBdr>
        <w:top w:val="none" w:sz="0" w:space="0" w:color="auto"/>
        <w:left w:val="none" w:sz="0" w:space="0" w:color="auto"/>
        <w:bottom w:val="none" w:sz="0" w:space="0" w:color="auto"/>
        <w:right w:val="none" w:sz="0" w:space="0" w:color="auto"/>
      </w:divBdr>
    </w:div>
    <w:div w:id="1002970647">
      <w:bodyDiv w:val="1"/>
      <w:marLeft w:val="0"/>
      <w:marRight w:val="0"/>
      <w:marTop w:val="0"/>
      <w:marBottom w:val="0"/>
      <w:divBdr>
        <w:top w:val="none" w:sz="0" w:space="0" w:color="auto"/>
        <w:left w:val="none" w:sz="0" w:space="0" w:color="auto"/>
        <w:bottom w:val="none" w:sz="0" w:space="0" w:color="auto"/>
        <w:right w:val="none" w:sz="0" w:space="0" w:color="auto"/>
      </w:divBdr>
      <w:divsChild>
        <w:div w:id="214050456">
          <w:marLeft w:val="6120"/>
          <w:marRight w:val="0"/>
          <w:marTop w:val="77"/>
          <w:marBottom w:val="0"/>
          <w:divBdr>
            <w:top w:val="none" w:sz="0" w:space="0" w:color="auto"/>
            <w:left w:val="none" w:sz="0" w:space="0" w:color="auto"/>
            <w:bottom w:val="none" w:sz="0" w:space="0" w:color="auto"/>
            <w:right w:val="none" w:sz="0" w:space="0" w:color="auto"/>
          </w:divBdr>
        </w:div>
        <w:div w:id="543981423">
          <w:marLeft w:val="5400"/>
          <w:marRight w:val="0"/>
          <w:marTop w:val="96"/>
          <w:marBottom w:val="0"/>
          <w:divBdr>
            <w:top w:val="none" w:sz="0" w:space="0" w:color="auto"/>
            <w:left w:val="none" w:sz="0" w:space="0" w:color="auto"/>
            <w:bottom w:val="none" w:sz="0" w:space="0" w:color="auto"/>
            <w:right w:val="none" w:sz="0" w:space="0" w:color="auto"/>
          </w:divBdr>
        </w:div>
        <w:div w:id="1000351685">
          <w:marLeft w:val="5400"/>
          <w:marRight w:val="0"/>
          <w:marTop w:val="96"/>
          <w:marBottom w:val="0"/>
          <w:divBdr>
            <w:top w:val="none" w:sz="0" w:space="0" w:color="auto"/>
            <w:left w:val="none" w:sz="0" w:space="0" w:color="auto"/>
            <w:bottom w:val="none" w:sz="0" w:space="0" w:color="auto"/>
            <w:right w:val="none" w:sz="0" w:space="0" w:color="auto"/>
          </w:divBdr>
        </w:div>
        <w:div w:id="1365868412">
          <w:marLeft w:val="6120"/>
          <w:marRight w:val="0"/>
          <w:marTop w:val="77"/>
          <w:marBottom w:val="0"/>
          <w:divBdr>
            <w:top w:val="none" w:sz="0" w:space="0" w:color="auto"/>
            <w:left w:val="none" w:sz="0" w:space="0" w:color="auto"/>
            <w:bottom w:val="none" w:sz="0" w:space="0" w:color="auto"/>
            <w:right w:val="none" w:sz="0" w:space="0" w:color="auto"/>
          </w:divBdr>
        </w:div>
        <w:div w:id="1392575963">
          <w:marLeft w:val="6120"/>
          <w:marRight w:val="0"/>
          <w:marTop w:val="77"/>
          <w:marBottom w:val="0"/>
          <w:divBdr>
            <w:top w:val="none" w:sz="0" w:space="0" w:color="auto"/>
            <w:left w:val="none" w:sz="0" w:space="0" w:color="auto"/>
            <w:bottom w:val="none" w:sz="0" w:space="0" w:color="auto"/>
            <w:right w:val="none" w:sz="0" w:space="0" w:color="auto"/>
          </w:divBdr>
        </w:div>
        <w:div w:id="1604729584">
          <w:marLeft w:val="5400"/>
          <w:marRight w:val="0"/>
          <w:marTop w:val="96"/>
          <w:marBottom w:val="0"/>
          <w:divBdr>
            <w:top w:val="none" w:sz="0" w:space="0" w:color="auto"/>
            <w:left w:val="none" w:sz="0" w:space="0" w:color="auto"/>
            <w:bottom w:val="none" w:sz="0" w:space="0" w:color="auto"/>
            <w:right w:val="none" w:sz="0" w:space="0" w:color="auto"/>
          </w:divBdr>
        </w:div>
        <w:div w:id="1635678595">
          <w:marLeft w:val="6120"/>
          <w:marRight w:val="0"/>
          <w:marTop w:val="77"/>
          <w:marBottom w:val="0"/>
          <w:divBdr>
            <w:top w:val="none" w:sz="0" w:space="0" w:color="auto"/>
            <w:left w:val="none" w:sz="0" w:space="0" w:color="auto"/>
            <w:bottom w:val="none" w:sz="0" w:space="0" w:color="auto"/>
            <w:right w:val="none" w:sz="0" w:space="0" w:color="auto"/>
          </w:divBdr>
        </w:div>
        <w:div w:id="1786845555">
          <w:marLeft w:val="5400"/>
          <w:marRight w:val="0"/>
          <w:marTop w:val="96"/>
          <w:marBottom w:val="0"/>
          <w:divBdr>
            <w:top w:val="none" w:sz="0" w:space="0" w:color="auto"/>
            <w:left w:val="none" w:sz="0" w:space="0" w:color="auto"/>
            <w:bottom w:val="none" w:sz="0" w:space="0" w:color="auto"/>
            <w:right w:val="none" w:sz="0" w:space="0" w:color="auto"/>
          </w:divBdr>
        </w:div>
      </w:divsChild>
    </w:div>
    <w:div w:id="1023242252">
      <w:bodyDiv w:val="1"/>
      <w:marLeft w:val="0"/>
      <w:marRight w:val="0"/>
      <w:marTop w:val="0"/>
      <w:marBottom w:val="0"/>
      <w:divBdr>
        <w:top w:val="none" w:sz="0" w:space="0" w:color="auto"/>
        <w:left w:val="none" w:sz="0" w:space="0" w:color="auto"/>
        <w:bottom w:val="none" w:sz="0" w:space="0" w:color="auto"/>
        <w:right w:val="none" w:sz="0" w:space="0" w:color="auto"/>
      </w:divBdr>
    </w:div>
    <w:div w:id="1024985598">
      <w:bodyDiv w:val="1"/>
      <w:marLeft w:val="0"/>
      <w:marRight w:val="0"/>
      <w:marTop w:val="0"/>
      <w:marBottom w:val="0"/>
      <w:divBdr>
        <w:top w:val="none" w:sz="0" w:space="0" w:color="auto"/>
        <w:left w:val="none" w:sz="0" w:space="0" w:color="auto"/>
        <w:bottom w:val="none" w:sz="0" w:space="0" w:color="auto"/>
        <w:right w:val="none" w:sz="0" w:space="0" w:color="auto"/>
      </w:divBdr>
    </w:div>
    <w:div w:id="1034842496">
      <w:bodyDiv w:val="1"/>
      <w:marLeft w:val="0"/>
      <w:marRight w:val="0"/>
      <w:marTop w:val="0"/>
      <w:marBottom w:val="0"/>
      <w:divBdr>
        <w:top w:val="none" w:sz="0" w:space="0" w:color="auto"/>
        <w:left w:val="none" w:sz="0" w:space="0" w:color="auto"/>
        <w:bottom w:val="none" w:sz="0" w:space="0" w:color="auto"/>
        <w:right w:val="none" w:sz="0" w:space="0" w:color="auto"/>
      </w:divBdr>
    </w:div>
    <w:div w:id="1104500610">
      <w:bodyDiv w:val="1"/>
      <w:marLeft w:val="0"/>
      <w:marRight w:val="0"/>
      <w:marTop w:val="0"/>
      <w:marBottom w:val="0"/>
      <w:divBdr>
        <w:top w:val="none" w:sz="0" w:space="0" w:color="auto"/>
        <w:left w:val="none" w:sz="0" w:space="0" w:color="auto"/>
        <w:bottom w:val="none" w:sz="0" w:space="0" w:color="auto"/>
        <w:right w:val="none" w:sz="0" w:space="0" w:color="auto"/>
      </w:divBdr>
    </w:div>
    <w:div w:id="1189023736">
      <w:bodyDiv w:val="1"/>
      <w:marLeft w:val="0"/>
      <w:marRight w:val="0"/>
      <w:marTop w:val="0"/>
      <w:marBottom w:val="0"/>
      <w:divBdr>
        <w:top w:val="none" w:sz="0" w:space="0" w:color="auto"/>
        <w:left w:val="none" w:sz="0" w:space="0" w:color="auto"/>
        <w:bottom w:val="none" w:sz="0" w:space="0" w:color="auto"/>
        <w:right w:val="none" w:sz="0" w:space="0" w:color="auto"/>
      </w:divBdr>
    </w:div>
    <w:div w:id="1192764407">
      <w:bodyDiv w:val="1"/>
      <w:marLeft w:val="0"/>
      <w:marRight w:val="0"/>
      <w:marTop w:val="0"/>
      <w:marBottom w:val="0"/>
      <w:divBdr>
        <w:top w:val="none" w:sz="0" w:space="0" w:color="auto"/>
        <w:left w:val="none" w:sz="0" w:space="0" w:color="auto"/>
        <w:bottom w:val="none" w:sz="0" w:space="0" w:color="auto"/>
        <w:right w:val="none" w:sz="0" w:space="0" w:color="auto"/>
      </w:divBdr>
    </w:div>
    <w:div w:id="1206911038">
      <w:bodyDiv w:val="1"/>
      <w:marLeft w:val="0"/>
      <w:marRight w:val="0"/>
      <w:marTop w:val="0"/>
      <w:marBottom w:val="0"/>
      <w:divBdr>
        <w:top w:val="none" w:sz="0" w:space="0" w:color="auto"/>
        <w:left w:val="none" w:sz="0" w:space="0" w:color="auto"/>
        <w:bottom w:val="none" w:sz="0" w:space="0" w:color="auto"/>
        <w:right w:val="none" w:sz="0" w:space="0" w:color="auto"/>
      </w:divBdr>
    </w:div>
    <w:div w:id="1224677510">
      <w:bodyDiv w:val="1"/>
      <w:marLeft w:val="0"/>
      <w:marRight w:val="0"/>
      <w:marTop w:val="0"/>
      <w:marBottom w:val="0"/>
      <w:divBdr>
        <w:top w:val="none" w:sz="0" w:space="0" w:color="auto"/>
        <w:left w:val="none" w:sz="0" w:space="0" w:color="auto"/>
        <w:bottom w:val="none" w:sz="0" w:space="0" w:color="auto"/>
        <w:right w:val="none" w:sz="0" w:space="0" w:color="auto"/>
      </w:divBdr>
      <w:divsChild>
        <w:div w:id="612902373">
          <w:marLeft w:val="0"/>
          <w:marRight w:val="0"/>
          <w:marTop w:val="165"/>
          <w:marBottom w:val="240"/>
          <w:divBdr>
            <w:top w:val="none" w:sz="0" w:space="0" w:color="auto"/>
            <w:left w:val="none" w:sz="0" w:space="0" w:color="auto"/>
            <w:bottom w:val="none" w:sz="0" w:space="0" w:color="auto"/>
            <w:right w:val="none" w:sz="0" w:space="0" w:color="auto"/>
          </w:divBdr>
        </w:div>
        <w:div w:id="1480615608">
          <w:marLeft w:val="0"/>
          <w:marRight w:val="0"/>
          <w:marTop w:val="0"/>
          <w:marBottom w:val="120"/>
          <w:divBdr>
            <w:top w:val="none" w:sz="0" w:space="0" w:color="auto"/>
            <w:left w:val="none" w:sz="0" w:space="0" w:color="auto"/>
            <w:bottom w:val="none" w:sz="0" w:space="0" w:color="auto"/>
            <w:right w:val="none" w:sz="0" w:space="0" w:color="auto"/>
          </w:divBdr>
        </w:div>
        <w:div w:id="1971813249">
          <w:marLeft w:val="0"/>
          <w:marRight w:val="0"/>
          <w:marTop w:val="0"/>
          <w:marBottom w:val="120"/>
          <w:divBdr>
            <w:top w:val="none" w:sz="0" w:space="0" w:color="auto"/>
            <w:left w:val="none" w:sz="0" w:space="0" w:color="auto"/>
            <w:bottom w:val="none" w:sz="0" w:space="0" w:color="auto"/>
            <w:right w:val="none" w:sz="0" w:space="0" w:color="auto"/>
          </w:divBdr>
        </w:div>
      </w:divsChild>
    </w:div>
    <w:div w:id="1258906729">
      <w:bodyDiv w:val="1"/>
      <w:marLeft w:val="0"/>
      <w:marRight w:val="0"/>
      <w:marTop w:val="0"/>
      <w:marBottom w:val="0"/>
      <w:divBdr>
        <w:top w:val="none" w:sz="0" w:space="0" w:color="auto"/>
        <w:left w:val="none" w:sz="0" w:space="0" w:color="auto"/>
        <w:bottom w:val="none" w:sz="0" w:space="0" w:color="auto"/>
        <w:right w:val="none" w:sz="0" w:space="0" w:color="auto"/>
      </w:divBdr>
    </w:div>
    <w:div w:id="1324777088">
      <w:bodyDiv w:val="1"/>
      <w:marLeft w:val="0"/>
      <w:marRight w:val="0"/>
      <w:marTop w:val="0"/>
      <w:marBottom w:val="0"/>
      <w:divBdr>
        <w:top w:val="none" w:sz="0" w:space="0" w:color="auto"/>
        <w:left w:val="none" w:sz="0" w:space="0" w:color="auto"/>
        <w:bottom w:val="none" w:sz="0" w:space="0" w:color="auto"/>
        <w:right w:val="none" w:sz="0" w:space="0" w:color="auto"/>
      </w:divBdr>
      <w:divsChild>
        <w:div w:id="375934246">
          <w:marLeft w:val="0"/>
          <w:marRight w:val="0"/>
          <w:marTop w:val="0"/>
          <w:marBottom w:val="0"/>
          <w:divBdr>
            <w:top w:val="none" w:sz="0" w:space="0" w:color="auto"/>
            <w:left w:val="none" w:sz="0" w:space="0" w:color="auto"/>
            <w:bottom w:val="none" w:sz="0" w:space="0" w:color="auto"/>
            <w:right w:val="none" w:sz="0" w:space="0" w:color="auto"/>
          </w:divBdr>
        </w:div>
        <w:div w:id="472874277">
          <w:marLeft w:val="0"/>
          <w:marRight w:val="0"/>
          <w:marTop w:val="0"/>
          <w:marBottom w:val="0"/>
          <w:divBdr>
            <w:top w:val="none" w:sz="0" w:space="0" w:color="auto"/>
            <w:left w:val="none" w:sz="0" w:space="0" w:color="auto"/>
            <w:bottom w:val="none" w:sz="0" w:space="0" w:color="auto"/>
            <w:right w:val="none" w:sz="0" w:space="0" w:color="auto"/>
          </w:divBdr>
          <w:divsChild>
            <w:div w:id="7270723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8734267">
      <w:bodyDiv w:val="1"/>
      <w:marLeft w:val="0"/>
      <w:marRight w:val="0"/>
      <w:marTop w:val="0"/>
      <w:marBottom w:val="0"/>
      <w:divBdr>
        <w:top w:val="none" w:sz="0" w:space="0" w:color="auto"/>
        <w:left w:val="none" w:sz="0" w:space="0" w:color="auto"/>
        <w:bottom w:val="none" w:sz="0" w:space="0" w:color="auto"/>
        <w:right w:val="none" w:sz="0" w:space="0" w:color="auto"/>
      </w:divBdr>
      <w:divsChild>
        <w:div w:id="752747812">
          <w:marLeft w:val="0"/>
          <w:marRight w:val="0"/>
          <w:marTop w:val="0"/>
          <w:marBottom w:val="0"/>
          <w:divBdr>
            <w:top w:val="none" w:sz="0" w:space="0" w:color="auto"/>
            <w:left w:val="none" w:sz="0" w:space="0" w:color="auto"/>
            <w:bottom w:val="none" w:sz="0" w:space="0" w:color="auto"/>
            <w:right w:val="none" w:sz="0" w:space="0" w:color="auto"/>
          </w:divBdr>
          <w:divsChild>
            <w:div w:id="969702423">
              <w:marLeft w:val="0"/>
              <w:marRight w:val="0"/>
              <w:marTop w:val="0"/>
              <w:marBottom w:val="0"/>
              <w:divBdr>
                <w:top w:val="none" w:sz="0" w:space="0" w:color="auto"/>
                <w:left w:val="none" w:sz="0" w:space="0" w:color="auto"/>
                <w:bottom w:val="none" w:sz="0" w:space="0" w:color="auto"/>
                <w:right w:val="none" w:sz="0" w:space="0" w:color="auto"/>
              </w:divBdr>
              <w:divsChild>
                <w:div w:id="6824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175">
      <w:bodyDiv w:val="1"/>
      <w:marLeft w:val="0"/>
      <w:marRight w:val="0"/>
      <w:marTop w:val="0"/>
      <w:marBottom w:val="0"/>
      <w:divBdr>
        <w:top w:val="none" w:sz="0" w:space="0" w:color="auto"/>
        <w:left w:val="none" w:sz="0" w:space="0" w:color="auto"/>
        <w:bottom w:val="none" w:sz="0" w:space="0" w:color="auto"/>
        <w:right w:val="none" w:sz="0" w:space="0" w:color="auto"/>
      </w:divBdr>
    </w:div>
    <w:div w:id="1379744566">
      <w:bodyDiv w:val="1"/>
      <w:marLeft w:val="0"/>
      <w:marRight w:val="0"/>
      <w:marTop w:val="0"/>
      <w:marBottom w:val="0"/>
      <w:divBdr>
        <w:top w:val="none" w:sz="0" w:space="0" w:color="auto"/>
        <w:left w:val="none" w:sz="0" w:space="0" w:color="auto"/>
        <w:bottom w:val="none" w:sz="0" w:space="0" w:color="auto"/>
        <w:right w:val="none" w:sz="0" w:space="0" w:color="auto"/>
      </w:divBdr>
    </w:div>
    <w:div w:id="1398017681">
      <w:bodyDiv w:val="1"/>
      <w:marLeft w:val="0"/>
      <w:marRight w:val="0"/>
      <w:marTop w:val="0"/>
      <w:marBottom w:val="0"/>
      <w:divBdr>
        <w:top w:val="none" w:sz="0" w:space="0" w:color="auto"/>
        <w:left w:val="none" w:sz="0" w:space="0" w:color="auto"/>
        <w:bottom w:val="none" w:sz="0" w:space="0" w:color="auto"/>
        <w:right w:val="none" w:sz="0" w:space="0" w:color="auto"/>
      </w:divBdr>
    </w:div>
    <w:div w:id="1418284240">
      <w:bodyDiv w:val="1"/>
      <w:marLeft w:val="0"/>
      <w:marRight w:val="0"/>
      <w:marTop w:val="0"/>
      <w:marBottom w:val="0"/>
      <w:divBdr>
        <w:top w:val="none" w:sz="0" w:space="0" w:color="auto"/>
        <w:left w:val="none" w:sz="0" w:space="0" w:color="auto"/>
        <w:bottom w:val="none" w:sz="0" w:space="0" w:color="auto"/>
        <w:right w:val="none" w:sz="0" w:space="0" w:color="auto"/>
      </w:divBdr>
    </w:div>
    <w:div w:id="1450777516">
      <w:bodyDiv w:val="1"/>
      <w:marLeft w:val="0"/>
      <w:marRight w:val="0"/>
      <w:marTop w:val="0"/>
      <w:marBottom w:val="0"/>
      <w:divBdr>
        <w:top w:val="none" w:sz="0" w:space="0" w:color="auto"/>
        <w:left w:val="none" w:sz="0" w:space="0" w:color="auto"/>
        <w:bottom w:val="none" w:sz="0" w:space="0" w:color="auto"/>
        <w:right w:val="none" w:sz="0" w:space="0" w:color="auto"/>
      </w:divBdr>
      <w:divsChild>
        <w:div w:id="559022669">
          <w:marLeft w:val="0"/>
          <w:marRight w:val="0"/>
          <w:marTop w:val="0"/>
          <w:marBottom w:val="120"/>
          <w:divBdr>
            <w:top w:val="none" w:sz="0" w:space="0" w:color="auto"/>
            <w:left w:val="none" w:sz="0" w:space="0" w:color="auto"/>
            <w:bottom w:val="none" w:sz="0" w:space="0" w:color="auto"/>
            <w:right w:val="none" w:sz="0" w:space="0" w:color="auto"/>
          </w:divBdr>
        </w:div>
        <w:div w:id="940257448">
          <w:marLeft w:val="0"/>
          <w:marRight w:val="0"/>
          <w:marTop w:val="0"/>
          <w:marBottom w:val="120"/>
          <w:divBdr>
            <w:top w:val="none" w:sz="0" w:space="0" w:color="auto"/>
            <w:left w:val="none" w:sz="0" w:space="0" w:color="auto"/>
            <w:bottom w:val="none" w:sz="0" w:space="0" w:color="auto"/>
            <w:right w:val="none" w:sz="0" w:space="0" w:color="auto"/>
          </w:divBdr>
        </w:div>
      </w:divsChild>
    </w:div>
    <w:div w:id="1486312596">
      <w:bodyDiv w:val="1"/>
      <w:marLeft w:val="0"/>
      <w:marRight w:val="0"/>
      <w:marTop w:val="0"/>
      <w:marBottom w:val="0"/>
      <w:divBdr>
        <w:top w:val="none" w:sz="0" w:space="0" w:color="auto"/>
        <w:left w:val="none" w:sz="0" w:space="0" w:color="auto"/>
        <w:bottom w:val="none" w:sz="0" w:space="0" w:color="auto"/>
        <w:right w:val="none" w:sz="0" w:space="0" w:color="auto"/>
      </w:divBdr>
    </w:div>
    <w:div w:id="1513257552">
      <w:bodyDiv w:val="1"/>
      <w:marLeft w:val="0"/>
      <w:marRight w:val="0"/>
      <w:marTop w:val="0"/>
      <w:marBottom w:val="0"/>
      <w:divBdr>
        <w:top w:val="none" w:sz="0" w:space="0" w:color="auto"/>
        <w:left w:val="none" w:sz="0" w:space="0" w:color="auto"/>
        <w:bottom w:val="none" w:sz="0" w:space="0" w:color="auto"/>
        <w:right w:val="none" w:sz="0" w:space="0" w:color="auto"/>
      </w:divBdr>
    </w:div>
    <w:div w:id="1526091026">
      <w:bodyDiv w:val="1"/>
      <w:marLeft w:val="0"/>
      <w:marRight w:val="0"/>
      <w:marTop w:val="0"/>
      <w:marBottom w:val="0"/>
      <w:divBdr>
        <w:top w:val="none" w:sz="0" w:space="0" w:color="auto"/>
        <w:left w:val="none" w:sz="0" w:space="0" w:color="auto"/>
        <w:bottom w:val="none" w:sz="0" w:space="0" w:color="auto"/>
        <w:right w:val="none" w:sz="0" w:space="0" w:color="auto"/>
      </w:divBdr>
    </w:div>
    <w:div w:id="1546409001">
      <w:bodyDiv w:val="1"/>
      <w:marLeft w:val="0"/>
      <w:marRight w:val="0"/>
      <w:marTop w:val="0"/>
      <w:marBottom w:val="0"/>
      <w:divBdr>
        <w:top w:val="none" w:sz="0" w:space="0" w:color="auto"/>
        <w:left w:val="none" w:sz="0" w:space="0" w:color="auto"/>
        <w:bottom w:val="none" w:sz="0" w:space="0" w:color="auto"/>
        <w:right w:val="none" w:sz="0" w:space="0" w:color="auto"/>
      </w:divBdr>
    </w:div>
    <w:div w:id="1553155739">
      <w:bodyDiv w:val="1"/>
      <w:marLeft w:val="0"/>
      <w:marRight w:val="0"/>
      <w:marTop w:val="0"/>
      <w:marBottom w:val="0"/>
      <w:divBdr>
        <w:top w:val="none" w:sz="0" w:space="0" w:color="auto"/>
        <w:left w:val="none" w:sz="0" w:space="0" w:color="auto"/>
        <w:bottom w:val="none" w:sz="0" w:space="0" w:color="auto"/>
        <w:right w:val="none" w:sz="0" w:space="0" w:color="auto"/>
      </w:divBdr>
    </w:div>
    <w:div w:id="1567841232">
      <w:bodyDiv w:val="1"/>
      <w:marLeft w:val="0"/>
      <w:marRight w:val="0"/>
      <w:marTop w:val="0"/>
      <w:marBottom w:val="0"/>
      <w:divBdr>
        <w:top w:val="none" w:sz="0" w:space="0" w:color="auto"/>
        <w:left w:val="none" w:sz="0" w:space="0" w:color="auto"/>
        <w:bottom w:val="none" w:sz="0" w:space="0" w:color="auto"/>
        <w:right w:val="none" w:sz="0" w:space="0" w:color="auto"/>
      </w:divBdr>
    </w:div>
    <w:div w:id="1570917238">
      <w:bodyDiv w:val="1"/>
      <w:marLeft w:val="0"/>
      <w:marRight w:val="0"/>
      <w:marTop w:val="0"/>
      <w:marBottom w:val="0"/>
      <w:divBdr>
        <w:top w:val="none" w:sz="0" w:space="0" w:color="auto"/>
        <w:left w:val="none" w:sz="0" w:space="0" w:color="auto"/>
        <w:bottom w:val="none" w:sz="0" w:space="0" w:color="auto"/>
        <w:right w:val="none" w:sz="0" w:space="0" w:color="auto"/>
      </w:divBdr>
    </w:div>
    <w:div w:id="1582180408">
      <w:bodyDiv w:val="1"/>
      <w:marLeft w:val="0"/>
      <w:marRight w:val="0"/>
      <w:marTop w:val="0"/>
      <w:marBottom w:val="0"/>
      <w:divBdr>
        <w:top w:val="none" w:sz="0" w:space="0" w:color="auto"/>
        <w:left w:val="none" w:sz="0" w:space="0" w:color="auto"/>
        <w:bottom w:val="none" w:sz="0" w:space="0" w:color="auto"/>
        <w:right w:val="none" w:sz="0" w:space="0" w:color="auto"/>
      </w:divBdr>
      <w:divsChild>
        <w:div w:id="3673518">
          <w:marLeft w:val="1166"/>
          <w:marRight w:val="0"/>
          <w:marTop w:val="115"/>
          <w:marBottom w:val="0"/>
          <w:divBdr>
            <w:top w:val="none" w:sz="0" w:space="0" w:color="auto"/>
            <w:left w:val="none" w:sz="0" w:space="0" w:color="auto"/>
            <w:bottom w:val="none" w:sz="0" w:space="0" w:color="auto"/>
            <w:right w:val="none" w:sz="0" w:space="0" w:color="auto"/>
          </w:divBdr>
        </w:div>
        <w:div w:id="871846075">
          <w:marLeft w:val="1166"/>
          <w:marRight w:val="0"/>
          <w:marTop w:val="115"/>
          <w:marBottom w:val="0"/>
          <w:divBdr>
            <w:top w:val="none" w:sz="0" w:space="0" w:color="auto"/>
            <w:left w:val="none" w:sz="0" w:space="0" w:color="auto"/>
            <w:bottom w:val="none" w:sz="0" w:space="0" w:color="auto"/>
            <w:right w:val="none" w:sz="0" w:space="0" w:color="auto"/>
          </w:divBdr>
        </w:div>
        <w:div w:id="1204713405">
          <w:marLeft w:val="547"/>
          <w:marRight w:val="0"/>
          <w:marTop w:val="134"/>
          <w:marBottom w:val="0"/>
          <w:divBdr>
            <w:top w:val="none" w:sz="0" w:space="0" w:color="auto"/>
            <w:left w:val="none" w:sz="0" w:space="0" w:color="auto"/>
            <w:bottom w:val="none" w:sz="0" w:space="0" w:color="auto"/>
            <w:right w:val="none" w:sz="0" w:space="0" w:color="auto"/>
          </w:divBdr>
        </w:div>
        <w:div w:id="1531915221">
          <w:marLeft w:val="547"/>
          <w:marRight w:val="0"/>
          <w:marTop w:val="134"/>
          <w:marBottom w:val="0"/>
          <w:divBdr>
            <w:top w:val="none" w:sz="0" w:space="0" w:color="auto"/>
            <w:left w:val="none" w:sz="0" w:space="0" w:color="auto"/>
            <w:bottom w:val="none" w:sz="0" w:space="0" w:color="auto"/>
            <w:right w:val="none" w:sz="0" w:space="0" w:color="auto"/>
          </w:divBdr>
        </w:div>
        <w:div w:id="1919093588">
          <w:marLeft w:val="547"/>
          <w:marRight w:val="0"/>
          <w:marTop w:val="134"/>
          <w:marBottom w:val="0"/>
          <w:divBdr>
            <w:top w:val="none" w:sz="0" w:space="0" w:color="auto"/>
            <w:left w:val="none" w:sz="0" w:space="0" w:color="auto"/>
            <w:bottom w:val="none" w:sz="0" w:space="0" w:color="auto"/>
            <w:right w:val="none" w:sz="0" w:space="0" w:color="auto"/>
          </w:divBdr>
        </w:div>
        <w:div w:id="2081780229">
          <w:marLeft w:val="1166"/>
          <w:marRight w:val="0"/>
          <w:marTop w:val="115"/>
          <w:marBottom w:val="0"/>
          <w:divBdr>
            <w:top w:val="none" w:sz="0" w:space="0" w:color="auto"/>
            <w:left w:val="none" w:sz="0" w:space="0" w:color="auto"/>
            <w:bottom w:val="none" w:sz="0" w:space="0" w:color="auto"/>
            <w:right w:val="none" w:sz="0" w:space="0" w:color="auto"/>
          </w:divBdr>
        </w:div>
      </w:divsChild>
    </w:div>
    <w:div w:id="1587769494">
      <w:bodyDiv w:val="1"/>
      <w:marLeft w:val="0"/>
      <w:marRight w:val="0"/>
      <w:marTop w:val="0"/>
      <w:marBottom w:val="0"/>
      <w:divBdr>
        <w:top w:val="none" w:sz="0" w:space="0" w:color="auto"/>
        <w:left w:val="none" w:sz="0" w:space="0" w:color="auto"/>
        <w:bottom w:val="none" w:sz="0" w:space="0" w:color="auto"/>
        <w:right w:val="none" w:sz="0" w:space="0" w:color="auto"/>
      </w:divBdr>
    </w:div>
    <w:div w:id="1608729562">
      <w:bodyDiv w:val="1"/>
      <w:marLeft w:val="0"/>
      <w:marRight w:val="0"/>
      <w:marTop w:val="0"/>
      <w:marBottom w:val="0"/>
      <w:divBdr>
        <w:top w:val="none" w:sz="0" w:space="0" w:color="auto"/>
        <w:left w:val="none" w:sz="0" w:space="0" w:color="auto"/>
        <w:bottom w:val="none" w:sz="0" w:space="0" w:color="auto"/>
        <w:right w:val="none" w:sz="0" w:space="0" w:color="auto"/>
      </w:divBdr>
    </w:div>
    <w:div w:id="1612084429">
      <w:bodyDiv w:val="1"/>
      <w:marLeft w:val="0"/>
      <w:marRight w:val="0"/>
      <w:marTop w:val="0"/>
      <w:marBottom w:val="0"/>
      <w:divBdr>
        <w:top w:val="none" w:sz="0" w:space="0" w:color="auto"/>
        <w:left w:val="none" w:sz="0" w:space="0" w:color="auto"/>
        <w:bottom w:val="none" w:sz="0" w:space="0" w:color="auto"/>
        <w:right w:val="none" w:sz="0" w:space="0" w:color="auto"/>
      </w:divBdr>
    </w:div>
    <w:div w:id="1628052116">
      <w:bodyDiv w:val="1"/>
      <w:marLeft w:val="0"/>
      <w:marRight w:val="0"/>
      <w:marTop w:val="0"/>
      <w:marBottom w:val="0"/>
      <w:divBdr>
        <w:top w:val="none" w:sz="0" w:space="0" w:color="auto"/>
        <w:left w:val="none" w:sz="0" w:space="0" w:color="auto"/>
        <w:bottom w:val="none" w:sz="0" w:space="0" w:color="auto"/>
        <w:right w:val="none" w:sz="0" w:space="0" w:color="auto"/>
      </w:divBdr>
    </w:div>
    <w:div w:id="1636252045">
      <w:bodyDiv w:val="1"/>
      <w:marLeft w:val="0"/>
      <w:marRight w:val="0"/>
      <w:marTop w:val="0"/>
      <w:marBottom w:val="0"/>
      <w:divBdr>
        <w:top w:val="none" w:sz="0" w:space="0" w:color="auto"/>
        <w:left w:val="none" w:sz="0" w:space="0" w:color="auto"/>
        <w:bottom w:val="none" w:sz="0" w:space="0" w:color="auto"/>
        <w:right w:val="none" w:sz="0" w:space="0" w:color="auto"/>
      </w:divBdr>
      <w:divsChild>
        <w:div w:id="115762686">
          <w:marLeft w:val="0"/>
          <w:marRight w:val="0"/>
          <w:marTop w:val="0"/>
          <w:marBottom w:val="120"/>
          <w:divBdr>
            <w:top w:val="none" w:sz="0" w:space="0" w:color="auto"/>
            <w:left w:val="none" w:sz="0" w:space="0" w:color="auto"/>
            <w:bottom w:val="none" w:sz="0" w:space="0" w:color="auto"/>
            <w:right w:val="none" w:sz="0" w:space="0" w:color="auto"/>
          </w:divBdr>
        </w:div>
        <w:div w:id="741870439">
          <w:marLeft w:val="0"/>
          <w:marRight w:val="0"/>
          <w:marTop w:val="165"/>
          <w:marBottom w:val="240"/>
          <w:divBdr>
            <w:top w:val="none" w:sz="0" w:space="0" w:color="auto"/>
            <w:left w:val="none" w:sz="0" w:space="0" w:color="auto"/>
            <w:bottom w:val="none" w:sz="0" w:space="0" w:color="auto"/>
            <w:right w:val="none" w:sz="0" w:space="0" w:color="auto"/>
          </w:divBdr>
        </w:div>
        <w:div w:id="1443501350">
          <w:marLeft w:val="0"/>
          <w:marRight w:val="0"/>
          <w:marTop w:val="0"/>
          <w:marBottom w:val="120"/>
          <w:divBdr>
            <w:top w:val="none" w:sz="0" w:space="0" w:color="auto"/>
            <w:left w:val="none" w:sz="0" w:space="0" w:color="auto"/>
            <w:bottom w:val="none" w:sz="0" w:space="0" w:color="auto"/>
            <w:right w:val="none" w:sz="0" w:space="0" w:color="auto"/>
          </w:divBdr>
        </w:div>
        <w:div w:id="1996257278">
          <w:marLeft w:val="0"/>
          <w:marRight w:val="0"/>
          <w:marTop w:val="0"/>
          <w:marBottom w:val="120"/>
          <w:divBdr>
            <w:top w:val="none" w:sz="0" w:space="0" w:color="auto"/>
            <w:left w:val="none" w:sz="0" w:space="0" w:color="auto"/>
            <w:bottom w:val="none" w:sz="0" w:space="0" w:color="auto"/>
            <w:right w:val="none" w:sz="0" w:space="0" w:color="auto"/>
          </w:divBdr>
        </w:div>
      </w:divsChild>
    </w:div>
    <w:div w:id="1694456343">
      <w:bodyDiv w:val="1"/>
      <w:marLeft w:val="0"/>
      <w:marRight w:val="0"/>
      <w:marTop w:val="0"/>
      <w:marBottom w:val="0"/>
      <w:divBdr>
        <w:top w:val="none" w:sz="0" w:space="0" w:color="auto"/>
        <w:left w:val="none" w:sz="0" w:space="0" w:color="auto"/>
        <w:bottom w:val="none" w:sz="0" w:space="0" w:color="auto"/>
        <w:right w:val="none" w:sz="0" w:space="0" w:color="auto"/>
      </w:divBdr>
    </w:div>
    <w:div w:id="1699308600">
      <w:bodyDiv w:val="1"/>
      <w:marLeft w:val="0"/>
      <w:marRight w:val="0"/>
      <w:marTop w:val="0"/>
      <w:marBottom w:val="0"/>
      <w:divBdr>
        <w:top w:val="none" w:sz="0" w:space="0" w:color="auto"/>
        <w:left w:val="none" w:sz="0" w:space="0" w:color="auto"/>
        <w:bottom w:val="none" w:sz="0" w:space="0" w:color="auto"/>
        <w:right w:val="none" w:sz="0" w:space="0" w:color="auto"/>
      </w:divBdr>
    </w:div>
    <w:div w:id="1718771732">
      <w:bodyDiv w:val="1"/>
      <w:marLeft w:val="0"/>
      <w:marRight w:val="0"/>
      <w:marTop w:val="0"/>
      <w:marBottom w:val="0"/>
      <w:divBdr>
        <w:top w:val="none" w:sz="0" w:space="0" w:color="auto"/>
        <w:left w:val="none" w:sz="0" w:space="0" w:color="auto"/>
        <w:bottom w:val="none" w:sz="0" w:space="0" w:color="auto"/>
        <w:right w:val="none" w:sz="0" w:space="0" w:color="auto"/>
      </w:divBdr>
    </w:div>
    <w:div w:id="1728411936">
      <w:bodyDiv w:val="1"/>
      <w:marLeft w:val="0"/>
      <w:marRight w:val="0"/>
      <w:marTop w:val="0"/>
      <w:marBottom w:val="0"/>
      <w:divBdr>
        <w:top w:val="none" w:sz="0" w:space="0" w:color="auto"/>
        <w:left w:val="none" w:sz="0" w:space="0" w:color="auto"/>
        <w:bottom w:val="none" w:sz="0" w:space="0" w:color="auto"/>
        <w:right w:val="none" w:sz="0" w:space="0" w:color="auto"/>
      </w:divBdr>
    </w:div>
    <w:div w:id="1771848992">
      <w:bodyDiv w:val="1"/>
      <w:marLeft w:val="0"/>
      <w:marRight w:val="0"/>
      <w:marTop w:val="0"/>
      <w:marBottom w:val="0"/>
      <w:divBdr>
        <w:top w:val="none" w:sz="0" w:space="0" w:color="auto"/>
        <w:left w:val="none" w:sz="0" w:space="0" w:color="auto"/>
        <w:bottom w:val="none" w:sz="0" w:space="0" w:color="auto"/>
        <w:right w:val="none" w:sz="0" w:space="0" w:color="auto"/>
      </w:divBdr>
      <w:divsChild>
        <w:div w:id="242450229">
          <w:marLeft w:val="0"/>
          <w:marRight w:val="0"/>
          <w:marTop w:val="0"/>
          <w:marBottom w:val="120"/>
          <w:divBdr>
            <w:top w:val="none" w:sz="0" w:space="0" w:color="auto"/>
            <w:left w:val="none" w:sz="0" w:space="0" w:color="auto"/>
            <w:bottom w:val="none" w:sz="0" w:space="0" w:color="auto"/>
            <w:right w:val="none" w:sz="0" w:space="0" w:color="auto"/>
          </w:divBdr>
        </w:div>
        <w:div w:id="1179582996">
          <w:marLeft w:val="0"/>
          <w:marRight w:val="0"/>
          <w:marTop w:val="0"/>
          <w:marBottom w:val="120"/>
          <w:divBdr>
            <w:top w:val="none" w:sz="0" w:space="0" w:color="auto"/>
            <w:left w:val="none" w:sz="0" w:space="0" w:color="auto"/>
            <w:bottom w:val="none" w:sz="0" w:space="0" w:color="auto"/>
            <w:right w:val="none" w:sz="0" w:space="0" w:color="auto"/>
          </w:divBdr>
        </w:div>
        <w:div w:id="1370958720">
          <w:marLeft w:val="0"/>
          <w:marRight w:val="0"/>
          <w:marTop w:val="0"/>
          <w:marBottom w:val="120"/>
          <w:divBdr>
            <w:top w:val="none" w:sz="0" w:space="0" w:color="auto"/>
            <w:left w:val="none" w:sz="0" w:space="0" w:color="auto"/>
            <w:bottom w:val="none" w:sz="0" w:space="0" w:color="auto"/>
            <w:right w:val="none" w:sz="0" w:space="0" w:color="auto"/>
          </w:divBdr>
        </w:div>
      </w:divsChild>
    </w:div>
    <w:div w:id="1812752860">
      <w:bodyDiv w:val="1"/>
      <w:marLeft w:val="0"/>
      <w:marRight w:val="0"/>
      <w:marTop w:val="0"/>
      <w:marBottom w:val="0"/>
      <w:divBdr>
        <w:top w:val="none" w:sz="0" w:space="0" w:color="auto"/>
        <w:left w:val="none" w:sz="0" w:space="0" w:color="auto"/>
        <w:bottom w:val="none" w:sz="0" w:space="0" w:color="auto"/>
        <w:right w:val="none" w:sz="0" w:space="0" w:color="auto"/>
      </w:divBdr>
      <w:divsChild>
        <w:div w:id="1622760717">
          <w:marLeft w:val="0"/>
          <w:marRight w:val="0"/>
          <w:marTop w:val="0"/>
          <w:marBottom w:val="0"/>
          <w:divBdr>
            <w:top w:val="none" w:sz="0" w:space="0" w:color="auto"/>
            <w:left w:val="none" w:sz="0" w:space="0" w:color="auto"/>
            <w:bottom w:val="none" w:sz="0" w:space="0" w:color="auto"/>
            <w:right w:val="none" w:sz="0" w:space="0" w:color="auto"/>
          </w:divBdr>
          <w:divsChild>
            <w:div w:id="1177764691">
              <w:marLeft w:val="0"/>
              <w:marRight w:val="0"/>
              <w:marTop w:val="0"/>
              <w:marBottom w:val="0"/>
              <w:divBdr>
                <w:top w:val="none" w:sz="0" w:space="0" w:color="auto"/>
                <w:left w:val="none" w:sz="0" w:space="0" w:color="auto"/>
                <w:bottom w:val="none" w:sz="0" w:space="0" w:color="auto"/>
                <w:right w:val="none" w:sz="0" w:space="0" w:color="auto"/>
              </w:divBdr>
              <w:divsChild>
                <w:div w:id="12164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531477">
      <w:bodyDiv w:val="1"/>
      <w:marLeft w:val="0"/>
      <w:marRight w:val="0"/>
      <w:marTop w:val="0"/>
      <w:marBottom w:val="0"/>
      <w:divBdr>
        <w:top w:val="none" w:sz="0" w:space="0" w:color="auto"/>
        <w:left w:val="none" w:sz="0" w:space="0" w:color="auto"/>
        <w:bottom w:val="none" w:sz="0" w:space="0" w:color="auto"/>
        <w:right w:val="none" w:sz="0" w:space="0" w:color="auto"/>
      </w:divBdr>
      <w:divsChild>
        <w:div w:id="76753466">
          <w:marLeft w:val="1800"/>
          <w:marRight w:val="0"/>
          <w:marTop w:val="115"/>
          <w:marBottom w:val="0"/>
          <w:divBdr>
            <w:top w:val="none" w:sz="0" w:space="0" w:color="auto"/>
            <w:left w:val="none" w:sz="0" w:space="0" w:color="auto"/>
            <w:bottom w:val="none" w:sz="0" w:space="0" w:color="auto"/>
            <w:right w:val="none" w:sz="0" w:space="0" w:color="auto"/>
          </w:divBdr>
        </w:div>
        <w:div w:id="874344152">
          <w:marLeft w:val="1800"/>
          <w:marRight w:val="0"/>
          <w:marTop w:val="115"/>
          <w:marBottom w:val="0"/>
          <w:divBdr>
            <w:top w:val="none" w:sz="0" w:space="0" w:color="auto"/>
            <w:left w:val="none" w:sz="0" w:space="0" w:color="auto"/>
            <w:bottom w:val="none" w:sz="0" w:space="0" w:color="auto"/>
            <w:right w:val="none" w:sz="0" w:space="0" w:color="auto"/>
          </w:divBdr>
        </w:div>
        <w:div w:id="925070691">
          <w:marLeft w:val="547"/>
          <w:marRight w:val="0"/>
          <w:marTop w:val="154"/>
          <w:marBottom w:val="0"/>
          <w:divBdr>
            <w:top w:val="none" w:sz="0" w:space="0" w:color="auto"/>
            <w:left w:val="none" w:sz="0" w:space="0" w:color="auto"/>
            <w:bottom w:val="none" w:sz="0" w:space="0" w:color="auto"/>
            <w:right w:val="none" w:sz="0" w:space="0" w:color="auto"/>
          </w:divBdr>
        </w:div>
        <w:div w:id="1769620811">
          <w:marLeft w:val="1800"/>
          <w:marRight w:val="0"/>
          <w:marTop w:val="115"/>
          <w:marBottom w:val="0"/>
          <w:divBdr>
            <w:top w:val="none" w:sz="0" w:space="0" w:color="auto"/>
            <w:left w:val="none" w:sz="0" w:space="0" w:color="auto"/>
            <w:bottom w:val="none" w:sz="0" w:space="0" w:color="auto"/>
            <w:right w:val="none" w:sz="0" w:space="0" w:color="auto"/>
          </w:divBdr>
        </w:div>
        <w:div w:id="1984503885">
          <w:marLeft w:val="547"/>
          <w:marRight w:val="0"/>
          <w:marTop w:val="154"/>
          <w:marBottom w:val="0"/>
          <w:divBdr>
            <w:top w:val="none" w:sz="0" w:space="0" w:color="auto"/>
            <w:left w:val="none" w:sz="0" w:space="0" w:color="auto"/>
            <w:bottom w:val="none" w:sz="0" w:space="0" w:color="auto"/>
            <w:right w:val="none" w:sz="0" w:space="0" w:color="auto"/>
          </w:divBdr>
        </w:div>
      </w:divsChild>
    </w:div>
    <w:div w:id="1819567228">
      <w:bodyDiv w:val="1"/>
      <w:marLeft w:val="0"/>
      <w:marRight w:val="0"/>
      <w:marTop w:val="0"/>
      <w:marBottom w:val="0"/>
      <w:divBdr>
        <w:top w:val="none" w:sz="0" w:space="0" w:color="auto"/>
        <w:left w:val="none" w:sz="0" w:space="0" w:color="auto"/>
        <w:bottom w:val="none" w:sz="0" w:space="0" w:color="auto"/>
        <w:right w:val="none" w:sz="0" w:space="0" w:color="auto"/>
      </w:divBdr>
    </w:div>
    <w:div w:id="1821187573">
      <w:bodyDiv w:val="1"/>
      <w:marLeft w:val="0"/>
      <w:marRight w:val="0"/>
      <w:marTop w:val="0"/>
      <w:marBottom w:val="0"/>
      <w:divBdr>
        <w:top w:val="none" w:sz="0" w:space="0" w:color="auto"/>
        <w:left w:val="none" w:sz="0" w:space="0" w:color="auto"/>
        <w:bottom w:val="none" w:sz="0" w:space="0" w:color="auto"/>
        <w:right w:val="none" w:sz="0" w:space="0" w:color="auto"/>
      </w:divBdr>
      <w:divsChild>
        <w:div w:id="62721951">
          <w:marLeft w:val="0"/>
          <w:marRight w:val="0"/>
          <w:marTop w:val="0"/>
          <w:marBottom w:val="120"/>
          <w:divBdr>
            <w:top w:val="none" w:sz="0" w:space="0" w:color="auto"/>
            <w:left w:val="none" w:sz="0" w:space="0" w:color="auto"/>
            <w:bottom w:val="none" w:sz="0" w:space="0" w:color="auto"/>
            <w:right w:val="none" w:sz="0" w:space="0" w:color="auto"/>
          </w:divBdr>
        </w:div>
        <w:div w:id="200746903">
          <w:marLeft w:val="0"/>
          <w:marRight w:val="0"/>
          <w:marTop w:val="0"/>
          <w:marBottom w:val="120"/>
          <w:divBdr>
            <w:top w:val="none" w:sz="0" w:space="0" w:color="auto"/>
            <w:left w:val="none" w:sz="0" w:space="0" w:color="auto"/>
            <w:bottom w:val="none" w:sz="0" w:space="0" w:color="auto"/>
            <w:right w:val="none" w:sz="0" w:space="0" w:color="auto"/>
          </w:divBdr>
        </w:div>
        <w:div w:id="298189873">
          <w:marLeft w:val="0"/>
          <w:marRight w:val="0"/>
          <w:marTop w:val="0"/>
          <w:marBottom w:val="120"/>
          <w:divBdr>
            <w:top w:val="none" w:sz="0" w:space="0" w:color="auto"/>
            <w:left w:val="none" w:sz="0" w:space="0" w:color="auto"/>
            <w:bottom w:val="none" w:sz="0" w:space="0" w:color="auto"/>
            <w:right w:val="none" w:sz="0" w:space="0" w:color="auto"/>
          </w:divBdr>
        </w:div>
        <w:div w:id="524563530">
          <w:marLeft w:val="0"/>
          <w:marRight w:val="0"/>
          <w:marTop w:val="165"/>
          <w:marBottom w:val="240"/>
          <w:divBdr>
            <w:top w:val="none" w:sz="0" w:space="0" w:color="auto"/>
            <w:left w:val="none" w:sz="0" w:space="0" w:color="auto"/>
            <w:bottom w:val="none" w:sz="0" w:space="0" w:color="auto"/>
            <w:right w:val="none" w:sz="0" w:space="0" w:color="auto"/>
          </w:divBdr>
        </w:div>
        <w:div w:id="817303379">
          <w:marLeft w:val="0"/>
          <w:marRight w:val="0"/>
          <w:marTop w:val="165"/>
          <w:marBottom w:val="240"/>
          <w:divBdr>
            <w:top w:val="none" w:sz="0" w:space="0" w:color="auto"/>
            <w:left w:val="none" w:sz="0" w:space="0" w:color="auto"/>
            <w:bottom w:val="none" w:sz="0" w:space="0" w:color="auto"/>
            <w:right w:val="none" w:sz="0" w:space="0" w:color="auto"/>
          </w:divBdr>
        </w:div>
        <w:div w:id="992834622">
          <w:marLeft w:val="0"/>
          <w:marRight w:val="0"/>
          <w:marTop w:val="165"/>
          <w:marBottom w:val="240"/>
          <w:divBdr>
            <w:top w:val="none" w:sz="0" w:space="0" w:color="auto"/>
            <w:left w:val="none" w:sz="0" w:space="0" w:color="auto"/>
            <w:bottom w:val="none" w:sz="0" w:space="0" w:color="auto"/>
            <w:right w:val="none" w:sz="0" w:space="0" w:color="auto"/>
          </w:divBdr>
        </w:div>
        <w:div w:id="1021593698">
          <w:marLeft w:val="0"/>
          <w:marRight w:val="0"/>
          <w:marTop w:val="0"/>
          <w:marBottom w:val="120"/>
          <w:divBdr>
            <w:top w:val="none" w:sz="0" w:space="0" w:color="auto"/>
            <w:left w:val="none" w:sz="0" w:space="0" w:color="auto"/>
            <w:bottom w:val="none" w:sz="0" w:space="0" w:color="auto"/>
            <w:right w:val="none" w:sz="0" w:space="0" w:color="auto"/>
          </w:divBdr>
        </w:div>
        <w:div w:id="1277446246">
          <w:marLeft w:val="0"/>
          <w:marRight w:val="0"/>
          <w:marTop w:val="165"/>
          <w:marBottom w:val="240"/>
          <w:divBdr>
            <w:top w:val="none" w:sz="0" w:space="0" w:color="auto"/>
            <w:left w:val="none" w:sz="0" w:space="0" w:color="auto"/>
            <w:bottom w:val="none" w:sz="0" w:space="0" w:color="auto"/>
            <w:right w:val="none" w:sz="0" w:space="0" w:color="auto"/>
          </w:divBdr>
        </w:div>
        <w:div w:id="1328899978">
          <w:marLeft w:val="0"/>
          <w:marRight w:val="0"/>
          <w:marTop w:val="0"/>
          <w:marBottom w:val="120"/>
          <w:divBdr>
            <w:top w:val="none" w:sz="0" w:space="0" w:color="auto"/>
            <w:left w:val="none" w:sz="0" w:space="0" w:color="auto"/>
            <w:bottom w:val="none" w:sz="0" w:space="0" w:color="auto"/>
            <w:right w:val="none" w:sz="0" w:space="0" w:color="auto"/>
          </w:divBdr>
        </w:div>
        <w:div w:id="1379352997">
          <w:marLeft w:val="0"/>
          <w:marRight w:val="0"/>
          <w:marTop w:val="165"/>
          <w:marBottom w:val="240"/>
          <w:divBdr>
            <w:top w:val="none" w:sz="0" w:space="0" w:color="auto"/>
            <w:left w:val="none" w:sz="0" w:space="0" w:color="auto"/>
            <w:bottom w:val="none" w:sz="0" w:space="0" w:color="auto"/>
            <w:right w:val="none" w:sz="0" w:space="0" w:color="auto"/>
          </w:divBdr>
        </w:div>
        <w:div w:id="1727340881">
          <w:marLeft w:val="0"/>
          <w:marRight w:val="0"/>
          <w:marTop w:val="0"/>
          <w:marBottom w:val="120"/>
          <w:divBdr>
            <w:top w:val="none" w:sz="0" w:space="0" w:color="auto"/>
            <w:left w:val="none" w:sz="0" w:space="0" w:color="auto"/>
            <w:bottom w:val="none" w:sz="0" w:space="0" w:color="auto"/>
            <w:right w:val="none" w:sz="0" w:space="0" w:color="auto"/>
          </w:divBdr>
        </w:div>
        <w:div w:id="1994986685">
          <w:marLeft w:val="0"/>
          <w:marRight w:val="0"/>
          <w:marTop w:val="0"/>
          <w:marBottom w:val="120"/>
          <w:divBdr>
            <w:top w:val="none" w:sz="0" w:space="0" w:color="auto"/>
            <w:left w:val="none" w:sz="0" w:space="0" w:color="auto"/>
            <w:bottom w:val="none" w:sz="0" w:space="0" w:color="auto"/>
            <w:right w:val="none" w:sz="0" w:space="0" w:color="auto"/>
          </w:divBdr>
        </w:div>
      </w:divsChild>
    </w:div>
    <w:div w:id="1842117184">
      <w:bodyDiv w:val="1"/>
      <w:marLeft w:val="0"/>
      <w:marRight w:val="0"/>
      <w:marTop w:val="0"/>
      <w:marBottom w:val="0"/>
      <w:divBdr>
        <w:top w:val="none" w:sz="0" w:space="0" w:color="auto"/>
        <w:left w:val="none" w:sz="0" w:space="0" w:color="auto"/>
        <w:bottom w:val="none" w:sz="0" w:space="0" w:color="auto"/>
        <w:right w:val="none" w:sz="0" w:space="0" w:color="auto"/>
      </w:divBdr>
    </w:div>
    <w:div w:id="1876383600">
      <w:bodyDiv w:val="1"/>
      <w:marLeft w:val="0"/>
      <w:marRight w:val="0"/>
      <w:marTop w:val="0"/>
      <w:marBottom w:val="0"/>
      <w:divBdr>
        <w:top w:val="none" w:sz="0" w:space="0" w:color="auto"/>
        <w:left w:val="none" w:sz="0" w:space="0" w:color="auto"/>
        <w:bottom w:val="none" w:sz="0" w:space="0" w:color="auto"/>
        <w:right w:val="none" w:sz="0" w:space="0" w:color="auto"/>
      </w:divBdr>
    </w:div>
    <w:div w:id="1889487632">
      <w:bodyDiv w:val="1"/>
      <w:marLeft w:val="0"/>
      <w:marRight w:val="0"/>
      <w:marTop w:val="0"/>
      <w:marBottom w:val="0"/>
      <w:divBdr>
        <w:top w:val="none" w:sz="0" w:space="0" w:color="auto"/>
        <w:left w:val="none" w:sz="0" w:space="0" w:color="auto"/>
        <w:bottom w:val="none" w:sz="0" w:space="0" w:color="auto"/>
        <w:right w:val="none" w:sz="0" w:space="0" w:color="auto"/>
      </w:divBdr>
    </w:div>
    <w:div w:id="1940287761">
      <w:bodyDiv w:val="1"/>
      <w:marLeft w:val="0"/>
      <w:marRight w:val="0"/>
      <w:marTop w:val="0"/>
      <w:marBottom w:val="0"/>
      <w:divBdr>
        <w:top w:val="none" w:sz="0" w:space="0" w:color="auto"/>
        <w:left w:val="none" w:sz="0" w:space="0" w:color="auto"/>
        <w:bottom w:val="none" w:sz="0" w:space="0" w:color="auto"/>
        <w:right w:val="none" w:sz="0" w:space="0" w:color="auto"/>
      </w:divBdr>
    </w:div>
    <w:div w:id="1981567777">
      <w:bodyDiv w:val="1"/>
      <w:marLeft w:val="0"/>
      <w:marRight w:val="0"/>
      <w:marTop w:val="0"/>
      <w:marBottom w:val="0"/>
      <w:divBdr>
        <w:top w:val="none" w:sz="0" w:space="0" w:color="auto"/>
        <w:left w:val="none" w:sz="0" w:space="0" w:color="auto"/>
        <w:bottom w:val="none" w:sz="0" w:space="0" w:color="auto"/>
        <w:right w:val="none" w:sz="0" w:space="0" w:color="auto"/>
      </w:divBdr>
    </w:div>
    <w:div w:id="2045473205">
      <w:bodyDiv w:val="1"/>
      <w:marLeft w:val="0"/>
      <w:marRight w:val="0"/>
      <w:marTop w:val="0"/>
      <w:marBottom w:val="0"/>
      <w:divBdr>
        <w:top w:val="none" w:sz="0" w:space="0" w:color="auto"/>
        <w:left w:val="none" w:sz="0" w:space="0" w:color="auto"/>
        <w:bottom w:val="none" w:sz="0" w:space="0" w:color="auto"/>
        <w:right w:val="none" w:sz="0" w:space="0" w:color="auto"/>
      </w:divBdr>
      <w:divsChild>
        <w:div w:id="212011479">
          <w:marLeft w:val="1166"/>
          <w:marRight w:val="0"/>
          <w:marTop w:val="0"/>
          <w:marBottom w:val="0"/>
          <w:divBdr>
            <w:top w:val="none" w:sz="0" w:space="0" w:color="auto"/>
            <w:left w:val="none" w:sz="0" w:space="0" w:color="auto"/>
            <w:bottom w:val="none" w:sz="0" w:space="0" w:color="auto"/>
            <w:right w:val="none" w:sz="0" w:space="0" w:color="auto"/>
          </w:divBdr>
        </w:div>
        <w:div w:id="385225976">
          <w:marLeft w:val="1166"/>
          <w:marRight w:val="0"/>
          <w:marTop w:val="0"/>
          <w:marBottom w:val="0"/>
          <w:divBdr>
            <w:top w:val="none" w:sz="0" w:space="0" w:color="auto"/>
            <w:left w:val="none" w:sz="0" w:space="0" w:color="auto"/>
            <w:bottom w:val="none" w:sz="0" w:space="0" w:color="auto"/>
            <w:right w:val="none" w:sz="0" w:space="0" w:color="auto"/>
          </w:divBdr>
        </w:div>
        <w:div w:id="797604690">
          <w:marLeft w:val="1166"/>
          <w:marRight w:val="0"/>
          <w:marTop w:val="0"/>
          <w:marBottom w:val="0"/>
          <w:divBdr>
            <w:top w:val="none" w:sz="0" w:space="0" w:color="auto"/>
            <w:left w:val="none" w:sz="0" w:space="0" w:color="auto"/>
            <w:bottom w:val="none" w:sz="0" w:space="0" w:color="auto"/>
            <w:right w:val="none" w:sz="0" w:space="0" w:color="auto"/>
          </w:divBdr>
        </w:div>
        <w:div w:id="1045645337">
          <w:marLeft w:val="446"/>
          <w:marRight w:val="0"/>
          <w:marTop w:val="0"/>
          <w:marBottom w:val="0"/>
          <w:divBdr>
            <w:top w:val="none" w:sz="0" w:space="0" w:color="auto"/>
            <w:left w:val="none" w:sz="0" w:space="0" w:color="auto"/>
            <w:bottom w:val="none" w:sz="0" w:space="0" w:color="auto"/>
            <w:right w:val="none" w:sz="0" w:space="0" w:color="auto"/>
          </w:divBdr>
        </w:div>
        <w:div w:id="1920282848">
          <w:marLeft w:val="446"/>
          <w:marRight w:val="0"/>
          <w:marTop w:val="0"/>
          <w:marBottom w:val="0"/>
          <w:divBdr>
            <w:top w:val="none" w:sz="0" w:space="0" w:color="auto"/>
            <w:left w:val="none" w:sz="0" w:space="0" w:color="auto"/>
            <w:bottom w:val="none" w:sz="0" w:space="0" w:color="auto"/>
            <w:right w:val="none" w:sz="0" w:space="0" w:color="auto"/>
          </w:divBdr>
        </w:div>
        <w:div w:id="1924874161">
          <w:marLeft w:val="446"/>
          <w:marRight w:val="0"/>
          <w:marTop w:val="0"/>
          <w:marBottom w:val="0"/>
          <w:divBdr>
            <w:top w:val="none" w:sz="0" w:space="0" w:color="auto"/>
            <w:left w:val="none" w:sz="0" w:space="0" w:color="auto"/>
            <w:bottom w:val="none" w:sz="0" w:space="0" w:color="auto"/>
            <w:right w:val="none" w:sz="0" w:space="0" w:color="auto"/>
          </w:divBdr>
        </w:div>
      </w:divsChild>
    </w:div>
    <w:div w:id="2073891795">
      <w:bodyDiv w:val="1"/>
      <w:marLeft w:val="0"/>
      <w:marRight w:val="0"/>
      <w:marTop w:val="0"/>
      <w:marBottom w:val="0"/>
      <w:divBdr>
        <w:top w:val="none" w:sz="0" w:space="0" w:color="auto"/>
        <w:left w:val="none" w:sz="0" w:space="0" w:color="auto"/>
        <w:bottom w:val="none" w:sz="0" w:space="0" w:color="auto"/>
        <w:right w:val="none" w:sz="0" w:space="0" w:color="auto"/>
      </w:divBdr>
    </w:div>
    <w:div w:id="2090954564">
      <w:bodyDiv w:val="1"/>
      <w:marLeft w:val="0"/>
      <w:marRight w:val="0"/>
      <w:marTop w:val="0"/>
      <w:marBottom w:val="0"/>
      <w:divBdr>
        <w:top w:val="none" w:sz="0" w:space="0" w:color="auto"/>
        <w:left w:val="none" w:sz="0" w:space="0" w:color="auto"/>
        <w:bottom w:val="none" w:sz="0" w:space="0" w:color="auto"/>
        <w:right w:val="none" w:sz="0" w:space="0" w:color="auto"/>
      </w:divBdr>
      <w:divsChild>
        <w:div w:id="36392405">
          <w:marLeft w:val="6120"/>
          <w:marRight w:val="0"/>
          <w:marTop w:val="77"/>
          <w:marBottom w:val="0"/>
          <w:divBdr>
            <w:top w:val="none" w:sz="0" w:space="0" w:color="auto"/>
            <w:left w:val="none" w:sz="0" w:space="0" w:color="auto"/>
            <w:bottom w:val="none" w:sz="0" w:space="0" w:color="auto"/>
            <w:right w:val="none" w:sz="0" w:space="0" w:color="auto"/>
          </w:divBdr>
        </w:div>
        <w:div w:id="166216925">
          <w:marLeft w:val="5400"/>
          <w:marRight w:val="0"/>
          <w:marTop w:val="96"/>
          <w:marBottom w:val="0"/>
          <w:divBdr>
            <w:top w:val="none" w:sz="0" w:space="0" w:color="auto"/>
            <w:left w:val="none" w:sz="0" w:space="0" w:color="auto"/>
            <w:bottom w:val="none" w:sz="0" w:space="0" w:color="auto"/>
            <w:right w:val="none" w:sz="0" w:space="0" w:color="auto"/>
          </w:divBdr>
        </w:div>
        <w:div w:id="320012678">
          <w:marLeft w:val="5400"/>
          <w:marRight w:val="0"/>
          <w:marTop w:val="96"/>
          <w:marBottom w:val="0"/>
          <w:divBdr>
            <w:top w:val="none" w:sz="0" w:space="0" w:color="auto"/>
            <w:left w:val="none" w:sz="0" w:space="0" w:color="auto"/>
            <w:bottom w:val="none" w:sz="0" w:space="0" w:color="auto"/>
            <w:right w:val="none" w:sz="0" w:space="0" w:color="auto"/>
          </w:divBdr>
        </w:div>
        <w:div w:id="697312088">
          <w:marLeft w:val="6120"/>
          <w:marRight w:val="0"/>
          <w:marTop w:val="77"/>
          <w:marBottom w:val="0"/>
          <w:divBdr>
            <w:top w:val="none" w:sz="0" w:space="0" w:color="auto"/>
            <w:left w:val="none" w:sz="0" w:space="0" w:color="auto"/>
            <w:bottom w:val="none" w:sz="0" w:space="0" w:color="auto"/>
            <w:right w:val="none" w:sz="0" w:space="0" w:color="auto"/>
          </w:divBdr>
        </w:div>
        <w:div w:id="901213199">
          <w:marLeft w:val="5400"/>
          <w:marRight w:val="0"/>
          <w:marTop w:val="96"/>
          <w:marBottom w:val="0"/>
          <w:divBdr>
            <w:top w:val="none" w:sz="0" w:space="0" w:color="auto"/>
            <w:left w:val="none" w:sz="0" w:space="0" w:color="auto"/>
            <w:bottom w:val="none" w:sz="0" w:space="0" w:color="auto"/>
            <w:right w:val="none" w:sz="0" w:space="0" w:color="auto"/>
          </w:divBdr>
        </w:div>
        <w:div w:id="1264533361">
          <w:marLeft w:val="5400"/>
          <w:marRight w:val="0"/>
          <w:marTop w:val="96"/>
          <w:marBottom w:val="0"/>
          <w:divBdr>
            <w:top w:val="none" w:sz="0" w:space="0" w:color="auto"/>
            <w:left w:val="none" w:sz="0" w:space="0" w:color="auto"/>
            <w:bottom w:val="none" w:sz="0" w:space="0" w:color="auto"/>
            <w:right w:val="none" w:sz="0" w:space="0" w:color="auto"/>
          </w:divBdr>
        </w:div>
        <w:div w:id="1366444364">
          <w:marLeft w:val="6120"/>
          <w:marRight w:val="0"/>
          <w:marTop w:val="77"/>
          <w:marBottom w:val="0"/>
          <w:divBdr>
            <w:top w:val="none" w:sz="0" w:space="0" w:color="auto"/>
            <w:left w:val="none" w:sz="0" w:space="0" w:color="auto"/>
            <w:bottom w:val="none" w:sz="0" w:space="0" w:color="auto"/>
            <w:right w:val="none" w:sz="0" w:space="0" w:color="auto"/>
          </w:divBdr>
        </w:div>
        <w:div w:id="1473719857">
          <w:marLeft w:val="6120"/>
          <w:marRight w:val="0"/>
          <w:marTop w:val="77"/>
          <w:marBottom w:val="0"/>
          <w:divBdr>
            <w:top w:val="none" w:sz="0" w:space="0" w:color="auto"/>
            <w:left w:val="none" w:sz="0" w:space="0" w:color="auto"/>
            <w:bottom w:val="none" w:sz="0" w:space="0" w:color="auto"/>
            <w:right w:val="none" w:sz="0" w:space="0" w:color="auto"/>
          </w:divBdr>
        </w:div>
      </w:divsChild>
    </w:div>
    <w:div w:id="2102529018">
      <w:bodyDiv w:val="1"/>
      <w:marLeft w:val="0"/>
      <w:marRight w:val="0"/>
      <w:marTop w:val="0"/>
      <w:marBottom w:val="0"/>
      <w:divBdr>
        <w:top w:val="none" w:sz="0" w:space="0" w:color="auto"/>
        <w:left w:val="none" w:sz="0" w:space="0" w:color="auto"/>
        <w:bottom w:val="none" w:sz="0" w:space="0" w:color="auto"/>
        <w:right w:val="none" w:sz="0" w:space="0" w:color="auto"/>
      </w:divBdr>
    </w:div>
    <w:div w:id="21064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hcosting.org/pages/data/ucsr/app/" TargetMode="External"/><Relationship Id="rId18" Type="http://schemas.openxmlformats.org/officeDocument/2006/relationships/hyperlink" Target="http://onlinelibrary.wiley.com/o/cochrane/clcentral/articles/170/CN-00917170/frame.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sjp.sagepub.com/content/34/1/83.full.pdf" TargetMode="External"/><Relationship Id="rId34" Type="http://schemas.openxmlformats.org/officeDocument/2006/relationships/image" Target="media/image13.emf"/><Relationship Id="rId42"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nlinelibrary.wiley.com/o/cochrane/clcentral/articles/616/CN-00993616/frame.html"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eapol.oxfordjournals.org/content/17/2/178.full.pdf"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hyperlink" Target="https://ghcosting.org/pages/data/ucsr/app/" TargetMode="External"/><Relationship Id="rId19" Type="http://schemas.openxmlformats.org/officeDocument/2006/relationships/hyperlink" Target="http://journals.plos.org/plosone/article/asset?id=10.1371/journal.pone.0057527.PDF" TargetMode="External"/><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mmunizationeconomics.org/ican-idcc" TargetMode="External"/><Relationship Id="rId14" Type="http://schemas.openxmlformats.org/officeDocument/2006/relationships/hyperlink" Target="http://onlinelibrary.wiley.com/o/cochrane/clcentral/articles/073/CN-00389073/frame.html" TargetMode="External"/><Relationship Id="rId22" Type="http://schemas.openxmlformats.org/officeDocument/2006/relationships/hyperlink" Target="http://sjp.sagepub.com/content/34/1/83.long" TargetMode="External"/><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ncbi.nlm.nih.gov/pmc/articles/PMC4015580/pdf/tropmed-90-866.pdf"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20" Type="http://schemas.openxmlformats.org/officeDocument/2006/relationships/hyperlink" Target="http://onlinelibrary.wiley.com/o/cochrane/clcentral/articles/828/CN-00554828/frame.html" TargetMode="External"/><Relationship Id="rId4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46EDD-5A6C-494C-9B05-486037711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25593</Words>
  <Characters>145884</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2019-11-12T19:21:00Z</cp:lastPrinted>
  <dcterms:created xsi:type="dcterms:W3CDTF">2020-03-31T08:57:00Z</dcterms:created>
  <dcterms:modified xsi:type="dcterms:W3CDTF">2020-03-31T09:00:00Z</dcterms:modified>
</cp:coreProperties>
</file>