
<file path=[Content_Types].xml><?xml version="1.0" encoding="utf-8"?>
<Types xmlns="http://schemas.openxmlformats.org/package/2006/content-types">
  <Default Extension="xml" ContentType="application/xml"/>
  <Default Extension="tif" ContentType="image/tiff"/>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3AFF9B" w14:textId="1FC955B3" w:rsidR="009246AD" w:rsidRPr="0020369E" w:rsidRDefault="0035170C" w:rsidP="0020369E">
      <w:pPr>
        <w:pStyle w:val="BATitle"/>
      </w:pPr>
      <w:r w:rsidRPr="0020369E">
        <w:t xml:space="preserve">Discovery of New </w:t>
      </w:r>
      <w:r w:rsidR="00C477EA">
        <w:t>Anti-S</w:t>
      </w:r>
      <w:r w:rsidR="00CD43E2">
        <w:t xml:space="preserve">chistosomal </w:t>
      </w:r>
      <w:r w:rsidR="00C477EA">
        <w:t>Hits</w:t>
      </w:r>
      <w:r w:rsidRPr="0020369E">
        <w:t xml:space="preserve"> by</w:t>
      </w:r>
      <w:r w:rsidR="00CD43E2">
        <w:t xml:space="preserve"> Integration of</w:t>
      </w:r>
      <w:r w:rsidRPr="0020369E">
        <w:t xml:space="preserve"> QSAR-Based Virtual Screening</w:t>
      </w:r>
      <w:r w:rsidR="00CD43E2">
        <w:t xml:space="preserve"> and High Content Screening</w:t>
      </w:r>
    </w:p>
    <w:p w14:paraId="056C9895" w14:textId="34F7F30B" w:rsidR="00CB520B" w:rsidRPr="00146A2A" w:rsidRDefault="00CB520B" w:rsidP="00CB520B">
      <w:pPr>
        <w:pStyle w:val="BBAuthorName"/>
        <w:rPr>
          <w:lang w:val="pt-BR"/>
        </w:rPr>
      </w:pPr>
      <w:r w:rsidRPr="00146A2A">
        <w:rPr>
          <w:lang w:val="pt-BR"/>
        </w:rPr>
        <w:t xml:space="preserve">Bruno J. </w:t>
      </w:r>
      <w:proofErr w:type="gramStart"/>
      <w:r w:rsidRPr="00146A2A">
        <w:rPr>
          <w:lang w:val="pt-BR"/>
        </w:rPr>
        <w:t>Neves,</w:t>
      </w:r>
      <w:r w:rsidRPr="00146A2A">
        <w:rPr>
          <w:vertAlign w:val="superscript"/>
          <w:lang w:val="pt-BR"/>
        </w:rPr>
        <w:t>†</w:t>
      </w:r>
      <w:proofErr w:type="gramEnd"/>
      <w:r w:rsidRPr="00146A2A">
        <w:rPr>
          <w:lang w:val="pt-BR"/>
        </w:rPr>
        <w:t xml:space="preserve"> Rafael F. Dantas,</w:t>
      </w:r>
      <w:r w:rsidRPr="00146A2A">
        <w:rPr>
          <w:vertAlign w:val="superscript"/>
          <w:lang w:val="pt-BR"/>
        </w:rPr>
        <w:t>‡</w:t>
      </w:r>
      <w:r w:rsidRPr="00146A2A">
        <w:rPr>
          <w:lang w:val="pt-BR"/>
        </w:rPr>
        <w:t xml:space="preserve"> Mario R. Senger,</w:t>
      </w:r>
      <w:r w:rsidRPr="00146A2A">
        <w:rPr>
          <w:vertAlign w:val="superscript"/>
          <w:lang w:val="pt-BR"/>
        </w:rPr>
        <w:t>‡</w:t>
      </w:r>
      <w:r w:rsidRPr="00146A2A">
        <w:rPr>
          <w:lang w:val="pt-BR"/>
        </w:rPr>
        <w:t xml:space="preserve"> Cleber C. Melo-Filho,</w:t>
      </w:r>
      <w:r w:rsidRPr="00146A2A">
        <w:rPr>
          <w:vertAlign w:val="superscript"/>
          <w:lang w:val="pt-BR"/>
        </w:rPr>
        <w:t>†</w:t>
      </w:r>
      <w:r w:rsidRPr="00146A2A">
        <w:rPr>
          <w:lang w:val="pt-BR"/>
        </w:rPr>
        <w:t xml:space="preserve"> Walter C.G. Valente,</w:t>
      </w:r>
      <w:r w:rsidRPr="00146A2A">
        <w:rPr>
          <w:vertAlign w:val="superscript"/>
          <w:lang w:val="pt-BR"/>
        </w:rPr>
        <w:t>‡</w:t>
      </w:r>
      <w:r w:rsidRPr="00146A2A">
        <w:rPr>
          <w:lang w:val="pt-BR"/>
        </w:rPr>
        <w:t xml:space="preserve">  Ana C. M. de Almeida,</w:t>
      </w:r>
      <w:r w:rsidRPr="00146A2A">
        <w:rPr>
          <w:vertAlign w:val="superscript"/>
          <w:lang w:val="pt-BR"/>
        </w:rPr>
        <w:t>‡</w:t>
      </w:r>
      <w:r w:rsidRPr="00146A2A">
        <w:rPr>
          <w:lang w:val="pt-BR"/>
        </w:rPr>
        <w:t xml:space="preserve"> João M. Rezende-Neto,</w:t>
      </w:r>
      <w:r w:rsidRPr="00146A2A">
        <w:rPr>
          <w:vertAlign w:val="superscript"/>
          <w:lang w:val="pt-BR"/>
        </w:rPr>
        <w:t>‡</w:t>
      </w:r>
      <w:r w:rsidRPr="00146A2A">
        <w:rPr>
          <w:lang w:val="pt-BR"/>
        </w:rPr>
        <w:t xml:space="preserve"> </w:t>
      </w:r>
      <w:r w:rsidR="008B2876" w:rsidRPr="00174459">
        <w:rPr>
          <w:lang w:val="pt-BR"/>
        </w:rPr>
        <w:t>Elid F. C. Lima,</w:t>
      </w:r>
      <w:r w:rsidR="008B2876" w:rsidRPr="00174459">
        <w:rPr>
          <w:vertAlign w:val="superscript"/>
          <w:lang w:val="pt-BR"/>
        </w:rPr>
        <w:t xml:space="preserve"> ‡</w:t>
      </w:r>
      <w:r w:rsidR="008B2876" w:rsidRPr="00174459">
        <w:rPr>
          <w:lang w:val="pt-BR"/>
        </w:rPr>
        <w:t xml:space="preserve">  </w:t>
      </w:r>
      <w:bookmarkStart w:id="0" w:name="_GoBack"/>
      <w:bookmarkEnd w:id="0"/>
      <w:r w:rsidRPr="00146A2A">
        <w:rPr>
          <w:lang w:val="pt-BR"/>
        </w:rPr>
        <w:t xml:space="preserve"> Ross Paveley,</w:t>
      </w:r>
      <w:r w:rsidRPr="00146A2A">
        <w:rPr>
          <w:vertAlign w:val="superscript"/>
          <w:lang w:val="pt-BR"/>
        </w:rPr>
        <w:t>#</w:t>
      </w:r>
      <w:r w:rsidRPr="00146A2A">
        <w:rPr>
          <w:lang w:val="pt-BR"/>
        </w:rPr>
        <w:t xml:space="preserve"> Nicholas Furnham,</w:t>
      </w:r>
      <w:r w:rsidRPr="00146A2A">
        <w:rPr>
          <w:vertAlign w:val="superscript"/>
          <w:lang w:val="pt-BR"/>
        </w:rPr>
        <w:t>#</w:t>
      </w:r>
      <w:r w:rsidRPr="00146A2A">
        <w:rPr>
          <w:lang w:val="pt-BR"/>
        </w:rPr>
        <w:t xml:space="preserve"> Eugene Muratov,</w:t>
      </w:r>
      <w:r w:rsidRPr="00146A2A">
        <w:rPr>
          <w:vertAlign w:val="superscript"/>
          <w:lang w:val="pt-BR"/>
        </w:rPr>
        <w:t>§</w:t>
      </w:r>
      <w:r w:rsidRPr="00146A2A">
        <w:rPr>
          <w:lang w:val="pt-BR"/>
        </w:rPr>
        <w:t xml:space="preserve"> Lee Kamentsky,</w:t>
      </w:r>
      <w:r w:rsidRPr="00DB0DB9">
        <w:rPr>
          <w:rFonts w:ascii="Calibri" w:eastAsia="Calibri" w:hAnsi="Calibri" w:cs="Calibri"/>
          <w:vertAlign w:val="superscript"/>
        </w:rPr>
        <w:t>Ѱ</w:t>
      </w:r>
      <w:r w:rsidRPr="00146A2A">
        <w:rPr>
          <w:lang w:val="pt-BR"/>
        </w:rPr>
        <w:t xml:space="preserve"> Anne E. Carpenter,</w:t>
      </w:r>
      <w:r w:rsidRPr="00DB0DB9">
        <w:rPr>
          <w:rFonts w:ascii="Calibri" w:eastAsia="Calibri" w:hAnsi="Calibri" w:cs="Calibri"/>
          <w:vertAlign w:val="superscript"/>
        </w:rPr>
        <w:t>Ѱ</w:t>
      </w:r>
      <w:r w:rsidRPr="00146A2A">
        <w:rPr>
          <w:lang w:val="pt-BR"/>
        </w:rPr>
        <w:t xml:space="preserve"> Rodolpho C. Braga,† Floriano P. Silva-Junior,</w:t>
      </w:r>
      <w:r w:rsidRPr="00146A2A">
        <w:rPr>
          <w:vertAlign w:val="superscript"/>
          <w:lang w:val="pt-BR"/>
        </w:rPr>
        <w:t>‡</w:t>
      </w:r>
      <w:r w:rsidRPr="00146A2A">
        <w:rPr>
          <w:lang w:val="pt-BR"/>
        </w:rPr>
        <w:t>* Carolina H. Andrade</w:t>
      </w:r>
      <w:r w:rsidRPr="00146A2A">
        <w:rPr>
          <w:vertAlign w:val="superscript"/>
          <w:lang w:val="pt-BR"/>
        </w:rPr>
        <w:t>†</w:t>
      </w:r>
      <w:r w:rsidRPr="00146A2A">
        <w:rPr>
          <w:lang w:val="pt-BR"/>
        </w:rPr>
        <w:t>*</w:t>
      </w:r>
    </w:p>
    <w:p w14:paraId="3226333E" w14:textId="77777777" w:rsidR="00CB520B" w:rsidRPr="00146A2A" w:rsidRDefault="00CB520B" w:rsidP="00CB520B">
      <w:pPr>
        <w:pStyle w:val="BCAuthorAddress"/>
        <w:rPr>
          <w:lang w:val="pt-BR"/>
        </w:rPr>
      </w:pPr>
      <w:r w:rsidRPr="00146A2A">
        <w:rPr>
          <w:vertAlign w:val="superscript"/>
          <w:lang w:val="pt-BR"/>
        </w:rPr>
        <w:t>†</w:t>
      </w:r>
      <w:r w:rsidRPr="00146A2A">
        <w:rPr>
          <w:lang w:val="pt-BR"/>
        </w:rPr>
        <w:t xml:space="preserve">LabMol – </w:t>
      </w:r>
      <w:r w:rsidRPr="00626393">
        <w:rPr>
          <w:lang w:val="pt-BR"/>
        </w:rPr>
        <w:t xml:space="preserve">Laboratory for Molecular Modeling and </w:t>
      </w:r>
      <w:r>
        <w:rPr>
          <w:lang w:val="pt-BR"/>
        </w:rPr>
        <w:t xml:space="preserve">Drug </w:t>
      </w:r>
      <w:r w:rsidRPr="00626393">
        <w:rPr>
          <w:lang w:val="pt-BR"/>
        </w:rPr>
        <w:t>Design</w:t>
      </w:r>
      <w:r w:rsidRPr="00146A2A">
        <w:rPr>
          <w:lang w:val="pt-BR"/>
        </w:rPr>
        <w:t>, Faculdade de Farmácia, Universidade Federal de Goiás, Goiânia, Brazil</w:t>
      </w:r>
    </w:p>
    <w:p w14:paraId="7E88A451" w14:textId="77777777" w:rsidR="00CB520B" w:rsidRPr="00146A2A" w:rsidRDefault="00CB520B" w:rsidP="00CB520B">
      <w:pPr>
        <w:pStyle w:val="BCAuthorAddress"/>
        <w:rPr>
          <w:lang w:val="pt-BR"/>
        </w:rPr>
      </w:pPr>
      <w:r w:rsidRPr="00146A2A">
        <w:rPr>
          <w:vertAlign w:val="superscript"/>
          <w:lang w:val="pt-BR"/>
        </w:rPr>
        <w:t>‡</w:t>
      </w:r>
      <w:r w:rsidRPr="00146A2A">
        <w:rPr>
          <w:lang w:val="pt-BR"/>
        </w:rPr>
        <w:t>LaBECFar – Laboratório de Bioquímica Experimental e Computacional de Fármacos, Instituto Oswaldo Cruz, Fundação Oswaldo Cruz, Rio de Janeiro, Brazil</w:t>
      </w:r>
    </w:p>
    <w:p w14:paraId="5B14AC9D" w14:textId="77777777" w:rsidR="00CB520B" w:rsidRPr="003A6DD8" w:rsidRDefault="00CB520B" w:rsidP="00CB520B">
      <w:pPr>
        <w:pStyle w:val="BCAuthorAddress"/>
      </w:pPr>
      <w:r w:rsidRPr="003A6DD8">
        <w:rPr>
          <w:vertAlign w:val="superscript"/>
        </w:rPr>
        <w:t>#</w:t>
      </w:r>
      <w:r w:rsidRPr="003A6DD8">
        <w:t>Department of Infection and Immunity, London School of Hygiene and Tropical Medicine, London, United Kingdom</w:t>
      </w:r>
    </w:p>
    <w:p w14:paraId="432EE02C" w14:textId="09E982C8" w:rsidR="00CB520B" w:rsidRPr="003A6DD8" w:rsidRDefault="00CB520B" w:rsidP="00CB520B">
      <w:pPr>
        <w:pStyle w:val="BCAuthorAddress"/>
      </w:pPr>
      <w:r w:rsidRPr="003A6DD8">
        <w:rPr>
          <w:vertAlign w:val="superscript"/>
        </w:rPr>
        <w:t>§</w:t>
      </w:r>
      <w:r w:rsidRPr="003A6DD8">
        <w:t>Laboratory for Molecular Modeling, Eshelman School of Pharmacy, University of North Carolina, Chapel Hill, USA</w:t>
      </w:r>
    </w:p>
    <w:p w14:paraId="785AC95A" w14:textId="77777777" w:rsidR="00CB520B" w:rsidRDefault="00CB520B" w:rsidP="00CB520B">
      <w:pPr>
        <w:pStyle w:val="BCAuthorAddress"/>
      </w:pPr>
      <w:r w:rsidRPr="003A6DD8">
        <w:rPr>
          <w:rFonts w:ascii="Calibri" w:eastAsia="Calibri" w:hAnsi="Calibri" w:cs="Calibri"/>
          <w:vertAlign w:val="superscript"/>
        </w:rPr>
        <w:t>Ѱ</w:t>
      </w:r>
      <w:r w:rsidRPr="003A6DD8">
        <w:t>Imaging Platform, Broad Institute of Massachusetts Institute of Technology and Harvard, Cambridge, Massachusetts, USA.</w:t>
      </w:r>
    </w:p>
    <w:p w14:paraId="041CA5AF" w14:textId="77777777" w:rsidR="00C35907" w:rsidRPr="007F2477" w:rsidRDefault="00C35907" w:rsidP="007F2477">
      <w:pPr>
        <w:pStyle w:val="TESupportingInformation"/>
        <w:rPr>
          <w:b/>
        </w:rPr>
      </w:pPr>
      <w:r w:rsidRPr="007F2477">
        <w:rPr>
          <w:b/>
        </w:rPr>
        <w:lastRenderedPageBreak/>
        <w:t>Table Contents</w:t>
      </w:r>
    </w:p>
    <w:p w14:paraId="5A0CDA27" w14:textId="7A1FD38F" w:rsidR="00ED7339" w:rsidRDefault="00C35907" w:rsidP="00417239">
      <w:pPr>
        <w:pStyle w:val="TESupportingInformation"/>
        <w:spacing w:after="120"/>
        <w:ind w:firstLine="0"/>
      </w:pPr>
      <w:r w:rsidRPr="00C35907">
        <w:t>Molecular Fingerprint</w:t>
      </w:r>
      <w:r w:rsidR="00EF6302">
        <w:t>s</w:t>
      </w:r>
      <w:r w:rsidR="007F2477">
        <w:t xml:space="preserve"> and Machine Learning Details…………...</w:t>
      </w:r>
      <w:r w:rsidR="00EF6302">
        <w:t>…………...</w:t>
      </w:r>
      <w:r w:rsidR="00950C42">
        <w:t>………</w:t>
      </w:r>
      <w:r w:rsidR="00417239">
        <w:t>.</w:t>
      </w:r>
      <w:r w:rsidR="00950C42">
        <w:t>………S3</w:t>
      </w:r>
    </w:p>
    <w:p w14:paraId="1043FBC5" w14:textId="36AFF0C2" w:rsidR="00ED7339" w:rsidRDefault="00C35907" w:rsidP="00417239">
      <w:pPr>
        <w:pStyle w:val="TESupportingInformation"/>
        <w:spacing w:after="120"/>
        <w:ind w:firstLine="0"/>
      </w:pPr>
      <w:r>
        <w:t>Table S1……………</w:t>
      </w:r>
      <w:r w:rsidR="00950C42">
        <w:t>………………………………………………………………</w:t>
      </w:r>
      <w:r w:rsidR="00417239">
        <w:t>...</w:t>
      </w:r>
      <w:r w:rsidR="00950C42">
        <w:t>………</w:t>
      </w:r>
      <w:proofErr w:type="gramStart"/>
      <w:r w:rsidR="00950C42">
        <w:t>…..</w:t>
      </w:r>
      <w:proofErr w:type="gramEnd"/>
      <w:r w:rsidR="00950C42">
        <w:t>S8</w:t>
      </w:r>
    </w:p>
    <w:p w14:paraId="1B1E6F50" w14:textId="302CB5D1" w:rsidR="00C35907" w:rsidRDefault="00C35907" w:rsidP="00417239">
      <w:pPr>
        <w:pStyle w:val="TESupportingInformation"/>
        <w:spacing w:after="120"/>
        <w:ind w:firstLine="0"/>
      </w:pPr>
      <w:r>
        <w:t>Table S2……………</w:t>
      </w:r>
      <w:r w:rsidR="00950C42">
        <w:t>……………………………………………………………</w:t>
      </w:r>
      <w:r w:rsidR="00417239">
        <w:t>.</w:t>
      </w:r>
      <w:r w:rsidR="00950C42">
        <w:t>…</w:t>
      </w:r>
      <w:proofErr w:type="gramStart"/>
      <w:r w:rsidR="00950C42">
        <w:t>…</w:t>
      </w:r>
      <w:r w:rsidR="00417239">
        <w:t>..</w:t>
      </w:r>
      <w:proofErr w:type="gramEnd"/>
      <w:r w:rsidR="00950C42">
        <w:t>………..S9</w:t>
      </w:r>
    </w:p>
    <w:p w14:paraId="79A1131F" w14:textId="3E47EB1E" w:rsidR="00C35907" w:rsidRDefault="00C35907" w:rsidP="00417239">
      <w:pPr>
        <w:pStyle w:val="TESupportingInformation"/>
        <w:spacing w:after="120"/>
        <w:ind w:firstLine="0"/>
      </w:pPr>
      <w:r>
        <w:t>Table S3……………</w:t>
      </w:r>
      <w:r w:rsidR="00950C42">
        <w:t>…………………………………………………………………</w:t>
      </w:r>
      <w:r w:rsidR="00417239">
        <w:t>...</w:t>
      </w:r>
      <w:r w:rsidR="00950C42">
        <w:t>………S10</w:t>
      </w:r>
    </w:p>
    <w:p w14:paraId="33677BE8" w14:textId="1A59BDFF" w:rsidR="00C35907" w:rsidRDefault="00C35907" w:rsidP="00417239">
      <w:pPr>
        <w:pStyle w:val="TESupportingInformation"/>
        <w:spacing w:after="120"/>
        <w:ind w:firstLine="0"/>
      </w:pPr>
      <w:r>
        <w:t>Table S4………………………………………………………………………………</w:t>
      </w:r>
      <w:r w:rsidR="00417239">
        <w:t>...</w:t>
      </w:r>
      <w:r>
        <w:t>……</w:t>
      </w:r>
      <w:proofErr w:type="gramStart"/>
      <w:r>
        <w:t>....S</w:t>
      </w:r>
      <w:proofErr w:type="gramEnd"/>
      <w:r>
        <w:t>1</w:t>
      </w:r>
      <w:r w:rsidR="00950C42">
        <w:t>1</w:t>
      </w:r>
    </w:p>
    <w:p w14:paraId="24093FA3" w14:textId="7FDAACF6" w:rsidR="00C35907" w:rsidRDefault="00C35907" w:rsidP="00417239">
      <w:pPr>
        <w:pStyle w:val="TESupportingInformation"/>
        <w:spacing w:after="120"/>
        <w:ind w:firstLine="0"/>
      </w:pPr>
      <w:r>
        <w:t>Table S5…………………………………………………………………………</w:t>
      </w:r>
      <w:proofErr w:type="gramStart"/>
      <w:r>
        <w:t>…</w:t>
      </w:r>
      <w:r w:rsidR="00417239">
        <w:t>.</w:t>
      </w:r>
      <w:r>
        <w:t>…</w:t>
      </w:r>
      <w:r w:rsidR="00417239">
        <w:t>..</w:t>
      </w:r>
      <w:proofErr w:type="gramEnd"/>
      <w:r>
        <w:t>……....S1</w:t>
      </w:r>
      <w:r w:rsidR="00950C42">
        <w:t>1</w:t>
      </w:r>
    </w:p>
    <w:p w14:paraId="11DB0737" w14:textId="032A4498" w:rsidR="00D803DC" w:rsidRDefault="00D803DC" w:rsidP="00417239">
      <w:pPr>
        <w:pStyle w:val="TESupportingInformation"/>
        <w:spacing w:after="120"/>
        <w:ind w:firstLine="0"/>
      </w:pPr>
      <w:r>
        <w:t>Table S6………………………………………………………………………</w:t>
      </w:r>
      <w:proofErr w:type="gramStart"/>
      <w:r>
        <w:t>…</w:t>
      </w:r>
      <w:r w:rsidR="00417239">
        <w:t>.</w:t>
      </w:r>
      <w:r>
        <w:t>…</w:t>
      </w:r>
      <w:r w:rsidR="00417239">
        <w:t>..</w:t>
      </w:r>
      <w:proofErr w:type="gramEnd"/>
      <w:r>
        <w:t>………....S1</w:t>
      </w:r>
      <w:r w:rsidR="00950C42">
        <w:t>2</w:t>
      </w:r>
    </w:p>
    <w:p w14:paraId="05179828" w14:textId="07962C00" w:rsidR="00417239" w:rsidRPr="00417239" w:rsidRDefault="00417239" w:rsidP="00417239">
      <w:pPr>
        <w:spacing w:after="120" w:line="480" w:lineRule="auto"/>
      </w:pPr>
      <w:r>
        <w:t>Table S7………………………………………………………………………</w:t>
      </w:r>
      <w:proofErr w:type="gramStart"/>
      <w:r>
        <w:t>….…..</w:t>
      </w:r>
      <w:proofErr w:type="gramEnd"/>
      <w:r>
        <w:t>………....S16</w:t>
      </w:r>
    </w:p>
    <w:p w14:paraId="49A15460" w14:textId="3E930D18" w:rsidR="0083701E" w:rsidRDefault="0083701E" w:rsidP="00417239">
      <w:pPr>
        <w:pStyle w:val="TESupportingInformation"/>
        <w:spacing w:after="120"/>
        <w:ind w:firstLine="0"/>
      </w:pPr>
      <w:r>
        <w:t>Figure S1…………………………………………………………………………</w:t>
      </w:r>
      <w:r w:rsidR="00417239">
        <w:t>...</w:t>
      </w:r>
      <w:r>
        <w:t>…</w:t>
      </w:r>
      <w:r w:rsidR="00417239">
        <w:t>.</w:t>
      </w:r>
      <w:r>
        <w:t>……</w:t>
      </w:r>
      <w:proofErr w:type="gramStart"/>
      <w:r>
        <w:t>…..</w:t>
      </w:r>
      <w:proofErr w:type="gramEnd"/>
      <w:r>
        <w:t>S1</w:t>
      </w:r>
      <w:r w:rsidR="00417239">
        <w:t>7</w:t>
      </w:r>
    </w:p>
    <w:p w14:paraId="65F6C163" w14:textId="3C4661A0" w:rsidR="00485F36" w:rsidRDefault="00485F36" w:rsidP="00417239">
      <w:pPr>
        <w:pStyle w:val="TESupportingInformation"/>
        <w:spacing w:after="120"/>
        <w:ind w:firstLine="0"/>
      </w:pPr>
      <w:r>
        <w:t>Figure S2…………………………………………………………………………</w:t>
      </w:r>
      <w:r w:rsidR="00417239">
        <w:t>.</w:t>
      </w:r>
      <w:r>
        <w:t>……</w:t>
      </w:r>
      <w:r w:rsidR="00417239">
        <w:t>...</w:t>
      </w:r>
      <w:r>
        <w:t>…</w:t>
      </w:r>
      <w:proofErr w:type="gramStart"/>
      <w:r>
        <w:t>…..</w:t>
      </w:r>
      <w:proofErr w:type="gramEnd"/>
      <w:r>
        <w:t>S1</w:t>
      </w:r>
      <w:r w:rsidR="00417239">
        <w:t>8</w:t>
      </w:r>
    </w:p>
    <w:p w14:paraId="3DD6711D" w14:textId="3D71631E" w:rsidR="00E37235" w:rsidRDefault="00E37235" w:rsidP="00417239">
      <w:pPr>
        <w:pStyle w:val="TESupportingInformation"/>
        <w:spacing w:after="120"/>
        <w:ind w:firstLine="0"/>
      </w:pPr>
      <w:r>
        <w:t>Figure S</w:t>
      </w:r>
      <w:r w:rsidR="00297FEF">
        <w:t>3</w:t>
      </w:r>
      <w:r>
        <w:t>……………………………………………………………………………</w:t>
      </w:r>
      <w:r w:rsidR="00417239">
        <w:t>…</w:t>
      </w:r>
      <w:r>
        <w:t>………..S1</w:t>
      </w:r>
      <w:r w:rsidR="00417239">
        <w:t>8</w:t>
      </w:r>
    </w:p>
    <w:p w14:paraId="2C8F0C2B" w14:textId="51EC36A1" w:rsidR="00E37235" w:rsidRDefault="00E37235" w:rsidP="00417239">
      <w:pPr>
        <w:pStyle w:val="TESupportingInformation"/>
        <w:spacing w:after="120"/>
        <w:ind w:firstLine="0"/>
      </w:pPr>
      <w:r>
        <w:t>Figure S</w:t>
      </w:r>
      <w:r w:rsidR="00297FEF">
        <w:t>4</w:t>
      </w:r>
      <w:r>
        <w:t>…………………………………………………………………</w:t>
      </w:r>
      <w:r w:rsidR="00417239">
        <w:t>...</w:t>
      </w:r>
      <w:r>
        <w:t>…………</w:t>
      </w:r>
      <w:r w:rsidR="00417239">
        <w:t>.</w:t>
      </w:r>
      <w:r>
        <w:t>……</w:t>
      </w:r>
      <w:proofErr w:type="gramStart"/>
      <w:r>
        <w:t>…..</w:t>
      </w:r>
      <w:proofErr w:type="gramEnd"/>
      <w:r>
        <w:t>S1</w:t>
      </w:r>
      <w:r w:rsidR="00417239">
        <w:t>9</w:t>
      </w:r>
    </w:p>
    <w:p w14:paraId="0237C4C5" w14:textId="627A0847" w:rsidR="00297FEF" w:rsidRDefault="00297FEF" w:rsidP="00417239">
      <w:pPr>
        <w:pStyle w:val="TESupportingInformation"/>
        <w:spacing w:after="120"/>
        <w:ind w:firstLine="0"/>
      </w:pPr>
      <w:r>
        <w:t>Figure S5…………………………………………………………………</w:t>
      </w:r>
      <w:r w:rsidR="00417239">
        <w:t>...</w:t>
      </w:r>
      <w:r>
        <w:t>…………</w:t>
      </w:r>
      <w:r w:rsidR="00417239">
        <w:t>.</w:t>
      </w:r>
      <w:r>
        <w:t>……</w:t>
      </w:r>
      <w:proofErr w:type="gramStart"/>
      <w:r>
        <w:t>…..</w:t>
      </w:r>
      <w:proofErr w:type="gramEnd"/>
      <w:r>
        <w:t>S1</w:t>
      </w:r>
      <w:r w:rsidR="00417239">
        <w:t>9</w:t>
      </w:r>
    </w:p>
    <w:p w14:paraId="20D8823E" w14:textId="463E169A" w:rsidR="004A378E" w:rsidRDefault="004A378E" w:rsidP="00417239">
      <w:pPr>
        <w:pStyle w:val="TESupportingInformation"/>
        <w:spacing w:after="120"/>
        <w:ind w:firstLine="0"/>
      </w:pPr>
      <w:r>
        <w:t>Figure S6……………………………………………………………</w:t>
      </w:r>
      <w:r w:rsidR="00417239">
        <w:t>...</w:t>
      </w:r>
      <w:r>
        <w:t>………………</w:t>
      </w:r>
      <w:r w:rsidR="00417239">
        <w:t>.</w:t>
      </w:r>
      <w:r>
        <w:t>……</w:t>
      </w:r>
      <w:proofErr w:type="gramStart"/>
      <w:r>
        <w:t>…..</w:t>
      </w:r>
      <w:proofErr w:type="gramEnd"/>
      <w:r>
        <w:t>S</w:t>
      </w:r>
      <w:r w:rsidR="00417239">
        <w:t>20</w:t>
      </w:r>
    </w:p>
    <w:p w14:paraId="7AD59763" w14:textId="4BF79B3C" w:rsidR="004A378E" w:rsidRDefault="004A378E" w:rsidP="00417239">
      <w:pPr>
        <w:pStyle w:val="TESupportingInformation"/>
        <w:spacing w:after="120"/>
        <w:ind w:firstLine="0"/>
      </w:pPr>
      <w:r>
        <w:t>Figure S7……………………………………………………………</w:t>
      </w:r>
      <w:r w:rsidR="00417239">
        <w:t>...</w:t>
      </w:r>
      <w:r>
        <w:t>…………………</w:t>
      </w:r>
      <w:r w:rsidR="00417239">
        <w:t>.</w:t>
      </w:r>
      <w:r>
        <w:t>…</w:t>
      </w:r>
      <w:proofErr w:type="gramStart"/>
      <w:r>
        <w:t>…..</w:t>
      </w:r>
      <w:proofErr w:type="gramEnd"/>
      <w:r>
        <w:t>S</w:t>
      </w:r>
      <w:r w:rsidR="00C47905">
        <w:t>2</w:t>
      </w:r>
      <w:r w:rsidR="00417239">
        <w:t>1</w:t>
      </w:r>
    </w:p>
    <w:p w14:paraId="3B7D8FAD" w14:textId="2E1BB252" w:rsidR="005638C1" w:rsidRDefault="005638C1" w:rsidP="00417239">
      <w:pPr>
        <w:pStyle w:val="TESupportingInformation"/>
        <w:spacing w:after="120"/>
        <w:ind w:firstLine="0"/>
      </w:pPr>
      <w:r w:rsidRPr="005638C1">
        <w:t>Nuclear Magnetic Resonance (NMR) and Purity Data</w:t>
      </w:r>
      <w:r w:rsidR="00417239">
        <w:t>…………………………………….</w:t>
      </w:r>
      <w:r w:rsidR="00E37235">
        <w:t>…S</w:t>
      </w:r>
      <w:r w:rsidR="006D4E6D">
        <w:t>2</w:t>
      </w:r>
      <w:r w:rsidR="00417239">
        <w:t>2</w:t>
      </w:r>
    </w:p>
    <w:p w14:paraId="1AB088E6" w14:textId="07FBC8FC" w:rsidR="00C35907" w:rsidRPr="00C35907" w:rsidRDefault="00C35907" w:rsidP="00417239">
      <w:pPr>
        <w:pStyle w:val="TESupportingInformation"/>
        <w:spacing w:after="120"/>
        <w:ind w:firstLine="0"/>
      </w:pPr>
      <w:r w:rsidRPr="00C35907">
        <w:t>REFERENCES……………………………………………………</w:t>
      </w:r>
      <w:r w:rsidR="00417239">
        <w:t>.</w:t>
      </w:r>
      <w:r w:rsidRPr="00C35907">
        <w:t>………………</w:t>
      </w:r>
      <w:proofErr w:type="gramStart"/>
      <w:r w:rsidRPr="00C35907">
        <w:t>…</w:t>
      </w:r>
      <w:r w:rsidR="00417239">
        <w:t>..</w:t>
      </w:r>
      <w:proofErr w:type="gramEnd"/>
      <w:r w:rsidRPr="00C35907">
        <w:t>……</w:t>
      </w:r>
      <w:r>
        <w:t>....</w:t>
      </w:r>
      <w:r w:rsidRPr="00C35907">
        <w:t>.S</w:t>
      </w:r>
      <w:r w:rsidR="005638C1">
        <w:t>3</w:t>
      </w:r>
      <w:r w:rsidR="00417239">
        <w:t>7</w:t>
      </w:r>
    </w:p>
    <w:p w14:paraId="3C3C4F96" w14:textId="125C67C5" w:rsidR="00ED7339" w:rsidRPr="00C82CD2" w:rsidRDefault="00C35907" w:rsidP="007F2477">
      <w:pPr>
        <w:pStyle w:val="TESupportingInformation"/>
      </w:pPr>
      <w:r w:rsidRPr="007F2477">
        <w:rPr>
          <w:b/>
        </w:rPr>
        <w:lastRenderedPageBreak/>
        <w:t>Molecular Fingerprint Details</w:t>
      </w:r>
      <w:r w:rsidR="00ED7339" w:rsidRPr="007F2477">
        <w:rPr>
          <w:b/>
        </w:rPr>
        <w:t>.</w:t>
      </w:r>
      <w:r w:rsidR="00ED7339" w:rsidRPr="00C82CD2">
        <w:t xml:space="preserve"> In this study, three 2D fingerprint types were used: dictionary-based fingerprints, circular fingerprints, and path-based fingerprints. The public MACCS structural keys are a collection of 166 predefined substructures associated with the SMILES arbitrary target specification (SMARTS) pattern and belonging to the dictionary-based fingerprint class.</w:t>
      </w:r>
      <w:r w:rsidR="00ED7339" w:rsidRPr="00C82CD2">
        <w:fldChar w:fldCharType="begin" w:fldLock="1"/>
      </w:r>
      <w:r w:rsidR="00451BF4">
        <w:instrText>ADDIN CSL_CITATION { "citationItems" : [ { "id" : "ITEM-1", "itemData" : { "id" : "ITEM-1", "issued" : { "date-parts" : [ [ "0" ] ] }, "title" : "MACCS structural keys. 2013, Accelrys, San Diego, CA.", "type" : "article-journal" }, "uris" : [ "http://www.mendeley.com/documents/?uuid=acffb328-2040-4cd8-b6a1-deac204d2893" ] } ], "mendeley" : { "formattedCitation" : "&lt;sup&gt;1&lt;/sup&gt;", "plainTextFormattedCitation" : "1", "previouslyFormattedCitation" : "&lt;sup&gt;1&lt;/sup&gt;" }, "properties" : { "noteIndex" : 0 }, "schema" : "https://github.com/citation-style-language/schema/raw/master/csl-citation.json" }</w:instrText>
      </w:r>
      <w:r w:rsidR="00ED7339" w:rsidRPr="00C82CD2">
        <w:fldChar w:fldCharType="separate"/>
      </w:r>
      <w:r w:rsidR="00D9796B" w:rsidRPr="00D9796B">
        <w:rPr>
          <w:noProof/>
          <w:vertAlign w:val="superscript"/>
        </w:rPr>
        <w:t>1</w:t>
      </w:r>
      <w:r w:rsidR="00ED7339" w:rsidRPr="00C82CD2">
        <w:fldChar w:fldCharType="end"/>
      </w:r>
      <w:r w:rsidR="00ED7339" w:rsidRPr="00C82CD2">
        <w:t xml:space="preserve"> Morgan is a type of circular fingerprint that encodes circular atom environments up to determined radius from a central atom using Morgan algorithm and feature invariants. Atom features, such as chirality, atom, and bond types were used for generating Morgan fingerprints.</w:t>
      </w:r>
      <w:r w:rsidR="00ED7339" w:rsidRPr="00C82CD2">
        <w:fldChar w:fldCharType="begin" w:fldLock="1"/>
      </w:r>
      <w:r w:rsidR="00451BF4">
        <w:instrText>ADDIN CSL_CITATION { "citationItems" : [ { "id" : "ITEM-1", "itemData" : { "DOI" : "10.1021/c160017a018", "ISBN" : "0021-9576", "ISSN" : "0021-9576", "abstract" : "Doi: 10.1021/c160017a018", "author" : [ { "dropping-particle" : "", "family" : "Morgan", "given" : "H. L.", "non-dropping-particle" : "", "parse-names" : false, "suffix" : "" } ], "container-title" : "Journal of Chemical Documentation", "id" : "ITEM-1", "issue" : "2", "issued" : { "date-parts" : [ [ "1965" ] ] }, "page" : "107-113", "title" : "The Generation of a Unique Machine Description for Chemical Structures-A Technique Developed at Chemical Abstracts Service.", "type" : "article-journal", "volume" : "5" }, "uris" : [ "http://www.mendeley.com/documents/?uuid=7d24e232-4713-4fc5-8772-67bbaaa72630" ] }, { "id" : "ITEM-2", "itemData" : { "DOI" : "10.1186/1758-2946-5-26", "ISSN" : "17582946", "PMID" : "23721588", "abstract" : ": Similarity-search methods using molecular fingerprints are an important tool for ligand-based virtual screening. A huge variety of fingerprints exist and their performance, usually assessed in retrospective benchmarking studies using data sets with known actives and known or assumed inactives, depends largely on the validation data sets used and the similarity measure used. Comparing new methods to existing ones in any systematic way is rather difficult due to the lack of standard data sets and evaluation procedures. Here, we present a standard platform for the benchmarking of 2D fingerprints. The open-source platform contains all source code, structural data for the actives and inactives used (drawn from three publicly available collections of data sets), and lists of randomly selected query molecules to be used for statistically valid comparisons of methods. This allows the exact reproduction and comparison of results for future studies. The results for 12 standard fingerprints together with two simple baseline fingerprints assessed by seven evaluation methods are shown together with the correlations between methods. High correlations were found between the 12 fingerprints and a careful statistical analysis showed that only the two baseline fingerprints were different from the others in a statistically significant way. High correlations were also found between six of the seven evaluation methods, indicating that despite their seeming differences, many of these methods are similar to each other.", "author" : [ { "dropping-particle" : "", "family" : "Riniker", "given" : "Sereina", "non-dropping-particle" : "", "parse-names" : false, "suffix" : "" }, { "dropping-particle" : "", "family" : "Landrum", "given" : "Gregory a", "non-dropping-particle" : "", "parse-names" : false, "suffix" : "" } ], "container-title" : "Journal of Cheminformatics", "id" : "ITEM-2", "issue" : "1", "issued" : { "date-parts" : [ [ "2013", "1" ] ] }, "page" : "26", "title" : "Open-source platform to benchmark fingerprints for ligand-based virtual screening", "type" : "article-journal", "volume" : "5" }, "uris" : [ "http://www.mendeley.com/documents/?uuid=c4091280-e1e1-4466-abee-c22f1aeeafe2" ] }, { "id" : "ITEM-3", "itemData" : { "DOI" : "10.1021/ci100050t", "ISBN" : "1549-9596", "ISSN" : "15499596", "PMID" : "20426451", "abstract" : "Extended-connectivity fingerprints (ECFPs) are a novel class of topological fingerprints for molecular characterization. Historically, topological fingerprints were developed for substructure and similarity searching. ECFPs were developed specifically for structure-activity modeling. ECFPs are circular fingerprints with a number of useful qualities: they can be very rapidly calculated; they are not predefined and can represent an essentially infinite number of different molecular features (including stereochemical information); their features represent the presence of particular substructures, allowing easier interpretation of analysis results; and the ECFP algorithm can be tailored to generate different types of circular fingerprints, optimized for different uses. While the use of ECFPs has been widely adopted and validated, a description of their implementation has not previously been presented in the literature.", "author" : [ { "dropping-particle" : "", "family" : "Rogers", "given" : "David", "non-dropping-particle" : "", "parse-names" : false, "suffix" : "" }, { "dropping-particle" : "", "family" : "Hahn", "given" : "Mathew", "non-dropping-particle" : "", "parse-names" : false, "suffix" : "" } ], "container-title" : "Journal of Chemical Information and Modeling", "id" : "ITEM-3", "issue" : "5", "issued" : { "date-parts" : [ [ "2010" ] ] }, "page" : "742-754", "title" : "Extended-connectivity fingerprints", "type" : "article-journal", "volume" : "50" }, "uris" : [ "http://www.mendeley.com/documents/?uuid=c06b8fb2-2722-46be-938e-d49393b01a51" ] } ], "mendeley" : { "formattedCitation" : "&lt;sup&gt;2\u20134&lt;/sup&gt;", "plainTextFormattedCitation" : "2\u20134", "previouslyFormattedCitation" : "&lt;sup&gt;2\u20134&lt;/sup&gt;" }, "properties" : { "noteIndex" : 0 }, "schema" : "https://github.com/citation-style-language/schema/raw/master/csl-citation.json" }</w:instrText>
      </w:r>
      <w:r w:rsidR="00ED7339" w:rsidRPr="00C82CD2">
        <w:fldChar w:fldCharType="separate"/>
      </w:r>
      <w:r w:rsidR="00D9796B" w:rsidRPr="00D9796B">
        <w:rPr>
          <w:noProof/>
          <w:vertAlign w:val="superscript"/>
        </w:rPr>
        <w:t>2–4</w:t>
      </w:r>
      <w:r w:rsidR="00ED7339" w:rsidRPr="00C82CD2">
        <w:fldChar w:fldCharType="end"/>
      </w:r>
      <w:r w:rsidR="00ED7339" w:rsidRPr="00C82CD2">
        <w:t xml:space="preserve"> AtomPair fingerprints, implemented by Carhart and colleagues, are defined as a pair of atoms (AT) or descriptor centers separated by a fixed topological distance: AT</w:t>
      </w:r>
      <w:r w:rsidR="00ED7339" w:rsidRPr="00C82CD2">
        <w:rPr>
          <w:vertAlign w:val="subscript"/>
        </w:rPr>
        <w:t>i</w:t>
      </w:r>
      <w:r w:rsidR="00ED7339" w:rsidRPr="00C82CD2">
        <w:t>-AT</w:t>
      </w:r>
      <w:r w:rsidR="00ED7339" w:rsidRPr="00C82CD2">
        <w:rPr>
          <w:vertAlign w:val="subscript"/>
        </w:rPr>
        <w:t>j</w:t>
      </w:r>
      <w:r w:rsidR="00ED7339" w:rsidRPr="00C82CD2">
        <w:t>-Dist</w:t>
      </w:r>
      <w:r w:rsidR="00ED7339" w:rsidRPr="00C82CD2">
        <w:rPr>
          <w:vertAlign w:val="subscript"/>
        </w:rPr>
        <w:t>ij</w:t>
      </w:r>
      <w:r w:rsidR="00ED7339" w:rsidRPr="00C82CD2">
        <w:t>, where Dist</w:t>
      </w:r>
      <w:r w:rsidR="00ED7339" w:rsidRPr="00C82CD2">
        <w:rPr>
          <w:vertAlign w:val="subscript"/>
        </w:rPr>
        <w:t>ij</w:t>
      </w:r>
      <w:r w:rsidR="00ED7339" w:rsidRPr="00C82CD2">
        <w:t xml:space="preserve"> is the shortest path (the number of bonds) between AT</w:t>
      </w:r>
      <w:r w:rsidR="00ED7339" w:rsidRPr="00C82CD2">
        <w:rPr>
          <w:vertAlign w:val="subscript"/>
        </w:rPr>
        <w:t>i</w:t>
      </w:r>
      <w:r w:rsidR="00ED7339" w:rsidRPr="00C82CD2">
        <w:t xml:space="preserve"> and AT</w:t>
      </w:r>
      <w:r w:rsidR="00ED7339" w:rsidRPr="00C82CD2">
        <w:rPr>
          <w:vertAlign w:val="subscript"/>
        </w:rPr>
        <w:t>j</w:t>
      </w:r>
      <w:r w:rsidR="00ED7339" w:rsidRPr="00C82CD2">
        <w:t>. In addition, AtomPair fingerprints account for the information about element type, the number of bonded non-hydrogen neighbors and the number of π electrons.</w:t>
      </w:r>
      <w:r w:rsidR="00ED7339" w:rsidRPr="00C82CD2">
        <w:fldChar w:fldCharType="begin" w:fldLock="1"/>
      </w:r>
      <w:r w:rsidR="00451BF4">
        <w:instrText>ADDIN CSL_CITATION { "citationItems" : [ { "id" : "ITEM-1", "itemData" : { "DOI" : "10.2174/138620708785739907", "ISBN" : "1386-2073", "ISSN" : "13862073", "PMID" : "18795885", "abstract" : "This article reviews the application of fragment descriptors at different stages of virtual screening: filtering, similarity search, and direct activity assessment using QSAR/QSPR models. Several case studies are considered. It is demonstrated that the power of fragment descriptors stems from their universality, very high computational efficiency, simplicity of interpretation and versatility.", "author" : [ { "dropping-particle" : "", "family" : "Baskin", "given" : "Igor", "non-dropping-particle" : "", "parse-names" : false, "suffix" : "" }, { "dropping-particle" : "", "family" : "Varnek", "given" : "Alexandre", "non-dropping-particle" : "", "parse-names" : false, "suffix" : "" } ], "container-title" : "Combinatorial chemistry &amp; high throughput screening", "id" : "ITEM-1", "issue" : "8", "issued" : { "date-parts" : [ [ "2008" ] ] }, "page" : "661-668", "title" : "Building a chemical space based on fragment descriptors.", "type" : "article-journal", "volume" : "11" }, "uris" : [ "http://www.mendeley.com/documents/?uuid=4f0b1e4b-1a76-478c-9112-9d866cea9c97" ] }, { "id" : "ITEM-2", "itemData" : { "DOI" : "10.1021/ci00046a002", "ISBN" : "1549-9596", "ISSN" : "1549-9596", "abstract" : "no abstract", "author" : [ { "dropping-particle" : "", "family" : "Carhart", "given" : "Raymond E", "non-dropping-particle" : "", "parse-names" : false, "suffix" : "" }, { "dropping-particle" : "", "family" : "Smith", "given" : "Dennis H", "non-dropping-particle" : "", "parse-names" : false, "suffix" : "" }, { "dropping-particle" : "", "family" : "Venkataraghavan", "given" : "R", "non-dropping-particle" : "", "parse-names" : false, "suffix" : "" } ], "container-title" : "Journal of Chemical Information and Computer Science", "id" : "ITEM-2", "issue" : "4", "issued" : { "date-parts" : [ [ "1985" ] ] }, "page" : "64-73", "title" : "Atom pairs as molecular features in structure-activity studies: definition and applications", "type" : "article-journal", "volume" : "25" }, "uris" : [ "http://www.mendeley.com/documents/?uuid=2928a259-85a4-4f07-bf9f-332b230d5167" ] } ], "mendeley" : { "formattedCitation" : "&lt;sup&gt;5,6&lt;/sup&gt;", "plainTextFormattedCitation" : "5,6", "previouslyFormattedCitation" : "&lt;sup&gt;5,6&lt;/sup&gt;" }, "properties" : { "noteIndex" : 0 }, "schema" : "https://github.com/citation-style-language/schema/raw/master/csl-citation.json" }</w:instrText>
      </w:r>
      <w:r w:rsidR="00ED7339" w:rsidRPr="00C82CD2">
        <w:fldChar w:fldCharType="separate"/>
      </w:r>
      <w:r w:rsidR="00D9796B" w:rsidRPr="00D9796B">
        <w:rPr>
          <w:noProof/>
          <w:vertAlign w:val="superscript"/>
        </w:rPr>
        <w:t>5,6</w:t>
      </w:r>
      <w:r w:rsidR="00ED7339" w:rsidRPr="00C82CD2">
        <w:fldChar w:fldCharType="end"/>
      </w:r>
    </w:p>
    <w:p w14:paraId="70C6138B" w14:textId="52E29340" w:rsidR="00ED7339" w:rsidRPr="00C82CD2" w:rsidRDefault="00ED7339" w:rsidP="007F2477">
      <w:pPr>
        <w:pStyle w:val="TESupportingInformation"/>
      </w:pPr>
      <w:r w:rsidRPr="007F2477">
        <w:rPr>
          <w:b/>
        </w:rPr>
        <w:t>Machine Learning</w:t>
      </w:r>
      <w:r w:rsidR="00C35907" w:rsidRPr="007F2477">
        <w:rPr>
          <w:b/>
        </w:rPr>
        <w:t xml:space="preserve"> Details</w:t>
      </w:r>
      <w:r w:rsidRPr="007F2477">
        <w:rPr>
          <w:b/>
        </w:rPr>
        <w:t>.</w:t>
      </w:r>
      <w:r w:rsidRPr="00C82CD2">
        <w:t xml:space="preserve"> </w:t>
      </w:r>
      <w:r w:rsidRPr="00C82CD2">
        <w:rPr>
          <w:i/>
        </w:rPr>
        <w:t>Classification and Regression Trees (CART).</w:t>
      </w:r>
      <w:r w:rsidRPr="00C82CD2">
        <w:t xml:space="preserve"> The CART algorithm, introduced by Breiman and colleagues,</w:t>
      </w:r>
      <w:r w:rsidRPr="00C82CD2">
        <w:fldChar w:fldCharType="begin" w:fldLock="1"/>
      </w:r>
      <w:r w:rsidR="00451BF4">
        <w:instrText>ADDIN CSL_CITATION { "citationItems" : [ { "id" : "ITEM-1", "itemData" : { "author" : [ { "dropping-particle" : "", "family" : "Breiman", "given" : "Leo", "non-dropping-particle" : "", "parse-names" : false, "suffix" : "" }, { "dropping-particle" : "", "family" : "Friedman", "given" : "Jerome", "non-dropping-particle" : "", "parse-names" : false, "suffix" : "" }, { "dropping-particle" : "", "family" : "Olshen", "given" : "Ronald Arthur", "non-dropping-particle" : "", "parse-names" : false, "suffix" : "" }, { "dropping-particle" : "", "family" : "Charles", "given" : "Jeorge Stone", "non-dropping-particle" : "", "parse-names" : false, "suffix" : "" } ], "edition" : "1nd", "editor" : [ { "dropping-particle" : "", "family" : "Breiman", "given" : "Leo", "non-dropping-particle" : "", "parse-names" : false, "suffix" : "" } ], "id" : "ITEM-1", "issued" : { "date-parts" : [ [ "1984" ] ] }, "number-of-pages" : "358", "publisher" : "Wadsworth &amp; Brooks/Cole Advanced Books &amp; Software", "publisher-place" : "Monterey", "title" : "Classification and Regression Trees", "type" : "book" }, "uris" : [ "http://www.mendeley.com/documents/?uuid=eb8ce18a-af5a-48ae-915f-a380e70e41c5" ] } ], "mendeley" : { "formattedCitation" : "&lt;sup&gt;7&lt;/sup&gt;", "plainTextFormattedCitation" : "7", "previouslyFormattedCitation" : "&lt;sup&gt;7&lt;/sup&gt;" }, "properties" : { "noteIndex" : 0 }, "schema" : "https://github.com/citation-style-language/schema/raw/master/csl-citation.json" }</w:instrText>
      </w:r>
      <w:r w:rsidRPr="00C82CD2">
        <w:fldChar w:fldCharType="separate"/>
      </w:r>
      <w:r w:rsidR="00D9796B" w:rsidRPr="00D9796B">
        <w:rPr>
          <w:noProof/>
          <w:vertAlign w:val="superscript"/>
        </w:rPr>
        <w:t>7</w:t>
      </w:r>
      <w:r w:rsidRPr="00C82CD2">
        <w:fldChar w:fldCharType="end"/>
      </w:r>
      <w:r w:rsidRPr="00C82CD2">
        <w:t xml:space="preserve"> is a non-parametric decision tree learning method that produces  either classification or regression trees, depending on whether the dependent variable is binary or continuous, respectively. In this method, tree is built by dividing the root node, containing all samples, in two child nodes based on a split value for one descriptor/fingerprint of the matrix of dependent variables. Each split of descriptors within a tree is created based on the best partitioning that is possible. Then, child nodes become parents and each new parent node can give rise to two child nodes, etc. Nodes that are not split anymore (e.g. because they are homogeneous) are called terminal nodes or leafs. In general, the building of a CART model contains two steps. First, a big tree is built. Each node is split until pure terminal nodes are found. The tree obtained has a large number of terminal nodes and describes the </w:t>
      </w:r>
      <w:r w:rsidRPr="00C82CD2">
        <w:lastRenderedPageBreak/>
        <w:t>training set almost perfectly, but provides a poor predictive ability for new samples. To solve this problem, a last step, known as pruning, is performed. The pruning step consists of cutting away branches of the big tree to find smaller trees with improved predictive ability.</w:t>
      </w:r>
    </w:p>
    <w:p w14:paraId="79E8AFEE" w14:textId="6C63901B" w:rsidR="00ED7339" w:rsidRPr="00C82CD2" w:rsidRDefault="00ED7339" w:rsidP="007F2477">
      <w:pPr>
        <w:pStyle w:val="TESupportingInformation"/>
      </w:pPr>
      <w:r w:rsidRPr="00C82CD2">
        <w:rPr>
          <w:i/>
        </w:rPr>
        <w:t>Random Forest (RF).</w:t>
      </w:r>
      <w:r w:rsidRPr="00C82CD2">
        <w:t xml:space="preserve"> The RF</w:t>
      </w:r>
      <w:r w:rsidRPr="00C82CD2">
        <w:fldChar w:fldCharType="begin" w:fldLock="1"/>
      </w:r>
      <w:r w:rsidR="00451BF4">
        <w:instrText>ADDIN CSL_CITATION { "citationItems" : [ { "id" : "ITEM-1", "itemData" : { "DOI" : "10.1023/A:1010933404324", "ISBN" : "9781424444427", "ISSN" : "08856125", "PMID" : "20142443", "abstract" : "Random forests are a combination of tree predictors such that each tree depends on the values of a random vector sampled independently and with the same distribution for all trees in the forest. The generalization error for forests converges a.s. to a limit as the number of trees in the forest becomes large. The generalization error of a forest of tree classifiers depends on the strength of the individual trees in the forest and the correlation between them. Using a random selection of features to split each node yields error rates that compare favorably to Adaboost (Y. Freund &amp; R. Schapire, Machine Learning: Proceedings of the Thirteenth International conference, ***, 148\u2013156), but are more robust with respect to noise. Internal estimates monitor error, strength, and correlation and these are used to show the response to increasing the number of features used in the splitting. Internal estimates are also used to measure variable importance. These ideas are also applicable to regression.", "author" : [ { "dropping-particle" : "", "family" : "Breiman", "given" : "Leo", "non-dropping-particle" : "", "parse-names" : false, "suffix" : "" } ], "container-title" : "Machine Learning", "id" : "ITEM-1", "issue" : "1", "issued" : { "date-parts" : [ [ "2001" ] ] }, "page" : "5-32", "title" : "Random forests", "type" : "article-journal", "volume" : "45" }, "uris" : [ "http://www.mendeley.com/documents/?uuid=066d07ed-3852-4d64-b67b-e495f7a0c863" ] } ], "mendeley" : { "formattedCitation" : "&lt;sup&gt;8&lt;/sup&gt;", "plainTextFormattedCitation" : "8", "previouslyFormattedCitation" : "&lt;sup&gt;8&lt;/sup&gt;" }, "properties" : { "noteIndex" : 0 }, "schema" : "https://github.com/citation-style-language/schema/raw/master/csl-citation.json" }</w:instrText>
      </w:r>
      <w:r w:rsidRPr="00C82CD2">
        <w:fldChar w:fldCharType="separate"/>
      </w:r>
      <w:r w:rsidR="00D9796B" w:rsidRPr="00D9796B">
        <w:rPr>
          <w:noProof/>
          <w:vertAlign w:val="superscript"/>
        </w:rPr>
        <w:t>8</w:t>
      </w:r>
      <w:r w:rsidRPr="00C82CD2">
        <w:fldChar w:fldCharType="end"/>
      </w:r>
      <w:r w:rsidRPr="00C82CD2">
        <w:t xml:space="preserve"> algorithm is a tree bagging method that creates a large collection of decorrelated decision trees, and the final prediction is defined by majority voting from an ensemble of decision trees. In each tree, 1/3 of the training set is randomly extracted, while the remaining 2/3 of the training set is used for model building. Then, each tree in the forest is built by CART method,</w:t>
      </w:r>
      <w:r w:rsidRPr="00C82CD2">
        <w:fldChar w:fldCharType="begin" w:fldLock="1"/>
      </w:r>
      <w:r w:rsidR="00451BF4">
        <w:instrText>ADDIN CSL_CITATION { "citationItems" : [ { "id" : "ITEM-1", "itemData" : { "author" : [ { "dropping-particle" : "", "family" : "Breiman", "given" : "Leo", "non-dropping-particle" : "", "parse-names" : false, "suffix" : "" }, { "dropping-particle" : "", "family" : "Friedman", "given" : "Jerome", "non-dropping-particle" : "", "parse-names" : false, "suffix" : "" }, { "dropping-particle" : "", "family" : "Olshen", "given" : "Ronald Arthur", "non-dropping-particle" : "", "parse-names" : false, "suffix" : "" }, { "dropping-particle" : "", "family" : "Charles", "given" : "Jeorge Stone", "non-dropping-particle" : "", "parse-names" : false, "suffix" : "" } ], "edition" : "1nd", "editor" : [ { "dropping-particle" : "", "family" : "Breiman", "given" : "Leo", "non-dropping-particle" : "", "parse-names" : false, "suffix" : "" } ], "id" : "ITEM-1", "issued" : { "date-parts" : [ [ "1984" ] ] }, "number-of-pages" : "358", "publisher" : "Wadsworth &amp; Brooks/Cole Advanced Books &amp; Software", "publisher-place" : "Monterey", "title" : "Classification and Regression Trees", "type" : "book" }, "uris" : [ "http://www.mendeley.com/documents/?uuid=eb8ce18a-af5a-48ae-915f-a380e70e41c5" ] } ], "mendeley" : { "formattedCitation" : "&lt;sup&gt;7&lt;/sup&gt;", "plainTextFormattedCitation" : "7", "previouslyFormattedCitation" : "&lt;sup&gt;7&lt;/sup&gt;" }, "properties" : { "noteIndex" : 0 }, "schema" : "https://github.com/citation-style-language/schema/raw/master/csl-citation.json" }</w:instrText>
      </w:r>
      <w:r w:rsidRPr="00C82CD2">
        <w:fldChar w:fldCharType="separate"/>
      </w:r>
      <w:r w:rsidR="00D9796B" w:rsidRPr="00D9796B">
        <w:rPr>
          <w:noProof/>
          <w:vertAlign w:val="superscript"/>
        </w:rPr>
        <w:t>7</w:t>
      </w:r>
      <w:r w:rsidRPr="00C82CD2">
        <w:fldChar w:fldCharType="end"/>
      </w:r>
      <w:r w:rsidRPr="00C82CD2">
        <w:t xml:space="preserve"> and best split generated, among the randomly investigated descriptor in each node, is chosen. Each tree is grown to the largest possible extent without pruning. Last, the trained forest is then used to predict test set. The predicted classification values are defined by majority voting for one of the classes. The proportion of votes cast for a class may provide an indication of the probability of a label being correctly assigned, or of confidence in a prediction, but this should be considered an informal estimate only.</w:t>
      </w:r>
    </w:p>
    <w:p w14:paraId="6EB24827" w14:textId="4DAEC80C" w:rsidR="00ED7339" w:rsidRPr="00C82CD2" w:rsidRDefault="00ED7339" w:rsidP="007F2477">
      <w:pPr>
        <w:pStyle w:val="TESupportingInformation"/>
      </w:pPr>
      <w:r w:rsidRPr="00C82CD2">
        <w:rPr>
          <w:i/>
        </w:rPr>
        <w:t>Gradient Boosting Machine (GBM).</w:t>
      </w:r>
      <w:r w:rsidRPr="00C82CD2">
        <w:t xml:space="preserve"> The GBM method</w:t>
      </w:r>
      <w:r w:rsidRPr="00C82CD2">
        <w:fldChar w:fldCharType="begin" w:fldLock="1"/>
      </w:r>
      <w:r w:rsidR="00451BF4">
        <w:instrText>ADDIN CSL_CITATION { "citationItems" : [ { "id" : "ITEM-1", "itemData" : { "author" : [ { "dropping-particle" : "", "family" : "Friedman", "given" : "J. H.", "non-dropping-particle" : "", "parse-names" : false, "suffix" : "" } ], "container-title" : "The Annals of Statistics", "id" : "ITEM-1", "issue" : "5", "issued" : { "date-parts" : [ [ "2001" ] ] }, "page" : "1189-1232", "title" : "Greedy Function Approximation: A Gradient Boosting Machine", "type" : "article-journal", "volume" : "29" }, "uris" : [ "http://www.mendeley.com/documents/?uuid=0a271bd0-de04-4682-bc4b-45e24867f25a" ] } ], "mendeley" : { "formattedCitation" : "&lt;sup&gt;9&lt;/sup&gt;", "plainTextFormattedCitation" : "9", "previouslyFormattedCitation" : "&lt;sup&gt;9&lt;/sup&gt;" }, "properties" : { "noteIndex" : 0 }, "schema" : "https://github.com/citation-style-language/schema/raw/master/csl-citation.json" }</w:instrText>
      </w:r>
      <w:r w:rsidRPr="00C82CD2">
        <w:fldChar w:fldCharType="separate"/>
      </w:r>
      <w:r w:rsidR="00D9796B" w:rsidRPr="00D9796B">
        <w:rPr>
          <w:noProof/>
          <w:vertAlign w:val="superscript"/>
        </w:rPr>
        <w:t>9</w:t>
      </w:r>
      <w:r w:rsidRPr="00C82CD2">
        <w:fldChar w:fldCharType="end"/>
      </w:r>
      <w:r w:rsidRPr="00C82CD2">
        <w:t xml:space="preserve"> differs from bagging methods through the base learners, here classification or regression trees, are trained and combined sequentially. The principle idea behind this algorithm is generate models by computing a sequence of trees, in which each successive tree is built from the prediction residuals of the preceding tree. A simple (best) partitioning of the data is determined at each step in the boosting tree algorithm, and the deviations of the observed values from the respective residuals for each partition are computed. Given the preceding sequence of trees, the next tree will then be fitted to the residuals in order to find another partition that will further reduce the residual (error) variance for the data.</w:t>
      </w:r>
    </w:p>
    <w:p w14:paraId="4886E266" w14:textId="52D502B6" w:rsidR="00ED7339" w:rsidRPr="00C82CD2" w:rsidRDefault="00ED7339" w:rsidP="007F2477">
      <w:pPr>
        <w:pStyle w:val="TESupportingInformation"/>
      </w:pPr>
      <w:r w:rsidRPr="00C82CD2">
        <w:rPr>
          <w:i/>
        </w:rPr>
        <w:lastRenderedPageBreak/>
        <w:t>Multivariate Adaptive Regression Splines (MARS).</w:t>
      </w:r>
      <w:r w:rsidRPr="00C82CD2">
        <w:t xml:space="preserve"> MARS</w:t>
      </w:r>
      <w:r w:rsidRPr="00C82CD2">
        <w:fldChar w:fldCharType="begin" w:fldLock="1"/>
      </w:r>
      <w:r w:rsidR="00451BF4">
        <w:instrText>ADDIN CSL_CITATION { "citationItems" : [ { "id" : "ITEM-1", "itemData" : { "DOI" : "10.1214/aos/1176347963", "ISBN" : "00905364", "ISSN" : "0090-5364", "abstract" : "A new method is presented for flexible regression modeling of high dimensional data. The model takes the form of an expansion in product spline basis functions, where the number of basis functions as well as the parameters associated with each one (product degree and knot locations) are automatically determined by the data. This procedure is motivated by the recursive partitioning approach to regression and shares its attractive properties. Unlike recursive partitioning, however, this method produces continuous models with continuous derivatives. It has more power and flexibility to model relationships that are nearly additive or involve interactions in at most a few variables. In addition, the model can be represented in a form that separately identifies the additive contributions and those associated with the different multivariable interactions.", "author" : [ { "dropping-particle" : "", "family" : "Friedman", "given" : "Jerome H.", "non-dropping-particle" : "", "parse-names" : false, "suffix" : "" } ], "container-title" : "The Annals of Statistics", "id" : "ITEM-1", "issue" : "1", "issued" : { "date-parts" : [ [ "1991" ] ] }, "page" : "1-67", "title" : "Multivariate Adaptive Regression Splines", "type" : "article-journal", "volume" : "19" }, "uris" : [ "http://www.mendeley.com/documents/?uuid=a11d4833-6c77-42fc-815a-83f0c1075272" ] } ], "mendeley" : { "formattedCitation" : "&lt;sup&gt;10&lt;/sup&gt;", "plainTextFormattedCitation" : "10", "previouslyFormattedCitation" : "&lt;sup&gt;10&lt;/sup&gt;" }, "properties" : { "noteIndex" : 0 }, "schema" : "https://github.com/citation-style-language/schema/raw/master/csl-citation.json" }</w:instrText>
      </w:r>
      <w:r w:rsidRPr="00C82CD2">
        <w:fldChar w:fldCharType="separate"/>
      </w:r>
      <w:r w:rsidR="00D9796B" w:rsidRPr="00D9796B">
        <w:rPr>
          <w:noProof/>
          <w:vertAlign w:val="superscript"/>
        </w:rPr>
        <w:t>10</w:t>
      </w:r>
      <w:r w:rsidRPr="00C82CD2">
        <w:fldChar w:fldCharType="end"/>
      </w:r>
      <w:r w:rsidRPr="00C82CD2">
        <w:t xml:space="preserve"> is a multivariate nonparametric regression technique that can be extended to handle classification problems.  This operating method is based on divide-and-conquer strategy partitioning the training data sets into separate regions, each of which gets its own classification. This makes MARS particularly suitable for problems with high input dimensions.</w:t>
      </w:r>
    </w:p>
    <w:p w14:paraId="79A841FC" w14:textId="3927D28C" w:rsidR="00ED7339" w:rsidRPr="00C82CD2" w:rsidRDefault="00ED7339" w:rsidP="007F2477">
      <w:pPr>
        <w:pStyle w:val="TESupportingInformation"/>
      </w:pPr>
      <w:r w:rsidRPr="00C82CD2">
        <w:rPr>
          <w:i/>
        </w:rPr>
        <w:t>Support Vector Machine (SVM).</w:t>
      </w:r>
      <w:r w:rsidRPr="00C82CD2">
        <w:t xml:space="preserve"> SVM</w:t>
      </w:r>
      <w:r w:rsidRPr="00C82CD2">
        <w:fldChar w:fldCharType="begin" w:fldLock="1"/>
      </w:r>
      <w:r w:rsidR="00451BF4">
        <w:instrText>ADDIN CSL_CITATION { "citationItems" : [ { "id" : "ITEM-1", "itemData" : { "author" : [ { "dropping-particle" : "", "family" : "Vapnik", "given" : "Vladimir", "non-dropping-particle" : "", "parse-names" : false, "suffix" : "" } ], "edition" : "2nd", "id" : "ITEM-1", "issued" : { "date-parts" : [ [ "2000" ] ] }, "number-of-pages" : "314", "publisher" : "Springer", "publisher-place" : "New York", "title" : "The Nature of Statistical Learning Theory", "type" : "book" }, "uris" : [ "http://www.mendeley.com/documents/?uuid=b820ec49-04c5-447c-a0fc-84322f6a6599" ] } ], "mendeley" : { "formattedCitation" : "&lt;sup&gt;11&lt;/sup&gt;", "plainTextFormattedCitation" : "11", "previouslyFormattedCitation" : "&lt;sup&gt;11&lt;/sup&gt;" }, "properties" : { "noteIndex" : 0 }, "schema" : "https://github.com/citation-style-language/schema/raw/master/csl-citation.json" }</w:instrText>
      </w:r>
      <w:r w:rsidRPr="00C82CD2">
        <w:fldChar w:fldCharType="separate"/>
      </w:r>
      <w:r w:rsidR="00D9796B" w:rsidRPr="00D9796B">
        <w:rPr>
          <w:noProof/>
          <w:vertAlign w:val="superscript"/>
        </w:rPr>
        <w:t>11</w:t>
      </w:r>
      <w:r w:rsidRPr="00C82CD2">
        <w:fldChar w:fldCharType="end"/>
      </w:r>
      <w:r w:rsidRPr="00C82CD2">
        <w:t xml:space="preserve"> is a kernel based approach first developed by Vapnik as a general data modeling methodology, aiming at minimizing structural risk  and statistical learning theory. Briefly, SVM maps the data into a high-dimensional hyper plane (e.g. descriptors or fingerprints), using a kernel function that is typically linear, radial, or polynomial. The SVM seeks to find an optimal separation between two classes (e.g. inhibitors and non-inhibitors), such that each in their entirety lie on opposite sides of a separating hyper plane. Thus, SVM minimizes the empirical classification error and maximizes the geometric margin. This margin is defined as the distance from the separating hyper plane to its nearest sample. The hyper plane that defines such margin is called support hyper planes, and the data points that lie on these hyper planes are called support vectors.  Thus, SVM is also known as a maximum margin classifier.</w:t>
      </w:r>
    </w:p>
    <w:p w14:paraId="46F86612" w14:textId="02EA6E46" w:rsidR="00ED7339" w:rsidRPr="00C82CD2" w:rsidRDefault="00ED7339" w:rsidP="007F2477">
      <w:pPr>
        <w:pStyle w:val="TESupportingInformation"/>
      </w:pPr>
      <w:r w:rsidRPr="00C82CD2">
        <w:rPr>
          <w:i/>
        </w:rPr>
        <w:t>Partial Least Squares – Discriminant Analysis (PLS-DA).</w:t>
      </w:r>
      <w:r w:rsidRPr="00C82CD2">
        <w:t xml:space="preserve"> PLS-DA</w:t>
      </w:r>
      <w:r w:rsidRPr="00C82CD2">
        <w:fldChar w:fldCharType="begin" w:fldLock="1"/>
      </w:r>
      <w:r w:rsidR="00451BF4">
        <w:instrText>ADDIN CSL_CITATION { "citationItems" : [ { "id" : "ITEM-1", "itemData" : { "DOI" : "10.1002/cem.785", "ISBN" : "0886-9383", "ISSN" : "08869383", "abstract" : "Partial least squares (PLS) was not originally designed as a tool for statistical discrimination. In spite of this, applied scientists routinely use PLS for classification and there is substantial empirical evidence to suggest that it performs well in that role. The interesting question is: why can a procedure that is principally designed for overdetermined regression problems locate and emphasize group structure? Using PLS in this manner has heurestic support owing to the relationship between PLS and canonical correlation analysis (CCA) and the relationship, in turn, between CCA and linear discriminant analysis (LDA). This paper replaces the heuristics with a formal statistical explanation. As a consequence, it will become clear that PLS is to be preferred over PCA when discrimination is the goal and dimension reduction is needed.", "author" : [ { "dropping-particle" : "", "family" : "Barker", "given" : "Matthew", "non-dropping-particle" : "", "parse-names" : false, "suffix" : "" }, { "dropping-particle" : "", "family" : "Rayens", "given" : "William", "non-dropping-particle" : "", "parse-names" : false, "suffix" : "" } ], "container-title" : "Journal of Chemometrics", "id" : "ITEM-1", "issued" : { "date-parts" : [ [ "2003" ] ] }, "page" : "166-173", "title" : "Partial least squares for discrimination", "type" : "article-journal", "volume" : "17" }, "uris" : [ "http://www.mendeley.com/documents/?uuid=a763dbc1-0397-423e-b5a3-ff0707f12f6e" ] } ], "mendeley" : { "formattedCitation" : "&lt;sup&gt;12&lt;/sup&gt;", "plainTextFormattedCitation" : "12", "previouslyFormattedCitation" : "&lt;sup&gt;12&lt;/sup&gt;" }, "properties" : { "noteIndex" : 0 }, "schema" : "https://github.com/citation-style-language/schema/raw/master/csl-citation.json" }</w:instrText>
      </w:r>
      <w:r w:rsidRPr="00C82CD2">
        <w:fldChar w:fldCharType="separate"/>
      </w:r>
      <w:r w:rsidR="00D9796B" w:rsidRPr="00D9796B">
        <w:rPr>
          <w:noProof/>
          <w:vertAlign w:val="superscript"/>
        </w:rPr>
        <w:t>12</w:t>
      </w:r>
      <w:r w:rsidRPr="00C82CD2">
        <w:fldChar w:fldCharType="end"/>
      </w:r>
      <w:r w:rsidRPr="00C82CD2">
        <w:t xml:space="preserve"> is a linear and parametric method based on the PLS model in which the dependent variable is chosen to represent the class membership (e.g. inhibitors or non-inhibitors). First a classical PLS model is built with a training set. In PLS, the number of variables is reduced using PCA by creating new latent variables which maximize the covariance between the original variables and the response. Using the optimal number of latent variables, to build a linear regression model should provide the best predictive model. Opposite to classical PLS, where the response is quantitative and continuous, the </w:t>
      </w:r>
      <w:r w:rsidRPr="00C82CD2">
        <w:lastRenderedPageBreak/>
        <w:t>responses in PLS-DA are qualitative, discrete and coded in a vector with a class member. For an unknown sample, the predicted value obtained with the PLS-DA model is normally distributed around 0 or 1. To determine the limit from which a sample is considered to be in the inhibitors or non-inhibitors class, a threshold 0.5 is determined. When a value above the threshold is predicted, a sample is considered to belong to the inhibitors class, while a value below the threshold indicates that the sample belong to the non-inhibitors class.</w:t>
      </w:r>
    </w:p>
    <w:p w14:paraId="42708E64" w14:textId="0FD833E3" w:rsidR="00ED7339" w:rsidRPr="00C82CD2" w:rsidRDefault="00ED7339" w:rsidP="007F2477">
      <w:pPr>
        <w:pStyle w:val="TESupportingInformation"/>
      </w:pPr>
      <w:r w:rsidRPr="00C82CD2">
        <w:rPr>
          <w:i/>
        </w:rPr>
        <w:t>Multi-Layer Perceptron (MLP).</w:t>
      </w:r>
      <w:r w:rsidRPr="00C82CD2">
        <w:t xml:space="preserve"> The MLP method</w:t>
      </w:r>
      <w:r w:rsidRPr="00C82CD2">
        <w:fldChar w:fldCharType="begin" w:fldLock="1"/>
      </w:r>
      <w:r w:rsidR="00451BF4">
        <w:instrText>ADDIN CSL_CITATION { "citationItems" : [ { "id" : "ITEM-1", "itemData" : { "author" : [ { "dropping-particle" : "", "family" : "Rosenblatt", "given" : "Frank", "non-dropping-particle" : "", "parse-names" : false, "suffix" : "" } ], "edition" : "1nd", "editor" : [ { "dropping-particle" : "", "family" : "Rosenblatt", "given" : "Frank", "non-dropping-particle" : "", "parse-names" : false, "suffix" : "" } ], "id" : "ITEM-1", "issued" : { "date-parts" : [ [ "1962" ] ] }, "number-of-pages" : "616", "publisher" : "Spartan Books", "publisher-place" : "Washington", "title" : "Principles of neurodynamics; perceptrons and the theory of brain mechanisms", "type" : "book" }, "uris" : [ "http://www.mendeley.com/documents/?uuid=ff702b3a-0e50-4eec-95e9-5127fdd933de" ] } ], "mendeley" : { "formattedCitation" : "&lt;sup&gt;13&lt;/sup&gt;", "plainTextFormattedCitation" : "13", "previouslyFormattedCitation" : "&lt;sup&gt;13&lt;/sup&gt;" }, "properties" : { "noteIndex" : 0 }, "schema" : "https://github.com/citation-style-language/schema/raw/master/csl-citation.json" }</w:instrText>
      </w:r>
      <w:r w:rsidRPr="00C82CD2">
        <w:fldChar w:fldCharType="separate"/>
      </w:r>
      <w:r w:rsidR="00D9796B" w:rsidRPr="00D9796B">
        <w:rPr>
          <w:noProof/>
          <w:vertAlign w:val="superscript"/>
        </w:rPr>
        <w:t>13</w:t>
      </w:r>
      <w:r w:rsidRPr="00C82CD2">
        <w:fldChar w:fldCharType="end"/>
      </w:r>
      <w:r w:rsidRPr="00C82CD2">
        <w:t xml:space="preserve"> is a network of simple neurons called perceptrons. The basic concept of a single perceptron was introduced by Rosenblatt in 1958. The perceptron computes a single output from multiple real-valued inputs by forming a linear combination according to its input weights and then possibly putting the output through some nonlinear activation function. A typical MLP network consists of a set of source nodes forming the input layer (e.g. descriptors or fingerprints), one or more hidden layers of computation nodes, and an output layer related directly to the activity being predicted.  The hidden layers and their number can generally vary depending on the problem at hand. To each of the hidden and output neurons, one virtual neuron can be assigned, called bias used as reference to activate or deactivate a neuron. In addition, MLPs are considered feed-forward neural networks since input signal propagates in only one direction, from the input to output layers. Finally, to train a network to predict values for given arguments, an iterative process that has information fed back from the output neurons to neurons in some layer before was performed, to enable further processing and adjustment of weights on the connections. In this study, training of MLP was performed with the back-propagation algorithm.</w:t>
      </w:r>
    </w:p>
    <w:p w14:paraId="73136199" w14:textId="68DFE5AF" w:rsidR="00ED7339" w:rsidRDefault="00ED7339" w:rsidP="007F2477">
      <w:pPr>
        <w:pStyle w:val="TESupportingInformation"/>
        <w:rPr>
          <w:color w:val="000000"/>
        </w:rPr>
      </w:pPr>
      <w:r w:rsidRPr="00C82CD2">
        <w:rPr>
          <w:i/>
          <w:color w:val="000000"/>
        </w:rPr>
        <w:t>k-Nearest Neighbors (kNN).</w:t>
      </w:r>
      <w:r w:rsidRPr="00C82CD2">
        <w:rPr>
          <w:color w:val="000000"/>
        </w:rPr>
        <w:t xml:space="preserve"> The </w:t>
      </w:r>
      <w:r w:rsidRPr="00C82CD2">
        <w:rPr>
          <w:i/>
          <w:color w:val="000000"/>
        </w:rPr>
        <w:t>k</w:t>
      </w:r>
      <w:r w:rsidRPr="00C82CD2">
        <w:rPr>
          <w:color w:val="000000"/>
        </w:rPr>
        <w:t>NN</w:t>
      </w:r>
      <w:r w:rsidRPr="00C82CD2">
        <w:fldChar w:fldCharType="begin" w:fldLock="1"/>
      </w:r>
      <w:r w:rsidR="00451BF4">
        <w:instrText>ADDIN CSL_CITATION { "citationItems" : [ { "id" : "ITEM-1", "itemData" : { "DOI" : "10.1080/00031305.1992.10475879", "ISSN" : "0003-1305", "abstract" : "Nonparametric regression is a set of techniques for es- timating a regression curve without making strong as- sumptions about the shape of the true regression func- tion. These techniques are therefore useful for building and checking parametric models, as well as for data description. Kernel and nearest-neighbor regression es- timators are local versions of univariate location esti- mators, and so they can readily be introduced to be- ginning students and consulting clients who are familiar with such summaries as the sample mean and median.", "author" : [ { "dropping-particle" : "", "family" : "Altman", "given" : "NS", "non-dropping-particle" : "", "parse-names" : false, "suffix" : "" } ], "container-title" : "The American Statistician", "id" : "ITEM-1", "issue" : "3", "issued" : { "date-parts" : [ [ "1992" ] ] }, "page" : "175-185", "title" : "An introduction to kernel and nearest-neighbor nonparametric regression", "type" : "article-journal", "volume" : "46" }, "uris" : [ "http://www.mendeley.com/documents/?uuid=14dd9fd2-2245-41b1-8130-fa9a842c27ba" ] } ], "mendeley" : { "formattedCitation" : "&lt;sup&gt;14&lt;/sup&gt;", "plainTextFormattedCitation" : "14", "previouslyFormattedCitation" : "&lt;sup&gt;14&lt;/sup&gt;" }, "properties" : { "noteIndex" : 0 }, "schema" : "https://github.com/citation-style-language/schema/raw/master/csl-citation.json" }</w:instrText>
      </w:r>
      <w:r w:rsidRPr="00C82CD2">
        <w:fldChar w:fldCharType="separate"/>
      </w:r>
      <w:r w:rsidR="00D9796B" w:rsidRPr="00D9796B">
        <w:rPr>
          <w:noProof/>
          <w:vertAlign w:val="superscript"/>
        </w:rPr>
        <w:t>14</w:t>
      </w:r>
      <w:r w:rsidRPr="00C82CD2">
        <w:fldChar w:fldCharType="end"/>
      </w:r>
      <w:r w:rsidRPr="00C82CD2">
        <w:t xml:space="preserve"> </w:t>
      </w:r>
      <w:r w:rsidRPr="00C82CD2">
        <w:rPr>
          <w:color w:val="000000"/>
        </w:rPr>
        <w:t xml:space="preserve">is a non-parametric method that classifies samples based on a similarity measure. In this method, a sample could be classified by a majority vote of </w:t>
      </w:r>
      <w:r w:rsidRPr="00C82CD2">
        <w:rPr>
          <w:color w:val="000000"/>
        </w:rPr>
        <w:lastRenderedPageBreak/>
        <w:t xml:space="preserve">its neighbors, with the sample investigated being assigned to the class most common amongst its </w:t>
      </w:r>
      <w:r w:rsidRPr="00C82CD2">
        <w:rPr>
          <w:i/>
          <w:color w:val="000000"/>
        </w:rPr>
        <w:t>k</w:t>
      </w:r>
      <w:r w:rsidRPr="00C82CD2">
        <w:rPr>
          <w:color w:val="000000"/>
        </w:rPr>
        <w:t xml:space="preserve"> nearest neighbors measured by a distance function. This distance is usually taken to be the Euclidean distance, though other metrics such as the Jaccard distance could be used. If </w:t>
      </w:r>
      <w:r w:rsidRPr="00C82CD2">
        <w:rPr>
          <w:i/>
          <w:color w:val="000000"/>
        </w:rPr>
        <w:t>k</w:t>
      </w:r>
      <w:r w:rsidRPr="00C82CD2">
        <w:rPr>
          <w:color w:val="000000"/>
        </w:rPr>
        <w:t xml:space="preserve"> = 3, then the case is simply assigned to the class of its three nearest neighbors in a feature space. The samples, which in chemical applications are typically compounds, are described as position vectors in the feature space, which is usually of high dimensionality. It is helpful to scale the features so that distances measured in different directions in the space are comparable.</w:t>
      </w:r>
    </w:p>
    <w:p w14:paraId="49943187" w14:textId="77777777" w:rsidR="00ED7339" w:rsidRDefault="00ED7339" w:rsidP="00ED7339">
      <w:pPr>
        <w:pStyle w:val="AIReceivedDate"/>
      </w:pPr>
    </w:p>
    <w:p w14:paraId="553CE720" w14:textId="77777777" w:rsidR="00C35907" w:rsidRDefault="00C35907" w:rsidP="00C35907">
      <w:pPr>
        <w:pStyle w:val="BDAbstract"/>
      </w:pPr>
    </w:p>
    <w:p w14:paraId="1C7BA3B9" w14:textId="77777777" w:rsidR="00C35907" w:rsidRDefault="00C35907" w:rsidP="00C35907">
      <w:pPr>
        <w:pStyle w:val="TAMainText"/>
      </w:pPr>
    </w:p>
    <w:p w14:paraId="12372F79" w14:textId="77777777" w:rsidR="00950C42" w:rsidRDefault="00950C42" w:rsidP="00C35907">
      <w:pPr>
        <w:pStyle w:val="TAMainText"/>
      </w:pPr>
    </w:p>
    <w:p w14:paraId="6A24DE64" w14:textId="77777777" w:rsidR="00950C42" w:rsidRDefault="00950C42" w:rsidP="00C35907">
      <w:pPr>
        <w:pStyle w:val="TAMainText"/>
      </w:pPr>
    </w:p>
    <w:p w14:paraId="23748D54" w14:textId="77777777" w:rsidR="00950C42" w:rsidRDefault="00950C42" w:rsidP="00C35907">
      <w:pPr>
        <w:pStyle w:val="TAMainText"/>
      </w:pPr>
    </w:p>
    <w:p w14:paraId="495E91AD" w14:textId="77777777" w:rsidR="00950C42" w:rsidRDefault="00950C42" w:rsidP="00C35907">
      <w:pPr>
        <w:pStyle w:val="TAMainText"/>
      </w:pPr>
    </w:p>
    <w:p w14:paraId="4C078299" w14:textId="77777777" w:rsidR="00950C42" w:rsidRDefault="00950C42" w:rsidP="00C35907">
      <w:pPr>
        <w:pStyle w:val="TAMainText"/>
      </w:pPr>
    </w:p>
    <w:p w14:paraId="5729FEDF" w14:textId="77777777" w:rsidR="00950C42" w:rsidRDefault="00950C42" w:rsidP="00C35907">
      <w:pPr>
        <w:pStyle w:val="TAMainText"/>
      </w:pPr>
    </w:p>
    <w:p w14:paraId="10CD4FCA" w14:textId="77777777" w:rsidR="007F2477" w:rsidRDefault="007F2477" w:rsidP="00C35907">
      <w:pPr>
        <w:pStyle w:val="TAMainText"/>
      </w:pPr>
    </w:p>
    <w:p w14:paraId="2F7AA651" w14:textId="77777777" w:rsidR="007F2477" w:rsidRDefault="007F2477" w:rsidP="00C35907">
      <w:pPr>
        <w:pStyle w:val="TAMainText"/>
      </w:pPr>
    </w:p>
    <w:p w14:paraId="0F4B322B" w14:textId="77777777" w:rsidR="007F2477" w:rsidRDefault="007F2477" w:rsidP="00C35907">
      <w:pPr>
        <w:pStyle w:val="TAMainText"/>
      </w:pPr>
    </w:p>
    <w:p w14:paraId="52D04CB3" w14:textId="77777777" w:rsidR="007F2477" w:rsidRDefault="007F2477" w:rsidP="00C35907">
      <w:pPr>
        <w:pStyle w:val="TAMainText"/>
      </w:pPr>
    </w:p>
    <w:p w14:paraId="1C1B47E5" w14:textId="77777777" w:rsidR="007F2477" w:rsidRDefault="007F2477" w:rsidP="00C35907">
      <w:pPr>
        <w:pStyle w:val="TAMainText"/>
      </w:pPr>
    </w:p>
    <w:p w14:paraId="0123A24F" w14:textId="77777777" w:rsidR="00950C42" w:rsidRDefault="00950C42" w:rsidP="00C35907">
      <w:pPr>
        <w:pStyle w:val="TAMainText"/>
      </w:pPr>
    </w:p>
    <w:p w14:paraId="75EFE71E" w14:textId="77777777" w:rsidR="00ED7339" w:rsidRPr="00C82CD2" w:rsidRDefault="00ED7339" w:rsidP="00375F3F">
      <w:pPr>
        <w:pStyle w:val="VDTableTitle"/>
      </w:pPr>
      <w:r w:rsidRPr="00375F3F">
        <w:rPr>
          <w:b/>
        </w:rPr>
        <w:lastRenderedPageBreak/>
        <w:t>Table S1.</w:t>
      </w:r>
      <w:r w:rsidRPr="00C82CD2">
        <w:t xml:space="preserve"> Statistical characteristics of QSAR models developed with balanced dataset</w:t>
      </w:r>
      <w:r>
        <w:t>.</w:t>
      </w:r>
    </w:p>
    <w:tbl>
      <w:tblPr>
        <w:tblStyle w:val="TableGrid"/>
        <w:tblW w:w="4913" w:type="pct"/>
        <w:jc w:val="center"/>
        <w:tblBorders>
          <w:insideH w:val="none" w:sz="0" w:space="0" w:color="auto"/>
          <w:insideV w:val="none" w:sz="0" w:space="0" w:color="auto"/>
        </w:tblBorders>
        <w:tblLook w:val="04A0" w:firstRow="1" w:lastRow="0" w:firstColumn="1" w:lastColumn="0" w:noHBand="0" w:noVBand="1"/>
      </w:tblPr>
      <w:tblGrid>
        <w:gridCol w:w="3274"/>
        <w:gridCol w:w="1148"/>
        <w:gridCol w:w="1053"/>
        <w:gridCol w:w="1053"/>
        <w:gridCol w:w="1053"/>
        <w:gridCol w:w="1828"/>
      </w:tblGrid>
      <w:tr w:rsidR="00ED7339" w:rsidRPr="007F2477" w14:paraId="614437E8" w14:textId="77777777" w:rsidTr="00375F3F">
        <w:trPr>
          <w:cantSplit/>
          <w:trHeight w:hRule="exact" w:val="284"/>
          <w:jc w:val="center"/>
        </w:trPr>
        <w:tc>
          <w:tcPr>
            <w:tcW w:w="0" w:type="auto"/>
            <w:tcBorders>
              <w:top w:val="single" w:sz="4" w:space="0" w:color="auto"/>
              <w:left w:val="nil"/>
              <w:bottom w:val="single" w:sz="4" w:space="0" w:color="auto"/>
            </w:tcBorders>
            <w:vAlign w:val="center"/>
          </w:tcPr>
          <w:p w14:paraId="0F82610A" w14:textId="77777777" w:rsidR="00ED7339" w:rsidRPr="007F2477" w:rsidRDefault="00ED7339" w:rsidP="007F2477">
            <w:pPr>
              <w:pStyle w:val="TCTableBody"/>
              <w:rPr>
                <w:sz w:val="20"/>
                <w:szCs w:val="20"/>
                <w:lang w:val="en-US"/>
              </w:rPr>
            </w:pPr>
            <w:r w:rsidRPr="007F2477">
              <w:rPr>
                <w:sz w:val="20"/>
                <w:szCs w:val="20"/>
                <w:lang w:val="en-US"/>
              </w:rPr>
              <w:t>Model</w:t>
            </w:r>
          </w:p>
        </w:tc>
        <w:tc>
          <w:tcPr>
            <w:tcW w:w="0" w:type="auto"/>
            <w:tcBorders>
              <w:top w:val="single" w:sz="4" w:space="0" w:color="auto"/>
              <w:bottom w:val="single" w:sz="4" w:space="0" w:color="auto"/>
            </w:tcBorders>
            <w:vAlign w:val="center"/>
          </w:tcPr>
          <w:p w14:paraId="17D168EB" w14:textId="77777777" w:rsidR="00ED7339" w:rsidRPr="007F2477" w:rsidRDefault="00ED7339" w:rsidP="007F2477">
            <w:pPr>
              <w:pStyle w:val="TCTableBody"/>
              <w:rPr>
                <w:sz w:val="20"/>
                <w:szCs w:val="20"/>
                <w:lang w:val="en-US"/>
              </w:rPr>
            </w:pPr>
            <w:r w:rsidRPr="007F2477">
              <w:rPr>
                <w:sz w:val="20"/>
                <w:szCs w:val="20"/>
                <w:lang w:val="en-US"/>
              </w:rPr>
              <w:t>CCR</w:t>
            </w:r>
          </w:p>
        </w:tc>
        <w:tc>
          <w:tcPr>
            <w:tcW w:w="0" w:type="auto"/>
            <w:tcBorders>
              <w:top w:val="single" w:sz="4" w:space="0" w:color="auto"/>
              <w:bottom w:val="single" w:sz="4" w:space="0" w:color="auto"/>
            </w:tcBorders>
            <w:vAlign w:val="center"/>
          </w:tcPr>
          <w:p w14:paraId="57B2C042" w14:textId="77777777" w:rsidR="00ED7339" w:rsidRPr="007F2477" w:rsidRDefault="00ED7339" w:rsidP="007F2477">
            <w:pPr>
              <w:pStyle w:val="TCTableBody"/>
              <w:rPr>
                <w:i/>
                <w:sz w:val="20"/>
                <w:szCs w:val="20"/>
                <w:lang w:val="en-US"/>
              </w:rPr>
            </w:pPr>
            <w:r w:rsidRPr="007F2477">
              <w:rPr>
                <w:i/>
                <w:sz w:val="20"/>
                <w:szCs w:val="20"/>
                <w:lang w:val="en-US"/>
              </w:rPr>
              <w:t>k</w:t>
            </w:r>
          </w:p>
        </w:tc>
        <w:tc>
          <w:tcPr>
            <w:tcW w:w="0" w:type="auto"/>
            <w:tcBorders>
              <w:top w:val="single" w:sz="4" w:space="0" w:color="auto"/>
              <w:bottom w:val="single" w:sz="4" w:space="0" w:color="auto"/>
            </w:tcBorders>
            <w:vAlign w:val="center"/>
          </w:tcPr>
          <w:p w14:paraId="7F86895A" w14:textId="77777777" w:rsidR="00ED7339" w:rsidRPr="007F2477" w:rsidRDefault="00ED7339" w:rsidP="007F2477">
            <w:pPr>
              <w:pStyle w:val="TCTableBody"/>
              <w:rPr>
                <w:sz w:val="20"/>
                <w:szCs w:val="20"/>
                <w:lang w:val="en-US"/>
              </w:rPr>
            </w:pPr>
            <w:r w:rsidRPr="007F2477">
              <w:rPr>
                <w:sz w:val="20"/>
                <w:szCs w:val="20"/>
                <w:lang w:val="en-US"/>
              </w:rPr>
              <w:t>SE</w:t>
            </w:r>
          </w:p>
        </w:tc>
        <w:tc>
          <w:tcPr>
            <w:tcW w:w="0" w:type="auto"/>
            <w:tcBorders>
              <w:top w:val="single" w:sz="4" w:space="0" w:color="auto"/>
              <w:bottom w:val="single" w:sz="4" w:space="0" w:color="auto"/>
            </w:tcBorders>
            <w:vAlign w:val="center"/>
          </w:tcPr>
          <w:p w14:paraId="675038AE" w14:textId="77777777" w:rsidR="00ED7339" w:rsidRPr="007F2477" w:rsidRDefault="00ED7339" w:rsidP="007F2477">
            <w:pPr>
              <w:pStyle w:val="TCTableBody"/>
              <w:rPr>
                <w:sz w:val="20"/>
                <w:szCs w:val="20"/>
                <w:lang w:val="en-US"/>
              </w:rPr>
            </w:pPr>
            <w:r w:rsidRPr="007F2477">
              <w:rPr>
                <w:sz w:val="20"/>
                <w:szCs w:val="20"/>
                <w:lang w:val="en-US"/>
              </w:rPr>
              <w:t>SP</w:t>
            </w:r>
          </w:p>
        </w:tc>
        <w:tc>
          <w:tcPr>
            <w:tcW w:w="0" w:type="auto"/>
            <w:tcBorders>
              <w:top w:val="single" w:sz="4" w:space="0" w:color="auto"/>
              <w:bottom w:val="single" w:sz="4" w:space="0" w:color="auto"/>
              <w:right w:val="nil"/>
            </w:tcBorders>
            <w:vAlign w:val="center"/>
          </w:tcPr>
          <w:p w14:paraId="0B9B5623" w14:textId="77777777" w:rsidR="00ED7339" w:rsidRPr="007F2477" w:rsidRDefault="00ED7339" w:rsidP="007F2477">
            <w:pPr>
              <w:pStyle w:val="TCTableBody"/>
              <w:rPr>
                <w:sz w:val="20"/>
                <w:szCs w:val="20"/>
                <w:lang w:val="en-US"/>
              </w:rPr>
            </w:pPr>
            <w:r w:rsidRPr="007F2477">
              <w:rPr>
                <w:sz w:val="20"/>
                <w:szCs w:val="20"/>
                <w:lang w:val="en-US"/>
              </w:rPr>
              <w:t>Coverage</w:t>
            </w:r>
          </w:p>
        </w:tc>
      </w:tr>
      <w:tr w:rsidR="00ED7339" w:rsidRPr="007F2477" w14:paraId="0435D382" w14:textId="77777777" w:rsidTr="00375F3F">
        <w:trPr>
          <w:cantSplit/>
          <w:trHeight w:hRule="exact" w:val="284"/>
          <w:jc w:val="center"/>
        </w:trPr>
        <w:tc>
          <w:tcPr>
            <w:tcW w:w="0" w:type="auto"/>
            <w:tcBorders>
              <w:top w:val="single" w:sz="4" w:space="0" w:color="auto"/>
              <w:left w:val="nil"/>
              <w:bottom w:val="nil"/>
              <w:right w:val="nil"/>
            </w:tcBorders>
            <w:vAlign w:val="bottom"/>
          </w:tcPr>
          <w:p w14:paraId="1121AC28" w14:textId="77777777" w:rsidR="00ED7339" w:rsidRPr="007F2477" w:rsidRDefault="00ED7339" w:rsidP="007F2477">
            <w:pPr>
              <w:pStyle w:val="TCTableBody"/>
              <w:rPr>
                <w:color w:val="000000"/>
                <w:sz w:val="20"/>
                <w:szCs w:val="20"/>
              </w:rPr>
            </w:pPr>
            <w:r w:rsidRPr="007F2477">
              <w:rPr>
                <w:color w:val="000000"/>
                <w:sz w:val="20"/>
                <w:szCs w:val="20"/>
              </w:rPr>
              <w:t>Morgan-GBM</w:t>
            </w:r>
          </w:p>
        </w:tc>
        <w:tc>
          <w:tcPr>
            <w:tcW w:w="0" w:type="auto"/>
            <w:tcBorders>
              <w:top w:val="single" w:sz="4" w:space="0" w:color="auto"/>
              <w:left w:val="nil"/>
              <w:bottom w:val="nil"/>
              <w:right w:val="nil"/>
            </w:tcBorders>
            <w:vAlign w:val="bottom"/>
          </w:tcPr>
          <w:p w14:paraId="53D62B15" w14:textId="77777777" w:rsidR="00ED7339" w:rsidRPr="007F2477" w:rsidRDefault="00ED7339" w:rsidP="007F2477">
            <w:pPr>
              <w:pStyle w:val="TCTableBody"/>
              <w:rPr>
                <w:color w:val="000000"/>
                <w:sz w:val="20"/>
                <w:szCs w:val="20"/>
              </w:rPr>
            </w:pPr>
            <w:r w:rsidRPr="007F2477">
              <w:rPr>
                <w:color w:val="000000"/>
                <w:sz w:val="20"/>
                <w:szCs w:val="20"/>
              </w:rPr>
              <w:t>0.84</w:t>
            </w:r>
          </w:p>
        </w:tc>
        <w:tc>
          <w:tcPr>
            <w:tcW w:w="0" w:type="auto"/>
            <w:tcBorders>
              <w:top w:val="single" w:sz="4" w:space="0" w:color="auto"/>
              <w:left w:val="nil"/>
              <w:bottom w:val="nil"/>
              <w:right w:val="nil"/>
            </w:tcBorders>
            <w:vAlign w:val="bottom"/>
          </w:tcPr>
          <w:p w14:paraId="5A3FB971" w14:textId="77777777" w:rsidR="00ED7339" w:rsidRPr="007F2477" w:rsidRDefault="00ED7339" w:rsidP="007F2477">
            <w:pPr>
              <w:pStyle w:val="TCTableBody"/>
              <w:rPr>
                <w:color w:val="000000"/>
                <w:sz w:val="20"/>
                <w:szCs w:val="20"/>
              </w:rPr>
            </w:pPr>
            <w:r w:rsidRPr="007F2477">
              <w:rPr>
                <w:color w:val="000000"/>
                <w:sz w:val="20"/>
                <w:szCs w:val="20"/>
              </w:rPr>
              <w:t>0.68</w:t>
            </w:r>
          </w:p>
        </w:tc>
        <w:tc>
          <w:tcPr>
            <w:tcW w:w="0" w:type="auto"/>
            <w:tcBorders>
              <w:top w:val="single" w:sz="4" w:space="0" w:color="auto"/>
              <w:left w:val="nil"/>
              <w:bottom w:val="nil"/>
              <w:right w:val="nil"/>
            </w:tcBorders>
            <w:vAlign w:val="bottom"/>
          </w:tcPr>
          <w:p w14:paraId="59BA04B5" w14:textId="77777777" w:rsidR="00ED7339" w:rsidRPr="007F2477" w:rsidRDefault="00ED7339" w:rsidP="007F2477">
            <w:pPr>
              <w:pStyle w:val="TCTableBody"/>
              <w:rPr>
                <w:color w:val="000000"/>
                <w:sz w:val="20"/>
                <w:szCs w:val="20"/>
              </w:rPr>
            </w:pPr>
            <w:r w:rsidRPr="007F2477">
              <w:rPr>
                <w:color w:val="000000"/>
                <w:sz w:val="20"/>
                <w:szCs w:val="20"/>
              </w:rPr>
              <w:t>0.85</w:t>
            </w:r>
          </w:p>
        </w:tc>
        <w:tc>
          <w:tcPr>
            <w:tcW w:w="0" w:type="auto"/>
            <w:tcBorders>
              <w:top w:val="single" w:sz="4" w:space="0" w:color="auto"/>
              <w:left w:val="nil"/>
              <w:bottom w:val="nil"/>
              <w:right w:val="nil"/>
            </w:tcBorders>
            <w:vAlign w:val="bottom"/>
          </w:tcPr>
          <w:p w14:paraId="505379BB" w14:textId="77777777" w:rsidR="00ED7339" w:rsidRPr="007F2477" w:rsidRDefault="00ED7339" w:rsidP="007F2477">
            <w:pPr>
              <w:pStyle w:val="TCTableBody"/>
              <w:rPr>
                <w:color w:val="000000"/>
                <w:sz w:val="20"/>
                <w:szCs w:val="20"/>
              </w:rPr>
            </w:pPr>
            <w:r w:rsidRPr="007F2477">
              <w:rPr>
                <w:color w:val="000000"/>
                <w:sz w:val="20"/>
                <w:szCs w:val="20"/>
              </w:rPr>
              <w:t>0.84</w:t>
            </w:r>
          </w:p>
        </w:tc>
        <w:tc>
          <w:tcPr>
            <w:tcW w:w="0" w:type="auto"/>
            <w:tcBorders>
              <w:top w:val="single" w:sz="4" w:space="0" w:color="auto"/>
              <w:left w:val="nil"/>
              <w:bottom w:val="nil"/>
              <w:right w:val="nil"/>
            </w:tcBorders>
            <w:vAlign w:val="bottom"/>
          </w:tcPr>
          <w:p w14:paraId="2D71DCF1" w14:textId="77777777" w:rsidR="00ED7339" w:rsidRPr="007F2477" w:rsidRDefault="00ED7339" w:rsidP="007F2477">
            <w:pPr>
              <w:pStyle w:val="TCTableBody"/>
              <w:rPr>
                <w:color w:val="000000"/>
                <w:sz w:val="20"/>
                <w:szCs w:val="20"/>
              </w:rPr>
            </w:pPr>
            <w:r w:rsidRPr="007F2477">
              <w:rPr>
                <w:color w:val="000000"/>
                <w:sz w:val="20"/>
                <w:szCs w:val="20"/>
              </w:rPr>
              <w:t>0.62</w:t>
            </w:r>
          </w:p>
        </w:tc>
      </w:tr>
      <w:tr w:rsidR="00ED7339" w:rsidRPr="007F2477" w14:paraId="608C7CE9" w14:textId="77777777" w:rsidTr="00375F3F">
        <w:trPr>
          <w:cantSplit/>
          <w:trHeight w:hRule="exact" w:val="284"/>
          <w:jc w:val="center"/>
        </w:trPr>
        <w:tc>
          <w:tcPr>
            <w:tcW w:w="0" w:type="auto"/>
            <w:tcBorders>
              <w:top w:val="nil"/>
              <w:left w:val="nil"/>
              <w:bottom w:val="nil"/>
              <w:right w:val="nil"/>
            </w:tcBorders>
            <w:vAlign w:val="bottom"/>
          </w:tcPr>
          <w:p w14:paraId="1FFFE06B" w14:textId="77777777" w:rsidR="00ED7339" w:rsidRPr="007F2477" w:rsidRDefault="00ED7339" w:rsidP="007F2477">
            <w:pPr>
              <w:pStyle w:val="TCTableBody"/>
              <w:rPr>
                <w:color w:val="000000"/>
                <w:sz w:val="20"/>
                <w:szCs w:val="20"/>
              </w:rPr>
            </w:pPr>
            <w:r w:rsidRPr="007F2477">
              <w:rPr>
                <w:color w:val="000000"/>
                <w:sz w:val="20"/>
                <w:szCs w:val="20"/>
              </w:rPr>
              <w:t>Morgan-SVM</w:t>
            </w:r>
          </w:p>
        </w:tc>
        <w:tc>
          <w:tcPr>
            <w:tcW w:w="0" w:type="auto"/>
            <w:tcBorders>
              <w:top w:val="nil"/>
              <w:left w:val="nil"/>
              <w:bottom w:val="nil"/>
              <w:right w:val="nil"/>
            </w:tcBorders>
            <w:vAlign w:val="bottom"/>
          </w:tcPr>
          <w:p w14:paraId="36513992" w14:textId="77777777" w:rsidR="00ED7339" w:rsidRPr="007F2477" w:rsidRDefault="00ED7339" w:rsidP="007F2477">
            <w:pPr>
              <w:pStyle w:val="TCTableBody"/>
              <w:rPr>
                <w:color w:val="000000"/>
                <w:sz w:val="20"/>
                <w:szCs w:val="20"/>
              </w:rPr>
            </w:pPr>
            <w:r w:rsidRPr="007F2477">
              <w:rPr>
                <w:color w:val="000000"/>
                <w:sz w:val="20"/>
                <w:szCs w:val="20"/>
              </w:rPr>
              <w:t>0.84</w:t>
            </w:r>
          </w:p>
        </w:tc>
        <w:tc>
          <w:tcPr>
            <w:tcW w:w="0" w:type="auto"/>
            <w:tcBorders>
              <w:top w:val="nil"/>
              <w:left w:val="nil"/>
              <w:bottom w:val="nil"/>
              <w:right w:val="nil"/>
            </w:tcBorders>
            <w:vAlign w:val="bottom"/>
          </w:tcPr>
          <w:p w14:paraId="651A6191" w14:textId="77777777" w:rsidR="00ED7339" w:rsidRPr="007F2477" w:rsidRDefault="00ED7339" w:rsidP="007F2477">
            <w:pPr>
              <w:pStyle w:val="TCTableBody"/>
              <w:rPr>
                <w:color w:val="000000"/>
                <w:sz w:val="20"/>
                <w:szCs w:val="20"/>
              </w:rPr>
            </w:pPr>
            <w:r w:rsidRPr="007F2477">
              <w:rPr>
                <w:color w:val="000000"/>
                <w:sz w:val="20"/>
                <w:szCs w:val="20"/>
              </w:rPr>
              <w:t>0.69</w:t>
            </w:r>
          </w:p>
        </w:tc>
        <w:tc>
          <w:tcPr>
            <w:tcW w:w="0" w:type="auto"/>
            <w:tcBorders>
              <w:top w:val="nil"/>
              <w:left w:val="nil"/>
              <w:bottom w:val="nil"/>
              <w:right w:val="nil"/>
            </w:tcBorders>
            <w:vAlign w:val="bottom"/>
          </w:tcPr>
          <w:p w14:paraId="401DD51D" w14:textId="77777777" w:rsidR="00ED7339" w:rsidRPr="007F2477" w:rsidRDefault="00ED7339" w:rsidP="007F2477">
            <w:pPr>
              <w:pStyle w:val="TCTableBody"/>
              <w:rPr>
                <w:color w:val="000000"/>
                <w:sz w:val="20"/>
                <w:szCs w:val="20"/>
              </w:rPr>
            </w:pPr>
            <w:r w:rsidRPr="007F2477">
              <w:rPr>
                <w:color w:val="000000"/>
                <w:sz w:val="20"/>
                <w:szCs w:val="20"/>
              </w:rPr>
              <w:t>0.83</w:t>
            </w:r>
          </w:p>
        </w:tc>
        <w:tc>
          <w:tcPr>
            <w:tcW w:w="0" w:type="auto"/>
            <w:tcBorders>
              <w:top w:val="nil"/>
              <w:left w:val="nil"/>
              <w:bottom w:val="nil"/>
              <w:right w:val="nil"/>
            </w:tcBorders>
            <w:vAlign w:val="bottom"/>
          </w:tcPr>
          <w:p w14:paraId="5385806B" w14:textId="77777777" w:rsidR="00ED7339" w:rsidRPr="007F2477" w:rsidRDefault="00ED7339" w:rsidP="007F2477">
            <w:pPr>
              <w:pStyle w:val="TCTableBody"/>
              <w:rPr>
                <w:color w:val="000000"/>
                <w:sz w:val="20"/>
                <w:szCs w:val="20"/>
              </w:rPr>
            </w:pPr>
            <w:r w:rsidRPr="007F2477">
              <w:rPr>
                <w:color w:val="000000"/>
                <w:sz w:val="20"/>
                <w:szCs w:val="20"/>
              </w:rPr>
              <w:t>0.85</w:t>
            </w:r>
          </w:p>
        </w:tc>
        <w:tc>
          <w:tcPr>
            <w:tcW w:w="0" w:type="auto"/>
            <w:tcBorders>
              <w:top w:val="nil"/>
              <w:left w:val="nil"/>
              <w:bottom w:val="nil"/>
              <w:right w:val="nil"/>
            </w:tcBorders>
            <w:vAlign w:val="bottom"/>
          </w:tcPr>
          <w:p w14:paraId="439C5C44" w14:textId="77777777" w:rsidR="00ED7339" w:rsidRPr="007F2477" w:rsidRDefault="00ED7339" w:rsidP="007F2477">
            <w:pPr>
              <w:pStyle w:val="TCTableBody"/>
              <w:rPr>
                <w:color w:val="000000"/>
                <w:sz w:val="20"/>
                <w:szCs w:val="20"/>
              </w:rPr>
            </w:pPr>
            <w:r w:rsidRPr="007F2477">
              <w:rPr>
                <w:color w:val="000000"/>
                <w:sz w:val="20"/>
                <w:szCs w:val="20"/>
              </w:rPr>
              <w:t>0.62</w:t>
            </w:r>
          </w:p>
        </w:tc>
      </w:tr>
      <w:tr w:rsidR="00ED7339" w:rsidRPr="007F2477" w14:paraId="12BF3646" w14:textId="77777777" w:rsidTr="00375F3F">
        <w:trPr>
          <w:cantSplit/>
          <w:trHeight w:hRule="exact" w:val="284"/>
          <w:jc w:val="center"/>
        </w:trPr>
        <w:tc>
          <w:tcPr>
            <w:tcW w:w="0" w:type="auto"/>
            <w:tcBorders>
              <w:top w:val="nil"/>
              <w:left w:val="nil"/>
              <w:bottom w:val="nil"/>
              <w:right w:val="nil"/>
            </w:tcBorders>
            <w:vAlign w:val="bottom"/>
          </w:tcPr>
          <w:p w14:paraId="08A0D92E" w14:textId="77777777" w:rsidR="00ED7339" w:rsidRPr="007F2477" w:rsidRDefault="00ED7339" w:rsidP="007F2477">
            <w:pPr>
              <w:pStyle w:val="TCTableBody"/>
              <w:rPr>
                <w:bCs/>
                <w:color w:val="000000"/>
                <w:sz w:val="20"/>
                <w:szCs w:val="20"/>
              </w:rPr>
            </w:pPr>
            <w:r w:rsidRPr="007F2477">
              <w:rPr>
                <w:bCs/>
                <w:color w:val="000000"/>
                <w:sz w:val="20"/>
                <w:szCs w:val="20"/>
              </w:rPr>
              <w:t>Morgan-RF</w:t>
            </w:r>
          </w:p>
        </w:tc>
        <w:tc>
          <w:tcPr>
            <w:tcW w:w="0" w:type="auto"/>
            <w:tcBorders>
              <w:top w:val="nil"/>
              <w:left w:val="nil"/>
              <w:bottom w:val="nil"/>
              <w:right w:val="nil"/>
            </w:tcBorders>
            <w:vAlign w:val="bottom"/>
          </w:tcPr>
          <w:p w14:paraId="1DB867B8" w14:textId="77777777" w:rsidR="00ED7339" w:rsidRPr="007F2477" w:rsidRDefault="00ED7339" w:rsidP="007F2477">
            <w:pPr>
              <w:pStyle w:val="TCTableBody"/>
              <w:rPr>
                <w:bCs/>
                <w:color w:val="000000"/>
                <w:sz w:val="20"/>
                <w:szCs w:val="20"/>
              </w:rPr>
            </w:pPr>
            <w:r w:rsidRPr="007F2477">
              <w:rPr>
                <w:bCs/>
                <w:color w:val="000000"/>
                <w:sz w:val="20"/>
                <w:szCs w:val="20"/>
              </w:rPr>
              <w:t>0.85</w:t>
            </w:r>
          </w:p>
        </w:tc>
        <w:tc>
          <w:tcPr>
            <w:tcW w:w="0" w:type="auto"/>
            <w:tcBorders>
              <w:top w:val="nil"/>
              <w:left w:val="nil"/>
              <w:bottom w:val="nil"/>
              <w:right w:val="nil"/>
            </w:tcBorders>
            <w:vAlign w:val="bottom"/>
          </w:tcPr>
          <w:p w14:paraId="466FC58D" w14:textId="77777777" w:rsidR="00ED7339" w:rsidRPr="007F2477" w:rsidRDefault="00ED7339" w:rsidP="007F2477">
            <w:pPr>
              <w:pStyle w:val="TCTableBody"/>
              <w:rPr>
                <w:bCs/>
                <w:color w:val="000000"/>
                <w:sz w:val="20"/>
                <w:szCs w:val="20"/>
              </w:rPr>
            </w:pPr>
            <w:r w:rsidRPr="007F2477">
              <w:rPr>
                <w:bCs/>
                <w:color w:val="000000"/>
                <w:sz w:val="20"/>
                <w:szCs w:val="20"/>
              </w:rPr>
              <w:t>0.71</w:t>
            </w:r>
          </w:p>
        </w:tc>
        <w:tc>
          <w:tcPr>
            <w:tcW w:w="0" w:type="auto"/>
            <w:tcBorders>
              <w:top w:val="nil"/>
              <w:left w:val="nil"/>
              <w:bottom w:val="nil"/>
              <w:right w:val="nil"/>
            </w:tcBorders>
            <w:vAlign w:val="bottom"/>
          </w:tcPr>
          <w:p w14:paraId="48FA858B" w14:textId="77777777" w:rsidR="00ED7339" w:rsidRPr="007F2477" w:rsidRDefault="00ED7339" w:rsidP="007F2477">
            <w:pPr>
              <w:pStyle w:val="TCTableBody"/>
              <w:rPr>
                <w:bCs/>
                <w:color w:val="000000"/>
                <w:sz w:val="20"/>
                <w:szCs w:val="20"/>
              </w:rPr>
            </w:pPr>
            <w:r w:rsidRPr="007F2477">
              <w:rPr>
                <w:bCs/>
                <w:color w:val="000000"/>
                <w:sz w:val="20"/>
                <w:szCs w:val="20"/>
              </w:rPr>
              <w:t>0.85</w:t>
            </w:r>
          </w:p>
        </w:tc>
        <w:tc>
          <w:tcPr>
            <w:tcW w:w="0" w:type="auto"/>
            <w:tcBorders>
              <w:top w:val="nil"/>
              <w:left w:val="nil"/>
              <w:bottom w:val="nil"/>
              <w:right w:val="nil"/>
            </w:tcBorders>
            <w:vAlign w:val="bottom"/>
          </w:tcPr>
          <w:p w14:paraId="4DE1FEBC" w14:textId="77777777" w:rsidR="00ED7339" w:rsidRPr="007F2477" w:rsidRDefault="00ED7339" w:rsidP="007F2477">
            <w:pPr>
              <w:pStyle w:val="TCTableBody"/>
              <w:rPr>
                <w:bCs/>
                <w:color w:val="000000"/>
                <w:sz w:val="20"/>
                <w:szCs w:val="20"/>
              </w:rPr>
            </w:pPr>
            <w:r w:rsidRPr="007F2477">
              <w:rPr>
                <w:bCs/>
                <w:color w:val="000000"/>
                <w:sz w:val="20"/>
                <w:szCs w:val="20"/>
              </w:rPr>
              <w:t>0.86</w:t>
            </w:r>
          </w:p>
        </w:tc>
        <w:tc>
          <w:tcPr>
            <w:tcW w:w="0" w:type="auto"/>
            <w:tcBorders>
              <w:top w:val="nil"/>
              <w:left w:val="nil"/>
              <w:bottom w:val="nil"/>
              <w:right w:val="nil"/>
            </w:tcBorders>
            <w:vAlign w:val="bottom"/>
          </w:tcPr>
          <w:p w14:paraId="71F658F2" w14:textId="77777777" w:rsidR="00ED7339" w:rsidRPr="007F2477" w:rsidRDefault="00ED7339" w:rsidP="007F2477">
            <w:pPr>
              <w:pStyle w:val="TCTableBody"/>
              <w:rPr>
                <w:bCs/>
                <w:color w:val="000000"/>
                <w:sz w:val="20"/>
                <w:szCs w:val="20"/>
              </w:rPr>
            </w:pPr>
            <w:r w:rsidRPr="007F2477">
              <w:rPr>
                <w:bCs/>
                <w:color w:val="000000"/>
                <w:sz w:val="20"/>
                <w:szCs w:val="20"/>
              </w:rPr>
              <w:t>0.62</w:t>
            </w:r>
          </w:p>
        </w:tc>
      </w:tr>
      <w:tr w:rsidR="00ED7339" w:rsidRPr="007F2477" w14:paraId="3D0841CD" w14:textId="77777777" w:rsidTr="00375F3F">
        <w:trPr>
          <w:cantSplit/>
          <w:trHeight w:hRule="exact" w:val="284"/>
          <w:jc w:val="center"/>
        </w:trPr>
        <w:tc>
          <w:tcPr>
            <w:tcW w:w="0" w:type="auto"/>
            <w:tcBorders>
              <w:top w:val="nil"/>
              <w:left w:val="nil"/>
              <w:bottom w:val="nil"/>
              <w:right w:val="nil"/>
            </w:tcBorders>
            <w:vAlign w:val="bottom"/>
          </w:tcPr>
          <w:p w14:paraId="4C91E6BB" w14:textId="77777777" w:rsidR="00ED7339" w:rsidRPr="007F2477" w:rsidRDefault="00ED7339" w:rsidP="007F2477">
            <w:pPr>
              <w:pStyle w:val="TCTableBody"/>
              <w:rPr>
                <w:color w:val="000000"/>
                <w:sz w:val="20"/>
                <w:szCs w:val="20"/>
              </w:rPr>
            </w:pPr>
            <w:r w:rsidRPr="007F2477">
              <w:rPr>
                <w:color w:val="000000"/>
                <w:sz w:val="20"/>
                <w:szCs w:val="20"/>
              </w:rPr>
              <w:t>Morgan-PLS-DA</w:t>
            </w:r>
          </w:p>
        </w:tc>
        <w:tc>
          <w:tcPr>
            <w:tcW w:w="0" w:type="auto"/>
            <w:tcBorders>
              <w:top w:val="nil"/>
              <w:left w:val="nil"/>
              <w:bottom w:val="nil"/>
              <w:right w:val="nil"/>
            </w:tcBorders>
            <w:vAlign w:val="bottom"/>
          </w:tcPr>
          <w:p w14:paraId="144D82D5" w14:textId="77777777" w:rsidR="00ED7339" w:rsidRPr="007F2477" w:rsidRDefault="00ED7339" w:rsidP="007F2477">
            <w:pPr>
              <w:pStyle w:val="TCTableBody"/>
              <w:rPr>
                <w:color w:val="000000"/>
                <w:sz w:val="20"/>
                <w:szCs w:val="20"/>
              </w:rPr>
            </w:pPr>
            <w:r w:rsidRPr="007F2477">
              <w:rPr>
                <w:color w:val="000000"/>
                <w:sz w:val="20"/>
                <w:szCs w:val="20"/>
              </w:rPr>
              <w:t>0.81</w:t>
            </w:r>
          </w:p>
        </w:tc>
        <w:tc>
          <w:tcPr>
            <w:tcW w:w="0" w:type="auto"/>
            <w:tcBorders>
              <w:top w:val="nil"/>
              <w:left w:val="nil"/>
              <w:bottom w:val="nil"/>
              <w:right w:val="nil"/>
            </w:tcBorders>
            <w:vAlign w:val="bottom"/>
          </w:tcPr>
          <w:p w14:paraId="7CA0D242" w14:textId="77777777" w:rsidR="00ED7339" w:rsidRPr="007F2477" w:rsidRDefault="00ED7339" w:rsidP="007F2477">
            <w:pPr>
              <w:pStyle w:val="TCTableBody"/>
              <w:rPr>
                <w:color w:val="000000"/>
                <w:sz w:val="20"/>
                <w:szCs w:val="20"/>
              </w:rPr>
            </w:pPr>
            <w:r w:rsidRPr="007F2477">
              <w:rPr>
                <w:color w:val="000000"/>
                <w:sz w:val="20"/>
                <w:szCs w:val="20"/>
              </w:rPr>
              <w:t>0.62</w:t>
            </w:r>
          </w:p>
        </w:tc>
        <w:tc>
          <w:tcPr>
            <w:tcW w:w="0" w:type="auto"/>
            <w:tcBorders>
              <w:top w:val="nil"/>
              <w:left w:val="nil"/>
              <w:bottom w:val="nil"/>
              <w:right w:val="nil"/>
            </w:tcBorders>
            <w:vAlign w:val="bottom"/>
          </w:tcPr>
          <w:p w14:paraId="40AF269D" w14:textId="77777777" w:rsidR="00ED7339" w:rsidRPr="007F2477" w:rsidRDefault="00ED7339" w:rsidP="007F2477">
            <w:pPr>
              <w:pStyle w:val="TCTableBody"/>
              <w:rPr>
                <w:color w:val="000000"/>
                <w:sz w:val="20"/>
                <w:szCs w:val="20"/>
              </w:rPr>
            </w:pPr>
            <w:r w:rsidRPr="007F2477">
              <w:rPr>
                <w:color w:val="000000"/>
                <w:sz w:val="20"/>
                <w:szCs w:val="20"/>
              </w:rPr>
              <w:t>0.81</w:t>
            </w:r>
          </w:p>
        </w:tc>
        <w:tc>
          <w:tcPr>
            <w:tcW w:w="0" w:type="auto"/>
            <w:tcBorders>
              <w:top w:val="nil"/>
              <w:left w:val="nil"/>
              <w:bottom w:val="nil"/>
              <w:right w:val="nil"/>
            </w:tcBorders>
            <w:vAlign w:val="bottom"/>
          </w:tcPr>
          <w:p w14:paraId="1A691999" w14:textId="77777777" w:rsidR="00ED7339" w:rsidRPr="007F2477" w:rsidRDefault="00ED7339" w:rsidP="007F2477">
            <w:pPr>
              <w:pStyle w:val="TCTableBody"/>
              <w:rPr>
                <w:color w:val="000000"/>
                <w:sz w:val="20"/>
                <w:szCs w:val="20"/>
              </w:rPr>
            </w:pPr>
            <w:r w:rsidRPr="007F2477">
              <w:rPr>
                <w:color w:val="000000"/>
                <w:sz w:val="20"/>
                <w:szCs w:val="20"/>
              </w:rPr>
              <w:t>0.81</w:t>
            </w:r>
          </w:p>
        </w:tc>
        <w:tc>
          <w:tcPr>
            <w:tcW w:w="0" w:type="auto"/>
            <w:tcBorders>
              <w:top w:val="nil"/>
              <w:left w:val="nil"/>
              <w:bottom w:val="nil"/>
              <w:right w:val="nil"/>
            </w:tcBorders>
            <w:vAlign w:val="bottom"/>
          </w:tcPr>
          <w:p w14:paraId="4D07BDC6" w14:textId="77777777" w:rsidR="00ED7339" w:rsidRPr="007F2477" w:rsidRDefault="00ED7339" w:rsidP="007F2477">
            <w:pPr>
              <w:pStyle w:val="TCTableBody"/>
              <w:rPr>
                <w:color w:val="000000"/>
                <w:sz w:val="20"/>
                <w:szCs w:val="20"/>
              </w:rPr>
            </w:pPr>
            <w:r w:rsidRPr="007F2477">
              <w:rPr>
                <w:color w:val="000000"/>
                <w:sz w:val="20"/>
                <w:szCs w:val="20"/>
              </w:rPr>
              <w:t>0.62</w:t>
            </w:r>
          </w:p>
        </w:tc>
      </w:tr>
      <w:tr w:rsidR="00ED7339" w:rsidRPr="007F2477" w14:paraId="35470A27" w14:textId="77777777" w:rsidTr="00375F3F">
        <w:trPr>
          <w:cantSplit/>
          <w:trHeight w:hRule="exact" w:val="284"/>
          <w:jc w:val="center"/>
        </w:trPr>
        <w:tc>
          <w:tcPr>
            <w:tcW w:w="0" w:type="auto"/>
            <w:tcBorders>
              <w:top w:val="nil"/>
              <w:left w:val="nil"/>
              <w:bottom w:val="nil"/>
              <w:right w:val="nil"/>
            </w:tcBorders>
            <w:vAlign w:val="bottom"/>
          </w:tcPr>
          <w:p w14:paraId="00D12C65" w14:textId="77777777" w:rsidR="00ED7339" w:rsidRPr="007F2477" w:rsidRDefault="00ED7339" w:rsidP="007F2477">
            <w:pPr>
              <w:pStyle w:val="TCTableBody"/>
              <w:rPr>
                <w:color w:val="000000"/>
                <w:sz w:val="20"/>
                <w:szCs w:val="20"/>
              </w:rPr>
            </w:pPr>
            <w:r w:rsidRPr="007F2477">
              <w:rPr>
                <w:color w:val="000000"/>
                <w:sz w:val="20"/>
                <w:szCs w:val="20"/>
              </w:rPr>
              <w:t>Morgan-</w:t>
            </w:r>
            <w:r w:rsidRPr="007F2477">
              <w:rPr>
                <w:i/>
                <w:iCs/>
                <w:color w:val="000000"/>
                <w:sz w:val="20"/>
                <w:szCs w:val="20"/>
              </w:rPr>
              <w:t>k</w:t>
            </w:r>
            <w:r w:rsidRPr="007F2477">
              <w:rPr>
                <w:color w:val="000000"/>
                <w:sz w:val="20"/>
                <w:szCs w:val="20"/>
              </w:rPr>
              <w:t>NN</w:t>
            </w:r>
          </w:p>
        </w:tc>
        <w:tc>
          <w:tcPr>
            <w:tcW w:w="0" w:type="auto"/>
            <w:tcBorders>
              <w:top w:val="nil"/>
              <w:left w:val="nil"/>
              <w:bottom w:val="nil"/>
              <w:right w:val="nil"/>
            </w:tcBorders>
            <w:vAlign w:val="bottom"/>
          </w:tcPr>
          <w:p w14:paraId="73A0C6C6" w14:textId="77777777" w:rsidR="00ED7339" w:rsidRPr="007F2477" w:rsidRDefault="00ED7339" w:rsidP="007F2477">
            <w:pPr>
              <w:pStyle w:val="TCTableBody"/>
              <w:rPr>
                <w:color w:val="000000"/>
                <w:sz w:val="20"/>
                <w:szCs w:val="20"/>
              </w:rPr>
            </w:pPr>
            <w:r w:rsidRPr="007F2477">
              <w:rPr>
                <w:color w:val="000000"/>
                <w:sz w:val="20"/>
                <w:szCs w:val="20"/>
              </w:rPr>
              <w:t>0.78</w:t>
            </w:r>
          </w:p>
        </w:tc>
        <w:tc>
          <w:tcPr>
            <w:tcW w:w="0" w:type="auto"/>
            <w:tcBorders>
              <w:top w:val="nil"/>
              <w:left w:val="nil"/>
              <w:bottom w:val="nil"/>
              <w:right w:val="nil"/>
            </w:tcBorders>
            <w:vAlign w:val="bottom"/>
          </w:tcPr>
          <w:p w14:paraId="79F6A0F3" w14:textId="77777777" w:rsidR="00ED7339" w:rsidRPr="007F2477" w:rsidRDefault="00ED7339" w:rsidP="007F2477">
            <w:pPr>
              <w:pStyle w:val="TCTableBody"/>
              <w:rPr>
                <w:color w:val="000000"/>
                <w:sz w:val="20"/>
                <w:szCs w:val="20"/>
              </w:rPr>
            </w:pPr>
            <w:r w:rsidRPr="007F2477">
              <w:rPr>
                <w:color w:val="000000"/>
                <w:sz w:val="20"/>
                <w:szCs w:val="20"/>
              </w:rPr>
              <w:t>0.55</w:t>
            </w:r>
          </w:p>
        </w:tc>
        <w:tc>
          <w:tcPr>
            <w:tcW w:w="0" w:type="auto"/>
            <w:tcBorders>
              <w:top w:val="nil"/>
              <w:left w:val="nil"/>
              <w:bottom w:val="nil"/>
              <w:right w:val="nil"/>
            </w:tcBorders>
            <w:vAlign w:val="bottom"/>
          </w:tcPr>
          <w:p w14:paraId="05897BCC" w14:textId="77777777" w:rsidR="00ED7339" w:rsidRPr="007F2477" w:rsidRDefault="00ED7339" w:rsidP="007F2477">
            <w:pPr>
              <w:pStyle w:val="TCTableBody"/>
              <w:rPr>
                <w:color w:val="000000"/>
                <w:sz w:val="20"/>
                <w:szCs w:val="20"/>
              </w:rPr>
            </w:pPr>
            <w:r w:rsidRPr="007F2477">
              <w:rPr>
                <w:color w:val="000000"/>
                <w:sz w:val="20"/>
                <w:szCs w:val="20"/>
              </w:rPr>
              <w:t>0.90</w:t>
            </w:r>
          </w:p>
        </w:tc>
        <w:tc>
          <w:tcPr>
            <w:tcW w:w="0" w:type="auto"/>
            <w:tcBorders>
              <w:top w:val="nil"/>
              <w:left w:val="nil"/>
              <w:bottom w:val="nil"/>
              <w:right w:val="nil"/>
            </w:tcBorders>
            <w:vAlign w:val="bottom"/>
          </w:tcPr>
          <w:p w14:paraId="065EFBC8" w14:textId="77777777" w:rsidR="00ED7339" w:rsidRPr="007F2477" w:rsidRDefault="00ED7339" w:rsidP="007F2477">
            <w:pPr>
              <w:pStyle w:val="TCTableBody"/>
              <w:rPr>
                <w:color w:val="000000"/>
                <w:sz w:val="20"/>
                <w:szCs w:val="20"/>
              </w:rPr>
            </w:pPr>
            <w:r w:rsidRPr="007F2477">
              <w:rPr>
                <w:color w:val="000000"/>
                <w:sz w:val="20"/>
                <w:szCs w:val="20"/>
              </w:rPr>
              <w:t>0.66</w:t>
            </w:r>
          </w:p>
        </w:tc>
        <w:tc>
          <w:tcPr>
            <w:tcW w:w="0" w:type="auto"/>
            <w:tcBorders>
              <w:top w:val="nil"/>
              <w:left w:val="nil"/>
              <w:bottom w:val="nil"/>
              <w:right w:val="nil"/>
            </w:tcBorders>
            <w:vAlign w:val="bottom"/>
          </w:tcPr>
          <w:p w14:paraId="04EDE3C1" w14:textId="77777777" w:rsidR="00ED7339" w:rsidRPr="007F2477" w:rsidRDefault="00ED7339" w:rsidP="007F2477">
            <w:pPr>
              <w:pStyle w:val="TCTableBody"/>
              <w:rPr>
                <w:color w:val="000000"/>
                <w:sz w:val="20"/>
                <w:szCs w:val="20"/>
              </w:rPr>
            </w:pPr>
            <w:r w:rsidRPr="007F2477">
              <w:rPr>
                <w:color w:val="000000"/>
                <w:sz w:val="20"/>
                <w:szCs w:val="20"/>
              </w:rPr>
              <w:t>0.62</w:t>
            </w:r>
          </w:p>
        </w:tc>
      </w:tr>
      <w:tr w:rsidR="00ED7339" w:rsidRPr="007F2477" w14:paraId="614228AC" w14:textId="77777777" w:rsidTr="00375F3F">
        <w:trPr>
          <w:cantSplit/>
          <w:trHeight w:hRule="exact" w:val="284"/>
          <w:jc w:val="center"/>
        </w:trPr>
        <w:tc>
          <w:tcPr>
            <w:tcW w:w="0" w:type="auto"/>
            <w:tcBorders>
              <w:top w:val="nil"/>
              <w:left w:val="nil"/>
              <w:bottom w:val="nil"/>
              <w:right w:val="nil"/>
            </w:tcBorders>
            <w:vAlign w:val="bottom"/>
          </w:tcPr>
          <w:p w14:paraId="015D4600" w14:textId="77777777" w:rsidR="00ED7339" w:rsidRPr="007F2477" w:rsidRDefault="00ED7339" w:rsidP="007F2477">
            <w:pPr>
              <w:pStyle w:val="TCTableBody"/>
              <w:rPr>
                <w:color w:val="000000"/>
                <w:sz w:val="20"/>
                <w:szCs w:val="20"/>
              </w:rPr>
            </w:pPr>
            <w:r w:rsidRPr="007F2477">
              <w:rPr>
                <w:color w:val="000000"/>
                <w:sz w:val="20"/>
                <w:szCs w:val="20"/>
              </w:rPr>
              <w:t>Morgan-CART</w:t>
            </w:r>
          </w:p>
        </w:tc>
        <w:tc>
          <w:tcPr>
            <w:tcW w:w="0" w:type="auto"/>
            <w:tcBorders>
              <w:top w:val="nil"/>
              <w:left w:val="nil"/>
              <w:bottom w:val="nil"/>
              <w:right w:val="nil"/>
            </w:tcBorders>
            <w:vAlign w:val="bottom"/>
          </w:tcPr>
          <w:p w14:paraId="72531A94" w14:textId="77777777" w:rsidR="00ED7339" w:rsidRPr="007F2477" w:rsidRDefault="00ED7339" w:rsidP="007F2477">
            <w:pPr>
              <w:pStyle w:val="TCTableBody"/>
              <w:rPr>
                <w:color w:val="000000"/>
                <w:sz w:val="20"/>
                <w:szCs w:val="20"/>
              </w:rPr>
            </w:pPr>
            <w:r w:rsidRPr="007F2477">
              <w:rPr>
                <w:color w:val="000000"/>
                <w:sz w:val="20"/>
                <w:szCs w:val="20"/>
              </w:rPr>
              <w:t>0.73</w:t>
            </w:r>
          </w:p>
        </w:tc>
        <w:tc>
          <w:tcPr>
            <w:tcW w:w="0" w:type="auto"/>
            <w:tcBorders>
              <w:top w:val="nil"/>
              <w:left w:val="nil"/>
              <w:bottom w:val="nil"/>
              <w:right w:val="nil"/>
            </w:tcBorders>
            <w:vAlign w:val="bottom"/>
          </w:tcPr>
          <w:p w14:paraId="792FA2E3" w14:textId="77777777" w:rsidR="00ED7339" w:rsidRPr="007F2477" w:rsidRDefault="00ED7339" w:rsidP="007F2477">
            <w:pPr>
              <w:pStyle w:val="TCTableBody"/>
              <w:rPr>
                <w:color w:val="000000"/>
                <w:sz w:val="20"/>
                <w:szCs w:val="20"/>
              </w:rPr>
            </w:pPr>
            <w:r w:rsidRPr="007F2477">
              <w:rPr>
                <w:color w:val="000000"/>
                <w:sz w:val="20"/>
                <w:szCs w:val="20"/>
              </w:rPr>
              <w:t>0.47</w:t>
            </w:r>
          </w:p>
        </w:tc>
        <w:tc>
          <w:tcPr>
            <w:tcW w:w="0" w:type="auto"/>
            <w:tcBorders>
              <w:top w:val="nil"/>
              <w:left w:val="nil"/>
              <w:bottom w:val="nil"/>
              <w:right w:val="nil"/>
            </w:tcBorders>
            <w:vAlign w:val="bottom"/>
          </w:tcPr>
          <w:p w14:paraId="3388E543" w14:textId="77777777" w:rsidR="00ED7339" w:rsidRPr="007F2477" w:rsidRDefault="00ED7339" w:rsidP="007F2477">
            <w:pPr>
              <w:pStyle w:val="TCTableBody"/>
              <w:rPr>
                <w:color w:val="000000"/>
                <w:sz w:val="20"/>
                <w:szCs w:val="20"/>
              </w:rPr>
            </w:pPr>
            <w:r w:rsidRPr="007F2477">
              <w:rPr>
                <w:color w:val="000000"/>
                <w:sz w:val="20"/>
                <w:szCs w:val="20"/>
              </w:rPr>
              <w:t>0.73</w:t>
            </w:r>
          </w:p>
        </w:tc>
        <w:tc>
          <w:tcPr>
            <w:tcW w:w="0" w:type="auto"/>
            <w:tcBorders>
              <w:top w:val="nil"/>
              <w:left w:val="nil"/>
              <w:bottom w:val="nil"/>
              <w:right w:val="nil"/>
            </w:tcBorders>
            <w:vAlign w:val="bottom"/>
          </w:tcPr>
          <w:p w14:paraId="25D00C7D" w14:textId="77777777" w:rsidR="00ED7339" w:rsidRPr="007F2477" w:rsidRDefault="00ED7339" w:rsidP="007F2477">
            <w:pPr>
              <w:pStyle w:val="TCTableBody"/>
              <w:rPr>
                <w:color w:val="000000"/>
                <w:sz w:val="20"/>
                <w:szCs w:val="20"/>
              </w:rPr>
            </w:pPr>
            <w:r w:rsidRPr="007F2477">
              <w:rPr>
                <w:color w:val="000000"/>
                <w:sz w:val="20"/>
                <w:szCs w:val="20"/>
              </w:rPr>
              <w:t>0.73</w:t>
            </w:r>
          </w:p>
        </w:tc>
        <w:tc>
          <w:tcPr>
            <w:tcW w:w="0" w:type="auto"/>
            <w:tcBorders>
              <w:top w:val="nil"/>
              <w:left w:val="nil"/>
              <w:bottom w:val="nil"/>
              <w:right w:val="nil"/>
            </w:tcBorders>
            <w:vAlign w:val="bottom"/>
          </w:tcPr>
          <w:p w14:paraId="397BE663" w14:textId="77777777" w:rsidR="00ED7339" w:rsidRPr="007F2477" w:rsidRDefault="00ED7339" w:rsidP="007F2477">
            <w:pPr>
              <w:pStyle w:val="TCTableBody"/>
              <w:rPr>
                <w:color w:val="000000"/>
                <w:sz w:val="20"/>
                <w:szCs w:val="20"/>
              </w:rPr>
            </w:pPr>
            <w:r w:rsidRPr="007F2477">
              <w:rPr>
                <w:color w:val="000000"/>
                <w:sz w:val="20"/>
                <w:szCs w:val="20"/>
              </w:rPr>
              <w:t>0.62</w:t>
            </w:r>
          </w:p>
        </w:tc>
      </w:tr>
      <w:tr w:rsidR="00ED7339" w:rsidRPr="007F2477" w14:paraId="6973BEE1" w14:textId="77777777" w:rsidTr="00375F3F">
        <w:trPr>
          <w:cantSplit/>
          <w:trHeight w:hRule="exact" w:val="284"/>
          <w:jc w:val="center"/>
        </w:trPr>
        <w:tc>
          <w:tcPr>
            <w:tcW w:w="0" w:type="auto"/>
            <w:tcBorders>
              <w:top w:val="nil"/>
              <w:left w:val="nil"/>
              <w:bottom w:val="nil"/>
              <w:right w:val="nil"/>
            </w:tcBorders>
            <w:vAlign w:val="bottom"/>
          </w:tcPr>
          <w:p w14:paraId="421F3DFA" w14:textId="77777777" w:rsidR="00ED7339" w:rsidRPr="007F2477" w:rsidRDefault="00ED7339" w:rsidP="007F2477">
            <w:pPr>
              <w:pStyle w:val="TCTableBody"/>
              <w:rPr>
                <w:color w:val="000000"/>
                <w:sz w:val="20"/>
                <w:szCs w:val="20"/>
              </w:rPr>
            </w:pPr>
            <w:r w:rsidRPr="007F2477">
              <w:rPr>
                <w:color w:val="000000"/>
                <w:sz w:val="20"/>
                <w:szCs w:val="20"/>
              </w:rPr>
              <w:t>Morgan-MARS</w:t>
            </w:r>
          </w:p>
        </w:tc>
        <w:tc>
          <w:tcPr>
            <w:tcW w:w="0" w:type="auto"/>
            <w:tcBorders>
              <w:top w:val="nil"/>
              <w:left w:val="nil"/>
              <w:bottom w:val="nil"/>
              <w:right w:val="nil"/>
            </w:tcBorders>
            <w:vAlign w:val="bottom"/>
          </w:tcPr>
          <w:p w14:paraId="43998473" w14:textId="77777777" w:rsidR="00ED7339" w:rsidRPr="007F2477" w:rsidRDefault="00ED7339" w:rsidP="007F2477">
            <w:pPr>
              <w:pStyle w:val="TCTableBody"/>
              <w:rPr>
                <w:color w:val="000000"/>
                <w:sz w:val="20"/>
                <w:szCs w:val="20"/>
              </w:rPr>
            </w:pPr>
            <w:r w:rsidRPr="007F2477">
              <w:rPr>
                <w:color w:val="000000"/>
                <w:sz w:val="20"/>
                <w:szCs w:val="20"/>
              </w:rPr>
              <w:t>0.76</w:t>
            </w:r>
          </w:p>
        </w:tc>
        <w:tc>
          <w:tcPr>
            <w:tcW w:w="0" w:type="auto"/>
            <w:tcBorders>
              <w:top w:val="nil"/>
              <w:left w:val="nil"/>
              <w:bottom w:val="nil"/>
              <w:right w:val="nil"/>
            </w:tcBorders>
            <w:vAlign w:val="bottom"/>
          </w:tcPr>
          <w:p w14:paraId="737B0771" w14:textId="77777777" w:rsidR="00ED7339" w:rsidRPr="007F2477" w:rsidRDefault="00ED7339" w:rsidP="007F2477">
            <w:pPr>
              <w:pStyle w:val="TCTableBody"/>
              <w:rPr>
                <w:color w:val="000000"/>
                <w:sz w:val="20"/>
                <w:szCs w:val="20"/>
              </w:rPr>
            </w:pPr>
            <w:r w:rsidRPr="007F2477">
              <w:rPr>
                <w:color w:val="000000"/>
                <w:sz w:val="20"/>
                <w:szCs w:val="20"/>
              </w:rPr>
              <w:t>0.54</w:t>
            </w:r>
          </w:p>
        </w:tc>
        <w:tc>
          <w:tcPr>
            <w:tcW w:w="0" w:type="auto"/>
            <w:tcBorders>
              <w:top w:val="nil"/>
              <w:left w:val="nil"/>
              <w:bottom w:val="nil"/>
              <w:right w:val="nil"/>
            </w:tcBorders>
            <w:vAlign w:val="bottom"/>
          </w:tcPr>
          <w:p w14:paraId="51D967D2" w14:textId="77777777" w:rsidR="00ED7339" w:rsidRPr="007F2477" w:rsidRDefault="00ED7339" w:rsidP="007F2477">
            <w:pPr>
              <w:pStyle w:val="TCTableBody"/>
              <w:rPr>
                <w:color w:val="000000"/>
                <w:sz w:val="20"/>
                <w:szCs w:val="20"/>
              </w:rPr>
            </w:pPr>
            <w:r w:rsidRPr="007F2477">
              <w:rPr>
                <w:color w:val="000000"/>
                <w:sz w:val="20"/>
                <w:szCs w:val="20"/>
              </w:rPr>
              <w:t>0.77</w:t>
            </w:r>
          </w:p>
        </w:tc>
        <w:tc>
          <w:tcPr>
            <w:tcW w:w="0" w:type="auto"/>
            <w:tcBorders>
              <w:top w:val="nil"/>
              <w:left w:val="nil"/>
              <w:bottom w:val="nil"/>
              <w:right w:val="nil"/>
            </w:tcBorders>
            <w:vAlign w:val="bottom"/>
          </w:tcPr>
          <w:p w14:paraId="1C70C12D" w14:textId="77777777" w:rsidR="00ED7339" w:rsidRPr="007F2477" w:rsidRDefault="00ED7339" w:rsidP="007F2477">
            <w:pPr>
              <w:pStyle w:val="TCTableBody"/>
              <w:rPr>
                <w:color w:val="000000"/>
                <w:sz w:val="20"/>
                <w:szCs w:val="20"/>
              </w:rPr>
            </w:pPr>
            <w:r w:rsidRPr="007F2477">
              <w:rPr>
                <w:color w:val="000000"/>
                <w:sz w:val="20"/>
                <w:szCs w:val="20"/>
              </w:rPr>
              <w:t>0.77</w:t>
            </w:r>
          </w:p>
        </w:tc>
        <w:tc>
          <w:tcPr>
            <w:tcW w:w="0" w:type="auto"/>
            <w:tcBorders>
              <w:top w:val="nil"/>
              <w:left w:val="nil"/>
              <w:bottom w:val="nil"/>
              <w:right w:val="nil"/>
            </w:tcBorders>
            <w:vAlign w:val="bottom"/>
          </w:tcPr>
          <w:p w14:paraId="2CAFA5AE" w14:textId="77777777" w:rsidR="00ED7339" w:rsidRPr="007F2477" w:rsidRDefault="00ED7339" w:rsidP="007F2477">
            <w:pPr>
              <w:pStyle w:val="TCTableBody"/>
              <w:rPr>
                <w:color w:val="000000"/>
                <w:sz w:val="20"/>
                <w:szCs w:val="20"/>
              </w:rPr>
            </w:pPr>
            <w:r w:rsidRPr="007F2477">
              <w:rPr>
                <w:color w:val="000000"/>
                <w:sz w:val="20"/>
                <w:szCs w:val="20"/>
              </w:rPr>
              <w:t>0.62</w:t>
            </w:r>
          </w:p>
        </w:tc>
      </w:tr>
      <w:tr w:rsidR="00ED7339" w:rsidRPr="007F2477" w14:paraId="63FE6776" w14:textId="77777777" w:rsidTr="00375F3F">
        <w:trPr>
          <w:cantSplit/>
          <w:trHeight w:hRule="exact" w:val="284"/>
          <w:jc w:val="center"/>
        </w:trPr>
        <w:tc>
          <w:tcPr>
            <w:tcW w:w="0" w:type="auto"/>
            <w:tcBorders>
              <w:top w:val="nil"/>
              <w:left w:val="nil"/>
              <w:bottom w:val="nil"/>
              <w:right w:val="nil"/>
            </w:tcBorders>
            <w:vAlign w:val="bottom"/>
          </w:tcPr>
          <w:p w14:paraId="186EA032" w14:textId="77777777" w:rsidR="00ED7339" w:rsidRPr="007F2477" w:rsidRDefault="00ED7339" w:rsidP="007F2477">
            <w:pPr>
              <w:pStyle w:val="TCTableBody"/>
              <w:rPr>
                <w:color w:val="000000"/>
                <w:sz w:val="20"/>
                <w:szCs w:val="20"/>
              </w:rPr>
            </w:pPr>
            <w:r w:rsidRPr="007F2477">
              <w:rPr>
                <w:color w:val="000000"/>
                <w:sz w:val="20"/>
                <w:szCs w:val="20"/>
              </w:rPr>
              <w:t>Morgan-MLP</w:t>
            </w:r>
          </w:p>
        </w:tc>
        <w:tc>
          <w:tcPr>
            <w:tcW w:w="0" w:type="auto"/>
            <w:tcBorders>
              <w:top w:val="nil"/>
              <w:left w:val="nil"/>
              <w:bottom w:val="nil"/>
              <w:right w:val="nil"/>
            </w:tcBorders>
            <w:vAlign w:val="bottom"/>
          </w:tcPr>
          <w:p w14:paraId="67046B90" w14:textId="77777777" w:rsidR="00ED7339" w:rsidRPr="007F2477" w:rsidRDefault="00ED7339" w:rsidP="007F2477">
            <w:pPr>
              <w:pStyle w:val="TCTableBody"/>
              <w:rPr>
                <w:color w:val="000000"/>
                <w:sz w:val="20"/>
                <w:szCs w:val="20"/>
              </w:rPr>
            </w:pPr>
            <w:r w:rsidRPr="007F2477">
              <w:rPr>
                <w:color w:val="000000"/>
                <w:sz w:val="20"/>
                <w:szCs w:val="20"/>
              </w:rPr>
              <w:t>0.82</w:t>
            </w:r>
          </w:p>
        </w:tc>
        <w:tc>
          <w:tcPr>
            <w:tcW w:w="0" w:type="auto"/>
            <w:tcBorders>
              <w:top w:val="nil"/>
              <w:left w:val="nil"/>
              <w:bottom w:val="nil"/>
              <w:right w:val="nil"/>
            </w:tcBorders>
            <w:vAlign w:val="bottom"/>
          </w:tcPr>
          <w:p w14:paraId="2F9F6581" w14:textId="77777777" w:rsidR="00ED7339" w:rsidRPr="007F2477" w:rsidRDefault="00ED7339" w:rsidP="007F2477">
            <w:pPr>
              <w:pStyle w:val="TCTableBody"/>
              <w:rPr>
                <w:color w:val="000000"/>
                <w:sz w:val="20"/>
                <w:szCs w:val="20"/>
              </w:rPr>
            </w:pPr>
            <w:r w:rsidRPr="007F2477">
              <w:rPr>
                <w:color w:val="000000"/>
                <w:sz w:val="20"/>
                <w:szCs w:val="20"/>
              </w:rPr>
              <w:t>0.65</w:t>
            </w:r>
          </w:p>
        </w:tc>
        <w:tc>
          <w:tcPr>
            <w:tcW w:w="0" w:type="auto"/>
            <w:tcBorders>
              <w:top w:val="nil"/>
              <w:left w:val="nil"/>
              <w:bottom w:val="nil"/>
              <w:right w:val="nil"/>
            </w:tcBorders>
            <w:vAlign w:val="bottom"/>
          </w:tcPr>
          <w:p w14:paraId="1105D8D0" w14:textId="77777777" w:rsidR="00ED7339" w:rsidRPr="007F2477" w:rsidRDefault="00ED7339" w:rsidP="007F2477">
            <w:pPr>
              <w:pStyle w:val="TCTableBody"/>
              <w:rPr>
                <w:color w:val="000000"/>
                <w:sz w:val="20"/>
                <w:szCs w:val="20"/>
              </w:rPr>
            </w:pPr>
            <w:r w:rsidRPr="007F2477">
              <w:rPr>
                <w:color w:val="000000"/>
                <w:sz w:val="20"/>
                <w:szCs w:val="20"/>
              </w:rPr>
              <w:t>0.84</w:t>
            </w:r>
          </w:p>
        </w:tc>
        <w:tc>
          <w:tcPr>
            <w:tcW w:w="0" w:type="auto"/>
            <w:tcBorders>
              <w:top w:val="nil"/>
              <w:left w:val="nil"/>
              <w:bottom w:val="nil"/>
              <w:right w:val="nil"/>
            </w:tcBorders>
            <w:vAlign w:val="bottom"/>
          </w:tcPr>
          <w:p w14:paraId="285B59F6" w14:textId="77777777" w:rsidR="00ED7339" w:rsidRPr="007F2477" w:rsidRDefault="00ED7339" w:rsidP="007F2477">
            <w:pPr>
              <w:pStyle w:val="TCTableBody"/>
              <w:rPr>
                <w:color w:val="000000"/>
                <w:sz w:val="20"/>
                <w:szCs w:val="20"/>
              </w:rPr>
            </w:pPr>
            <w:r w:rsidRPr="007F2477">
              <w:rPr>
                <w:color w:val="000000"/>
                <w:sz w:val="20"/>
                <w:szCs w:val="20"/>
              </w:rPr>
              <w:t>0.81</w:t>
            </w:r>
          </w:p>
        </w:tc>
        <w:tc>
          <w:tcPr>
            <w:tcW w:w="0" w:type="auto"/>
            <w:tcBorders>
              <w:top w:val="nil"/>
              <w:left w:val="nil"/>
              <w:bottom w:val="nil"/>
              <w:right w:val="nil"/>
            </w:tcBorders>
            <w:vAlign w:val="bottom"/>
          </w:tcPr>
          <w:p w14:paraId="53970743" w14:textId="77777777" w:rsidR="00ED7339" w:rsidRPr="007F2477" w:rsidRDefault="00ED7339" w:rsidP="007F2477">
            <w:pPr>
              <w:pStyle w:val="TCTableBody"/>
              <w:rPr>
                <w:color w:val="000000"/>
                <w:sz w:val="20"/>
                <w:szCs w:val="20"/>
              </w:rPr>
            </w:pPr>
            <w:r w:rsidRPr="007F2477">
              <w:rPr>
                <w:color w:val="000000"/>
                <w:sz w:val="20"/>
                <w:szCs w:val="20"/>
              </w:rPr>
              <w:t>0.62</w:t>
            </w:r>
          </w:p>
        </w:tc>
      </w:tr>
      <w:tr w:rsidR="00ED7339" w:rsidRPr="007F2477" w14:paraId="53CFEB19" w14:textId="77777777" w:rsidTr="00375F3F">
        <w:trPr>
          <w:cantSplit/>
          <w:trHeight w:hRule="exact" w:val="284"/>
          <w:jc w:val="center"/>
        </w:trPr>
        <w:tc>
          <w:tcPr>
            <w:tcW w:w="0" w:type="auto"/>
            <w:tcBorders>
              <w:top w:val="nil"/>
              <w:left w:val="nil"/>
              <w:bottom w:val="nil"/>
              <w:right w:val="nil"/>
            </w:tcBorders>
            <w:vAlign w:val="bottom"/>
          </w:tcPr>
          <w:p w14:paraId="31D3F6B4" w14:textId="77777777" w:rsidR="00ED7339" w:rsidRPr="007F2477" w:rsidRDefault="00ED7339" w:rsidP="007F2477">
            <w:pPr>
              <w:pStyle w:val="TCTableBody"/>
              <w:rPr>
                <w:color w:val="000000"/>
                <w:sz w:val="20"/>
                <w:szCs w:val="20"/>
              </w:rPr>
            </w:pPr>
            <w:r w:rsidRPr="007F2477">
              <w:rPr>
                <w:color w:val="000000"/>
                <w:sz w:val="20"/>
                <w:szCs w:val="20"/>
              </w:rPr>
              <w:t>CDK-GBM</w:t>
            </w:r>
          </w:p>
        </w:tc>
        <w:tc>
          <w:tcPr>
            <w:tcW w:w="0" w:type="auto"/>
            <w:tcBorders>
              <w:top w:val="nil"/>
              <w:left w:val="nil"/>
              <w:bottom w:val="nil"/>
              <w:right w:val="nil"/>
            </w:tcBorders>
            <w:vAlign w:val="bottom"/>
          </w:tcPr>
          <w:p w14:paraId="2BAC3341" w14:textId="77777777" w:rsidR="00ED7339" w:rsidRPr="007F2477" w:rsidRDefault="00ED7339" w:rsidP="007F2477">
            <w:pPr>
              <w:pStyle w:val="TCTableBody"/>
              <w:rPr>
                <w:color w:val="000000"/>
                <w:sz w:val="20"/>
                <w:szCs w:val="20"/>
              </w:rPr>
            </w:pPr>
            <w:r w:rsidRPr="007F2477">
              <w:rPr>
                <w:color w:val="000000"/>
                <w:sz w:val="20"/>
                <w:szCs w:val="20"/>
              </w:rPr>
              <w:t>0.84</w:t>
            </w:r>
          </w:p>
        </w:tc>
        <w:tc>
          <w:tcPr>
            <w:tcW w:w="0" w:type="auto"/>
            <w:tcBorders>
              <w:top w:val="nil"/>
              <w:left w:val="nil"/>
              <w:bottom w:val="nil"/>
              <w:right w:val="nil"/>
            </w:tcBorders>
            <w:vAlign w:val="bottom"/>
          </w:tcPr>
          <w:p w14:paraId="0837129E" w14:textId="77777777" w:rsidR="00ED7339" w:rsidRPr="007F2477" w:rsidRDefault="00ED7339" w:rsidP="007F2477">
            <w:pPr>
              <w:pStyle w:val="TCTableBody"/>
              <w:rPr>
                <w:color w:val="000000"/>
                <w:sz w:val="20"/>
                <w:szCs w:val="20"/>
              </w:rPr>
            </w:pPr>
            <w:r w:rsidRPr="007F2477">
              <w:rPr>
                <w:color w:val="000000"/>
                <w:sz w:val="20"/>
                <w:szCs w:val="20"/>
              </w:rPr>
              <w:t>0.67</w:t>
            </w:r>
          </w:p>
        </w:tc>
        <w:tc>
          <w:tcPr>
            <w:tcW w:w="0" w:type="auto"/>
            <w:tcBorders>
              <w:top w:val="nil"/>
              <w:left w:val="nil"/>
              <w:bottom w:val="nil"/>
              <w:right w:val="nil"/>
            </w:tcBorders>
            <w:vAlign w:val="bottom"/>
          </w:tcPr>
          <w:p w14:paraId="43D1EE3F" w14:textId="77777777" w:rsidR="00ED7339" w:rsidRPr="007F2477" w:rsidRDefault="00ED7339" w:rsidP="007F2477">
            <w:pPr>
              <w:pStyle w:val="TCTableBody"/>
              <w:rPr>
                <w:color w:val="000000"/>
                <w:sz w:val="20"/>
                <w:szCs w:val="20"/>
              </w:rPr>
            </w:pPr>
            <w:r w:rsidRPr="007F2477">
              <w:rPr>
                <w:color w:val="000000"/>
                <w:sz w:val="20"/>
                <w:szCs w:val="20"/>
              </w:rPr>
              <w:t>0.84</w:t>
            </w:r>
          </w:p>
        </w:tc>
        <w:tc>
          <w:tcPr>
            <w:tcW w:w="0" w:type="auto"/>
            <w:tcBorders>
              <w:top w:val="nil"/>
              <w:left w:val="nil"/>
              <w:bottom w:val="nil"/>
              <w:right w:val="nil"/>
            </w:tcBorders>
            <w:vAlign w:val="bottom"/>
          </w:tcPr>
          <w:p w14:paraId="67ADBF3A" w14:textId="77777777" w:rsidR="00ED7339" w:rsidRPr="007F2477" w:rsidRDefault="00ED7339" w:rsidP="007F2477">
            <w:pPr>
              <w:pStyle w:val="TCTableBody"/>
              <w:rPr>
                <w:color w:val="000000"/>
                <w:sz w:val="20"/>
                <w:szCs w:val="20"/>
              </w:rPr>
            </w:pPr>
            <w:r w:rsidRPr="007F2477">
              <w:rPr>
                <w:color w:val="000000"/>
                <w:sz w:val="20"/>
                <w:szCs w:val="20"/>
              </w:rPr>
              <w:t>0.83</w:t>
            </w:r>
          </w:p>
        </w:tc>
        <w:tc>
          <w:tcPr>
            <w:tcW w:w="0" w:type="auto"/>
            <w:tcBorders>
              <w:top w:val="nil"/>
              <w:left w:val="nil"/>
              <w:bottom w:val="nil"/>
              <w:right w:val="nil"/>
            </w:tcBorders>
            <w:vAlign w:val="bottom"/>
          </w:tcPr>
          <w:p w14:paraId="0F8DF3D5" w14:textId="77777777" w:rsidR="00ED7339" w:rsidRPr="007F2477" w:rsidRDefault="00ED7339" w:rsidP="007F2477">
            <w:pPr>
              <w:pStyle w:val="TCTableBody"/>
              <w:rPr>
                <w:color w:val="000000"/>
                <w:sz w:val="20"/>
                <w:szCs w:val="20"/>
              </w:rPr>
            </w:pPr>
            <w:r w:rsidRPr="007F2477">
              <w:rPr>
                <w:color w:val="000000"/>
                <w:sz w:val="20"/>
                <w:szCs w:val="20"/>
              </w:rPr>
              <w:t>0.77</w:t>
            </w:r>
          </w:p>
        </w:tc>
      </w:tr>
      <w:tr w:rsidR="00ED7339" w:rsidRPr="007F2477" w14:paraId="6C285E48" w14:textId="77777777" w:rsidTr="00375F3F">
        <w:trPr>
          <w:cantSplit/>
          <w:trHeight w:hRule="exact" w:val="284"/>
          <w:jc w:val="center"/>
        </w:trPr>
        <w:tc>
          <w:tcPr>
            <w:tcW w:w="0" w:type="auto"/>
            <w:tcBorders>
              <w:top w:val="nil"/>
              <w:left w:val="nil"/>
              <w:bottom w:val="nil"/>
              <w:right w:val="nil"/>
            </w:tcBorders>
            <w:vAlign w:val="bottom"/>
          </w:tcPr>
          <w:p w14:paraId="6A7B0B2D" w14:textId="77777777" w:rsidR="00ED7339" w:rsidRPr="007F2477" w:rsidRDefault="00ED7339" w:rsidP="007F2477">
            <w:pPr>
              <w:pStyle w:val="TCTableBody"/>
              <w:rPr>
                <w:bCs/>
                <w:color w:val="000000"/>
                <w:sz w:val="20"/>
                <w:szCs w:val="20"/>
              </w:rPr>
            </w:pPr>
            <w:r w:rsidRPr="007F2477">
              <w:rPr>
                <w:bCs/>
                <w:color w:val="000000"/>
                <w:sz w:val="20"/>
                <w:szCs w:val="20"/>
              </w:rPr>
              <w:t>CDK-SVM</w:t>
            </w:r>
          </w:p>
        </w:tc>
        <w:tc>
          <w:tcPr>
            <w:tcW w:w="0" w:type="auto"/>
            <w:tcBorders>
              <w:top w:val="nil"/>
              <w:left w:val="nil"/>
              <w:bottom w:val="nil"/>
              <w:right w:val="nil"/>
            </w:tcBorders>
            <w:vAlign w:val="bottom"/>
          </w:tcPr>
          <w:p w14:paraId="0D68A92C" w14:textId="77777777" w:rsidR="00ED7339" w:rsidRPr="007F2477" w:rsidRDefault="00ED7339" w:rsidP="007F2477">
            <w:pPr>
              <w:pStyle w:val="TCTableBody"/>
              <w:rPr>
                <w:bCs/>
                <w:color w:val="000000"/>
                <w:sz w:val="20"/>
                <w:szCs w:val="20"/>
              </w:rPr>
            </w:pPr>
            <w:r w:rsidRPr="007F2477">
              <w:rPr>
                <w:bCs/>
                <w:color w:val="000000"/>
                <w:sz w:val="20"/>
                <w:szCs w:val="20"/>
              </w:rPr>
              <w:t>0.84</w:t>
            </w:r>
          </w:p>
        </w:tc>
        <w:tc>
          <w:tcPr>
            <w:tcW w:w="0" w:type="auto"/>
            <w:tcBorders>
              <w:top w:val="nil"/>
              <w:left w:val="nil"/>
              <w:bottom w:val="nil"/>
              <w:right w:val="nil"/>
            </w:tcBorders>
            <w:vAlign w:val="bottom"/>
          </w:tcPr>
          <w:p w14:paraId="032EBF13" w14:textId="77777777" w:rsidR="00ED7339" w:rsidRPr="007F2477" w:rsidRDefault="00ED7339" w:rsidP="007F2477">
            <w:pPr>
              <w:pStyle w:val="TCTableBody"/>
              <w:rPr>
                <w:bCs/>
                <w:color w:val="000000"/>
                <w:sz w:val="20"/>
                <w:szCs w:val="20"/>
              </w:rPr>
            </w:pPr>
            <w:r w:rsidRPr="007F2477">
              <w:rPr>
                <w:bCs/>
                <w:color w:val="000000"/>
                <w:sz w:val="20"/>
                <w:szCs w:val="20"/>
              </w:rPr>
              <w:t>0.69</w:t>
            </w:r>
          </w:p>
        </w:tc>
        <w:tc>
          <w:tcPr>
            <w:tcW w:w="0" w:type="auto"/>
            <w:tcBorders>
              <w:top w:val="nil"/>
              <w:left w:val="nil"/>
              <w:bottom w:val="nil"/>
              <w:right w:val="nil"/>
            </w:tcBorders>
            <w:vAlign w:val="bottom"/>
          </w:tcPr>
          <w:p w14:paraId="3364F752" w14:textId="77777777" w:rsidR="00ED7339" w:rsidRPr="007F2477" w:rsidRDefault="00ED7339" w:rsidP="007F2477">
            <w:pPr>
              <w:pStyle w:val="TCTableBody"/>
              <w:rPr>
                <w:bCs/>
                <w:color w:val="000000"/>
                <w:sz w:val="20"/>
                <w:szCs w:val="20"/>
              </w:rPr>
            </w:pPr>
            <w:r w:rsidRPr="007F2477">
              <w:rPr>
                <w:bCs/>
                <w:color w:val="000000"/>
                <w:sz w:val="20"/>
                <w:szCs w:val="20"/>
              </w:rPr>
              <w:t>0.85</w:t>
            </w:r>
          </w:p>
        </w:tc>
        <w:tc>
          <w:tcPr>
            <w:tcW w:w="0" w:type="auto"/>
            <w:tcBorders>
              <w:top w:val="nil"/>
              <w:left w:val="nil"/>
              <w:bottom w:val="nil"/>
              <w:right w:val="nil"/>
            </w:tcBorders>
            <w:vAlign w:val="bottom"/>
          </w:tcPr>
          <w:p w14:paraId="4370E034" w14:textId="77777777" w:rsidR="00ED7339" w:rsidRPr="007F2477" w:rsidRDefault="00ED7339" w:rsidP="007F2477">
            <w:pPr>
              <w:pStyle w:val="TCTableBody"/>
              <w:rPr>
                <w:bCs/>
                <w:color w:val="000000"/>
                <w:sz w:val="20"/>
                <w:szCs w:val="20"/>
              </w:rPr>
            </w:pPr>
            <w:r w:rsidRPr="007F2477">
              <w:rPr>
                <w:bCs/>
                <w:color w:val="000000"/>
                <w:sz w:val="20"/>
                <w:szCs w:val="20"/>
              </w:rPr>
              <w:t>0.84</w:t>
            </w:r>
          </w:p>
        </w:tc>
        <w:tc>
          <w:tcPr>
            <w:tcW w:w="0" w:type="auto"/>
            <w:tcBorders>
              <w:top w:val="nil"/>
              <w:left w:val="nil"/>
              <w:bottom w:val="nil"/>
              <w:right w:val="nil"/>
            </w:tcBorders>
            <w:vAlign w:val="bottom"/>
          </w:tcPr>
          <w:p w14:paraId="5C560C72" w14:textId="77777777" w:rsidR="00ED7339" w:rsidRPr="007F2477" w:rsidRDefault="00ED7339" w:rsidP="007F2477">
            <w:pPr>
              <w:pStyle w:val="TCTableBody"/>
              <w:rPr>
                <w:bCs/>
                <w:color w:val="000000"/>
                <w:sz w:val="20"/>
                <w:szCs w:val="20"/>
              </w:rPr>
            </w:pPr>
            <w:r w:rsidRPr="007F2477">
              <w:rPr>
                <w:bCs/>
                <w:color w:val="000000"/>
                <w:sz w:val="20"/>
                <w:szCs w:val="20"/>
              </w:rPr>
              <w:t>0.77</w:t>
            </w:r>
          </w:p>
        </w:tc>
      </w:tr>
      <w:tr w:rsidR="00ED7339" w:rsidRPr="007F2477" w14:paraId="2B84FB35" w14:textId="77777777" w:rsidTr="00375F3F">
        <w:trPr>
          <w:cantSplit/>
          <w:trHeight w:hRule="exact" w:val="284"/>
          <w:jc w:val="center"/>
        </w:trPr>
        <w:tc>
          <w:tcPr>
            <w:tcW w:w="0" w:type="auto"/>
            <w:tcBorders>
              <w:top w:val="nil"/>
              <w:left w:val="nil"/>
              <w:bottom w:val="nil"/>
              <w:right w:val="nil"/>
            </w:tcBorders>
            <w:vAlign w:val="bottom"/>
          </w:tcPr>
          <w:p w14:paraId="63B5ED6F" w14:textId="77777777" w:rsidR="00ED7339" w:rsidRPr="007F2477" w:rsidRDefault="00ED7339" w:rsidP="007F2477">
            <w:pPr>
              <w:pStyle w:val="TCTableBody"/>
              <w:rPr>
                <w:color w:val="000000"/>
                <w:sz w:val="20"/>
                <w:szCs w:val="20"/>
              </w:rPr>
            </w:pPr>
            <w:r w:rsidRPr="007F2477">
              <w:rPr>
                <w:color w:val="000000"/>
                <w:sz w:val="20"/>
                <w:szCs w:val="20"/>
              </w:rPr>
              <w:t>CDK-RF</w:t>
            </w:r>
          </w:p>
        </w:tc>
        <w:tc>
          <w:tcPr>
            <w:tcW w:w="0" w:type="auto"/>
            <w:tcBorders>
              <w:top w:val="nil"/>
              <w:left w:val="nil"/>
              <w:bottom w:val="nil"/>
              <w:right w:val="nil"/>
            </w:tcBorders>
            <w:vAlign w:val="bottom"/>
          </w:tcPr>
          <w:p w14:paraId="5562B023" w14:textId="77777777" w:rsidR="00ED7339" w:rsidRPr="007F2477" w:rsidRDefault="00ED7339" w:rsidP="007F2477">
            <w:pPr>
              <w:pStyle w:val="TCTableBody"/>
              <w:rPr>
                <w:color w:val="000000"/>
                <w:sz w:val="20"/>
                <w:szCs w:val="20"/>
              </w:rPr>
            </w:pPr>
            <w:r w:rsidRPr="007F2477">
              <w:rPr>
                <w:color w:val="000000"/>
                <w:sz w:val="20"/>
                <w:szCs w:val="20"/>
              </w:rPr>
              <w:t>0.82</w:t>
            </w:r>
          </w:p>
        </w:tc>
        <w:tc>
          <w:tcPr>
            <w:tcW w:w="0" w:type="auto"/>
            <w:tcBorders>
              <w:top w:val="nil"/>
              <w:left w:val="nil"/>
              <w:bottom w:val="nil"/>
              <w:right w:val="nil"/>
            </w:tcBorders>
            <w:vAlign w:val="bottom"/>
          </w:tcPr>
          <w:p w14:paraId="460C0F5F" w14:textId="77777777" w:rsidR="00ED7339" w:rsidRPr="007F2477" w:rsidRDefault="00ED7339" w:rsidP="007F2477">
            <w:pPr>
              <w:pStyle w:val="TCTableBody"/>
              <w:rPr>
                <w:color w:val="000000"/>
                <w:sz w:val="20"/>
                <w:szCs w:val="20"/>
              </w:rPr>
            </w:pPr>
            <w:r w:rsidRPr="007F2477">
              <w:rPr>
                <w:color w:val="000000"/>
                <w:sz w:val="20"/>
                <w:szCs w:val="20"/>
              </w:rPr>
              <w:t>0.64</w:t>
            </w:r>
          </w:p>
        </w:tc>
        <w:tc>
          <w:tcPr>
            <w:tcW w:w="0" w:type="auto"/>
            <w:tcBorders>
              <w:top w:val="nil"/>
              <w:left w:val="nil"/>
              <w:bottom w:val="nil"/>
              <w:right w:val="nil"/>
            </w:tcBorders>
            <w:vAlign w:val="bottom"/>
          </w:tcPr>
          <w:p w14:paraId="57B6957D" w14:textId="77777777" w:rsidR="00ED7339" w:rsidRPr="007F2477" w:rsidRDefault="00ED7339" w:rsidP="007F2477">
            <w:pPr>
              <w:pStyle w:val="TCTableBody"/>
              <w:rPr>
                <w:color w:val="000000"/>
                <w:sz w:val="20"/>
                <w:szCs w:val="20"/>
              </w:rPr>
            </w:pPr>
            <w:r w:rsidRPr="007F2477">
              <w:rPr>
                <w:color w:val="000000"/>
                <w:sz w:val="20"/>
                <w:szCs w:val="20"/>
              </w:rPr>
              <w:t>0.85</w:t>
            </w:r>
          </w:p>
        </w:tc>
        <w:tc>
          <w:tcPr>
            <w:tcW w:w="0" w:type="auto"/>
            <w:tcBorders>
              <w:top w:val="nil"/>
              <w:left w:val="nil"/>
              <w:bottom w:val="nil"/>
              <w:right w:val="nil"/>
            </w:tcBorders>
            <w:vAlign w:val="bottom"/>
          </w:tcPr>
          <w:p w14:paraId="1291BE6B" w14:textId="77777777" w:rsidR="00ED7339" w:rsidRPr="007F2477" w:rsidRDefault="00ED7339" w:rsidP="007F2477">
            <w:pPr>
              <w:pStyle w:val="TCTableBody"/>
              <w:rPr>
                <w:color w:val="000000"/>
                <w:sz w:val="20"/>
                <w:szCs w:val="20"/>
              </w:rPr>
            </w:pPr>
            <w:r w:rsidRPr="007F2477">
              <w:rPr>
                <w:color w:val="000000"/>
                <w:sz w:val="20"/>
                <w:szCs w:val="20"/>
              </w:rPr>
              <w:t>0.80</w:t>
            </w:r>
          </w:p>
        </w:tc>
        <w:tc>
          <w:tcPr>
            <w:tcW w:w="0" w:type="auto"/>
            <w:tcBorders>
              <w:top w:val="nil"/>
              <w:left w:val="nil"/>
              <w:bottom w:val="nil"/>
              <w:right w:val="nil"/>
            </w:tcBorders>
            <w:vAlign w:val="bottom"/>
          </w:tcPr>
          <w:p w14:paraId="7C42D8D2" w14:textId="77777777" w:rsidR="00ED7339" w:rsidRPr="007F2477" w:rsidRDefault="00ED7339" w:rsidP="007F2477">
            <w:pPr>
              <w:pStyle w:val="TCTableBody"/>
              <w:rPr>
                <w:color w:val="000000"/>
                <w:sz w:val="20"/>
                <w:szCs w:val="20"/>
              </w:rPr>
            </w:pPr>
            <w:r w:rsidRPr="007F2477">
              <w:rPr>
                <w:color w:val="000000"/>
                <w:sz w:val="20"/>
                <w:szCs w:val="20"/>
              </w:rPr>
              <w:t>0.77</w:t>
            </w:r>
          </w:p>
        </w:tc>
      </w:tr>
      <w:tr w:rsidR="00ED7339" w:rsidRPr="007F2477" w14:paraId="42FCC1ED" w14:textId="77777777" w:rsidTr="00375F3F">
        <w:trPr>
          <w:cantSplit/>
          <w:trHeight w:hRule="exact" w:val="284"/>
          <w:jc w:val="center"/>
        </w:trPr>
        <w:tc>
          <w:tcPr>
            <w:tcW w:w="0" w:type="auto"/>
            <w:tcBorders>
              <w:top w:val="nil"/>
              <w:left w:val="nil"/>
              <w:bottom w:val="nil"/>
              <w:right w:val="nil"/>
            </w:tcBorders>
            <w:vAlign w:val="bottom"/>
          </w:tcPr>
          <w:p w14:paraId="27A5F11A" w14:textId="77777777" w:rsidR="00ED7339" w:rsidRPr="007F2477" w:rsidRDefault="00ED7339" w:rsidP="007F2477">
            <w:pPr>
              <w:pStyle w:val="TCTableBody"/>
              <w:rPr>
                <w:color w:val="000000"/>
                <w:sz w:val="20"/>
                <w:szCs w:val="20"/>
              </w:rPr>
            </w:pPr>
            <w:r w:rsidRPr="007F2477">
              <w:rPr>
                <w:color w:val="000000"/>
                <w:sz w:val="20"/>
                <w:szCs w:val="20"/>
              </w:rPr>
              <w:t>CDK-PLS-DA</w:t>
            </w:r>
          </w:p>
        </w:tc>
        <w:tc>
          <w:tcPr>
            <w:tcW w:w="0" w:type="auto"/>
            <w:tcBorders>
              <w:top w:val="nil"/>
              <w:left w:val="nil"/>
              <w:bottom w:val="nil"/>
              <w:right w:val="nil"/>
            </w:tcBorders>
            <w:vAlign w:val="bottom"/>
          </w:tcPr>
          <w:p w14:paraId="241F4BE9" w14:textId="77777777" w:rsidR="00ED7339" w:rsidRPr="007F2477" w:rsidRDefault="00ED7339" w:rsidP="007F2477">
            <w:pPr>
              <w:pStyle w:val="TCTableBody"/>
              <w:rPr>
                <w:color w:val="000000"/>
                <w:sz w:val="20"/>
                <w:szCs w:val="20"/>
              </w:rPr>
            </w:pPr>
            <w:r w:rsidRPr="007F2477">
              <w:rPr>
                <w:color w:val="000000"/>
                <w:sz w:val="20"/>
                <w:szCs w:val="20"/>
              </w:rPr>
              <w:t>0.77</w:t>
            </w:r>
          </w:p>
        </w:tc>
        <w:tc>
          <w:tcPr>
            <w:tcW w:w="0" w:type="auto"/>
            <w:tcBorders>
              <w:top w:val="nil"/>
              <w:left w:val="nil"/>
              <w:bottom w:val="nil"/>
              <w:right w:val="nil"/>
            </w:tcBorders>
            <w:vAlign w:val="bottom"/>
          </w:tcPr>
          <w:p w14:paraId="5FAFFED6" w14:textId="77777777" w:rsidR="00ED7339" w:rsidRPr="007F2477" w:rsidRDefault="00ED7339" w:rsidP="007F2477">
            <w:pPr>
              <w:pStyle w:val="TCTableBody"/>
              <w:rPr>
                <w:color w:val="000000"/>
                <w:sz w:val="20"/>
                <w:szCs w:val="20"/>
              </w:rPr>
            </w:pPr>
            <w:r w:rsidRPr="007F2477">
              <w:rPr>
                <w:color w:val="000000"/>
                <w:sz w:val="20"/>
                <w:szCs w:val="20"/>
              </w:rPr>
              <w:t>0.54</w:t>
            </w:r>
          </w:p>
        </w:tc>
        <w:tc>
          <w:tcPr>
            <w:tcW w:w="0" w:type="auto"/>
            <w:tcBorders>
              <w:top w:val="nil"/>
              <w:left w:val="nil"/>
              <w:bottom w:val="nil"/>
              <w:right w:val="nil"/>
            </w:tcBorders>
            <w:vAlign w:val="bottom"/>
          </w:tcPr>
          <w:p w14:paraId="7DD045BC" w14:textId="77777777" w:rsidR="00ED7339" w:rsidRPr="007F2477" w:rsidRDefault="00ED7339" w:rsidP="007F2477">
            <w:pPr>
              <w:pStyle w:val="TCTableBody"/>
              <w:rPr>
                <w:color w:val="000000"/>
                <w:sz w:val="20"/>
                <w:szCs w:val="20"/>
              </w:rPr>
            </w:pPr>
            <w:r w:rsidRPr="007F2477">
              <w:rPr>
                <w:color w:val="000000"/>
                <w:sz w:val="20"/>
                <w:szCs w:val="20"/>
              </w:rPr>
              <w:t>0.76</w:t>
            </w:r>
          </w:p>
        </w:tc>
        <w:tc>
          <w:tcPr>
            <w:tcW w:w="0" w:type="auto"/>
            <w:tcBorders>
              <w:top w:val="nil"/>
              <w:left w:val="nil"/>
              <w:bottom w:val="nil"/>
              <w:right w:val="nil"/>
            </w:tcBorders>
            <w:vAlign w:val="bottom"/>
          </w:tcPr>
          <w:p w14:paraId="3A103003" w14:textId="77777777" w:rsidR="00ED7339" w:rsidRPr="007F2477" w:rsidRDefault="00ED7339" w:rsidP="007F2477">
            <w:pPr>
              <w:pStyle w:val="TCTableBody"/>
              <w:rPr>
                <w:color w:val="000000"/>
                <w:sz w:val="20"/>
                <w:szCs w:val="20"/>
              </w:rPr>
            </w:pPr>
            <w:r w:rsidRPr="007F2477">
              <w:rPr>
                <w:color w:val="000000"/>
                <w:sz w:val="20"/>
                <w:szCs w:val="20"/>
              </w:rPr>
              <w:t>0.78</w:t>
            </w:r>
          </w:p>
        </w:tc>
        <w:tc>
          <w:tcPr>
            <w:tcW w:w="0" w:type="auto"/>
            <w:tcBorders>
              <w:top w:val="nil"/>
              <w:left w:val="nil"/>
              <w:bottom w:val="nil"/>
              <w:right w:val="nil"/>
            </w:tcBorders>
            <w:vAlign w:val="bottom"/>
          </w:tcPr>
          <w:p w14:paraId="1A0EC087" w14:textId="77777777" w:rsidR="00ED7339" w:rsidRPr="007F2477" w:rsidRDefault="00ED7339" w:rsidP="007F2477">
            <w:pPr>
              <w:pStyle w:val="TCTableBody"/>
              <w:rPr>
                <w:color w:val="000000"/>
                <w:sz w:val="20"/>
                <w:szCs w:val="20"/>
              </w:rPr>
            </w:pPr>
            <w:r w:rsidRPr="007F2477">
              <w:rPr>
                <w:color w:val="000000"/>
                <w:sz w:val="20"/>
                <w:szCs w:val="20"/>
              </w:rPr>
              <w:t>0.77</w:t>
            </w:r>
          </w:p>
        </w:tc>
      </w:tr>
      <w:tr w:rsidR="00ED7339" w:rsidRPr="007F2477" w14:paraId="2F6E502F" w14:textId="77777777" w:rsidTr="00375F3F">
        <w:trPr>
          <w:cantSplit/>
          <w:trHeight w:hRule="exact" w:val="284"/>
          <w:jc w:val="center"/>
        </w:trPr>
        <w:tc>
          <w:tcPr>
            <w:tcW w:w="0" w:type="auto"/>
            <w:tcBorders>
              <w:top w:val="nil"/>
              <w:left w:val="nil"/>
              <w:bottom w:val="nil"/>
              <w:right w:val="nil"/>
            </w:tcBorders>
            <w:vAlign w:val="bottom"/>
          </w:tcPr>
          <w:p w14:paraId="75A8747D" w14:textId="77777777" w:rsidR="00ED7339" w:rsidRPr="007F2477" w:rsidRDefault="00ED7339" w:rsidP="007F2477">
            <w:pPr>
              <w:pStyle w:val="TCTableBody"/>
              <w:rPr>
                <w:color w:val="000000"/>
                <w:sz w:val="20"/>
                <w:szCs w:val="20"/>
              </w:rPr>
            </w:pPr>
            <w:r w:rsidRPr="007F2477">
              <w:rPr>
                <w:color w:val="000000"/>
                <w:sz w:val="20"/>
                <w:szCs w:val="20"/>
              </w:rPr>
              <w:t>CDK</w:t>
            </w:r>
            <w:r w:rsidRPr="007F2477">
              <w:rPr>
                <w:i/>
                <w:iCs/>
                <w:color w:val="000000"/>
                <w:sz w:val="20"/>
                <w:szCs w:val="20"/>
              </w:rPr>
              <w:t>-k</w:t>
            </w:r>
            <w:r w:rsidRPr="007F2477">
              <w:rPr>
                <w:color w:val="000000"/>
                <w:sz w:val="20"/>
                <w:szCs w:val="20"/>
              </w:rPr>
              <w:t>NN</w:t>
            </w:r>
          </w:p>
        </w:tc>
        <w:tc>
          <w:tcPr>
            <w:tcW w:w="0" w:type="auto"/>
            <w:tcBorders>
              <w:top w:val="nil"/>
              <w:left w:val="nil"/>
              <w:bottom w:val="nil"/>
              <w:right w:val="nil"/>
            </w:tcBorders>
            <w:vAlign w:val="bottom"/>
          </w:tcPr>
          <w:p w14:paraId="5A89E5FB" w14:textId="77777777" w:rsidR="00ED7339" w:rsidRPr="007F2477" w:rsidRDefault="00ED7339" w:rsidP="007F2477">
            <w:pPr>
              <w:pStyle w:val="TCTableBody"/>
              <w:rPr>
                <w:color w:val="000000"/>
                <w:sz w:val="20"/>
                <w:szCs w:val="20"/>
              </w:rPr>
            </w:pPr>
            <w:r w:rsidRPr="007F2477">
              <w:rPr>
                <w:color w:val="000000"/>
                <w:sz w:val="20"/>
                <w:szCs w:val="20"/>
              </w:rPr>
              <w:t>0.78</w:t>
            </w:r>
          </w:p>
        </w:tc>
        <w:tc>
          <w:tcPr>
            <w:tcW w:w="0" w:type="auto"/>
            <w:tcBorders>
              <w:top w:val="nil"/>
              <w:left w:val="nil"/>
              <w:bottom w:val="nil"/>
              <w:right w:val="nil"/>
            </w:tcBorders>
            <w:vAlign w:val="bottom"/>
          </w:tcPr>
          <w:p w14:paraId="7748B0B6" w14:textId="77777777" w:rsidR="00ED7339" w:rsidRPr="007F2477" w:rsidRDefault="00ED7339" w:rsidP="007F2477">
            <w:pPr>
              <w:pStyle w:val="TCTableBody"/>
              <w:rPr>
                <w:color w:val="000000"/>
                <w:sz w:val="20"/>
                <w:szCs w:val="20"/>
              </w:rPr>
            </w:pPr>
            <w:r w:rsidRPr="007F2477">
              <w:rPr>
                <w:color w:val="000000"/>
                <w:sz w:val="20"/>
                <w:szCs w:val="20"/>
              </w:rPr>
              <w:t>0.57</w:t>
            </w:r>
          </w:p>
        </w:tc>
        <w:tc>
          <w:tcPr>
            <w:tcW w:w="0" w:type="auto"/>
            <w:tcBorders>
              <w:top w:val="nil"/>
              <w:left w:val="nil"/>
              <w:bottom w:val="nil"/>
              <w:right w:val="nil"/>
            </w:tcBorders>
            <w:vAlign w:val="bottom"/>
          </w:tcPr>
          <w:p w14:paraId="3AB030DA" w14:textId="77777777" w:rsidR="00ED7339" w:rsidRPr="007F2477" w:rsidRDefault="00ED7339" w:rsidP="007F2477">
            <w:pPr>
              <w:pStyle w:val="TCTableBody"/>
              <w:rPr>
                <w:color w:val="000000"/>
                <w:sz w:val="20"/>
                <w:szCs w:val="20"/>
              </w:rPr>
            </w:pPr>
            <w:r w:rsidRPr="007F2477">
              <w:rPr>
                <w:color w:val="000000"/>
                <w:sz w:val="20"/>
                <w:szCs w:val="20"/>
              </w:rPr>
              <w:t>0.78</w:t>
            </w:r>
          </w:p>
        </w:tc>
        <w:tc>
          <w:tcPr>
            <w:tcW w:w="0" w:type="auto"/>
            <w:tcBorders>
              <w:top w:val="nil"/>
              <w:left w:val="nil"/>
              <w:bottom w:val="nil"/>
              <w:right w:val="nil"/>
            </w:tcBorders>
            <w:vAlign w:val="bottom"/>
          </w:tcPr>
          <w:p w14:paraId="144EE30E" w14:textId="77777777" w:rsidR="00ED7339" w:rsidRPr="007F2477" w:rsidRDefault="00ED7339" w:rsidP="007F2477">
            <w:pPr>
              <w:pStyle w:val="TCTableBody"/>
              <w:rPr>
                <w:color w:val="000000"/>
                <w:sz w:val="20"/>
                <w:szCs w:val="20"/>
              </w:rPr>
            </w:pPr>
            <w:r w:rsidRPr="007F2477">
              <w:rPr>
                <w:color w:val="000000"/>
                <w:sz w:val="20"/>
                <w:szCs w:val="20"/>
              </w:rPr>
              <w:t>0.78</w:t>
            </w:r>
          </w:p>
        </w:tc>
        <w:tc>
          <w:tcPr>
            <w:tcW w:w="0" w:type="auto"/>
            <w:tcBorders>
              <w:top w:val="nil"/>
              <w:left w:val="nil"/>
              <w:bottom w:val="nil"/>
              <w:right w:val="nil"/>
            </w:tcBorders>
            <w:vAlign w:val="bottom"/>
          </w:tcPr>
          <w:p w14:paraId="31694AFB" w14:textId="77777777" w:rsidR="00ED7339" w:rsidRPr="007F2477" w:rsidRDefault="00ED7339" w:rsidP="007F2477">
            <w:pPr>
              <w:pStyle w:val="TCTableBody"/>
              <w:rPr>
                <w:color w:val="000000"/>
                <w:sz w:val="20"/>
                <w:szCs w:val="20"/>
              </w:rPr>
            </w:pPr>
            <w:r w:rsidRPr="007F2477">
              <w:rPr>
                <w:color w:val="000000"/>
                <w:sz w:val="20"/>
                <w:szCs w:val="20"/>
              </w:rPr>
              <w:t>0.77</w:t>
            </w:r>
          </w:p>
        </w:tc>
      </w:tr>
      <w:tr w:rsidR="00ED7339" w:rsidRPr="007F2477" w14:paraId="2B3CA00C" w14:textId="77777777" w:rsidTr="00375F3F">
        <w:trPr>
          <w:cantSplit/>
          <w:trHeight w:hRule="exact" w:val="284"/>
          <w:jc w:val="center"/>
        </w:trPr>
        <w:tc>
          <w:tcPr>
            <w:tcW w:w="0" w:type="auto"/>
            <w:tcBorders>
              <w:top w:val="nil"/>
              <w:left w:val="nil"/>
              <w:bottom w:val="nil"/>
              <w:right w:val="nil"/>
            </w:tcBorders>
            <w:vAlign w:val="bottom"/>
          </w:tcPr>
          <w:p w14:paraId="3606DC1D" w14:textId="77777777" w:rsidR="00ED7339" w:rsidRPr="007F2477" w:rsidRDefault="00ED7339" w:rsidP="007F2477">
            <w:pPr>
              <w:pStyle w:val="TCTableBody"/>
              <w:rPr>
                <w:color w:val="000000"/>
                <w:sz w:val="20"/>
                <w:szCs w:val="20"/>
              </w:rPr>
            </w:pPr>
            <w:r w:rsidRPr="007F2477">
              <w:rPr>
                <w:color w:val="000000"/>
                <w:sz w:val="20"/>
                <w:szCs w:val="20"/>
              </w:rPr>
              <w:t>CDK-CART</w:t>
            </w:r>
          </w:p>
        </w:tc>
        <w:tc>
          <w:tcPr>
            <w:tcW w:w="0" w:type="auto"/>
            <w:tcBorders>
              <w:top w:val="nil"/>
              <w:left w:val="nil"/>
              <w:bottom w:val="nil"/>
              <w:right w:val="nil"/>
            </w:tcBorders>
            <w:vAlign w:val="bottom"/>
          </w:tcPr>
          <w:p w14:paraId="4037117D" w14:textId="77777777" w:rsidR="00ED7339" w:rsidRPr="007F2477" w:rsidRDefault="00ED7339" w:rsidP="007F2477">
            <w:pPr>
              <w:pStyle w:val="TCTableBody"/>
              <w:rPr>
                <w:color w:val="000000"/>
                <w:sz w:val="20"/>
                <w:szCs w:val="20"/>
              </w:rPr>
            </w:pPr>
            <w:r w:rsidRPr="007F2477">
              <w:rPr>
                <w:color w:val="000000"/>
                <w:sz w:val="20"/>
                <w:szCs w:val="20"/>
              </w:rPr>
              <w:t>0.70</w:t>
            </w:r>
          </w:p>
        </w:tc>
        <w:tc>
          <w:tcPr>
            <w:tcW w:w="0" w:type="auto"/>
            <w:tcBorders>
              <w:top w:val="nil"/>
              <w:left w:val="nil"/>
              <w:bottom w:val="nil"/>
              <w:right w:val="nil"/>
            </w:tcBorders>
            <w:vAlign w:val="bottom"/>
          </w:tcPr>
          <w:p w14:paraId="1BA6B0CB" w14:textId="77777777" w:rsidR="00ED7339" w:rsidRPr="007F2477" w:rsidRDefault="00ED7339" w:rsidP="007F2477">
            <w:pPr>
              <w:pStyle w:val="TCTableBody"/>
              <w:rPr>
                <w:color w:val="000000"/>
                <w:sz w:val="20"/>
                <w:szCs w:val="20"/>
              </w:rPr>
            </w:pPr>
            <w:r w:rsidRPr="007F2477">
              <w:rPr>
                <w:color w:val="000000"/>
                <w:sz w:val="20"/>
                <w:szCs w:val="20"/>
              </w:rPr>
              <w:t>0.40</w:t>
            </w:r>
          </w:p>
        </w:tc>
        <w:tc>
          <w:tcPr>
            <w:tcW w:w="0" w:type="auto"/>
            <w:tcBorders>
              <w:top w:val="nil"/>
              <w:left w:val="nil"/>
              <w:bottom w:val="nil"/>
              <w:right w:val="nil"/>
            </w:tcBorders>
            <w:vAlign w:val="bottom"/>
          </w:tcPr>
          <w:p w14:paraId="64D9210E" w14:textId="77777777" w:rsidR="00ED7339" w:rsidRPr="007F2477" w:rsidRDefault="00ED7339" w:rsidP="007F2477">
            <w:pPr>
              <w:pStyle w:val="TCTableBody"/>
              <w:rPr>
                <w:color w:val="000000"/>
                <w:sz w:val="20"/>
                <w:szCs w:val="20"/>
              </w:rPr>
            </w:pPr>
            <w:r w:rsidRPr="007F2477">
              <w:rPr>
                <w:color w:val="000000"/>
                <w:sz w:val="20"/>
                <w:szCs w:val="20"/>
              </w:rPr>
              <w:t>0.71</w:t>
            </w:r>
          </w:p>
        </w:tc>
        <w:tc>
          <w:tcPr>
            <w:tcW w:w="0" w:type="auto"/>
            <w:tcBorders>
              <w:top w:val="nil"/>
              <w:left w:val="nil"/>
              <w:bottom w:val="nil"/>
              <w:right w:val="nil"/>
            </w:tcBorders>
            <w:vAlign w:val="bottom"/>
          </w:tcPr>
          <w:p w14:paraId="78D5F099" w14:textId="77777777" w:rsidR="00ED7339" w:rsidRPr="007F2477" w:rsidRDefault="00ED7339" w:rsidP="007F2477">
            <w:pPr>
              <w:pStyle w:val="TCTableBody"/>
              <w:rPr>
                <w:color w:val="000000"/>
                <w:sz w:val="20"/>
                <w:szCs w:val="20"/>
              </w:rPr>
            </w:pPr>
            <w:r w:rsidRPr="007F2477">
              <w:rPr>
                <w:color w:val="000000"/>
                <w:sz w:val="20"/>
                <w:szCs w:val="20"/>
              </w:rPr>
              <w:t>0.69</w:t>
            </w:r>
          </w:p>
        </w:tc>
        <w:tc>
          <w:tcPr>
            <w:tcW w:w="0" w:type="auto"/>
            <w:tcBorders>
              <w:top w:val="nil"/>
              <w:left w:val="nil"/>
              <w:bottom w:val="nil"/>
              <w:right w:val="nil"/>
            </w:tcBorders>
            <w:vAlign w:val="bottom"/>
          </w:tcPr>
          <w:p w14:paraId="427C079B" w14:textId="77777777" w:rsidR="00ED7339" w:rsidRPr="007F2477" w:rsidRDefault="00ED7339" w:rsidP="007F2477">
            <w:pPr>
              <w:pStyle w:val="TCTableBody"/>
              <w:rPr>
                <w:color w:val="000000"/>
                <w:sz w:val="20"/>
                <w:szCs w:val="20"/>
              </w:rPr>
            </w:pPr>
            <w:r w:rsidRPr="007F2477">
              <w:rPr>
                <w:color w:val="000000"/>
                <w:sz w:val="20"/>
                <w:szCs w:val="20"/>
              </w:rPr>
              <w:t>0.77</w:t>
            </w:r>
          </w:p>
        </w:tc>
      </w:tr>
      <w:tr w:rsidR="00ED7339" w:rsidRPr="007F2477" w14:paraId="48C2109A" w14:textId="77777777" w:rsidTr="00375F3F">
        <w:trPr>
          <w:cantSplit/>
          <w:trHeight w:hRule="exact" w:val="284"/>
          <w:jc w:val="center"/>
        </w:trPr>
        <w:tc>
          <w:tcPr>
            <w:tcW w:w="0" w:type="auto"/>
            <w:tcBorders>
              <w:top w:val="nil"/>
              <w:left w:val="nil"/>
              <w:bottom w:val="nil"/>
              <w:right w:val="nil"/>
            </w:tcBorders>
            <w:vAlign w:val="bottom"/>
          </w:tcPr>
          <w:p w14:paraId="4FD4C4ED" w14:textId="77777777" w:rsidR="00ED7339" w:rsidRPr="007F2477" w:rsidRDefault="00ED7339" w:rsidP="007F2477">
            <w:pPr>
              <w:pStyle w:val="TCTableBody"/>
              <w:rPr>
                <w:color w:val="000000"/>
                <w:sz w:val="20"/>
                <w:szCs w:val="20"/>
              </w:rPr>
            </w:pPr>
            <w:r w:rsidRPr="007F2477">
              <w:rPr>
                <w:color w:val="000000"/>
                <w:sz w:val="20"/>
                <w:szCs w:val="20"/>
              </w:rPr>
              <w:t>CDK-MARS</w:t>
            </w:r>
          </w:p>
        </w:tc>
        <w:tc>
          <w:tcPr>
            <w:tcW w:w="0" w:type="auto"/>
            <w:tcBorders>
              <w:top w:val="nil"/>
              <w:left w:val="nil"/>
              <w:bottom w:val="nil"/>
              <w:right w:val="nil"/>
            </w:tcBorders>
            <w:vAlign w:val="bottom"/>
          </w:tcPr>
          <w:p w14:paraId="30938666" w14:textId="77777777" w:rsidR="00ED7339" w:rsidRPr="007F2477" w:rsidRDefault="00ED7339" w:rsidP="007F2477">
            <w:pPr>
              <w:pStyle w:val="TCTableBody"/>
              <w:rPr>
                <w:color w:val="000000"/>
                <w:sz w:val="20"/>
                <w:szCs w:val="20"/>
              </w:rPr>
            </w:pPr>
            <w:r w:rsidRPr="007F2477">
              <w:rPr>
                <w:color w:val="000000"/>
                <w:sz w:val="20"/>
                <w:szCs w:val="20"/>
              </w:rPr>
              <w:t>0.77</w:t>
            </w:r>
          </w:p>
        </w:tc>
        <w:tc>
          <w:tcPr>
            <w:tcW w:w="0" w:type="auto"/>
            <w:tcBorders>
              <w:top w:val="nil"/>
              <w:left w:val="nil"/>
              <w:bottom w:val="nil"/>
              <w:right w:val="nil"/>
            </w:tcBorders>
            <w:vAlign w:val="bottom"/>
          </w:tcPr>
          <w:p w14:paraId="2697C9C7" w14:textId="77777777" w:rsidR="00ED7339" w:rsidRPr="007F2477" w:rsidRDefault="00ED7339" w:rsidP="007F2477">
            <w:pPr>
              <w:pStyle w:val="TCTableBody"/>
              <w:rPr>
                <w:color w:val="000000"/>
                <w:sz w:val="20"/>
                <w:szCs w:val="20"/>
              </w:rPr>
            </w:pPr>
            <w:r w:rsidRPr="007F2477">
              <w:rPr>
                <w:color w:val="000000"/>
                <w:sz w:val="20"/>
                <w:szCs w:val="20"/>
              </w:rPr>
              <w:t>0.53</w:t>
            </w:r>
          </w:p>
        </w:tc>
        <w:tc>
          <w:tcPr>
            <w:tcW w:w="0" w:type="auto"/>
            <w:tcBorders>
              <w:top w:val="nil"/>
              <w:left w:val="nil"/>
              <w:bottom w:val="nil"/>
              <w:right w:val="nil"/>
            </w:tcBorders>
            <w:vAlign w:val="bottom"/>
          </w:tcPr>
          <w:p w14:paraId="28249F27" w14:textId="77777777" w:rsidR="00ED7339" w:rsidRPr="007F2477" w:rsidRDefault="00ED7339" w:rsidP="007F2477">
            <w:pPr>
              <w:pStyle w:val="TCTableBody"/>
              <w:rPr>
                <w:color w:val="000000"/>
                <w:sz w:val="20"/>
                <w:szCs w:val="20"/>
              </w:rPr>
            </w:pPr>
            <w:r w:rsidRPr="007F2477">
              <w:rPr>
                <w:color w:val="000000"/>
                <w:sz w:val="20"/>
                <w:szCs w:val="20"/>
              </w:rPr>
              <w:t>0.76</w:t>
            </w:r>
          </w:p>
        </w:tc>
        <w:tc>
          <w:tcPr>
            <w:tcW w:w="0" w:type="auto"/>
            <w:tcBorders>
              <w:top w:val="nil"/>
              <w:left w:val="nil"/>
              <w:bottom w:val="nil"/>
              <w:right w:val="nil"/>
            </w:tcBorders>
            <w:vAlign w:val="bottom"/>
          </w:tcPr>
          <w:p w14:paraId="1FFA5610" w14:textId="77777777" w:rsidR="00ED7339" w:rsidRPr="007F2477" w:rsidRDefault="00ED7339" w:rsidP="007F2477">
            <w:pPr>
              <w:pStyle w:val="TCTableBody"/>
              <w:rPr>
                <w:color w:val="000000"/>
                <w:sz w:val="20"/>
                <w:szCs w:val="20"/>
              </w:rPr>
            </w:pPr>
            <w:r w:rsidRPr="007F2477">
              <w:rPr>
                <w:color w:val="000000"/>
                <w:sz w:val="20"/>
                <w:szCs w:val="20"/>
              </w:rPr>
              <w:t>0.77</w:t>
            </w:r>
          </w:p>
        </w:tc>
        <w:tc>
          <w:tcPr>
            <w:tcW w:w="0" w:type="auto"/>
            <w:tcBorders>
              <w:top w:val="nil"/>
              <w:left w:val="nil"/>
              <w:bottom w:val="nil"/>
              <w:right w:val="nil"/>
            </w:tcBorders>
            <w:vAlign w:val="bottom"/>
          </w:tcPr>
          <w:p w14:paraId="61C474CF" w14:textId="77777777" w:rsidR="00ED7339" w:rsidRPr="007F2477" w:rsidRDefault="00ED7339" w:rsidP="007F2477">
            <w:pPr>
              <w:pStyle w:val="TCTableBody"/>
              <w:rPr>
                <w:color w:val="000000"/>
                <w:sz w:val="20"/>
                <w:szCs w:val="20"/>
              </w:rPr>
            </w:pPr>
            <w:r w:rsidRPr="007F2477">
              <w:rPr>
                <w:color w:val="000000"/>
                <w:sz w:val="20"/>
                <w:szCs w:val="20"/>
              </w:rPr>
              <w:t>0.77</w:t>
            </w:r>
          </w:p>
        </w:tc>
      </w:tr>
      <w:tr w:rsidR="00ED7339" w:rsidRPr="007F2477" w14:paraId="61DFC675" w14:textId="77777777" w:rsidTr="00375F3F">
        <w:trPr>
          <w:cantSplit/>
          <w:trHeight w:hRule="exact" w:val="284"/>
          <w:jc w:val="center"/>
        </w:trPr>
        <w:tc>
          <w:tcPr>
            <w:tcW w:w="0" w:type="auto"/>
            <w:tcBorders>
              <w:top w:val="nil"/>
              <w:left w:val="nil"/>
              <w:bottom w:val="nil"/>
              <w:right w:val="nil"/>
            </w:tcBorders>
            <w:vAlign w:val="bottom"/>
          </w:tcPr>
          <w:p w14:paraId="5803B0E5" w14:textId="77777777" w:rsidR="00ED7339" w:rsidRPr="007F2477" w:rsidRDefault="00ED7339" w:rsidP="007F2477">
            <w:pPr>
              <w:pStyle w:val="TCTableBody"/>
              <w:rPr>
                <w:color w:val="000000"/>
                <w:sz w:val="20"/>
                <w:szCs w:val="20"/>
              </w:rPr>
            </w:pPr>
            <w:r w:rsidRPr="007F2477">
              <w:rPr>
                <w:color w:val="000000"/>
                <w:sz w:val="20"/>
                <w:szCs w:val="20"/>
              </w:rPr>
              <w:t>CDK-MLP</w:t>
            </w:r>
          </w:p>
        </w:tc>
        <w:tc>
          <w:tcPr>
            <w:tcW w:w="0" w:type="auto"/>
            <w:tcBorders>
              <w:top w:val="nil"/>
              <w:left w:val="nil"/>
              <w:bottom w:val="nil"/>
              <w:right w:val="nil"/>
            </w:tcBorders>
            <w:vAlign w:val="bottom"/>
          </w:tcPr>
          <w:p w14:paraId="20A62FF0" w14:textId="77777777" w:rsidR="00ED7339" w:rsidRPr="007F2477" w:rsidRDefault="00ED7339" w:rsidP="007F2477">
            <w:pPr>
              <w:pStyle w:val="TCTableBody"/>
              <w:rPr>
                <w:color w:val="000000"/>
                <w:sz w:val="20"/>
                <w:szCs w:val="20"/>
              </w:rPr>
            </w:pPr>
            <w:r w:rsidRPr="007F2477">
              <w:rPr>
                <w:color w:val="000000"/>
                <w:sz w:val="20"/>
                <w:szCs w:val="20"/>
              </w:rPr>
              <w:t>0.78</w:t>
            </w:r>
          </w:p>
        </w:tc>
        <w:tc>
          <w:tcPr>
            <w:tcW w:w="0" w:type="auto"/>
            <w:tcBorders>
              <w:top w:val="nil"/>
              <w:left w:val="nil"/>
              <w:bottom w:val="nil"/>
              <w:right w:val="nil"/>
            </w:tcBorders>
            <w:vAlign w:val="bottom"/>
          </w:tcPr>
          <w:p w14:paraId="2289CF80" w14:textId="77777777" w:rsidR="00ED7339" w:rsidRPr="007F2477" w:rsidRDefault="00ED7339" w:rsidP="007F2477">
            <w:pPr>
              <w:pStyle w:val="TCTableBody"/>
              <w:rPr>
                <w:color w:val="000000"/>
                <w:sz w:val="20"/>
                <w:szCs w:val="20"/>
              </w:rPr>
            </w:pPr>
            <w:r w:rsidRPr="007F2477">
              <w:rPr>
                <w:color w:val="000000"/>
                <w:sz w:val="20"/>
                <w:szCs w:val="20"/>
              </w:rPr>
              <w:t>0.56</w:t>
            </w:r>
          </w:p>
        </w:tc>
        <w:tc>
          <w:tcPr>
            <w:tcW w:w="0" w:type="auto"/>
            <w:tcBorders>
              <w:top w:val="nil"/>
              <w:left w:val="nil"/>
              <w:bottom w:val="nil"/>
              <w:right w:val="nil"/>
            </w:tcBorders>
            <w:vAlign w:val="bottom"/>
          </w:tcPr>
          <w:p w14:paraId="1BEA15A7" w14:textId="77777777" w:rsidR="00ED7339" w:rsidRPr="007F2477" w:rsidRDefault="00ED7339" w:rsidP="007F2477">
            <w:pPr>
              <w:pStyle w:val="TCTableBody"/>
              <w:rPr>
                <w:color w:val="000000"/>
                <w:sz w:val="20"/>
                <w:szCs w:val="20"/>
              </w:rPr>
            </w:pPr>
            <w:r w:rsidRPr="007F2477">
              <w:rPr>
                <w:color w:val="000000"/>
                <w:sz w:val="20"/>
                <w:szCs w:val="20"/>
              </w:rPr>
              <w:t>0.79</w:t>
            </w:r>
          </w:p>
        </w:tc>
        <w:tc>
          <w:tcPr>
            <w:tcW w:w="0" w:type="auto"/>
            <w:tcBorders>
              <w:top w:val="nil"/>
              <w:left w:val="nil"/>
              <w:bottom w:val="nil"/>
              <w:right w:val="nil"/>
            </w:tcBorders>
            <w:vAlign w:val="bottom"/>
          </w:tcPr>
          <w:p w14:paraId="7E4D6B53" w14:textId="77777777" w:rsidR="00ED7339" w:rsidRPr="007F2477" w:rsidRDefault="00ED7339" w:rsidP="007F2477">
            <w:pPr>
              <w:pStyle w:val="TCTableBody"/>
              <w:rPr>
                <w:color w:val="000000"/>
                <w:sz w:val="20"/>
                <w:szCs w:val="20"/>
              </w:rPr>
            </w:pPr>
            <w:r w:rsidRPr="007F2477">
              <w:rPr>
                <w:color w:val="000000"/>
                <w:sz w:val="20"/>
                <w:szCs w:val="20"/>
              </w:rPr>
              <w:t>0.77</w:t>
            </w:r>
          </w:p>
        </w:tc>
        <w:tc>
          <w:tcPr>
            <w:tcW w:w="0" w:type="auto"/>
            <w:tcBorders>
              <w:top w:val="nil"/>
              <w:left w:val="nil"/>
              <w:bottom w:val="nil"/>
              <w:right w:val="nil"/>
            </w:tcBorders>
            <w:vAlign w:val="bottom"/>
          </w:tcPr>
          <w:p w14:paraId="7B1B502D" w14:textId="77777777" w:rsidR="00ED7339" w:rsidRPr="007F2477" w:rsidRDefault="00ED7339" w:rsidP="007F2477">
            <w:pPr>
              <w:pStyle w:val="TCTableBody"/>
              <w:rPr>
                <w:color w:val="000000"/>
                <w:sz w:val="20"/>
                <w:szCs w:val="20"/>
              </w:rPr>
            </w:pPr>
            <w:r w:rsidRPr="007F2477">
              <w:rPr>
                <w:color w:val="000000"/>
                <w:sz w:val="20"/>
                <w:szCs w:val="20"/>
              </w:rPr>
              <w:t>0.77</w:t>
            </w:r>
          </w:p>
        </w:tc>
      </w:tr>
      <w:tr w:rsidR="00ED7339" w:rsidRPr="007F2477" w14:paraId="1E016E6F" w14:textId="77777777" w:rsidTr="00375F3F">
        <w:trPr>
          <w:cantSplit/>
          <w:trHeight w:hRule="exact" w:val="284"/>
          <w:jc w:val="center"/>
        </w:trPr>
        <w:tc>
          <w:tcPr>
            <w:tcW w:w="0" w:type="auto"/>
            <w:tcBorders>
              <w:top w:val="nil"/>
              <w:left w:val="nil"/>
              <w:bottom w:val="nil"/>
              <w:right w:val="nil"/>
            </w:tcBorders>
            <w:vAlign w:val="bottom"/>
          </w:tcPr>
          <w:p w14:paraId="60CD56EF" w14:textId="77777777" w:rsidR="00ED7339" w:rsidRPr="007F2477" w:rsidRDefault="00ED7339" w:rsidP="007F2477">
            <w:pPr>
              <w:pStyle w:val="TCTableBody"/>
              <w:rPr>
                <w:color w:val="000000"/>
                <w:sz w:val="20"/>
                <w:szCs w:val="20"/>
              </w:rPr>
            </w:pPr>
            <w:r w:rsidRPr="007F2477">
              <w:rPr>
                <w:color w:val="000000"/>
                <w:sz w:val="20"/>
                <w:szCs w:val="20"/>
              </w:rPr>
              <w:t>Dragon-GBM</w:t>
            </w:r>
          </w:p>
        </w:tc>
        <w:tc>
          <w:tcPr>
            <w:tcW w:w="0" w:type="auto"/>
            <w:tcBorders>
              <w:top w:val="nil"/>
              <w:left w:val="nil"/>
              <w:bottom w:val="nil"/>
              <w:right w:val="nil"/>
            </w:tcBorders>
            <w:vAlign w:val="bottom"/>
          </w:tcPr>
          <w:p w14:paraId="408D0643" w14:textId="77777777" w:rsidR="00ED7339" w:rsidRPr="007F2477" w:rsidRDefault="00ED7339" w:rsidP="007F2477">
            <w:pPr>
              <w:pStyle w:val="TCTableBody"/>
              <w:rPr>
                <w:color w:val="000000"/>
                <w:sz w:val="20"/>
                <w:szCs w:val="20"/>
              </w:rPr>
            </w:pPr>
            <w:r w:rsidRPr="007F2477">
              <w:rPr>
                <w:color w:val="000000"/>
                <w:sz w:val="20"/>
                <w:szCs w:val="20"/>
              </w:rPr>
              <w:t>0.85</w:t>
            </w:r>
          </w:p>
        </w:tc>
        <w:tc>
          <w:tcPr>
            <w:tcW w:w="0" w:type="auto"/>
            <w:tcBorders>
              <w:top w:val="nil"/>
              <w:left w:val="nil"/>
              <w:bottom w:val="nil"/>
              <w:right w:val="nil"/>
            </w:tcBorders>
            <w:vAlign w:val="bottom"/>
          </w:tcPr>
          <w:p w14:paraId="7D360058" w14:textId="77777777" w:rsidR="00ED7339" w:rsidRPr="007F2477" w:rsidRDefault="00ED7339" w:rsidP="007F2477">
            <w:pPr>
              <w:pStyle w:val="TCTableBody"/>
              <w:rPr>
                <w:color w:val="000000"/>
                <w:sz w:val="20"/>
                <w:szCs w:val="20"/>
              </w:rPr>
            </w:pPr>
            <w:r w:rsidRPr="007F2477">
              <w:rPr>
                <w:color w:val="000000"/>
                <w:sz w:val="20"/>
                <w:szCs w:val="20"/>
              </w:rPr>
              <w:t>0.70</w:t>
            </w:r>
          </w:p>
        </w:tc>
        <w:tc>
          <w:tcPr>
            <w:tcW w:w="0" w:type="auto"/>
            <w:tcBorders>
              <w:top w:val="nil"/>
              <w:left w:val="nil"/>
              <w:bottom w:val="nil"/>
              <w:right w:val="nil"/>
            </w:tcBorders>
            <w:vAlign w:val="bottom"/>
          </w:tcPr>
          <w:p w14:paraId="1BB81F2A" w14:textId="77777777" w:rsidR="00ED7339" w:rsidRPr="007F2477" w:rsidRDefault="00ED7339" w:rsidP="007F2477">
            <w:pPr>
              <w:pStyle w:val="TCTableBody"/>
              <w:rPr>
                <w:color w:val="000000"/>
                <w:sz w:val="20"/>
                <w:szCs w:val="20"/>
              </w:rPr>
            </w:pPr>
            <w:r w:rsidRPr="007F2477">
              <w:rPr>
                <w:color w:val="000000"/>
                <w:sz w:val="20"/>
                <w:szCs w:val="20"/>
              </w:rPr>
              <w:t>0.85</w:t>
            </w:r>
          </w:p>
        </w:tc>
        <w:tc>
          <w:tcPr>
            <w:tcW w:w="0" w:type="auto"/>
            <w:tcBorders>
              <w:top w:val="nil"/>
              <w:left w:val="nil"/>
              <w:bottom w:val="nil"/>
              <w:right w:val="nil"/>
            </w:tcBorders>
            <w:vAlign w:val="bottom"/>
          </w:tcPr>
          <w:p w14:paraId="01905704" w14:textId="77777777" w:rsidR="00ED7339" w:rsidRPr="007F2477" w:rsidRDefault="00ED7339" w:rsidP="007F2477">
            <w:pPr>
              <w:pStyle w:val="TCTableBody"/>
              <w:rPr>
                <w:color w:val="000000"/>
                <w:sz w:val="20"/>
                <w:szCs w:val="20"/>
              </w:rPr>
            </w:pPr>
            <w:r w:rsidRPr="007F2477">
              <w:rPr>
                <w:color w:val="000000"/>
                <w:sz w:val="20"/>
                <w:szCs w:val="20"/>
              </w:rPr>
              <w:t>0.84</w:t>
            </w:r>
          </w:p>
        </w:tc>
        <w:tc>
          <w:tcPr>
            <w:tcW w:w="0" w:type="auto"/>
            <w:tcBorders>
              <w:top w:val="nil"/>
              <w:left w:val="nil"/>
              <w:bottom w:val="nil"/>
              <w:right w:val="nil"/>
            </w:tcBorders>
            <w:vAlign w:val="bottom"/>
          </w:tcPr>
          <w:p w14:paraId="1966F63E" w14:textId="77777777" w:rsidR="00ED7339" w:rsidRPr="007F2477" w:rsidRDefault="00ED7339" w:rsidP="007F2477">
            <w:pPr>
              <w:pStyle w:val="TCTableBody"/>
              <w:rPr>
                <w:color w:val="000000"/>
                <w:sz w:val="20"/>
                <w:szCs w:val="20"/>
              </w:rPr>
            </w:pPr>
            <w:r w:rsidRPr="007F2477">
              <w:rPr>
                <w:color w:val="000000"/>
                <w:sz w:val="20"/>
                <w:szCs w:val="20"/>
              </w:rPr>
              <w:t>0.69</w:t>
            </w:r>
          </w:p>
        </w:tc>
      </w:tr>
      <w:tr w:rsidR="00ED7339" w:rsidRPr="007F2477" w14:paraId="6B338450" w14:textId="77777777" w:rsidTr="00375F3F">
        <w:trPr>
          <w:cantSplit/>
          <w:trHeight w:hRule="exact" w:val="284"/>
          <w:jc w:val="center"/>
        </w:trPr>
        <w:tc>
          <w:tcPr>
            <w:tcW w:w="0" w:type="auto"/>
            <w:tcBorders>
              <w:top w:val="nil"/>
              <w:left w:val="nil"/>
              <w:bottom w:val="nil"/>
              <w:right w:val="nil"/>
            </w:tcBorders>
            <w:vAlign w:val="bottom"/>
          </w:tcPr>
          <w:p w14:paraId="37F6695C" w14:textId="77777777" w:rsidR="00ED7339" w:rsidRPr="007F2477" w:rsidRDefault="00ED7339" w:rsidP="007F2477">
            <w:pPr>
              <w:pStyle w:val="TCTableBody"/>
              <w:rPr>
                <w:bCs/>
                <w:color w:val="000000"/>
                <w:sz w:val="20"/>
                <w:szCs w:val="20"/>
              </w:rPr>
            </w:pPr>
            <w:r w:rsidRPr="007F2477">
              <w:rPr>
                <w:bCs/>
                <w:color w:val="000000"/>
                <w:sz w:val="20"/>
                <w:szCs w:val="20"/>
              </w:rPr>
              <w:t>Dragon-SVM</w:t>
            </w:r>
          </w:p>
        </w:tc>
        <w:tc>
          <w:tcPr>
            <w:tcW w:w="0" w:type="auto"/>
            <w:tcBorders>
              <w:top w:val="nil"/>
              <w:left w:val="nil"/>
              <w:bottom w:val="nil"/>
              <w:right w:val="nil"/>
            </w:tcBorders>
            <w:vAlign w:val="bottom"/>
          </w:tcPr>
          <w:p w14:paraId="0334C621" w14:textId="77777777" w:rsidR="00ED7339" w:rsidRPr="007F2477" w:rsidRDefault="00ED7339" w:rsidP="007F2477">
            <w:pPr>
              <w:pStyle w:val="TCTableBody"/>
              <w:rPr>
                <w:bCs/>
                <w:color w:val="000000"/>
                <w:sz w:val="20"/>
                <w:szCs w:val="20"/>
              </w:rPr>
            </w:pPr>
            <w:r w:rsidRPr="007F2477">
              <w:rPr>
                <w:bCs/>
                <w:color w:val="000000"/>
                <w:sz w:val="20"/>
                <w:szCs w:val="20"/>
              </w:rPr>
              <w:t>0.85</w:t>
            </w:r>
          </w:p>
        </w:tc>
        <w:tc>
          <w:tcPr>
            <w:tcW w:w="0" w:type="auto"/>
            <w:tcBorders>
              <w:top w:val="nil"/>
              <w:left w:val="nil"/>
              <w:bottom w:val="nil"/>
              <w:right w:val="nil"/>
            </w:tcBorders>
            <w:vAlign w:val="bottom"/>
          </w:tcPr>
          <w:p w14:paraId="1AA197BD" w14:textId="77777777" w:rsidR="00ED7339" w:rsidRPr="007F2477" w:rsidRDefault="00ED7339" w:rsidP="007F2477">
            <w:pPr>
              <w:pStyle w:val="TCTableBody"/>
              <w:rPr>
                <w:bCs/>
                <w:color w:val="000000"/>
                <w:sz w:val="20"/>
                <w:szCs w:val="20"/>
              </w:rPr>
            </w:pPr>
            <w:r w:rsidRPr="007F2477">
              <w:rPr>
                <w:bCs/>
                <w:color w:val="000000"/>
                <w:sz w:val="20"/>
                <w:szCs w:val="20"/>
              </w:rPr>
              <w:t>0.70</w:t>
            </w:r>
          </w:p>
        </w:tc>
        <w:tc>
          <w:tcPr>
            <w:tcW w:w="0" w:type="auto"/>
            <w:tcBorders>
              <w:top w:val="nil"/>
              <w:left w:val="nil"/>
              <w:bottom w:val="nil"/>
              <w:right w:val="nil"/>
            </w:tcBorders>
            <w:vAlign w:val="bottom"/>
          </w:tcPr>
          <w:p w14:paraId="4446E688" w14:textId="77777777" w:rsidR="00ED7339" w:rsidRPr="007F2477" w:rsidRDefault="00ED7339" w:rsidP="007F2477">
            <w:pPr>
              <w:pStyle w:val="TCTableBody"/>
              <w:rPr>
                <w:bCs/>
                <w:color w:val="000000"/>
                <w:sz w:val="20"/>
                <w:szCs w:val="20"/>
              </w:rPr>
            </w:pPr>
            <w:r w:rsidRPr="007F2477">
              <w:rPr>
                <w:bCs/>
                <w:color w:val="000000"/>
                <w:sz w:val="20"/>
                <w:szCs w:val="20"/>
              </w:rPr>
              <w:t>0.85</w:t>
            </w:r>
          </w:p>
        </w:tc>
        <w:tc>
          <w:tcPr>
            <w:tcW w:w="0" w:type="auto"/>
            <w:tcBorders>
              <w:top w:val="nil"/>
              <w:left w:val="nil"/>
              <w:bottom w:val="nil"/>
              <w:right w:val="nil"/>
            </w:tcBorders>
            <w:vAlign w:val="bottom"/>
          </w:tcPr>
          <w:p w14:paraId="6F06DB13" w14:textId="77777777" w:rsidR="00ED7339" w:rsidRPr="007F2477" w:rsidRDefault="00ED7339" w:rsidP="007F2477">
            <w:pPr>
              <w:pStyle w:val="TCTableBody"/>
              <w:rPr>
                <w:bCs/>
                <w:color w:val="000000"/>
                <w:sz w:val="20"/>
                <w:szCs w:val="20"/>
              </w:rPr>
            </w:pPr>
            <w:r w:rsidRPr="007F2477">
              <w:rPr>
                <w:bCs/>
                <w:color w:val="000000"/>
                <w:sz w:val="20"/>
                <w:szCs w:val="20"/>
              </w:rPr>
              <w:t>0.84</w:t>
            </w:r>
          </w:p>
        </w:tc>
        <w:tc>
          <w:tcPr>
            <w:tcW w:w="0" w:type="auto"/>
            <w:tcBorders>
              <w:top w:val="nil"/>
              <w:left w:val="nil"/>
              <w:bottom w:val="nil"/>
              <w:right w:val="nil"/>
            </w:tcBorders>
            <w:vAlign w:val="bottom"/>
          </w:tcPr>
          <w:p w14:paraId="750F68C7" w14:textId="77777777" w:rsidR="00ED7339" w:rsidRPr="007F2477" w:rsidRDefault="00ED7339" w:rsidP="007F2477">
            <w:pPr>
              <w:pStyle w:val="TCTableBody"/>
              <w:rPr>
                <w:bCs/>
                <w:color w:val="000000"/>
                <w:sz w:val="20"/>
                <w:szCs w:val="20"/>
              </w:rPr>
            </w:pPr>
            <w:r w:rsidRPr="007F2477">
              <w:rPr>
                <w:bCs/>
                <w:color w:val="000000"/>
                <w:sz w:val="20"/>
                <w:szCs w:val="20"/>
              </w:rPr>
              <w:t>0.69</w:t>
            </w:r>
          </w:p>
        </w:tc>
      </w:tr>
      <w:tr w:rsidR="00ED7339" w:rsidRPr="007F2477" w14:paraId="21B41CA6" w14:textId="77777777" w:rsidTr="00375F3F">
        <w:trPr>
          <w:cantSplit/>
          <w:trHeight w:hRule="exact" w:val="284"/>
          <w:jc w:val="center"/>
        </w:trPr>
        <w:tc>
          <w:tcPr>
            <w:tcW w:w="0" w:type="auto"/>
            <w:tcBorders>
              <w:top w:val="nil"/>
              <w:left w:val="nil"/>
              <w:bottom w:val="nil"/>
              <w:right w:val="nil"/>
            </w:tcBorders>
            <w:vAlign w:val="bottom"/>
          </w:tcPr>
          <w:p w14:paraId="3267F22A" w14:textId="77777777" w:rsidR="00ED7339" w:rsidRPr="007F2477" w:rsidRDefault="00ED7339" w:rsidP="007F2477">
            <w:pPr>
              <w:pStyle w:val="TCTableBody"/>
              <w:rPr>
                <w:color w:val="000000"/>
                <w:sz w:val="20"/>
                <w:szCs w:val="20"/>
              </w:rPr>
            </w:pPr>
            <w:r w:rsidRPr="007F2477">
              <w:rPr>
                <w:color w:val="000000"/>
                <w:sz w:val="20"/>
                <w:szCs w:val="20"/>
              </w:rPr>
              <w:t>Dragon-RF</w:t>
            </w:r>
          </w:p>
        </w:tc>
        <w:tc>
          <w:tcPr>
            <w:tcW w:w="0" w:type="auto"/>
            <w:tcBorders>
              <w:top w:val="nil"/>
              <w:left w:val="nil"/>
              <w:bottom w:val="nil"/>
              <w:right w:val="nil"/>
            </w:tcBorders>
            <w:vAlign w:val="bottom"/>
          </w:tcPr>
          <w:p w14:paraId="58C20DE6" w14:textId="77777777" w:rsidR="00ED7339" w:rsidRPr="007F2477" w:rsidRDefault="00ED7339" w:rsidP="007F2477">
            <w:pPr>
              <w:pStyle w:val="TCTableBody"/>
              <w:rPr>
                <w:color w:val="000000"/>
                <w:sz w:val="20"/>
                <w:szCs w:val="20"/>
              </w:rPr>
            </w:pPr>
            <w:r w:rsidRPr="007F2477">
              <w:rPr>
                <w:color w:val="000000"/>
                <w:sz w:val="20"/>
                <w:szCs w:val="20"/>
              </w:rPr>
              <w:t>0.84</w:t>
            </w:r>
          </w:p>
        </w:tc>
        <w:tc>
          <w:tcPr>
            <w:tcW w:w="0" w:type="auto"/>
            <w:tcBorders>
              <w:top w:val="nil"/>
              <w:left w:val="nil"/>
              <w:bottom w:val="nil"/>
              <w:right w:val="nil"/>
            </w:tcBorders>
            <w:vAlign w:val="bottom"/>
          </w:tcPr>
          <w:p w14:paraId="279C05D3" w14:textId="77777777" w:rsidR="00ED7339" w:rsidRPr="007F2477" w:rsidRDefault="00ED7339" w:rsidP="007F2477">
            <w:pPr>
              <w:pStyle w:val="TCTableBody"/>
              <w:rPr>
                <w:color w:val="000000"/>
                <w:sz w:val="20"/>
                <w:szCs w:val="20"/>
              </w:rPr>
            </w:pPr>
            <w:r w:rsidRPr="007F2477">
              <w:rPr>
                <w:color w:val="000000"/>
                <w:sz w:val="20"/>
                <w:szCs w:val="20"/>
              </w:rPr>
              <w:t>0.69</w:t>
            </w:r>
          </w:p>
        </w:tc>
        <w:tc>
          <w:tcPr>
            <w:tcW w:w="0" w:type="auto"/>
            <w:tcBorders>
              <w:top w:val="nil"/>
              <w:left w:val="nil"/>
              <w:bottom w:val="nil"/>
              <w:right w:val="nil"/>
            </w:tcBorders>
            <w:vAlign w:val="bottom"/>
          </w:tcPr>
          <w:p w14:paraId="27983E41" w14:textId="77777777" w:rsidR="00ED7339" w:rsidRPr="007F2477" w:rsidRDefault="00ED7339" w:rsidP="007F2477">
            <w:pPr>
              <w:pStyle w:val="TCTableBody"/>
              <w:rPr>
                <w:color w:val="000000"/>
                <w:sz w:val="20"/>
                <w:szCs w:val="20"/>
              </w:rPr>
            </w:pPr>
            <w:r w:rsidRPr="007F2477">
              <w:rPr>
                <w:color w:val="000000"/>
                <w:sz w:val="20"/>
                <w:szCs w:val="20"/>
              </w:rPr>
              <w:t>0.85</w:t>
            </w:r>
          </w:p>
        </w:tc>
        <w:tc>
          <w:tcPr>
            <w:tcW w:w="0" w:type="auto"/>
            <w:tcBorders>
              <w:top w:val="nil"/>
              <w:left w:val="nil"/>
              <w:bottom w:val="nil"/>
              <w:right w:val="nil"/>
            </w:tcBorders>
            <w:vAlign w:val="bottom"/>
          </w:tcPr>
          <w:p w14:paraId="16990BD9" w14:textId="77777777" w:rsidR="00ED7339" w:rsidRPr="007F2477" w:rsidRDefault="00ED7339" w:rsidP="007F2477">
            <w:pPr>
              <w:pStyle w:val="TCTableBody"/>
              <w:rPr>
                <w:color w:val="000000"/>
                <w:sz w:val="20"/>
                <w:szCs w:val="20"/>
              </w:rPr>
            </w:pPr>
            <w:r w:rsidRPr="007F2477">
              <w:rPr>
                <w:color w:val="000000"/>
                <w:sz w:val="20"/>
                <w:szCs w:val="20"/>
              </w:rPr>
              <w:t>0.83</w:t>
            </w:r>
          </w:p>
        </w:tc>
        <w:tc>
          <w:tcPr>
            <w:tcW w:w="0" w:type="auto"/>
            <w:tcBorders>
              <w:top w:val="nil"/>
              <w:left w:val="nil"/>
              <w:bottom w:val="nil"/>
              <w:right w:val="nil"/>
            </w:tcBorders>
            <w:vAlign w:val="bottom"/>
          </w:tcPr>
          <w:p w14:paraId="08683B35" w14:textId="77777777" w:rsidR="00ED7339" w:rsidRPr="007F2477" w:rsidRDefault="00ED7339" w:rsidP="007F2477">
            <w:pPr>
              <w:pStyle w:val="TCTableBody"/>
              <w:rPr>
                <w:color w:val="000000"/>
                <w:sz w:val="20"/>
                <w:szCs w:val="20"/>
              </w:rPr>
            </w:pPr>
            <w:r w:rsidRPr="007F2477">
              <w:rPr>
                <w:color w:val="000000"/>
                <w:sz w:val="20"/>
                <w:szCs w:val="20"/>
              </w:rPr>
              <w:t>0.69</w:t>
            </w:r>
          </w:p>
        </w:tc>
      </w:tr>
      <w:tr w:rsidR="00ED7339" w:rsidRPr="007F2477" w14:paraId="6495E298" w14:textId="77777777" w:rsidTr="00375F3F">
        <w:trPr>
          <w:cantSplit/>
          <w:trHeight w:hRule="exact" w:val="284"/>
          <w:jc w:val="center"/>
        </w:trPr>
        <w:tc>
          <w:tcPr>
            <w:tcW w:w="0" w:type="auto"/>
            <w:tcBorders>
              <w:top w:val="nil"/>
              <w:left w:val="nil"/>
              <w:bottom w:val="nil"/>
              <w:right w:val="nil"/>
            </w:tcBorders>
            <w:vAlign w:val="bottom"/>
          </w:tcPr>
          <w:p w14:paraId="15BBCF38" w14:textId="77777777" w:rsidR="00ED7339" w:rsidRPr="007F2477" w:rsidRDefault="00ED7339" w:rsidP="007F2477">
            <w:pPr>
              <w:pStyle w:val="TCTableBody"/>
              <w:rPr>
                <w:color w:val="000000"/>
                <w:sz w:val="20"/>
                <w:szCs w:val="20"/>
              </w:rPr>
            </w:pPr>
            <w:r w:rsidRPr="007F2477">
              <w:rPr>
                <w:color w:val="000000"/>
                <w:sz w:val="20"/>
                <w:szCs w:val="20"/>
              </w:rPr>
              <w:t>Dragon-PLS-DA</w:t>
            </w:r>
          </w:p>
        </w:tc>
        <w:tc>
          <w:tcPr>
            <w:tcW w:w="0" w:type="auto"/>
            <w:tcBorders>
              <w:top w:val="nil"/>
              <w:left w:val="nil"/>
              <w:bottom w:val="nil"/>
              <w:right w:val="nil"/>
            </w:tcBorders>
            <w:vAlign w:val="bottom"/>
          </w:tcPr>
          <w:p w14:paraId="610952AF" w14:textId="77777777" w:rsidR="00ED7339" w:rsidRPr="007F2477" w:rsidRDefault="00ED7339" w:rsidP="007F2477">
            <w:pPr>
              <w:pStyle w:val="TCTableBody"/>
              <w:rPr>
                <w:color w:val="000000"/>
                <w:sz w:val="20"/>
                <w:szCs w:val="20"/>
              </w:rPr>
            </w:pPr>
            <w:r w:rsidRPr="007F2477">
              <w:rPr>
                <w:color w:val="000000"/>
                <w:sz w:val="20"/>
                <w:szCs w:val="20"/>
              </w:rPr>
              <w:t>0.80</w:t>
            </w:r>
          </w:p>
        </w:tc>
        <w:tc>
          <w:tcPr>
            <w:tcW w:w="0" w:type="auto"/>
            <w:tcBorders>
              <w:top w:val="nil"/>
              <w:left w:val="nil"/>
              <w:bottom w:val="nil"/>
              <w:right w:val="nil"/>
            </w:tcBorders>
            <w:vAlign w:val="bottom"/>
          </w:tcPr>
          <w:p w14:paraId="3DB5FE62" w14:textId="77777777" w:rsidR="00ED7339" w:rsidRPr="007F2477" w:rsidRDefault="00ED7339" w:rsidP="007F2477">
            <w:pPr>
              <w:pStyle w:val="TCTableBody"/>
              <w:rPr>
                <w:color w:val="000000"/>
                <w:sz w:val="20"/>
                <w:szCs w:val="20"/>
              </w:rPr>
            </w:pPr>
            <w:r w:rsidRPr="007F2477">
              <w:rPr>
                <w:color w:val="000000"/>
                <w:sz w:val="20"/>
                <w:szCs w:val="20"/>
              </w:rPr>
              <w:t>0.61</w:t>
            </w:r>
          </w:p>
        </w:tc>
        <w:tc>
          <w:tcPr>
            <w:tcW w:w="0" w:type="auto"/>
            <w:tcBorders>
              <w:top w:val="nil"/>
              <w:left w:val="nil"/>
              <w:bottom w:val="nil"/>
              <w:right w:val="nil"/>
            </w:tcBorders>
            <w:vAlign w:val="bottom"/>
          </w:tcPr>
          <w:p w14:paraId="09ECC448" w14:textId="77777777" w:rsidR="00ED7339" w:rsidRPr="007F2477" w:rsidRDefault="00ED7339" w:rsidP="007F2477">
            <w:pPr>
              <w:pStyle w:val="TCTableBody"/>
              <w:rPr>
                <w:color w:val="000000"/>
                <w:sz w:val="20"/>
                <w:szCs w:val="20"/>
              </w:rPr>
            </w:pPr>
            <w:r w:rsidRPr="007F2477">
              <w:rPr>
                <w:color w:val="000000"/>
                <w:sz w:val="20"/>
                <w:szCs w:val="20"/>
              </w:rPr>
              <w:t>0.80</w:t>
            </w:r>
          </w:p>
        </w:tc>
        <w:tc>
          <w:tcPr>
            <w:tcW w:w="0" w:type="auto"/>
            <w:tcBorders>
              <w:top w:val="nil"/>
              <w:left w:val="nil"/>
              <w:bottom w:val="nil"/>
              <w:right w:val="nil"/>
            </w:tcBorders>
            <w:vAlign w:val="bottom"/>
          </w:tcPr>
          <w:p w14:paraId="5B32A6FE" w14:textId="77777777" w:rsidR="00ED7339" w:rsidRPr="007F2477" w:rsidRDefault="00ED7339" w:rsidP="007F2477">
            <w:pPr>
              <w:pStyle w:val="TCTableBody"/>
              <w:rPr>
                <w:color w:val="000000"/>
                <w:sz w:val="20"/>
                <w:szCs w:val="20"/>
              </w:rPr>
            </w:pPr>
            <w:r w:rsidRPr="007F2477">
              <w:rPr>
                <w:color w:val="000000"/>
                <w:sz w:val="20"/>
                <w:szCs w:val="20"/>
              </w:rPr>
              <w:t>0.81</w:t>
            </w:r>
          </w:p>
        </w:tc>
        <w:tc>
          <w:tcPr>
            <w:tcW w:w="0" w:type="auto"/>
            <w:tcBorders>
              <w:top w:val="nil"/>
              <w:left w:val="nil"/>
              <w:bottom w:val="nil"/>
              <w:right w:val="nil"/>
            </w:tcBorders>
            <w:vAlign w:val="bottom"/>
          </w:tcPr>
          <w:p w14:paraId="413D37E3" w14:textId="77777777" w:rsidR="00ED7339" w:rsidRPr="007F2477" w:rsidRDefault="00ED7339" w:rsidP="007F2477">
            <w:pPr>
              <w:pStyle w:val="TCTableBody"/>
              <w:rPr>
                <w:color w:val="000000"/>
                <w:sz w:val="20"/>
                <w:szCs w:val="20"/>
              </w:rPr>
            </w:pPr>
            <w:r w:rsidRPr="007F2477">
              <w:rPr>
                <w:color w:val="000000"/>
                <w:sz w:val="20"/>
                <w:szCs w:val="20"/>
              </w:rPr>
              <w:t>0.69</w:t>
            </w:r>
          </w:p>
        </w:tc>
      </w:tr>
      <w:tr w:rsidR="00ED7339" w:rsidRPr="007F2477" w14:paraId="1752D1B5" w14:textId="77777777" w:rsidTr="00375F3F">
        <w:trPr>
          <w:cantSplit/>
          <w:trHeight w:hRule="exact" w:val="284"/>
          <w:jc w:val="center"/>
        </w:trPr>
        <w:tc>
          <w:tcPr>
            <w:tcW w:w="0" w:type="auto"/>
            <w:tcBorders>
              <w:top w:val="nil"/>
              <w:left w:val="nil"/>
              <w:bottom w:val="nil"/>
              <w:right w:val="nil"/>
            </w:tcBorders>
            <w:vAlign w:val="bottom"/>
          </w:tcPr>
          <w:p w14:paraId="6522C6F8" w14:textId="77777777" w:rsidR="00ED7339" w:rsidRPr="007F2477" w:rsidRDefault="00ED7339" w:rsidP="007F2477">
            <w:pPr>
              <w:pStyle w:val="TCTableBody"/>
              <w:rPr>
                <w:color w:val="000000"/>
                <w:sz w:val="20"/>
                <w:szCs w:val="20"/>
              </w:rPr>
            </w:pPr>
            <w:r w:rsidRPr="007F2477">
              <w:rPr>
                <w:color w:val="000000"/>
                <w:sz w:val="20"/>
                <w:szCs w:val="20"/>
              </w:rPr>
              <w:t>Dragon</w:t>
            </w:r>
            <w:r w:rsidRPr="007F2477">
              <w:rPr>
                <w:i/>
                <w:iCs/>
                <w:color w:val="000000"/>
                <w:sz w:val="20"/>
                <w:szCs w:val="20"/>
              </w:rPr>
              <w:t>-k</w:t>
            </w:r>
            <w:r w:rsidRPr="007F2477">
              <w:rPr>
                <w:color w:val="000000"/>
                <w:sz w:val="20"/>
                <w:szCs w:val="20"/>
              </w:rPr>
              <w:t>NN</w:t>
            </w:r>
          </w:p>
        </w:tc>
        <w:tc>
          <w:tcPr>
            <w:tcW w:w="0" w:type="auto"/>
            <w:tcBorders>
              <w:top w:val="nil"/>
              <w:left w:val="nil"/>
              <w:bottom w:val="nil"/>
              <w:right w:val="nil"/>
            </w:tcBorders>
            <w:vAlign w:val="bottom"/>
          </w:tcPr>
          <w:p w14:paraId="02380B90" w14:textId="77777777" w:rsidR="00ED7339" w:rsidRPr="007F2477" w:rsidRDefault="00ED7339" w:rsidP="007F2477">
            <w:pPr>
              <w:pStyle w:val="TCTableBody"/>
              <w:rPr>
                <w:color w:val="000000"/>
                <w:sz w:val="20"/>
                <w:szCs w:val="20"/>
              </w:rPr>
            </w:pPr>
            <w:r w:rsidRPr="007F2477">
              <w:rPr>
                <w:color w:val="000000"/>
                <w:sz w:val="20"/>
                <w:szCs w:val="20"/>
              </w:rPr>
              <w:t>0.80</w:t>
            </w:r>
          </w:p>
        </w:tc>
        <w:tc>
          <w:tcPr>
            <w:tcW w:w="0" w:type="auto"/>
            <w:tcBorders>
              <w:top w:val="nil"/>
              <w:left w:val="nil"/>
              <w:bottom w:val="nil"/>
              <w:right w:val="nil"/>
            </w:tcBorders>
            <w:vAlign w:val="bottom"/>
          </w:tcPr>
          <w:p w14:paraId="3B204344" w14:textId="77777777" w:rsidR="00ED7339" w:rsidRPr="007F2477" w:rsidRDefault="00ED7339" w:rsidP="007F2477">
            <w:pPr>
              <w:pStyle w:val="TCTableBody"/>
              <w:rPr>
                <w:color w:val="000000"/>
                <w:sz w:val="20"/>
                <w:szCs w:val="20"/>
              </w:rPr>
            </w:pPr>
            <w:r w:rsidRPr="007F2477">
              <w:rPr>
                <w:color w:val="000000"/>
                <w:sz w:val="20"/>
                <w:szCs w:val="20"/>
              </w:rPr>
              <w:t>0.59</w:t>
            </w:r>
          </w:p>
        </w:tc>
        <w:tc>
          <w:tcPr>
            <w:tcW w:w="0" w:type="auto"/>
            <w:tcBorders>
              <w:top w:val="nil"/>
              <w:left w:val="nil"/>
              <w:bottom w:val="nil"/>
              <w:right w:val="nil"/>
            </w:tcBorders>
            <w:vAlign w:val="bottom"/>
          </w:tcPr>
          <w:p w14:paraId="5FC16B22" w14:textId="77777777" w:rsidR="00ED7339" w:rsidRPr="007F2477" w:rsidRDefault="00ED7339" w:rsidP="007F2477">
            <w:pPr>
              <w:pStyle w:val="TCTableBody"/>
              <w:rPr>
                <w:color w:val="000000"/>
                <w:sz w:val="20"/>
                <w:szCs w:val="20"/>
              </w:rPr>
            </w:pPr>
            <w:r w:rsidRPr="007F2477">
              <w:rPr>
                <w:color w:val="000000"/>
                <w:sz w:val="20"/>
                <w:szCs w:val="20"/>
              </w:rPr>
              <w:t>0.83</w:t>
            </w:r>
          </w:p>
        </w:tc>
        <w:tc>
          <w:tcPr>
            <w:tcW w:w="0" w:type="auto"/>
            <w:tcBorders>
              <w:top w:val="nil"/>
              <w:left w:val="nil"/>
              <w:bottom w:val="nil"/>
              <w:right w:val="nil"/>
            </w:tcBorders>
            <w:vAlign w:val="bottom"/>
          </w:tcPr>
          <w:p w14:paraId="1A37E99F" w14:textId="77777777" w:rsidR="00ED7339" w:rsidRPr="007F2477" w:rsidRDefault="00ED7339" w:rsidP="007F2477">
            <w:pPr>
              <w:pStyle w:val="TCTableBody"/>
              <w:rPr>
                <w:color w:val="000000"/>
                <w:sz w:val="20"/>
                <w:szCs w:val="20"/>
              </w:rPr>
            </w:pPr>
            <w:r w:rsidRPr="007F2477">
              <w:rPr>
                <w:color w:val="000000"/>
                <w:sz w:val="20"/>
                <w:szCs w:val="20"/>
              </w:rPr>
              <w:t>0.76</w:t>
            </w:r>
          </w:p>
        </w:tc>
        <w:tc>
          <w:tcPr>
            <w:tcW w:w="0" w:type="auto"/>
            <w:tcBorders>
              <w:top w:val="nil"/>
              <w:left w:val="nil"/>
              <w:bottom w:val="nil"/>
              <w:right w:val="nil"/>
            </w:tcBorders>
            <w:vAlign w:val="bottom"/>
          </w:tcPr>
          <w:p w14:paraId="6E0A2C4F" w14:textId="77777777" w:rsidR="00ED7339" w:rsidRPr="007F2477" w:rsidRDefault="00ED7339" w:rsidP="007F2477">
            <w:pPr>
              <w:pStyle w:val="TCTableBody"/>
              <w:rPr>
                <w:color w:val="000000"/>
                <w:sz w:val="20"/>
                <w:szCs w:val="20"/>
              </w:rPr>
            </w:pPr>
            <w:r w:rsidRPr="007F2477">
              <w:rPr>
                <w:color w:val="000000"/>
                <w:sz w:val="20"/>
                <w:szCs w:val="20"/>
              </w:rPr>
              <w:t>0.69</w:t>
            </w:r>
          </w:p>
        </w:tc>
      </w:tr>
      <w:tr w:rsidR="00ED7339" w:rsidRPr="007F2477" w14:paraId="0F6AB4BE" w14:textId="77777777" w:rsidTr="00375F3F">
        <w:trPr>
          <w:cantSplit/>
          <w:trHeight w:hRule="exact" w:val="284"/>
          <w:jc w:val="center"/>
        </w:trPr>
        <w:tc>
          <w:tcPr>
            <w:tcW w:w="0" w:type="auto"/>
            <w:tcBorders>
              <w:top w:val="nil"/>
              <w:left w:val="nil"/>
              <w:bottom w:val="nil"/>
              <w:right w:val="nil"/>
            </w:tcBorders>
            <w:vAlign w:val="bottom"/>
          </w:tcPr>
          <w:p w14:paraId="5F43BBBB" w14:textId="77777777" w:rsidR="00ED7339" w:rsidRPr="007F2477" w:rsidRDefault="00ED7339" w:rsidP="007F2477">
            <w:pPr>
              <w:pStyle w:val="TCTableBody"/>
              <w:rPr>
                <w:color w:val="000000"/>
                <w:sz w:val="20"/>
                <w:szCs w:val="20"/>
              </w:rPr>
            </w:pPr>
            <w:r w:rsidRPr="007F2477">
              <w:rPr>
                <w:color w:val="000000"/>
                <w:sz w:val="20"/>
                <w:szCs w:val="20"/>
              </w:rPr>
              <w:t>Dragon-CART</w:t>
            </w:r>
          </w:p>
        </w:tc>
        <w:tc>
          <w:tcPr>
            <w:tcW w:w="0" w:type="auto"/>
            <w:tcBorders>
              <w:top w:val="nil"/>
              <w:left w:val="nil"/>
              <w:bottom w:val="nil"/>
              <w:right w:val="nil"/>
            </w:tcBorders>
            <w:vAlign w:val="bottom"/>
          </w:tcPr>
          <w:p w14:paraId="4485F0DD" w14:textId="77777777" w:rsidR="00ED7339" w:rsidRPr="007F2477" w:rsidRDefault="00ED7339" w:rsidP="007F2477">
            <w:pPr>
              <w:pStyle w:val="TCTableBody"/>
              <w:rPr>
                <w:color w:val="000000"/>
                <w:sz w:val="20"/>
                <w:szCs w:val="20"/>
              </w:rPr>
            </w:pPr>
            <w:r w:rsidRPr="007F2477">
              <w:rPr>
                <w:color w:val="000000"/>
                <w:sz w:val="20"/>
                <w:szCs w:val="20"/>
              </w:rPr>
              <w:t>0.76</w:t>
            </w:r>
          </w:p>
        </w:tc>
        <w:tc>
          <w:tcPr>
            <w:tcW w:w="0" w:type="auto"/>
            <w:tcBorders>
              <w:top w:val="nil"/>
              <w:left w:val="nil"/>
              <w:bottom w:val="nil"/>
              <w:right w:val="nil"/>
            </w:tcBorders>
            <w:vAlign w:val="bottom"/>
          </w:tcPr>
          <w:p w14:paraId="617638C2" w14:textId="77777777" w:rsidR="00ED7339" w:rsidRPr="007F2477" w:rsidRDefault="00ED7339" w:rsidP="007F2477">
            <w:pPr>
              <w:pStyle w:val="TCTableBody"/>
              <w:rPr>
                <w:color w:val="000000"/>
                <w:sz w:val="20"/>
                <w:szCs w:val="20"/>
              </w:rPr>
            </w:pPr>
            <w:r w:rsidRPr="007F2477">
              <w:rPr>
                <w:color w:val="000000"/>
                <w:sz w:val="20"/>
                <w:szCs w:val="20"/>
              </w:rPr>
              <w:t>0.53</w:t>
            </w:r>
          </w:p>
        </w:tc>
        <w:tc>
          <w:tcPr>
            <w:tcW w:w="0" w:type="auto"/>
            <w:tcBorders>
              <w:top w:val="nil"/>
              <w:left w:val="nil"/>
              <w:bottom w:val="nil"/>
              <w:right w:val="nil"/>
            </w:tcBorders>
            <w:vAlign w:val="bottom"/>
          </w:tcPr>
          <w:p w14:paraId="0F6C4897" w14:textId="77777777" w:rsidR="00ED7339" w:rsidRPr="007F2477" w:rsidRDefault="00ED7339" w:rsidP="007F2477">
            <w:pPr>
              <w:pStyle w:val="TCTableBody"/>
              <w:rPr>
                <w:color w:val="000000"/>
                <w:sz w:val="20"/>
                <w:szCs w:val="20"/>
              </w:rPr>
            </w:pPr>
            <w:r w:rsidRPr="007F2477">
              <w:rPr>
                <w:color w:val="000000"/>
                <w:sz w:val="20"/>
                <w:szCs w:val="20"/>
              </w:rPr>
              <w:t>0.79</w:t>
            </w:r>
          </w:p>
        </w:tc>
        <w:tc>
          <w:tcPr>
            <w:tcW w:w="0" w:type="auto"/>
            <w:tcBorders>
              <w:top w:val="nil"/>
              <w:left w:val="nil"/>
              <w:bottom w:val="nil"/>
              <w:right w:val="nil"/>
            </w:tcBorders>
            <w:vAlign w:val="bottom"/>
          </w:tcPr>
          <w:p w14:paraId="482981BA" w14:textId="77777777" w:rsidR="00ED7339" w:rsidRPr="007F2477" w:rsidRDefault="00ED7339" w:rsidP="007F2477">
            <w:pPr>
              <w:pStyle w:val="TCTableBody"/>
              <w:rPr>
                <w:color w:val="000000"/>
                <w:sz w:val="20"/>
                <w:szCs w:val="20"/>
              </w:rPr>
            </w:pPr>
            <w:r w:rsidRPr="007F2477">
              <w:rPr>
                <w:color w:val="000000"/>
                <w:sz w:val="20"/>
                <w:szCs w:val="20"/>
              </w:rPr>
              <w:t>0.74</w:t>
            </w:r>
          </w:p>
        </w:tc>
        <w:tc>
          <w:tcPr>
            <w:tcW w:w="0" w:type="auto"/>
            <w:tcBorders>
              <w:top w:val="nil"/>
              <w:left w:val="nil"/>
              <w:bottom w:val="nil"/>
              <w:right w:val="nil"/>
            </w:tcBorders>
            <w:vAlign w:val="bottom"/>
          </w:tcPr>
          <w:p w14:paraId="7B62913C" w14:textId="77777777" w:rsidR="00ED7339" w:rsidRPr="007F2477" w:rsidRDefault="00ED7339" w:rsidP="007F2477">
            <w:pPr>
              <w:pStyle w:val="TCTableBody"/>
              <w:rPr>
                <w:color w:val="000000"/>
                <w:sz w:val="20"/>
                <w:szCs w:val="20"/>
              </w:rPr>
            </w:pPr>
            <w:r w:rsidRPr="007F2477">
              <w:rPr>
                <w:color w:val="000000"/>
                <w:sz w:val="20"/>
                <w:szCs w:val="20"/>
              </w:rPr>
              <w:t>0.69</w:t>
            </w:r>
          </w:p>
        </w:tc>
      </w:tr>
      <w:tr w:rsidR="00ED7339" w:rsidRPr="007F2477" w14:paraId="217FC491" w14:textId="77777777" w:rsidTr="00375F3F">
        <w:trPr>
          <w:cantSplit/>
          <w:trHeight w:hRule="exact" w:val="284"/>
          <w:jc w:val="center"/>
        </w:trPr>
        <w:tc>
          <w:tcPr>
            <w:tcW w:w="0" w:type="auto"/>
            <w:tcBorders>
              <w:top w:val="nil"/>
              <w:left w:val="nil"/>
              <w:bottom w:val="nil"/>
              <w:right w:val="nil"/>
            </w:tcBorders>
            <w:vAlign w:val="bottom"/>
          </w:tcPr>
          <w:p w14:paraId="0BA49FF0" w14:textId="77777777" w:rsidR="00ED7339" w:rsidRPr="007F2477" w:rsidRDefault="00ED7339" w:rsidP="007F2477">
            <w:pPr>
              <w:pStyle w:val="TCTableBody"/>
              <w:rPr>
                <w:color w:val="000000"/>
                <w:sz w:val="20"/>
                <w:szCs w:val="20"/>
              </w:rPr>
            </w:pPr>
            <w:r w:rsidRPr="007F2477">
              <w:rPr>
                <w:color w:val="000000"/>
                <w:sz w:val="20"/>
                <w:szCs w:val="20"/>
              </w:rPr>
              <w:t>Dragon-MARS</w:t>
            </w:r>
          </w:p>
        </w:tc>
        <w:tc>
          <w:tcPr>
            <w:tcW w:w="0" w:type="auto"/>
            <w:tcBorders>
              <w:top w:val="nil"/>
              <w:left w:val="nil"/>
              <w:bottom w:val="nil"/>
              <w:right w:val="nil"/>
            </w:tcBorders>
            <w:vAlign w:val="bottom"/>
          </w:tcPr>
          <w:p w14:paraId="45987588" w14:textId="77777777" w:rsidR="00ED7339" w:rsidRPr="007F2477" w:rsidRDefault="00ED7339" w:rsidP="007F2477">
            <w:pPr>
              <w:pStyle w:val="TCTableBody"/>
              <w:rPr>
                <w:color w:val="000000"/>
                <w:sz w:val="20"/>
                <w:szCs w:val="20"/>
              </w:rPr>
            </w:pPr>
            <w:r w:rsidRPr="007F2477">
              <w:rPr>
                <w:color w:val="000000"/>
                <w:sz w:val="20"/>
                <w:szCs w:val="20"/>
              </w:rPr>
              <w:t>0.80</w:t>
            </w:r>
          </w:p>
        </w:tc>
        <w:tc>
          <w:tcPr>
            <w:tcW w:w="0" w:type="auto"/>
            <w:tcBorders>
              <w:top w:val="nil"/>
              <w:left w:val="nil"/>
              <w:bottom w:val="nil"/>
              <w:right w:val="nil"/>
            </w:tcBorders>
            <w:vAlign w:val="bottom"/>
          </w:tcPr>
          <w:p w14:paraId="04E1B6DB" w14:textId="77777777" w:rsidR="00ED7339" w:rsidRPr="007F2477" w:rsidRDefault="00ED7339" w:rsidP="007F2477">
            <w:pPr>
              <w:pStyle w:val="TCTableBody"/>
              <w:rPr>
                <w:color w:val="000000"/>
                <w:sz w:val="20"/>
                <w:szCs w:val="20"/>
              </w:rPr>
            </w:pPr>
            <w:r w:rsidRPr="007F2477">
              <w:rPr>
                <w:color w:val="000000"/>
                <w:sz w:val="20"/>
                <w:szCs w:val="20"/>
              </w:rPr>
              <w:t>0.60</w:t>
            </w:r>
          </w:p>
        </w:tc>
        <w:tc>
          <w:tcPr>
            <w:tcW w:w="0" w:type="auto"/>
            <w:tcBorders>
              <w:top w:val="nil"/>
              <w:left w:val="nil"/>
              <w:bottom w:val="nil"/>
              <w:right w:val="nil"/>
            </w:tcBorders>
            <w:vAlign w:val="bottom"/>
          </w:tcPr>
          <w:p w14:paraId="623097DE" w14:textId="77777777" w:rsidR="00ED7339" w:rsidRPr="007F2477" w:rsidRDefault="00ED7339" w:rsidP="007F2477">
            <w:pPr>
              <w:pStyle w:val="TCTableBody"/>
              <w:rPr>
                <w:color w:val="000000"/>
                <w:sz w:val="20"/>
                <w:szCs w:val="20"/>
              </w:rPr>
            </w:pPr>
            <w:r w:rsidRPr="007F2477">
              <w:rPr>
                <w:color w:val="000000"/>
                <w:sz w:val="20"/>
                <w:szCs w:val="20"/>
              </w:rPr>
              <w:t>0.81</w:t>
            </w:r>
          </w:p>
        </w:tc>
        <w:tc>
          <w:tcPr>
            <w:tcW w:w="0" w:type="auto"/>
            <w:tcBorders>
              <w:top w:val="nil"/>
              <w:left w:val="nil"/>
              <w:bottom w:val="nil"/>
              <w:right w:val="nil"/>
            </w:tcBorders>
            <w:vAlign w:val="bottom"/>
          </w:tcPr>
          <w:p w14:paraId="7D3F1535" w14:textId="77777777" w:rsidR="00ED7339" w:rsidRPr="007F2477" w:rsidRDefault="00ED7339" w:rsidP="007F2477">
            <w:pPr>
              <w:pStyle w:val="TCTableBody"/>
              <w:rPr>
                <w:color w:val="000000"/>
                <w:sz w:val="20"/>
                <w:szCs w:val="20"/>
              </w:rPr>
            </w:pPr>
            <w:r w:rsidRPr="007F2477">
              <w:rPr>
                <w:color w:val="000000"/>
                <w:sz w:val="20"/>
                <w:szCs w:val="20"/>
              </w:rPr>
              <w:t>0.80</w:t>
            </w:r>
          </w:p>
        </w:tc>
        <w:tc>
          <w:tcPr>
            <w:tcW w:w="0" w:type="auto"/>
            <w:tcBorders>
              <w:top w:val="nil"/>
              <w:left w:val="nil"/>
              <w:bottom w:val="nil"/>
              <w:right w:val="nil"/>
            </w:tcBorders>
            <w:vAlign w:val="bottom"/>
          </w:tcPr>
          <w:p w14:paraId="781D923A" w14:textId="77777777" w:rsidR="00ED7339" w:rsidRPr="007F2477" w:rsidRDefault="00ED7339" w:rsidP="007F2477">
            <w:pPr>
              <w:pStyle w:val="TCTableBody"/>
              <w:rPr>
                <w:color w:val="000000"/>
                <w:sz w:val="20"/>
                <w:szCs w:val="20"/>
              </w:rPr>
            </w:pPr>
            <w:r w:rsidRPr="007F2477">
              <w:rPr>
                <w:color w:val="000000"/>
                <w:sz w:val="20"/>
                <w:szCs w:val="20"/>
              </w:rPr>
              <w:t>0.69</w:t>
            </w:r>
          </w:p>
        </w:tc>
      </w:tr>
      <w:tr w:rsidR="00ED7339" w:rsidRPr="007F2477" w14:paraId="257460DD" w14:textId="77777777" w:rsidTr="00375F3F">
        <w:trPr>
          <w:cantSplit/>
          <w:trHeight w:hRule="exact" w:val="284"/>
          <w:jc w:val="center"/>
        </w:trPr>
        <w:tc>
          <w:tcPr>
            <w:tcW w:w="0" w:type="auto"/>
            <w:tcBorders>
              <w:top w:val="nil"/>
              <w:left w:val="nil"/>
              <w:bottom w:val="nil"/>
              <w:right w:val="nil"/>
            </w:tcBorders>
            <w:vAlign w:val="bottom"/>
          </w:tcPr>
          <w:p w14:paraId="3DA4AE24" w14:textId="77777777" w:rsidR="00ED7339" w:rsidRPr="007F2477" w:rsidRDefault="00ED7339" w:rsidP="007F2477">
            <w:pPr>
              <w:pStyle w:val="TCTableBody"/>
              <w:rPr>
                <w:color w:val="000000"/>
                <w:sz w:val="20"/>
                <w:szCs w:val="20"/>
              </w:rPr>
            </w:pPr>
            <w:r w:rsidRPr="007F2477">
              <w:rPr>
                <w:color w:val="000000"/>
                <w:sz w:val="20"/>
                <w:szCs w:val="20"/>
              </w:rPr>
              <w:t>Dragon-MLP</w:t>
            </w:r>
          </w:p>
        </w:tc>
        <w:tc>
          <w:tcPr>
            <w:tcW w:w="0" w:type="auto"/>
            <w:tcBorders>
              <w:top w:val="nil"/>
              <w:left w:val="nil"/>
              <w:bottom w:val="nil"/>
              <w:right w:val="nil"/>
            </w:tcBorders>
            <w:vAlign w:val="bottom"/>
          </w:tcPr>
          <w:p w14:paraId="71B96F25" w14:textId="77777777" w:rsidR="00ED7339" w:rsidRPr="007F2477" w:rsidRDefault="00ED7339" w:rsidP="007F2477">
            <w:pPr>
              <w:pStyle w:val="TCTableBody"/>
              <w:rPr>
                <w:color w:val="000000"/>
                <w:sz w:val="20"/>
                <w:szCs w:val="20"/>
              </w:rPr>
            </w:pPr>
            <w:r w:rsidRPr="007F2477">
              <w:rPr>
                <w:color w:val="000000"/>
                <w:sz w:val="20"/>
                <w:szCs w:val="20"/>
              </w:rPr>
              <w:t>0.80</w:t>
            </w:r>
          </w:p>
        </w:tc>
        <w:tc>
          <w:tcPr>
            <w:tcW w:w="0" w:type="auto"/>
            <w:tcBorders>
              <w:top w:val="nil"/>
              <w:left w:val="nil"/>
              <w:bottom w:val="nil"/>
              <w:right w:val="nil"/>
            </w:tcBorders>
            <w:vAlign w:val="bottom"/>
          </w:tcPr>
          <w:p w14:paraId="71E9D700" w14:textId="77777777" w:rsidR="00ED7339" w:rsidRPr="007F2477" w:rsidRDefault="00ED7339" w:rsidP="007F2477">
            <w:pPr>
              <w:pStyle w:val="TCTableBody"/>
              <w:rPr>
                <w:color w:val="000000"/>
                <w:sz w:val="20"/>
                <w:szCs w:val="20"/>
              </w:rPr>
            </w:pPr>
            <w:r w:rsidRPr="007F2477">
              <w:rPr>
                <w:color w:val="000000"/>
                <w:sz w:val="20"/>
                <w:szCs w:val="20"/>
              </w:rPr>
              <w:t>0.61</w:t>
            </w:r>
          </w:p>
        </w:tc>
        <w:tc>
          <w:tcPr>
            <w:tcW w:w="0" w:type="auto"/>
            <w:tcBorders>
              <w:top w:val="nil"/>
              <w:left w:val="nil"/>
              <w:bottom w:val="nil"/>
              <w:right w:val="nil"/>
            </w:tcBorders>
            <w:vAlign w:val="bottom"/>
          </w:tcPr>
          <w:p w14:paraId="32E9FEE1" w14:textId="77777777" w:rsidR="00ED7339" w:rsidRPr="007F2477" w:rsidRDefault="00ED7339" w:rsidP="007F2477">
            <w:pPr>
              <w:pStyle w:val="TCTableBody"/>
              <w:rPr>
                <w:color w:val="000000"/>
                <w:sz w:val="20"/>
                <w:szCs w:val="20"/>
              </w:rPr>
            </w:pPr>
            <w:r w:rsidRPr="007F2477">
              <w:rPr>
                <w:color w:val="000000"/>
                <w:sz w:val="20"/>
                <w:szCs w:val="20"/>
              </w:rPr>
              <w:t>0.81</w:t>
            </w:r>
          </w:p>
        </w:tc>
        <w:tc>
          <w:tcPr>
            <w:tcW w:w="0" w:type="auto"/>
            <w:tcBorders>
              <w:top w:val="nil"/>
              <w:left w:val="nil"/>
              <w:bottom w:val="nil"/>
              <w:right w:val="nil"/>
            </w:tcBorders>
            <w:vAlign w:val="bottom"/>
          </w:tcPr>
          <w:p w14:paraId="55E3DC86" w14:textId="77777777" w:rsidR="00ED7339" w:rsidRPr="007F2477" w:rsidRDefault="00ED7339" w:rsidP="007F2477">
            <w:pPr>
              <w:pStyle w:val="TCTableBody"/>
              <w:rPr>
                <w:color w:val="000000"/>
                <w:sz w:val="20"/>
                <w:szCs w:val="20"/>
              </w:rPr>
            </w:pPr>
            <w:r w:rsidRPr="007F2477">
              <w:rPr>
                <w:color w:val="000000"/>
                <w:sz w:val="20"/>
                <w:szCs w:val="20"/>
              </w:rPr>
              <w:t>0.79</w:t>
            </w:r>
          </w:p>
        </w:tc>
        <w:tc>
          <w:tcPr>
            <w:tcW w:w="0" w:type="auto"/>
            <w:tcBorders>
              <w:top w:val="nil"/>
              <w:left w:val="nil"/>
              <w:bottom w:val="nil"/>
              <w:right w:val="nil"/>
            </w:tcBorders>
            <w:vAlign w:val="bottom"/>
          </w:tcPr>
          <w:p w14:paraId="218FD1E7" w14:textId="77777777" w:rsidR="00ED7339" w:rsidRPr="007F2477" w:rsidRDefault="00ED7339" w:rsidP="007F2477">
            <w:pPr>
              <w:pStyle w:val="TCTableBody"/>
              <w:rPr>
                <w:color w:val="000000"/>
                <w:sz w:val="20"/>
                <w:szCs w:val="20"/>
              </w:rPr>
            </w:pPr>
            <w:r w:rsidRPr="007F2477">
              <w:rPr>
                <w:color w:val="000000"/>
                <w:sz w:val="20"/>
                <w:szCs w:val="20"/>
              </w:rPr>
              <w:t>0.69</w:t>
            </w:r>
          </w:p>
        </w:tc>
      </w:tr>
      <w:tr w:rsidR="00ED7339" w:rsidRPr="007F2477" w14:paraId="120606D7" w14:textId="77777777" w:rsidTr="00375F3F">
        <w:trPr>
          <w:cantSplit/>
          <w:trHeight w:hRule="exact" w:val="284"/>
          <w:jc w:val="center"/>
        </w:trPr>
        <w:tc>
          <w:tcPr>
            <w:tcW w:w="0" w:type="auto"/>
            <w:tcBorders>
              <w:top w:val="nil"/>
              <w:left w:val="nil"/>
              <w:bottom w:val="nil"/>
              <w:right w:val="nil"/>
            </w:tcBorders>
            <w:vAlign w:val="bottom"/>
          </w:tcPr>
          <w:p w14:paraId="7CB4BEDF" w14:textId="77777777" w:rsidR="00ED7339" w:rsidRPr="007F2477" w:rsidRDefault="00ED7339" w:rsidP="007F2477">
            <w:pPr>
              <w:pStyle w:val="TCTableBody"/>
              <w:rPr>
                <w:color w:val="000000"/>
                <w:sz w:val="20"/>
                <w:szCs w:val="20"/>
              </w:rPr>
            </w:pPr>
            <w:r w:rsidRPr="007F2477">
              <w:rPr>
                <w:color w:val="000000"/>
                <w:sz w:val="20"/>
                <w:szCs w:val="20"/>
              </w:rPr>
              <w:t>MACCS-GBM</w:t>
            </w:r>
          </w:p>
        </w:tc>
        <w:tc>
          <w:tcPr>
            <w:tcW w:w="0" w:type="auto"/>
            <w:tcBorders>
              <w:top w:val="nil"/>
              <w:left w:val="nil"/>
              <w:bottom w:val="nil"/>
              <w:right w:val="nil"/>
            </w:tcBorders>
            <w:vAlign w:val="bottom"/>
          </w:tcPr>
          <w:p w14:paraId="3D0B60E1" w14:textId="77777777" w:rsidR="00ED7339" w:rsidRPr="007F2477" w:rsidRDefault="00ED7339" w:rsidP="007F2477">
            <w:pPr>
              <w:pStyle w:val="TCTableBody"/>
              <w:rPr>
                <w:color w:val="000000"/>
                <w:sz w:val="20"/>
                <w:szCs w:val="20"/>
              </w:rPr>
            </w:pPr>
            <w:r w:rsidRPr="007F2477">
              <w:rPr>
                <w:color w:val="000000"/>
                <w:sz w:val="20"/>
                <w:szCs w:val="20"/>
              </w:rPr>
              <w:t>0.83</w:t>
            </w:r>
          </w:p>
        </w:tc>
        <w:tc>
          <w:tcPr>
            <w:tcW w:w="0" w:type="auto"/>
            <w:tcBorders>
              <w:top w:val="nil"/>
              <w:left w:val="nil"/>
              <w:bottom w:val="nil"/>
              <w:right w:val="nil"/>
            </w:tcBorders>
            <w:vAlign w:val="bottom"/>
          </w:tcPr>
          <w:p w14:paraId="789078EB" w14:textId="77777777" w:rsidR="00ED7339" w:rsidRPr="007F2477" w:rsidRDefault="00ED7339" w:rsidP="007F2477">
            <w:pPr>
              <w:pStyle w:val="TCTableBody"/>
              <w:rPr>
                <w:color w:val="000000"/>
                <w:sz w:val="20"/>
                <w:szCs w:val="20"/>
              </w:rPr>
            </w:pPr>
            <w:r w:rsidRPr="007F2477">
              <w:rPr>
                <w:color w:val="000000"/>
                <w:sz w:val="20"/>
                <w:szCs w:val="20"/>
              </w:rPr>
              <w:t>0.65</w:t>
            </w:r>
          </w:p>
        </w:tc>
        <w:tc>
          <w:tcPr>
            <w:tcW w:w="0" w:type="auto"/>
            <w:tcBorders>
              <w:top w:val="nil"/>
              <w:left w:val="nil"/>
              <w:bottom w:val="nil"/>
              <w:right w:val="nil"/>
            </w:tcBorders>
            <w:vAlign w:val="bottom"/>
          </w:tcPr>
          <w:p w14:paraId="597BBFC3" w14:textId="77777777" w:rsidR="00ED7339" w:rsidRPr="007F2477" w:rsidRDefault="00ED7339" w:rsidP="007F2477">
            <w:pPr>
              <w:pStyle w:val="TCTableBody"/>
              <w:rPr>
                <w:color w:val="000000"/>
                <w:sz w:val="20"/>
                <w:szCs w:val="20"/>
              </w:rPr>
            </w:pPr>
            <w:r w:rsidRPr="007F2477">
              <w:rPr>
                <w:color w:val="000000"/>
                <w:sz w:val="20"/>
                <w:szCs w:val="20"/>
              </w:rPr>
              <w:t>0.83</w:t>
            </w:r>
          </w:p>
        </w:tc>
        <w:tc>
          <w:tcPr>
            <w:tcW w:w="0" w:type="auto"/>
            <w:tcBorders>
              <w:top w:val="nil"/>
              <w:left w:val="nil"/>
              <w:bottom w:val="nil"/>
              <w:right w:val="nil"/>
            </w:tcBorders>
            <w:vAlign w:val="bottom"/>
          </w:tcPr>
          <w:p w14:paraId="7B78875C" w14:textId="77777777" w:rsidR="00ED7339" w:rsidRPr="007F2477" w:rsidRDefault="00ED7339" w:rsidP="007F2477">
            <w:pPr>
              <w:pStyle w:val="TCTableBody"/>
              <w:rPr>
                <w:color w:val="000000"/>
                <w:sz w:val="20"/>
                <w:szCs w:val="20"/>
              </w:rPr>
            </w:pPr>
            <w:r w:rsidRPr="007F2477">
              <w:rPr>
                <w:color w:val="000000"/>
                <w:sz w:val="20"/>
                <w:szCs w:val="20"/>
              </w:rPr>
              <w:t>0.82</w:t>
            </w:r>
          </w:p>
        </w:tc>
        <w:tc>
          <w:tcPr>
            <w:tcW w:w="0" w:type="auto"/>
            <w:tcBorders>
              <w:top w:val="nil"/>
              <w:left w:val="nil"/>
              <w:bottom w:val="nil"/>
              <w:right w:val="nil"/>
            </w:tcBorders>
            <w:vAlign w:val="bottom"/>
          </w:tcPr>
          <w:p w14:paraId="59EDC75C" w14:textId="77777777" w:rsidR="00ED7339" w:rsidRPr="007F2477" w:rsidRDefault="00ED7339" w:rsidP="007F2477">
            <w:pPr>
              <w:pStyle w:val="TCTableBody"/>
              <w:rPr>
                <w:color w:val="000000"/>
                <w:sz w:val="20"/>
                <w:szCs w:val="20"/>
              </w:rPr>
            </w:pPr>
            <w:r w:rsidRPr="007F2477">
              <w:rPr>
                <w:color w:val="000000"/>
                <w:sz w:val="20"/>
                <w:szCs w:val="20"/>
              </w:rPr>
              <w:t>0.67</w:t>
            </w:r>
          </w:p>
        </w:tc>
      </w:tr>
      <w:tr w:rsidR="00ED7339" w:rsidRPr="007F2477" w14:paraId="3188F4AE" w14:textId="77777777" w:rsidTr="00375F3F">
        <w:trPr>
          <w:cantSplit/>
          <w:trHeight w:hRule="exact" w:val="284"/>
          <w:jc w:val="center"/>
        </w:trPr>
        <w:tc>
          <w:tcPr>
            <w:tcW w:w="0" w:type="auto"/>
            <w:tcBorders>
              <w:top w:val="nil"/>
              <w:left w:val="nil"/>
              <w:bottom w:val="nil"/>
              <w:right w:val="nil"/>
            </w:tcBorders>
            <w:vAlign w:val="bottom"/>
          </w:tcPr>
          <w:p w14:paraId="0C412799" w14:textId="77777777" w:rsidR="00ED7339" w:rsidRPr="007F2477" w:rsidRDefault="00ED7339" w:rsidP="007F2477">
            <w:pPr>
              <w:pStyle w:val="TCTableBody"/>
              <w:rPr>
                <w:color w:val="000000"/>
                <w:sz w:val="20"/>
                <w:szCs w:val="20"/>
              </w:rPr>
            </w:pPr>
            <w:r w:rsidRPr="007F2477">
              <w:rPr>
                <w:color w:val="000000"/>
                <w:sz w:val="20"/>
                <w:szCs w:val="20"/>
              </w:rPr>
              <w:t>MACCS-SVM</w:t>
            </w:r>
          </w:p>
        </w:tc>
        <w:tc>
          <w:tcPr>
            <w:tcW w:w="0" w:type="auto"/>
            <w:tcBorders>
              <w:top w:val="nil"/>
              <w:left w:val="nil"/>
              <w:bottom w:val="nil"/>
              <w:right w:val="nil"/>
            </w:tcBorders>
            <w:vAlign w:val="bottom"/>
          </w:tcPr>
          <w:p w14:paraId="3A98C29E" w14:textId="77777777" w:rsidR="00ED7339" w:rsidRPr="007F2477" w:rsidRDefault="00ED7339" w:rsidP="007F2477">
            <w:pPr>
              <w:pStyle w:val="TCTableBody"/>
              <w:rPr>
                <w:color w:val="000000"/>
                <w:sz w:val="20"/>
                <w:szCs w:val="20"/>
              </w:rPr>
            </w:pPr>
            <w:r w:rsidRPr="007F2477">
              <w:rPr>
                <w:color w:val="000000"/>
                <w:sz w:val="20"/>
                <w:szCs w:val="20"/>
              </w:rPr>
              <w:t>0.83</w:t>
            </w:r>
          </w:p>
        </w:tc>
        <w:tc>
          <w:tcPr>
            <w:tcW w:w="0" w:type="auto"/>
            <w:tcBorders>
              <w:top w:val="nil"/>
              <w:left w:val="nil"/>
              <w:bottom w:val="nil"/>
              <w:right w:val="nil"/>
            </w:tcBorders>
            <w:vAlign w:val="bottom"/>
          </w:tcPr>
          <w:p w14:paraId="116EFD6B" w14:textId="77777777" w:rsidR="00ED7339" w:rsidRPr="007F2477" w:rsidRDefault="00ED7339" w:rsidP="007F2477">
            <w:pPr>
              <w:pStyle w:val="TCTableBody"/>
              <w:rPr>
                <w:color w:val="000000"/>
                <w:sz w:val="20"/>
                <w:szCs w:val="20"/>
              </w:rPr>
            </w:pPr>
            <w:r w:rsidRPr="007F2477">
              <w:rPr>
                <w:color w:val="000000"/>
                <w:sz w:val="20"/>
                <w:szCs w:val="20"/>
              </w:rPr>
              <w:t>0.65</w:t>
            </w:r>
          </w:p>
        </w:tc>
        <w:tc>
          <w:tcPr>
            <w:tcW w:w="0" w:type="auto"/>
            <w:tcBorders>
              <w:top w:val="nil"/>
              <w:left w:val="nil"/>
              <w:bottom w:val="nil"/>
              <w:right w:val="nil"/>
            </w:tcBorders>
            <w:vAlign w:val="bottom"/>
          </w:tcPr>
          <w:p w14:paraId="69FCB96D" w14:textId="77777777" w:rsidR="00ED7339" w:rsidRPr="007F2477" w:rsidRDefault="00ED7339" w:rsidP="007F2477">
            <w:pPr>
              <w:pStyle w:val="TCTableBody"/>
              <w:rPr>
                <w:color w:val="000000"/>
                <w:sz w:val="20"/>
                <w:szCs w:val="20"/>
              </w:rPr>
            </w:pPr>
            <w:r w:rsidRPr="007F2477">
              <w:rPr>
                <w:color w:val="000000"/>
                <w:sz w:val="20"/>
                <w:szCs w:val="20"/>
              </w:rPr>
              <w:t>0.82</w:t>
            </w:r>
          </w:p>
        </w:tc>
        <w:tc>
          <w:tcPr>
            <w:tcW w:w="0" w:type="auto"/>
            <w:tcBorders>
              <w:top w:val="nil"/>
              <w:left w:val="nil"/>
              <w:bottom w:val="nil"/>
              <w:right w:val="nil"/>
            </w:tcBorders>
            <w:vAlign w:val="bottom"/>
          </w:tcPr>
          <w:p w14:paraId="1F627659" w14:textId="77777777" w:rsidR="00ED7339" w:rsidRPr="007F2477" w:rsidRDefault="00ED7339" w:rsidP="007F2477">
            <w:pPr>
              <w:pStyle w:val="TCTableBody"/>
              <w:rPr>
                <w:color w:val="000000"/>
                <w:sz w:val="20"/>
                <w:szCs w:val="20"/>
              </w:rPr>
            </w:pPr>
            <w:r w:rsidRPr="007F2477">
              <w:rPr>
                <w:color w:val="000000"/>
                <w:sz w:val="20"/>
                <w:szCs w:val="20"/>
              </w:rPr>
              <w:t>0.83</w:t>
            </w:r>
          </w:p>
        </w:tc>
        <w:tc>
          <w:tcPr>
            <w:tcW w:w="0" w:type="auto"/>
            <w:tcBorders>
              <w:top w:val="nil"/>
              <w:left w:val="nil"/>
              <w:bottom w:val="nil"/>
              <w:right w:val="nil"/>
            </w:tcBorders>
            <w:vAlign w:val="bottom"/>
          </w:tcPr>
          <w:p w14:paraId="1F62EF74" w14:textId="77777777" w:rsidR="00ED7339" w:rsidRPr="007F2477" w:rsidRDefault="00ED7339" w:rsidP="007F2477">
            <w:pPr>
              <w:pStyle w:val="TCTableBody"/>
              <w:rPr>
                <w:color w:val="000000"/>
                <w:sz w:val="20"/>
                <w:szCs w:val="20"/>
              </w:rPr>
            </w:pPr>
            <w:r w:rsidRPr="007F2477">
              <w:rPr>
                <w:color w:val="000000"/>
                <w:sz w:val="20"/>
                <w:szCs w:val="20"/>
              </w:rPr>
              <w:t>0.67</w:t>
            </w:r>
          </w:p>
        </w:tc>
      </w:tr>
      <w:tr w:rsidR="00ED7339" w:rsidRPr="007F2477" w14:paraId="659E4781" w14:textId="77777777" w:rsidTr="00375F3F">
        <w:trPr>
          <w:cantSplit/>
          <w:trHeight w:hRule="exact" w:val="284"/>
          <w:jc w:val="center"/>
        </w:trPr>
        <w:tc>
          <w:tcPr>
            <w:tcW w:w="0" w:type="auto"/>
            <w:tcBorders>
              <w:top w:val="nil"/>
              <w:left w:val="nil"/>
              <w:bottom w:val="nil"/>
              <w:right w:val="nil"/>
            </w:tcBorders>
            <w:vAlign w:val="bottom"/>
          </w:tcPr>
          <w:p w14:paraId="6E1F923F" w14:textId="77777777" w:rsidR="00ED7339" w:rsidRPr="007F2477" w:rsidRDefault="00ED7339" w:rsidP="007F2477">
            <w:pPr>
              <w:pStyle w:val="TCTableBody"/>
              <w:rPr>
                <w:bCs/>
                <w:color w:val="000000"/>
                <w:sz w:val="20"/>
                <w:szCs w:val="20"/>
              </w:rPr>
            </w:pPr>
            <w:r w:rsidRPr="007F2477">
              <w:rPr>
                <w:bCs/>
                <w:color w:val="000000"/>
                <w:sz w:val="20"/>
                <w:szCs w:val="20"/>
              </w:rPr>
              <w:t>MACCS-RF</w:t>
            </w:r>
          </w:p>
        </w:tc>
        <w:tc>
          <w:tcPr>
            <w:tcW w:w="0" w:type="auto"/>
            <w:tcBorders>
              <w:top w:val="nil"/>
              <w:left w:val="nil"/>
              <w:bottom w:val="nil"/>
              <w:right w:val="nil"/>
            </w:tcBorders>
            <w:vAlign w:val="bottom"/>
          </w:tcPr>
          <w:p w14:paraId="4C3A6F53" w14:textId="77777777" w:rsidR="00ED7339" w:rsidRPr="007F2477" w:rsidRDefault="00ED7339" w:rsidP="007F2477">
            <w:pPr>
              <w:pStyle w:val="TCTableBody"/>
              <w:rPr>
                <w:bCs/>
                <w:color w:val="000000"/>
                <w:sz w:val="20"/>
                <w:szCs w:val="20"/>
              </w:rPr>
            </w:pPr>
            <w:r w:rsidRPr="007F2477">
              <w:rPr>
                <w:bCs/>
                <w:color w:val="000000"/>
                <w:sz w:val="20"/>
                <w:szCs w:val="20"/>
              </w:rPr>
              <w:t>0.83</w:t>
            </w:r>
          </w:p>
        </w:tc>
        <w:tc>
          <w:tcPr>
            <w:tcW w:w="0" w:type="auto"/>
            <w:tcBorders>
              <w:top w:val="nil"/>
              <w:left w:val="nil"/>
              <w:bottom w:val="nil"/>
              <w:right w:val="nil"/>
            </w:tcBorders>
            <w:vAlign w:val="bottom"/>
          </w:tcPr>
          <w:p w14:paraId="78CDA77A" w14:textId="77777777" w:rsidR="00ED7339" w:rsidRPr="007F2477" w:rsidRDefault="00ED7339" w:rsidP="007F2477">
            <w:pPr>
              <w:pStyle w:val="TCTableBody"/>
              <w:rPr>
                <w:bCs/>
                <w:color w:val="000000"/>
                <w:sz w:val="20"/>
                <w:szCs w:val="20"/>
              </w:rPr>
            </w:pPr>
            <w:r w:rsidRPr="007F2477">
              <w:rPr>
                <w:bCs/>
                <w:color w:val="000000"/>
                <w:sz w:val="20"/>
                <w:szCs w:val="20"/>
              </w:rPr>
              <w:t>0.66</w:t>
            </w:r>
          </w:p>
        </w:tc>
        <w:tc>
          <w:tcPr>
            <w:tcW w:w="0" w:type="auto"/>
            <w:tcBorders>
              <w:top w:val="nil"/>
              <w:left w:val="nil"/>
              <w:bottom w:val="nil"/>
              <w:right w:val="nil"/>
            </w:tcBorders>
            <w:vAlign w:val="bottom"/>
          </w:tcPr>
          <w:p w14:paraId="049EFBD8" w14:textId="77777777" w:rsidR="00ED7339" w:rsidRPr="007F2477" w:rsidRDefault="00ED7339" w:rsidP="007F2477">
            <w:pPr>
              <w:pStyle w:val="TCTableBody"/>
              <w:rPr>
                <w:bCs/>
                <w:color w:val="000000"/>
                <w:sz w:val="20"/>
                <w:szCs w:val="20"/>
              </w:rPr>
            </w:pPr>
            <w:r w:rsidRPr="007F2477">
              <w:rPr>
                <w:bCs/>
                <w:color w:val="000000"/>
                <w:sz w:val="20"/>
                <w:szCs w:val="20"/>
              </w:rPr>
              <w:t>0.83</w:t>
            </w:r>
          </w:p>
        </w:tc>
        <w:tc>
          <w:tcPr>
            <w:tcW w:w="0" w:type="auto"/>
            <w:tcBorders>
              <w:top w:val="nil"/>
              <w:left w:val="nil"/>
              <w:bottom w:val="nil"/>
              <w:right w:val="nil"/>
            </w:tcBorders>
            <w:vAlign w:val="bottom"/>
          </w:tcPr>
          <w:p w14:paraId="62303F25" w14:textId="77777777" w:rsidR="00ED7339" w:rsidRPr="007F2477" w:rsidRDefault="00ED7339" w:rsidP="007F2477">
            <w:pPr>
              <w:pStyle w:val="TCTableBody"/>
              <w:rPr>
                <w:bCs/>
                <w:color w:val="000000"/>
                <w:sz w:val="20"/>
                <w:szCs w:val="20"/>
              </w:rPr>
            </w:pPr>
            <w:r w:rsidRPr="007F2477">
              <w:rPr>
                <w:bCs/>
                <w:color w:val="000000"/>
                <w:sz w:val="20"/>
                <w:szCs w:val="20"/>
              </w:rPr>
              <w:t>0.83</w:t>
            </w:r>
          </w:p>
        </w:tc>
        <w:tc>
          <w:tcPr>
            <w:tcW w:w="0" w:type="auto"/>
            <w:tcBorders>
              <w:top w:val="nil"/>
              <w:left w:val="nil"/>
              <w:bottom w:val="nil"/>
              <w:right w:val="nil"/>
            </w:tcBorders>
            <w:vAlign w:val="bottom"/>
          </w:tcPr>
          <w:p w14:paraId="6FF358B0" w14:textId="77777777" w:rsidR="00ED7339" w:rsidRPr="007F2477" w:rsidRDefault="00ED7339" w:rsidP="007F2477">
            <w:pPr>
              <w:pStyle w:val="TCTableBody"/>
              <w:rPr>
                <w:bCs/>
                <w:color w:val="000000"/>
                <w:sz w:val="20"/>
                <w:szCs w:val="20"/>
              </w:rPr>
            </w:pPr>
            <w:r w:rsidRPr="007F2477">
              <w:rPr>
                <w:bCs/>
                <w:color w:val="000000"/>
                <w:sz w:val="20"/>
                <w:szCs w:val="20"/>
              </w:rPr>
              <w:t>0.67</w:t>
            </w:r>
          </w:p>
        </w:tc>
      </w:tr>
      <w:tr w:rsidR="00ED7339" w:rsidRPr="007F2477" w14:paraId="232A235E" w14:textId="77777777" w:rsidTr="00375F3F">
        <w:trPr>
          <w:cantSplit/>
          <w:trHeight w:hRule="exact" w:val="284"/>
          <w:jc w:val="center"/>
        </w:trPr>
        <w:tc>
          <w:tcPr>
            <w:tcW w:w="0" w:type="auto"/>
            <w:tcBorders>
              <w:top w:val="nil"/>
              <w:left w:val="nil"/>
              <w:bottom w:val="nil"/>
              <w:right w:val="nil"/>
            </w:tcBorders>
            <w:vAlign w:val="bottom"/>
          </w:tcPr>
          <w:p w14:paraId="042A0B8A" w14:textId="77777777" w:rsidR="00ED7339" w:rsidRPr="007F2477" w:rsidRDefault="00ED7339" w:rsidP="007F2477">
            <w:pPr>
              <w:pStyle w:val="TCTableBody"/>
              <w:rPr>
                <w:color w:val="000000"/>
                <w:sz w:val="20"/>
                <w:szCs w:val="20"/>
              </w:rPr>
            </w:pPr>
            <w:r w:rsidRPr="007F2477">
              <w:rPr>
                <w:color w:val="000000"/>
                <w:sz w:val="20"/>
                <w:szCs w:val="20"/>
              </w:rPr>
              <w:t>MACCS-PLS-DA</w:t>
            </w:r>
          </w:p>
        </w:tc>
        <w:tc>
          <w:tcPr>
            <w:tcW w:w="0" w:type="auto"/>
            <w:tcBorders>
              <w:top w:val="nil"/>
              <w:left w:val="nil"/>
              <w:bottom w:val="nil"/>
              <w:right w:val="nil"/>
            </w:tcBorders>
            <w:vAlign w:val="bottom"/>
          </w:tcPr>
          <w:p w14:paraId="5C096148" w14:textId="77777777" w:rsidR="00ED7339" w:rsidRPr="007F2477" w:rsidRDefault="00ED7339" w:rsidP="007F2477">
            <w:pPr>
              <w:pStyle w:val="TCTableBody"/>
              <w:rPr>
                <w:color w:val="000000"/>
                <w:sz w:val="20"/>
                <w:szCs w:val="20"/>
              </w:rPr>
            </w:pPr>
            <w:r w:rsidRPr="007F2477">
              <w:rPr>
                <w:color w:val="000000"/>
                <w:sz w:val="20"/>
                <w:szCs w:val="20"/>
              </w:rPr>
              <w:t>0.76</w:t>
            </w:r>
          </w:p>
        </w:tc>
        <w:tc>
          <w:tcPr>
            <w:tcW w:w="0" w:type="auto"/>
            <w:tcBorders>
              <w:top w:val="nil"/>
              <w:left w:val="nil"/>
              <w:bottom w:val="nil"/>
              <w:right w:val="nil"/>
            </w:tcBorders>
            <w:vAlign w:val="bottom"/>
          </w:tcPr>
          <w:p w14:paraId="6EE5F12D" w14:textId="77777777" w:rsidR="00ED7339" w:rsidRPr="007F2477" w:rsidRDefault="00ED7339" w:rsidP="007F2477">
            <w:pPr>
              <w:pStyle w:val="TCTableBody"/>
              <w:rPr>
                <w:color w:val="000000"/>
                <w:sz w:val="20"/>
                <w:szCs w:val="20"/>
              </w:rPr>
            </w:pPr>
            <w:r w:rsidRPr="007F2477">
              <w:rPr>
                <w:color w:val="000000"/>
                <w:sz w:val="20"/>
                <w:szCs w:val="20"/>
              </w:rPr>
              <w:t>0.52</w:t>
            </w:r>
          </w:p>
        </w:tc>
        <w:tc>
          <w:tcPr>
            <w:tcW w:w="0" w:type="auto"/>
            <w:tcBorders>
              <w:top w:val="nil"/>
              <w:left w:val="nil"/>
              <w:bottom w:val="nil"/>
              <w:right w:val="nil"/>
            </w:tcBorders>
            <w:vAlign w:val="bottom"/>
          </w:tcPr>
          <w:p w14:paraId="06624C61" w14:textId="77777777" w:rsidR="00ED7339" w:rsidRPr="007F2477" w:rsidRDefault="00ED7339" w:rsidP="007F2477">
            <w:pPr>
              <w:pStyle w:val="TCTableBody"/>
              <w:rPr>
                <w:color w:val="000000"/>
                <w:sz w:val="20"/>
                <w:szCs w:val="20"/>
              </w:rPr>
            </w:pPr>
            <w:r w:rsidRPr="007F2477">
              <w:rPr>
                <w:color w:val="000000"/>
                <w:sz w:val="20"/>
                <w:szCs w:val="20"/>
              </w:rPr>
              <w:t>0.76</w:t>
            </w:r>
          </w:p>
        </w:tc>
        <w:tc>
          <w:tcPr>
            <w:tcW w:w="0" w:type="auto"/>
            <w:tcBorders>
              <w:top w:val="nil"/>
              <w:left w:val="nil"/>
              <w:bottom w:val="nil"/>
              <w:right w:val="nil"/>
            </w:tcBorders>
            <w:vAlign w:val="bottom"/>
          </w:tcPr>
          <w:p w14:paraId="0418D0A0" w14:textId="77777777" w:rsidR="00ED7339" w:rsidRPr="007F2477" w:rsidRDefault="00ED7339" w:rsidP="007F2477">
            <w:pPr>
              <w:pStyle w:val="TCTableBody"/>
              <w:rPr>
                <w:color w:val="000000"/>
                <w:sz w:val="20"/>
                <w:szCs w:val="20"/>
              </w:rPr>
            </w:pPr>
            <w:r w:rsidRPr="007F2477">
              <w:rPr>
                <w:color w:val="000000"/>
                <w:sz w:val="20"/>
                <w:szCs w:val="20"/>
              </w:rPr>
              <w:t>0.76</w:t>
            </w:r>
          </w:p>
        </w:tc>
        <w:tc>
          <w:tcPr>
            <w:tcW w:w="0" w:type="auto"/>
            <w:tcBorders>
              <w:top w:val="nil"/>
              <w:left w:val="nil"/>
              <w:bottom w:val="nil"/>
              <w:right w:val="nil"/>
            </w:tcBorders>
            <w:vAlign w:val="bottom"/>
          </w:tcPr>
          <w:p w14:paraId="4708441F" w14:textId="77777777" w:rsidR="00ED7339" w:rsidRPr="007F2477" w:rsidRDefault="00ED7339" w:rsidP="007F2477">
            <w:pPr>
              <w:pStyle w:val="TCTableBody"/>
              <w:rPr>
                <w:color w:val="000000"/>
                <w:sz w:val="20"/>
                <w:szCs w:val="20"/>
              </w:rPr>
            </w:pPr>
            <w:r w:rsidRPr="007F2477">
              <w:rPr>
                <w:color w:val="000000"/>
                <w:sz w:val="20"/>
                <w:szCs w:val="20"/>
              </w:rPr>
              <w:t>0.67</w:t>
            </w:r>
          </w:p>
        </w:tc>
      </w:tr>
      <w:tr w:rsidR="00ED7339" w:rsidRPr="007F2477" w14:paraId="664F8AAF" w14:textId="77777777" w:rsidTr="00375F3F">
        <w:trPr>
          <w:cantSplit/>
          <w:trHeight w:hRule="exact" w:val="284"/>
          <w:jc w:val="center"/>
        </w:trPr>
        <w:tc>
          <w:tcPr>
            <w:tcW w:w="0" w:type="auto"/>
            <w:tcBorders>
              <w:top w:val="nil"/>
              <w:left w:val="nil"/>
              <w:bottom w:val="nil"/>
              <w:right w:val="nil"/>
            </w:tcBorders>
            <w:vAlign w:val="bottom"/>
          </w:tcPr>
          <w:p w14:paraId="229B9947" w14:textId="77777777" w:rsidR="00ED7339" w:rsidRPr="007F2477" w:rsidRDefault="00ED7339" w:rsidP="007F2477">
            <w:pPr>
              <w:pStyle w:val="TCTableBody"/>
              <w:rPr>
                <w:color w:val="000000"/>
                <w:sz w:val="20"/>
                <w:szCs w:val="20"/>
              </w:rPr>
            </w:pPr>
            <w:r w:rsidRPr="007F2477">
              <w:rPr>
                <w:color w:val="000000"/>
                <w:sz w:val="20"/>
                <w:szCs w:val="20"/>
              </w:rPr>
              <w:t>MACCS-</w:t>
            </w:r>
            <w:r w:rsidRPr="007F2477">
              <w:rPr>
                <w:i/>
                <w:iCs/>
                <w:color w:val="000000"/>
                <w:sz w:val="20"/>
                <w:szCs w:val="20"/>
              </w:rPr>
              <w:t>k</w:t>
            </w:r>
            <w:r w:rsidRPr="007F2477">
              <w:rPr>
                <w:color w:val="000000"/>
                <w:sz w:val="20"/>
                <w:szCs w:val="20"/>
              </w:rPr>
              <w:t>NN</w:t>
            </w:r>
          </w:p>
        </w:tc>
        <w:tc>
          <w:tcPr>
            <w:tcW w:w="0" w:type="auto"/>
            <w:tcBorders>
              <w:top w:val="nil"/>
              <w:left w:val="nil"/>
              <w:bottom w:val="nil"/>
              <w:right w:val="nil"/>
            </w:tcBorders>
            <w:vAlign w:val="bottom"/>
          </w:tcPr>
          <w:p w14:paraId="46540140" w14:textId="77777777" w:rsidR="00ED7339" w:rsidRPr="007F2477" w:rsidRDefault="00ED7339" w:rsidP="007F2477">
            <w:pPr>
              <w:pStyle w:val="TCTableBody"/>
              <w:rPr>
                <w:color w:val="000000"/>
                <w:sz w:val="20"/>
                <w:szCs w:val="20"/>
              </w:rPr>
            </w:pPr>
            <w:r w:rsidRPr="007F2477">
              <w:rPr>
                <w:color w:val="000000"/>
                <w:sz w:val="20"/>
                <w:szCs w:val="20"/>
              </w:rPr>
              <w:t>0.76</w:t>
            </w:r>
          </w:p>
        </w:tc>
        <w:tc>
          <w:tcPr>
            <w:tcW w:w="0" w:type="auto"/>
            <w:tcBorders>
              <w:top w:val="nil"/>
              <w:left w:val="nil"/>
              <w:bottom w:val="nil"/>
              <w:right w:val="nil"/>
            </w:tcBorders>
            <w:vAlign w:val="bottom"/>
          </w:tcPr>
          <w:p w14:paraId="1FC0C087" w14:textId="77777777" w:rsidR="00ED7339" w:rsidRPr="007F2477" w:rsidRDefault="00ED7339" w:rsidP="007F2477">
            <w:pPr>
              <w:pStyle w:val="TCTableBody"/>
              <w:rPr>
                <w:color w:val="000000"/>
                <w:sz w:val="20"/>
                <w:szCs w:val="20"/>
              </w:rPr>
            </w:pPr>
            <w:r w:rsidRPr="007F2477">
              <w:rPr>
                <w:color w:val="000000"/>
                <w:sz w:val="20"/>
                <w:szCs w:val="20"/>
              </w:rPr>
              <w:t>0.53</w:t>
            </w:r>
          </w:p>
        </w:tc>
        <w:tc>
          <w:tcPr>
            <w:tcW w:w="0" w:type="auto"/>
            <w:tcBorders>
              <w:top w:val="nil"/>
              <w:left w:val="nil"/>
              <w:bottom w:val="nil"/>
              <w:right w:val="nil"/>
            </w:tcBorders>
            <w:vAlign w:val="bottom"/>
          </w:tcPr>
          <w:p w14:paraId="40A6D170" w14:textId="77777777" w:rsidR="00ED7339" w:rsidRPr="007F2477" w:rsidRDefault="00ED7339" w:rsidP="007F2477">
            <w:pPr>
              <w:pStyle w:val="TCTableBody"/>
              <w:rPr>
                <w:color w:val="000000"/>
                <w:sz w:val="20"/>
                <w:szCs w:val="20"/>
              </w:rPr>
            </w:pPr>
            <w:r w:rsidRPr="007F2477">
              <w:rPr>
                <w:color w:val="000000"/>
                <w:sz w:val="20"/>
                <w:szCs w:val="20"/>
              </w:rPr>
              <w:t>0.81</w:t>
            </w:r>
          </w:p>
        </w:tc>
        <w:tc>
          <w:tcPr>
            <w:tcW w:w="0" w:type="auto"/>
            <w:tcBorders>
              <w:top w:val="nil"/>
              <w:left w:val="nil"/>
              <w:bottom w:val="nil"/>
              <w:right w:val="nil"/>
            </w:tcBorders>
            <w:vAlign w:val="bottom"/>
          </w:tcPr>
          <w:p w14:paraId="5ABD79B9" w14:textId="77777777" w:rsidR="00ED7339" w:rsidRPr="007F2477" w:rsidRDefault="00ED7339" w:rsidP="007F2477">
            <w:pPr>
              <w:pStyle w:val="TCTableBody"/>
              <w:rPr>
                <w:color w:val="000000"/>
                <w:sz w:val="20"/>
                <w:szCs w:val="20"/>
              </w:rPr>
            </w:pPr>
            <w:r w:rsidRPr="007F2477">
              <w:rPr>
                <w:color w:val="000000"/>
                <w:sz w:val="20"/>
                <w:szCs w:val="20"/>
              </w:rPr>
              <w:t>0.72</w:t>
            </w:r>
          </w:p>
        </w:tc>
        <w:tc>
          <w:tcPr>
            <w:tcW w:w="0" w:type="auto"/>
            <w:tcBorders>
              <w:top w:val="nil"/>
              <w:left w:val="nil"/>
              <w:bottom w:val="nil"/>
              <w:right w:val="nil"/>
            </w:tcBorders>
            <w:vAlign w:val="bottom"/>
          </w:tcPr>
          <w:p w14:paraId="31F3855A" w14:textId="77777777" w:rsidR="00ED7339" w:rsidRPr="007F2477" w:rsidRDefault="00ED7339" w:rsidP="007F2477">
            <w:pPr>
              <w:pStyle w:val="TCTableBody"/>
              <w:rPr>
                <w:color w:val="000000"/>
                <w:sz w:val="20"/>
                <w:szCs w:val="20"/>
              </w:rPr>
            </w:pPr>
            <w:r w:rsidRPr="007F2477">
              <w:rPr>
                <w:color w:val="000000"/>
                <w:sz w:val="20"/>
                <w:szCs w:val="20"/>
              </w:rPr>
              <w:t>0.67</w:t>
            </w:r>
          </w:p>
        </w:tc>
      </w:tr>
      <w:tr w:rsidR="00ED7339" w:rsidRPr="007F2477" w14:paraId="26192340" w14:textId="77777777" w:rsidTr="00375F3F">
        <w:trPr>
          <w:cantSplit/>
          <w:trHeight w:hRule="exact" w:val="284"/>
          <w:jc w:val="center"/>
        </w:trPr>
        <w:tc>
          <w:tcPr>
            <w:tcW w:w="0" w:type="auto"/>
            <w:tcBorders>
              <w:top w:val="nil"/>
              <w:left w:val="nil"/>
              <w:bottom w:val="nil"/>
              <w:right w:val="nil"/>
            </w:tcBorders>
            <w:vAlign w:val="bottom"/>
          </w:tcPr>
          <w:p w14:paraId="1488563C" w14:textId="77777777" w:rsidR="00ED7339" w:rsidRPr="007F2477" w:rsidRDefault="00ED7339" w:rsidP="007F2477">
            <w:pPr>
              <w:pStyle w:val="TCTableBody"/>
              <w:rPr>
                <w:color w:val="000000"/>
                <w:sz w:val="20"/>
                <w:szCs w:val="20"/>
              </w:rPr>
            </w:pPr>
            <w:r w:rsidRPr="007F2477">
              <w:rPr>
                <w:color w:val="000000"/>
                <w:sz w:val="20"/>
                <w:szCs w:val="20"/>
              </w:rPr>
              <w:t>MACCS-CART</w:t>
            </w:r>
          </w:p>
        </w:tc>
        <w:tc>
          <w:tcPr>
            <w:tcW w:w="0" w:type="auto"/>
            <w:tcBorders>
              <w:top w:val="nil"/>
              <w:left w:val="nil"/>
              <w:bottom w:val="nil"/>
              <w:right w:val="nil"/>
            </w:tcBorders>
            <w:vAlign w:val="bottom"/>
          </w:tcPr>
          <w:p w14:paraId="4D60FC89" w14:textId="77777777" w:rsidR="00ED7339" w:rsidRPr="007F2477" w:rsidRDefault="00ED7339" w:rsidP="007F2477">
            <w:pPr>
              <w:pStyle w:val="TCTableBody"/>
              <w:rPr>
                <w:color w:val="000000"/>
                <w:sz w:val="20"/>
                <w:szCs w:val="20"/>
              </w:rPr>
            </w:pPr>
            <w:r w:rsidRPr="007F2477">
              <w:rPr>
                <w:color w:val="000000"/>
                <w:sz w:val="20"/>
                <w:szCs w:val="20"/>
              </w:rPr>
              <w:t>0.73</w:t>
            </w:r>
          </w:p>
        </w:tc>
        <w:tc>
          <w:tcPr>
            <w:tcW w:w="0" w:type="auto"/>
            <w:tcBorders>
              <w:top w:val="nil"/>
              <w:left w:val="nil"/>
              <w:bottom w:val="nil"/>
              <w:right w:val="nil"/>
            </w:tcBorders>
            <w:vAlign w:val="bottom"/>
          </w:tcPr>
          <w:p w14:paraId="1CC4EB37" w14:textId="77777777" w:rsidR="00ED7339" w:rsidRPr="007F2477" w:rsidRDefault="00ED7339" w:rsidP="007F2477">
            <w:pPr>
              <w:pStyle w:val="TCTableBody"/>
              <w:rPr>
                <w:color w:val="000000"/>
                <w:sz w:val="20"/>
                <w:szCs w:val="20"/>
              </w:rPr>
            </w:pPr>
            <w:r w:rsidRPr="007F2477">
              <w:rPr>
                <w:color w:val="000000"/>
                <w:sz w:val="20"/>
                <w:szCs w:val="20"/>
              </w:rPr>
              <w:t>0.46</w:t>
            </w:r>
          </w:p>
        </w:tc>
        <w:tc>
          <w:tcPr>
            <w:tcW w:w="0" w:type="auto"/>
            <w:tcBorders>
              <w:top w:val="nil"/>
              <w:left w:val="nil"/>
              <w:bottom w:val="nil"/>
              <w:right w:val="nil"/>
            </w:tcBorders>
            <w:vAlign w:val="bottom"/>
          </w:tcPr>
          <w:p w14:paraId="49804F7B" w14:textId="77777777" w:rsidR="00ED7339" w:rsidRPr="007F2477" w:rsidRDefault="00ED7339" w:rsidP="007F2477">
            <w:pPr>
              <w:pStyle w:val="TCTableBody"/>
              <w:rPr>
                <w:color w:val="000000"/>
                <w:sz w:val="20"/>
                <w:szCs w:val="20"/>
              </w:rPr>
            </w:pPr>
            <w:r w:rsidRPr="007F2477">
              <w:rPr>
                <w:color w:val="000000"/>
                <w:sz w:val="20"/>
                <w:szCs w:val="20"/>
              </w:rPr>
              <w:t>0.74</w:t>
            </w:r>
          </w:p>
        </w:tc>
        <w:tc>
          <w:tcPr>
            <w:tcW w:w="0" w:type="auto"/>
            <w:tcBorders>
              <w:top w:val="nil"/>
              <w:left w:val="nil"/>
              <w:bottom w:val="nil"/>
              <w:right w:val="nil"/>
            </w:tcBorders>
            <w:vAlign w:val="bottom"/>
          </w:tcPr>
          <w:p w14:paraId="5A760BDB" w14:textId="77777777" w:rsidR="00ED7339" w:rsidRPr="007F2477" w:rsidRDefault="00ED7339" w:rsidP="007F2477">
            <w:pPr>
              <w:pStyle w:val="TCTableBody"/>
              <w:rPr>
                <w:color w:val="000000"/>
                <w:sz w:val="20"/>
                <w:szCs w:val="20"/>
              </w:rPr>
            </w:pPr>
            <w:r w:rsidRPr="007F2477">
              <w:rPr>
                <w:color w:val="000000"/>
                <w:sz w:val="20"/>
                <w:szCs w:val="20"/>
              </w:rPr>
              <w:t>0.72</w:t>
            </w:r>
          </w:p>
        </w:tc>
        <w:tc>
          <w:tcPr>
            <w:tcW w:w="0" w:type="auto"/>
            <w:tcBorders>
              <w:top w:val="nil"/>
              <w:left w:val="nil"/>
              <w:bottom w:val="nil"/>
              <w:right w:val="nil"/>
            </w:tcBorders>
            <w:vAlign w:val="bottom"/>
          </w:tcPr>
          <w:p w14:paraId="7DB1B928" w14:textId="77777777" w:rsidR="00ED7339" w:rsidRPr="007F2477" w:rsidRDefault="00ED7339" w:rsidP="007F2477">
            <w:pPr>
              <w:pStyle w:val="TCTableBody"/>
              <w:rPr>
                <w:color w:val="000000"/>
                <w:sz w:val="20"/>
                <w:szCs w:val="20"/>
              </w:rPr>
            </w:pPr>
            <w:r w:rsidRPr="007F2477">
              <w:rPr>
                <w:color w:val="000000"/>
                <w:sz w:val="20"/>
                <w:szCs w:val="20"/>
              </w:rPr>
              <w:t>0.67</w:t>
            </w:r>
          </w:p>
        </w:tc>
      </w:tr>
      <w:tr w:rsidR="00ED7339" w:rsidRPr="007F2477" w14:paraId="349494E7" w14:textId="77777777" w:rsidTr="00375F3F">
        <w:trPr>
          <w:cantSplit/>
          <w:trHeight w:hRule="exact" w:val="284"/>
          <w:jc w:val="center"/>
        </w:trPr>
        <w:tc>
          <w:tcPr>
            <w:tcW w:w="0" w:type="auto"/>
            <w:tcBorders>
              <w:top w:val="nil"/>
              <w:left w:val="nil"/>
              <w:bottom w:val="nil"/>
              <w:right w:val="nil"/>
            </w:tcBorders>
            <w:vAlign w:val="bottom"/>
          </w:tcPr>
          <w:p w14:paraId="2D6A217F" w14:textId="77777777" w:rsidR="00ED7339" w:rsidRPr="007F2477" w:rsidRDefault="00ED7339" w:rsidP="007F2477">
            <w:pPr>
              <w:pStyle w:val="TCTableBody"/>
              <w:rPr>
                <w:color w:val="000000"/>
                <w:sz w:val="20"/>
                <w:szCs w:val="20"/>
              </w:rPr>
            </w:pPr>
            <w:r w:rsidRPr="007F2477">
              <w:rPr>
                <w:color w:val="000000"/>
                <w:sz w:val="20"/>
                <w:szCs w:val="20"/>
              </w:rPr>
              <w:t>MACCS-MARS</w:t>
            </w:r>
          </w:p>
        </w:tc>
        <w:tc>
          <w:tcPr>
            <w:tcW w:w="0" w:type="auto"/>
            <w:tcBorders>
              <w:top w:val="nil"/>
              <w:left w:val="nil"/>
              <w:bottom w:val="nil"/>
              <w:right w:val="nil"/>
            </w:tcBorders>
            <w:vAlign w:val="bottom"/>
          </w:tcPr>
          <w:p w14:paraId="5B93D768" w14:textId="77777777" w:rsidR="00ED7339" w:rsidRPr="007F2477" w:rsidRDefault="00ED7339" w:rsidP="007F2477">
            <w:pPr>
              <w:pStyle w:val="TCTableBody"/>
              <w:rPr>
                <w:color w:val="000000"/>
                <w:sz w:val="20"/>
                <w:szCs w:val="20"/>
              </w:rPr>
            </w:pPr>
            <w:r w:rsidRPr="007F2477">
              <w:rPr>
                <w:color w:val="000000"/>
                <w:sz w:val="20"/>
                <w:szCs w:val="20"/>
              </w:rPr>
              <w:t>0.74</w:t>
            </w:r>
          </w:p>
        </w:tc>
        <w:tc>
          <w:tcPr>
            <w:tcW w:w="0" w:type="auto"/>
            <w:tcBorders>
              <w:top w:val="nil"/>
              <w:left w:val="nil"/>
              <w:bottom w:val="nil"/>
              <w:right w:val="nil"/>
            </w:tcBorders>
            <w:vAlign w:val="bottom"/>
          </w:tcPr>
          <w:p w14:paraId="51BB9B8E" w14:textId="77777777" w:rsidR="00ED7339" w:rsidRPr="007F2477" w:rsidRDefault="00ED7339" w:rsidP="007F2477">
            <w:pPr>
              <w:pStyle w:val="TCTableBody"/>
              <w:rPr>
                <w:color w:val="000000"/>
                <w:sz w:val="20"/>
                <w:szCs w:val="20"/>
              </w:rPr>
            </w:pPr>
            <w:r w:rsidRPr="007F2477">
              <w:rPr>
                <w:color w:val="000000"/>
                <w:sz w:val="20"/>
                <w:szCs w:val="20"/>
              </w:rPr>
              <w:t>0.48</w:t>
            </w:r>
          </w:p>
        </w:tc>
        <w:tc>
          <w:tcPr>
            <w:tcW w:w="0" w:type="auto"/>
            <w:tcBorders>
              <w:top w:val="nil"/>
              <w:left w:val="nil"/>
              <w:bottom w:val="nil"/>
              <w:right w:val="nil"/>
            </w:tcBorders>
            <w:vAlign w:val="bottom"/>
          </w:tcPr>
          <w:p w14:paraId="254B6A35" w14:textId="77777777" w:rsidR="00ED7339" w:rsidRPr="007F2477" w:rsidRDefault="00ED7339" w:rsidP="007F2477">
            <w:pPr>
              <w:pStyle w:val="TCTableBody"/>
              <w:rPr>
                <w:color w:val="000000"/>
                <w:sz w:val="20"/>
                <w:szCs w:val="20"/>
              </w:rPr>
            </w:pPr>
            <w:r w:rsidRPr="007F2477">
              <w:rPr>
                <w:color w:val="000000"/>
                <w:sz w:val="20"/>
                <w:szCs w:val="20"/>
              </w:rPr>
              <w:t>0.73</w:t>
            </w:r>
          </w:p>
        </w:tc>
        <w:tc>
          <w:tcPr>
            <w:tcW w:w="0" w:type="auto"/>
            <w:tcBorders>
              <w:top w:val="nil"/>
              <w:left w:val="nil"/>
              <w:bottom w:val="nil"/>
              <w:right w:val="nil"/>
            </w:tcBorders>
            <w:vAlign w:val="bottom"/>
          </w:tcPr>
          <w:p w14:paraId="59364201" w14:textId="77777777" w:rsidR="00ED7339" w:rsidRPr="007F2477" w:rsidRDefault="00ED7339" w:rsidP="007F2477">
            <w:pPr>
              <w:pStyle w:val="TCTableBody"/>
              <w:rPr>
                <w:color w:val="000000"/>
                <w:sz w:val="20"/>
                <w:szCs w:val="20"/>
              </w:rPr>
            </w:pPr>
            <w:r w:rsidRPr="007F2477">
              <w:rPr>
                <w:color w:val="000000"/>
                <w:sz w:val="20"/>
                <w:szCs w:val="20"/>
              </w:rPr>
              <w:t>0.75</w:t>
            </w:r>
          </w:p>
        </w:tc>
        <w:tc>
          <w:tcPr>
            <w:tcW w:w="0" w:type="auto"/>
            <w:tcBorders>
              <w:top w:val="nil"/>
              <w:left w:val="nil"/>
              <w:bottom w:val="nil"/>
              <w:right w:val="nil"/>
            </w:tcBorders>
            <w:vAlign w:val="bottom"/>
          </w:tcPr>
          <w:p w14:paraId="118EF689" w14:textId="77777777" w:rsidR="00ED7339" w:rsidRPr="007F2477" w:rsidRDefault="00ED7339" w:rsidP="007F2477">
            <w:pPr>
              <w:pStyle w:val="TCTableBody"/>
              <w:rPr>
                <w:color w:val="000000"/>
                <w:sz w:val="20"/>
                <w:szCs w:val="20"/>
              </w:rPr>
            </w:pPr>
            <w:r w:rsidRPr="007F2477">
              <w:rPr>
                <w:color w:val="000000"/>
                <w:sz w:val="20"/>
                <w:szCs w:val="20"/>
              </w:rPr>
              <w:t>0.67</w:t>
            </w:r>
          </w:p>
        </w:tc>
      </w:tr>
      <w:tr w:rsidR="00ED7339" w:rsidRPr="007F2477" w14:paraId="28A46CED" w14:textId="77777777" w:rsidTr="00375F3F">
        <w:trPr>
          <w:cantSplit/>
          <w:trHeight w:hRule="exact" w:val="284"/>
          <w:jc w:val="center"/>
        </w:trPr>
        <w:tc>
          <w:tcPr>
            <w:tcW w:w="0" w:type="auto"/>
            <w:tcBorders>
              <w:top w:val="nil"/>
              <w:left w:val="nil"/>
              <w:bottom w:val="nil"/>
              <w:right w:val="nil"/>
            </w:tcBorders>
            <w:vAlign w:val="bottom"/>
          </w:tcPr>
          <w:p w14:paraId="43211F0F" w14:textId="77777777" w:rsidR="00ED7339" w:rsidRPr="007F2477" w:rsidRDefault="00ED7339" w:rsidP="007F2477">
            <w:pPr>
              <w:pStyle w:val="TCTableBody"/>
              <w:rPr>
                <w:color w:val="000000"/>
                <w:sz w:val="20"/>
                <w:szCs w:val="20"/>
              </w:rPr>
            </w:pPr>
            <w:r w:rsidRPr="007F2477">
              <w:rPr>
                <w:color w:val="000000"/>
                <w:sz w:val="20"/>
                <w:szCs w:val="20"/>
              </w:rPr>
              <w:t>MACCS-MLP</w:t>
            </w:r>
          </w:p>
        </w:tc>
        <w:tc>
          <w:tcPr>
            <w:tcW w:w="0" w:type="auto"/>
            <w:tcBorders>
              <w:top w:val="nil"/>
              <w:left w:val="nil"/>
              <w:bottom w:val="nil"/>
              <w:right w:val="nil"/>
            </w:tcBorders>
            <w:vAlign w:val="bottom"/>
          </w:tcPr>
          <w:p w14:paraId="68B164AE" w14:textId="77777777" w:rsidR="00ED7339" w:rsidRPr="007F2477" w:rsidRDefault="00ED7339" w:rsidP="007F2477">
            <w:pPr>
              <w:pStyle w:val="TCTableBody"/>
              <w:rPr>
                <w:color w:val="000000"/>
                <w:sz w:val="20"/>
                <w:szCs w:val="20"/>
              </w:rPr>
            </w:pPr>
            <w:r w:rsidRPr="007F2477">
              <w:rPr>
                <w:color w:val="000000"/>
                <w:sz w:val="20"/>
                <w:szCs w:val="20"/>
              </w:rPr>
              <w:t>0.78</w:t>
            </w:r>
          </w:p>
        </w:tc>
        <w:tc>
          <w:tcPr>
            <w:tcW w:w="0" w:type="auto"/>
            <w:tcBorders>
              <w:top w:val="nil"/>
              <w:left w:val="nil"/>
              <w:bottom w:val="nil"/>
              <w:right w:val="nil"/>
            </w:tcBorders>
            <w:vAlign w:val="bottom"/>
          </w:tcPr>
          <w:p w14:paraId="78704611" w14:textId="77777777" w:rsidR="00ED7339" w:rsidRPr="007F2477" w:rsidRDefault="00ED7339" w:rsidP="007F2477">
            <w:pPr>
              <w:pStyle w:val="TCTableBody"/>
              <w:rPr>
                <w:color w:val="000000"/>
                <w:sz w:val="20"/>
                <w:szCs w:val="20"/>
              </w:rPr>
            </w:pPr>
            <w:r w:rsidRPr="007F2477">
              <w:rPr>
                <w:color w:val="000000"/>
                <w:sz w:val="20"/>
                <w:szCs w:val="20"/>
              </w:rPr>
              <w:t>0.57</w:t>
            </w:r>
          </w:p>
        </w:tc>
        <w:tc>
          <w:tcPr>
            <w:tcW w:w="0" w:type="auto"/>
            <w:tcBorders>
              <w:top w:val="nil"/>
              <w:left w:val="nil"/>
              <w:bottom w:val="nil"/>
              <w:right w:val="nil"/>
            </w:tcBorders>
            <w:vAlign w:val="bottom"/>
          </w:tcPr>
          <w:p w14:paraId="063CF8BC" w14:textId="77777777" w:rsidR="00ED7339" w:rsidRPr="007F2477" w:rsidRDefault="00ED7339" w:rsidP="007F2477">
            <w:pPr>
              <w:pStyle w:val="TCTableBody"/>
              <w:rPr>
                <w:color w:val="000000"/>
                <w:sz w:val="20"/>
                <w:szCs w:val="20"/>
              </w:rPr>
            </w:pPr>
            <w:r w:rsidRPr="007F2477">
              <w:rPr>
                <w:color w:val="000000"/>
                <w:sz w:val="20"/>
                <w:szCs w:val="20"/>
              </w:rPr>
              <w:t>0.79</w:t>
            </w:r>
          </w:p>
        </w:tc>
        <w:tc>
          <w:tcPr>
            <w:tcW w:w="0" w:type="auto"/>
            <w:tcBorders>
              <w:top w:val="nil"/>
              <w:left w:val="nil"/>
              <w:bottom w:val="nil"/>
              <w:right w:val="nil"/>
            </w:tcBorders>
            <w:vAlign w:val="bottom"/>
          </w:tcPr>
          <w:p w14:paraId="6C1EEFD4" w14:textId="77777777" w:rsidR="00ED7339" w:rsidRPr="007F2477" w:rsidRDefault="00ED7339" w:rsidP="007F2477">
            <w:pPr>
              <w:pStyle w:val="TCTableBody"/>
              <w:rPr>
                <w:color w:val="000000"/>
                <w:sz w:val="20"/>
                <w:szCs w:val="20"/>
              </w:rPr>
            </w:pPr>
            <w:r w:rsidRPr="007F2477">
              <w:rPr>
                <w:color w:val="000000"/>
                <w:sz w:val="20"/>
                <w:szCs w:val="20"/>
              </w:rPr>
              <w:t>0.78</w:t>
            </w:r>
          </w:p>
        </w:tc>
        <w:tc>
          <w:tcPr>
            <w:tcW w:w="0" w:type="auto"/>
            <w:tcBorders>
              <w:top w:val="nil"/>
              <w:left w:val="nil"/>
              <w:bottom w:val="nil"/>
              <w:right w:val="nil"/>
            </w:tcBorders>
            <w:vAlign w:val="bottom"/>
          </w:tcPr>
          <w:p w14:paraId="79E3864F" w14:textId="77777777" w:rsidR="00ED7339" w:rsidRPr="007F2477" w:rsidRDefault="00ED7339" w:rsidP="007F2477">
            <w:pPr>
              <w:pStyle w:val="TCTableBody"/>
              <w:rPr>
                <w:color w:val="000000"/>
                <w:sz w:val="20"/>
                <w:szCs w:val="20"/>
              </w:rPr>
            </w:pPr>
            <w:r w:rsidRPr="007F2477">
              <w:rPr>
                <w:color w:val="000000"/>
                <w:sz w:val="20"/>
                <w:szCs w:val="20"/>
              </w:rPr>
              <w:t>0.67</w:t>
            </w:r>
          </w:p>
        </w:tc>
      </w:tr>
      <w:tr w:rsidR="00ED7339" w:rsidRPr="007F2477" w14:paraId="0E71D5FE" w14:textId="77777777" w:rsidTr="00375F3F">
        <w:trPr>
          <w:cantSplit/>
          <w:trHeight w:hRule="exact" w:val="284"/>
          <w:jc w:val="center"/>
        </w:trPr>
        <w:tc>
          <w:tcPr>
            <w:tcW w:w="0" w:type="auto"/>
            <w:tcBorders>
              <w:top w:val="nil"/>
              <w:left w:val="nil"/>
              <w:bottom w:val="nil"/>
              <w:right w:val="nil"/>
            </w:tcBorders>
            <w:vAlign w:val="bottom"/>
          </w:tcPr>
          <w:p w14:paraId="46F38D0D" w14:textId="77777777" w:rsidR="00ED7339" w:rsidRPr="007F2477" w:rsidRDefault="00ED7339" w:rsidP="007F2477">
            <w:pPr>
              <w:pStyle w:val="TCTableBody"/>
              <w:rPr>
                <w:color w:val="000000"/>
                <w:sz w:val="20"/>
                <w:szCs w:val="20"/>
              </w:rPr>
            </w:pPr>
            <w:r w:rsidRPr="007F2477">
              <w:rPr>
                <w:color w:val="000000"/>
                <w:sz w:val="20"/>
                <w:szCs w:val="20"/>
              </w:rPr>
              <w:t>AtomPair-GBM</w:t>
            </w:r>
          </w:p>
        </w:tc>
        <w:tc>
          <w:tcPr>
            <w:tcW w:w="0" w:type="auto"/>
            <w:tcBorders>
              <w:top w:val="nil"/>
              <w:left w:val="nil"/>
              <w:bottom w:val="nil"/>
              <w:right w:val="nil"/>
            </w:tcBorders>
            <w:vAlign w:val="bottom"/>
          </w:tcPr>
          <w:p w14:paraId="0876F41B" w14:textId="77777777" w:rsidR="00ED7339" w:rsidRPr="007F2477" w:rsidRDefault="00ED7339" w:rsidP="007F2477">
            <w:pPr>
              <w:pStyle w:val="TCTableBody"/>
              <w:rPr>
                <w:color w:val="000000"/>
                <w:sz w:val="20"/>
                <w:szCs w:val="20"/>
              </w:rPr>
            </w:pPr>
            <w:r w:rsidRPr="007F2477">
              <w:rPr>
                <w:color w:val="000000"/>
                <w:sz w:val="20"/>
                <w:szCs w:val="20"/>
              </w:rPr>
              <w:t>0.81</w:t>
            </w:r>
          </w:p>
        </w:tc>
        <w:tc>
          <w:tcPr>
            <w:tcW w:w="0" w:type="auto"/>
            <w:tcBorders>
              <w:top w:val="nil"/>
              <w:left w:val="nil"/>
              <w:bottom w:val="nil"/>
              <w:right w:val="nil"/>
            </w:tcBorders>
            <w:vAlign w:val="bottom"/>
          </w:tcPr>
          <w:p w14:paraId="567F751E" w14:textId="77777777" w:rsidR="00ED7339" w:rsidRPr="007F2477" w:rsidRDefault="00ED7339" w:rsidP="007F2477">
            <w:pPr>
              <w:pStyle w:val="TCTableBody"/>
              <w:rPr>
                <w:color w:val="000000"/>
                <w:sz w:val="20"/>
                <w:szCs w:val="20"/>
              </w:rPr>
            </w:pPr>
            <w:r w:rsidRPr="007F2477">
              <w:rPr>
                <w:color w:val="000000"/>
                <w:sz w:val="20"/>
                <w:szCs w:val="20"/>
              </w:rPr>
              <w:t>0.62</w:t>
            </w:r>
          </w:p>
        </w:tc>
        <w:tc>
          <w:tcPr>
            <w:tcW w:w="0" w:type="auto"/>
            <w:tcBorders>
              <w:top w:val="nil"/>
              <w:left w:val="nil"/>
              <w:bottom w:val="nil"/>
              <w:right w:val="nil"/>
            </w:tcBorders>
            <w:vAlign w:val="bottom"/>
          </w:tcPr>
          <w:p w14:paraId="72BCDA69" w14:textId="77777777" w:rsidR="00ED7339" w:rsidRPr="007F2477" w:rsidRDefault="00ED7339" w:rsidP="007F2477">
            <w:pPr>
              <w:pStyle w:val="TCTableBody"/>
              <w:rPr>
                <w:color w:val="000000"/>
                <w:sz w:val="20"/>
                <w:szCs w:val="20"/>
              </w:rPr>
            </w:pPr>
            <w:r w:rsidRPr="007F2477">
              <w:rPr>
                <w:color w:val="000000"/>
                <w:sz w:val="20"/>
                <w:szCs w:val="20"/>
              </w:rPr>
              <w:t>0.81</w:t>
            </w:r>
          </w:p>
        </w:tc>
        <w:tc>
          <w:tcPr>
            <w:tcW w:w="0" w:type="auto"/>
            <w:tcBorders>
              <w:top w:val="nil"/>
              <w:left w:val="nil"/>
              <w:bottom w:val="nil"/>
              <w:right w:val="nil"/>
            </w:tcBorders>
            <w:vAlign w:val="bottom"/>
          </w:tcPr>
          <w:p w14:paraId="5213D82B" w14:textId="77777777" w:rsidR="00ED7339" w:rsidRPr="007F2477" w:rsidRDefault="00ED7339" w:rsidP="007F2477">
            <w:pPr>
              <w:pStyle w:val="TCTableBody"/>
              <w:rPr>
                <w:color w:val="000000"/>
                <w:sz w:val="20"/>
                <w:szCs w:val="20"/>
              </w:rPr>
            </w:pPr>
            <w:r w:rsidRPr="007F2477">
              <w:rPr>
                <w:color w:val="000000"/>
                <w:sz w:val="20"/>
                <w:szCs w:val="20"/>
              </w:rPr>
              <w:t>0.81</w:t>
            </w:r>
          </w:p>
        </w:tc>
        <w:tc>
          <w:tcPr>
            <w:tcW w:w="0" w:type="auto"/>
            <w:tcBorders>
              <w:top w:val="nil"/>
              <w:left w:val="nil"/>
              <w:bottom w:val="nil"/>
              <w:right w:val="nil"/>
            </w:tcBorders>
            <w:vAlign w:val="bottom"/>
          </w:tcPr>
          <w:p w14:paraId="5E58C45C" w14:textId="77777777" w:rsidR="00ED7339" w:rsidRPr="007F2477" w:rsidRDefault="00ED7339" w:rsidP="007F2477">
            <w:pPr>
              <w:pStyle w:val="TCTableBody"/>
              <w:rPr>
                <w:color w:val="000000"/>
                <w:sz w:val="20"/>
                <w:szCs w:val="20"/>
              </w:rPr>
            </w:pPr>
            <w:r w:rsidRPr="007F2477">
              <w:rPr>
                <w:color w:val="000000"/>
                <w:sz w:val="20"/>
                <w:szCs w:val="20"/>
              </w:rPr>
              <w:t>0.65</w:t>
            </w:r>
          </w:p>
        </w:tc>
      </w:tr>
      <w:tr w:rsidR="00ED7339" w:rsidRPr="007F2477" w14:paraId="0B2A0736" w14:textId="77777777" w:rsidTr="00375F3F">
        <w:trPr>
          <w:cantSplit/>
          <w:trHeight w:hRule="exact" w:val="284"/>
          <w:jc w:val="center"/>
        </w:trPr>
        <w:tc>
          <w:tcPr>
            <w:tcW w:w="0" w:type="auto"/>
            <w:tcBorders>
              <w:top w:val="nil"/>
              <w:left w:val="nil"/>
              <w:bottom w:val="nil"/>
              <w:right w:val="nil"/>
            </w:tcBorders>
            <w:vAlign w:val="bottom"/>
          </w:tcPr>
          <w:p w14:paraId="402B1936" w14:textId="77777777" w:rsidR="00ED7339" w:rsidRPr="007F2477" w:rsidRDefault="00ED7339" w:rsidP="007F2477">
            <w:pPr>
              <w:pStyle w:val="TCTableBody"/>
              <w:rPr>
                <w:bCs/>
                <w:color w:val="000000"/>
                <w:sz w:val="20"/>
                <w:szCs w:val="20"/>
              </w:rPr>
            </w:pPr>
            <w:r w:rsidRPr="007F2477">
              <w:rPr>
                <w:bCs/>
                <w:color w:val="000000"/>
                <w:sz w:val="20"/>
                <w:szCs w:val="20"/>
              </w:rPr>
              <w:t>AtomPair-SVM</w:t>
            </w:r>
          </w:p>
        </w:tc>
        <w:tc>
          <w:tcPr>
            <w:tcW w:w="0" w:type="auto"/>
            <w:tcBorders>
              <w:top w:val="nil"/>
              <w:left w:val="nil"/>
              <w:bottom w:val="nil"/>
              <w:right w:val="nil"/>
            </w:tcBorders>
            <w:vAlign w:val="bottom"/>
          </w:tcPr>
          <w:p w14:paraId="5072FF56" w14:textId="77777777" w:rsidR="00ED7339" w:rsidRPr="007F2477" w:rsidRDefault="00ED7339" w:rsidP="007F2477">
            <w:pPr>
              <w:pStyle w:val="TCTableBody"/>
              <w:rPr>
                <w:bCs/>
                <w:color w:val="000000"/>
                <w:sz w:val="20"/>
                <w:szCs w:val="20"/>
              </w:rPr>
            </w:pPr>
            <w:r w:rsidRPr="007F2477">
              <w:rPr>
                <w:bCs/>
                <w:color w:val="000000"/>
                <w:sz w:val="20"/>
                <w:szCs w:val="20"/>
              </w:rPr>
              <w:t>0.81</w:t>
            </w:r>
          </w:p>
        </w:tc>
        <w:tc>
          <w:tcPr>
            <w:tcW w:w="0" w:type="auto"/>
            <w:tcBorders>
              <w:top w:val="nil"/>
              <w:left w:val="nil"/>
              <w:bottom w:val="nil"/>
              <w:right w:val="nil"/>
            </w:tcBorders>
            <w:vAlign w:val="bottom"/>
          </w:tcPr>
          <w:p w14:paraId="66BA7476" w14:textId="77777777" w:rsidR="00ED7339" w:rsidRPr="007F2477" w:rsidRDefault="00ED7339" w:rsidP="007F2477">
            <w:pPr>
              <w:pStyle w:val="TCTableBody"/>
              <w:rPr>
                <w:bCs/>
                <w:color w:val="000000"/>
                <w:sz w:val="20"/>
                <w:szCs w:val="20"/>
              </w:rPr>
            </w:pPr>
            <w:r w:rsidRPr="007F2477">
              <w:rPr>
                <w:bCs/>
                <w:color w:val="000000"/>
                <w:sz w:val="20"/>
                <w:szCs w:val="20"/>
              </w:rPr>
              <w:t>0.62</w:t>
            </w:r>
          </w:p>
        </w:tc>
        <w:tc>
          <w:tcPr>
            <w:tcW w:w="0" w:type="auto"/>
            <w:tcBorders>
              <w:top w:val="nil"/>
              <w:left w:val="nil"/>
              <w:bottom w:val="nil"/>
              <w:right w:val="nil"/>
            </w:tcBorders>
            <w:vAlign w:val="bottom"/>
          </w:tcPr>
          <w:p w14:paraId="1A12B420" w14:textId="77777777" w:rsidR="00ED7339" w:rsidRPr="007F2477" w:rsidRDefault="00ED7339" w:rsidP="007F2477">
            <w:pPr>
              <w:pStyle w:val="TCTableBody"/>
              <w:rPr>
                <w:bCs/>
                <w:color w:val="000000"/>
                <w:sz w:val="20"/>
                <w:szCs w:val="20"/>
              </w:rPr>
            </w:pPr>
            <w:r w:rsidRPr="007F2477">
              <w:rPr>
                <w:bCs/>
                <w:color w:val="000000"/>
                <w:sz w:val="20"/>
                <w:szCs w:val="20"/>
              </w:rPr>
              <w:t>0.81</w:t>
            </w:r>
          </w:p>
        </w:tc>
        <w:tc>
          <w:tcPr>
            <w:tcW w:w="0" w:type="auto"/>
            <w:tcBorders>
              <w:top w:val="nil"/>
              <w:left w:val="nil"/>
              <w:bottom w:val="nil"/>
              <w:right w:val="nil"/>
            </w:tcBorders>
            <w:vAlign w:val="bottom"/>
          </w:tcPr>
          <w:p w14:paraId="5A95009F" w14:textId="77777777" w:rsidR="00ED7339" w:rsidRPr="007F2477" w:rsidRDefault="00ED7339" w:rsidP="007F2477">
            <w:pPr>
              <w:pStyle w:val="TCTableBody"/>
              <w:rPr>
                <w:bCs/>
                <w:color w:val="000000"/>
                <w:sz w:val="20"/>
                <w:szCs w:val="20"/>
              </w:rPr>
            </w:pPr>
            <w:r w:rsidRPr="007F2477">
              <w:rPr>
                <w:bCs/>
                <w:color w:val="000000"/>
                <w:sz w:val="20"/>
                <w:szCs w:val="20"/>
              </w:rPr>
              <w:t>0.81</w:t>
            </w:r>
          </w:p>
        </w:tc>
        <w:tc>
          <w:tcPr>
            <w:tcW w:w="0" w:type="auto"/>
            <w:tcBorders>
              <w:top w:val="nil"/>
              <w:left w:val="nil"/>
              <w:bottom w:val="nil"/>
              <w:right w:val="nil"/>
            </w:tcBorders>
            <w:vAlign w:val="bottom"/>
          </w:tcPr>
          <w:p w14:paraId="2145BB2A" w14:textId="77777777" w:rsidR="00ED7339" w:rsidRPr="007F2477" w:rsidRDefault="00ED7339" w:rsidP="007F2477">
            <w:pPr>
              <w:pStyle w:val="TCTableBody"/>
              <w:rPr>
                <w:bCs/>
                <w:color w:val="000000"/>
                <w:sz w:val="20"/>
                <w:szCs w:val="20"/>
              </w:rPr>
            </w:pPr>
            <w:r w:rsidRPr="007F2477">
              <w:rPr>
                <w:bCs/>
                <w:color w:val="000000"/>
                <w:sz w:val="20"/>
                <w:szCs w:val="20"/>
              </w:rPr>
              <w:t>0.65</w:t>
            </w:r>
          </w:p>
        </w:tc>
      </w:tr>
      <w:tr w:rsidR="00ED7339" w:rsidRPr="007F2477" w14:paraId="4DD5C5B9" w14:textId="77777777" w:rsidTr="00375F3F">
        <w:trPr>
          <w:cantSplit/>
          <w:trHeight w:hRule="exact" w:val="284"/>
          <w:jc w:val="center"/>
        </w:trPr>
        <w:tc>
          <w:tcPr>
            <w:tcW w:w="0" w:type="auto"/>
            <w:tcBorders>
              <w:top w:val="nil"/>
              <w:left w:val="nil"/>
              <w:bottom w:val="nil"/>
              <w:right w:val="nil"/>
            </w:tcBorders>
            <w:vAlign w:val="bottom"/>
          </w:tcPr>
          <w:p w14:paraId="66636AFF" w14:textId="77777777" w:rsidR="00ED7339" w:rsidRPr="007F2477" w:rsidRDefault="00ED7339" w:rsidP="007F2477">
            <w:pPr>
              <w:pStyle w:val="TCTableBody"/>
              <w:rPr>
                <w:color w:val="000000"/>
                <w:sz w:val="20"/>
                <w:szCs w:val="20"/>
              </w:rPr>
            </w:pPr>
            <w:r w:rsidRPr="007F2477">
              <w:rPr>
                <w:color w:val="000000"/>
                <w:sz w:val="20"/>
                <w:szCs w:val="20"/>
              </w:rPr>
              <w:t>AtomPair-RF</w:t>
            </w:r>
          </w:p>
        </w:tc>
        <w:tc>
          <w:tcPr>
            <w:tcW w:w="0" w:type="auto"/>
            <w:tcBorders>
              <w:top w:val="nil"/>
              <w:left w:val="nil"/>
              <w:bottom w:val="nil"/>
              <w:right w:val="nil"/>
            </w:tcBorders>
            <w:vAlign w:val="bottom"/>
          </w:tcPr>
          <w:p w14:paraId="0F0CA450" w14:textId="77777777" w:rsidR="00ED7339" w:rsidRPr="007F2477" w:rsidRDefault="00ED7339" w:rsidP="007F2477">
            <w:pPr>
              <w:pStyle w:val="TCTableBody"/>
              <w:rPr>
                <w:color w:val="000000"/>
                <w:sz w:val="20"/>
                <w:szCs w:val="20"/>
              </w:rPr>
            </w:pPr>
            <w:r w:rsidRPr="007F2477">
              <w:rPr>
                <w:color w:val="000000"/>
                <w:sz w:val="20"/>
                <w:szCs w:val="20"/>
              </w:rPr>
              <w:t>0.80</w:t>
            </w:r>
          </w:p>
        </w:tc>
        <w:tc>
          <w:tcPr>
            <w:tcW w:w="0" w:type="auto"/>
            <w:tcBorders>
              <w:top w:val="nil"/>
              <w:left w:val="nil"/>
              <w:bottom w:val="nil"/>
              <w:right w:val="nil"/>
            </w:tcBorders>
            <w:vAlign w:val="bottom"/>
          </w:tcPr>
          <w:p w14:paraId="73084536" w14:textId="77777777" w:rsidR="00ED7339" w:rsidRPr="007F2477" w:rsidRDefault="00ED7339" w:rsidP="007F2477">
            <w:pPr>
              <w:pStyle w:val="TCTableBody"/>
              <w:rPr>
                <w:color w:val="000000"/>
                <w:sz w:val="20"/>
                <w:szCs w:val="20"/>
              </w:rPr>
            </w:pPr>
            <w:r w:rsidRPr="007F2477">
              <w:rPr>
                <w:color w:val="000000"/>
                <w:sz w:val="20"/>
                <w:szCs w:val="20"/>
              </w:rPr>
              <w:t>0.61</w:t>
            </w:r>
          </w:p>
        </w:tc>
        <w:tc>
          <w:tcPr>
            <w:tcW w:w="0" w:type="auto"/>
            <w:tcBorders>
              <w:top w:val="nil"/>
              <w:left w:val="nil"/>
              <w:bottom w:val="nil"/>
              <w:right w:val="nil"/>
            </w:tcBorders>
            <w:vAlign w:val="bottom"/>
          </w:tcPr>
          <w:p w14:paraId="1F5412A5" w14:textId="77777777" w:rsidR="00ED7339" w:rsidRPr="007F2477" w:rsidRDefault="00ED7339" w:rsidP="007F2477">
            <w:pPr>
              <w:pStyle w:val="TCTableBody"/>
              <w:rPr>
                <w:color w:val="000000"/>
                <w:sz w:val="20"/>
                <w:szCs w:val="20"/>
              </w:rPr>
            </w:pPr>
            <w:r w:rsidRPr="007F2477">
              <w:rPr>
                <w:color w:val="000000"/>
                <w:sz w:val="20"/>
                <w:szCs w:val="20"/>
              </w:rPr>
              <w:t>0.79</w:t>
            </w:r>
          </w:p>
        </w:tc>
        <w:tc>
          <w:tcPr>
            <w:tcW w:w="0" w:type="auto"/>
            <w:tcBorders>
              <w:top w:val="nil"/>
              <w:left w:val="nil"/>
              <w:bottom w:val="nil"/>
              <w:right w:val="nil"/>
            </w:tcBorders>
            <w:vAlign w:val="bottom"/>
          </w:tcPr>
          <w:p w14:paraId="775BF850" w14:textId="77777777" w:rsidR="00ED7339" w:rsidRPr="007F2477" w:rsidRDefault="00ED7339" w:rsidP="007F2477">
            <w:pPr>
              <w:pStyle w:val="TCTableBody"/>
              <w:rPr>
                <w:color w:val="000000"/>
                <w:sz w:val="20"/>
                <w:szCs w:val="20"/>
              </w:rPr>
            </w:pPr>
            <w:r w:rsidRPr="007F2477">
              <w:rPr>
                <w:color w:val="000000"/>
                <w:sz w:val="20"/>
                <w:szCs w:val="20"/>
              </w:rPr>
              <w:t>0.82</w:t>
            </w:r>
          </w:p>
        </w:tc>
        <w:tc>
          <w:tcPr>
            <w:tcW w:w="0" w:type="auto"/>
            <w:tcBorders>
              <w:top w:val="nil"/>
              <w:left w:val="nil"/>
              <w:bottom w:val="nil"/>
              <w:right w:val="nil"/>
            </w:tcBorders>
            <w:vAlign w:val="bottom"/>
          </w:tcPr>
          <w:p w14:paraId="1E5213FE" w14:textId="77777777" w:rsidR="00ED7339" w:rsidRPr="007F2477" w:rsidRDefault="00ED7339" w:rsidP="007F2477">
            <w:pPr>
              <w:pStyle w:val="TCTableBody"/>
              <w:rPr>
                <w:color w:val="000000"/>
                <w:sz w:val="20"/>
                <w:szCs w:val="20"/>
              </w:rPr>
            </w:pPr>
            <w:r w:rsidRPr="007F2477">
              <w:rPr>
                <w:color w:val="000000"/>
                <w:sz w:val="20"/>
                <w:szCs w:val="20"/>
              </w:rPr>
              <w:t>0.65</w:t>
            </w:r>
          </w:p>
        </w:tc>
      </w:tr>
      <w:tr w:rsidR="00ED7339" w:rsidRPr="007F2477" w14:paraId="5A339B8C" w14:textId="77777777" w:rsidTr="00375F3F">
        <w:trPr>
          <w:cantSplit/>
          <w:trHeight w:hRule="exact" w:val="284"/>
          <w:jc w:val="center"/>
        </w:trPr>
        <w:tc>
          <w:tcPr>
            <w:tcW w:w="0" w:type="auto"/>
            <w:tcBorders>
              <w:top w:val="nil"/>
              <w:left w:val="nil"/>
              <w:bottom w:val="nil"/>
              <w:right w:val="nil"/>
            </w:tcBorders>
            <w:vAlign w:val="bottom"/>
          </w:tcPr>
          <w:p w14:paraId="1D0F2ADE" w14:textId="77777777" w:rsidR="00ED7339" w:rsidRPr="007F2477" w:rsidRDefault="00ED7339" w:rsidP="007F2477">
            <w:pPr>
              <w:pStyle w:val="TCTableBody"/>
              <w:rPr>
                <w:color w:val="000000"/>
                <w:sz w:val="20"/>
                <w:szCs w:val="20"/>
              </w:rPr>
            </w:pPr>
            <w:r w:rsidRPr="007F2477">
              <w:rPr>
                <w:color w:val="000000"/>
                <w:sz w:val="20"/>
                <w:szCs w:val="20"/>
              </w:rPr>
              <w:t>AtomPair-PLS-DA</w:t>
            </w:r>
          </w:p>
        </w:tc>
        <w:tc>
          <w:tcPr>
            <w:tcW w:w="0" w:type="auto"/>
            <w:tcBorders>
              <w:top w:val="nil"/>
              <w:left w:val="nil"/>
              <w:bottom w:val="nil"/>
              <w:right w:val="nil"/>
            </w:tcBorders>
            <w:vAlign w:val="bottom"/>
          </w:tcPr>
          <w:p w14:paraId="69EC4643" w14:textId="77777777" w:rsidR="00ED7339" w:rsidRPr="007F2477" w:rsidRDefault="00ED7339" w:rsidP="007F2477">
            <w:pPr>
              <w:pStyle w:val="TCTableBody"/>
              <w:rPr>
                <w:color w:val="000000"/>
                <w:sz w:val="20"/>
                <w:szCs w:val="20"/>
              </w:rPr>
            </w:pPr>
            <w:r w:rsidRPr="007F2477">
              <w:rPr>
                <w:color w:val="000000"/>
                <w:sz w:val="20"/>
                <w:szCs w:val="20"/>
              </w:rPr>
              <w:t>0.74</w:t>
            </w:r>
          </w:p>
        </w:tc>
        <w:tc>
          <w:tcPr>
            <w:tcW w:w="0" w:type="auto"/>
            <w:tcBorders>
              <w:top w:val="nil"/>
              <w:left w:val="nil"/>
              <w:bottom w:val="nil"/>
              <w:right w:val="nil"/>
            </w:tcBorders>
            <w:vAlign w:val="bottom"/>
          </w:tcPr>
          <w:p w14:paraId="28505A59" w14:textId="77777777" w:rsidR="00ED7339" w:rsidRPr="007F2477" w:rsidRDefault="00ED7339" w:rsidP="007F2477">
            <w:pPr>
              <w:pStyle w:val="TCTableBody"/>
              <w:rPr>
                <w:color w:val="000000"/>
                <w:sz w:val="20"/>
                <w:szCs w:val="20"/>
              </w:rPr>
            </w:pPr>
            <w:r w:rsidRPr="007F2477">
              <w:rPr>
                <w:color w:val="000000"/>
                <w:sz w:val="20"/>
                <w:szCs w:val="20"/>
              </w:rPr>
              <w:t>0.47</w:t>
            </w:r>
          </w:p>
        </w:tc>
        <w:tc>
          <w:tcPr>
            <w:tcW w:w="0" w:type="auto"/>
            <w:tcBorders>
              <w:top w:val="nil"/>
              <w:left w:val="nil"/>
              <w:bottom w:val="nil"/>
              <w:right w:val="nil"/>
            </w:tcBorders>
            <w:vAlign w:val="bottom"/>
          </w:tcPr>
          <w:p w14:paraId="2DA6D24A" w14:textId="77777777" w:rsidR="00ED7339" w:rsidRPr="007F2477" w:rsidRDefault="00ED7339" w:rsidP="007F2477">
            <w:pPr>
              <w:pStyle w:val="TCTableBody"/>
              <w:rPr>
                <w:color w:val="000000"/>
                <w:sz w:val="20"/>
                <w:szCs w:val="20"/>
              </w:rPr>
            </w:pPr>
            <w:r w:rsidRPr="007F2477">
              <w:rPr>
                <w:color w:val="000000"/>
                <w:sz w:val="20"/>
                <w:szCs w:val="20"/>
              </w:rPr>
              <w:t>0.74</w:t>
            </w:r>
          </w:p>
        </w:tc>
        <w:tc>
          <w:tcPr>
            <w:tcW w:w="0" w:type="auto"/>
            <w:tcBorders>
              <w:top w:val="nil"/>
              <w:left w:val="nil"/>
              <w:bottom w:val="nil"/>
              <w:right w:val="nil"/>
            </w:tcBorders>
            <w:vAlign w:val="bottom"/>
          </w:tcPr>
          <w:p w14:paraId="73DE1F12" w14:textId="77777777" w:rsidR="00ED7339" w:rsidRPr="007F2477" w:rsidRDefault="00ED7339" w:rsidP="007F2477">
            <w:pPr>
              <w:pStyle w:val="TCTableBody"/>
              <w:rPr>
                <w:color w:val="000000"/>
                <w:sz w:val="20"/>
                <w:szCs w:val="20"/>
              </w:rPr>
            </w:pPr>
            <w:r w:rsidRPr="007F2477">
              <w:rPr>
                <w:color w:val="000000"/>
                <w:sz w:val="20"/>
                <w:szCs w:val="20"/>
              </w:rPr>
              <w:t>0.73</w:t>
            </w:r>
          </w:p>
        </w:tc>
        <w:tc>
          <w:tcPr>
            <w:tcW w:w="0" w:type="auto"/>
            <w:tcBorders>
              <w:top w:val="nil"/>
              <w:left w:val="nil"/>
              <w:bottom w:val="nil"/>
              <w:right w:val="nil"/>
            </w:tcBorders>
            <w:vAlign w:val="bottom"/>
          </w:tcPr>
          <w:p w14:paraId="2B5AEC9A" w14:textId="77777777" w:rsidR="00ED7339" w:rsidRPr="007F2477" w:rsidRDefault="00ED7339" w:rsidP="007F2477">
            <w:pPr>
              <w:pStyle w:val="TCTableBody"/>
              <w:rPr>
                <w:color w:val="000000"/>
                <w:sz w:val="20"/>
                <w:szCs w:val="20"/>
              </w:rPr>
            </w:pPr>
            <w:r w:rsidRPr="007F2477">
              <w:rPr>
                <w:color w:val="000000"/>
                <w:sz w:val="20"/>
                <w:szCs w:val="20"/>
              </w:rPr>
              <w:t>0.65</w:t>
            </w:r>
          </w:p>
        </w:tc>
      </w:tr>
      <w:tr w:rsidR="00ED7339" w:rsidRPr="007F2477" w14:paraId="116FCA82" w14:textId="77777777" w:rsidTr="00375F3F">
        <w:trPr>
          <w:cantSplit/>
          <w:trHeight w:hRule="exact" w:val="284"/>
          <w:jc w:val="center"/>
        </w:trPr>
        <w:tc>
          <w:tcPr>
            <w:tcW w:w="0" w:type="auto"/>
            <w:tcBorders>
              <w:top w:val="nil"/>
              <w:left w:val="nil"/>
              <w:bottom w:val="nil"/>
              <w:right w:val="nil"/>
            </w:tcBorders>
            <w:vAlign w:val="bottom"/>
          </w:tcPr>
          <w:p w14:paraId="08E32E44" w14:textId="77777777" w:rsidR="00ED7339" w:rsidRPr="007F2477" w:rsidRDefault="00ED7339" w:rsidP="007F2477">
            <w:pPr>
              <w:pStyle w:val="TCTableBody"/>
              <w:rPr>
                <w:color w:val="000000"/>
                <w:sz w:val="20"/>
                <w:szCs w:val="20"/>
              </w:rPr>
            </w:pPr>
            <w:r w:rsidRPr="007F2477">
              <w:rPr>
                <w:color w:val="000000"/>
                <w:sz w:val="20"/>
                <w:szCs w:val="20"/>
              </w:rPr>
              <w:t>AtomPair-</w:t>
            </w:r>
            <w:r w:rsidRPr="007F2477">
              <w:rPr>
                <w:i/>
                <w:iCs/>
                <w:color w:val="000000"/>
                <w:sz w:val="20"/>
                <w:szCs w:val="20"/>
              </w:rPr>
              <w:t>k</w:t>
            </w:r>
            <w:r w:rsidRPr="007F2477">
              <w:rPr>
                <w:color w:val="000000"/>
                <w:sz w:val="20"/>
                <w:szCs w:val="20"/>
              </w:rPr>
              <w:t>NN</w:t>
            </w:r>
          </w:p>
        </w:tc>
        <w:tc>
          <w:tcPr>
            <w:tcW w:w="0" w:type="auto"/>
            <w:tcBorders>
              <w:top w:val="nil"/>
              <w:left w:val="nil"/>
              <w:bottom w:val="nil"/>
              <w:right w:val="nil"/>
            </w:tcBorders>
            <w:vAlign w:val="bottom"/>
          </w:tcPr>
          <w:p w14:paraId="0E72A978" w14:textId="77777777" w:rsidR="00ED7339" w:rsidRPr="007F2477" w:rsidRDefault="00ED7339" w:rsidP="007F2477">
            <w:pPr>
              <w:pStyle w:val="TCTableBody"/>
              <w:rPr>
                <w:color w:val="000000"/>
                <w:sz w:val="20"/>
                <w:szCs w:val="20"/>
              </w:rPr>
            </w:pPr>
            <w:r w:rsidRPr="007F2477">
              <w:rPr>
                <w:color w:val="000000"/>
                <w:sz w:val="20"/>
                <w:szCs w:val="20"/>
              </w:rPr>
              <w:t>0.74</w:t>
            </w:r>
          </w:p>
        </w:tc>
        <w:tc>
          <w:tcPr>
            <w:tcW w:w="0" w:type="auto"/>
            <w:tcBorders>
              <w:top w:val="nil"/>
              <w:left w:val="nil"/>
              <w:bottom w:val="nil"/>
              <w:right w:val="nil"/>
            </w:tcBorders>
            <w:vAlign w:val="bottom"/>
          </w:tcPr>
          <w:p w14:paraId="5FDC0E00" w14:textId="77777777" w:rsidR="00ED7339" w:rsidRPr="007F2477" w:rsidRDefault="00ED7339" w:rsidP="007F2477">
            <w:pPr>
              <w:pStyle w:val="TCTableBody"/>
              <w:rPr>
                <w:color w:val="000000"/>
                <w:sz w:val="20"/>
                <w:szCs w:val="20"/>
              </w:rPr>
            </w:pPr>
            <w:r w:rsidRPr="007F2477">
              <w:rPr>
                <w:color w:val="000000"/>
                <w:sz w:val="20"/>
                <w:szCs w:val="20"/>
              </w:rPr>
              <w:t>0.47</w:t>
            </w:r>
          </w:p>
        </w:tc>
        <w:tc>
          <w:tcPr>
            <w:tcW w:w="0" w:type="auto"/>
            <w:tcBorders>
              <w:top w:val="nil"/>
              <w:left w:val="nil"/>
              <w:bottom w:val="nil"/>
              <w:right w:val="nil"/>
            </w:tcBorders>
            <w:vAlign w:val="bottom"/>
          </w:tcPr>
          <w:p w14:paraId="1811F2B0" w14:textId="77777777" w:rsidR="00ED7339" w:rsidRPr="007F2477" w:rsidRDefault="00ED7339" w:rsidP="007F2477">
            <w:pPr>
              <w:pStyle w:val="TCTableBody"/>
              <w:rPr>
                <w:color w:val="000000"/>
                <w:sz w:val="20"/>
                <w:szCs w:val="20"/>
              </w:rPr>
            </w:pPr>
            <w:r w:rsidRPr="007F2477">
              <w:rPr>
                <w:color w:val="000000"/>
                <w:sz w:val="20"/>
                <w:szCs w:val="20"/>
              </w:rPr>
              <w:t>0.74</w:t>
            </w:r>
          </w:p>
        </w:tc>
        <w:tc>
          <w:tcPr>
            <w:tcW w:w="0" w:type="auto"/>
            <w:tcBorders>
              <w:top w:val="nil"/>
              <w:left w:val="nil"/>
              <w:bottom w:val="nil"/>
              <w:right w:val="nil"/>
            </w:tcBorders>
            <w:vAlign w:val="bottom"/>
          </w:tcPr>
          <w:p w14:paraId="039817DE" w14:textId="77777777" w:rsidR="00ED7339" w:rsidRPr="007F2477" w:rsidRDefault="00ED7339" w:rsidP="007F2477">
            <w:pPr>
              <w:pStyle w:val="TCTableBody"/>
              <w:rPr>
                <w:color w:val="000000"/>
                <w:sz w:val="20"/>
                <w:szCs w:val="20"/>
              </w:rPr>
            </w:pPr>
            <w:r w:rsidRPr="007F2477">
              <w:rPr>
                <w:color w:val="000000"/>
                <w:sz w:val="20"/>
                <w:szCs w:val="20"/>
              </w:rPr>
              <w:t>0.73</w:t>
            </w:r>
          </w:p>
        </w:tc>
        <w:tc>
          <w:tcPr>
            <w:tcW w:w="0" w:type="auto"/>
            <w:tcBorders>
              <w:top w:val="nil"/>
              <w:left w:val="nil"/>
              <w:bottom w:val="nil"/>
              <w:right w:val="nil"/>
            </w:tcBorders>
            <w:vAlign w:val="bottom"/>
          </w:tcPr>
          <w:p w14:paraId="7CD84F86" w14:textId="77777777" w:rsidR="00ED7339" w:rsidRPr="007F2477" w:rsidRDefault="00ED7339" w:rsidP="007F2477">
            <w:pPr>
              <w:pStyle w:val="TCTableBody"/>
              <w:rPr>
                <w:color w:val="000000"/>
                <w:sz w:val="20"/>
                <w:szCs w:val="20"/>
              </w:rPr>
            </w:pPr>
            <w:r w:rsidRPr="007F2477">
              <w:rPr>
                <w:color w:val="000000"/>
                <w:sz w:val="20"/>
                <w:szCs w:val="20"/>
              </w:rPr>
              <w:t>0.65</w:t>
            </w:r>
          </w:p>
        </w:tc>
      </w:tr>
      <w:tr w:rsidR="00ED7339" w:rsidRPr="007F2477" w14:paraId="23187591" w14:textId="77777777" w:rsidTr="00375F3F">
        <w:trPr>
          <w:cantSplit/>
          <w:trHeight w:hRule="exact" w:val="284"/>
          <w:jc w:val="center"/>
        </w:trPr>
        <w:tc>
          <w:tcPr>
            <w:tcW w:w="0" w:type="auto"/>
            <w:tcBorders>
              <w:top w:val="nil"/>
              <w:left w:val="nil"/>
              <w:bottom w:val="nil"/>
              <w:right w:val="nil"/>
            </w:tcBorders>
            <w:vAlign w:val="bottom"/>
          </w:tcPr>
          <w:p w14:paraId="08B89667" w14:textId="77777777" w:rsidR="00ED7339" w:rsidRPr="007F2477" w:rsidRDefault="00ED7339" w:rsidP="007F2477">
            <w:pPr>
              <w:pStyle w:val="TCTableBody"/>
              <w:rPr>
                <w:color w:val="000000"/>
                <w:sz w:val="20"/>
                <w:szCs w:val="20"/>
              </w:rPr>
            </w:pPr>
            <w:r w:rsidRPr="007F2477">
              <w:rPr>
                <w:color w:val="000000"/>
                <w:sz w:val="20"/>
                <w:szCs w:val="20"/>
              </w:rPr>
              <w:t>AtomPair-CART</w:t>
            </w:r>
          </w:p>
        </w:tc>
        <w:tc>
          <w:tcPr>
            <w:tcW w:w="0" w:type="auto"/>
            <w:tcBorders>
              <w:top w:val="nil"/>
              <w:left w:val="nil"/>
              <w:bottom w:val="nil"/>
              <w:right w:val="nil"/>
            </w:tcBorders>
            <w:vAlign w:val="bottom"/>
          </w:tcPr>
          <w:p w14:paraId="2C6E913C" w14:textId="77777777" w:rsidR="00ED7339" w:rsidRPr="007F2477" w:rsidRDefault="00ED7339" w:rsidP="007F2477">
            <w:pPr>
              <w:pStyle w:val="TCTableBody"/>
              <w:rPr>
                <w:color w:val="000000"/>
                <w:sz w:val="20"/>
                <w:szCs w:val="20"/>
              </w:rPr>
            </w:pPr>
            <w:r w:rsidRPr="007F2477">
              <w:rPr>
                <w:color w:val="000000"/>
                <w:sz w:val="20"/>
                <w:szCs w:val="20"/>
              </w:rPr>
              <w:t>0.69</w:t>
            </w:r>
          </w:p>
        </w:tc>
        <w:tc>
          <w:tcPr>
            <w:tcW w:w="0" w:type="auto"/>
            <w:tcBorders>
              <w:top w:val="nil"/>
              <w:left w:val="nil"/>
              <w:bottom w:val="nil"/>
              <w:right w:val="nil"/>
            </w:tcBorders>
            <w:vAlign w:val="bottom"/>
          </w:tcPr>
          <w:p w14:paraId="28C67DE5" w14:textId="77777777" w:rsidR="00ED7339" w:rsidRPr="007F2477" w:rsidRDefault="00ED7339" w:rsidP="007F2477">
            <w:pPr>
              <w:pStyle w:val="TCTableBody"/>
              <w:rPr>
                <w:color w:val="000000"/>
                <w:sz w:val="20"/>
                <w:szCs w:val="20"/>
              </w:rPr>
            </w:pPr>
            <w:r w:rsidRPr="007F2477">
              <w:rPr>
                <w:color w:val="000000"/>
                <w:sz w:val="20"/>
                <w:szCs w:val="20"/>
              </w:rPr>
              <w:t>0.37</w:t>
            </w:r>
          </w:p>
        </w:tc>
        <w:tc>
          <w:tcPr>
            <w:tcW w:w="0" w:type="auto"/>
            <w:tcBorders>
              <w:top w:val="nil"/>
              <w:left w:val="nil"/>
              <w:bottom w:val="nil"/>
              <w:right w:val="nil"/>
            </w:tcBorders>
            <w:vAlign w:val="bottom"/>
          </w:tcPr>
          <w:p w14:paraId="61D87E86" w14:textId="77777777" w:rsidR="00ED7339" w:rsidRPr="007F2477" w:rsidRDefault="00ED7339" w:rsidP="007F2477">
            <w:pPr>
              <w:pStyle w:val="TCTableBody"/>
              <w:rPr>
                <w:color w:val="000000"/>
                <w:sz w:val="20"/>
                <w:szCs w:val="20"/>
              </w:rPr>
            </w:pPr>
            <w:r w:rsidRPr="007F2477">
              <w:rPr>
                <w:color w:val="000000"/>
                <w:sz w:val="20"/>
                <w:szCs w:val="20"/>
              </w:rPr>
              <w:t>0.72</w:t>
            </w:r>
          </w:p>
        </w:tc>
        <w:tc>
          <w:tcPr>
            <w:tcW w:w="0" w:type="auto"/>
            <w:tcBorders>
              <w:top w:val="nil"/>
              <w:left w:val="nil"/>
              <w:bottom w:val="nil"/>
              <w:right w:val="nil"/>
            </w:tcBorders>
            <w:vAlign w:val="bottom"/>
          </w:tcPr>
          <w:p w14:paraId="497ACDB2" w14:textId="77777777" w:rsidR="00ED7339" w:rsidRPr="007F2477" w:rsidRDefault="00ED7339" w:rsidP="007F2477">
            <w:pPr>
              <w:pStyle w:val="TCTableBody"/>
              <w:rPr>
                <w:color w:val="000000"/>
                <w:sz w:val="20"/>
                <w:szCs w:val="20"/>
              </w:rPr>
            </w:pPr>
            <w:r w:rsidRPr="007F2477">
              <w:rPr>
                <w:color w:val="000000"/>
                <w:sz w:val="20"/>
                <w:szCs w:val="20"/>
              </w:rPr>
              <w:t>0.65</w:t>
            </w:r>
          </w:p>
        </w:tc>
        <w:tc>
          <w:tcPr>
            <w:tcW w:w="0" w:type="auto"/>
            <w:tcBorders>
              <w:top w:val="nil"/>
              <w:left w:val="nil"/>
              <w:bottom w:val="nil"/>
              <w:right w:val="nil"/>
            </w:tcBorders>
            <w:vAlign w:val="bottom"/>
          </w:tcPr>
          <w:p w14:paraId="0731F88A" w14:textId="77777777" w:rsidR="00ED7339" w:rsidRPr="007F2477" w:rsidRDefault="00ED7339" w:rsidP="007F2477">
            <w:pPr>
              <w:pStyle w:val="TCTableBody"/>
              <w:rPr>
                <w:color w:val="000000"/>
                <w:sz w:val="20"/>
                <w:szCs w:val="20"/>
              </w:rPr>
            </w:pPr>
            <w:r w:rsidRPr="007F2477">
              <w:rPr>
                <w:color w:val="000000"/>
                <w:sz w:val="20"/>
                <w:szCs w:val="20"/>
              </w:rPr>
              <w:t>0.65</w:t>
            </w:r>
          </w:p>
        </w:tc>
      </w:tr>
      <w:tr w:rsidR="00ED7339" w:rsidRPr="007F2477" w14:paraId="355E62D2" w14:textId="77777777" w:rsidTr="00375F3F">
        <w:trPr>
          <w:cantSplit/>
          <w:trHeight w:hRule="exact" w:val="284"/>
          <w:jc w:val="center"/>
        </w:trPr>
        <w:tc>
          <w:tcPr>
            <w:tcW w:w="0" w:type="auto"/>
            <w:tcBorders>
              <w:top w:val="nil"/>
              <w:left w:val="nil"/>
              <w:bottom w:val="nil"/>
              <w:right w:val="nil"/>
            </w:tcBorders>
            <w:vAlign w:val="bottom"/>
          </w:tcPr>
          <w:p w14:paraId="7C62EE53" w14:textId="77777777" w:rsidR="00ED7339" w:rsidRPr="007F2477" w:rsidRDefault="00ED7339" w:rsidP="007F2477">
            <w:pPr>
              <w:pStyle w:val="TCTableBody"/>
              <w:rPr>
                <w:color w:val="000000"/>
                <w:sz w:val="20"/>
                <w:szCs w:val="20"/>
              </w:rPr>
            </w:pPr>
            <w:r w:rsidRPr="007F2477">
              <w:rPr>
                <w:color w:val="000000"/>
                <w:sz w:val="20"/>
                <w:szCs w:val="20"/>
              </w:rPr>
              <w:t>AtomPair-MARS</w:t>
            </w:r>
          </w:p>
        </w:tc>
        <w:tc>
          <w:tcPr>
            <w:tcW w:w="0" w:type="auto"/>
            <w:tcBorders>
              <w:top w:val="nil"/>
              <w:left w:val="nil"/>
              <w:bottom w:val="nil"/>
              <w:right w:val="nil"/>
            </w:tcBorders>
            <w:vAlign w:val="bottom"/>
          </w:tcPr>
          <w:p w14:paraId="7A5DDE42" w14:textId="77777777" w:rsidR="00ED7339" w:rsidRPr="007F2477" w:rsidRDefault="00ED7339" w:rsidP="007F2477">
            <w:pPr>
              <w:pStyle w:val="TCTableBody"/>
              <w:rPr>
                <w:color w:val="000000"/>
                <w:sz w:val="20"/>
                <w:szCs w:val="20"/>
              </w:rPr>
            </w:pPr>
            <w:r w:rsidRPr="007F2477">
              <w:rPr>
                <w:color w:val="000000"/>
                <w:sz w:val="20"/>
                <w:szCs w:val="20"/>
              </w:rPr>
              <w:t>0.70</w:t>
            </w:r>
          </w:p>
        </w:tc>
        <w:tc>
          <w:tcPr>
            <w:tcW w:w="0" w:type="auto"/>
            <w:tcBorders>
              <w:top w:val="nil"/>
              <w:left w:val="nil"/>
              <w:bottom w:val="nil"/>
              <w:right w:val="nil"/>
            </w:tcBorders>
            <w:vAlign w:val="bottom"/>
          </w:tcPr>
          <w:p w14:paraId="7E2490C5" w14:textId="77777777" w:rsidR="00ED7339" w:rsidRPr="007F2477" w:rsidRDefault="00ED7339" w:rsidP="007F2477">
            <w:pPr>
              <w:pStyle w:val="TCTableBody"/>
              <w:rPr>
                <w:color w:val="000000"/>
                <w:sz w:val="20"/>
                <w:szCs w:val="20"/>
              </w:rPr>
            </w:pPr>
            <w:r w:rsidRPr="007F2477">
              <w:rPr>
                <w:color w:val="000000"/>
                <w:sz w:val="20"/>
                <w:szCs w:val="20"/>
              </w:rPr>
              <w:t>0.41</w:t>
            </w:r>
          </w:p>
        </w:tc>
        <w:tc>
          <w:tcPr>
            <w:tcW w:w="0" w:type="auto"/>
            <w:tcBorders>
              <w:top w:val="nil"/>
              <w:left w:val="nil"/>
              <w:bottom w:val="nil"/>
              <w:right w:val="nil"/>
            </w:tcBorders>
            <w:vAlign w:val="bottom"/>
          </w:tcPr>
          <w:p w14:paraId="5BD2CD13" w14:textId="77777777" w:rsidR="00ED7339" w:rsidRPr="007F2477" w:rsidRDefault="00ED7339" w:rsidP="007F2477">
            <w:pPr>
              <w:pStyle w:val="TCTableBody"/>
              <w:rPr>
                <w:color w:val="000000"/>
                <w:sz w:val="20"/>
                <w:szCs w:val="20"/>
              </w:rPr>
            </w:pPr>
            <w:r w:rsidRPr="007F2477">
              <w:rPr>
                <w:color w:val="000000"/>
                <w:sz w:val="20"/>
                <w:szCs w:val="20"/>
              </w:rPr>
              <w:t>0.70</w:t>
            </w:r>
          </w:p>
        </w:tc>
        <w:tc>
          <w:tcPr>
            <w:tcW w:w="0" w:type="auto"/>
            <w:tcBorders>
              <w:top w:val="nil"/>
              <w:left w:val="nil"/>
              <w:bottom w:val="nil"/>
              <w:right w:val="nil"/>
            </w:tcBorders>
            <w:vAlign w:val="bottom"/>
          </w:tcPr>
          <w:p w14:paraId="41124751" w14:textId="77777777" w:rsidR="00ED7339" w:rsidRPr="007F2477" w:rsidRDefault="00ED7339" w:rsidP="007F2477">
            <w:pPr>
              <w:pStyle w:val="TCTableBody"/>
              <w:rPr>
                <w:color w:val="000000"/>
                <w:sz w:val="20"/>
                <w:szCs w:val="20"/>
              </w:rPr>
            </w:pPr>
            <w:r w:rsidRPr="007F2477">
              <w:rPr>
                <w:color w:val="000000"/>
                <w:sz w:val="20"/>
                <w:szCs w:val="20"/>
              </w:rPr>
              <w:t>0.70</w:t>
            </w:r>
          </w:p>
        </w:tc>
        <w:tc>
          <w:tcPr>
            <w:tcW w:w="0" w:type="auto"/>
            <w:tcBorders>
              <w:top w:val="nil"/>
              <w:left w:val="nil"/>
              <w:bottom w:val="nil"/>
              <w:right w:val="nil"/>
            </w:tcBorders>
            <w:vAlign w:val="bottom"/>
          </w:tcPr>
          <w:p w14:paraId="7546BA1A" w14:textId="77777777" w:rsidR="00ED7339" w:rsidRPr="007F2477" w:rsidRDefault="00ED7339" w:rsidP="007F2477">
            <w:pPr>
              <w:pStyle w:val="TCTableBody"/>
              <w:rPr>
                <w:color w:val="000000"/>
                <w:sz w:val="20"/>
                <w:szCs w:val="20"/>
              </w:rPr>
            </w:pPr>
            <w:r w:rsidRPr="007F2477">
              <w:rPr>
                <w:color w:val="000000"/>
                <w:sz w:val="20"/>
                <w:szCs w:val="20"/>
              </w:rPr>
              <w:t>0.65</w:t>
            </w:r>
          </w:p>
        </w:tc>
      </w:tr>
      <w:tr w:rsidR="00ED7339" w:rsidRPr="007F2477" w14:paraId="298D8878" w14:textId="77777777" w:rsidTr="00375F3F">
        <w:trPr>
          <w:cantSplit/>
          <w:trHeight w:hRule="exact" w:val="284"/>
          <w:jc w:val="center"/>
        </w:trPr>
        <w:tc>
          <w:tcPr>
            <w:tcW w:w="0" w:type="auto"/>
            <w:tcBorders>
              <w:top w:val="nil"/>
              <w:left w:val="nil"/>
              <w:bottom w:val="single" w:sz="4" w:space="0" w:color="auto"/>
              <w:right w:val="nil"/>
            </w:tcBorders>
            <w:vAlign w:val="bottom"/>
          </w:tcPr>
          <w:p w14:paraId="0101D102" w14:textId="77777777" w:rsidR="00ED7339" w:rsidRPr="007F2477" w:rsidRDefault="00ED7339" w:rsidP="007F2477">
            <w:pPr>
              <w:pStyle w:val="TCTableBody"/>
              <w:rPr>
                <w:color w:val="000000"/>
                <w:sz w:val="20"/>
                <w:szCs w:val="20"/>
              </w:rPr>
            </w:pPr>
            <w:r w:rsidRPr="007F2477">
              <w:rPr>
                <w:color w:val="000000"/>
                <w:sz w:val="20"/>
                <w:szCs w:val="20"/>
              </w:rPr>
              <w:t>AtomPair-MLP</w:t>
            </w:r>
          </w:p>
        </w:tc>
        <w:tc>
          <w:tcPr>
            <w:tcW w:w="0" w:type="auto"/>
            <w:tcBorders>
              <w:top w:val="nil"/>
              <w:left w:val="nil"/>
              <w:bottom w:val="single" w:sz="4" w:space="0" w:color="auto"/>
              <w:right w:val="nil"/>
            </w:tcBorders>
            <w:vAlign w:val="bottom"/>
          </w:tcPr>
          <w:p w14:paraId="3DBBEE7A" w14:textId="77777777" w:rsidR="00ED7339" w:rsidRPr="007F2477" w:rsidRDefault="00ED7339" w:rsidP="007F2477">
            <w:pPr>
              <w:pStyle w:val="TCTableBody"/>
              <w:rPr>
                <w:color w:val="000000"/>
                <w:sz w:val="20"/>
                <w:szCs w:val="20"/>
              </w:rPr>
            </w:pPr>
            <w:r w:rsidRPr="007F2477">
              <w:rPr>
                <w:color w:val="000000"/>
                <w:sz w:val="20"/>
                <w:szCs w:val="20"/>
              </w:rPr>
              <w:t>0.76</w:t>
            </w:r>
          </w:p>
        </w:tc>
        <w:tc>
          <w:tcPr>
            <w:tcW w:w="0" w:type="auto"/>
            <w:tcBorders>
              <w:top w:val="nil"/>
              <w:left w:val="nil"/>
              <w:bottom w:val="single" w:sz="4" w:space="0" w:color="auto"/>
              <w:right w:val="nil"/>
            </w:tcBorders>
            <w:vAlign w:val="bottom"/>
          </w:tcPr>
          <w:p w14:paraId="6DB8935D" w14:textId="77777777" w:rsidR="00ED7339" w:rsidRPr="007F2477" w:rsidRDefault="00ED7339" w:rsidP="007F2477">
            <w:pPr>
              <w:pStyle w:val="TCTableBody"/>
              <w:rPr>
                <w:color w:val="000000"/>
                <w:sz w:val="20"/>
                <w:szCs w:val="20"/>
              </w:rPr>
            </w:pPr>
            <w:r w:rsidRPr="007F2477">
              <w:rPr>
                <w:color w:val="000000"/>
                <w:sz w:val="20"/>
                <w:szCs w:val="20"/>
              </w:rPr>
              <w:t>0.52</w:t>
            </w:r>
          </w:p>
        </w:tc>
        <w:tc>
          <w:tcPr>
            <w:tcW w:w="0" w:type="auto"/>
            <w:tcBorders>
              <w:top w:val="nil"/>
              <w:left w:val="nil"/>
              <w:bottom w:val="single" w:sz="4" w:space="0" w:color="auto"/>
              <w:right w:val="nil"/>
            </w:tcBorders>
            <w:vAlign w:val="bottom"/>
          </w:tcPr>
          <w:p w14:paraId="5CFA424E" w14:textId="77777777" w:rsidR="00ED7339" w:rsidRPr="007F2477" w:rsidRDefault="00ED7339" w:rsidP="007F2477">
            <w:pPr>
              <w:pStyle w:val="TCTableBody"/>
              <w:rPr>
                <w:color w:val="000000"/>
                <w:sz w:val="20"/>
                <w:szCs w:val="20"/>
              </w:rPr>
            </w:pPr>
            <w:r w:rsidRPr="007F2477">
              <w:rPr>
                <w:color w:val="000000"/>
                <w:sz w:val="20"/>
                <w:szCs w:val="20"/>
              </w:rPr>
              <w:t>0.77</w:t>
            </w:r>
          </w:p>
        </w:tc>
        <w:tc>
          <w:tcPr>
            <w:tcW w:w="0" w:type="auto"/>
            <w:tcBorders>
              <w:top w:val="nil"/>
              <w:left w:val="nil"/>
              <w:bottom w:val="single" w:sz="4" w:space="0" w:color="auto"/>
              <w:right w:val="nil"/>
            </w:tcBorders>
            <w:vAlign w:val="bottom"/>
          </w:tcPr>
          <w:p w14:paraId="07CE9D5B" w14:textId="77777777" w:rsidR="00ED7339" w:rsidRPr="007F2477" w:rsidRDefault="00ED7339" w:rsidP="007F2477">
            <w:pPr>
              <w:pStyle w:val="TCTableBody"/>
              <w:rPr>
                <w:color w:val="000000"/>
                <w:sz w:val="20"/>
                <w:szCs w:val="20"/>
              </w:rPr>
            </w:pPr>
            <w:r w:rsidRPr="007F2477">
              <w:rPr>
                <w:color w:val="000000"/>
                <w:sz w:val="20"/>
                <w:szCs w:val="20"/>
              </w:rPr>
              <w:t>0.75</w:t>
            </w:r>
          </w:p>
        </w:tc>
        <w:tc>
          <w:tcPr>
            <w:tcW w:w="0" w:type="auto"/>
            <w:tcBorders>
              <w:top w:val="nil"/>
              <w:left w:val="nil"/>
              <w:bottom w:val="single" w:sz="4" w:space="0" w:color="auto"/>
              <w:right w:val="nil"/>
            </w:tcBorders>
            <w:vAlign w:val="bottom"/>
          </w:tcPr>
          <w:p w14:paraId="1C775892" w14:textId="77777777" w:rsidR="00ED7339" w:rsidRPr="007F2477" w:rsidRDefault="00ED7339" w:rsidP="007F2477">
            <w:pPr>
              <w:pStyle w:val="TCTableBody"/>
              <w:rPr>
                <w:color w:val="000000"/>
                <w:sz w:val="20"/>
                <w:szCs w:val="20"/>
              </w:rPr>
            </w:pPr>
            <w:r w:rsidRPr="007F2477">
              <w:rPr>
                <w:color w:val="000000"/>
                <w:sz w:val="20"/>
                <w:szCs w:val="20"/>
              </w:rPr>
              <w:t>0.65</w:t>
            </w:r>
          </w:p>
        </w:tc>
      </w:tr>
    </w:tbl>
    <w:p w14:paraId="35B93C9C" w14:textId="77777777" w:rsidR="00F8482B" w:rsidRDefault="00F8482B" w:rsidP="007F2477">
      <w:pPr>
        <w:pStyle w:val="TESupportingInformation"/>
        <w:rPr>
          <w:b/>
        </w:rPr>
      </w:pPr>
      <w:r>
        <w:t xml:space="preserve">CCR: correct classification rate; </w:t>
      </w:r>
      <w:r w:rsidRPr="006F18F5">
        <w:rPr>
          <w:i/>
        </w:rPr>
        <w:t>k</w:t>
      </w:r>
      <w:r>
        <w:t>: Cohen’s kappa; SE: sensitivity; SP: specificity</w:t>
      </w:r>
    </w:p>
    <w:p w14:paraId="1E56FE6C" w14:textId="77777777" w:rsidR="00ED7339" w:rsidRPr="00C82CD2" w:rsidRDefault="00ED7339" w:rsidP="00375F3F">
      <w:pPr>
        <w:pStyle w:val="VDTableTitle"/>
      </w:pPr>
      <w:r w:rsidRPr="00375F3F">
        <w:rPr>
          <w:b/>
        </w:rPr>
        <w:lastRenderedPageBreak/>
        <w:t>Table S2.</w:t>
      </w:r>
      <w:r w:rsidRPr="00C82CD2">
        <w:t xml:space="preserve"> </w:t>
      </w:r>
      <w:bookmarkStart w:id="1" w:name="OLE_LINK62"/>
      <w:bookmarkStart w:id="2" w:name="OLE_LINK63"/>
      <w:bookmarkStart w:id="3" w:name="OLE_LINK64"/>
      <w:bookmarkStart w:id="4" w:name="OLE_LINK65"/>
      <w:bookmarkStart w:id="5" w:name="OLE_LINK66"/>
      <w:r w:rsidRPr="00C82CD2">
        <w:t>Statistical characteristics of QSAR models developed with unbalanced dataset (1:2)</w:t>
      </w:r>
      <w:r>
        <w:t>.</w:t>
      </w:r>
    </w:p>
    <w:tbl>
      <w:tblPr>
        <w:tblStyle w:val="TableGrid"/>
        <w:tblW w:w="4928" w:type="pct"/>
        <w:jc w:val="center"/>
        <w:tblBorders>
          <w:insideH w:val="none" w:sz="0" w:space="0" w:color="auto"/>
          <w:insideV w:val="none" w:sz="0" w:space="0" w:color="auto"/>
        </w:tblBorders>
        <w:tblLook w:val="04A0" w:firstRow="1" w:lastRow="0" w:firstColumn="1" w:lastColumn="0" w:noHBand="0" w:noVBand="1"/>
      </w:tblPr>
      <w:tblGrid>
        <w:gridCol w:w="2229"/>
        <w:gridCol w:w="1404"/>
        <w:gridCol w:w="1382"/>
        <w:gridCol w:w="1465"/>
        <w:gridCol w:w="1346"/>
        <w:gridCol w:w="1612"/>
      </w:tblGrid>
      <w:tr w:rsidR="00ED7339" w:rsidRPr="007F2477" w14:paraId="43FEEF33" w14:textId="77777777" w:rsidTr="00F8482B">
        <w:trPr>
          <w:cantSplit/>
          <w:trHeight w:hRule="exact" w:val="284"/>
          <w:jc w:val="center"/>
        </w:trPr>
        <w:tc>
          <w:tcPr>
            <w:tcW w:w="1181" w:type="pct"/>
            <w:tcBorders>
              <w:top w:val="single" w:sz="4" w:space="0" w:color="auto"/>
              <w:left w:val="nil"/>
              <w:bottom w:val="single" w:sz="4" w:space="0" w:color="auto"/>
            </w:tcBorders>
            <w:vAlign w:val="center"/>
          </w:tcPr>
          <w:bookmarkEnd w:id="1"/>
          <w:bookmarkEnd w:id="2"/>
          <w:bookmarkEnd w:id="3"/>
          <w:bookmarkEnd w:id="4"/>
          <w:bookmarkEnd w:id="5"/>
          <w:p w14:paraId="0A6B2F3C" w14:textId="77777777" w:rsidR="00ED7339" w:rsidRPr="007F2477" w:rsidRDefault="00ED7339" w:rsidP="007F2477">
            <w:pPr>
              <w:pStyle w:val="TCTableBody"/>
              <w:rPr>
                <w:sz w:val="20"/>
                <w:szCs w:val="20"/>
                <w:lang w:val="en-US"/>
              </w:rPr>
            </w:pPr>
            <w:r w:rsidRPr="007F2477">
              <w:rPr>
                <w:sz w:val="20"/>
                <w:szCs w:val="20"/>
                <w:lang w:val="en-US"/>
              </w:rPr>
              <w:t>Model</w:t>
            </w:r>
          </w:p>
        </w:tc>
        <w:tc>
          <w:tcPr>
            <w:tcW w:w="744" w:type="pct"/>
            <w:tcBorders>
              <w:top w:val="single" w:sz="4" w:space="0" w:color="auto"/>
              <w:bottom w:val="single" w:sz="4" w:space="0" w:color="auto"/>
            </w:tcBorders>
            <w:vAlign w:val="center"/>
          </w:tcPr>
          <w:p w14:paraId="4CFFB48A" w14:textId="77777777" w:rsidR="00ED7339" w:rsidRPr="007F2477" w:rsidRDefault="00ED7339" w:rsidP="007F2477">
            <w:pPr>
              <w:pStyle w:val="TCTableBody"/>
              <w:rPr>
                <w:sz w:val="20"/>
                <w:szCs w:val="20"/>
                <w:lang w:val="en-US"/>
              </w:rPr>
            </w:pPr>
            <w:r w:rsidRPr="007F2477">
              <w:rPr>
                <w:sz w:val="20"/>
                <w:szCs w:val="20"/>
                <w:lang w:val="en-US"/>
              </w:rPr>
              <w:t>CCR</w:t>
            </w:r>
          </w:p>
        </w:tc>
        <w:tc>
          <w:tcPr>
            <w:tcW w:w="732" w:type="pct"/>
            <w:tcBorders>
              <w:top w:val="single" w:sz="4" w:space="0" w:color="auto"/>
              <w:bottom w:val="single" w:sz="4" w:space="0" w:color="auto"/>
            </w:tcBorders>
            <w:vAlign w:val="center"/>
          </w:tcPr>
          <w:p w14:paraId="08BDDE43" w14:textId="77777777" w:rsidR="00ED7339" w:rsidRPr="007F2477" w:rsidRDefault="00ED7339" w:rsidP="007F2477">
            <w:pPr>
              <w:pStyle w:val="TCTableBody"/>
              <w:rPr>
                <w:i/>
                <w:sz w:val="20"/>
                <w:szCs w:val="20"/>
                <w:lang w:val="en-US"/>
              </w:rPr>
            </w:pPr>
            <w:r w:rsidRPr="007F2477">
              <w:rPr>
                <w:i/>
                <w:sz w:val="20"/>
                <w:szCs w:val="20"/>
                <w:lang w:val="en-US"/>
              </w:rPr>
              <w:t>k</w:t>
            </w:r>
          </w:p>
        </w:tc>
        <w:tc>
          <w:tcPr>
            <w:tcW w:w="776" w:type="pct"/>
            <w:tcBorders>
              <w:top w:val="single" w:sz="4" w:space="0" w:color="auto"/>
              <w:bottom w:val="single" w:sz="4" w:space="0" w:color="auto"/>
            </w:tcBorders>
            <w:vAlign w:val="center"/>
          </w:tcPr>
          <w:p w14:paraId="770478CB" w14:textId="77777777" w:rsidR="00ED7339" w:rsidRPr="007F2477" w:rsidRDefault="00ED7339" w:rsidP="007F2477">
            <w:pPr>
              <w:pStyle w:val="TCTableBody"/>
              <w:rPr>
                <w:sz w:val="20"/>
                <w:szCs w:val="20"/>
                <w:lang w:val="en-US"/>
              </w:rPr>
            </w:pPr>
            <w:r w:rsidRPr="007F2477">
              <w:rPr>
                <w:sz w:val="20"/>
                <w:szCs w:val="20"/>
                <w:lang w:val="en-US"/>
              </w:rPr>
              <w:t>SE</w:t>
            </w:r>
          </w:p>
        </w:tc>
        <w:tc>
          <w:tcPr>
            <w:tcW w:w="713" w:type="pct"/>
            <w:tcBorders>
              <w:top w:val="single" w:sz="4" w:space="0" w:color="auto"/>
              <w:bottom w:val="single" w:sz="4" w:space="0" w:color="auto"/>
            </w:tcBorders>
            <w:vAlign w:val="center"/>
          </w:tcPr>
          <w:p w14:paraId="019AF664" w14:textId="77777777" w:rsidR="00ED7339" w:rsidRPr="007F2477" w:rsidRDefault="00ED7339" w:rsidP="007F2477">
            <w:pPr>
              <w:pStyle w:val="TCTableBody"/>
              <w:rPr>
                <w:sz w:val="20"/>
                <w:szCs w:val="20"/>
                <w:lang w:val="en-US"/>
              </w:rPr>
            </w:pPr>
            <w:r w:rsidRPr="007F2477">
              <w:rPr>
                <w:sz w:val="20"/>
                <w:szCs w:val="20"/>
                <w:lang w:val="en-US"/>
              </w:rPr>
              <w:t>SP</w:t>
            </w:r>
          </w:p>
        </w:tc>
        <w:tc>
          <w:tcPr>
            <w:tcW w:w="854" w:type="pct"/>
            <w:tcBorders>
              <w:top w:val="single" w:sz="4" w:space="0" w:color="auto"/>
              <w:bottom w:val="single" w:sz="4" w:space="0" w:color="auto"/>
              <w:right w:val="nil"/>
            </w:tcBorders>
            <w:vAlign w:val="center"/>
          </w:tcPr>
          <w:p w14:paraId="30EB0A82" w14:textId="77777777" w:rsidR="00ED7339" w:rsidRPr="007F2477" w:rsidRDefault="00ED7339" w:rsidP="007F2477">
            <w:pPr>
              <w:pStyle w:val="TCTableBody"/>
              <w:rPr>
                <w:sz w:val="20"/>
                <w:szCs w:val="20"/>
                <w:lang w:val="en-US"/>
              </w:rPr>
            </w:pPr>
            <w:r w:rsidRPr="007F2477">
              <w:rPr>
                <w:sz w:val="20"/>
                <w:szCs w:val="20"/>
                <w:lang w:val="en-US"/>
              </w:rPr>
              <w:t>Coverage</w:t>
            </w:r>
          </w:p>
        </w:tc>
      </w:tr>
      <w:tr w:rsidR="00ED7339" w:rsidRPr="007F2477" w14:paraId="0551FCE9" w14:textId="77777777" w:rsidTr="00F8482B">
        <w:trPr>
          <w:cantSplit/>
          <w:trHeight w:hRule="exact" w:val="284"/>
          <w:jc w:val="center"/>
        </w:trPr>
        <w:tc>
          <w:tcPr>
            <w:tcW w:w="1181" w:type="pct"/>
            <w:tcBorders>
              <w:top w:val="single" w:sz="4" w:space="0" w:color="auto"/>
              <w:left w:val="nil"/>
              <w:bottom w:val="nil"/>
              <w:right w:val="nil"/>
            </w:tcBorders>
            <w:vAlign w:val="center"/>
          </w:tcPr>
          <w:p w14:paraId="262B51EE" w14:textId="77777777" w:rsidR="00ED7339" w:rsidRPr="007F2477" w:rsidRDefault="00ED7339" w:rsidP="007F2477">
            <w:pPr>
              <w:pStyle w:val="TCTableBody"/>
              <w:rPr>
                <w:color w:val="000000"/>
                <w:sz w:val="20"/>
                <w:szCs w:val="20"/>
              </w:rPr>
            </w:pPr>
            <w:r w:rsidRPr="007F2477">
              <w:rPr>
                <w:color w:val="000000"/>
                <w:sz w:val="20"/>
                <w:szCs w:val="20"/>
              </w:rPr>
              <w:t>Morgan-GBM</w:t>
            </w:r>
          </w:p>
        </w:tc>
        <w:tc>
          <w:tcPr>
            <w:tcW w:w="744" w:type="pct"/>
            <w:tcBorders>
              <w:top w:val="single" w:sz="4" w:space="0" w:color="auto"/>
              <w:left w:val="nil"/>
              <w:bottom w:val="nil"/>
              <w:right w:val="nil"/>
            </w:tcBorders>
            <w:vAlign w:val="center"/>
          </w:tcPr>
          <w:p w14:paraId="66F2E3E3" w14:textId="77777777" w:rsidR="00ED7339" w:rsidRPr="007F2477" w:rsidRDefault="00ED7339" w:rsidP="007F2477">
            <w:pPr>
              <w:pStyle w:val="TCTableBody"/>
              <w:rPr>
                <w:sz w:val="20"/>
                <w:szCs w:val="20"/>
              </w:rPr>
            </w:pPr>
            <w:r w:rsidRPr="007F2477">
              <w:rPr>
                <w:sz w:val="20"/>
                <w:szCs w:val="20"/>
              </w:rPr>
              <w:t>0.85</w:t>
            </w:r>
          </w:p>
        </w:tc>
        <w:tc>
          <w:tcPr>
            <w:tcW w:w="732" w:type="pct"/>
            <w:tcBorders>
              <w:top w:val="single" w:sz="4" w:space="0" w:color="auto"/>
              <w:left w:val="nil"/>
              <w:bottom w:val="nil"/>
              <w:right w:val="nil"/>
            </w:tcBorders>
            <w:vAlign w:val="center"/>
          </w:tcPr>
          <w:p w14:paraId="0F1D5FCC" w14:textId="77777777" w:rsidR="00ED7339" w:rsidRPr="007F2477" w:rsidRDefault="00ED7339" w:rsidP="007F2477">
            <w:pPr>
              <w:pStyle w:val="TCTableBody"/>
              <w:rPr>
                <w:sz w:val="20"/>
                <w:szCs w:val="20"/>
              </w:rPr>
            </w:pPr>
            <w:r w:rsidRPr="007F2477">
              <w:rPr>
                <w:sz w:val="20"/>
                <w:szCs w:val="20"/>
              </w:rPr>
              <w:t>0.72</w:t>
            </w:r>
          </w:p>
        </w:tc>
        <w:tc>
          <w:tcPr>
            <w:tcW w:w="776" w:type="pct"/>
            <w:tcBorders>
              <w:top w:val="single" w:sz="4" w:space="0" w:color="auto"/>
              <w:left w:val="nil"/>
              <w:bottom w:val="nil"/>
              <w:right w:val="nil"/>
            </w:tcBorders>
            <w:vAlign w:val="center"/>
          </w:tcPr>
          <w:p w14:paraId="74F0D0E6" w14:textId="77777777" w:rsidR="00ED7339" w:rsidRPr="007F2477" w:rsidRDefault="00ED7339" w:rsidP="007F2477">
            <w:pPr>
              <w:pStyle w:val="TCTableBody"/>
              <w:rPr>
                <w:sz w:val="20"/>
                <w:szCs w:val="20"/>
              </w:rPr>
            </w:pPr>
            <w:r w:rsidRPr="007F2477">
              <w:rPr>
                <w:sz w:val="20"/>
                <w:szCs w:val="20"/>
              </w:rPr>
              <w:t>0.78</w:t>
            </w:r>
          </w:p>
        </w:tc>
        <w:tc>
          <w:tcPr>
            <w:tcW w:w="713" w:type="pct"/>
            <w:tcBorders>
              <w:top w:val="single" w:sz="4" w:space="0" w:color="auto"/>
              <w:left w:val="nil"/>
              <w:bottom w:val="nil"/>
              <w:right w:val="nil"/>
            </w:tcBorders>
            <w:vAlign w:val="center"/>
          </w:tcPr>
          <w:p w14:paraId="558B05CF" w14:textId="77777777" w:rsidR="00ED7339" w:rsidRPr="007F2477" w:rsidRDefault="00ED7339" w:rsidP="007F2477">
            <w:pPr>
              <w:pStyle w:val="TCTableBody"/>
              <w:rPr>
                <w:sz w:val="20"/>
                <w:szCs w:val="20"/>
              </w:rPr>
            </w:pPr>
            <w:r w:rsidRPr="007F2477">
              <w:rPr>
                <w:sz w:val="20"/>
                <w:szCs w:val="20"/>
              </w:rPr>
              <w:t>0.93</w:t>
            </w:r>
          </w:p>
        </w:tc>
        <w:tc>
          <w:tcPr>
            <w:tcW w:w="854" w:type="pct"/>
            <w:tcBorders>
              <w:top w:val="single" w:sz="4" w:space="0" w:color="auto"/>
              <w:left w:val="nil"/>
              <w:bottom w:val="nil"/>
              <w:right w:val="nil"/>
            </w:tcBorders>
            <w:vAlign w:val="center"/>
          </w:tcPr>
          <w:p w14:paraId="516AB296" w14:textId="77777777" w:rsidR="00ED7339" w:rsidRPr="007F2477" w:rsidRDefault="00ED7339" w:rsidP="007F2477">
            <w:pPr>
              <w:pStyle w:val="TCTableBody"/>
              <w:rPr>
                <w:sz w:val="20"/>
                <w:szCs w:val="20"/>
              </w:rPr>
            </w:pPr>
            <w:r w:rsidRPr="007F2477">
              <w:rPr>
                <w:sz w:val="20"/>
                <w:szCs w:val="20"/>
              </w:rPr>
              <w:t>0.67</w:t>
            </w:r>
          </w:p>
        </w:tc>
      </w:tr>
      <w:tr w:rsidR="00ED7339" w:rsidRPr="007F2477" w14:paraId="4C7C6FD7" w14:textId="77777777" w:rsidTr="00F8482B">
        <w:trPr>
          <w:cantSplit/>
          <w:trHeight w:hRule="exact" w:val="284"/>
          <w:jc w:val="center"/>
        </w:trPr>
        <w:tc>
          <w:tcPr>
            <w:tcW w:w="1181" w:type="pct"/>
            <w:tcBorders>
              <w:top w:val="nil"/>
              <w:left w:val="nil"/>
              <w:bottom w:val="nil"/>
              <w:right w:val="nil"/>
            </w:tcBorders>
            <w:vAlign w:val="center"/>
          </w:tcPr>
          <w:p w14:paraId="35603702" w14:textId="77777777" w:rsidR="00ED7339" w:rsidRPr="007F2477" w:rsidRDefault="00ED7339" w:rsidP="007F2477">
            <w:pPr>
              <w:pStyle w:val="TCTableBody"/>
              <w:rPr>
                <w:color w:val="000000"/>
                <w:sz w:val="20"/>
                <w:szCs w:val="20"/>
              </w:rPr>
            </w:pPr>
            <w:r w:rsidRPr="007F2477">
              <w:rPr>
                <w:color w:val="000000"/>
                <w:sz w:val="20"/>
                <w:szCs w:val="20"/>
              </w:rPr>
              <w:t>Morgan-SVM</w:t>
            </w:r>
          </w:p>
        </w:tc>
        <w:tc>
          <w:tcPr>
            <w:tcW w:w="744" w:type="pct"/>
            <w:tcBorders>
              <w:top w:val="nil"/>
              <w:left w:val="nil"/>
              <w:bottom w:val="nil"/>
              <w:right w:val="nil"/>
            </w:tcBorders>
            <w:vAlign w:val="center"/>
          </w:tcPr>
          <w:p w14:paraId="472B22B0" w14:textId="77777777" w:rsidR="00ED7339" w:rsidRPr="007F2477" w:rsidRDefault="00ED7339" w:rsidP="007F2477">
            <w:pPr>
              <w:pStyle w:val="TCTableBody"/>
              <w:rPr>
                <w:sz w:val="20"/>
                <w:szCs w:val="20"/>
              </w:rPr>
            </w:pPr>
            <w:r w:rsidRPr="007F2477">
              <w:rPr>
                <w:sz w:val="20"/>
                <w:szCs w:val="20"/>
              </w:rPr>
              <w:t>0.86</w:t>
            </w:r>
          </w:p>
        </w:tc>
        <w:tc>
          <w:tcPr>
            <w:tcW w:w="732" w:type="pct"/>
            <w:tcBorders>
              <w:top w:val="nil"/>
              <w:left w:val="nil"/>
              <w:bottom w:val="nil"/>
              <w:right w:val="nil"/>
            </w:tcBorders>
            <w:vAlign w:val="center"/>
          </w:tcPr>
          <w:p w14:paraId="5CDEA768" w14:textId="77777777" w:rsidR="00ED7339" w:rsidRPr="007F2477" w:rsidRDefault="00ED7339" w:rsidP="007F2477">
            <w:pPr>
              <w:pStyle w:val="TCTableBody"/>
              <w:rPr>
                <w:sz w:val="20"/>
                <w:szCs w:val="20"/>
              </w:rPr>
            </w:pPr>
            <w:r w:rsidRPr="007F2477">
              <w:rPr>
                <w:sz w:val="20"/>
                <w:szCs w:val="20"/>
              </w:rPr>
              <w:t>0.73</w:t>
            </w:r>
          </w:p>
        </w:tc>
        <w:tc>
          <w:tcPr>
            <w:tcW w:w="776" w:type="pct"/>
            <w:tcBorders>
              <w:top w:val="nil"/>
              <w:left w:val="nil"/>
              <w:bottom w:val="nil"/>
              <w:right w:val="nil"/>
            </w:tcBorders>
            <w:vAlign w:val="center"/>
          </w:tcPr>
          <w:p w14:paraId="64C92914" w14:textId="77777777" w:rsidR="00ED7339" w:rsidRPr="007F2477" w:rsidRDefault="00ED7339" w:rsidP="007F2477">
            <w:pPr>
              <w:pStyle w:val="TCTableBody"/>
              <w:rPr>
                <w:sz w:val="20"/>
                <w:szCs w:val="20"/>
              </w:rPr>
            </w:pPr>
            <w:r w:rsidRPr="007F2477">
              <w:rPr>
                <w:sz w:val="20"/>
                <w:szCs w:val="20"/>
              </w:rPr>
              <w:t>0.77</w:t>
            </w:r>
          </w:p>
        </w:tc>
        <w:tc>
          <w:tcPr>
            <w:tcW w:w="713" w:type="pct"/>
            <w:tcBorders>
              <w:top w:val="nil"/>
              <w:left w:val="nil"/>
              <w:bottom w:val="nil"/>
              <w:right w:val="nil"/>
            </w:tcBorders>
            <w:vAlign w:val="center"/>
          </w:tcPr>
          <w:p w14:paraId="1439DE7A" w14:textId="77777777" w:rsidR="00ED7339" w:rsidRPr="007F2477" w:rsidRDefault="00ED7339" w:rsidP="007F2477">
            <w:pPr>
              <w:pStyle w:val="TCTableBody"/>
              <w:rPr>
                <w:sz w:val="20"/>
                <w:szCs w:val="20"/>
              </w:rPr>
            </w:pPr>
            <w:r w:rsidRPr="007F2477">
              <w:rPr>
                <w:sz w:val="20"/>
                <w:szCs w:val="20"/>
              </w:rPr>
              <w:t>0.94</w:t>
            </w:r>
          </w:p>
        </w:tc>
        <w:tc>
          <w:tcPr>
            <w:tcW w:w="854" w:type="pct"/>
            <w:tcBorders>
              <w:top w:val="nil"/>
              <w:left w:val="nil"/>
              <w:bottom w:val="nil"/>
              <w:right w:val="nil"/>
            </w:tcBorders>
            <w:vAlign w:val="center"/>
          </w:tcPr>
          <w:p w14:paraId="0B18AB9D" w14:textId="77777777" w:rsidR="00ED7339" w:rsidRPr="007F2477" w:rsidRDefault="00ED7339" w:rsidP="007F2477">
            <w:pPr>
              <w:pStyle w:val="TCTableBody"/>
              <w:rPr>
                <w:sz w:val="20"/>
                <w:szCs w:val="20"/>
              </w:rPr>
            </w:pPr>
            <w:r w:rsidRPr="007F2477">
              <w:rPr>
                <w:sz w:val="20"/>
                <w:szCs w:val="20"/>
              </w:rPr>
              <w:t>0.67</w:t>
            </w:r>
          </w:p>
        </w:tc>
      </w:tr>
      <w:tr w:rsidR="00ED7339" w:rsidRPr="007F2477" w14:paraId="1C823D3D" w14:textId="77777777" w:rsidTr="00F8482B">
        <w:trPr>
          <w:cantSplit/>
          <w:trHeight w:hRule="exact" w:val="284"/>
          <w:jc w:val="center"/>
        </w:trPr>
        <w:tc>
          <w:tcPr>
            <w:tcW w:w="1181" w:type="pct"/>
            <w:tcBorders>
              <w:top w:val="nil"/>
              <w:left w:val="nil"/>
              <w:bottom w:val="nil"/>
              <w:right w:val="nil"/>
            </w:tcBorders>
            <w:vAlign w:val="center"/>
          </w:tcPr>
          <w:p w14:paraId="5CDB61B9" w14:textId="77777777" w:rsidR="00ED7339" w:rsidRPr="007F2477" w:rsidRDefault="00ED7339" w:rsidP="007F2477">
            <w:pPr>
              <w:pStyle w:val="TCTableBody"/>
              <w:rPr>
                <w:bCs/>
                <w:color w:val="000000"/>
                <w:sz w:val="20"/>
                <w:szCs w:val="20"/>
              </w:rPr>
            </w:pPr>
            <w:r w:rsidRPr="007F2477">
              <w:rPr>
                <w:bCs/>
                <w:color w:val="000000"/>
                <w:sz w:val="20"/>
                <w:szCs w:val="20"/>
              </w:rPr>
              <w:t>Morgan-RF</w:t>
            </w:r>
          </w:p>
        </w:tc>
        <w:tc>
          <w:tcPr>
            <w:tcW w:w="744" w:type="pct"/>
            <w:tcBorders>
              <w:top w:val="nil"/>
              <w:left w:val="nil"/>
              <w:bottom w:val="nil"/>
              <w:right w:val="nil"/>
            </w:tcBorders>
            <w:vAlign w:val="center"/>
          </w:tcPr>
          <w:p w14:paraId="6740CF25" w14:textId="77777777" w:rsidR="00ED7339" w:rsidRPr="007F2477" w:rsidRDefault="00ED7339" w:rsidP="007F2477">
            <w:pPr>
              <w:pStyle w:val="TCTableBody"/>
              <w:rPr>
                <w:sz w:val="20"/>
                <w:szCs w:val="20"/>
              </w:rPr>
            </w:pPr>
            <w:r w:rsidRPr="007F2477">
              <w:rPr>
                <w:sz w:val="20"/>
                <w:szCs w:val="20"/>
              </w:rPr>
              <w:t>0.86</w:t>
            </w:r>
          </w:p>
        </w:tc>
        <w:tc>
          <w:tcPr>
            <w:tcW w:w="732" w:type="pct"/>
            <w:tcBorders>
              <w:top w:val="nil"/>
              <w:left w:val="nil"/>
              <w:bottom w:val="nil"/>
              <w:right w:val="nil"/>
            </w:tcBorders>
            <w:vAlign w:val="center"/>
          </w:tcPr>
          <w:p w14:paraId="3C57AF95" w14:textId="77777777" w:rsidR="00ED7339" w:rsidRPr="007F2477" w:rsidRDefault="00ED7339" w:rsidP="007F2477">
            <w:pPr>
              <w:pStyle w:val="TCTableBody"/>
              <w:rPr>
                <w:sz w:val="20"/>
                <w:szCs w:val="20"/>
              </w:rPr>
            </w:pPr>
            <w:r w:rsidRPr="007F2477">
              <w:rPr>
                <w:sz w:val="20"/>
                <w:szCs w:val="20"/>
              </w:rPr>
              <w:t>0.74</w:t>
            </w:r>
          </w:p>
        </w:tc>
        <w:tc>
          <w:tcPr>
            <w:tcW w:w="776" w:type="pct"/>
            <w:tcBorders>
              <w:top w:val="nil"/>
              <w:left w:val="nil"/>
              <w:bottom w:val="nil"/>
              <w:right w:val="nil"/>
            </w:tcBorders>
            <w:vAlign w:val="center"/>
          </w:tcPr>
          <w:p w14:paraId="0AF7CB9C" w14:textId="77777777" w:rsidR="00ED7339" w:rsidRPr="007F2477" w:rsidRDefault="00ED7339" w:rsidP="007F2477">
            <w:pPr>
              <w:pStyle w:val="TCTableBody"/>
              <w:rPr>
                <w:sz w:val="20"/>
                <w:szCs w:val="20"/>
              </w:rPr>
            </w:pPr>
            <w:r w:rsidRPr="007F2477">
              <w:rPr>
                <w:sz w:val="20"/>
                <w:szCs w:val="20"/>
              </w:rPr>
              <w:t>0.76</w:t>
            </w:r>
          </w:p>
        </w:tc>
        <w:tc>
          <w:tcPr>
            <w:tcW w:w="713" w:type="pct"/>
            <w:tcBorders>
              <w:top w:val="nil"/>
              <w:left w:val="nil"/>
              <w:bottom w:val="nil"/>
              <w:right w:val="nil"/>
            </w:tcBorders>
            <w:vAlign w:val="center"/>
          </w:tcPr>
          <w:p w14:paraId="5F4AE966" w14:textId="77777777" w:rsidR="00ED7339" w:rsidRPr="007F2477" w:rsidRDefault="00ED7339" w:rsidP="007F2477">
            <w:pPr>
              <w:pStyle w:val="TCTableBody"/>
              <w:rPr>
                <w:sz w:val="20"/>
                <w:szCs w:val="20"/>
              </w:rPr>
            </w:pPr>
            <w:r w:rsidRPr="007F2477">
              <w:rPr>
                <w:sz w:val="20"/>
                <w:szCs w:val="20"/>
              </w:rPr>
              <w:t>0.95</w:t>
            </w:r>
          </w:p>
        </w:tc>
        <w:tc>
          <w:tcPr>
            <w:tcW w:w="854" w:type="pct"/>
            <w:tcBorders>
              <w:top w:val="nil"/>
              <w:left w:val="nil"/>
              <w:bottom w:val="nil"/>
              <w:right w:val="nil"/>
            </w:tcBorders>
            <w:vAlign w:val="center"/>
          </w:tcPr>
          <w:p w14:paraId="57E8E411" w14:textId="77777777" w:rsidR="00ED7339" w:rsidRPr="007F2477" w:rsidRDefault="00ED7339" w:rsidP="007F2477">
            <w:pPr>
              <w:pStyle w:val="TCTableBody"/>
              <w:rPr>
                <w:sz w:val="20"/>
                <w:szCs w:val="20"/>
              </w:rPr>
            </w:pPr>
            <w:r w:rsidRPr="007F2477">
              <w:rPr>
                <w:sz w:val="20"/>
                <w:szCs w:val="20"/>
              </w:rPr>
              <w:t>0.67</w:t>
            </w:r>
          </w:p>
        </w:tc>
      </w:tr>
      <w:tr w:rsidR="00ED7339" w:rsidRPr="007F2477" w14:paraId="2228376E" w14:textId="77777777" w:rsidTr="00F8482B">
        <w:trPr>
          <w:cantSplit/>
          <w:trHeight w:hRule="exact" w:val="284"/>
          <w:jc w:val="center"/>
        </w:trPr>
        <w:tc>
          <w:tcPr>
            <w:tcW w:w="1181" w:type="pct"/>
            <w:tcBorders>
              <w:top w:val="nil"/>
              <w:left w:val="nil"/>
              <w:bottom w:val="nil"/>
              <w:right w:val="nil"/>
            </w:tcBorders>
            <w:vAlign w:val="center"/>
          </w:tcPr>
          <w:p w14:paraId="4B741790" w14:textId="77777777" w:rsidR="00ED7339" w:rsidRPr="007F2477" w:rsidRDefault="00ED7339" w:rsidP="007F2477">
            <w:pPr>
              <w:pStyle w:val="TCTableBody"/>
              <w:rPr>
                <w:color w:val="000000"/>
                <w:sz w:val="20"/>
                <w:szCs w:val="20"/>
              </w:rPr>
            </w:pPr>
            <w:r w:rsidRPr="007F2477">
              <w:rPr>
                <w:color w:val="000000"/>
                <w:sz w:val="20"/>
                <w:szCs w:val="20"/>
              </w:rPr>
              <w:t>Morgan-PLS-DA</w:t>
            </w:r>
          </w:p>
        </w:tc>
        <w:tc>
          <w:tcPr>
            <w:tcW w:w="744" w:type="pct"/>
            <w:tcBorders>
              <w:top w:val="nil"/>
              <w:left w:val="nil"/>
              <w:bottom w:val="nil"/>
              <w:right w:val="nil"/>
            </w:tcBorders>
            <w:vAlign w:val="center"/>
          </w:tcPr>
          <w:p w14:paraId="3FB8D750" w14:textId="77777777" w:rsidR="00ED7339" w:rsidRPr="007F2477" w:rsidRDefault="00ED7339" w:rsidP="007F2477">
            <w:pPr>
              <w:pStyle w:val="TCTableBody"/>
              <w:rPr>
                <w:sz w:val="20"/>
                <w:szCs w:val="20"/>
              </w:rPr>
            </w:pPr>
            <w:r w:rsidRPr="007F2477">
              <w:rPr>
                <w:sz w:val="20"/>
                <w:szCs w:val="20"/>
              </w:rPr>
              <w:t>0.81</w:t>
            </w:r>
          </w:p>
        </w:tc>
        <w:tc>
          <w:tcPr>
            <w:tcW w:w="732" w:type="pct"/>
            <w:tcBorders>
              <w:top w:val="nil"/>
              <w:left w:val="nil"/>
              <w:bottom w:val="nil"/>
              <w:right w:val="nil"/>
            </w:tcBorders>
            <w:vAlign w:val="center"/>
          </w:tcPr>
          <w:p w14:paraId="3128F666" w14:textId="77777777" w:rsidR="00ED7339" w:rsidRPr="007F2477" w:rsidRDefault="00ED7339" w:rsidP="007F2477">
            <w:pPr>
              <w:pStyle w:val="TCTableBody"/>
              <w:rPr>
                <w:sz w:val="20"/>
                <w:szCs w:val="20"/>
              </w:rPr>
            </w:pPr>
            <w:r w:rsidRPr="007F2477">
              <w:rPr>
                <w:sz w:val="20"/>
                <w:szCs w:val="20"/>
              </w:rPr>
              <w:t>0.64</w:t>
            </w:r>
          </w:p>
        </w:tc>
        <w:tc>
          <w:tcPr>
            <w:tcW w:w="776" w:type="pct"/>
            <w:tcBorders>
              <w:top w:val="nil"/>
              <w:left w:val="nil"/>
              <w:bottom w:val="nil"/>
              <w:right w:val="nil"/>
            </w:tcBorders>
            <w:vAlign w:val="center"/>
          </w:tcPr>
          <w:p w14:paraId="0B8174D5" w14:textId="77777777" w:rsidR="00ED7339" w:rsidRPr="007F2477" w:rsidRDefault="00ED7339" w:rsidP="007F2477">
            <w:pPr>
              <w:pStyle w:val="TCTableBody"/>
              <w:rPr>
                <w:sz w:val="20"/>
                <w:szCs w:val="20"/>
              </w:rPr>
            </w:pPr>
            <w:r w:rsidRPr="007F2477">
              <w:rPr>
                <w:sz w:val="20"/>
                <w:szCs w:val="20"/>
              </w:rPr>
              <w:t>0.71</w:t>
            </w:r>
          </w:p>
        </w:tc>
        <w:tc>
          <w:tcPr>
            <w:tcW w:w="713" w:type="pct"/>
            <w:tcBorders>
              <w:top w:val="nil"/>
              <w:left w:val="nil"/>
              <w:bottom w:val="nil"/>
              <w:right w:val="nil"/>
            </w:tcBorders>
            <w:vAlign w:val="center"/>
          </w:tcPr>
          <w:p w14:paraId="006BD7B0" w14:textId="77777777" w:rsidR="00ED7339" w:rsidRPr="007F2477" w:rsidRDefault="00ED7339" w:rsidP="007F2477">
            <w:pPr>
              <w:pStyle w:val="TCTableBody"/>
              <w:rPr>
                <w:sz w:val="20"/>
                <w:szCs w:val="20"/>
              </w:rPr>
            </w:pPr>
            <w:r w:rsidRPr="007F2477">
              <w:rPr>
                <w:sz w:val="20"/>
                <w:szCs w:val="20"/>
              </w:rPr>
              <w:t>0.91</w:t>
            </w:r>
          </w:p>
        </w:tc>
        <w:tc>
          <w:tcPr>
            <w:tcW w:w="854" w:type="pct"/>
            <w:tcBorders>
              <w:top w:val="nil"/>
              <w:left w:val="nil"/>
              <w:bottom w:val="nil"/>
              <w:right w:val="nil"/>
            </w:tcBorders>
            <w:vAlign w:val="center"/>
          </w:tcPr>
          <w:p w14:paraId="443E3947" w14:textId="77777777" w:rsidR="00ED7339" w:rsidRPr="007F2477" w:rsidRDefault="00ED7339" w:rsidP="007F2477">
            <w:pPr>
              <w:pStyle w:val="TCTableBody"/>
              <w:rPr>
                <w:sz w:val="20"/>
                <w:szCs w:val="20"/>
              </w:rPr>
            </w:pPr>
            <w:r w:rsidRPr="007F2477">
              <w:rPr>
                <w:sz w:val="20"/>
                <w:szCs w:val="20"/>
              </w:rPr>
              <w:t>0.67</w:t>
            </w:r>
          </w:p>
        </w:tc>
      </w:tr>
      <w:tr w:rsidR="00ED7339" w:rsidRPr="007F2477" w14:paraId="0EFCE814" w14:textId="77777777" w:rsidTr="00F8482B">
        <w:trPr>
          <w:cantSplit/>
          <w:trHeight w:hRule="exact" w:val="284"/>
          <w:jc w:val="center"/>
        </w:trPr>
        <w:tc>
          <w:tcPr>
            <w:tcW w:w="1181" w:type="pct"/>
            <w:tcBorders>
              <w:top w:val="nil"/>
              <w:left w:val="nil"/>
              <w:bottom w:val="nil"/>
              <w:right w:val="nil"/>
            </w:tcBorders>
            <w:vAlign w:val="center"/>
          </w:tcPr>
          <w:p w14:paraId="7BE345B5" w14:textId="77777777" w:rsidR="00ED7339" w:rsidRPr="007F2477" w:rsidRDefault="00ED7339" w:rsidP="007F2477">
            <w:pPr>
              <w:pStyle w:val="TCTableBody"/>
              <w:rPr>
                <w:color w:val="000000"/>
                <w:sz w:val="20"/>
                <w:szCs w:val="20"/>
              </w:rPr>
            </w:pPr>
            <w:r w:rsidRPr="007F2477">
              <w:rPr>
                <w:color w:val="000000"/>
                <w:sz w:val="20"/>
                <w:szCs w:val="20"/>
              </w:rPr>
              <w:t>Morgan-</w:t>
            </w:r>
            <w:r w:rsidRPr="007F2477">
              <w:rPr>
                <w:i/>
                <w:iCs/>
                <w:color w:val="000000"/>
                <w:sz w:val="20"/>
                <w:szCs w:val="20"/>
              </w:rPr>
              <w:t>k</w:t>
            </w:r>
            <w:r w:rsidRPr="007F2477">
              <w:rPr>
                <w:color w:val="000000"/>
                <w:sz w:val="20"/>
                <w:szCs w:val="20"/>
              </w:rPr>
              <w:t>NN</w:t>
            </w:r>
          </w:p>
        </w:tc>
        <w:tc>
          <w:tcPr>
            <w:tcW w:w="744" w:type="pct"/>
            <w:tcBorders>
              <w:top w:val="nil"/>
              <w:left w:val="nil"/>
              <w:bottom w:val="nil"/>
              <w:right w:val="nil"/>
            </w:tcBorders>
            <w:vAlign w:val="center"/>
          </w:tcPr>
          <w:p w14:paraId="58F62D49" w14:textId="77777777" w:rsidR="00ED7339" w:rsidRPr="007F2477" w:rsidRDefault="00ED7339" w:rsidP="007F2477">
            <w:pPr>
              <w:pStyle w:val="TCTableBody"/>
              <w:rPr>
                <w:sz w:val="20"/>
                <w:szCs w:val="20"/>
              </w:rPr>
            </w:pPr>
            <w:r w:rsidRPr="007F2477">
              <w:rPr>
                <w:sz w:val="20"/>
                <w:szCs w:val="20"/>
              </w:rPr>
              <w:t>0.83</w:t>
            </w:r>
          </w:p>
        </w:tc>
        <w:tc>
          <w:tcPr>
            <w:tcW w:w="732" w:type="pct"/>
            <w:tcBorders>
              <w:top w:val="nil"/>
              <w:left w:val="nil"/>
              <w:bottom w:val="nil"/>
              <w:right w:val="nil"/>
            </w:tcBorders>
            <w:vAlign w:val="center"/>
          </w:tcPr>
          <w:p w14:paraId="77341F29" w14:textId="77777777" w:rsidR="00ED7339" w:rsidRPr="007F2477" w:rsidRDefault="00ED7339" w:rsidP="007F2477">
            <w:pPr>
              <w:pStyle w:val="TCTableBody"/>
              <w:rPr>
                <w:sz w:val="20"/>
                <w:szCs w:val="20"/>
              </w:rPr>
            </w:pPr>
            <w:r w:rsidRPr="007F2477">
              <w:rPr>
                <w:sz w:val="20"/>
                <w:szCs w:val="20"/>
              </w:rPr>
              <w:t>0.67</w:t>
            </w:r>
          </w:p>
        </w:tc>
        <w:tc>
          <w:tcPr>
            <w:tcW w:w="776" w:type="pct"/>
            <w:tcBorders>
              <w:top w:val="nil"/>
              <w:left w:val="nil"/>
              <w:bottom w:val="nil"/>
              <w:right w:val="nil"/>
            </w:tcBorders>
            <w:vAlign w:val="center"/>
          </w:tcPr>
          <w:p w14:paraId="259C5957" w14:textId="77777777" w:rsidR="00ED7339" w:rsidRPr="007F2477" w:rsidRDefault="00ED7339" w:rsidP="007F2477">
            <w:pPr>
              <w:pStyle w:val="TCTableBody"/>
              <w:rPr>
                <w:sz w:val="20"/>
                <w:szCs w:val="20"/>
              </w:rPr>
            </w:pPr>
            <w:r w:rsidRPr="007F2477">
              <w:rPr>
                <w:sz w:val="20"/>
                <w:szCs w:val="20"/>
              </w:rPr>
              <w:t>0.76</w:t>
            </w:r>
          </w:p>
        </w:tc>
        <w:tc>
          <w:tcPr>
            <w:tcW w:w="713" w:type="pct"/>
            <w:tcBorders>
              <w:top w:val="nil"/>
              <w:left w:val="nil"/>
              <w:bottom w:val="nil"/>
              <w:right w:val="nil"/>
            </w:tcBorders>
            <w:vAlign w:val="center"/>
          </w:tcPr>
          <w:p w14:paraId="7A1C1261" w14:textId="77777777" w:rsidR="00ED7339" w:rsidRPr="007F2477" w:rsidRDefault="00ED7339" w:rsidP="007F2477">
            <w:pPr>
              <w:pStyle w:val="TCTableBody"/>
              <w:rPr>
                <w:sz w:val="20"/>
                <w:szCs w:val="20"/>
              </w:rPr>
            </w:pPr>
            <w:r w:rsidRPr="007F2477">
              <w:rPr>
                <w:sz w:val="20"/>
                <w:szCs w:val="20"/>
              </w:rPr>
              <w:t>0.90</w:t>
            </w:r>
          </w:p>
        </w:tc>
        <w:tc>
          <w:tcPr>
            <w:tcW w:w="854" w:type="pct"/>
            <w:tcBorders>
              <w:top w:val="nil"/>
              <w:left w:val="nil"/>
              <w:bottom w:val="nil"/>
              <w:right w:val="nil"/>
            </w:tcBorders>
            <w:vAlign w:val="center"/>
          </w:tcPr>
          <w:p w14:paraId="21FA00C9" w14:textId="77777777" w:rsidR="00ED7339" w:rsidRPr="007F2477" w:rsidRDefault="00ED7339" w:rsidP="007F2477">
            <w:pPr>
              <w:pStyle w:val="TCTableBody"/>
              <w:rPr>
                <w:sz w:val="20"/>
                <w:szCs w:val="20"/>
              </w:rPr>
            </w:pPr>
            <w:r w:rsidRPr="007F2477">
              <w:rPr>
                <w:sz w:val="20"/>
                <w:szCs w:val="20"/>
              </w:rPr>
              <w:t>0.67</w:t>
            </w:r>
          </w:p>
        </w:tc>
      </w:tr>
      <w:tr w:rsidR="00ED7339" w:rsidRPr="007F2477" w14:paraId="21C543AF" w14:textId="77777777" w:rsidTr="00F8482B">
        <w:trPr>
          <w:cantSplit/>
          <w:trHeight w:hRule="exact" w:val="284"/>
          <w:jc w:val="center"/>
        </w:trPr>
        <w:tc>
          <w:tcPr>
            <w:tcW w:w="1181" w:type="pct"/>
            <w:tcBorders>
              <w:top w:val="nil"/>
              <w:left w:val="nil"/>
              <w:bottom w:val="nil"/>
              <w:right w:val="nil"/>
            </w:tcBorders>
            <w:vAlign w:val="center"/>
          </w:tcPr>
          <w:p w14:paraId="175FFE91" w14:textId="77777777" w:rsidR="00ED7339" w:rsidRPr="007F2477" w:rsidRDefault="00ED7339" w:rsidP="007F2477">
            <w:pPr>
              <w:pStyle w:val="TCTableBody"/>
              <w:rPr>
                <w:color w:val="000000"/>
                <w:sz w:val="20"/>
                <w:szCs w:val="20"/>
              </w:rPr>
            </w:pPr>
            <w:r w:rsidRPr="007F2477">
              <w:rPr>
                <w:color w:val="000000"/>
                <w:sz w:val="20"/>
                <w:szCs w:val="20"/>
              </w:rPr>
              <w:t>Morgan-CART</w:t>
            </w:r>
          </w:p>
        </w:tc>
        <w:tc>
          <w:tcPr>
            <w:tcW w:w="744" w:type="pct"/>
            <w:tcBorders>
              <w:top w:val="nil"/>
              <w:left w:val="nil"/>
              <w:bottom w:val="nil"/>
              <w:right w:val="nil"/>
            </w:tcBorders>
            <w:vAlign w:val="center"/>
          </w:tcPr>
          <w:p w14:paraId="58B5B619" w14:textId="77777777" w:rsidR="00ED7339" w:rsidRPr="007F2477" w:rsidRDefault="00ED7339" w:rsidP="007F2477">
            <w:pPr>
              <w:pStyle w:val="TCTableBody"/>
              <w:rPr>
                <w:sz w:val="20"/>
                <w:szCs w:val="20"/>
              </w:rPr>
            </w:pPr>
            <w:r w:rsidRPr="007F2477">
              <w:rPr>
                <w:sz w:val="20"/>
                <w:szCs w:val="20"/>
              </w:rPr>
              <w:t>0.67</w:t>
            </w:r>
          </w:p>
        </w:tc>
        <w:tc>
          <w:tcPr>
            <w:tcW w:w="732" w:type="pct"/>
            <w:tcBorders>
              <w:top w:val="nil"/>
              <w:left w:val="nil"/>
              <w:bottom w:val="nil"/>
              <w:right w:val="nil"/>
            </w:tcBorders>
            <w:vAlign w:val="center"/>
          </w:tcPr>
          <w:p w14:paraId="4E17CA7A" w14:textId="77777777" w:rsidR="00ED7339" w:rsidRPr="007F2477" w:rsidRDefault="00ED7339" w:rsidP="007F2477">
            <w:pPr>
              <w:pStyle w:val="TCTableBody"/>
              <w:rPr>
                <w:sz w:val="20"/>
                <w:szCs w:val="20"/>
              </w:rPr>
            </w:pPr>
            <w:r w:rsidRPr="007F2477">
              <w:rPr>
                <w:sz w:val="20"/>
                <w:szCs w:val="20"/>
              </w:rPr>
              <w:t>0.38</w:t>
            </w:r>
          </w:p>
        </w:tc>
        <w:tc>
          <w:tcPr>
            <w:tcW w:w="776" w:type="pct"/>
            <w:tcBorders>
              <w:top w:val="nil"/>
              <w:left w:val="nil"/>
              <w:bottom w:val="nil"/>
              <w:right w:val="nil"/>
            </w:tcBorders>
            <w:vAlign w:val="center"/>
          </w:tcPr>
          <w:p w14:paraId="01BF8BA8" w14:textId="77777777" w:rsidR="00ED7339" w:rsidRPr="007F2477" w:rsidRDefault="00ED7339" w:rsidP="007F2477">
            <w:pPr>
              <w:pStyle w:val="TCTableBody"/>
              <w:rPr>
                <w:sz w:val="20"/>
                <w:szCs w:val="20"/>
              </w:rPr>
            </w:pPr>
            <w:r w:rsidRPr="007F2477">
              <w:rPr>
                <w:sz w:val="20"/>
                <w:szCs w:val="20"/>
              </w:rPr>
              <w:t>0.44</w:t>
            </w:r>
          </w:p>
        </w:tc>
        <w:tc>
          <w:tcPr>
            <w:tcW w:w="713" w:type="pct"/>
            <w:tcBorders>
              <w:top w:val="nil"/>
              <w:left w:val="nil"/>
              <w:bottom w:val="nil"/>
              <w:right w:val="nil"/>
            </w:tcBorders>
            <w:vAlign w:val="center"/>
          </w:tcPr>
          <w:p w14:paraId="2C5D5DA3" w14:textId="77777777" w:rsidR="00ED7339" w:rsidRPr="007F2477" w:rsidRDefault="00ED7339" w:rsidP="007F2477">
            <w:pPr>
              <w:pStyle w:val="TCTableBody"/>
              <w:rPr>
                <w:sz w:val="20"/>
                <w:szCs w:val="20"/>
              </w:rPr>
            </w:pPr>
            <w:r w:rsidRPr="007F2477">
              <w:rPr>
                <w:sz w:val="20"/>
                <w:szCs w:val="20"/>
              </w:rPr>
              <w:t>0.90</w:t>
            </w:r>
          </w:p>
        </w:tc>
        <w:tc>
          <w:tcPr>
            <w:tcW w:w="854" w:type="pct"/>
            <w:tcBorders>
              <w:top w:val="nil"/>
              <w:left w:val="nil"/>
              <w:bottom w:val="nil"/>
              <w:right w:val="nil"/>
            </w:tcBorders>
            <w:vAlign w:val="center"/>
          </w:tcPr>
          <w:p w14:paraId="14DDF323" w14:textId="77777777" w:rsidR="00ED7339" w:rsidRPr="007F2477" w:rsidRDefault="00ED7339" w:rsidP="007F2477">
            <w:pPr>
              <w:pStyle w:val="TCTableBody"/>
              <w:rPr>
                <w:sz w:val="20"/>
                <w:szCs w:val="20"/>
              </w:rPr>
            </w:pPr>
            <w:r w:rsidRPr="007F2477">
              <w:rPr>
                <w:sz w:val="20"/>
                <w:szCs w:val="20"/>
              </w:rPr>
              <w:t>0.67</w:t>
            </w:r>
          </w:p>
        </w:tc>
      </w:tr>
      <w:tr w:rsidR="00ED7339" w:rsidRPr="007F2477" w14:paraId="79D6A5A9" w14:textId="77777777" w:rsidTr="00F8482B">
        <w:trPr>
          <w:cantSplit/>
          <w:trHeight w:hRule="exact" w:val="284"/>
          <w:jc w:val="center"/>
        </w:trPr>
        <w:tc>
          <w:tcPr>
            <w:tcW w:w="1181" w:type="pct"/>
            <w:tcBorders>
              <w:top w:val="nil"/>
              <w:left w:val="nil"/>
              <w:bottom w:val="nil"/>
              <w:right w:val="nil"/>
            </w:tcBorders>
            <w:vAlign w:val="center"/>
          </w:tcPr>
          <w:p w14:paraId="27C24C5E" w14:textId="77777777" w:rsidR="00ED7339" w:rsidRPr="007F2477" w:rsidRDefault="00ED7339" w:rsidP="007F2477">
            <w:pPr>
              <w:pStyle w:val="TCTableBody"/>
              <w:rPr>
                <w:color w:val="000000"/>
                <w:sz w:val="20"/>
                <w:szCs w:val="20"/>
              </w:rPr>
            </w:pPr>
            <w:r w:rsidRPr="007F2477">
              <w:rPr>
                <w:color w:val="000000"/>
                <w:sz w:val="20"/>
                <w:szCs w:val="20"/>
              </w:rPr>
              <w:t>Morgan-MARS</w:t>
            </w:r>
          </w:p>
        </w:tc>
        <w:tc>
          <w:tcPr>
            <w:tcW w:w="744" w:type="pct"/>
            <w:tcBorders>
              <w:top w:val="nil"/>
              <w:left w:val="nil"/>
              <w:bottom w:val="nil"/>
              <w:right w:val="nil"/>
            </w:tcBorders>
            <w:vAlign w:val="center"/>
          </w:tcPr>
          <w:p w14:paraId="63F88A0A" w14:textId="77777777" w:rsidR="00ED7339" w:rsidRPr="007F2477" w:rsidRDefault="00ED7339" w:rsidP="007F2477">
            <w:pPr>
              <w:pStyle w:val="TCTableBody"/>
              <w:rPr>
                <w:sz w:val="20"/>
                <w:szCs w:val="20"/>
              </w:rPr>
            </w:pPr>
            <w:r w:rsidRPr="007F2477">
              <w:rPr>
                <w:sz w:val="20"/>
                <w:szCs w:val="20"/>
              </w:rPr>
              <w:t>0.75</w:t>
            </w:r>
          </w:p>
        </w:tc>
        <w:tc>
          <w:tcPr>
            <w:tcW w:w="732" w:type="pct"/>
            <w:tcBorders>
              <w:top w:val="nil"/>
              <w:left w:val="nil"/>
              <w:bottom w:val="nil"/>
              <w:right w:val="nil"/>
            </w:tcBorders>
            <w:vAlign w:val="center"/>
          </w:tcPr>
          <w:p w14:paraId="50D47DF2" w14:textId="77777777" w:rsidR="00ED7339" w:rsidRPr="007F2477" w:rsidRDefault="00ED7339" w:rsidP="007F2477">
            <w:pPr>
              <w:pStyle w:val="TCTableBody"/>
              <w:rPr>
                <w:sz w:val="20"/>
                <w:szCs w:val="20"/>
              </w:rPr>
            </w:pPr>
            <w:r w:rsidRPr="007F2477">
              <w:rPr>
                <w:sz w:val="20"/>
                <w:szCs w:val="20"/>
              </w:rPr>
              <w:t>0.53</w:t>
            </w:r>
          </w:p>
        </w:tc>
        <w:tc>
          <w:tcPr>
            <w:tcW w:w="776" w:type="pct"/>
            <w:tcBorders>
              <w:top w:val="nil"/>
              <w:left w:val="nil"/>
              <w:bottom w:val="nil"/>
              <w:right w:val="nil"/>
            </w:tcBorders>
            <w:vAlign w:val="center"/>
          </w:tcPr>
          <w:p w14:paraId="02F07E5D" w14:textId="77777777" w:rsidR="00ED7339" w:rsidRPr="007F2477" w:rsidRDefault="00ED7339" w:rsidP="007F2477">
            <w:pPr>
              <w:pStyle w:val="TCTableBody"/>
              <w:rPr>
                <w:sz w:val="20"/>
                <w:szCs w:val="20"/>
              </w:rPr>
            </w:pPr>
            <w:r w:rsidRPr="007F2477">
              <w:rPr>
                <w:sz w:val="20"/>
                <w:szCs w:val="20"/>
              </w:rPr>
              <w:t>0.62</w:t>
            </w:r>
          </w:p>
        </w:tc>
        <w:tc>
          <w:tcPr>
            <w:tcW w:w="713" w:type="pct"/>
            <w:tcBorders>
              <w:top w:val="nil"/>
              <w:left w:val="nil"/>
              <w:bottom w:val="nil"/>
              <w:right w:val="nil"/>
            </w:tcBorders>
            <w:vAlign w:val="center"/>
          </w:tcPr>
          <w:p w14:paraId="5F2C7A45" w14:textId="77777777" w:rsidR="00ED7339" w:rsidRPr="007F2477" w:rsidRDefault="00ED7339" w:rsidP="007F2477">
            <w:pPr>
              <w:pStyle w:val="TCTableBody"/>
              <w:rPr>
                <w:sz w:val="20"/>
                <w:szCs w:val="20"/>
              </w:rPr>
            </w:pPr>
            <w:r w:rsidRPr="007F2477">
              <w:rPr>
                <w:sz w:val="20"/>
                <w:szCs w:val="20"/>
              </w:rPr>
              <w:t>0.88</w:t>
            </w:r>
          </w:p>
        </w:tc>
        <w:tc>
          <w:tcPr>
            <w:tcW w:w="854" w:type="pct"/>
            <w:tcBorders>
              <w:top w:val="nil"/>
              <w:left w:val="nil"/>
              <w:bottom w:val="nil"/>
              <w:right w:val="nil"/>
            </w:tcBorders>
            <w:vAlign w:val="center"/>
          </w:tcPr>
          <w:p w14:paraId="485B83A8" w14:textId="77777777" w:rsidR="00ED7339" w:rsidRPr="007F2477" w:rsidRDefault="00ED7339" w:rsidP="007F2477">
            <w:pPr>
              <w:pStyle w:val="TCTableBody"/>
              <w:rPr>
                <w:sz w:val="20"/>
                <w:szCs w:val="20"/>
              </w:rPr>
            </w:pPr>
            <w:r w:rsidRPr="007F2477">
              <w:rPr>
                <w:sz w:val="20"/>
                <w:szCs w:val="20"/>
              </w:rPr>
              <w:t>0.67</w:t>
            </w:r>
          </w:p>
        </w:tc>
      </w:tr>
      <w:tr w:rsidR="00ED7339" w:rsidRPr="007F2477" w14:paraId="48EDB784" w14:textId="77777777" w:rsidTr="00F8482B">
        <w:trPr>
          <w:cantSplit/>
          <w:trHeight w:hRule="exact" w:val="284"/>
          <w:jc w:val="center"/>
        </w:trPr>
        <w:tc>
          <w:tcPr>
            <w:tcW w:w="1181" w:type="pct"/>
            <w:tcBorders>
              <w:top w:val="nil"/>
              <w:left w:val="nil"/>
              <w:bottom w:val="nil"/>
              <w:right w:val="nil"/>
            </w:tcBorders>
            <w:vAlign w:val="center"/>
          </w:tcPr>
          <w:p w14:paraId="3A9E383C" w14:textId="77777777" w:rsidR="00ED7339" w:rsidRPr="007F2477" w:rsidRDefault="00ED7339" w:rsidP="007F2477">
            <w:pPr>
              <w:pStyle w:val="TCTableBody"/>
              <w:rPr>
                <w:color w:val="000000"/>
                <w:sz w:val="20"/>
                <w:szCs w:val="20"/>
              </w:rPr>
            </w:pPr>
            <w:r w:rsidRPr="007F2477">
              <w:rPr>
                <w:color w:val="000000"/>
                <w:sz w:val="20"/>
                <w:szCs w:val="20"/>
              </w:rPr>
              <w:t>Morgan-MLP</w:t>
            </w:r>
          </w:p>
        </w:tc>
        <w:tc>
          <w:tcPr>
            <w:tcW w:w="744" w:type="pct"/>
            <w:tcBorders>
              <w:top w:val="nil"/>
              <w:left w:val="nil"/>
              <w:bottom w:val="nil"/>
              <w:right w:val="nil"/>
            </w:tcBorders>
            <w:vAlign w:val="center"/>
          </w:tcPr>
          <w:p w14:paraId="62E028BE" w14:textId="77777777" w:rsidR="00ED7339" w:rsidRPr="007F2477" w:rsidRDefault="00ED7339" w:rsidP="007F2477">
            <w:pPr>
              <w:pStyle w:val="TCTableBody"/>
              <w:rPr>
                <w:sz w:val="20"/>
                <w:szCs w:val="20"/>
              </w:rPr>
            </w:pPr>
            <w:r w:rsidRPr="007F2477">
              <w:rPr>
                <w:sz w:val="20"/>
                <w:szCs w:val="20"/>
              </w:rPr>
              <w:t>0.84</w:t>
            </w:r>
          </w:p>
        </w:tc>
        <w:tc>
          <w:tcPr>
            <w:tcW w:w="732" w:type="pct"/>
            <w:tcBorders>
              <w:top w:val="nil"/>
              <w:left w:val="nil"/>
              <w:bottom w:val="nil"/>
              <w:right w:val="nil"/>
            </w:tcBorders>
            <w:vAlign w:val="center"/>
          </w:tcPr>
          <w:p w14:paraId="4C87DDC9" w14:textId="77777777" w:rsidR="00ED7339" w:rsidRPr="007F2477" w:rsidRDefault="00ED7339" w:rsidP="007F2477">
            <w:pPr>
              <w:pStyle w:val="TCTableBody"/>
              <w:rPr>
                <w:sz w:val="20"/>
                <w:szCs w:val="20"/>
              </w:rPr>
            </w:pPr>
            <w:r w:rsidRPr="007F2477">
              <w:rPr>
                <w:sz w:val="20"/>
                <w:szCs w:val="20"/>
              </w:rPr>
              <w:t>0.68</w:t>
            </w:r>
          </w:p>
        </w:tc>
        <w:tc>
          <w:tcPr>
            <w:tcW w:w="776" w:type="pct"/>
            <w:tcBorders>
              <w:top w:val="nil"/>
              <w:left w:val="nil"/>
              <w:bottom w:val="nil"/>
              <w:right w:val="nil"/>
            </w:tcBorders>
            <w:vAlign w:val="center"/>
          </w:tcPr>
          <w:p w14:paraId="13543CEB" w14:textId="77777777" w:rsidR="00ED7339" w:rsidRPr="007F2477" w:rsidRDefault="00ED7339" w:rsidP="007F2477">
            <w:pPr>
              <w:pStyle w:val="TCTableBody"/>
              <w:rPr>
                <w:sz w:val="20"/>
                <w:szCs w:val="20"/>
              </w:rPr>
            </w:pPr>
            <w:r w:rsidRPr="007F2477">
              <w:rPr>
                <w:sz w:val="20"/>
                <w:szCs w:val="20"/>
              </w:rPr>
              <w:t>0.77</w:t>
            </w:r>
          </w:p>
        </w:tc>
        <w:tc>
          <w:tcPr>
            <w:tcW w:w="713" w:type="pct"/>
            <w:tcBorders>
              <w:top w:val="nil"/>
              <w:left w:val="nil"/>
              <w:bottom w:val="nil"/>
              <w:right w:val="nil"/>
            </w:tcBorders>
            <w:vAlign w:val="center"/>
          </w:tcPr>
          <w:p w14:paraId="21B1AF22" w14:textId="77777777" w:rsidR="00ED7339" w:rsidRPr="007F2477" w:rsidRDefault="00ED7339" w:rsidP="007F2477">
            <w:pPr>
              <w:pStyle w:val="TCTableBody"/>
              <w:rPr>
                <w:sz w:val="20"/>
                <w:szCs w:val="20"/>
              </w:rPr>
            </w:pPr>
            <w:r w:rsidRPr="007F2477">
              <w:rPr>
                <w:sz w:val="20"/>
                <w:szCs w:val="20"/>
              </w:rPr>
              <w:t>0.90</w:t>
            </w:r>
          </w:p>
        </w:tc>
        <w:tc>
          <w:tcPr>
            <w:tcW w:w="854" w:type="pct"/>
            <w:tcBorders>
              <w:top w:val="nil"/>
              <w:left w:val="nil"/>
              <w:bottom w:val="nil"/>
              <w:right w:val="nil"/>
            </w:tcBorders>
            <w:vAlign w:val="center"/>
          </w:tcPr>
          <w:p w14:paraId="389861D3" w14:textId="77777777" w:rsidR="00ED7339" w:rsidRPr="007F2477" w:rsidRDefault="00ED7339" w:rsidP="007F2477">
            <w:pPr>
              <w:pStyle w:val="TCTableBody"/>
              <w:rPr>
                <w:sz w:val="20"/>
                <w:szCs w:val="20"/>
              </w:rPr>
            </w:pPr>
            <w:r w:rsidRPr="007F2477">
              <w:rPr>
                <w:sz w:val="20"/>
                <w:szCs w:val="20"/>
              </w:rPr>
              <w:t>0.67</w:t>
            </w:r>
          </w:p>
        </w:tc>
      </w:tr>
      <w:tr w:rsidR="00ED7339" w:rsidRPr="007F2477" w14:paraId="08192FAB" w14:textId="77777777" w:rsidTr="00F8482B">
        <w:trPr>
          <w:cantSplit/>
          <w:trHeight w:hRule="exact" w:val="284"/>
          <w:jc w:val="center"/>
        </w:trPr>
        <w:tc>
          <w:tcPr>
            <w:tcW w:w="1181" w:type="pct"/>
            <w:tcBorders>
              <w:top w:val="nil"/>
              <w:left w:val="nil"/>
              <w:bottom w:val="nil"/>
              <w:right w:val="nil"/>
            </w:tcBorders>
            <w:vAlign w:val="center"/>
          </w:tcPr>
          <w:p w14:paraId="62A610F4" w14:textId="77777777" w:rsidR="00ED7339" w:rsidRPr="007F2477" w:rsidRDefault="00ED7339" w:rsidP="007F2477">
            <w:pPr>
              <w:pStyle w:val="TCTableBody"/>
              <w:rPr>
                <w:color w:val="000000"/>
                <w:sz w:val="20"/>
                <w:szCs w:val="20"/>
              </w:rPr>
            </w:pPr>
            <w:r w:rsidRPr="007F2477">
              <w:rPr>
                <w:color w:val="000000"/>
                <w:sz w:val="20"/>
                <w:szCs w:val="20"/>
              </w:rPr>
              <w:t>CDK-GBM</w:t>
            </w:r>
          </w:p>
        </w:tc>
        <w:tc>
          <w:tcPr>
            <w:tcW w:w="744" w:type="pct"/>
            <w:tcBorders>
              <w:top w:val="nil"/>
              <w:left w:val="nil"/>
              <w:bottom w:val="nil"/>
              <w:right w:val="nil"/>
            </w:tcBorders>
            <w:vAlign w:val="center"/>
          </w:tcPr>
          <w:p w14:paraId="17E53DDB" w14:textId="77777777" w:rsidR="00ED7339" w:rsidRPr="007F2477" w:rsidRDefault="00ED7339" w:rsidP="007F2477">
            <w:pPr>
              <w:pStyle w:val="TCTableBody"/>
              <w:rPr>
                <w:sz w:val="20"/>
                <w:szCs w:val="20"/>
              </w:rPr>
            </w:pPr>
            <w:r w:rsidRPr="007F2477">
              <w:rPr>
                <w:sz w:val="20"/>
                <w:szCs w:val="20"/>
              </w:rPr>
              <w:t>0.82</w:t>
            </w:r>
          </w:p>
        </w:tc>
        <w:tc>
          <w:tcPr>
            <w:tcW w:w="732" w:type="pct"/>
            <w:tcBorders>
              <w:top w:val="nil"/>
              <w:left w:val="nil"/>
              <w:bottom w:val="nil"/>
              <w:right w:val="nil"/>
            </w:tcBorders>
            <w:vAlign w:val="center"/>
          </w:tcPr>
          <w:p w14:paraId="5082AC89" w14:textId="77777777" w:rsidR="00ED7339" w:rsidRPr="007F2477" w:rsidRDefault="00ED7339" w:rsidP="007F2477">
            <w:pPr>
              <w:pStyle w:val="TCTableBody"/>
              <w:rPr>
                <w:sz w:val="20"/>
                <w:szCs w:val="20"/>
              </w:rPr>
            </w:pPr>
            <w:r w:rsidRPr="007F2477">
              <w:rPr>
                <w:sz w:val="20"/>
                <w:szCs w:val="20"/>
              </w:rPr>
              <w:t>0.66</w:t>
            </w:r>
          </w:p>
        </w:tc>
        <w:tc>
          <w:tcPr>
            <w:tcW w:w="776" w:type="pct"/>
            <w:tcBorders>
              <w:top w:val="nil"/>
              <w:left w:val="nil"/>
              <w:bottom w:val="nil"/>
              <w:right w:val="nil"/>
            </w:tcBorders>
            <w:vAlign w:val="center"/>
          </w:tcPr>
          <w:p w14:paraId="4021E387" w14:textId="77777777" w:rsidR="00ED7339" w:rsidRPr="007F2477" w:rsidRDefault="00ED7339" w:rsidP="007F2477">
            <w:pPr>
              <w:pStyle w:val="TCTableBody"/>
              <w:rPr>
                <w:sz w:val="20"/>
                <w:szCs w:val="20"/>
              </w:rPr>
            </w:pPr>
            <w:r w:rsidRPr="007F2477">
              <w:rPr>
                <w:sz w:val="20"/>
                <w:szCs w:val="20"/>
              </w:rPr>
              <w:t>0.71</w:t>
            </w:r>
          </w:p>
        </w:tc>
        <w:tc>
          <w:tcPr>
            <w:tcW w:w="713" w:type="pct"/>
            <w:tcBorders>
              <w:top w:val="nil"/>
              <w:left w:val="nil"/>
              <w:bottom w:val="nil"/>
              <w:right w:val="nil"/>
            </w:tcBorders>
            <w:vAlign w:val="center"/>
          </w:tcPr>
          <w:p w14:paraId="6F229120" w14:textId="77777777" w:rsidR="00ED7339" w:rsidRPr="007F2477" w:rsidRDefault="00ED7339" w:rsidP="007F2477">
            <w:pPr>
              <w:pStyle w:val="TCTableBody"/>
              <w:rPr>
                <w:sz w:val="20"/>
                <w:szCs w:val="20"/>
              </w:rPr>
            </w:pPr>
            <w:r w:rsidRPr="007F2477">
              <w:rPr>
                <w:sz w:val="20"/>
                <w:szCs w:val="20"/>
              </w:rPr>
              <w:t>0.93</w:t>
            </w:r>
          </w:p>
        </w:tc>
        <w:tc>
          <w:tcPr>
            <w:tcW w:w="854" w:type="pct"/>
            <w:tcBorders>
              <w:top w:val="nil"/>
              <w:left w:val="nil"/>
              <w:bottom w:val="nil"/>
              <w:right w:val="nil"/>
            </w:tcBorders>
            <w:vAlign w:val="center"/>
          </w:tcPr>
          <w:p w14:paraId="1C2665B9" w14:textId="77777777" w:rsidR="00ED7339" w:rsidRPr="007F2477" w:rsidRDefault="00ED7339" w:rsidP="007F2477">
            <w:pPr>
              <w:pStyle w:val="TCTableBody"/>
              <w:rPr>
                <w:sz w:val="20"/>
                <w:szCs w:val="20"/>
              </w:rPr>
            </w:pPr>
            <w:r w:rsidRPr="007F2477">
              <w:rPr>
                <w:sz w:val="20"/>
                <w:szCs w:val="20"/>
              </w:rPr>
              <w:t>0.79</w:t>
            </w:r>
          </w:p>
        </w:tc>
      </w:tr>
      <w:tr w:rsidR="00ED7339" w:rsidRPr="007F2477" w14:paraId="015ABB4F" w14:textId="77777777" w:rsidTr="00F8482B">
        <w:trPr>
          <w:cantSplit/>
          <w:trHeight w:hRule="exact" w:val="284"/>
          <w:jc w:val="center"/>
        </w:trPr>
        <w:tc>
          <w:tcPr>
            <w:tcW w:w="1181" w:type="pct"/>
            <w:tcBorders>
              <w:top w:val="nil"/>
              <w:left w:val="nil"/>
              <w:bottom w:val="nil"/>
              <w:right w:val="nil"/>
            </w:tcBorders>
            <w:vAlign w:val="center"/>
          </w:tcPr>
          <w:p w14:paraId="49467535" w14:textId="77777777" w:rsidR="00ED7339" w:rsidRPr="007F2477" w:rsidRDefault="00ED7339" w:rsidP="007F2477">
            <w:pPr>
              <w:pStyle w:val="TCTableBody"/>
              <w:rPr>
                <w:bCs/>
                <w:color w:val="000000"/>
                <w:sz w:val="20"/>
                <w:szCs w:val="20"/>
              </w:rPr>
            </w:pPr>
            <w:r w:rsidRPr="007F2477">
              <w:rPr>
                <w:bCs/>
                <w:color w:val="000000"/>
                <w:sz w:val="20"/>
                <w:szCs w:val="20"/>
              </w:rPr>
              <w:t>CDK-SVM</w:t>
            </w:r>
          </w:p>
        </w:tc>
        <w:tc>
          <w:tcPr>
            <w:tcW w:w="744" w:type="pct"/>
            <w:tcBorders>
              <w:top w:val="nil"/>
              <w:left w:val="nil"/>
              <w:bottom w:val="nil"/>
              <w:right w:val="nil"/>
            </w:tcBorders>
            <w:vAlign w:val="center"/>
          </w:tcPr>
          <w:p w14:paraId="2F0B5409" w14:textId="77777777" w:rsidR="00ED7339" w:rsidRPr="007F2477" w:rsidRDefault="00ED7339" w:rsidP="007F2477">
            <w:pPr>
              <w:pStyle w:val="TCTableBody"/>
              <w:rPr>
                <w:sz w:val="20"/>
                <w:szCs w:val="20"/>
              </w:rPr>
            </w:pPr>
            <w:r w:rsidRPr="007F2477">
              <w:rPr>
                <w:sz w:val="20"/>
                <w:szCs w:val="20"/>
              </w:rPr>
              <w:t>0.84</w:t>
            </w:r>
          </w:p>
        </w:tc>
        <w:tc>
          <w:tcPr>
            <w:tcW w:w="732" w:type="pct"/>
            <w:tcBorders>
              <w:top w:val="nil"/>
              <w:left w:val="nil"/>
              <w:bottom w:val="nil"/>
              <w:right w:val="nil"/>
            </w:tcBorders>
            <w:vAlign w:val="center"/>
          </w:tcPr>
          <w:p w14:paraId="60A3B8AE" w14:textId="77777777" w:rsidR="00ED7339" w:rsidRPr="007F2477" w:rsidRDefault="00ED7339" w:rsidP="007F2477">
            <w:pPr>
              <w:pStyle w:val="TCTableBody"/>
              <w:rPr>
                <w:sz w:val="20"/>
                <w:szCs w:val="20"/>
              </w:rPr>
            </w:pPr>
            <w:r w:rsidRPr="007F2477">
              <w:rPr>
                <w:sz w:val="20"/>
                <w:szCs w:val="20"/>
              </w:rPr>
              <w:t>0.69</w:t>
            </w:r>
          </w:p>
        </w:tc>
        <w:tc>
          <w:tcPr>
            <w:tcW w:w="776" w:type="pct"/>
            <w:tcBorders>
              <w:top w:val="nil"/>
              <w:left w:val="nil"/>
              <w:bottom w:val="nil"/>
              <w:right w:val="nil"/>
            </w:tcBorders>
            <w:vAlign w:val="center"/>
          </w:tcPr>
          <w:p w14:paraId="03F0DC22" w14:textId="77777777" w:rsidR="00ED7339" w:rsidRPr="007F2477" w:rsidRDefault="00ED7339" w:rsidP="007F2477">
            <w:pPr>
              <w:pStyle w:val="TCTableBody"/>
              <w:rPr>
                <w:sz w:val="20"/>
                <w:szCs w:val="20"/>
              </w:rPr>
            </w:pPr>
            <w:r w:rsidRPr="007F2477">
              <w:rPr>
                <w:sz w:val="20"/>
                <w:szCs w:val="20"/>
              </w:rPr>
              <w:t>0.75</w:t>
            </w:r>
          </w:p>
        </w:tc>
        <w:tc>
          <w:tcPr>
            <w:tcW w:w="713" w:type="pct"/>
            <w:tcBorders>
              <w:top w:val="nil"/>
              <w:left w:val="nil"/>
              <w:bottom w:val="nil"/>
              <w:right w:val="nil"/>
            </w:tcBorders>
            <w:vAlign w:val="center"/>
          </w:tcPr>
          <w:p w14:paraId="4A39AD90" w14:textId="77777777" w:rsidR="00ED7339" w:rsidRPr="007F2477" w:rsidRDefault="00ED7339" w:rsidP="007F2477">
            <w:pPr>
              <w:pStyle w:val="TCTableBody"/>
              <w:rPr>
                <w:sz w:val="20"/>
                <w:szCs w:val="20"/>
              </w:rPr>
            </w:pPr>
            <w:r w:rsidRPr="007F2477">
              <w:rPr>
                <w:sz w:val="20"/>
                <w:szCs w:val="20"/>
              </w:rPr>
              <w:t>0.92</w:t>
            </w:r>
          </w:p>
        </w:tc>
        <w:tc>
          <w:tcPr>
            <w:tcW w:w="854" w:type="pct"/>
            <w:tcBorders>
              <w:top w:val="nil"/>
              <w:left w:val="nil"/>
              <w:bottom w:val="nil"/>
              <w:right w:val="nil"/>
            </w:tcBorders>
            <w:vAlign w:val="center"/>
          </w:tcPr>
          <w:p w14:paraId="21C44368" w14:textId="77777777" w:rsidR="00ED7339" w:rsidRPr="007F2477" w:rsidRDefault="00ED7339" w:rsidP="007F2477">
            <w:pPr>
              <w:pStyle w:val="TCTableBody"/>
              <w:rPr>
                <w:sz w:val="20"/>
                <w:szCs w:val="20"/>
              </w:rPr>
            </w:pPr>
            <w:r w:rsidRPr="007F2477">
              <w:rPr>
                <w:sz w:val="20"/>
                <w:szCs w:val="20"/>
              </w:rPr>
              <w:t>0.79</w:t>
            </w:r>
          </w:p>
        </w:tc>
      </w:tr>
      <w:tr w:rsidR="00ED7339" w:rsidRPr="007F2477" w14:paraId="2A82E226" w14:textId="77777777" w:rsidTr="00F8482B">
        <w:trPr>
          <w:cantSplit/>
          <w:trHeight w:hRule="exact" w:val="284"/>
          <w:jc w:val="center"/>
        </w:trPr>
        <w:tc>
          <w:tcPr>
            <w:tcW w:w="1181" w:type="pct"/>
            <w:tcBorders>
              <w:top w:val="nil"/>
              <w:left w:val="nil"/>
              <w:bottom w:val="nil"/>
              <w:right w:val="nil"/>
            </w:tcBorders>
            <w:vAlign w:val="center"/>
          </w:tcPr>
          <w:p w14:paraId="10D086F7" w14:textId="77777777" w:rsidR="00ED7339" w:rsidRPr="007F2477" w:rsidRDefault="00ED7339" w:rsidP="007F2477">
            <w:pPr>
              <w:pStyle w:val="TCTableBody"/>
              <w:rPr>
                <w:color w:val="000000"/>
                <w:sz w:val="20"/>
                <w:szCs w:val="20"/>
              </w:rPr>
            </w:pPr>
            <w:r w:rsidRPr="007F2477">
              <w:rPr>
                <w:color w:val="000000"/>
                <w:sz w:val="20"/>
                <w:szCs w:val="20"/>
              </w:rPr>
              <w:t>CDK-RF</w:t>
            </w:r>
          </w:p>
        </w:tc>
        <w:tc>
          <w:tcPr>
            <w:tcW w:w="744" w:type="pct"/>
            <w:tcBorders>
              <w:top w:val="nil"/>
              <w:left w:val="nil"/>
              <w:bottom w:val="nil"/>
              <w:right w:val="nil"/>
            </w:tcBorders>
            <w:vAlign w:val="center"/>
          </w:tcPr>
          <w:p w14:paraId="2AD66D3A" w14:textId="77777777" w:rsidR="00ED7339" w:rsidRPr="007F2477" w:rsidRDefault="00ED7339" w:rsidP="007F2477">
            <w:pPr>
              <w:pStyle w:val="TCTableBody"/>
              <w:rPr>
                <w:sz w:val="20"/>
                <w:szCs w:val="20"/>
              </w:rPr>
            </w:pPr>
            <w:r w:rsidRPr="007F2477">
              <w:rPr>
                <w:sz w:val="20"/>
                <w:szCs w:val="20"/>
              </w:rPr>
              <w:t>0.82</w:t>
            </w:r>
          </w:p>
        </w:tc>
        <w:tc>
          <w:tcPr>
            <w:tcW w:w="732" w:type="pct"/>
            <w:tcBorders>
              <w:top w:val="nil"/>
              <w:left w:val="nil"/>
              <w:bottom w:val="nil"/>
              <w:right w:val="nil"/>
            </w:tcBorders>
            <w:vAlign w:val="center"/>
          </w:tcPr>
          <w:p w14:paraId="7F291196" w14:textId="77777777" w:rsidR="00ED7339" w:rsidRPr="007F2477" w:rsidRDefault="00ED7339" w:rsidP="007F2477">
            <w:pPr>
              <w:pStyle w:val="TCTableBody"/>
              <w:rPr>
                <w:sz w:val="20"/>
                <w:szCs w:val="20"/>
              </w:rPr>
            </w:pPr>
            <w:r w:rsidRPr="007F2477">
              <w:rPr>
                <w:sz w:val="20"/>
                <w:szCs w:val="20"/>
              </w:rPr>
              <w:t>0.66</w:t>
            </w:r>
          </w:p>
        </w:tc>
        <w:tc>
          <w:tcPr>
            <w:tcW w:w="776" w:type="pct"/>
            <w:tcBorders>
              <w:top w:val="nil"/>
              <w:left w:val="nil"/>
              <w:bottom w:val="nil"/>
              <w:right w:val="nil"/>
            </w:tcBorders>
            <w:vAlign w:val="center"/>
          </w:tcPr>
          <w:p w14:paraId="6594A2EF" w14:textId="77777777" w:rsidR="00ED7339" w:rsidRPr="007F2477" w:rsidRDefault="00ED7339" w:rsidP="007F2477">
            <w:pPr>
              <w:pStyle w:val="TCTableBody"/>
              <w:rPr>
                <w:sz w:val="20"/>
                <w:szCs w:val="20"/>
              </w:rPr>
            </w:pPr>
            <w:r w:rsidRPr="007F2477">
              <w:rPr>
                <w:sz w:val="20"/>
                <w:szCs w:val="20"/>
              </w:rPr>
              <w:t>0.70</w:t>
            </w:r>
          </w:p>
        </w:tc>
        <w:tc>
          <w:tcPr>
            <w:tcW w:w="713" w:type="pct"/>
            <w:tcBorders>
              <w:top w:val="nil"/>
              <w:left w:val="nil"/>
              <w:bottom w:val="nil"/>
              <w:right w:val="nil"/>
            </w:tcBorders>
            <w:vAlign w:val="center"/>
          </w:tcPr>
          <w:p w14:paraId="123BA197" w14:textId="77777777" w:rsidR="00ED7339" w:rsidRPr="007F2477" w:rsidRDefault="00ED7339" w:rsidP="007F2477">
            <w:pPr>
              <w:pStyle w:val="TCTableBody"/>
              <w:rPr>
                <w:sz w:val="20"/>
                <w:szCs w:val="20"/>
              </w:rPr>
            </w:pPr>
            <w:r w:rsidRPr="007F2477">
              <w:rPr>
                <w:sz w:val="20"/>
                <w:szCs w:val="20"/>
              </w:rPr>
              <w:t>0.94</w:t>
            </w:r>
          </w:p>
        </w:tc>
        <w:tc>
          <w:tcPr>
            <w:tcW w:w="854" w:type="pct"/>
            <w:tcBorders>
              <w:top w:val="nil"/>
              <w:left w:val="nil"/>
              <w:bottom w:val="nil"/>
              <w:right w:val="nil"/>
            </w:tcBorders>
            <w:vAlign w:val="center"/>
          </w:tcPr>
          <w:p w14:paraId="14B2CD83" w14:textId="77777777" w:rsidR="00ED7339" w:rsidRPr="007F2477" w:rsidRDefault="00ED7339" w:rsidP="007F2477">
            <w:pPr>
              <w:pStyle w:val="TCTableBody"/>
              <w:rPr>
                <w:sz w:val="20"/>
                <w:szCs w:val="20"/>
              </w:rPr>
            </w:pPr>
            <w:r w:rsidRPr="007F2477">
              <w:rPr>
                <w:sz w:val="20"/>
                <w:szCs w:val="20"/>
              </w:rPr>
              <w:t>0.79</w:t>
            </w:r>
          </w:p>
        </w:tc>
      </w:tr>
      <w:tr w:rsidR="00ED7339" w:rsidRPr="007F2477" w14:paraId="10CC3290" w14:textId="77777777" w:rsidTr="00F8482B">
        <w:trPr>
          <w:cantSplit/>
          <w:trHeight w:hRule="exact" w:val="284"/>
          <w:jc w:val="center"/>
        </w:trPr>
        <w:tc>
          <w:tcPr>
            <w:tcW w:w="1181" w:type="pct"/>
            <w:tcBorders>
              <w:top w:val="nil"/>
              <w:left w:val="nil"/>
              <w:bottom w:val="nil"/>
              <w:right w:val="nil"/>
            </w:tcBorders>
            <w:vAlign w:val="center"/>
          </w:tcPr>
          <w:p w14:paraId="7A2A912F" w14:textId="77777777" w:rsidR="00ED7339" w:rsidRPr="007F2477" w:rsidRDefault="00ED7339" w:rsidP="007F2477">
            <w:pPr>
              <w:pStyle w:val="TCTableBody"/>
              <w:rPr>
                <w:color w:val="000000"/>
                <w:sz w:val="20"/>
                <w:szCs w:val="20"/>
              </w:rPr>
            </w:pPr>
            <w:r w:rsidRPr="007F2477">
              <w:rPr>
                <w:color w:val="000000"/>
                <w:sz w:val="20"/>
                <w:szCs w:val="20"/>
              </w:rPr>
              <w:t>CDK-PLS-DA</w:t>
            </w:r>
          </w:p>
        </w:tc>
        <w:tc>
          <w:tcPr>
            <w:tcW w:w="744" w:type="pct"/>
            <w:tcBorders>
              <w:top w:val="nil"/>
              <w:left w:val="nil"/>
              <w:bottom w:val="nil"/>
              <w:right w:val="nil"/>
            </w:tcBorders>
            <w:vAlign w:val="center"/>
          </w:tcPr>
          <w:p w14:paraId="4E10BFEB" w14:textId="77777777" w:rsidR="00ED7339" w:rsidRPr="007F2477" w:rsidRDefault="00ED7339" w:rsidP="007F2477">
            <w:pPr>
              <w:pStyle w:val="TCTableBody"/>
              <w:rPr>
                <w:sz w:val="20"/>
                <w:szCs w:val="20"/>
              </w:rPr>
            </w:pPr>
            <w:r w:rsidRPr="007F2477">
              <w:rPr>
                <w:sz w:val="20"/>
                <w:szCs w:val="20"/>
              </w:rPr>
              <w:t>0.73</w:t>
            </w:r>
          </w:p>
        </w:tc>
        <w:tc>
          <w:tcPr>
            <w:tcW w:w="732" w:type="pct"/>
            <w:tcBorders>
              <w:top w:val="nil"/>
              <w:left w:val="nil"/>
              <w:bottom w:val="nil"/>
              <w:right w:val="nil"/>
            </w:tcBorders>
            <w:vAlign w:val="center"/>
          </w:tcPr>
          <w:p w14:paraId="739F8058" w14:textId="77777777" w:rsidR="00ED7339" w:rsidRPr="007F2477" w:rsidRDefault="00ED7339" w:rsidP="007F2477">
            <w:pPr>
              <w:pStyle w:val="TCTableBody"/>
              <w:rPr>
                <w:sz w:val="20"/>
                <w:szCs w:val="20"/>
              </w:rPr>
            </w:pPr>
            <w:r w:rsidRPr="007F2477">
              <w:rPr>
                <w:sz w:val="20"/>
                <w:szCs w:val="20"/>
              </w:rPr>
              <w:t>0.49</w:t>
            </w:r>
          </w:p>
        </w:tc>
        <w:tc>
          <w:tcPr>
            <w:tcW w:w="776" w:type="pct"/>
            <w:tcBorders>
              <w:top w:val="nil"/>
              <w:left w:val="nil"/>
              <w:bottom w:val="nil"/>
              <w:right w:val="nil"/>
            </w:tcBorders>
            <w:vAlign w:val="center"/>
          </w:tcPr>
          <w:p w14:paraId="490BB857" w14:textId="77777777" w:rsidR="00ED7339" w:rsidRPr="007F2477" w:rsidRDefault="00ED7339" w:rsidP="007F2477">
            <w:pPr>
              <w:pStyle w:val="TCTableBody"/>
              <w:rPr>
                <w:sz w:val="20"/>
                <w:szCs w:val="20"/>
              </w:rPr>
            </w:pPr>
            <w:r w:rsidRPr="007F2477">
              <w:rPr>
                <w:sz w:val="20"/>
                <w:szCs w:val="20"/>
              </w:rPr>
              <w:t>0.57</w:t>
            </w:r>
          </w:p>
        </w:tc>
        <w:tc>
          <w:tcPr>
            <w:tcW w:w="713" w:type="pct"/>
            <w:tcBorders>
              <w:top w:val="nil"/>
              <w:left w:val="nil"/>
              <w:bottom w:val="nil"/>
              <w:right w:val="nil"/>
            </w:tcBorders>
            <w:vAlign w:val="center"/>
          </w:tcPr>
          <w:p w14:paraId="61ABAB8F" w14:textId="77777777" w:rsidR="00ED7339" w:rsidRPr="007F2477" w:rsidRDefault="00ED7339" w:rsidP="007F2477">
            <w:pPr>
              <w:pStyle w:val="TCTableBody"/>
              <w:rPr>
                <w:sz w:val="20"/>
                <w:szCs w:val="20"/>
              </w:rPr>
            </w:pPr>
            <w:r w:rsidRPr="007F2477">
              <w:rPr>
                <w:sz w:val="20"/>
                <w:szCs w:val="20"/>
              </w:rPr>
              <w:t>0.89</w:t>
            </w:r>
          </w:p>
        </w:tc>
        <w:tc>
          <w:tcPr>
            <w:tcW w:w="854" w:type="pct"/>
            <w:tcBorders>
              <w:top w:val="nil"/>
              <w:left w:val="nil"/>
              <w:bottom w:val="nil"/>
              <w:right w:val="nil"/>
            </w:tcBorders>
            <w:vAlign w:val="center"/>
          </w:tcPr>
          <w:p w14:paraId="11E17182" w14:textId="77777777" w:rsidR="00ED7339" w:rsidRPr="007F2477" w:rsidRDefault="00ED7339" w:rsidP="007F2477">
            <w:pPr>
              <w:pStyle w:val="TCTableBody"/>
              <w:rPr>
                <w:sz w:val="20"/>
                <w:szCs w:val="20"/>
              </w:rPr>
            </w:pPr>
            <w:r w:rsidRPr="007F2477">
              <w:rPr>
                <w:sz w:val="20"/>
                <w:szCs w:val="20"/>
              </w:rPr>
              <w:t>0.79</w:t>
            </w:r>
          </w:p>
        </w:tc>
      </w:tr>
      <w:tr w:rsidR="00ED7339" w:rsidRPr="007F2477" w14:paraId="29A5368E" w14:textId="77777777" w:rsidTr="00F8482B">
        <w:trPr>
          <w:cantSplit/>
          <w:trHeight w:hRule="exact" w:val="284"/>
          <w:jc w:val="center"/>
        </w:trPr>
        <w:tc>
          <w:tcPr>
            <w:tcW w:w="1181" w:type="pct"/>
            <w:tcBorders>
              <w:top w:val="nil"/>
              <w:left w:val="nil"/>
              <w:bottom w:val="nil"/>
              <w:right w:val="nil"/>
            </w:tcBorders>
            <w:vAlign w:val="center"/>
          </w:tcPr>
          <w:p w14:paraId="04BC89D8" w14:textId="77777777" w:rsidR="00ED7339" w:rsidRPr="007F2477" w:rsidRDefault="00ED7339" w:rsidP="007F2477">
            <w:pPr>
              <w:pStyle w:val="TCTableBody"/>
              <w:rPr>
                <w:color w:val="000000"/>
                <w:sz w:val="20"/>
                <w:szCs w:val="20"/>
              </w:rPr>
            </w:pPr>
            <w:r w:rsidRPr="007F2477">
              <w:rPr>
                <w:color w:val="000000"/>
                <w:sz w:val="20"/>
                <w:szCs w:val="20"/>
              </w:rPr>
              <w:t>CDK</w:t>
            </w:r>
            <w:r w:rsidRPr="007F2477">
              <w:rPr>
                <w:i/>
                <w:iCs/>
                <w:color w:val="000000"/>
                <w:sz w:val="20"/>
                <w:szCs w:val="20"/>
              </w:rPr>
              <w:t>-k</w:t>
            </w:r>
            <w:r w:rsidRPr="007F2477">
              <w:rPr>
                <w:color w:val="000000"/>
                <w:sz w:val="20"/>
                <w:szCs w:val="20"/>
              </w:rPr>
              <w:t>NN</w:t>
            </w:r>
          </w:p>
        </w:tc>
        <w:tc>
          <w:tcPr>
            <w:tcW w:w="744" w:type="pct"/>
            <w:tcBorders>
              <w:top w:val="nil"/>
              <w:left w:val="nil"/>
              <w:bottom w:val="nil"/>
              <w:right w:val="nil"/>
            </w:tcBorders>
            <w:vAlign w:val="center"/>
          </w:tcPr>
          <w:p w14:paraId="5000DA8A" w14:textId="77777777" w:rsidR="00ED7339" w:rsidRPr="007F2477" w:rsidRDefault="00ED7339" w:rsidP="007F2477">
            <w:pPr>
              <w:pStyle w:val="TCTableBody"/>
              <w:rPr>
                <w:sz w:val="20"/>
                <w:szCs w:val="20"/>
              </w:rPr>
            </w:pPr>
            <w:r w:rsidRPr="007F2477">
              <w:rPr>
                <w:sz w:val="20"/>
                <w:szCs w:val="20"/>
              </w:rPr>
              <w:t>0.79</w:t>
            </w:r>
          </w:p>
        </w:tc>
        <w:tc>
          <w:tcPr>
            <w:tcW w:w="732" w:type="pct"/>
            <w:tcBorders>
              <w:top w:val="nil"/>
              <w:left w:val="nil"/>
              <w:bottom w:val="nil"/>
              <w:right w:val="nil"/>
            </w:tcBorders>
            <w:vAlign w:val="center"/>
          </w:tcPr>
          <w:p w14:paraId="4BCCCD61" w14:textId="77777777" w:rsidR="00ED7339" w:rsidRPr="007F2477" w:rsidRDefault="00ED7339" w:rsidP="007F2477">
            <w:pPr>
              <w:pStyle w:val="TCTableBody"/>
              <w:rPr>
                <w:sz w:val="20"/>
                <w:szCs w:val="20"/>
              </w:rPr>
            </w:pPr>
            <w:r w:rsidRPr="007F2477">
              <w:rPr>
                <w:sz w:val="20"/>
                <w:szCs w:val="20"/>
              </w:rPr>
              <w:t>0.60</w:t>
            </w:r>
          </w:p>
        </w:tc>
        <w:tc>
          <w:tcPr>
            <w:tcW w:w="776" w:type="pct"/>
            <w:tcBorders>
              <w:top w:val="nil"/>
              <w:left w:val="nil"/>
              <w:bottom w:val="nil"/>
              <w:right w:val="nil"/>
            </w:tcBorders>
            <w:vAlign w:val="center"/>
          </w:tcPr>
          <w:p w14:paraId="0AEFD5A3" w14:textId="77777777" w:rsidR="00ED7339" w:rsidRPr="007F2477" w:rsidRDefault="00ED7339" w:rsidP="007F2477">
            <w:pPr>
              <w:pStyle w:val="TCTableBody"/>
              <w:rPr>
                <w:sz w:val="20"/>
                <w:szCs w:val="20"/>
              </w:rPr>
            </w:pPr>
            <w:r w:rsidRPr="007F2477">
              <w:rPr>
                <w:sz w:val="20"/>
                <w:szCs w:val="20"/>
              </w:rPr>
              <w:t>0.69</w:t>
            </w:r>
          </w:p>
        </w:tc>
        <w:tc>
          <w:tcPr>
            <w:tcW w:w="713" w:type="pct"/>
            <w:tcBorders>
              <w:top w:val="nil"/>
              <w:left w:val="nil"/>
              <w:bottom w:val="nil"/>
              <w:right w:val="nil"/>
            </w:tcBorders>
            <w:vAlign w:val="center"/>
          </w:tcPr>
          <w:p w14:paraId="2DE38810" w14:textId="77777777" w:rsidR="00ED7339" w:rsidRPr="007F2477" w:rsidRDefault="00ED7339" w:rsidP="007F2477">
            <w:pPr>
              <w:pStyle w:val="TCTableBody"/>
              <w:rPr>
                <w:sz w:val="20"/>
                <w:szCs w:val="20"/>
              </w:rPr>
            </w:pPr>
            <w:r w:rsidRPr="007F2477">
              <w:rPr>
                <w:sz w:val="20"/>
                <w:szCs w:val="20"/>
              </w:rPr>
              <w:t>0.89</w:t>
            </w:r>
          </w:p>
        </w:tc>
        <w:tc>
          <w:tcPr>
            <w:tcW w:w="854" w:type="pct"/>
            <w:tcBorders>
              <w:top w:val="nil"/>
              <w:left w:val="nil"/>
              <w:bottom w:val="nil"/>
              <w:right w:val="nil"/>
            </w:tcBorders>
            <w:vAlign w:val="center"/>
          </w:tcPr>
          <w:p w14:paraId="0CE789FC" w14:textId="77777777" w:rsidR="00ED7339" w:rsidRPr="007F2477" w:rsidRDefault="00ED7339" w:rsidP="007F2477">
            <w:pPr>
              <w:pStyle w:val="TCTableBody"/>
              <w:rPr>
                <w:sz w:val="20"/>
                <w:szCs w:val="20"/>
              </w:rPr>
            </w:pPr>
            <w:r w:rsidRPr="007F2477">
              <w:rPr>
                <w:sz w:val="20"/>
                <w:szCs w:val="20"/>
              </w:rPr>
              <w:t>0.79</w:t>
            </w:r>
          </w:p>
        </w:tc>
      </w:tr>
      <w:tr w:rsidR="00ED7339" w:rsidRPr="007F2477" w14:paraId="56D7F4CA" w14:textId="77777777" w:rsidTr="00F8482B">
        <w:trPr>
          <w:cantSplit/>
          <w:trHeight w:hRule="exact" w:val="284"/>
          <w:jc w:val="center"/>
        </w:trPr>
        <w:tc>
          <w:tcPr>
            <w:tcW w:w="1181" w:type="pct"/>
            <w:tcBorders>
              <w:top w:val="nil"/>
              <w:left w:val="nil"/>
              <w:bottom w:val="nil"/>
              <w:right w:val="nil"/>
            </w:tcBorders>
            <w:vAlign w:val="center"/>
          </w:tcPr>
          <w:p w14:paraId="422AAD4B" w14:textId="77777777" w:rsidR="00ED7339" w:rsidRPr="007F2477" w:rsidRDefault="00ED7339" w:rsidP="007F2477">
            <w:pPr>
              <w:pStyle w:val="TCTableBody"/>
              <w:rPr>
                <w:color w:val="000000"/>
                <w:sz w:val="20"/>
                <w:szCs w:val="20"/>
              </w:rPr>
            </w:pPr>
            <w:r w:rsidRPr="007F2477">
              <w:rPr>
                <w:color w:val="000000"/>
                <w:sz w:val="20"/>
                <w:szCs w:val="20"/>
              </w:rPr>
              <w:t>CDK-CART</w:t>
            </w:r>
          </w:p>
        </w:tc>
        <w:tc>
          <w:tcPr>
            <w:tcW w:w="744" w:type="pct"/>
            <w:tcBorders>
              <w:top w:val="nil"/>
              <w:left w:val="nil"/>
              <w:bottom w:val="nil"/>
              <w:right w:val="nil"/>
            </w:tcBorders>
            <w:vAlign w:val="center"/>
          </w:tcPr>
          <w:p w14:paraId="7A46E990" w14:textId="77777777" w:rsidR="00ED7339" w:rsidRPr="007F2477" w:rsidRDefault="00ED7339" w:rsidP="007F2477">
            <w:pPr>
              <w:pStyle w:val="TCTableBody"/>
              <w:rPr>
                <w:sz w:val="20"/>
                <w:szCs w:val="20"/>
              </w:rPr>
            </w:pPr>
            <w:r w:rsidRPr="007F2477">
              <w:rPr>
                <w:sz w:val="20"/>
                <w:szCs w:val="20"/>
              </w:rPr>
              <w:t>0.70</w:t>
            </w:r>
          </w:p>
        </w:tc>
        <w:tc>
          <w:tcPr>
            <w:tcW w:w="732" w:type="pct"/>
            <w:tcBorders>
              <w:top w:val="nil"/>
              <w:left w:val="nil"/>
              <w:bottom w:val="nil"/>
              <w:right w:val="nil"/>
            </w:tcBorders>
            <w:vAlign w:val="center"/>
          </w:tcPr>
          <w:p w14:paraId="0D7B38EB" w14:textId="77777777" w:rsidR="00ED7339" w:rsidRPr="007F2477" w:rsidRDefault="00ED7339" w:rsidP="007F2477">
            <w:pPr>
              <w:pStyle w:val="TCTableBody"/>
              <w:rPr>
                <w:sz w:val="20"/>
                <w:szCs w:val="20"/>
              </w:rPr>
            </w:pPr>
            <w:r w:rsidRPr="007F2477">
              <w:rPr>
                <w:sz w:val="20"/>
                <w:szCs w:val="20"/>
              </w:rPr>
              <w:t>0.41</w:t>
            </w:r>
          </w:p>
        </w:tc>
        <w:tc>
          <w:tcPr>
            <w:tcW w:w="776" w:type="pct"/>
            <w:tcBorders>
              <w:top w:val="nil"/>
              <w:left w:val="nil"/>
              <w:bottom w:val="nil"/>
              <w:right w:val="nil"/>
            </w:tcBorders>
            <w:vAlign w:val="center"/>
          </w:tcPr>
          <w:p w14:paraId="4B434FBC" w14:textId="77777777" w:rsidR="00ED7339" w:rsidRPr="007F2477" w:rsidRDefault="00ED7339" w:rsidP="007F2477">
            <w:pPr>
              <w:pStyle w:val="TCTableBody"/>
              <w:rPr>
                <w:sz w:val="20"/>
                <w:szCs w:val="20"/>
              </w:rPr>
            </w:pPr>
            <w:r w:rsidRPr="007F2477">
              <w:rPr>
                <w:sz w:val="20"/>
                <w:szCs w:val="20"/>
              </w:rPr>
              <w:t>0.52</w:t>
            </w:r>
          </w:p>
        </w:tc>
        <w:tc>
          <w:tcPr>
            <w:tcW w:w="713" w:type="pct"/>
            <w:tcBorders>
              <w:top w:val="nil"/>
              <w:left w:val="nil"/>
              <w:bottom w:val="nil"/>
              <w:right w:val="nil"/>
            </w:tcBorders>
            <w:vAlign w:val="center"/>
          </w:tcPr>
          <w:p w14:paraId="7056BA42" w14:textId="77777777" w:rsidR="00ED7339" w:rsidRPr="007F2477" w:rsidRDefault="00ED7339" w:rsidP="007F2477">
            <w:pPr>
              <w:pStyle w:val="TCTableBody"/>
              <w:rPr>
                <w:sz w:val="20"/>
                <w:szCs w:val="20"/>
              </w:rPr>
            </w:pPr>
            <w:r w:rsidRPr="007F2477">
              <w:rPr>
                <w:sz w:val="20"/>
                <w:szCs w:val="20"/>
              </w:rPr>
              <w:t>0.87</w:t>
            </w:r>
          </w:p>
        </w:tc>
        <w:tc>
          <w:tcPr>
            <w:tcW w:w="854" w:type="pct"/>
            <w:tcBorders>
              <w:top w:val="nil"/>
              <w:left w:val="nil"/>
              <w:bottom w:val="nil"/>
              <w:right w:val="nil"/>
            </w:tcBorders>
            <w:vAlign w:val="center"/>
          </w:tcPr>
          <w:p w14:paraId="4A346372" w14:textId="77777777" w:rsidR="00ED7339" w:rsidRPr="007F2477" w:rsidRDefault="00ED7339" w:rsidP="007F2477">
            <w:pPr>
              <w:pStyle w:val="TCTableBody"/>
              <w:rPr>
                <w:sz w:val="20"/>
                <w:szCs w:val="20"/>
              </w:rPr>
            </w:pPr>
            <w:r w:rsidRPr="007F2477">
              <w:rPr>
                <w:sz w:val="20"/>
                <w:szCs w:val="20"/>
              </w:rPr>
              <w:t>0.79</w:t>
            </w:r>
          </w:p>
        </w:tc>
      </w:tr>
      <w:tr w:rsidR="00ED7339" w:rsidRPr="007F2477" w14:paraId="05152AD3" w14:textId="77777777" w:rsidTr="00F8482B">
        <w:trPr>
          <w:cantSplit/>
          <w:trHeight w:hRule="exact" w:val="284"/>
          <w:jc w:val="center"/>
        </w:trPr>
        <w:tc>
          <w:tcPr>
            <w:tcW w:w="1181" w:type="pct"/>
            <w:tcBorders>
              <w:top w:val="nil"/>
              <w:left w:val="nil"/>
              <w:bottom w:val="nil"/>
              <w:right w:val="nil"/>
            </w:tcBorders>
            <w:vAlign w:val="center"/>
          </w:tcPr>
          <w:p w14:paraId="35D6C432" w14:textId="77777777" w:rsidR="00ED7339" w:rsidRPr="007F2477" w:rsidRDefault="00ED7339" w:rsidP="007F2477">
            <w:pPr>
              <w:pStyle w:val="TCTableBody"/>
              <w:rPr>
                <w:color w:val="000000"/>
                <w:sz w:val="20"/>
                <w:szCs w:val="20"/>
              </w:rPr>
            </w:pPr>
            <w:r w:rsidRPr="007F2477">
              <w:rPr>
                <w:color w:val="000000"/>
                <w:sz w:val="20"/>
                <w:szCs w:val="20"/>
              </w:rPr>
              <w:t>CDK-MARS</w:t>
            </w:r>
          </w:p>
        </w:tc>
        <w:tc>
          <w:tcPr>
            <w:tcW w:w="744" w:type="pct"/>
            <w:tcBorders>
              <w:top w:val="nil"/>
              <w:left w:val="nil"/>
              <w:bottom w:val="nil"/>
              <w:right w:val="nil"/>
            </w:tcBorders>
            <w:vAlign w:val="center"/>
          </w:tcPr>
          <w:p w14:paraId="0B3191B4" w14:textId="77777777" w:rsidR="00ED7339" w:rsidRPr="007F2477" w:rsidRDefault="00ED7339" w:rsidP="007F2477">
            <w:pPr>
              <w:pStyle w:val="TCTableBody"/>
              <w:rPr>
                <w:sz w:val="20"/>
                <w:szCs w:val="20"/>
              </w:rPr>
            </w:pPr>
            <w:r w:rsidRPr="007F2477">
              <w:rPr>
                <w:sz w:val="20"/>
                <w:szCs w:val="20"/>
              </w:rPr>
              <w:t>0.76</w:t>
            </w:r>
          </w:p>
        </w:tc>
        <w:tc>
          <w:tcPr>
            <w:tcW w:w="732" w:type="pct"/>
            <w:tcBorders>
              <w:top w:val="nil"/>
              <w:left w:val="nil"/>
              <w:bottom w:val="nil"/>
              <w:right w:val="nil"/>
            </w:tcBorders>
            <w:vAlign w:val="center"/>
          </w:tcPr>
          <w:p w14:paraId="07AF4A36" w14:textId="77777777" w:rsidR="00ED7339" w:rsidRPr="007F2477" w:rsidRDefault="00ED7339" w:rsidP="007F2477">
            <w:pPr>
              <w:pStyle w:val="TCTableBody"/>
              <w:rPr>
                <w:sz w:val="20"/>
                <w:szCs w:val="20"/>
              </w:rPr>
            </w:pPr>
            <w:r w:rsidRPr="007F2477">
              <w:rPr>
                <w:sz w:val="20"/>
                <w:szCs w:val="20"/>
              </w:rPr>
              <w:t>0.53</w:t>
            </w:r>
          </w:p>
        </w:tc>
        <w:tc>
          <w:tcPr>
            <w:tcW w:w="776" w:type="pct"/>
            <w:tcBorders>
              <w:top w:val="nil"/>
              <w:left w:val="nil"/>
              <w:bottom w:val="nil"/>
              <w:right w:val="nil"/>
            </w:tcBorders>
            <w:vAlign w:val="center"/>
          </w:tcPr>
          <w:p w14:paraId="6ABEA659" w14:textId="77777777" w:rsidR="00ED7339" w:rsidRPr="007F2477" w:rsidRDefault="00ED7339" w:rsidP="007F2477">
            <w:pPr>
              <w:pStyle w:val="TCTableBody"/>
              <w:rPr>
                <w:sz w:val="20"/>
                <w:szCs w:val="20"/>
              </w:rPr>
            </w:pPr>
            <w:r w:rsidRPr="007F2477">
              <w:rPr>
                <w:sz w:val="20"/>
                <w:szCs w:val="20"/>
              </w:rPr>
              <w:t>0.63</w:t>
            </w:r>
          </w:p>
        </w:tc>
        <w:tc>
          <w:tcPr>
            <w:tcW w:w="713" w:type="pct"/>
            <w:tcBorders>
              <w:top w:val="nil"/>
              <w:left w:val="nil"/>
              <w:bottom w:val="nil"/>
              <w:right w:val="nil"/>
            </w:tcBorders>
            <w:vAlign w:val="center"/>
          </w:tcPr>
          <w:p w14:paraId="2F008F08" w14:textId="77777777" w:rsidR="00ED7339" w:rsidRPr="007F2477" w:rsidRDefault="00ED7339" w:rsidP="007F2477">
            <w:pPr>
              <w:pStyle w:val="TCTableBody"/>
              <w:rPr>
                <w:sz w:val="20"/>
                <w:szCs w:val="20"/>
              </w:rPr>
            </w:pPr>
            <w:r w:rsidRPr="007F2477">
              <w:rPr>
                <w:sz w:val="20"/>
                <w:szCs w:val="20"/>
              </w:rPr>
              <w:t>0.88</w:t>
            </w:r>
          </w:p>
        </w:tc>
        <w:tc>
          <w:tcPr>
            <w:tcW w:w="854" w:type="pct"/>
            <w:tcBorders>
              <w:top w:val="nil"/>
              <w:left w:val="nil"/>
              <w:bottom w:val="nil"/>
              <w:right w:val="nil"/>
            </w:tcBorders>
            <w:vAlign w:val="center"/>
          </w:tcPr>
          <w:p w14:paraId="437BF28F" w14:textId="77777777" w:rsidR="00ED7339" w:rsidRPr="007F2477" w:rsidRDefault="00ED7339" w:rsidP="007F2477">
            <w:pPr>
              <w:pStyle w:val="TCTableBody"/>
              <w:rPr>
                <w:sz w:val="20"/>
                <w:szCs w:val="20"/>
              </w:rPr>
            </w:pPr>
            <w:r w:rsidRPr="007F2477">
              <w:rPr>
                <w:sz w:val="20"/>
                <w:szCs w:val="20"/>
              </w:rPr>
              <w:t>0.79</w:t>
            </w:r>
          </w:p>
        </w:tc>
      </w:tr>
      <w:tr w:rsidR="00ED7339" w:rsidRPr="007F2477" w14:paraId="3173D037" w14:textId="77777777" w:rsidTr="00F8482B">
        <w:trPr>
          <w:cantSplit/>
          <w:trHeight w:hRule="exact" w:val="284"/>
          <w:jc w:val="center"/>
        </w:trPr>
        <w:tc>
          <w:tcPr>
            <w:tcW w:w="1181" w:type="pct"/>
            <w:tcBorders>
              <w:top w:val="nil"/>
              <w:left w:val="nil"/>
              <w:bottom w:val="nil"/>
              <w:right w:val="nil"/>
            </w:tcBorders>
            <w:vAlign w:val="center"/>
          </w:tcPr>
          <w:p w14:paraId="18189016" w14:textId="77777777" w:rsidR="00ED7339" w:rsidRPr="007F2477" w:rsidRDefault="00ED7339" w:rsidP="007F2477">
            <w:pPr>
              <w:pStyle w:val="TCTableBody"/>
              <w:rPr>
                <w:color w:val="000000"/>
                <w:sz w:val="20"/>
                <w:szCs w:val="20"/>
              </w:rPr>
            </w:pPr>
            <w:r w:rsidRPr="007F2477">
              <w:rPr>
                <w:color w:val="000000"/>
                <w:sz w:val="20"/>
                <w:szCs w:val="20"/>
              </w:rPr>
              <w:t>CDK-MLP</w:t>
            </w:r>
          </w:p>
        </w:tc>
        <w:tc>
          <w:tcPr>
            <w:tcW w:w="744" w:type="pct"/>
            <w:tcBorders>
              <w:top w:val="nil"/>
              <w:left w:val="nil"/>
              <w:bottom w:val="nil"/>
              <w:right w:val="nil"/>
            </w:tcBorders>
            <w:vAlign w:val="center"/>
          </w:tcPr>
          <w:p w14:paraId="015C4EA6" w14:textId="77777777" w:rsidR="00ED7339" w:rsidRPr="007F2477" w:rsidRDefault="00ED7339" w:rsidP="007F2477">
            <w:pPr>
              <w:pStyle w:val="TCTableBody"/>
              <w:rPr>
                <w:sz w:val="20"/>
                <w:szCs w:val="20"/>
              </w:rPr>
            </w:pPr>
            <w:r w:rsidRPr="007F2477">
              <w:rPr>
                <w:sz w:val="20"/>
                <w:szCs w:val="20"/>
              </w:rPr>
              <w:t>0.78</w:t>
            </w:r>
          </w:p>
        </w:tc>
        <w:tc>
          <w:tcPr>
            <w:tcW w:w="732" w:type="pct"/>
            <w:tcBorders>
              <w:top w:val="nil"/>
              <w:left w:val="nil"/>
              <w:bottom w:val="nil"/>
              <w:right w:val="nil"/>
            </w:tcBorders>
            <w:vAlign w:val="center"/>
          </w:tcPr>
          <w:p w14:paraId="4D41E1B0" w14:textId="77777777" w:rsidR="00ED7339" w:rsidRPr="007F2477" w:rsidRDefault="00ED7339" w:rsidP="007F2477">
            <w:pPr>
              <w:pStyle w:val="TCTableBody"/>
              <w:rPr>
                <w:sz w:val="20"/>
                <w:szCs w:val="20"/>
              </w:rPr>
            </w:pPr>
            <w:r w:rsidRPr="007F2477">
              <w:rPr>
                <w:sz w:val="20"/>
                <w:szCs w:val="20"/>
              </w:rPr>
              <w:t>0.56</w:t>
            </w:r>
          </w:p>
        </w:tc>
        <w:tc>
          <w:tcPr>
            <w:tcW w:w="776" w:type="pct"/>
            <w:tcBorders>
              <w:top w:val="nil"/>
              <w:left w:val="nil"/>
              <w:bottom w:val="nil"/>
              <w:right w:val="nil"/>
            </w:tcBorders>
            <w:vAlign w:val="center"/>
          </w:tcPr>
          <w:p w14:paraId="737BFD4B" w14:textId="77777777" w:rsidR="00ED7339" w:rsidRPr="007F2477" w:rsidRDefault="00ED7339" w:rsidP="007F2477">
            <w:pPr>
              <w:pStyle w:val="TCTableBody"/>
              <w:rPr>
                <w:sz w:val="20"/>
                <w:szCs w:val="20"/>
              </w:rPr>
            </w:pPr>
            <w:r w:rsidRPr="007F2477">
              <w:rPr>
                <w:sz w:val="20"/>
                <w:szCs w:val="20"/>
              </w:rPr>
              <w:t>0.70</w:t>
            </w:r>
          </w:p>
        </w:tc>
        <w:tc>
          <w:tcPr>
            <w:tcW w:w="713" w:type="pct"/>
            <w:tcBorders>
              <w:top w:val="nil"/>
              <w:left w:val="nil"/>
              <w:bottom w:val="nil"/>
              <w:right w:val="nil"/>
            </w:tcBorders>
            <w:vAlign w:val="center"/>
          </w:tcPr>
          <w:p w14:paraId="76B1222D" w14:textId="77777777" w:rsidR="00ED7339" w:rsidRPr="007F2477" w:rsidRDefault="00ED7339" w:rsidP="007F2477">
            <w:pPr>
              <w:pStyle w:val="TCTableBody"/>
              <w:rPr>
                <w:sz w:val="20"/>
                <w:szCs w:val="20"/>
              </w:rPr>
            </w:pPr>
            <w:r w:rsidRPr="007F2477">
              <w:rPr>
                <w:sz w:val="20"/>
                <w:szCs w:val="20"/>
              </w:rPr>
              <w:t>0.86</w:t>
            </w:r>
          </w:p>
        </w:tc>
        <w:tc>
          <w:tcPr>
            <w:tcW w:w="854" w:type="pct"/>
            <w:tcBorders>
              <w:top w:val="nil"/>
              <w:left w:val="nil"/>
              <w:bottom w:val="nil"/>
              <w:right w:val="nil"/>
            </w:tcBorders>
            <w:vAlign w:val="center"/>
          </w:tcPr>
          <w:p w14:paraId="047902F9" w14:textId="77777777" w:rsidR="00ED7339" w:rsidRPr="007F2477" w:rsidRDefault="00ED7339" w:rsidP="007F2477">
            <w:pPr>
              <w:pStyle w:val="TCTableBody"/>
              <w:rPr>
                <w:sz w:val="20"/>
                <w:szCs w:val="20"/>
              </w:rPr>
            </w:pPr>
            <w:r w:rsidRPr="007F2477">
              <w:rPr>
                <w:sz w:val="20"/>
                <w:szCs w:val="20"/>
              </w:rPr>
              <w:t>0.79</w:t>
            </w:r>
          </w:p>
        </w:tc>
      </w:tr>
      <w:tr w:rsidR="00ED7339" w:rsidRPr="007F2477" w14:paraId="69821410" w14:textId="77777777" w:rsidTr="00F8482B">
        <w:trPr>
          <w:cantSplit/>
          <w:trHeight w:hRule="exact" w:val="284"/>
          <w:jc w:val="center"/>
        </w:trPr>
        <w:tc>
          <w:tcPr>
            <w:tcW w:w="1181" w:type="pct"/>
            <w:tcBorders>
              <w:top w:val="nil"/>
              <w:left w:val="nil"/>
              <w:bottom w:val="nil"/>
              <w:right w:val="nil"/>
            </w:tcBorders>
            <w:vAlign w:val="center"/>
          </w:tcPr>
          <w:p w14:paraId="4307ABF1" w14:textId="77777777" w:rsidR="00ED7339" w:rsidRPr="007F2477" w:rsidRDefault="00ED7339" w:rsidP="007F2477">
            <w:pPr>
              <w:pStyle w:val="TCTableBody"/>
              <w:rPr>
                <w:color w:val="000000"/>
                <w:sz w:val="20"/>
                <w:szCs w:val="20"/>
              </w:rPr>
            </w:pPr>
            <w:r w:rsidRPr="007F2477">
              <w:rPr>
                <w:color w:val="000000"/>
                <w:sz w:val="20"/>
                <w:szCs w:val="20"/>
              </w:rPr>
              <w:t>Dragon-GBM</w:t>
            </w:r>
          </w:p>
        </w:tc>
        <w:tc>
          <w:tcPr>
            <w:tcW w:w="744" w:type="pct"/>
            <w:tcBorders>
              <w:top w:val="nil"/>
              <w:left w:val="nil"/>
              <w:bottom w:val="nil"/>
              <w:right w:val="nil"/>
            </w:tcBorders>
            <w:vAlign w:val="center"/>
          </w:tcPr>
          <w:p w14:paraId="185C0DDA" w14:textId="77777777" w:rsidR="00ED7339" w:rsidRPr="007F2477" w:rsidRDefault="00ED7339" w:rsidP="007F2477">
            <w:pPr>
              <w:pStyle w:val="TCTableBody"/>
              <w:rPr>
                <w:sz w:val="20"/>
                <w:szCs w:val="20"/>
              </w:rPr>
            </w:pPr>
            <w:r w:rsidRPr="007F2477">
              <w:rPr>
                <w:sz w:val="20"/>
                <w:szCs w:val="20"/>
              </w:rPr>
              <w:t>0.84</w:t>
            </w:r>
          </w:p>
        </w:tc>
        <w:tc>
          <w:tcPr>
            <w:tcW w:w="732" w:type="pct"/>
            <w:tcBorders>
              <w:top w:val="nil"/>
              <w:left w:val="nil"/>
              <w:bottom w:val="nil"/>
              <w:right w:val="nil"/>
            </w:tcBorders>
            <w:vAlign w:val="center"/>
          </w:tcPr>
          <w:p w14:paraId="1E8C1ABF" w14:textId="77777777" w:rsidR="00ED7339" w:rsidRPr="007F2477" w:rsidRDefault="00ED7339" w:rsidP="007F2477">
            <w:pPr>
              <w:pStyle w:val="TCTableBody"/>
              <w:rPr>
                <w:sz w:val="20"/>
                <w:szCs w:val="20"/>
              </w:rPr>
            </w:pPr>
            <w:r w:rsidRPr="007F2477">
              <w:rPr>
                <w:sz w:val="20"/>
                <w:szCs w:val="20"/>
              </w:rPr>
              <w:t>0.70</w:t>
            </w:r>
          </w:p>
        </w:tc>
        <w:tc>
          <w:tcPr>
            <w:tcW w:w="776" w:type="pct"/>
            <w:tcBorders>
              <w:top w:val="nil"/>
              <w:left w:val="nil"/>
              <w:bottom w:val="nil"/>
              <w:right w:val="nil"/>
            </w:tcBorders>
            <w:vAlign w:val="center"/>
          </w:tcPr>
          <w:p w14:paraId="7FEACDDA" w14:textId="77777777" w:rsidR="00ED7339" w:rsidRPr="007F2477" w:rsidRDefault="00ED7339" w:rsidP="007F2477">
            <w:pPr>
              <w:pStyle w:val="TCTableBody"/>
              <w:rPr>
                <w:sz w:val="20"/>
                <w:szCs w:val="20"/>
              </w:rPr>
            </w:pPr>
            <w:r w:rsidRPr="007F2477">
              <w:rPr>
                <w:sz w:val="20"/>
                <w:szCs w:val="20"/>
              </w:rPr>
              <w:t>0.76</w:t>
            </w:r>
          </w:p>
        </w:tc>
        <w:tc>
          <w:tcPr>
            <w:tcW w:w="713" w:type="pct"/>
            <w:tcBorders>
              <w:top w:val="nil"/>
              <w:left w:val="nil"/>
              <w:bottom w:val="nil"/>
              <w:right w:val="nil"/>
            </w:tcBorders>
            <w:vAlign w:val="center"/>
          </w:tcPr>
          <w:p w14:paraId="6DE8146F" w14:textId="77777777" w:rsidR="00ED7339" w:rsidRPr="007F2477" w:rsidRDefault="00ED7339" w:rsidP="007F2477">
            <w:pPr>
              <w:pStyle w:val="TCTableBody"/>
              <w:rPr>
                <w:sz w:val="20"/>
                <w:szCs w:val="20"/>
              </w:rPr>
            </w:pPr>
            <w:r w:rsidRPr="007F2477">
              <w:rPr>
                <w:sz w:val="20"/>
                <w:szCs w:val="20"/>
              </w:rPr>
              <w:t>0.93</w:t>
            </w:r>
          </w:p>
        </w:tc>
        <w:tc>
          <w:tcPr>
            <w:tcW w:w="854" w:type="pct"/>
            <w:tcBorders>
              <w:top w:val="nil"/>
              <w:left w:val="nil"/>
              <w:bottom w:val="nil"/>
              <w:right w:val="nil"/>
            </w:tcBorders>
            <w:vAlign w:val="center"/>
          </w:tcPr>
          <w:p w14:paraId="7B64EA6B" w14:textId="77777777" w:rsidR="00ED7339" w:rsidRPr="007F2477" w:rsidRDefault="00ED7339" w:rsidP="007F2477">
            <w:pPr>
              <w:pStyle w:val="TCTableBody"/>
              <w:rPr>
                <w:sz w:val="20"/>
                <w:szCs w:val="20"/>
              </w:rPr>
            </w:pPr>
            <w:r w:rsidRPr="007F2477">
              <w:rPr>
                <w:sz w:val="20"/>
                <w:szCs w:val="20"/>
              </w:rPr>
              <w:t>0.70</w:t>
            </w:r>
          </w:p>
        </w:tc>
      </w:tr>
      <w:tr w:rsidR="00ED7339" w:rsidRPr="007F2477" w14:paraId="0EAB2838" w14:textId="77777777" w:rsidTr="00F8482B">
        <w:trPr>
          <w:cantSplit/>
          <w:trHeight w:hRule="exact" w:val="284"/>
          <w:jc w:val="center"/>
        </w:trPr>
        <w:tc>
          <w:tcPr>
            <w:tcW w:w="1181" w:type="pct"/>
            <w:tcBorders>
              <w:top w:val="nil"/>
              <w:left w:val="nil"/>
              <w:bottom w:val="nil"/>
              <w:right w:val="nil"/>
            </w:tcBorders>
            <w:vAlign w:val="center"/>
          </w:tcPr>
          <w:p w14:paraId="3E489A21" w14:textId="77777777" w:rsidR="00ED7339" w:rsidRPr="007F2477" w:rsidRDefault="00ED7339" w:rsidP="007F2477">
            <w:pPr>
              <w:pStyle w:val="TCTableBody"/>
              <w:rPr>
                <w:bCs/>
                <w:color w:val="000000"/>
                <w:sz w:val="20"/>
                <w:szCs w:val="20"/>
              </w:rPr>
            </w:pPr>
            <w:r w:rsidRPr="007F2477">
              <w:rPr>
                <w:bCs/>
                <w:color w:val="000000"/>
                <w:sz w:val="20"/>
                <w:szCs w:val="20"/>
              </w:rPr>
              <w:t>Dragon-SVM</w:t>
            </w:r>
          </w:p>
        </w:tc>
        <w:tc>
          <w:tcPr>
            <w:tcW w:w="744" w:type="pct"/>
            <w:tcBorders>
              <w:top w:val="nil"/>
              <w:left w:val="nil"/>
              <w:bottom w:val="nil"/>
              <w:right w:val="nil"/>
            </w:tcBorders>
            <w:vAlign w:val="center"/>
          </w:tcPr>
          <w:p w14:paraId="024DC88C" w14:textId="77777777" w:rsidR="00ED7339" w:rsidRPr="007F2477" w:rsidRDefault="00ED7339" w:rsidP="007F2477">
            <w:pPr>
              <w:pStyle w:val="TCTableBody"/>
              <w:rPr>
                <w:sz w:val="20"/>
                <w:szCs w:val="20"/>
              </w:rPr>
            </w:pPr>
            <w:r w:rsidRPr="007F2477">
              <w:rPr>
                <w:sz w:val="20"/>
                <w:szCs w:val="20"/>
              </w:rPr>
              <w:t>0.85</w:t>
            </w:r>
          </w:p>
        </w:tc>
        <w:tc>
          <w:tcPr>
            <w:tcW w:w="732" w:type="pct"/>
            <w:tcBorders>
              <w:top w:val="nil"/>
              <w:left w:val="nil"/>
              <w:bottom w:val="nil"/>
              <w:right w:val="nil"/>
            </w:tcBorders>
            <w:vAlign w:val="center"/>
          </w:tcPr>
          <w:p w14:paraId="7D134D31" w14:textId="77777777" w:rsidR="00ED7339" w:rsidRPr="007F2477" w:rsidRDefault="00ED7339" w:rsidP="007F2477">
            <w:pPr>
              <w:pStyle w:val="TCTableBody"/>
              <w:rPr>
                <w:sz w:val="20"/>
                <w:szCs w:val="20"/>
              </w:rPr>
            </w:pPr>
            <w:r w:rsidRPr="007F2477">
              <w:rPr>
                <w:sz w:val="20"/>
                <w:szCs w:val="20"/>
              </w:rPr>
              <w:t>0.72</w:t>
            </w:r>
          </w:p>
        </w:tc>
        <w:tc>
          <w:tcPr>
            <w:tcW w:w="776" w:type="pct"/>
            <w:tcBorders>
              <w:top w:val="nil"/>
              <w:left w:val="nil"/>
              <w:bottom w:val="nil"/>
              <w:right w:val="nil"/>
            </w:tcBorders>
            <w:vAlign w:val="center"/>
          </w:tcPr>
          <w:p w14:paraId="688542B1" w14:textId="77777777" w:rsidR="00ED7339" w:rsidRPr="007F2477" w:rsidRDefault="00ED7339" w:rsidP="007F2477">
            <w:pPr>
              <w:pStyle w:val="TCTableBody"/>
              <w:rPr>
                <w:sz w:val="20"/>
                <w:szCs w:val="20"/>
              </w:rPr>
            </w:pPr>
            <w:r w:rsidRPr="007F2477">
              <w:rPr>
                <w:sz w:val="20"/>
                <w:szCs w:val="20"/>
              </w:rPr>
              <w:t>0.78</w:t>
            </w:r>
          </w:p>
        </w:tc>
        <w:tc>
          <w:tcPr>
            <w:tcW w:w="713" w:type="pct"/>
            <w:tcBorders>
              <w:top w:val="nil"/>
              <w:left w:val="nil"/>
              <w:bottom w:val="nil"/>
              <w:right w:val="nil"/>
            </w:tcBorders>
            <w:vAlign w:val="center"/>
          </w:tcPr>
          <w:p w14:paraId="5B5C74D0" w14:textId="77777777" w:rsidR="00ED7339" w:rsidRPr="007F2477" w:rsidRDefault="00ED7339" w:rsidP="007F2477">
            <w:pPr>
              <w:pStyle w:val="TCTableBody"/>
              <w:rPr>
                <w:sz w:val="20"/>
                <w:szCs w:val="20"/>
              </w:rPr>
            </w:pPr>
            <w:r w:rsidRPr="007F2477">
              <w:rPr>
                <w:sz w:val="20"/>
                <w:szCs w:val="20"/>
              </w:rPr>
              <w:t>0.93</w:t>
            </w:r>
          </w:p>
        </w:tc>
        <w:tc>
          <w:tcPr>
            <w:tcW w:w="854" w:type="pct"/>
            <w:tcBorders>
              <w:top w:val="nil"/>
              <w:left w:val="nil"/>
              <w:bottom w:val="nil"/>
              <w:right w:val="nil"/>
            </w:tcBorders>
            <w:vAlign w:val="center"/>
          </w:tcPr>
          <w:p w14:paraId="04FA3AB7" w14:textId="77777777" w:rsidR="00ED7339" w:rsidRPr="007F2477" w:rsidRDefault="00ED7339" w:rsidP="007F2477">
            <w:pPr>
              <w:pStyle w:val="TCTableBody"/>
              <w:rPr>
                <w:sz w:val="20"/>
                <w:szCs w:val="20"/>
              </w:rPr>
            </w:pPr>
            <w:r w:rsidRPr="007F2477">
              <w:rPr>
                <w:sz w:val="20"/>
                <w:szCs w:val="20"/>
              </w:rPr>
              <w:t>0.70</w:t>
            </w:r>
          </w:p>
        </w:tc>
      </w:tr>
      <w:tr w:rsidR="00ED7339" w:rsidRPr="007F2477" w14:paraId="7BF0117F" w14:textId="77777777" w:rsidTr="00F8482B">
        <w:trPr>
          <w:cantSplit/>
          <w:trHeight w:hRule="exact" w:val="284"/>
          <w:jc w:val="center"/>
        </w:trPr>
        <w:tc>
          <w:tcPr>
            <w:tcW w:w="1181" w:type="pct"/>
            <w:tcBorders>
              <w:top w:val="nil"/>
              <w:left w:val="nil"/>
              <w:bottom w:val="nil"/>
              <w:right w:val="nil"/>
            </w:tcBorders>
            <w:vAlign w:val="center"/>
          </w:tcPr>
          <w:p w14:paraId="5732A67D" w14:textId="77777777" w:rsidR="00ED7339" w:rsidRPr="007F2477" w:rsidRDefault="00ED7339" w:rsidP="007F2477">
            <w:pPr>
              <w:pStyle w:val="TCTableBody"/>
              <w:rPr>
                <w:color w:val="000000"/>
                <w:sz w:val="20"/>
                <w:szCs w:val="20"/>
              </w:rPr>
            </w:pPr>
            <w:r w:rsidRPr="007F2477">
              <w:rPr>
                <w:color w:val="000000"/>
                <w:sz w:val="20"/>
                <w:szCs w:val="20"/>
              </w:rPr>
              <w:t>Dragon-RF</w:t>
            </w:r>
          </w:p>
        </w:tc>
        <w:tc>
          <w:tcPr>
            <w:tcW w:w="744" w:type="pct"/>
            <w:tcBorders>
              <w:top w:val="nil"/>
              <w:left w:val="nil"/>
              <w:bottom w:val="nil"/>
              <w:right w:val="nil"/>
            </w:tcBorders>
            <w:vAlign w:val="center"/>
          </w:tcPr>
          <w:p w14:paraId="4D29E173" w14:textId="77777777" w:rsidR="00ED7339" w:rsidRPr="007F2477" w:rsidRDefault="00ED7339" w:rsidP="007F2477">
            <w:pPr>
              <w:pStyle w:val="TCTableBody"/>
              <w:rPr>
                <w:sz w:val="20"/>
                <w:szCs w:val="20"/>
              </w:rPr>
            </w:pPr>
            <w:r w:rsidRPr="007F2477">
              <w:rPr>
                <w:sz w:val="20"/>
                <w:szCs w:val="20"/>
              </w:rPr>
              <w:t>0.84</w:t>
            </w:r>
          </w:p>
        </w:tc>
        <w:tc>
          <w:tcPr>
            <w:tcW w:w="732" w:type="pct"/>
            <w:tcBorders>
              <w:top w:val="nil"/>
              <w:left w:val="nil"/>
              <w:bottom w:val="nil"/>
              <w:right w:val="nil"/>
            </w:tcBorders>
            <w:vAlign w:val="center"/>
          </w:tcPr>
          <w:p w14:paraId="5ABAE306" w14:textId="77777777" w:rsidR="00ED7339" w:rsidRPr="007F2477" w:rsidRDefault="00ED7339" w:rsidP="007F2477">
            <w:pPr>
              <w:pStyle w:val="TCTableBody"/>
              <w:rPr>
                <w:sz w:val="20"/>
                <w:szCs w:val="20"/>
              </w:rPr>
            </w:pPr>
            <w:r w:rsidRPr="007F2477">
              <w:rPr>
                <w:sz w:val="20"/>
                <w:szCs w:val="20"/>
              </w:rPr>
              <w:t>0.74</w:t>
            </w:r>
          </w:p>
        </w:tc>
        <w:tc>
          <w:tcPr>
            <w:tcW w:w="776" w:type="pct"/>
            <w:tcBorders>
              <w:top w:val="nil"/>
              <w:left w:val="nil"/>
              <w:bottom w:val="nil"/>
              <w:right w:val="nil"/>
            </w:tcBorders>
            <w:vAlign w:val="center"/>
          </w:tcPr>
          <w:p w14:paraId="4EA44CBF" w14:textId="77777777" w:rsidR="00ED7339" w:rsidRPr="007F2477" w:rsidRDefault="00ED7339" w:rsidP="007F2477">
            <w:pPr>
              <w:pStyle w:val="TCTableBody"/>
              <w:rPr>
                <w:sz w:val="20"/>
                <w:szCs w:val="20"/>
              </w:rPr>
            </w:pPr>
            <w:r w:rsidRPr="007F2477">
              <w:rPr>
                <w:sz w:val="20"/>
                <w:szCs w:val="20"/>
              </w:rPr>
              <w:t>0.74</w:t>
            </w:r>
          </w:p>
        </w:tc>
        <w:tc>
          <w:tcPr>
            <w:tcW w:w="713" w:type="pct"/>
            <w:tcBorders>
              <w:top w:val="nil"/>
              <w:left w:val="nil"/>
              <w:bottom w:val="nil"/>
              <w:right w:val="nil"/>
            </w:tcBorders>
            <w:vAlign w:val="center"/>
          </w:tcPr>
          <w:p w14:paraId="102126FD" w14:textId="77777777" w:rsidR="00ED7339" w:rsidRPr="007F2477" w:rsidRDefault="00ED7339" w:rsidP="007F2477">
            <w:pPr>
              <w:pStyle w:val="TCTableBody"/>
              <w:rPr>
                <w:sz w:val="20"/>
                <w:szCs w:val="20"/>
              </w:rPr>
            </w:pPr>
            <w:r w:rsidRPr="007F2477">
              <w:rPr>
                <w:sz w:val="20"/>
                <w:szCs w:val="20"/>
              </w:rPr>
              <w:t>0.94</w:t>
            </w:r>
          </w:p>
        </w:tc>
        <w:tc>
          <w:tcPr>
            <w:tcW w:w="854" w:type="pct"/>
            <w:tcBorders>
              <w:top w:val="nil"/>
              <w:left w:val="nil"/>
              <w:bottom w:val="nil"/>
              <w:right w:val="nil"/>
            </w:tcBorders>
            <w:vAlign w:val="center"/>
          </w:tcPr>
          <w:p w14:paraId="62E16517" w14:textId="77777777" w:rsidR="00ED7339" w:rsidRPr="007F2477" w:rsidRDefault="00ED7339" w:rsidP="007F2477">
            <w:pPr>
              <w:pStyle w:val="TCTableBody"/>
              <w:rPr>
                <w:sz w:val="20"/>
                <w:szCs w:val="20"/>
              </w:rPr>
            </w:pPr>
            <w:r w:rsidRPr="007F2477">
              <w:rPr>
                <w:sz w:val="20"/>
                <w:szCs w:val="20"/>
              </w:rPr>
              <w:t>0.70</w:t>
            </w:r>
          </w:p>
        </w:tc>
      </w:tr>
      <w:tr w:rsidR="00ED7339" w:rsidRPr="007F2477" w14:paraId="6CC0B193" w14:textId="77777777" w:rsidTr="00F8482B">
        <w:trPr>
          <w:cantSplit/>
          <w:trHeight w:hRule="exact" w:val="284"/>
          <w:jc w:val="center"/>
        </w:trPr>
        <w:tc>
          <w:tcPr>
            <w:tcW w:w="1181" w:type="pct"/>
            <w:tcBorders>
              <w:top w:val="nil"/>
              <w:left w:val="nil"/>
              <w:bottom w:val="nil"/>
              <w:right w:val="nil"/>
            </w:tcBorders>
            <w:vAlign w:val="center"/>
          </w:tcPr>
          <w:p w14:paraId="43DC35CA" w14:textId="77777777" w:rsidR="00ED7339" w:rsidRPr="007F2477" w:rsidRDefault="00ED7339" w:rsidP="007F2477">
            <w:pPr>
              <w:pStyle w:val="TCTableBody"/>
              <w:rPr>
                <w:color w:val="000000"/>
                <w:sz w:val="20"/>
                <w:szCs w:val="20"/>
              </w:rPr>
            </w:pPr>
            <w:r w:rsidRPr="007F2477">
              <w:rPr>
                <w:color w:val="000000"/>
                <w:sz w:val="20"/>
                <w:szCs w:val="20"/>
              </w:rPr>
              <w:t>Dragon-PLS-DA</w:t>
            </w:r>
          </w:p>
        </w:tc>
        <w:tc>
          <w:tcPr>
            <w:tcW w:w="744" w:type="pct"/>
            <w:tcBorders>
              <w:top w:val="nil"/>
              <w:left w:val="nil"/>
              <w:bottom w:val="nil"/>
              <w:right w:val="nil"/>
            </w:tcBorders>
            <w:vAlign w:val="center"/>
          </w:tcPr>
          <w:p w14:paraId="72085B93" w14:textId="77777777" w:rsidR="00ED7339" w:rsidRPr="007F2477" w:rsidRDefault="00ED7339" w:rsidP="007F2477">
            <w:pPr>
              <w:pStyle w:val="TCTableBody"/>
              <w:rPr>
                <w:sz w:val="20"/>
                <w:szCs w:val="20"/>
              </w:rPr>
            </w:pPr>
            <w:r w:rsidRPr="007F2477">
              <w:rPr>
                <w:sz w:val="20"/>
                <w:szCs w:val="20"/>
              </w:rPr>
              <w:t>0.78</w:t>
            </w:r>
          </w:p>
        </w:tc>
        <w:tc>
          <w:tcPr>
            <w:tcW w:w="732" w:type="pct"/>
            <w:tcBorders>
              <w:top w:val="nil"/>
              <w:left w:val="nil"/>
              <w:bottom w:val="nil"/>
              <w:right w:val="nil"/>
            </w:tcBorders>
            <w:vAlign w:val="center"/>
          </w:tcPr>
          <w:p w14:paraId="45AE0466" w14:textId="77777777" w:rsidR="00ED7339" w:rsidRPr="007F2477" w:rsidRDefault="00ED7339" w:rsidP="007F2477">
            <w:pPr>
              <w:pStyle w:val="TCTableBody"/>
              <w:rPr>
                <w:sz w:val="20"/>
                <w:szCs w:val="20"/>
              </w:rPr>
            </w:pPr>
            <w:r w:rsidRPr="007F2477">
              <w:rPr>
                <w:sz w:val="20"/>
                <w:szCs w:val="20"/>
              </w:rPr>
              <w:t>0.57</w:t>
            </w:r>
          </w:p>
        </w:tc>
        <w:tc>
          <w:tcPr>
            <w:tcW w:w="776" w:type="pct"/>
            <w:tcBorders>
              <w:top w:val="nil"/>
              <w:left w:val="nil"/>
              <w:bottom w:val="nil"/>
              <w:right w:val="nil"/>
            </w:tcBorders>
            <w:vAlign w:val="center"/>
          </w:tcPr>
          <w:p w14:paraId="3FEB8968" w14:textId="77777777" w:rsidR="00ED7339" w:rsidRPr="007F2477" w:rsidRDefault="00ED7339" w:rsidP="007F2477">
            <w:pPr>
              <w:pStyle w:val="TCTableBody"/>
              <w:rPr>
                <w:sz w:val="20"/>
                <w:szCs w:val="20"/>
              </w:rPr>
            </w:pPr>
            <w:r w:rsidRPr="007F2477">
              <w:rPr>
                <w:sz w:val="20"/>
                <w:szCs w:val="20"/>
              </w:rPr>
              <w:t>0.65</w:t>
            </w:r>
          </w:p>
        </w:tc>
        <w:tc>
          <w:tcPr>
            <w:tcW w:w="713" w:type="pct"/>
            <w:tcBorders>
              <w:top w:val="nil"/>
              <w:left w:val="nil"/>
              <w:bottom w:val="nil"/>
              <w:right w:val="nil"/>
            </w:tcBorders>
            <w:vAlign w:val="center"/>
          </w:tcPr>
          <w:p w14:paraId="4A033824" w14:textId="77777777" w:rsidR="00ED7339" w:rsidRPr="007F2477" w:rsidRDefault="00ED7339" w:rsidP="007F2477">
            <w:pPr>
              <w:pStyle w:val="TCTableBody"/>
              <w:rPr>
                <w:sz w:val="20"/>
                <w:szCs w:val="20"/>
              </w:rPr>
            </w:pPr>
            <w:r w:rsidRPr="007F2477">
              <w:rPr>
                <w:sz w:val="20"/>
                <w:szCs w:val="20"/>
              </w:rPr>
              <w:t>0.90</w:t>
            </w:r>
          </w:p>
        </w:tc>
        <w:tc>
          <w:tcPr>
            <w:tcW w:w="854" w:type="pct"/>
            <w:tcBorders>
              <w:top w:val="nil"/>
              <w:left w:val="nil"/>
              <w:bottom w:val="nil"/>
              <w:right w:val="nil"/>
            </w:tcBorders>
            <w:vAlign w:val="center"/>
          </w:tcPr>
          <w:p w14:paraId="788DA35A" w14:textId="77777777" w:rsidR="00ED7339" w:rsidRPr="007F2477" w:rsidRDefault="00ED7339" w:rsidP="007F2477">
            <w:pPr>
              <w:pStyle w:val="TCTableBody"/>
              <w:rPr>
                <w:sz w:val="20"/>
                <w:szCs w:val="20"/>
              </w:rPr>
            </w:pPr>
            <w:r w:rsidRPr="007F2477">
              <w:rPr>
                <w:sz w:val="20"/>
                <w:szCs w:val="20"/>
              </w:rPr>
              <w:t>0.70</w:t>
            </w:r>
          </w:p>
        </w:tc>
      </w:tr>
      <w:tr w:rsidR="00ED7339" w:rsidRPr="007F2477" w14:paraId="37C33BA4" w14:textId="77777777" w:rsidTr="00F8482B">
        <w:trPr>
          <w:cantSplit/>
          <w:trHeight w:hRule="exact" w:val="284"/>
          <w:jc w:val="center"/>
        </w:trPr>
        <w:tc>
          <w:tcPr>
            <w:tcW w:w="1181" w:type="pct"/>
            <w:tcBorders>
              <w:top w:val="nil"/>
              <w:left w:val="nil"/>
              <w:bottom w:val="nil"/>
              <w:right w:val="nil"/>
            </w:tcBorders>
            <w:vAlign w:val="center"/>
          </w:tcPr>
          <w:p w14:paraId="3769343D" w14:textId="77777777" w:rsidR="00ED7339" w:rsidRPr="007F2477" w:rsidRDefault="00ED7339" w:rsidP="007F2477">
            <w:pPr>
              <w:pStyle w:val="TCTableBody"/>
              <w:rPr>
                <w:color w:val="000000"/>
                <w:sz w:val="20"/>
                <w:szCs w:val="20"/>
              </w:rPr>
            </w:pPr>
            <w:r w:rsidRPr="007F2477">
              <w:rPr>
                <w:color w:val="000000"/>
                <w:sz w:val="20"/>
                <w:szCs w:val="20"/>
              </w:rPr>
              <w:t>Dragon</w:t>
            </w:r>
            <w:r w:rsidRPr="007F2477">
              <w:rPr>
                <w:i/>
                <w:iCs/>
                <w:color w:val="000000"/>
                <w:sz w:val="20"/>
                <w:szCs w:val="20"/>
              </w:rPr>
              <w:t>-k</w:t>
            </w:r>
            <w:r w:rsidRPr="007F2477">
              <w:rPr>
                <w:color w:val="000000"/>
                <w:sz w:val="20"/>
                <w:szCs w:val="20"/>
              </w:rPr>
              <w:t>NN</w:t>
            </w:r>
          </w:p>
        </w:tc>
        <w:tc>
          <w:tcPr>
            <w:tcW w:w="744" w:type="pct"/>
            <w:tcBorders>
              <w:top w:val="nil"/>
              <w:left w:val="nil"/>
              <w:bottom w:val="nil"/>
              <w:right w:val="nil"/>
            </w:tcBorders>
            <w:vAlign w:val="center"/>
          </w:tcPr>
          <w:p w14:paraId="5A05C7EC" w14:textId="77777777" w:rsidR="00ED7339" w:rsidRPr="007F2477" w:rsidRDefault="00ED7339" w:rsidP="007F2477">
            <w:pPr>
              <w:pStyle w:val="TCTableBody"/>
              <w:rPr>
                <w:sz w:val="20"/>
                <w:szCs w:val="20"/>
              </w:rPr>
            </w:pPr>
            <w:r w:rsidRPr="007F2477">
              <w:rPr>
                <w:sz w:val="20"/>
                <w:szCs w:val="20"/>
              </w:rPr>
              <w:t>0.81</w:t>
            </w:r>
          </w:p>
        </w:tc>
        <w:tc>
          <w:tcPr>
            <w:tcW w:w="732" w:type="pct"/>
            <w:tcBorders>
              <w:top w:val="nil"/>
              <w:left w:val="nil"/>
              <w:bottom w:val="nil"/>
              <w:right w:val="nil"/>
            </w:tcBorders>
            <w:vAlign w:val="center"/>
          </w:tcPr>
          <w:p w14:paraId="2AD398AE" w14:textId="77777777" w:rsidR="00ED7339" w:rsidRPr="007F2477" w:rsidRDefault="00ED7339" w:rsidP="007F2477">
            <w:pPr>
              <w:pStyle w:val="TCTableBody"/>
              <w:rPr>
                <w:sz w:val="20"/>
                <w:szCs w:val="20"/>
              </w:rPr>
            </w:pPr>
            <w:r w:rsidRPr="007F2477">
              <w:rPr>
                <w:sz w:val="20"/>
                <w:szCs w:val="20"/>
              </w:rPr>
              <w:t>0.63</w:t>
            </w:r>
          </w:p>
        </w:tc>
        <w:tc>
          <w:tcPr>
            <w:tcW w:w="776" w:type="pct"/>
            <w:tcBorders>
              <w:top w:val="nil"/>
              <w:left w:val="nil"/>
              <w:bottom w:val="nil"/>
              <w:right w:val="nil"/>
            </w:tcBorders>
            <w:vAlign w:val="center"/>
          </w:tcPr>
          <w:p w14:paraId="12950CED" w14:textId="77777777" w:rsidR="00ED7339" w:rsidRPr="007F2477" w:rsidRDefault="00ED7339" w:rsidP="007F2477">
            <w:pPr>
              <w:pStyle w:val="TCTableBody"/>
              <w:rPr>
                <w:sz w:val="20"/>
                <w:szCs w:val="20"/>
              </w:rPr>
            </w:pPr>
            <w:r w:rsidRPr="007F2477">
              <w:rPr>
                <w:sz w:val="20"/>
                <w:szCs w:val="20"/>
              </w:rPr>
              <w:t>0.72</w:t>
            </w:r>
          </w:p>
        </w:tc>
        <w:tc>
          <w:tcPr>
            <w:tcW w:w="713" w:type="pct"/>
            <w:tcBorders>
              <w:top w:val="nil"/>
              <w:left w:val="nil"/>
              <w:bottom w:val="nil"/>
              <w:right w:val="nil"/>
            </w:tcBorders>
            <w:vAlign w:val="center"/>
          </w:tcPr>
          <w:p w14:paraId="7B1D9F09" w14:textId="77777777" w:rsidR="00ED7339" w:rsidRPr="007F2477" w:rsidRDefault="00ED7339" w:rsidP="007F2477">
            <w:pPr>
              <w:pStyle w:val="TCTableBody"/>
              <w:rPr>
                <w:sz w:val="20"/>
                <w:szCs w:val="20"/>
              </w:rPr>
            </w:pPr>
            <w:r w:rsidRPr="007F2477">
              <w:rPr>
                <w:sz w:val="20"/>
                <w:szCs w:val="20"/>
              </w:rPr>
              <w:t>0.90</w:t>
            </w:r>
          </w:p>
        </w:tc>
        <w:tc>
          <w:tcPr>
            <w:tcW w:w="854" w:type="pct"/>
            <w:tcBorders>
              <w:top w:val="nil"/>
              <w:left w:val="nil"/>
              <w:bottom w:val="nil"/>
              <w:right w:val="nil"/>
            </w:tcBorders>
            <w:vAlign w:val="center"/>
          </w:tcPr>
          <w:p w14:paraId="3A6B0C4A" w14:textId="77777777" w:rsidR="00ED7339" w:rsidRPr="007F2477" w:rsidRDefault="00ED7339" w:rsidP="007F2477">
            <w:pPr>
              <w:pStyle w:val="TCTableBody"/>
              <w:rPr>
                <w:sz w:val="20"/>
                <w:szCs w:val="20"/>
              </w:rPr>
            </w:pPr>
            <w:r w:rsidRPr="007F2477">
              <w:rPr>
                <w:sz w:val="20"/>
                <w:szCs w:val="20"/>
              </w:rPr>
              <w:t>0.70</w:t>
            </w:r>
          </w:p>
        </w:tc>
      </w:tr>
      <w:tr w:rsidR="00ED7339" w:rsidRPr="007F2477" w14:paraId="4372F701" w14:textId="77777777" w:rsidTr="00F8482B">
        <w:trPr>
          <w:cantSplit/>
          <w:trHeight w:hRule="exact" w:val="284"/>
          <w:jc w:val="center"/>
        </w:trPr>
        <w:tc>
          <w:tcPr>
            <w:tcW w:w="1181" w:type="pct"/>
            <w:tcBorders>
              <w:top w:val="nil"/>
              <w:left w:val="nil"/>
              <w:bottom w:val="nil"/>
              <w:right w:val="nil"/>
            </w:tcBorders>
            <w:vAlign w:val="center"/>
          </w:tcPr>
          <w:p w14:paraId="57D3C45D" w14:textId="77777777" w:rsidR="00ED7339" w:rsidRPr="007F2477" w:rsidRDefault="00ED7339" w:rsidP="007F2477">
            <w:pPr>
              <w:pStyle w:val="TCTableBody"/>
              <w:rPr>
                <w:color w:val="000000"/>
                <w:sz w:val="20"/>
                <w:szCs w:val="20"/>
              </w:rPr>
            </w:pPr>
            <w:r w:rsidRPr="007F2477">
              <w:rPr>
                <w:color w:val="000000"/>
                <w:sz w:val="20"/>
                <w:szCs w:val="20"/>
              </w:rPr>
              <w:t>Dragon-CART</w:t>
            </w:r>
          </w:p>
        </w:tc>
        <w:tc>
          <w:tcPr>
            <w:tcW w:w="744" w:type="pct"/>
            <w:tcBorders>
              <w:top w:val="nil"/>
              <w:left w:val="nil"/>
              <w:bottom w:val="nil"/>
              <w:right w:val="nil"/>
            </w:tcBorders>
            <w:vAlign w:val="center"/>
          </w:tcPr>
          <w:p w14:paraId="7221100E" w14:textId="77777777" w:rsidR="00ED7339" w:rsidRPr="007F2477" w:rsidRDefault="00ED7339" w:rsidP="007F2477">
            <w:pPr>
              <w:pStyle w:val="TCTableBody"/>
              <w:rPr>
                <w:sz w:val="20"/>
                <w:szCs w:val="20"/>
              </w:rPr>
            </w:pPr>
            <w:r w:rsidRPr="007F2477">
              <w:rPr>
                <w:sz w:val="20"/>
                <w:szCs w:val="20"/>
              </w:rPr>
              <w:t>0.74</w:t>
            </w:r>
          </w:p>
        </w:tc>
        <w:tc>
          <w:tcPr>
            <w:tcW w:w="732" w:type="pct"/>
            <w:tcBorders>
              <w:top w:val="nil"/>
              <w:left w:val="nil"/>
              <w:bottom w:val="nil"/>
              <w:right w:val="nil"/>
            </w:tcBorders>
            <w:vAlign w:val="center"/>
          </w:tcPr>
          <w:p w14:paraId="7971D4FB" w14:textId="77777777" w:rsidR="00ED7339" w:rsidRPr="007F2477" w:rsidRDefault="00ED7339" w:rsidP="007F2477">
            <w:pPr>
              <w:pStyle w:val="TCTableBody"/>
              <w:rPr>
                <w:sz w:val="20"/>
                <w:szCs w:val="20"/>
              </w:rPr>
            </w:pPr>
            <w:r w:rsidRPr="007F2477">
              <w:rPr>
                <w:sz w:val="20"/>
                <w:szCs w:val="20"/>
              </w:rPr>
              <w:t>0.51</w:t>
            </w:r>
          </w:p>
        </w:tc>
        <w:tc>
          <w:tcPr>
            <w:tcW w:w="776" w:type="pct"/>
            <w:tcBorders>
              <w:top w:val="nil"/>
              <w:left w:val="nil"/>
              <w:bottom w:val="nil"/>
              <w:right w:val="nil"/>
            </w:tcBorders>
            <w:vAlign w:val="center"/>
          </w:tcPr>
          <w:p w14:paraId="1F04909B" w14:textId="77777777" w:rsidR="00ED7339" w:rsidRPr="007F2477" w:rsidRDefault="00ED7339" w:rsidP="007F2477">
            <w:pPr>
              <w:pStyle w:val="TCTableBody"/>
              <w:rPr>
                <w:sz w:val="20"/>
                <w:szCs w:val="20"/>
              </w:rPr>
            </w:pPr>
            <w:r w:rsidRPr="007F2477">
              <w:rPr>
                <w:sz w:val="20"/>
                <w:szCs w:val="20"/>
              </w:rPr>
              <w:t>0.60</w:t>
            </w:r>
          </w:p>
        </w:tc>
        <w:tc>
          <w:tcPr>
            <w:tcW w:w="713" w:type="pct"/>
            <w:tcBorders>
              <w:top w:val="nil"/>
              <w:left w:val="nil"/>
              <w:bottom w:val="nil"/>
              <w:right w:val="nil"/>
            </w:tcBorders>
            <w:vAlign w:val="center"/>
          </w:tcPr>
          <w:p w14:paraId="0D2C41AF" w14:textId="77777777" w:rsidR="00ED7339" w:rsidRPr="007F2477" w:rsidRDefault="00ED7339" w:rsidP="007F2477">
            <w:pPr>
              <w:pStyle w:val="TCTableBody"/>
              <w:rPr>
                <w:sz w:val="20"/>
                <w:szCs w:val="20"/>
              </w:rPr>
            </w:pPr>
            <w:r w:rsidRPr="007F2477">
              <w:rPr>
                <w:sz w:val="20"/>
                <w:szCs w:val="20"/>
              </w:rPr>
              <w:t>0.89</w:t>
            </w:r>
          </w:p>
        </w:tc>
        <w:tc>
          <w:tcPr>
            <w:tcW w:w="854" w:type="pct"/>
            <w:tcBorders>
              <w:top w:val="nil"/>
              <w:left w:val="nil"/>
              <w:bottom w:val="nil"/>
              <w:right w:val="nil"/>
            </w:tcBorders>
            <w:vAlign w:val="center"/>
          </w:tcPr>
          <w:p w14:paraId="75E092F7" w14:textId="77777777" w:rsidR="00ED7339" w:rsidRPr="007F2477" w:rsidRDefault="00ED7339" w:rsidP="007F2477">
            <w:pPr>
              <w:pStyle w:val="TCTableBody"/>
              <w:rPr>
                <w:sz w:val="20"/>
                <w:szCs w:val="20"/>
              </w:rPr>
            </w:pPr>
            <w:r w:rsidRPr="007F2477">
              <w:rPr>
                <w:sz w:val="20"/>
                <w:szCs w:val="20"/>
              </w:rPr>
              <w:t>0.70</w:t>
            </w:r>
          </w:p>
        </w:tc>
      </w:tr>
      <w:tr w:rsidR="00ED7339" w:rsidRPr="007F2477" w14:paraId="67D170F9" w14:textId="77777777" w:rsidTr="00F8482B">
        <w:trPr>
          <w:cantSplit/>
          <w:trHeight w:hRule="exact" w:val="284"/>
          <w:jc w:val="center"/>
        </w:trPr>
        <w:tc>
          <w:tcPr>
            <w:tcW w:w="1181" w:type="pct"/>
            <w:tcBorders>
              <w:top w:val="nil"/>
              <w:left w:val="nil"/>
              <w:bottom w:val="nil"/>
              <w:right w:val="nil"/>
            </w:tcBorders>
            <w:vAlign w:val="center"/>
          </w:tcPr>
          <w:p w14:paraId="2C7AC325" w14:textId="77777777" w:rsidR="00ED7339" w:rsidRPr="007F2477" w:rsidRDefault="00ED7339" w:rsidP="007F2477">
            <w:pPr>
              <w:pStyle w:val="TCTableBody"/>
              <w:rPr>
                <w:color w:val="000000"/>
                <w:sz w:val="20"/>
                <w:szCs w:val="20"/>
              </w:rPr>
            </w:pPr>
            <w:r w:rsidRPr="007F2477">
              <w:rPr>
                <w:color w:val="000000"/>
                <w:sz w:val="20"/>
                <w:szCs w:val="20"/>
              </w:rPr>
              <w:t>Dragon-MARS</w:t>
            </w:r>
          </w:p>
        </w:tc>
        <w:tc>
          <w:tcPr>
            <w:tcW w:w="744" w:type="pct"/>
            <w:tcBorders>
              <w:top w:val="nil"/>
              <w:left w:val="nil"/>
              <w:bottom w:val="nil"/>
              <w:right w:val="nil"/>
            </w:tcBorders>
            <w:vAlign w:val="center"/>
          </w:tcPr>
          <w:p w14:paraId="7C9D3DDA" w14:textId="77777777" w:rsidR="00ED7339" w:rsidRPr="007F2477" w:rsidRDefault="00ED7339" w:rsidP="007F2477">
            <w:pPr>
              <w:pStyle w:val="TCTableBody"/>
              <w:rPr>
                <w:sz w:val="20"/>
                <w:szCs w:val="20"/>
              </w:rPr>
            </w:pPr>
            <w:r w:rsidRPr="007F2477">
              <w:rPr>
                <w:sz w:val="20"/>
                <w:szCs w:val="20"/>
              </w:rPr>
              <w:t>0.78</w:t>
            </w:r>
          </w:p>
        </w:tc>
        <w:tc>
          <w:tcPr>
            <w:tcW w:w="732" w:type="pct"/>
            <w:tcBorders>
              <w:top w:val="nil"/>
              <w:left w:val="nil"/>
              <w:bottom w:val="nil"/>
              <w:right w:val="nil"/>
            </w:tcBorders>
            <w:vAlign w:val="center"/>
          </w:tcPr>
          <w:p w14:paraId="375AC51D" w14:textId="77777777" w:rsidR="00ED7339" w:rsidRPr="007F2477" w:rsidRDefault="00ED7339" w:rsidP="007F2477">
            <w:pPr>
              <w:pStyle w:val="TCTableBody"/>
              <w:rPr>
                <w:sz w:val="20"/>
                <w:szCs w:val="20"/>
              </w:rPr>
            </w:pPr>
            <w:r w:rsidRPr="007F2477">
              <w:rPr>
                <w:sz w:val="20"/>
                <w:szCs w:val="20"/>
              </w:rPr>
              <w:t>0.58</w:t>
            </w:r>
          </w:p>
        </w:tc>
        <w:tc>
          <w:tcPr>
            <w:tcW w:w="776" w:type="pct"/>
            <w:tcBorders>
              <w:top w:val="nil"/>
              <w:left w:val="nil"/>
              <w:bottom w:val="nil"/>
              <w:right w:val="nil"/>
            </w:tcBorders>
            <w:vAlign w:val="center"/>
          </w:tcPr>
          <w:p w14:paraId="3048B92F" w14:textId="77777777" w:rsidR="00ED7339" w:rsidRPr="007F2477" w:rsidRDefault="00ED7339" w:rsidP="007F2477">
            <w:pPr>
              <w:pStyle w:val="TCTableBody"/>
              <w:rPr>
                <w:sz w:val="20"/>
                <w:szCs w:val="20"/>
              </w:rPr>
            </w:pPr>
            <w:r w:rsidRPr="007F2477">
              <w:rPr>
                <w:sz w:val="20"/>
                <w:szCs w:val="20"/>
              </w:rPr>
              <w:t>0.68</w:t>
            </w:r>
          </w:p>
        </w:tc>
        <w:tc>
          <w:tcPr>
            <w:tcW w:w="713" w:type="pct"/>
            <w:tcBorders>
              <w:top w:val="nil"/>
              <w:left w:val="nil"/>
              <w:bottom w:val="nil"/>
              <w:right w:val="nil"/>
            </w:tcBorders>
            <w:vAlign w:val="center"/>
          </w:tcPr>
          <w:p w14:paraId="70F51D22" w14:textId="77777777" w:rsidR="00ED7339" w:rsidRPr="007F2477" w:rsidRDefault="00ED7339" w:rsidP="007F2477">
            <w:pPr>
              <w:pStyle w:val="TCTableBody"/>
              <w:rPr>
                <w:sz w:val="20"/>
                <w:szCs w:val="20"/>
              </w:rPr>
            </w:pPr>
            <w:r w:rsidRPr="007F2477">
              <w:rPr>
                <w:sz w:val="20"/>
                <w:szCs w:val="20"/>
              </w:rPr>
              <w:t>0.89</w:t>
            </w:r>
          </w:p>
        </w:tc>
        <w:tc>
          <w:tcPr>
            <w:tcW w:w="854" w:type="pct"/>
            <w:tcBorders>
              <w:top w:val="nil"/>
              <w:left w:val="nil"/>
              <w:bottom w:val="nil"/>
              <w:right w:val="nil"/>
            </w:tcBorders>
            <w:vAlign w:val="center"/>
          </w:tcPr>
          <w:p w14:paraId="066B921F" w14:textId="77777777" w:rsidR="00ED7339" w:rsidRPr="007F2477" w:rsidRDefault="00ED7339" w:rsidP="007F2477">
            <w:pPr>
              <w:pStyle w:val="TCTableBody"/>
              <w:rPr>
                <w:sz w:val="20"/>
                <w:szCs w:val="20"/>
              </w:rPr>
            </w:pPr>
            <w:r w:rsidRPr="007F2477">
              <w:rPr>
                <w:sz w:val="20"/>
                <w:szCs w:val="20"/>
              </w:rPr>
              <w:t>0.70</w:t>
            </w:r>
          </w:p>
        </w:tc>
      </w:tr>
      <w:tr w:rsidR="00ED7339" w:rsidRPr="007F2477" w14:paraId="54B7F14C" w14:textId="77777777" w:rsidTr="00F8482B">
        <w:trPr>
          <w:cantSplit/>
          <w:trHeight w:hRule="exact" w:val="284"/>
          <w:jc w:val="center"/>
        </w:trPr>
        <w:tc>
          <w:tcPr>
            <w:tcW w:w="1181" w:type="pct"/>
            <w:tcBorders>
              <w:top w:val="nil"/>
              <w:left w:val="nil"/>
              <w:bottom w:val="nil"/>
              <w:right w:val="nil"/>
            </w:tcBorders>
            <w:vAlign w:val="center"/>
          </w:tcPr>
          <w:p w14:paraId="68E7E5C2" w14:textId="77777777" w:rsidR="00ED7339" w:rsidRPr="007F2477" w:rsidRDefault="00ED7339" w:rsidP="007F2477">
            <w:pPr>
              <w:pStyle w:val="TCTableBody"/>
              <w:rPr>
                <w:color w:val="000000"/>
                <w:sz w:val="20"/>
                <w:szCs w:val="20"/>
              </w:rPr>
            </w:pPr>
            <w:r w:rsidRPr="007F2477">
              <w:rPr>
                <w:color w:val="000000"/>
                <w:sz w:val="20"/>
                <w:szCs w:val="20"/>
              </w:rPr>
              <w:t>Dragon-MLP</w:t>
            </w:r>
          </w:p>
        </w:tc>
        <w:tc>
          <w:tcPr>
            <w:tcW w:w="744" w:type="pct"/>
            <w:tcBorders>
              <w:top w:val="nil"/>
              <w:left w:val="nil"/>
              <w:bottom w:val="nil"/>
              <w:right w:val="nil"/>
            </w:tcBorders>
            <w:vAlign w:val="center"/>
          </w:tcPr>
          <w:p w14:paraId="2366337F" w14:textId="77777777" w:rsidR="00ED7339" w:rsidRPr="007F2477" w:rsidRDefault="00ED7339" w:rsidP="007F2477">
            <w:pPr>
              <w:pStyle w:val="TCTableBody"/>
              <w:rPr>
                <w:sz w:val="20"/>
                <w:szCs w:val="20"/>
              </w:rPr>
            </w:pPr>
            <w:r w:rsidRPr="007F2477">
              <w:rPr>
                <w:sz w:val="20"/>
                <w:szCs w:val="20"/>
              </w:rPr>
              <w:t>0.80</w:t>
            </w:r>
          </w:p>
        </w:tc>
        <w:tc>
          <w:tcPr>
            <w:tcW w:w="732" w:type="pct"/>
            <w:tcBorders>
              <w:top w:val="nil"/>
              <w:left w:val="nil"/>
              <w:bottom w:val="nil"/>
              <w:right w:val="nil"/>
            </w:tcBorders>
            <w:vAlign w:val="center"/>
          </w:tcPr>
          <w:p w14:paraId="22D257D2" w14:textId="77777777" w:rsidR="00ED7339" w:rsidRPr="007F2477" w:rsidRDefault="00ED7339" w:rsidP="007F2477">
            <w:pPr>
              <w:pStyle w:val="TCTableBody"/>
              <w:rPr>
                <w:sz w:val="20"/>
                <w:szCs w:val="20"/>
              </w:rPr>
            </w:pPr>
            <w:r w:rsidRPr="007F2477">
              <w:rPr>
                <w:sz w:val="20"/>
                <w:szCs w:val="20"/>
              </w:rPr>
              <w:t>0.61</w:t>
            </w:r>
          </w:p>
        </w:tc>
        <w:tc>
          <w:tcPr>
            <w:tcW w:w="776" w:type="pct"/>
            <w:tcBorders>
              <w:top w:val="nil"/>
              <w:left w:val="nil"/>
              <w:bottom w:val="nil"/>
              <w:right w:val="nil"/>
            </w:tcBorders>
            <w:vAlign w:val="center"/>
          </w:tcPr>
          <w:p w14:paraId="7A7FCE1B" w14:textId="77777777" w:rsidR="00ED7339" w:rsidRPr="007F2477" w:rsidRDefault="00ED7339" w:rsidP="007F2477">
            <w:pPr>
              <w:pStyle w:val="TCTableBody"/>
              <w:rPr>
                <w:sz w:val="20"/>
                <w:szCs w:val="20"/>
              </w:rPr>
            </w:pPr>
            <w:r w:rsidRPr="007F2477">
              <w:rPr>
                <w:sz w:val="20"/>
                <w:szCs w:val="20"/>
              </w:rPr>
              <w:t>0.73</w:t>
            </w:r>
          </w:p>
        </w:tc>
        <w:tc>
          <w:tcPr>
            <w:tcW w:w="713" w:type="pct"/>
            <w:tcBorders>
              <w:top w:val="nil"/>
              <w:left w:val="nil"/>
              <w:bottom w:val="nil"/>
              <w:right w:val="nil"/>
            </w:tcBorders>
            <w:vAlign w:val="center"/>
          </w:tcPr>
          <w:p w14:paraId="1412D234" w14:textId="77777777" w:rsidR="00ED7339" w:rsidRPr="007F2477" w:rsidRDefault="00ED7339" w:rsidP="007F2477">
            <w:pPr>
              <w:pStyle w:val="TCTableBody"/>
              <w:rPr>
                <w:sz w:val="20"/>
                <w:szCs w:val="20"/>
              </w:rPr>
            </w:pPr>
            <w:r w:rsidRPr="007F2477">
              <w:rPr>
                <w:sz w:val="20"/>
                <w:szCs w:val="20"/>
              </w:rPr>
              <w:t>0.88</w:t>
            </w:r>
          </w:p>
        </w:tc>
        <w:tc>
          <w:tcPr>
            <w:tcW w:w="854" w:type="pct"/>
            <w:tcBorders>
              <w:top w:val="nil"/>
              <w:left w:val="nil"/>
              <w:bottom w:val="nil"/>
              <w:right w:val="nil"/>
            </w:tcBorders>
            <w:vAlign w:val="center"/>
          </w:tcPr>
          <w:p w14:paraId="3116DA0D" w14:textId="77777777" w:rsidR="00ED7339" w:rsidRPr="007F2477" w:rsidRDefault="00ED7339" w:rsidP="007F2477">
            <w:pPr>
              <w:pStyle w:val="TCTableBody"/>
              <w:rPr>
                <w:sz w:val="20"/>
                <w:szCs w:val="20"/>
              </w:rPr>
            </w:pPr>
            <w:r w:rsidRPr="007F2477">
              <w:rPr>
                <w:sz w:val="20"/>
                <w:szCs w:val="20"/>
              </w:rPr>
              <w:t>0.70</w:t>
            </w:r>
          </w:p>
        </w:tc>
      </w:tr>
      <w:tr w:rsidR="00ED7339" w:rsidRPr="007F2477" w14:paraId="06BFEFD5" w14:textId="77777777" w:rsidTr="00F8482B">
        <w:trPr>
          <w:cantSplit/>
          <w:trHeight w:hRule="exact" w:val="284"/>
          <w:jc w:val="center"/>
        </w:trPr>
        <w:tc>
          <w:tcPr>
            <w:tcW w:w="1181" w:type="pct"/>
            <w:tcBorders>
              <w:top w:val="nil"/>
              <w:left w:val="nil"/>
              <w:bottom w:val="nil"/>
              <w:right w:val="nil"/>
            </w:tcBorders>
            <w:vAlign w:val="center"/>
          </w:tcPr>
          <w:p w14:paraId="2FB0E2E0" w14:textId="77777777" w:rsidR="00ED7339" w:rsidRPr="007F2477" w:rsidRDefault="00ED7339" w:rsidP="007F2477">
            <w:pPr>
              <w:pStyle w:val="TCTableBody"/>
              <w:rPr>
                <w:color w:val="000000"/>
                <w:sz w:val="20"/>
                <w:szCs w:val="20"/>
              </w:rPr>
            </w:pPr>
            <w:r w:rsidRPr="007F2477">
              <w:rPr>
                <w:color w:val="000000"/>
                <w:sz w:val="20"/>
                <w:szCs w:val="20"/>
              </w:rPr>
              <w:t>MACCS-GBM</w:t>
            </w:r>
          </w:p>
        </w:tc>
        <w:tc>
          <w:tcPr>
            <w:tcW w:w="744" w:type="pct"/>
            <w:tcBorders>
              <w:top w:val="nil"/>
              <w:left w:val="nil"/>
              <w:bottom w:val="nil"/>
              <w:right w:val="nil"/>
            </w:tcBorders>
            <w:vAlign w:val="center"/>
          </w:tcPr>
          <w:p w14:paraId="2FFC854A" w14:textId="77777777" w:rsidR="00ED7339" w:rsidRPr="007F2477" w:rsidRDefault="00ED7339" w:rsidP="007F2477">
            <w:pPr>
              <w:pStyle w:val="TCTableBody"/>
              <w:rPr>
                <w:sz w:val="20"/>
                <w:szCs w:val="20"/>
              </w:rPr>
            </w:pPr>
            <w:r w:rsidRPr="007F2477">
              <w:rPr>
                <w:sz w:val="20"/>
                <w:szCs w:val="20"/>
              </w:rPr>
              <w:t>0.82</w:t>
            </w:r>
          </w:p>
        </w:tc>
        <w:tc>
          <w:tcPr>
            <w:tcW w:w="732" w:type="pct"/>
            <w:tcBorders>
              <w:top w:val="nil"/>
              <w:left w:val="nil"/>
              <w:bottom w:val="nil"/>
              <w:right w:val="nil"/>
            </w:tcBorders>
            <w:vAlign w:val="center"/>
          </w:tcPr>
          <w:p w14:paraId="05924087" w14:textId="77777777" w:rsidR="00ED7339" w:rsidRPr="007F2477" w:rsidRDefault="00ED7339" w:rsidP="007F2477">
            <w:pPr>
              <w:pStyle w:val="TCTableBody"/>
              <w:rPr>
                <w:sz w:val="20"/>
                <w:szCs w:val="20"/>
              </w:rPr>
            </w:pPr>
            <w:r w:rsidRPr="007F2477">
              <w:rPr>
                <w:sz w:val="20"/>
                <w:szCs w:val="20"/>
              </w:rPr>
              <w:t>0.66</w:t>
            </w:r>
          </w:p>
        </w:tc>
        <w:tc>
          <w:tcPr>
            <w:tcW w:w="776" w:type="pct"/>
            <w:tcBorders>
              <w:top w:val="nil"/>
              <w:left w:val="nil"/>
              <w:bottom w:val="nil"/>
              <w:right w:val="nil"/>
            </w:tcBorders>
            <w:vAlign w:val="center"/>
          </w:tcPr>
          <w:p w14:paraId="56C229F2" w14:textId="77777777" w:rsidR="00ED7339" w:rsidRPr="007F2477" w:rsidRDefault="00ED7339" w:rsidP="007F2477">
            <w:pPr>
              <w:pStyle w:val="TCTableBody"/>
              <w:rPr>
                <w:sz w:val="20"/>
                <w:szCs w:val="20"/>
              </w:rPr>
            </w:pPr>
            <w:r w:rsidRPr="007F2477">
              <w:rPr>
                <w:sz w:val="20"/>
                <w:szCs w:val="20"/>
              </w:rPr>
              <w:t>0.74</w:t>
            </w:r>
          </w:p>
        </w:tc>
        <w:tc>
          <w:tcPr>
            <w:tcW w:w="713" w:type="pct"/>
            <w:tcBorders>
              <w:top w:val="nil"/>
              <w:left w:val="nil"/>
              <w:bottom w:val="nil"/>
              <w:right w:val="nil"/>
            </w:tcBorders>
            <w:vAlign w:val="center"/>
          </w:tcPr>
          <w:p w14:paraId="71D01DE0" w14:textId="77777777" w:rsidR="00ED7339" w:rsidRPr="007F2477" w:rsidRDefault="00ED7339" w:rsidP="007F2477">
            <w:pPr>
              <w:pStyle w:val="TCTableBody"/>
              <w:rPr>
                <w:sz w:val="20"/>
                <w:szCs w:val="20"/>
              </w:rPr>
            </w:pPr>
            <w:r w:rsidRPr="007F2477">
              <w:rPr>
                <w:sz w:val="20"/>
                <w:szCs w:val="20"/>
              </w:rPr>
              <w:t>0.91</w:t>
            </w:r>
          </w:p>
        </w:tc>
        <w:tc>
          <w:tcPr>
            <w:tcW w:w="854" w:type="pct"/>
            <w:tcBorders>
              <w:top w:val="nil"/>
              <w:left w:val="nil"/>
              <w:bottom w:val="nil"/>
              <w:right w:val="nil"/>
            </w:tcBorders>
            <w:vAlign w:val="center"/>
          </w:tcPr>
          <w:p w14:paraId="581708F8" w14:textId="77777777" w:rsidR="00ED7339" w:rsidRPr="007F2477" w:rsidRDefault="00ED7339" w:rsidP="007F2477">
            <w:pPr>
              <w:pStyle w:val="TCTableBody"/>
              <w:rPr>
                <w:sz w:val="20"/>
                <w:szCs w:val="20"/>
              </w:rPr>
            </w:pPr>
            <w:r w:rsidRPr="007F2477">
              <w:rPr>
                <w:sz w:val="20"/>
                <w:szCs w:val="20"/>
              </w:rPr>
              <w:t>0.64</w:t>
            </w:r>
          </w:p>
        </w:tc>
      </w:tr>
      <w:tr w:rsidR="00ED7339" w:rsidRPr="007F2477" w14:paraId="1F2C6904" w14:textId="77777777" w:rsidTr="00F8482B">
        <w:trPr>
          <w:cantSplit/>
          <w:trHeight w:hRule="exact" w:val="284"/>
          <w:jc w:val="center"/>
        </w:trPr>
        <w:tc>
          <w:tcPr>
            <w:tcW w:w="1181" w:type="pct"/>
            <w:tcBorders>
              <w:top w:val="nil"/>
              <w:left w:val="nil"/>
              <w:bottom w:val="nil"/>
              <w:right w:val="nil"/>
            </w:tcBorders>
            <w:vAlign w:val="center"/>
          </w:tcPr>
          <w:p w14:paraId="0C607AC6" w14:textId="77777777" w:rsidR="00ED7339" w:rsidRPr="007F2477" w:rsidRDefault="00ED7339" w:rsidP="007F2477">
            <w:pPr>
              <w:pStyle w:val="TCTableBody"/>
              <w:rPr>
                <w:color w:val="000000"/>
                <w:sz w:val="20"/>
                <w:szCs w:val="20"/>
              </w:rPr>
            </w:pPr>
            <w:r w:rsidRPr="007F2477">
              <w:rPr>
                <w:color w:val="000000"/>
                <w:sz w:val="20"/>
                <w:szCs w:val="20"/>
              </w:rPr>
              <w:t>MACCS-SVM</w:t>
            </w:r>
          </w:p>
        </w:tc>
        <w:tc>
          <w:tcPr>
            <w:tcW w:w="744" w:type="pct"/>
            <w:tcBorders>
              <w:top w:val="nil"/>
              <w:left w:val="nil"/>
              <w:bottom w:val="nil"/>
              <w:right w:val="nil"/>
            </w:tcBorders>
            <w:vAlign w:val="center"/>
          </w:tcPr>
          <w:p w14:paraId="6C52C0D7" w14:textId="77777777" w:rsidR="00ED7339" w:rsidRPr="007F2477" w:rsidRDefault="00ED7339" w:rsidP="007F2477">
            <w:pPr>
              <w:pStyle w:val="TCTableBody"/>
              <w:rPr>
                <w:sz w:val="20"/>
                <w:szCs w:val="20"/>
              </w:rPr>
            </w:pPr>
            <w:r w:rsidRPr="007F2477">
              <w:rPr>
                <w:sz w:val="20"/>
                <w:szCs w:val="20"/>
              </w:rPr>
              <w:t>0.82</w:t>
            </w:r>
          </w:p>
        </w:tc>
        <w:tc>
          <w:tcPr>
            <w:tcW w:w="732" w:type="pct"/>
            <w:tcBorders>
              <w:top w:val="nil"/>
              <w:left w:val="nil"/>
              <w:bottom w:val="nil"/>
              <w:right w:val="nil"/>
            </w:tcBorders>
            <w:vAlign w:val="center"/>
          </w:tcPr>
          <w:p w14:paraId="3DBCD9D0" w14:textId="77777777" w:rsidR="00ED7339" w:rsidRPr="007F2477" w:rsidRDefault="00ED7339" w:rsidP="007F2477">
            <w:pPr>
              <w:pStyle w:val="TCTableBody"/>
              <w:rPr>
                <w:sz w:val="20"/>
                <w:szCs w:val="20"/>
              </w:rPr>
            </w:pPr>
            <w:r w:rsidRPr="007F2477">
              <w:rPr>
                <w:sz w:val="20"/>
                <w:szCs w:val="20"/>
              </w:rPr>
              <w:t>0.66</w:t>
            </w:r>
          </w:p>
        </w:tc>
        <w:tc>
          <w:tcPr>
            <w:tcW w:w="776" w:type="pct"/>
            <w:tcBorders>
              <w:top w:val="nil"/>
              <w:left w:val="nil"/>
              <w:bottom w:val="nil"/>
              <w:right w:val="nil"/>
            </w:tcBorders>
            <w:vAlign w:val="center"/>
          </w:tcPr>
          <w:p w14:paraId="10FCD503" w14:textId="77777777" w:rsidR="00ED7339" w:rsidRPr="007F2477" w:rsidRDefault="00ED7339" w:rsidP="007F2477">
            <w:pPr>
              <w:pStyle w:val="TCTableBody"/>
              <w:rPr>
                <w:sz w:val="20"/>
                <w:szCs w:val="20"/>
              </w:rPr>
            </w:pPr>
            <w:r w:rsidRPr="007F2477">
              <w:rPr>
                <w:sz w:val="20"/>
                <w:szCs w:val="20"/>
              </w:rPr>
              <w:t>0.72</w:t>
            </w:r>
          </w:p>
        </w:tc>
        <w:tc>
          <w:tcPr>
            <w:tcW w:w="713" w:type="pct"/>
            <w:tcBorders>
              <w:top w:val="nil"/>
              <w:left w:val="nil"/>
              <w:bottom w:val="nil"/>
              <w:right w:val="nil"/>
            </w:tcBorders>
            <w:vAlign w:val="center"/>
          </w:tcPr>
          <w:p w14:paraId="4E847C67" w14:textId="77777777" w:rsidR="00ED7339" w:rsidRPr="007F2477" w:rsidRDefault="00ED7339" w:rsidP="007F2477">
            <w:pPr>
              <w:pStyle w:val="TCTableBody"/>
              <w:rPr>
                <w:sz w:val="20"/>
                <w:szCs w:val="20"/>
              </w:rPr>
            </w:pPr>
            <w:r w:rsidRPr="007F2477">
              <w:rPr>
                <w:sz w:val="20"/>
                <w:szCs w:val="20"/>
              </w:rPr>
              <w:t>0.92</w:t>
            </w:r>
          </w:p>
        </w:tc>
        <w:tc>
          <w:tcPr>
            <w:tcW w:w="854" w:type="pct"/>
            <w:tcBorders>
              <w:top w:val="nil"/>
              <w:left w:val="nil"/>
              <w:bottom w:val="nil"/>
              <w:right w:val="nil"/>
            </w:tcBorders>
            <w:vAlign w:val="center"/>
          </w:tcPr>
          <w:p w14:paraId="4BA54A9E" w14:textId="77777777" w:rsidR="00ED7339" w:rsidRPr="007F2477" w:rsidRDefault="00ED7339" w:rsidP="007F2477">
            <w:pPr>
              <w:pStyle w:val="TCTableBody"/>
              <w:rPr>
                <w:sz w:val="20"/>
                <w:szCs w:val="20"/>
              </w:rPr>
            </w:pPr>
            <w:r w:rsidRPr="007F2477">
              <w:rPr>
                <w:sz w:val="20"/>
                <w:szCs w:val="20"/>
              </w:rPr>
              <w:t>0.64</w:t>
            </w:r>
          </w:p>
        </w:tc>
      </w:tr>
      <w:tr w:rsidR="00ED7339" w:rsidRPr="007F2477" w14:paraId="1F5F9BA5" w14:textId="77777777" w:rsidTr="00F8482B">
        <w:trPr>
          <w:cantSplit/>
          <w:trHeight w:hRule="exact" w:val="284"/>
          <w:jc w:val="center"/>
        </w:trPr>
        <w:tc>
          <w:tcPr>
            <w:tcW w:w="1181" w:type="pct"/>
            <w:tcBorders>
              <w:top w:val="nil"/>
              <w:left w:val="nil"/>
              <w:bottom w:val="nil"/>
              <w:right w:val="nil"/>
            </w:tcBorders>
            <w:vAlign w:val="center"/>
          </w:tcPr>
          <w:p w14:paraId="05C57B39" w14:textId="77777777" w:rsidR="00ED7339" w:rsidRPr="007F2477" w:rsidRDefault="00ED7339" w:rsidP="007F2477">
            <w:pPr>
              <w:pStyle w:val="TCTableBody"/>
              <w:rPr>
                <w:bCs/>
                <w:color w:val="000000"/>
                <w:sz w:val="20"/>
                <w:szCs w:val="20"/>
              </w:rPr>
            </w:pPr>
            <w:r w:rsidRPr="007F2477">
              <w:rPr>
                <w:bCs/>
                <w:color w:val="000000"/>
                <w:sz w:val="20"/>
                <w:szCs w:val="20"/>
              </w:rPr>
              <w:t>MACCS-RF</w:t>
            </w:r>
          </w:p>
        </w:tc>
        <w:tc>
          <w:tcPr>
            <w:tcW w:w="744" w:type="pct"/>
            <w:tcBorders>
              <w:top w:val="nil"/>
              <w:left w:val="nil"/>
              <w:bottom w:val="nil"/>
              <w:right w:val="nil"/>
            </w:tcBorders>
            <w:vAlign w:val="center"/>
          </w:tcPr>
          <w:p w14:paraId="0414F91A" w14:textId="77777777" w:rsidR="00ED7339" w:rsidRPr="007F2477" w:rsidRDefault="00ED7339" w:rsidP="007F2477">
            <w:pPr>
              <w:pStyle w:val="TCTableBody"/>
              <w:rPr>
                <w:sz w:val="20"/>
                <w:szCs w:val="20"/>
              </w:rPr>
            </w:pPr>
            <w:r w:rsidRPr="007F2477">
              <w:rPr>
                <w:sz w:val="20"/>
                <w:szCs w:val="20"/>
              </w:rPr>
              <w:t>0.82</w:t>
            </w:r>
          </w:p>
        </w:tc>
        <w:tc>
          <w:tcPr>
            <w:tcW w:w="732" w:type="pct"/>
            <w:tcBorders>
              <w:top w:val="nil"/>
              <w:left w:val="nil"/>
              <w:bottom w:val="nil"/>
              <w:right w:val="nil"/>
            </w:tcBorders>
            <w:vAlign w:val="center"/>
          </w:tcPr>
          <w:p w14:paraId="33A5012F" w14:textId="77777777" w:rsidR="00ED7339" w:rsidRPr="007F2477" w:rsidRDefault="00ED7339" w:rsidP="007F2477">
            <w:pPr>
              <w:pStyle w:val="TCTableBody"/>
              <w:rPr>
                <w:sz w:val="20"/>
                <w:szCs w:val="20"/>
              </w:rPr>
            </w:pPr>
            <w:r w:rsidRPr="007F2477">
              <w:rPr>
                <w:sz w:val="20"/>
                <w:szCs w:val="20"/>
              </w:rPr>
              <w:t>0.66</w:t>
            </w:r>
          </w:p>
        </w:tc>
        <w:tc>
          <w:tcPr>
            <w:tcW w:w="776" w:type="pct"/>
            <w:tcBorders>
              <w:top w:val="nil"/>
              <w:left w:val="nil"/>
              <w:bottom w:val="nil"/>
              <w:right w:val="nil"/>
            </w:tcBorders>
            <w:vAlign w:val="center"/>
          </w:tcPr>
          <w:p w14:paraId="5C2B3E64" w14:textId="77777777" w:rsidR="00ED7339" w:rsidRPr="007F2477" w:rsidRDefault="00ED7339" w:rsidP="007F2477">
            <w:pPr>
              <w:pStyle w:val="TCTableBody"/>
              <w:rPr>
                <w:sz w:val="20"/>
                <w:szCs w:val="20"/>
              </w:rPr>
            </w:pPr>
            <w:r w:rsidRPr="007F2477">
              <w:rPr>
                <w:sz w:val="20"/>
                <w:szCs w:val="20"/>
              </w:rPr>
              <w:t>0.72</w:t>
            </w:r>
          </w:p>
        </w:tc>
        <w:tc>
          <w:tcPr>
            <w:tcW w:w="713" w:type="pct"/>
            <w:tcBorders>
              <w:top w:val="nil"/>
              <w:left w:val="nil"/>
              <w:bottom w:val="nil"/>
              <w:right w:val="nil"/>
            </w:tcBorders>
            <w:vAlign w:val="center"/>
          </w:tcPr>
          <w:p w14:paraId="020565C3" w14:textId="77777777" w:rsidR="00ED7339" w:rsidRPr="007F2477" w:rsidRDefault="00ED7339" w:rsidP="007F2477">
            <w:pPr>
              <w:pStyle w:val="TCTableBody"/>
              <w:rPr>
                <w:sz w:val="20"/>
                <w:szCs w:val="20"/>
              </w:rPr>
            </w:pPr>
            <w:r w:rsidRPr="007F2477">
              <w:rPr>
                <w:sz w:val="20"/>
                <w:szCs w:val="20"/>
              </w:rPr>
              <w:t>0.92</w:t>
            </w:r>
          </w:p>
        </w:tc>
        <w:tc>
          <w:tcPr>
            <w:tcW w:w="854" w:type="pct"/>
            <w:tcBorders>
              <w:top w:val="nil"/>
              <w:left w:val="nil"/>
              <w:bottom w:val="nil"/>
              <w:right w:val="nil"/>
            </w:tcBorders>
            <w:vAlign w:val="center"/>
          </w:tcPr>
          <w:p w14:paraId="241D9EBE" w14:textId="77777777" w:rsidR="00ED7339" w:rsidRPr="007F2477" w:rsidRDefault="00ED7339" w:rsidP="007F2477">
            <w:pPr>
              <w:pStyle w:val="TCTableBody"/>
              <w:rPr>
                <w:sz w:val="20"/>
                <w:szCs w:val="20"/>
              </w:rPr>
            </w:pPr>
            <w:r w:rsidRPr="007F2477">
              <w:rPr>
                <w:sz w:val="20"/>
                <w:szCs w:val="20"/>
              </w:rPr>
              <w:t>0.64</w:t>
            </w:r>
          </w:p>
        </w:tc>
      </w:tr>
      <w:tr w:rsidR="00ED7339" w:rsidRPr="007F2477" w14:paraId="0A5789F2" w14:textId="77777777" w:rsidTr="00F8482B">
        <w:trPr>
          <w:cantSplit/>
          <w:trHeight w:hRule="exact" w:val="284"/>
          <w:jc w:val="center"/>
        </w:trPr>
        <w:tc>
          <w:tcPr>
            <w:tcW w:w="1181" w:type="pct"/>
            <w:tcBorders>
              <w:top w:val="nil"/>
              <w:left w:val="nil"/>
              <w:bottom w:val="nil"/>
              <w:right w:val="nil"/>
            </w:tcBorders>
            <w:vAlign w:val="center"/>
          </w:tcPr>
          <w:p w14:paraId="31E2D166" w14:textId="77777777" w:rsidR="00ED7339" w:rsidRPr="007F2477" w:rsidRDefault="00ED7339" w:rsidP="007F2477">
            <w:pPr>
              <w:pStyle w:val="TCTableBody"/>
              <w:rPr>
                <w:color w:val="000000"/>
                <w:sz w:val="20"/>
                <w:szCs w:val="20"/>
              </w:rPr>
            </w:pPr>
            <w:r w:rsidRPr="007F2477">
              <w:rPr>
                <w:color w:val="000000"/>
                <w:sz w:val="20"/>
                <w:szCs w:val="20"/>
              </w:rPr>
              <w:t>MACCS-PLS-DA</w:t>
            </w:r>
          </w:p>
        </w:tc>
        <w:tc>
          <w:tcPr>
            <w:tcW w:w="744" w:type="pct"/>
            <w:tcBorders>
              <w:top w:val="nil"/>
              <w:left w:val="nil"/>
              <w:bottom w:val="nil"/>
              <w:right w:val="nil"/>
            </w:tcBorders>
            <w:vAlign w:val="center"/>
          </w:tcPr>
          <w:p w14:paraId="65880254" w14:textId="77777777" w:rsidR="00ED7339" w:rsidRPr="007F2477" w:rsidRDefault="00ED7339" w:rsidP="007F2477">
            <w:pPr>
              <w:pStyle w:val="TCTableBody"/>
              <w:rPr>
                <w:sz w:val="20"/>
                <w:szCs w:val="20"/>
              </w:rPr>
            </w:pPr>
            <w:r w:rsidRPr="007F2477">
              <w:rPr>
                <w:sz w:val="20"/>
                <w:szCs w:val="20"/>
              </w:rPr>
              <w:t>0.72</w:t>
            </w:r>
          </w:p>
        </w:tc>
        <w:tc>
          <w:tcPr>
            <w:tcW w:w="732" w:type="pct"/>
            <w:tcBorders>
              <w:top w:val="nil"/>
              <w:left w:val="nil"/>
              <w:bottom w:val="nil"/>
              <w:right w:val="nil"/>
            </w:tcBorders>
            <w:vAlign w:val="center"/>
          </w:tcPr>
          <w:p w14:paraId="2DCE4D46" w14:textId="77777777" w:rsidR="00ED7339" w:rsidRPr="007F2477" w:rsidRDefault="00ED7339" w:rsidP="007F2477">
            <w:pPr>
              <w:pStyle w:val="TCTableBody"/>
              <w:rPr>
                <w:sz w:val="20"/>
                <w:szCs w:val="20"/>
              </w:rPr>
            </w:pPr>
            <w:r w:rsidRPr="007F2477">
              <w:rPr>
                <w:sz w:val="20"/>
                <w:szCs w:val="20"/>
              </w:rPr>
              <w:t>0.46</w:t>
            </w:r>
          </w:p>
        </w:tc>
        <w:tc>
          <w:tcPr>
            <w:tcW w:w="776" w:type="pct"/>
            <w:tcBorders>
              <w:top w:val="nil"/>
              <w:left w:val="nil"/>
              <w:bottom w:val="nil"/>
              <w:right w:val="nil"/>
            </w:tcBorders>
            <w:vAlign w:val="center"/>
          </w:tcPr>
          <w:p w14:paraId="5E773A77" w14:textId="77777777" w:rsidR="00ED7339" w:rsidRPr="007F2477" w:rsidRDefault="00ED7339" w:rsidP="007F2477">
            <w:pPr>
              <w:pStyle w:val="TCTableBody"/>
              <w:rPr>
                <w:sz w:val="20"/>
                <w:szCs w:val="20"/>
              </w:rPr>
            </w:pPr>
            <w:r w:rsidRPr="007F2477">
              <w:rPr>
                <w:sz w:val="20"/>
                <w:szCs w:val="20"/>
              </w:rPr>
              <w:t>0.55</w:t>
            </w:r>
          </w:p>
        </w:tc>
        <w:tc>
          <w:tcPr>
            <w:tcW w:w="713" w:type="pct"/>
            <w:tcBorders>
              <w:top w:val="nil"/>
              <w:left w:val="nil"/>
              <w:bottom w:val="nil"/>
              <w:right w:val="nil"/>
            </w:tcBorders>
            <w:vAlign w:val="center"/>
          </w:tcPr>
          <w:p w14:paraId="1F0ABE60" w14:textId="77777777" w:rsidR="00ED7339" w:rsidRPr="007F2477" w:rsidRDefault="00ED7339" w:rsidP="007F2477">
            <w:pPr>
              <w:pStyle w:val="TCTableBody"/>
              <w:rPr>
                <w:sz w:val="20"/>
                <w:szCs w:val="20"/>
              </w:rPr>
            </w:pPr>
            <w:r w:rsidRPr="007F2477">
              <w:rPr>
                <w:sz w:val="20"/>
                <w:szCs w:val="20"/>
              </w:rPr>
              <w:t>0.88</w:t>
            </w:r>
          </w:p>
        </w:tc>
        <w:tc>
          <w:tcPr>
            <w:tcW w:w="854" w:type="pct"/>
            <w:tcBorders>
              <w:top w:val="nil"/>
              <w:left w:val="nil"/>
              <w:bottom w:val="nil"/>
              <w:right w:val="nil"/>
            </w:tcBorders>
            <w:vAlign w:val="center"/>
          </w:tcPr>
          <w:p w14:paraId="7A3625DD" w14:textId="77777777" w:rsidR="00ED7339" w:rsidRPr="007F2477" w:rsidRDefault="00ED7339" w:rsidP="007F2477">
            <w:pPr>
              <w:pStyle w:val="TCTableBody"/>
              <w:rPr>
                <w:sz w:val="20"/>
                <w:szCs w:val="20"/>
              </w:rPr>
            </w:pPr>
            <w:r w:rsidRPr="007F2477">
              <w:rPr>
                <w:sz w:val="20"/>
                <w:szCs w:val="20"/>
              </w:rPr>
              <w:t>0.64</w:t>
            </w:r>
          </w:p>
        </w:tc>
      </w:tr>
      <w:tr w:rsidR="00ED7339" w:rsidRPr="007F2477" w14:paraId="44734981" w14:textId="77777777" w:rsidTr="00F8482B">
        <w:trPr>
          <w:cantSplit/>
          <w:trHeight w:hRule="exact" w:val="284"/>
          <w:jc w:val="center"/>
        </w:trPr>
        <w:tc>
          <w:tcPr>
            <w:tcW w:w="1181" w:type="pct"/>
            <w:tcBorders>
              <w:top w:val="nil"/>
              <w:left w:val="nil"/>
              <w:bottom w:val="nil"/>
              <w:right w:val="nil"/>
            </w:tcBorders>
            <w:vAlign w:val="center"/>
          </w:tcPr>
          <w:p w14:paraId="5B53C9BA" w14:textId="77777777" w:rsidR="00ED7339" w:rsidRPr="007F2477" w:rsidRDefault="00ED7339" w:rsidP="007F2477">
            <w:pPr>
              <w:pStyle w:val="TCTableBody"/>
              <w:rPr>
                <w:color w:val="000000"/>
                <w:sz w:val="20"/>
                <w:szCs w:val="20"/>
              </w:rPr>
            </w:pPr>
            <w:r w:rsidRPr="007F2477">
              <w:rPr>
                <w:color w:val="000000"/>
                <w:sz w:val="20"/>
                <w:szCs w:val="20"/>
              </w:rPr>
              <w:t>MACCS-</w:t>
            </w:r>
            <w:r w:rsidRPr="007F2477">
              <w:rPr>
                <w:i/>
                <w:iCs/>
                <w:color w:val="000000"/>
                <w:sz w:val="20"/>
                <w:szCs w:val="20"/>
              </w:rPr>
              <w:t>k</w:t>
            </w:r>
            <w:r w:rsidRPr="007F2477">
              <w:rPr>
                <w:color w:val="000000"/>
                <w:sz w:val="20"/>
                <w:szCs w:val="20"/>
              </w:rPr>
              <w:t>NN</w:t>
            </w:r>
          </w:p>
        </w:tc>
        <w:tc>
          <w:tcPr>
            <w:tcW w:w="744" w:type="pct"/>
            <w:tcBorders>
              <w:top w:val="nil"/>
              <w:left w:val="nil"/>
              <w:bottom w:val="nil"/>
              <w:right w:val="nil"/>
            </w:tcBorders>
            <w:vAlign w:val="center"/>
          </w:tcPr>
          <w:p w14:paraId="386EC2FB" w14:textId="77777777" w:rsidR="00ED7339" w:rsidRPr="007F2477" w:rsidRDefault="00ED7339" w:rsidP="007F2477">
            <w:pPr>
              <w:pStyle w:val="TCTableBody"/>
              <w:rPr>
                <w:sz w:val="20"/>
                <w:szCs w:val="20"/>
              </w:rPr>
            </w:pPr>
            <w:r w:rsidRPr="007F2477">
              <w:rPr>
                <w:sz w:val="20"/>
                <w:szCs w:val="20"/>
              </w:rPr>
              <w:t>0.77</w:t>
            </w:r>
          </w:p>
        </w:tc>
        <w:tc>
          <w:tcPr>
            <w:tcW w:w="732" w:type="pct"/>
            <w:tcBorders>
              <w:top w:val="nil"/>
              <w:left w:val="nil"/>
              <w:bottom w:val="nil"/>
              <w:right w:val="nil"/>
            </w:tcBorders>
            <w:vAlign w:val="center"/>
          </w:tcPr>
          <w:p w14:paraId="0C3AEBEE" w14:textId="77777777" w:rsidR="00ED7339" w:rsidRPr="007F2477" w:rsidRDefault="00ED7339" w:rsidP="007F2477">
            <w:pPr>
              <w:pStyle w:val="TCTableBody"/>
              <w:rPr>
                <w:sz w:val="20"/>
                <w:szCs w:val="20"/>
              </w:rPr>
            </w:pPr>
            <w:r w:rsidRPr="007F2477">
              <w:rPr>
                <w:sz w:val="20"/>
                <w:szCs w:val="20"/>
              </w:rPr>
              <w:t>0.54</w:t>
            </w:r>
          </w:p>
        </w:tc>
        <w:tc>
          <w:tcPr>
            <w:tcW w:w="776" w:type="pct"/>
            <w:tcBorders>
              <w:top w:val="nil"/>
              <w:left w:val="nil"/>
              <w:bottom w:val="nil"/>
              <w:right w:val="nil"/>
            </w:tcBorders>
            <w:vAlign w:val="center"/>
          </w:tcPr>
          <w:p w14:paraId="4B79CDA5" w14:textId="77777777" w:rsidR="00ED7339" w:rsidRPr="007F2477" w:rsidRDefault="00ED7339" w:rsidP="007F2477">
            <w:pPr>
              <w:pStyle w:val="TCTableBody"/>
              <w:rPr>
                <w:sz w:val="20"/>
                <w:szCs w:val="20"/>
              </w:rPr>
            </w:pPr>
            <w:r w:rsidRPr="007F2477">
              <w:rPr>
                <w:sz w:val="20"/>
                <w:szCs w:val="20"/>
              </w:rPr>
              <w:t>0.67</w:t>
            </w:r>
          </w:p>
        </w:tc>
        <w:tc>
          <w:tcPr>
            <w:tcW w:w="713" w:type="pct"/>
            <w:tcBorders>
              <w:top w:val="nil"/>
              <w:left w:val="nil"/>
              <w:bottom w:val="nil"/>
              <w:right w:val="nil"/>
            </w:tcBorders>
            <w:vAlign w:val="center"/>
          </w:tcPr>
          <w:p w14:paraId="1AD31806" w14:textId="77777777" w:rsidR="00ED7339" w:rsidRPr="007F2477" w:rsidRDefault="00ED7339" w:rsidP="007F2477">
            <w:pPr>
              <w:pStyle w:val="TCTableBody"/>
              <w:rPr>
                <w:sz w:val="20"/>
                <w:szCs w:val="20"/>
              </w:rPr>
            </w:pPr>
            <w:r w:rsidRPr="007F2477">
              <w:rPr>
                <w:sz w:val="20"/>
                <w:szCs w:val="20"/>
              </w:rPr>
              <w:t>0.86</w:t>
            </w:r>
          </w:p>
        </w:tc>
        <w:tc>
          <w:tcPr>
            <w:tcW w:w="854" w:type="pct"/>
            <w:tcBorders>
              <w:top w:val="nil"/>
              <w:left w:val="nil"/>
              <w:bottom w:val="nil"/>
              <w:right w:val="nil"/>
            </w:tcBorders>
            <w:vAlign w:val="center"/>
          </w:tcPr>
          <w:p w14:paraId="2F4D52EE" w14:textId="77777777" w:rsidR="00ED7339" w:rsidRPr="007F2477" w:rsidRDefault="00ED7339" w:rsidP="007F2477">
            <w:pPr>
              <w:pStyle w:val="TCTableBody"/>
              <w:rPr>
                <w:sz w:val="20"/>
                <w:szCs w:val="20"/>
              </w:rPr>
            </w:pPr>
            <w:r w:rsidRPr="007F2477">
              <w:rPr>
                <w:sz w:val="20"/>
                <w:szCs w:val="20"/>
              </w:rPr>
              <w:t>0.64</w:t>
            </w:r>
          </w:p>
        </w:tc>
      </w:tr>
      <w:tr w:rsidR="00ED7339" w:rsidRPr="007F2477" w14:paraId="442421A5" w14:textId="77777777" w:rsidTr="00F8482B">
        <w:trPr>
          <w:cantSplit/>
          <w:trHeight w:hRule="exact" w:val="284"/>
          <w:jc w:val="center"/>
        </w:trPr>
        <w:tc>
          <w:tcPr>
            <w:tcW w:w="1181" w:type="pct"/>
            <w:tcBorders>
              <w:top w:val="nil"/>
              <w:left w:val="nil"/>
              <w:bottom w:val="nil"/>
              <w:right w:val="nil"/>
            </w:tcBorders>
            <w:vAlign w:val="center"/>
          </w:tcPr>
          <w:p w14:paraId="15D7B9ED" w14:textId="77777777" w:rsidR="00ED7339" w:rsidRPr="007F2477" w:rsidRDefault="00ED7339" w:rsidP="007F2477">
            <w:pPr>
              <w:pStyle w:val="TCTableBody"/>
              <w:rPr>
                <w:color w:val="000000"/>
                <w:sz w:val="20"/>
                <w:szCs w:val="20"/>
              </w:rPr>
            </w:pPr>
            <w:r w:rsidRPr="007F2477">
              <w:rPr>
                <w:color w:val="000000"/>
                <w:sz w:val="20"/>
                <w:szCs w:val="20"/>
              </w:rPr>
              <w:t>MACCS-CART</w:t>
            </w:r>
          </w:p>
        </w:tc>
        <w:tc>
          <w:tcPr>
            <w:tcW w:w="744" w:type="pct"/>
            <w:tcBorders>
              <w:top w:val="nil"/>
              <w:left w:val="nil"/>
              <w:bottom w:val="nil"/>
              <w:right w:val="nil"/>
            </w:tcBorders>
            <w:vAlign w:val="center"/>
          </w:tcPr>
          <w:p w14:paraId="10046755" w14:textId="77777777" w:rsidR="00ED7339" w:rsidRPr="007F2477" w:rsidRDefault="00ED7339" w:rsidP="007F2477">
            <w:pPr>
              <w:pStyle w:val="TCTableBody"/>
              <w:rPr>
                <w:sz w:val="20"/>
                <w:szCs w:val="20"/>
              </w:rPr>
            </w:pPr>
            <w:r w:rsidRPr="007F2477">
              <w:rPr>
                <w:sz w:val="20"/>
                <w:szCs w:val="20"/>
              </w:rPr>
              <w:t>0.70</w:t>
            </w:r>
          </w:p>
        </w:tc>
        <w:tc>
          <w:tcPr>
            <w:tcW w:w="732" w:type="pct"/>
            <w:tcBorders>
              <w:top w:val="nil"/>
              <w:left w:val="nil"/>
              <w:bottom w:val="nil"/>
              <w:right w:val="nil"/>
            </w:tcBorders>
            <w:vAlign w:val="center"/>
          </w:tcPr>
          <w:p w14:paraId="13FCDE21" w14:textId="77777777" w:rsidR="00ED7339" w:rsidRPr="007F2477" w:rsidRDefault="00ED7339" w:rsidP="007F2477">
            <w:pPr>
              <w:pStyle w:val="TCTableBody"/>
              <w:rPr>
                <w:sz w:val="20"/>
                <w:szCs w:val="20"/>
              </w:rPr>
            </w:pPr>
            <w:r w:rsidRPr="007F2477">
              <w:rPr>
                <w:sz w:val="20"/>
                <w:szCs w:val="20"/>
              </w:rPr>
              <w:t>0.42</w:t>
            </w:r>
          </w:p>
        </w:tc>
        <w:tc>
          <w:tcPr>
            <w:tcW w:w="776" w:type="pct"/>
            <w:tcBorders>
              <w:top w:val="nil"/>
              <w:left w:val="nil"/>
              <w:bottom w:val="nil"/>
              <w:right w:val="nil"/>
            </w:tcBorders>
            <w:vAlign w:val="center"/>
          </w:tcPr>
          <w:p w14:paraId="66E25EF1" w14:textId="77777777" w:rsidR="00ED7339" w:rsidRPr="007F2477" w:rsidRDefault="00ED7339" w:rsidP="007F2477">
            <w:pPr>
              <w:pStyle w:val="TCTableBody"/>
              <w:rPr>
                <w:sz w:val="20"/>
                <w:szCs w:val="20"/>
              </w:rPr>
            </w:pPr>
            <w:r w:rsidRPr="007F2477">
              <w:rPr>
                <w:sz w:val="20"/>
                <w:szCs w:val="20"/>
              </w:rPr>
              <w:t>0.53</w:t>
            </w:r>
          </w:p>
        </w:tc>
        <w:tc>
          <w:tcPr>
            <w:tcW w:w="713" w:type="pct"/>
            <w:tcBorders>
              <w:top w:val="nil"/>
              <w:left w:val="nil"/>
              <w:bottom w:val="nil"/>
              <w:right w:val="nil"/>
            </w:tcBorders>
            <w:vAlign w:val="center"/>
          </w:tcPr>
          <w:p w14:paraId="15614448" w14:textId="77777777" w:rsidR="00ED7339" w:rsidRPr="007F2477" w:rsidRDefault="00ED7339" w:rsidP="007F2477">
            <w:pPr>
              <w:pStyle w:val="TCTableBody"/>
              <w:rPr>
                <w:sz w:val="20"/>
                <w:szCs w:val="20"/>
              </w:rPr>
            </w:pPr>
            <w:r w:rsidRPr="007F2477">
              <w:rPr>
                <w:sz w:val="20"/>
                <w:szCs w:val="20"/>
              </w:rPr>
              <w:t>0.87</w:t>
            </w:r>
          </w:p>
        </w:tc>
        <w:tc>
          <w:tcPr>
            <w:tcW w:w="854" w:type="pct"/>
            <w:tcBorders>
              <w:top w:val="nil"/>
              <w:left w:val="nil"/>
              <w:bottom w:val="nil"/>
              <w:right w:val="nil"/>
            </w:tcBorders>
            <w:vAlign w:val="center"/>
          </w:tcPr>
          <w:p w14:paraId="4F8533E1" w14:textId="77777777" w:rsidR="00ED7339" w:rsidRPr="007F2477" w:rsidRDefault="00ED7339" w:rsidP="007F2477">
            <w:pPr>
              <w:pStyle w:val="TCTableBody"/>
              <w:rPr>
                <w:sz w:val="20"/>
                <w:szCs w:val="20"/>
              </w:rPr>
            </w:pPr>
            <w:r w:rsidRPr="007F2477">
              <w:rPr>
                <w:sz w:val="20"/>
                <w:szCs w:val="20"/>
              </w:rPr>
              <w:t>0.64</w:t>
            </w:r>
          </w:p>
        </w:tc>
      </w:tr>
      <w:tr w:rsidR="00ED7339" w:rsidRPr="007F2477" w14:paraId="0CE49965" w14:textId="77777777" w:rsidTr="00F8482B">
        <w:trPr>
          <w:cantSplit/>
          <w:trHeight w:hRule="exact" w:val="284"/>
          <w:jc w:val="center"/>
        </w:trPr>
        <w:tc>
          <w:tcPr>
            <w:tcW w:w="1181" w:type="pct"/>
            <w:tcBorders>
              <w:top w:val="nil"/>
              <w:left w:val="nil"/>
              <w:bottom w:val="nil"/>
              <w:right w:val="nil"/>
            </w:tcBorders>
            <w:vAlign w:val="center"/>
          </w:tcPr>
          <w:p w14:paraId="392B87CA" w14:textId="77777777" w:rsidR="00ED7339" w:rsidRPr="007F2477" w:rsidRDefault="00ED7339" w:rsidP="007F2477">
            <w:pPr>
              <w:pStyle w:val="TCTableBody"/>
              <w:rPr>
                <w:color w:val="000000"/>
                <w:sz w:val="20"/>
                <w:szCs w:val="20"/>
              </w:rPr>
            </w:pPr>
            <w:r w:rsidRPr="007F2477">
              <w:rPr>
                <w:color w:val="000000"/>
                <w:sz w:val="20"/>
                <w:szCs w:val="20"/>
              </w:rPr>
              <w:t>MACCS-MARS</w:t>
            </w:r>
          </w:p>
        </w:tc>
        <w:tc>
          <w:tcPr>
            <w:tcW w:w="744" w:type="pct"/>
            <w:tcBorders>
              <w:top w:val="nil"/>
              <w:left w:val="nil"/>
              <w:bottom w:val="nil"/>
              <w:right w:val="nil"/>
            </w:tcBorders>
            <w:vAlign w:val="center"/>
          </w:tcPr>
          <w:p w14:paraId="560529D9" w14:textId="77777777" w:rsidR="00ED7339" w:rsidRPr="007F2477" w:rsidRDefault="00ED7339" w:rsidP="007F2477">
            <w:pPr>
              <w:pStyle w:val="TCTableBody"/>
              <w:rPr>
                <w:sz w:val="20"/>
                <w:szCs w:val="20"/>
              </w:rPr>
            </w:pPr>
            <w:r w:rsidRPr="007F2477">
              <w:rPr>
                <w:sz w:val="20"/>
                <w:szCs w:val="20"/>
              </w:rPr>
              <w:t>0.70</w:t>
            </w:r>
          </w:p>
        </w:tc>
        <w:tc>
          <w:tcPr>
            <w:tcW w:w="732" w:type="pct"/>
            <w:tcBorders>
              <w:top w:val="nil"/>
              <w:left w:val="nil"/>
              <w:bottom w:val="nil"/>
              <w:right w:val="nil"/>
            </w:tcBorders>
            <w:vAlign w:val="center"/>
          </w:tcPr>
          <w:p w14:paraId="1F233F07" w14:textId="77777777" w:rsidR="00ED7339" w:rsidRPr="007F2477" w:rsidRDefault="00ED7339" w:rsidP="007F2477">
            <w:pPr>
              <w:pStyle w:val="TCTableBody"/>
              <w:rPr>
                <w:sz w:val="20"/>
                <w:szCs w:val="20"/>
              </w:rPr>
            </w:pPr>
            <w:r w:rsidRPr="007F2477">
              <w:rPr>
                <w:sz w:val="20"/>
                <w:szCs w:val="20"/>
              </w:rPr>
              <w:t>0.43</w:t>
            </w:r>
          </w:p>
        </w:tc>
        <w:tc>
          <w:tcPr>
            <w:tcW w:w="776" w:type="pct"/>
            <w:tcBorders>
              <w:top w:val="nil"/>
              <w:left w:val="nil"/>
              <w:bottom w:val="nil"/>
              <w:right w:val="nil"/>
            </w:tcBorders>
            <w:vAlign w:val="center"/>
          </w:tcPr>
          <w:p w14:paraId="2635B72D" w14:textId="77777777" w:rsidR="00ED7339" w:rsidRPr="007F2477" w:rsidRDefault="00ED7339" w:rsidP="007F2477">
            <w:pPr>
              <w:pStyle w:val="TCTableBody"/>
              <w:rPr>
                <w:sz w:val="20"/>
                <w:szCs w:val="20"/>
              </w:rPr>
            </w:pPr>
            <w:r w:rsidRPr="007F2477">
              <w:rPr>
                <w:sz w:val="20"/>
                <w:szCs w:val="20"/>
              </w:rPr>
              <w:t>0.52</w:t>
            </w:r>
          </w:p>
        </w:tc>
        <w:tc>
          <w:tcPr>
            <w:tcW w:w="713" w:type="pct"/>
            <w:tcBorders>
              <w:top w:val="nil"/>
              <w:left w:val="nil"/>
              <w:bottom w:val="nil"/>
              <w:right w:val="nil"/>
            </w:tcBorders>
            <w:vAlign w:val="center"/>
          </w:tcPr>
          <w:p w14:paraId="75C105B2" w14:textId="77777777" w:rsidR="00ED7339" w:rsidRPr="007F2477" w:rsidRDefault="00ED7339" w:rsidP="007F2477">
            <w:pPr>
              <w:pStyle w:val="TCTableBody"/>
              <w:rPr>
                <w:sz w:val="20"/>
                <w:szCs w:val="20"/>
              </w:rPr>
            </w:pPr>
            <w:r w:rsidRPr="007F2477">
              <w:rPr>
                <w:sz w:val="20"/>
                <w:szCs w:val="20"/>
              </w:rPr>
              <w:t>0.88</w:t>
            </w:r>
          </w:p>
        </w:tc>
        <w:tc>
          <w:tcPr>
            <w:tcW w:w="854" w:type="pct"/>
            <w:tcBorders>
              <w:top w:val="nil"/>
              <w:left w:val="nil"/>
              <w:bottom w:val="nil"/>
              <w:right w:val="nil"/>
            </w:tcBorders>
            <w:vAlign w:val="center"/>
          </w:tcPr>
          <w:p w14:paraId="09048164" w14:textId="77777777" w:rsidR="00ED7339" w:rsidRPr="007F2477" w:rsidRDefault="00ED7339" w:rsidP="007F2477">
            <w:pPr>
              <w:pStyle w:val="TCTableBody"/>
              <w:rPr>
                <w:sz w:val="20"/>
                <w:szCs w:val="20"/>
              </w:rPr>
            </w:pPr>
            <w:r w:rsidRPr="007F2477">
              <w:rPr>
                <w:sz w:val="20"/>
                <w:szCs w:val="20"/>
              </w:rPr>
              <w:t>0.64</w:t>
            </w:r>
          </w:p>
        </w:tc>
      </w:tr>
      <w:tr w:rsidR="00ED7339" w:rsidRPr="007F2477" w14:paraId="176CC763" w14:textId="77777777" w:rsidTr="00F8482B">
        <w:trPr>
          <w:cantSplit/>
          <w:trHeight w:hRule="exact" w:val="284"/>
          <w:jc w:val="center"/>
        </w:trPr>
        <w:tc>
          <w:tcPr>
            <w:tcW w:w="1181" w:type="pct"/>
            <w:tcBorders>
              <w:top w:val="nil"/>
              <w:left w:val="nil"/>
              <w:bottom w:val="nil"/>
              <w:right w:val="nil"/>
            </w:tcBorders>
            <w:vAlign w:val="center"/>
          </w:tcPr>
          <w:p w14:paraId="38DD76C8" w14:textId="77777777" w:rsidR="00ED7339" w:rsidRPr="007F2477" w:rsidRDefault="00ED7339" w:rsidP="007F2477">
            <w:pPr>
              <w:pStyle w:val="TCTableBody"/>
              <w:rPr>
                <w:color w:val="000000"/>
                <w:sz w:val="20"/>
                <w:szCs w:val="20"/>
              </w:rPr>
            </w:pPr>
            <w:r w:rsidRPr="007F2477">
              <w:rPr>
                <w:color w:val="000000"/>
                <w:sz w:val="20"/>
                <w:szCs w:val="20"/>
              </w:rPr>
              <w:t>MACCS-MLP</w:t>
            </w:r>
          </w:p>
        </w:tc>
        <w:tc>
          <w:tcPr>
            <w:tcW w:w="744" w:type="pct"/>
            <w:tcBorders>
              <w:top w:val="nil"/>
              <w:left w:val="nil"/>
              <w:bottom w:val="nil"/>
              <w:right w:val="nil"/>
            </w:tcBorders>
            <w:vAlign w:val="center"/>
          </w:tcPr>
          <w:p w14:paraId="2322AE40" w14:textId="77777777" w:rsidR="00ED7339" w:rsidRPr="007F2477" w:rsidRDefault="00ED7339" w:rsidP="007F2477">
            <w:pPr>
              <w:pStyle w:val="TCTableBody"/>
              <w:rPr>
                <w:sz w:val="20"/>
                <w:szCs w:val="20"/>
              </w:rPr>
            </w:pPr>
            <w:r w:rsidRPr="007F2477">
              <w:rPr>
                <w:sz w:val="20"/>
                <w:szCs w:val="20"/>
              </w:rPr>
              <w:t>0.79</w:t>
            </w:r>
          </w:p>
        </w:tc>
        <w:tc>
          <w:tcPr>
            <w:tcW w:w="732" w:type="pct"/>
            <w:tcBorders>
              <w:top w:val="nil"/>
              <w:left w:val="nil"/>
              <w:bottom w:val="nil"/>
              <w:right w:val="nil"/>
            </w:tcBorders>
            <w:vAlign w:val="center"/>
          </w:tcPr>
          <w:p w14:paraId="04838DB1" w14:textId="77777777" w:rsidR="00ED7339" w:rsidRPr="007F2477" w:rsidRDefault="00ED7339" w:rsidP="007F2477">
            <w:pPr>
              <w:pStyle w:val="TCTableBody"/>
              <w:rPr>
                <w:sz w:val="20"/>
                <w:szCs w:val="20"/>
              </w:rPr>
            </w:pPr>
            <w:r w:rsidRPr="007F2477">
              <w:rPr>
                <w:sz w:val="20"/>
                <w:szCs w:val="20"/>
              </w:rPr>
              <w:t>0.58</w:t>
            </w:r>
          </w:p>
        </w:tc>
        <w:tc>
          <w:tcPr>
            <w:tcW w:w="776" w:type="pct"/>
            <w:tcBorders>
              <w:top w:val="nil"/>
              <w:left w:val="nil"/>
              <w:bottom w:val="nil"/>
              <w:right w:val="nil"/>
            </w:tcBorders>
            <w:vAlign w:val="center"/>
          </w:tcPr>
          <w:p w14:paraId="45DF7ADE" w14:textId="77777777" w:rsidR="00ED7339" w:rsidRPr="007F2477" w:rsidRDefault="00ED7339" w:rsidP="007F2477">
            <w:pPr>
              <w:pStyle w:val="TCTableBody"/>
              <w:rPr>
                <w:sz w:val="20"/>
                <w:szCs w:val="20"/>
              </w:rPr>
            </w:pPr>
            <w:r w:rsidRPr="007F2477">
              <w:rPr>
                <w:sz w:val="20"/>
                <w:szCs w:val="20"/>
              </w:rPr>
              <w:t>0.72</w:t>
            </w:r>
          </w:p>
        </w:tc>
        <w:tc>
          <w:tcPr>
            <w:tcW w:w="713" w:type="pct"/>
            <w:tcBorders>
              <w:top w:val="nil"/>
              <w:left w:val="nil"/>
              <w:bottom w:val="nil"/>
              <w:right w:val="nil"/>
            </w:tcBorders>
            <w:vAlign w:val="center"/>
          </w:tcPr>
          <w:p w14:paraId="29798000" w14:textId="77777777" w:rsidR="00ED7339" w:rsidRPr="007F2477" w:rsidRDefault="00ED7339" w:rsidP="007F2477">
            <w:pPr>
              <w:pStyle w:val="TCTableBody"/>
              <w:rPr>
                <w:sz w:val="20"/>
                <w:szCs w:val="20"/>
              </w:rPr>
            </w:pPr>
            <w:r w:rsidRPr="007F2477">
              <w:rPr>
                <w:sz w:val="20"/>
                <w:szCs w:val="20"/>
              </w:rPr>
              <w:t>0.86</w:t>
            </w:r>
          </w:p>
        </w:tc>
        <w:tc>
          <w:tcPr>
            <w:tcW w:w="854" w:type="pct"/>
            <w:tcBorders>
              <w:top w:val="nil"/>
              <w:left w:val="nil"/>
              <w:bottom w:val="nil"/>
              <w:right w:val="nil"/>
            </w:tcBorders>
            <w:vAlign w:val="center"/>
          </w:tcPr>
          <w:p w14:paraId="35304250" w14:textId="77777777" w:rsidR="00ED7339" w:rsidRPr="007F2477" w:rsidRDefault="00ED7339" w:rsidP="007F2477">
            <w:pPr>
              <w:pStyle w:val="TCTableBody"/>
              <w:rPr>
                <w:sz w:val="20"/>
                <w:szCs w:val="20"/>
              </w:rPr>
            </w:pPr>
            <w:r w:rsidRPr="007F2477">
              <w:rPr>
                <w:sz w:val="20"/>
                <w:szCs w:val="20"/>
              </w:rPr>
              <w:t>0.64</w:t>
            </w:r>
          </w:p>
        </w:tc>
      </w:tr>
      <w:tr w:rsidR="00ED7339" w:rsidRPr="007F2477" w14:paraId="1010AFFF" w14:textId="77777777" w:rsidTr="00F8482B">
        <w:trPr>
          <w:cantSplit/>
          <w:trHeight w:hRule="exact" w:val="284"/>
          <w:jc w:val="center"/>
        </w:trPr>
        <w:tc>
          <w:tcPr>
            <w:tcW w:w="1181" w:type="pct"/>
            <w:tcBorders>
              <w:top w:val="nil"/>
              <w:left w:val="nil"/>
              <w:bottom w:val="nil"/>
              <w:right w:val="nil"/>
            </w:tcBorders>
            <w:vAlign w:val="center"/>
          </w:tcPr>
          <w:p w14:paraId="4329F004" w14:textId="77777777" w:rsidR="00ED7339" w:rsidRPr="007F2477" w:rsidRDefault="00ED7339" w:rsidP="007F2477">
            <w:pPr>
              <w:pStyle w:val="TCTableBody"/>
              <w:rPr>
                <w:color w:val="000000"/>
                <w:sz w:val="20"/>
                <w:szCs w:val="20"/>
              </w:rPr>
            </w:pPr>
            <w:r w:rsidRPr="007F2477">
              <w:rPr>
                <w:color w:val="000000"/>
                <w:sz w:val="20"/>
                <w:szCs w:val="20"/>
              </w:rPr>
              <w:t>AtomPair-GBM</w:t>
            </w:r>
          </w:p>
        </w:tc>
        <w:tc>
          <w:tcPr>
            <w:tcW w:w="744" w:type="pct"/>
            <w:tcBorders>
              <w:top w:val="nil"/>
              <w:left w:val="nil"/>
              <w:bottom w:val="nil"/>
              <w:right w:val="nil"/>
            </w:tcBorders>
            <w:vAlign w:val="center"/>
          </w:tcPr>
          <w:p w14:paraId="3AE99522" w14:textId="77777777" w:rsidR="00ED7339" w:rsidRPr="007F2477" w:rsidRDefault="00ED7339" w:rsidP="007F2477">
            <w:pPr>
              <w:pStyle w:val="TCTableBody"/>
              <w:rPr>
                <w:sz w:val="20"/>
                <w:szCs w:val="20"/>
              </w:rPr>
            </w:pPr>
            <w:r w:rsidRPr="007F2477">
              <w:rPr>
                <w:sz w:val="20"/>
                <w:szCs w:val="20"/>
              </w:rPr>
              <w:t>0.81</w:t>
            </w:r>
          </w:p>
        </w:tc>
        <w:tc>
          <w:tcPr>
            <w:tcW w:w="732" w:type="pct"/>
            <w:tcBorders>
              <w:top w:val="nil"/>
              <w:left w:val="nil"/>
              <w:bottom w:val="nil"/>
              <w:right w:val="nil"/>
            </w:tcBorders>
            <w:vAlign w:val="center"/>
          </w:tcPr>
          <w:p w14:paraId="2E0AFE5D" w14:textId="77777777" w:rsidR="00ED7339" w:rsidRPr="007F2477" w:rsidRDefault="00ED7339" w:rsidP="007F2477">
            <w:pPr>
              <w:pStyle w:val="TCTableBody"/>
              <w:rPr>
                <w:sz w:val="20"/>
                <w:szCs w:val="20"/>
              </w:rPr>
            </w:pPr>
            <w:r w:rsidRPr="007F2477">
              <w:rPr>
                <w:sz w:val="20"/>
                <w:szCs w:val="20"/>
              </w:rPr>
              <w:t>0.64</w:t>
            </w:r>
          </w:p>
        </w:tc>
        <w:tc>
          <w:tcPr>
            <w:tcW w:w="776" w:type="pct"/>
            <w:tcBorders>
              <w:top w:val="nil"/>
              <w:left w:val="nil"/>
              <w:bottom w:val="nil"/>
              <w:right w:val="nil"/>
            </w:tcBorders>
            <w:vAlign w:val="center"/>
          </w:tcPr>
          <w:p w14:paraId="76CCF46C" w14:textId="77777777" w:rsidR="00ED7339" w:rsidRPr="007F2477" w:rsidRDefault="00ED7339" w:rsidP="007F2477">
            <w:pPr>
              <w:pStyle w:val="TCTableBody"/>
              <w:rPr>
                <w:sz w:val="20"/>
                <w:szCs w:val="20"/>
              </w:rPr>
            </w:pPr>
            <w:r w:rsidRPr="007F2477">
              <w:rPr>
                <w:sz w:val="20"/>
                <w:szCs w:val="20"/>
              </w:rPr>
              <w:t>0.70</w:t>
            </w:r>
          </w:p>
        </w:tc>
        <w:tc>
          <w:tcPr>
            <w:tcW w:w="713" w:type="pct"/>
            <w:tcBorders>
              <w:top w:val="nil"/>
              <w:left w:val="nil"/>
              <w:bottom w:val="nil"/>
              <w:right w:val="nil"/>
            </w:tcBorders>
            <w:vAlign w:val="center"/>
          </w:tcPr>
          <w:p w14:paraId="2FC9CDBE" w14:textId="77777777" w:rsidR="00ED7339" w:rsidRPr="007F2477" w:rsidRDefault="00ED7339" w:rsidP="007F2477">
            <w:pPr>
              <w:pStyle w:val="TCTableBody"/>
              <w:rPr>
                <w:sz w:val="20"/>
                <w:szCs w:val="20"/>
              </w:rPr>
            </w:pPr>
            <w:r w:rsidRPr="007F2477">
              <w:rPr>
                <w:sz w:val="20"/>
                <w:szCs w:val="20"/>
              </w:rPr>
              <w:t>0.92</w:t>
            </w:r>
          </w:p>
        </w:tc>
        <w:tc>
          <w:tcPr>
            <w:tcW w:w="854" w:type="pct"/>
            <w:tcBorders>
              <w:top w:val="nil"/>
              <w:left w:val="nil"/>
              <w:bottom w:val="nil"/>
              <w:right w:val="nil"/>
            </w:tcBorders>
            <w:vAlign w:val="center"/>
          </w:tcPr>
          <w:p w14:paraId="6BE6CB43" w14:textId="77777777" w:rsidR="00ED7339" w:rsidRPr="007F2477" w:rsidRDefault="00ED7339" w:rsidP="007F2477">
            <w:pPr>
              <w:pStyle w:val="TCTableBody"/>
              <w:rPr>
                <w:sz w:val="20"/>
                <w:szCs w:val="20"/>
              </w:rPr>
            </w:pPr>
            <w:r w:rsidRPr="007F2477">
              <w:rPr>
                <w:sz w:val="20"/>
                <w:szCs w:val="20"/>
              </w:rPr>
              <w:t>0.66</w:t>
            </w:r>
          </w:p>
        </w:tc>
      </w:tr>
      <w:tr w:rsidR="00ED7339" w:rsidRPr="007F2477" w14:paraId="698C7313" w14:textId="77777777" w:rsidTr="00F8482B">
        <w:trPr>
          <w:cantSplit/>
          <w:trHeight w:hRule="exact" w:val="284"/>
          <w:jc w:val="center"/>
        </w:trPr>
        <w:tc>
          <w:tcPr>
            <w:tcW w:w="1181" w:type="pct"/>
            <w:tcBorders>
              <w:top w:val="nil"/>
              <w:left w:val="nil"/>
              <w:bottom w:val="nil"/>
              <w:right w:val="nil"/>
            </w:tcBorders>
            <w:vAlign w:val="center"/>
          </w:tcPr>
          <w:p w14:paraId="6B3C776A" w14:textId="77777777" w:rsidR="00ED7339" w:rsidRPr="007F2477" w:rsidRDefault="00ED7339" w:rsidP="007F2477">
            <w:pPr>
              <w:pStyle w:val="TCTableBody"/>
              <w:rPr>
                <w:bCs/>
                <w:color w:val="000000"/>
                <w:sz w:val="20"/>
                <w:szCs w:val="20"/>
              </w:rPr>
            </w:pPr>
            <w:r w:rsidRPr="007F2477">
              <w:rPr>
                <w:bCs/>
                <w:color w:val="000000"/>
                <w:sz w:val="20"/>
                <w:szCs w:val="20"/>
              </w:rPr>
              <w:t>AtomPair-SVM</w:t>
            </w:r>
          </w:p>
        </w:tc>
        <w:tc>
          <w:tcPr>
            <w:tcW w:w="744" w:type="pct"/>
            <w:tcBorders>
              <w:top w:val="nil"/>
              <w:left w:val="nil"/>
              <w:bottom w:val="nil"/>
              <w:right w:val="nil"/>
            </w:tcBorders>
            <w:vAlign w:val="center"/>
          </w:tcPr>
          <w:p w14:paraId="09BE1D0A" w14:textId="77777777" w:rsidR="00ED7339" w:rsidRPr="007F2477" w:rsidRDefault="00ED7339" w:rsidP="007F2477">
            <w:pPr>
              <w:pStyle w:val="TCTableBody"/>
              <w:rPr>
                <w:sz w:val="20"/>
                <w:szCs w:val="20"/>
              </w:rPr>
            </w:pPr>
            <w:r w:rsidRPr="007F2477">
              <w:rPr>
                <w:sz w:val="20"/>
                <w:szCs w:val="20"/>
              </w:rPr>
              <w:t>0.81</w:t>
            </w:r>
          </w:p>
        </w:tc>
        <w:tc>
          <w:tcPr>
            <w:tcW w:w="732" w:type="pct"/>
            <w:tcBorders>
              <w:top w:val="nil"/>
              <w:left w:val="nil"/>
              <w:bottom w:val="nil"/>
              <w:right w:val="nil"/>
            </w:tcBorders>
            <w:vAlign w:val="center"/>
          </w:tcPr>
          <w:p w14:paraId="5D6CC21A" w14:textId="77777777" w:rsidR="00ED7339" w:rsidRPr="007F2477" w:rsidRDefault="00ED7339" w:rsidP="007F2477">
            <w:pPr>
              <w:pStyle w:val="TCTableBody"/>
              <w:rPr>
                <w:sz w:val="20"/>
                <w:szCs w:val="20"/>
              </w:rPr>
            </w:pPr>
            <w:r w:rsidRPr="007F2477">
              <w:rPr>
                <w:sz w:val="20"/>
                <w:szCs w:val="20"/>
              </w:rPr>
              <w:t>0.65</w:t>
            </w:r>
          </w:p>
        </w:tc>
        <w:tc>
          <w:tcPr>
            <w:tcW w:w="776" w:type="pct"/>
            <w:tcBorders>
              <w:top w:val="nil"/>
              <w:left w:val="nil"/>
              <w:bottom w:val="nil"/>
              <w:right w:val="nil"/>
            </w:tcBorders>
            <w:vAlign w:val="center"/>
          </w:tcPr>
          <w:p w14:paraId="305F4580" w14:textId="77777777" w:rsidR="00ED7339" w:rsidRPr="007F2477" w:rsidRDefault="00ED7339" w:rsidP="007F2477">
            <w:pPr>
              <w:pStyle w:val="TCTableBody"/>
              <w:rPr>
                <w:sz w:val="20"/>
                <w:szCs w:val="20"/>
              </w:rPr>
            </w:pPr>
            <w:r w:rsidRPr="007F2477">
              <w:rPr>
                <w:sz w:val="20"/>
                <w:szCs w:val="20"/>
              </w:rPr>
              <w:t>0.71</w:t>
            </w:r>
          </w:p>
        </w:tc>
        <w:tc>
          <w:tcPr>
            <w:tcW w:w="713" w:type="pct"/>
            <w:tcBorders>
              <w:top w:val="nil"/>
              <w:left w:val="nil"/>
              <w:bottom w:val="nil"/>
              <w:right w:val="nil"/>
            </w:tcBorders>
            <w:vAlign w:val="center"/>
          </w:tcPr>
          <w:p w14:paraId="51FA021C" w14:textId="77777777" w:rsidR="00ED7339" w:rsidRPr="007F2477" w:rsidRDefault="00ED7339" w:rsidP="007F2477">
            <w:pPr>
              <w:pStyle w:val="TCTableBody"/>
              <w:rPr>
                <w:sz w:val="20"/>
                <w:szCs w:val="20"/>
              </w:rPr>
            </w:pPr>
            <w:r w:rsidRPr="007F2477">
              <w:rPr>
                <w:sz w:val="20"/>
                <w:szCs w:val="20"/>
              </w:rPr>
              <w:t>0.92</w:t>
            </w:r>
          </w:p>
        </w:tc>
        <w:tc>
          <w:tcPr>
            <w:tcW w:w="854" w:type="pct"/>
            <w:tcBorders>
              <w:top w:val="nil"/>
              <w:left w:val="nil"/>
              <w:bottom w:val="nil"/>
              <w:right w:val="nil"/>
            </w:tcBorders>
            <w:vAlign w:val="center"/>
          </w:tcPr>
          <w:p w14:paraId="7F2FD85D" w14:textId="77777777" w:rsidR="00ED7339" w:rsidRPr="007F2477" w:rsidRDefault="00ED7339" w:rsidP="007F2477">
            <w:pPr>
              <w:pStyle w:val="TCTableBody"/>
              <w:rPr>
                <w:sz w:val="20"/>
                <w:szCs w:val="20"/>
              </w:rPr>
            </w:pPr>
            <w:r w:rsidRPr="007F2477">
              <w:rPr>
                <w:sz w:val="20"/>
                <w:szCs w:val="20"/>
              </w:rPr>
              <w:t>0.66</w:t>
            </w:r>
          </w:p>
        </w:tc>
      </w:tr>
      <w:tr w:rsidR="00ED7339" w:rsidRPr="007F2477" w14:paraId="3A308116" w14:textId="77777777" w:rsidTr="00F8482B">
        <w:trPr>
          <w:cantSplit/>
          <w:trHeight w:hRule="exact" w:val="284"/>
          <w:jc w:val="center"/>
        </w:trPr>
        <w:tc>
          <w:tcPr>
            <w:tcW w:w="1181" w:type="pct"/>
            <w:tcBorders>
              <w:top w:val="nil"/>
              <w:left w:val="nil"/>
              <w:bottom w:val="nil"/>
              <w:right w:val="nil"/>
            </w:tcBorders>
            <w:vAlign w:val="center"/>
          </w:tcPr>
          <w:p w14:paraId="4C279384" w14:textId="77777777" w:rsidR="00ED7339" w:rsidRPr="007F2477" w:rsidRDefault="00ED7339" w:rsidP="007F2477">
            <w:pPr>
              <w:pStyle w:val="TCTableBody"/>
              <w:rPr>
                <w:color w:val="000000"/>
                <w:sz w:val="20"/>
                <w:szCs w:val="20"/>
              </w:rPr>
            </w:pPr>
            <w:r w:rsidRPr="007F2477">
              <w:rPr>
                <w:color w:val="000000"/>
                <w:sz w:val="20"/>
                <w:szCs w:val="20"/>
              </w:rPr>
              <w:t>AtomPair-RF</w:t>
            </w:r>
          </w:p>
        </w:tc>
        <w:tc>
          <w:tcPr>
            <w:tcW w:w="744" w:type="pct"/>
            <w:tcBorders>
              <w:top w:val="nil"/>
              <w:left w:val="nil"/>
              <w:bottom w:val="nil"/>
              <w:right w:val="nil"/>
            </w:tcBorders>
            <w:vAlign w:val="center"/>
          </w:tcPr>
          <w:p w14:paraId="25531336" w14:textId="77777777" w:rsidR="00ED7339" w:rsidRPr="007F2477" w:rsidRDefault="00ED7339" w:rsidP="007F2477">
            <w:pPr>
              <w:pStyle w:val="TCTableBody"/>
              <w:rPr>
                <w:sz w:val="20"/>
                <w:szCs w:val="20"/>
              </w:rPr>
            </w:pPr>
            <w:r w:rsidRPr="007F2477">
              <w:rPr>
                <w:sz w:val="20"/>
                <w:szCs w:val="20"/>
              </w:rPr>
              <w:t>0.79</w:t>
            </w:r>
          </w:p>
        </w:tc>
        <w:tc>
          <w:tcPr>
            <w:tcW w:w="732" w:type="pct"/>
            <w:tcBorders>
              <w:top w:val="nil"/>
              <w:left w:val="nil"/>
              <w:bottom w:val="nil"/>
              <w:right w:val="nil"/>
            </w:tcBorders>
            <w:vAlign w:val="center"/>
          </w:tcPr>
          <w:p w14:paraId="7F14B370" w14:textId="77777777" w:rsidR="00ED7339" w:rsidRPr="007F2477" w:rsidRDefault="00ED7339" w:rsidP="007F2477">
            <w:pPr>
              <w:pStyle w:val="TCTableBody"/>
              <w:rPr>
                <w:sz w:val="20"/>
                <w:szCs w:val="20"/>
              </w:rPr>
            </w:pPr>
            <w:r w:rsidRPr="007F2477">
              <w:rPr>
                <w:sz w:val="20"/>
                <w:szCs w:val="20"/>
              </w:rPr>
              <w:t>0.62</w:t>
            </w:r>
          </w:p>
        </w:tc>
        <w:tc>
          <w:tcPr>
            <w:tcW w:w="776" w:type="pct"/>
            <w:tcBorders>
              <w:top w:val="nil"/>
              <w:left w:val="nil"/>
              <w:bottom w:val="nil"/>
              <w:right w:val="nil"/>
            </w:tcBorders>
            <w:vAlign w:val="center"/>
          </w:tcPr>
          <w:p w14:paraId="5834D210" w14:textId="77777777" w:rsidR="00ED7339" w:rsidRPr="007F2477" w:rsidRDefault="00ED7339" w:rsidP="007F2477">
            <w:pPr>
              <w:pStyle w:val="TCTableBody"/>
              <w:rPr>
                <w:sz w:val="20"/>
                <w:szCs w:val="20"/>
              </w:rPr>
            </w:pPr>
            <w:r w:rsidRPr="007F2477">
              <w:rPr>
                <w:sz w:val="20"/>
                <w:szCs w:val="20"/>
              </w:rPr>
              <w:t>0.64</w:t>
            </w:r>
          </w:p>
        </w:tc>
        <w:tc>
          <w:tcPr>
            <w:tcW w:w="713" w:type="pct"/>
            <w:tcBorders>
              <w:top w:val="nil"/>
              <w:left w:val="nil"/>
              <w:bottom w:val="nil"/>
              <w:right w:val="nil"/>
            </w:tcBorders>
            <w:vAlign w:val="center"/>
          </w:tcPr>
          <w:p w14:paraId="7D6B8BBF" w14:textId="77777777" w:rsidR="00ED7339" w:rsidRPr="007F2477" w:rsidRDefault="00ED7339" w:rsidP="007F2477">
            <w:pPr>
              <w:pStyle w:val="TCTableBody"/>
              <w:rPr>
                <w:sz w:val="20"/>
                <w:szCs w:val="20"/>
              </w:rPr>
            </w:pPr>
            <w:r w:rsidRPr="007F2477">
              <w:rPr>
                <w:sz w:val="20"/>
                <w:szCs w:val="20"/>
              </w:rPr>
              <w:t>0.94</w:t>
            </w:r>
          </w:p>
        </w:tc>
        <w:tc>
          <w:tcPr>
            <w:tcW w:w="854" w:type="pct"/>
            <w:tcBorders>
              <w:top w:val="nil"/>
              <w:left w:val="nil"/>
              <w:bottom w:val="nil"/>
              <w:right w:val="nil"/>
            </w:tcBorders>
            <w:vAlign w:val="center"/>
          </w:tcPr>
          <w:p w14:paraId="21DD19B9" w14:textId="77777777" w:rsidR="00ED7339" w:rsidRPr="007F2477" w:rsidRDefault="00ED7339" w:rsidP="007F2477">
            <w:pPr>
              <w:pStyle w:val="TCTableBody"/>
              <w:rPr>
                <w:sz w:val="20"/>
                <w:szCs w:val="20"/>
              </w:rPr>
            </w:pPr>
            <w:r w:rsidRPr="007F2477">
              <w:rPr>
                <w:sz w:val="20"/>
                <w:szCs w:val="20"/>
              </w:rPr>
              <w:t>0.66</w:t>
            </w:r>
          </w:p>
        </w:tc>
      </w:tr>
      <w:tr w:rsidR="00ED7339" w:rsidRPr="007F2477" w14:paraId="249341BF" w14:textId="77777777" w:rsidTr="00F8482B">
        <w:trPr>
          <w:cantSplit/>
          <w:trHeight w:hRule="exact" w:val="284"/>
          <w:jc w:val="center"/>
        </w:trPr>
        <w:tc>
          <w:tcPr>
            <w:tcW w:w="1181" w:type="pct"/>
            <w:tcBorders>
              <w:top w:val="nil"/>
              <w:left w:val="nil"/>
              <w:bottom w:val="nil"/>
              <w:right w:val="nil"/>
            </w:tcBorders>
            <w:vAlign w:val="center"/>
          </w:tcPr>
          <w:p w14:paraId="71D4E947" w14:textId="77777777" w:rsidR="00ED7339" w:rsidRPr="007F2477" w:rsidRDefault="00ED7339" w:rsidP="007F2477">
            <w:pPr>
              <w:pStyle w:val="TCTableBody"/>
              <w:rPr>
                <w:color w:val="000000"/>
                <w:sz w:val="20"/>
                <w:szCs w:val="20"/>
              </w:rPr>
            </w:pPr>
            <w:r w:rsidRPr="007F2477">
              <w:rPr>
                <w:color w:val="000000"/>
                <w:sz w:val="20"/>
                <w:szCs w:val="20"/>
              </w:rPr>
              <w:t>AtomPair-PLS-DA</w:t>
            </w:r>
          </w:p>
        </w:tc>
        <w:tc>
          <w:tcPr>
            <w:tcW w:w="744" w:type="pct"/>
            <w:tcBorders>
              <w:top w:val="nil"/>
              <w:left w:val="nil"/>
              <w:bottom w:val="nil"/>
              <w:right w:val="nil"/>
            </w:tcBorders>
            <w:vAlign w:val="center"/>
          </w:tcPr>
          <w:p w14:paraId="10064327" w14:textId="77777777" w:rsidR="00ED7339" w:rsidRPr="007F2477" w:rsidRDefault="00ED7339" w:rsidP="007F2477">
            <w:pPr>
              <w:pStyle w:val="TCTableBody"/>
              <w:rPr>
                <w:sz w:val="20"/>
                <w:szCs w:val="20"/>
              </w:rPr>
            </w:pPr>
            <w:r w:rsidRPr="007F2477">
              <w:rPr>
                <w:sz w:val="20"/>
                <w:szCs w:val="20"/>
              </w:rPr>
              <w:t>0.72</w:t>
            </w:r>
          </w:p>
        </w:tc>
        <w:tc>
          <w:tcPr>
            <w:tcW w:w="732" w:type="pct"/>
            <w:tcBorders>
              <w:top w:val="nil"/>
              <w:left w:val="nil"/>
              <w:bottom w:val="nil"/>
              <w:right w:val="nil"/>
            </w:tcBorders>
            <w:vAlign w:val="center"/>
          </w:tcPr>
          <w:p w14:paraId="5B4AFA78" w14:textId="77777777" w:rsidR="00ED7339" w:rsidRPr="007F2477" w:rsidRDefault="00ED7339" w:rsidP="007F2477">
            <w:pPr>
              <w:pStyle w:val="TCTableBody"/>
              <w:rPr>
                <w:sz w:val="20"/>
                <w:szCs w:val="20"/>
              </w:rPr>
            </w:pPr>
            <w:r w:rsidRPr="007F2477">
              <w:rPr>
                <w:sz w:val="20"/>
                <w:szCs w:val="20"/>
              </w:rPr>
              <w:t>0.47</w:t>
            </w:r>
          </w:p>
        </w:tc>
        <w:tc>
          <w:tcPr>
            <w:tcW w:w="776" w:type="pct"/>
            <w:tcBorders>
              <w:top w:val="nil"/>
              <w:left w:val="nil"/>
              <w:bottom w:val="nil"/>
              <w:right w:val="nil"/>
            </w:tcBorders>
            <w:vAlign w:val="center"/>
          </w:tcPr>
          <w:p w14:paraId="6677BC7C" w14:textId="77777777" w:rsidR="00ED7339" w:rsidRPr="007F2477" w:rsidRDefault="00ED7339" w:rsidP="007F2477">
            <w:pPr>
              <w:pStyle w:val="TCTableBody"/>
              <w:rPr>
                <w:sz w:val="20"/>
                <w:szCs w:val="20"/>
              </w:rPr>
            </w:pPr>
            <w:r w:rsidRPr="007F2477">
              <w:rPr>
                <w:sz w:val="20"/>
                <w:szCs w:val="20"/>
              </w:rPr>
              <w:t>0.58</w:t>
            </w:r>
          </w:p>
        </w:tc>
        <w:tc>
          <w:tcPr>
            <w:tcW w:w="713" w:type="pct"/>
            <w:tcBorders>
              <w:top w:val="nil"/>
              <w:left w:val="nil"/>
              <w:bottom w:val="nil"/>
              <w:right w:val="nil"/>
            </w:tcBorders>
            <w:vAlign w:val="center"/>
          </w:tcPr>
          <w:p w14:paraId="1A86DAA8" w14:textId="77777777" w:rsidR="00ED7339" w:rsidRPr="007F2477" w:rsidRDefault="00ED7339" w:rsidP="007F2477">
            <w:pPr>
              <w:pStyle w:val="TCTableBody"/>
              <w:rPr>
                <w:sz w:val="20"/>
                <w:szCs w:val="20"/>
              </w:rPr>
            </w:pPr>
            <w:r w:rsidRPr="007F2477">
              <w:rPr>
                <w:sz w:val="20"/>
                <w:szCs w:val="20"/>
              </w:rPr>
              <w:t>0.87</w:t>
            </w:r>
          </w:p>
        </w:tc>
        <w:tc>
          <w:tcPr>
            <w:tcW w:w="854" w:type="pct"/>
            <w:tcBorders>
              <w:top w:val="nil"/>
              <w:left w:val="nil"/>
              <w:bottom w:val="nil"/>
              <w:right w:val="nil"/>
            </w:tcBorders>
            <w:vAlign w:val="center"/>
          </w:tcPr>
          <w:p w14:paraId="427F314D" w14:textId="77777777" w:rsidR="00ED7339" w:rsidRPr="007F2477" w:rsidRDefault="00ED7339" w:rsidP="007F2477">
            <w:pPr>
              <w:pStyle w:val="TCTableBody"/>
              <w:rPr>
                <w:sz w:val="20"/>
                <w:szCs w:val="20"/>
              </w:rPr>
            </w:pPr>
            <w:r w:rsidRPr="007F2477">
              <w:rPr>
                <w:sz w:val="20"/>
                <w:szCs w:val="20"/>
              </w:rPr>
              <w:t>0.66</w:t>
            </w:r>
          </w:p>
        </w:tc>
      </w:tr>
      <w:tr w:rsidR="00ED7339" w:rsidRPr="007F2477" w14:paraId="303070FB" w14:textId="77777777" w:rsidTr="00F8482B">
        <w:trPr>
          <w:cantSplit/>
          <w:trHeight w:hRule="exact" w:val="284"/>
          <w:jc w:val="center"/>
        </w:trPr>
        <w:tc>
          <w:tcPr>
            <w:tcW w:w="1181" w:type="pct"/>
            <w:tcBorders>
              <w:top w:val="nil"/>
              <w:left w:val="nil"/>
              <w:bottom w:val="nil"/>
              <w:right w:val="nil"/>
            </w:tcBorders>
            <w:vAlign w:val="center"/>
          </w:tcPr>
          <w:p w14:paraId="404E1002" w14:textId="77777777" w:rsidR="00ED7339" w:rsidRPr="007F2477" w:rsidRDefault="00ED7339" w:rsidP="007F2477">
            <w:pPr>
              <w:pStyle w:val="TCTableBody"/>
              <w:rPr>
                <w:color w:val="000000"/>
                <w:sz w:val="20"/>
                <w:szCs w:val="20"/>
              </w:rPr>
            </w:pPr>
            <w:r w:rsidRPr="007F2477">
              <w:rPr>
                <w:color w:val="000000"/>
                <w:sz w:val="20"/>
                <w:szCs w:val="20"/>
              </w:rPr>
              <w:t>AtomPair-</w:t>
            </w:r>
            <w:r w:rsidRPr="007F2477">
              <w:rPr>
                <w:i/>
                <w:iCs/>
                <w:color w:val="000000"/>
                <w:sz w:val="20"/>
                <w:szCs w:val="20"/>
              </w:rPr>
              <w:t>k</w:t>
            </w:r>
            <w:r w:rsidRPr="007F2477">
              <w:rPr>
                <w:color w:val="000000"/>
                <w:sz w:val="20"/>
                <w:szCs w:val="20"/>
              </w:rPr>
              <w:t>NN</w:t>
            </w:r>
          </w:p>
        </w:tc>
        <w:tc>
          <w:tcPr>
            <w:tcW w:w="744" w:type="pct"/>
            <w:tcBorders>
              <w:top w:val="nil"/>
              <w:left w:val="nil"/>
              <w:bottom w:val="nil"/>
              <w:right w:val="nil"/>
            </w:tcBorders>
            <w:vAlign w:val="center"/>
          </w:tcPr>
          <w:p w14:paraId="0DC8EB7B" w14:textId="77777777" w:rsidR="00ED7339" w:rsidRPr="007F2477" w:rsidRDefault="00ED7339" w:rsidP="007F2477">
            <w:pPr>
              <w:pStyle w:val="TCTableBody"/>
              <w:rPr>
                <w:sz w:val="20"/>
                <w:szCs w:val="20"/>
              </w:rPr>
            </w:pPr>
            <w:r w:rsidRPr="007F2477">
              <w:rPr>
                <w:sz w:val="20"/>
                <w:szCs w:val="20"/>
              </w:rPr>
              <w:t>0.78</w:t>
            </w:r>
          </w:p>
        </w:tc>
        <w:tc>
          <w:tcPr>
            <w:tcW w:w="732" w:type="pct"/>
            <w:tcBorders>
              <w:top w:val="nil"/>
              <w:left w:val="nil"/>
              <w:bottom w:val="nil"/>
              <w:right w:val="nil"/>
            </w:tcBorders>
            <w:vAlign w:val="center"/>
          </w:tcPr>
          <w:p w14:paraId="6FFE7D7C" w14:textId="77777777" w:rsidR="00ED7339" w:rsidRPr="007F2477" w:rsidRDefault="00ED7339" w:rsidP="007F2477">
            <w:pPr>
              <w:pStyle w:val="TCTableBody"/>
              <w:rPr>
                <w:sz w:val="20"/>
                <w:szCs w:val="20"/>
              </w:rPr>
            </w:pPr>
            <w:r w:rsidRPr="007F2477">
              <w:rPr>
                <w:sz w:val="20"/>
                <w:szCs w:val="20"/>
              </w:rPr>
              <w:t>0.55</w:t>
            </w:r>
          </w:p>
        </w:tc>
        <w:tc>
          <w:tcPr>
            <w:tcW w:w="776" w:type="pct"/>
            <w:tcBorders>
              <w:top w:val="nil"/>
              <w:left w:val="nil"/>
              <w:bottom w:val="nil"/>
              <w:right w:val="nil"/>
            </w:tcBorders>
            <w:vAlign w:val="center"/>
          </w:tcPr>
          <w:p w14:paraId="1120F9E8" w14:textId="77777777" w:rsidR="00ED7339" w:rsidRPr="007F2477" w:rsidRDefault="00ED7339" w:rsidP="007F2477">
            <w:pPr>
              <w:pStyle w:val="TCTableBody"/>
              <w:rPr>
                <w:sz w:val="20"/>
                <w:szCs w:val="20"/>
              </w:rPr>
            </w:pPr>
            <w:r w:rsidRPr="007F2477">
              <w:rPr>
                <w:sz w:val="20"/>
                <w:szCs w:val="20"/>
              </w:rPr>
              <w:t>0.71</w:t>
            </w:r>
          </w:p>
        </w:tc>
        <w:tc>
          <w:tcPr>
            <w:tcW w:w="713" w:type="pct"/>
            <w:tcBorders>
              <w:top w:val="nil"/>
              <w:left w:val="nil"/>
              <w:bottom w:val="nil"/>
              <w:right w:val="nil"/>
            </w:tcBorders>
            <w:vAlign w:val="center"/>
          </w:tcPr>
          <w:p w14:paraId="391FF680" w14:textId="77777777" w:rsidR="00ED7339" w:rsidRPr="007F2477" w:rsidRDefault="00ED7339" w:rsidP="007F2477">
            <w:pPr>
              <w:pStyle w:val="TCTableBody"/>
              <w:rPr>
                <w:sz w:val="20"/>
                <w:szCs w:val="20"/>
              </w:rPr>
            </w:pPr>
            <w:r w:rsidRPr="007F2477">
              <w:rPr>
                <w:sz w:val="20"/>
                <w:szCs w:val="20"/>
              </w:rPr>
              <w:t>0.85</w:t>
            </w:r>
          </w:p>
        </w:tc>
        <w:tc>
          <w:tcPr>
            <w:tcW w:w="854" w:type="pct"/>
            <w:tcBorders>
              <w:top w:val="nil"/>
              <w:left w:val="nil"/>
              <w:bottom w:val="nil"/>
              <w:right w:val="nil"/>
            </w:tcBorders>
            <w:vAlign w:val="center"/>
          </w:tcPr>
          <w:p w14:paraId="1A404F57" w14:textId="77777777" w:rsidR="00ED7339" w:rsidRPr="007F2477" w:rsidRDefault="00ED7339" w:rsidP="007F2477">
            <w:pPr>
              <w:pStyle w:val="TCTableBody"/>
              <w:rPr>
                <w:sz w:val="20"/>
                <w:szCs w:val="20"/>
              </w:rPr>
            </w:pPr>
            <w:r w:rsidRPr="007F2477">
              <w:rPr>
                <w:sz w:val="20"/>
                <w:szCs w:val="20"/>
              </w:rPr>
              <w:t>0.66</w:t>
            </w:r>
          </w:p>
        </w:tc>
      </w:tr>
      <w:tr w:rsidR="00ED7339" w:rsidRPr="007F2477" w14:paraId="2CBBF548" w14:textId="77777777" w:rsidTr="00F8482B">
        <w:trPr>
          <w:cantSplit/>
          <w:trHeight w:hRule="exact" w:val="284"/>
          <w:jc w:val="center"/>
        </w:trPr>
        <w:tc>
          <w:tcPr>
            <w:tcW w:w="1181" w:type="pct"/>
            <w:tcBorders>
              <w:top w:val="nil"/>
              <w:left w:val="nil"/>
              <w:bottom w:val="nil"/>
              <w:right w:val="nil"/>
            </w:tcBorders>
            <w:vAlign w:val="center"/>
          </w:tcPr>
          <w:p w14:paraId="4D6B25C0" w14:textId="77777777" w:rsidR="00ED7339" w:rsidRPr="007F2477" w:rsidRDefault="00ED7339" w:rsidP="007F2477">
            <w:pPr>
              <w:pStyle w:val="TCTableBody"/>
              <w:rPr>
                <w:color w:val="000000"/>
                <w:sz w:val="20"/>
                <w:szCs w:val="20"/>
              </w:rPr>
            </w:pPr>
            <w:r w:rsidRPr="007F2477">
              <w:rPr>
                <w:color w:val="000000"/>
                <w:sz w:val="20"/>
                <w:szCs w:val="20"/>
              </w:rPr>
              <w:t>AtomPair-CART</w:t>
            </w:r>
          </w:p>
        </w:tc>
        <w:tc>
          <w:tcPr>
            <w:tcW w:w="744" w:type="pct"/>
            <w:tcBorders>
              <w:top w:val="nil"/>
              <w:left w:val="nil"/>
              <w:bottom w:val="nil"/>
              <w:right w:val="nil"/>
            </w:tcBorders>
            <w:vAlign w:val="center"/>
          </w:tcPr>
          <w:p w14:paraId="2294050D" w14:textId="77777777" w:rsidR="00ED7339" w:rsidRPr="007F2477" w:rsidRDefault="00ED7339" w:rsidP="007F2477">
            <w:pPr>
              <w:pStyle w:val="TCTableBody"/>
              <w:rPr>
                <w:sz w:val="20"/>
                <w:szCs w:val="20"/>
              </w:rPr>
            </w:pPr>
            <w:r w:rsidRPr="007F2477">
              <w:rPr>
                <w:sz w:val="20"/>
                <w:szCs w:val="20"/>
              </w:rPr>
              <w:t>0.67</w:t>
            </w:r>
          </w:p>
        </w:tc>
        <w:tc>
          <w:tcPr>
            <w:tcW w:w="732" w:type="pct"/>
            <w:tcBorders>
              <w:top w:val="nil"/>
              <w:left w:val="nil"/>
              <w:bottom w:val="nil"/>
              <w:right w:val="nil"/>
            </w:tcBorders>
            <w:vAlign w:val="center"/>
          </w:tcPr>
          <w:p w14:paraId="23929672" w14:textId="77777777" w:rsidR="00ED7339" w:rsidRPr="007F2477" w:rsidRDefault="00ED7339" w:rsidP="007F2477">
            <w:pPr>
              <w:pStyle w:val="TCTableBody"/>
              <w:rPr>
                <w:sz w:val="20"/>
                <w:szCs w:val="20"/>
              </w:rPr>
            </w:pPr>
            <w:r w:rsidRPr="007F2477">
              <w:rPr>
                <w:sz w:val="20"/>
                <w:szCs w:val="20"/>
              </w:rPr>
              <w:t>0.37</w:t>
            </w:r>
          </w:p>
        </w:tc>
        <w:tc>
          <w:tcPr>
            <w:tcW w:w="776" w:type="pct"/>
            <w:tcBorders>
              <w:top w:val="nil"/>
              <w:left w:val="nil"/>
              <w:bottom w:val="nil"/>
              <w:right w:val="nil"/>
            </w:tcBorders>
            <w:vAlign w:val="center"/>
          </w:tcPr>
          <w:p w14:paraId="49A25B45" w14:textId="77777777" w:rsidR="00ED7339" w:rsidRPr="007F2477" w:rsidRDefault="00ED7339" w:rsidP="007F2477">
            <w:pPr>
              <w:pStyle w:val="TCTableBody"/>
              <w:rPr>
                <w:sz w:val="20"/>
                <w:szCs w:val="20"/>
              </w:rPr>
            </w:pPr>
            <w:r w:rsidRPr="007F2477">
              <w:rPr>
                <w:sz w:val="20"/>
                <w:szCs w:val="20"/>
              </w:rPr>
              <w:t>0.48</w:t>
            </w:r>
          </w:p>
        </w:tc>
        <w:tc>
          <w:tcPr>
            <w:tcW w:w="713" w:type="pct"/>
            <w:tcBorders>
              <w:top w:val="nil"/>
              <w:left w:val="nil"/>
              <w:bottom w:val="nil"/>
              <w:right w:val="nil"/>
            </w:tcBorders>
            <w:vAlign w:val="center"/>
          </w:tcPr>
          <w:p w14:paraId="74944752" w14:textId="77777777" w:rsidR="00ED7339" w:rsidRPr="007F2477" w:rsidRDefault="00ED7339" w:rsidP="007F2477">
            <w:pPr>
              <w:pStyle w:val="TCTableBody"/>
              <w:rPr>
                <w:sz w:val="20"/>
                <w:szCs w:val="20"/>
              </w:rPr>
            </w:pPr>
            <w:r w:rsidRPr="007F2477">
              <w:rPr>
                <w:sz w:val="20"/>
                <w:szCs w:val="20"/>
              </w:rPr>
              <w:t>0.87</w:t>
            </w:r>
          </w:p>
        </w:tc>
        <w:tc>
          <w:tcPr>
            <w:tcW w:w="854" w:type="pct"/>
            <w:tcBorders>
              <w:top w:val="nil"/>
              <w:left w:val="nil"/>
              <w:bottom w:val="nil"/>
              <w:right w:val="nil"/>
            </w:tcBorders>
            <w:vAlign w:val="center"/>
          </w:tcPr>
          <w:p w14:paraId="77810C26" w14:textId="77777777" w:rsidR="00ED7339" w:rsidRPr="007F2477" w:rsidRDefault="00ED7339" w:rsidP="007F2477">
            <w:pPr>
              <w:pStyle w:val="TCTableBody"/>
              <w:rPr>
                <w:sz w:val="20"/>
                <w:szCs w:val="20"/>
              </w:rPr>
            </w:pPr>
            <w:r w:rsidRPr="007F2477">
              <w:rPr>
                <w:sz w:val="20"/>
                <w:szCs w:val="20"/>
              </w:rPr>
              <w:t>0.66</w:t>
            </w:r>
          </w:p>
        </w:tc>
      </w:tr>
      <w:tr w:rsidR="00ED7339" w:rsidRPr="007F2477" w14:paraId="761C9CE1" w14:textId="77777777" w:rsidTr="00F8482B">
        <w:trPr>
          <w:cantSplit/>
          <w:trHeight w:hRule="exact" w:val="284"/>
          <w:jc w:val="center"/>
        </w:trPr>
        <w:tc>
          <w:tcPr>
            <w:tcW w:w="1181" w:type="pct"/>
            <w:tcBorders>
              <w:top w:val="nil"/>
              <w:left w:val="nil"/>
              <w:bottom w:val="nil"/>
              <w:right w:val="nil"/>
            </w:tcBorders>
            <w:vAlign w:val="center"/>
          </w:tcPr>
          <w:p w14:paraId="41BD9F27" w14:textId="77777777" w:rsidR="00ED7339" w:rsidRPr="007F2477" w:rsidRDefault="00ED7339" w:rsidP="007F2477">
            <w:pPr>
              <w:pStyle w:val="TCTableBody"/>
              <w:rPr>
                <w:color w:val="000000"/>
                <w:sz w:val="20"/>
                <w:szCs w:val="20"/>
              </w:rPr>
            </w:pPr>
            <w:r w:rsidRPr="007F2477">
              <w:rPr>
                <w:color w:val="000000"/>
                <w:sz w:val="20"/>
                <w:szCs w:val="20"/>
              </w:rPr>
              <w:t>AtomPair-MARS</w:t>
            </w:r>
          </w:p>
        </w:tc>
        <w:tc>
          <w:tcPr>
            <w:tcW w:w="744" w:type="pct"/>
            <w:tcBorders>
              <w:top w:val="nil"/>
              <w:left w:val="nil"/>
              <w:bottom w:val="nil"/>
              <w:right w:val="nil"/>
            </w:tcBorders>
            <w:vAlign w:val="center"/>
          </w:tcPr>
          <w:p w14:paraId="228F6666" w14:textId="77777777" w:rsidR="00ED7339" w:rsidRPr="007F2477" w:rsidRDefault="00ED7339" w:rsidP="007F2477">
            <w:pPr>
              <w:pStyle w:val="TCTableBody"/>
              <w:rPr>
                <w:sz w:val="20"/>
                <w:szCs w:val="20"/>
              </w:rPr>
            </w:pPr>
            <w:r w:rsidRPr="007F2477">
              <w:rPr>
                <w:sz w:val="20"/>
                <w:szCs w:val="20"/>
              </w:rPr>
              <w:t>0.65</w:t>
            </w:r>
          </w:p>
        </w:tc>
        <w:tc>
          <w:tcPr>
            <w:tcW w:w="732" w:type="pct"/>
            <w:tcBorders>
              <w:top w:val="nil"/>
              <w:left w:val="nil"/>
              <w:bottom w:val="nil"/>
              <w:right w:val="nil"/>
            </w:tcBorders>
            <w:vAlign w:val="center"/>
          </w:tcPr>
          <w:p w14:paraId="7258189D" w14:textId="77777777" w:rsidR="00ED7339" w:rsidRPr="007F2477" w:rsidRDefault="00ED7339" w:rsidP="007F2477">
            <w:pPr>
              <w:pStyle w:val="TCTableBody"/>
              <w:rPr>
                <w:sz w:val="20"/>
                <w:szCs w:val="20"/>
              </w:rPr>
            </w:pPr>
            <w:r w:rsidRPr="007F2477">
              <w:rPr>
                <w:sz w:val="20"/>
                <w:szCs w:val="20"/>
              </w:rPr>
              <w:t>0.39</w:t>
            </w:r>
          </w:p>
        </w:tc>
        <w:tc>
          <w:tcPr>
            <w:tcW w:w="776" w:type="pct"/>
            <w:tcBorders>
              <w:top w:val="nil"/>
              <w:left w:val="nil"/>
              <w:bottom w:val="nil"/>
              <w:right w:val="nil"/>
            </w:tcBorders>
            <w:vAlign w:val="center"/>
          </w:tcPr>
          <w:p w14:paraId="38B53CC4" w14:textId="77777777" w:rsidR="00ED7339" w:rsidRPr="007F2477" w:rsidRDefault="00ED7339" w:rsidP="007F2477">
            <w:pPr>
              <w:pStyle w:val="TCTableBody"/>
              <w:rPr>
                <w:sz w:val="20"/>
                <w:szCs w:val="20"/>
              </w:rPr>
            </w:pPr>
            <w:r w:rsidRPr="007F2477">
              <w:rPr>
                <w:sz w:val="20"/>
                <w:szCs w:val="20"/>
              </w:rPr>
              <w:t>0.50</w:t>
            </w:r>
          </w:p>
        </w:tc>
        <w:tc>
          <w:tcPr>
            <w:tcW w:w="713" w:type="pct"/>
            <w:tcBorders>
              <w:top w:val="nil"/>
              <w:left w:val="nil"/>
              <w:bottom w:val="nil"/>
              <w:right w:val="nil"/>
            </w:tcBorders>
            <w:vAlign w:val="center"/>
          </w:tcPr>
          <w:p w14:paraId="1BE8FD41" w14:textId="77777777" w:rsidR="00ED7339" w:rsidRPr="007F2477" w:rsidRDefault="00ED7339" w:rsidP="007F2477">
            <w:pPr>
              <w:pStyle w:val="TCTableBody"/>
              <w:rPr>
                <w:sz w:val="20"/>
                <w:szCs w:val="20"/>
              </w:rPr>
            </w:pPr>
            <w:r w:rsidRPr="007F2477">
              <w:rPr>
                <w:sz w:val="20"/>
                <w:szCs w:val="20"/>
              </w:rPr>
              <w:t>0.86</w:t>
            </w:r>
          </w:p>
        </w:tc>
        <w:tc>
          <w:tcPr>
            <w:tcW w:w="854" w:type="pct"/>
            <w:tcBorders>
              <w:top w:val="nil"/>
              <w:left w:val="nil"/>
              <w:bottom w:val="nil"/>
              <w:right w:val="nil"/>
            </w:tcBorders>
            <w:vAlign w:val="center"/>
          </w:tcPr>
          <w:p w14:paraId="5448561E" w14:textId="77777777" w:rsidR="00ED7339" w:rsidRPr="007F2477" w:rsidRDefault="00ED7339" w:rsidP="007F2477">
            <w:pPr>
              <w:pStyle w:val="TCTableBody"/>
              <w:rPr>
                <w:sz w:val="20"/>
                <w:szCs w:val="20"/>
              </w:rPr>
            </w:pPr>
            <w:r w:rsidRPr="007F2477">
              <w:rPr>
                <w:sz w:val="20"/>
                <w:szCs w:val="20"/>
              </w:rPr>
              <w:t>0.66</w:t>
            </w:r>
          </w:p>
        </w:tc>
      </w:tr>
      <w:tr w:rsidR="00ED7339" w:rsidRPr="007F2477" w14:paraId="0B52419C" w14:textId="77777777" w:rsidTr="00F8482B">
        <w:trPr>
          <w:cantSplit/>
          <w:trHeight w:hRule="exact" w:val="284"/>
          <w:jc w:val="center"/>
        </w:trPr>
        <w:tc>
          <w:tcPr>
            <w:tcW w:w="1181" w:type="pct"/>
            <w:tcBorders>
              <w:top w:val="nil"/>
              <w:left w:val="nil"/>
              <w:bottom w:val="single" w:sz="4" w:space="0" w:color="auto"/>
              <w:right w:val="nil"/>
            </w:tcBorders>
            <w:vAlign w:val="center"/>
          </w:tcPr>
          <w:p w14:paraId="42BB57BA" w14:textId="77777777" w:rsidR="00ED7339" w:rsidRPr="007F2477" w:rsidRDefault="00ED7339" w:rsidP="007F2477">
            <w:pPr>
              <w:pStyle w:val="TCTableBody"/>
              <w:rPr>
                <w:color w:val="000000"/>
                <w:sz w:val="20"/>
                <w:szCs w:val="20"/>
              </w:rPr>
            </w:pPr>
            <w:r w:rsidRPr="007F2477">
              <w:rPr>
                <w:color w:val="000000"/>
                <w:sz w:val="20"/>
                <w:szCs w:val="20"/>
              </w:rPr>
              <w:t>AtomPair-MLP</w:t>
            </w:r>
          </w:p>
        </w:tc>
        <w:tc>
          <w:tcPr>
            <w:tcW w:w="744" w:type="pct"/>
            <w:tcBorders>
              <w:top w:val="nil"/>
              <w:left w:val="nil"/>
              <w:bottom w:val="single" w:sz="4" w:space="0" w:color="auto"/>
              <w:right w:val="nil"/>
            </w:tcBorders>
            <w:vAlign w:val="center"/>
          </w:tcPr>
          <w:p w14:paraId="28215B4E" w14:textId="77777777" w:rsidR="00ED7339" w:rsidRPr="007F2477" w:rsidRDefault="00ED7339" w:rsidP="007F2477">
            <w:pPr>
              <w:pStyle w:val="TCTableBody"/>
              <w:rPr>
                <w:sz w:val="20"/>
                <w:szCs w:val="20"/>
              </w:rPr>
            </w:pPr>
            <w:r w:rsidRPr="007F2477">
              <w:rPr>
                <w:sz w:val="20"/>
                <w:szCs w:val="20"/>
              </w:rPr>
              <w:t>0.78</w:t>
            </w:r>
          </w:p>
        </w:tc>
        <w:tc>
          <w:tcPr>
            <w:tcW w:w="732" w:type="pct"/>
            <w:tcBorders>
              <w:top w:val="nil"/>
              <w:left w:val="nil"/>
              <w:bottom w:val="single" w:sz="4" w:space="0" w:color="auto"/>
              <w:right w:val="nil"/>
            </w:tcBorders>
            <w:vAlign w:val="center"/>
          </w:tcPr>
          <w:p w14:paraId="22B885EC" w14:textId="77777777" w:rsidR="00ED7339" w:rsidRPr="007F2477" w:rsidRDefault="00ED7339" w:rsidP="007F2477">
            <w:pPr>
              <w:pStyle w:val="TCTableBody"/>
              <w:rPr>
                <w:sz w:val="20"/>
                <w:szCs w:val="20"/>
              </w:rPr>
            </w:pPr>
            <w:r w:rsidRPr="007F2477">
              <w:rPr>
                <w:sz w:val="20"/>
                <w:szCs w:val="20"/>
              </w:rPr>
              <w:t>0.56</w:t>
            </w:r>
          </w:p>
        </w:tc>
        <w:tc>
          <w:tcPr>
            <w:tcW w:w="776" w:type="pct"/>
            <w:tcBorders>
              <w:top w:val="nil"/>
              <w:left w:val="nil"/>
              <w:bottom w:val="single" w:sz="4" w:space="0" w:color="auto"/>
              <w:right w:val="nil"/>
            </w:tcBorders>
            <w:vAlign w:val="center"/>
          </w:tcPr>
          <w:p w14:paraId="1BF66642" w14:textId="77777777" w:rsidR="00ED7339" w:rsidRPr="007F2477" w:rsidRDefault="00ED7339" w:rsidP="007F2477">
            <w:pPr>
              <w:pStyle w:val="TCTableBody"/>
              <w:rPr>
                <w:sz w:val="20"/>
                <w:szCs w:val="20"/>
              </w:rPr>
            </w:pPr>
            <w:r w:rsidRPr="007F2477">
              <w:rPr>
                <w:sz w:val="20"/>
                <w:szCs w:val="20"/>
              </w:rPr>
              <w:t>0.70</w:t>
            </w:r>
          </w:p>
        </w:tc>
        <w:tc>
          <w:tcPr>
            <w:tcW w:w="713" w:type="pct"/>
            <w:tcBorders>
              <w:top w:val="nil"/>
              <w:left w:val="nil"/>
              <w:bottom w:val="single" w:sz="4" w:space="0" w:color="auto"/>
              <w:right w:val="nil"/>
            </w:tcBorders>
            <w:vAlign w:val="center"/>
          </w:tcPr>
          <w:p w14:paraId="56BDBC4E" w14:textId="77777777" w:rsidR="00ED7339" w:rsidRPr="007F2477" w:rsidRDefault="00ED7339" w:rsidP="007F2477">
            <w:pPr>
              <w:pStyle w:val="TCTableBody"/>
              <w:rPr>
                <w:sz w:val="20"/>
                <w:szCs w:val="20"/>
              </w:rPr>
            </w:pPr>
            <w:r w:rsidRPr="007F2477">
              <w:rPr>
                <w:sz w:val="20"/>
                <w:szCs w:val="20"/>
              </w:rPr>
              <w:t>0.86</w:t>
            </w:r>
          </w:p>
        </w:tc>
        <w:tc>
          <w:tcPr>
            <w:tcW w:w="854" w:type="pct"/>
            <w:tcBorders>
              <w:top w:val="nil"/>
              <w:left w:val="nil"/>
              <w:bottom w:val="single" w:sz="4" w:space="0" w:color="auto"/>
              <w:right w:val="nil"/>
            </w:tcBorders>
            <w:vAlign w:val="center"/>
          </w:tcPr>
          <w:p w14:paraId="47EDDD5E" w14:textId="77777777" w:rsidR="00ED7339" w:rsidRPr="007F2477" w:rsidRDefault="00ED7339" w:rsidP="007F2477">
            <w:pPr>
              <w:pStyle w:val="TCTableBody"/>
              <w:rPr>
                <w:sz w:val="20"/>
                <w:szCs w:val="20"/>
              </w:rPr>
            </w:pPr>
            <w:r w:rsidRPr="007F2477">
              <w:rPr>
                <w:sz w:val="20"/>
                <w:szCs w:val="20"/>
              </w:rPr>
              <w:t>0.66</w:t>
            </w:r>
          </w:p>
        </w:tc>
      </w:tr>
    </w:tbl>
    <w:p w14:paraId="6DABA4B5" w14:textId="77777777" w:rsidR="00F8482B" w:rsidRDefault="00F8482B" w:rsidP="007F2477">
      <w:pPr>
        <w:pStyle w:val="TESupportingInformation"/>
      </w:pPr>
      <w:r>
        <w:t xml:space="preserve">CCR: correct classification rate; </w:t>
      </w:r>
      <w:r w:rsidRPr="006F18F5">
        <w:rPr>
          <w:i/>
        </w:rPr>
        <w:t>k</w:t>
      </w:r>
      <w:r>
        <w:t>: Cohen’s kappa; SE: sensitivity; SP: specificity</w:t>
      </w:r>
    </w:p>
    <w:p w14:paraId="6CDAA5F1" w14:textId="77777777" w:rsidR="00ED7339" w:rsidRPr="00C82CD2" w:rsidRDefault="00ED7339" w:rsidP="0066235D">
      <w:pPr>
        <w:pStyle w:val="VDTableTitle"/>
      </w:pPr>
      <w:r w:rsidRPr="0066235D">
        <w:rPr>
          <w:b/>
        </w:rPr>
        <w:lastRenderedPageBreak/>
        <w:t>Table S3.</w:t>
      </w:r>
      <w:r w:rsidRPr="00C82CD2">
        <w:t xml:space="preserve"> Statistical characteristics of QSAR models developed wi</w:t>
      </w:r>
      <w:r w:rsidR="00F8482B">
        <w:t>th unbalanced dataset (</w:t>
      </w:r>
      <w:r w:rsidRPr="00C82CD2">
        <w:t>1:3)</w:t>
      </w:r>
      <w:r>
        <w:t>.</w:t>
      </w:r>
    </w:p>
    <w:tbl>
      <w:tblPr>
        <w:tblStyle w:val="TableGrid"/>
        <w:tblW w:w="4951" w:type="pct"/>
        <w:jc w:val="center"/>
        <w:tblBorders>
          <w:insideH w:val="none" w:sz="0" w:space="0" w:color="auto"/>
          <w:insideV w:val="none" w:sz="0" w:space="0" w:color="auto"/>
        </w:tblBorders>
        <w:tblLook w:val="04A0" w:firstRow="1" w:lastRow="0" w:firstColumn="1" w:lastColumn="0" w:noHBand="0" w:noVBand="1"/>
      </w:tblPr>
      <w:tblGrid>
        <w:gridCol w:w="2113"/>
        <w:gridCol w:w="1255"/>
        <w:gridCol w:w="1521"/>
        <w:gridCol w:w="1608"/>
        <w:gridCol w:w="1544"/>
        <w:gridCol w:w="1441"/>
      </w:tblGrid>
      <w:tr w:rsidR="00ED7339" w:rsidRPr="007F2477" w14:paraId="70DC7DC9" w14:textId="77777777" w:rsidTr="00B51D01">
        <w:trPr>
          <w:cantSplit/>
          <w:trHeight w:hRule="exact" w:val="284"/>
          <w:jc w:val="center"/>
        </w:trPr>
        <w:tc>
          <w:tcPr>
            <w:tcW w:w="1114" w:type="pct"/>
            <w:tcBorders>
              <w:top w:val="single" w:sz="4" w:space="0" w:color="auto"/>
              <w:left w:val="nil"/>
              <w:bottom w:val="single" w:sz="4" w:space="0" w:color="auto"/>
            </w:tcBorders>
            <w:vAlign w:val="center"/>
          </w:tcPr>
          <w:p w14:paraId="1B1D07DD" w14:textId="77777777" w:rsidR="00ED7339" w:rsidRPr="007F2477" w:rsidRDefault="00ED7339" w:rsidP="007F2477">
            <w:pPr>
              <w:pStyle w:val="TCTableBody"/>
              <w:rPr>
                <w:sz w:val="20"/>
                <w:szCs w:val="20"/>
                <w:lang w:val="en-US"/>
              </w:rPr>
            </w:pPr>
            <w:r w:rsidRPr="007F2477">
              <w:rPr>
                <w:sz w:val="20"/>
                <w:szCs w:val="20"/>
                <w:lang w:val="en-US"/>
              </w:rPr>
              <w:t>Model</w:t>
            </w:r>
          </w:p>
        </w:tc>
        <w:tc>
          <w:tcPr>
            <w:tcW w:w="662" w:type="pct"/>
            <w:tcBorders>
              <w:top w:val="single" w:sz="4" w:space="0" w:color="auto"/>
              <w:bottom w:val="single" w:sz="4" w:space="0" w:color="auto"/>
            </w:tcBorders>
            <w:vAlign w:val="center"/>
          </w:tcPr>
          <w:p w14:paraId="43C35FC2" w14:textId="77777777" w:rsidR="00ED7339" w:rsidRPr="007F2477" w:rsidRDefault="00ED7339" w:rsidP="007F2477">
            <w:pPr>
              <w:pStyle w:val="TCTableBody"/>
              <w:rPr>
                <w:sz w:val="20"/>
                <w:szCs w:val="20"/>
                <w:lang w:val="en-US"/>
              </w:rPr>
            </w:pPr>
            <w:r w:rsidRPr="007F2477">
              <w:rPr>
                <w:sz w:val="20"/>
                <w:szCs w:val="20"/>
                <w:lang w:val="en-US"/>
              </w:rPr>
              <w:t>CCR</w:t>
            </w:r>
          </w:p>
        </w:tc>
        <w:tc>
          <w:tcPr>
            <w:tcW w:w="802" w:type="pct"/>
            <w:tcBorders>
              <w:top w:val="single" w:sz="4" w:space="0" w:color="auto"/>
              <w:bottom w:val="single" w:sz="4" w:space="0" w:color="auto"/>
            </w:tcBorders>
            <w:vAlign w:val="center"/>
          </w:tcPr>
          <w:p w14:paraId="393D7157" w14:textId="77777777" w:rsidR="00ED7339" w:rsidRPr="007F2477" w:rsidRDefault="00ED7339" w:rsidP="007F2477">
            <w:pPr>
              <w:pStyle w:val="TCTableBody"/>
              <w:rPr>
                <w:i/>
                <w:sz w:val="20"/>
                <w:szCs w:val="20"/>
                <w:lang w:val="en-US"/>
              </w:rPr>
            </w:pPr>
            <w:r w:rsidRPr="007F2477">
              <w:rPr>
                <w:i/>
                <w:sz w:val="20"/>
                <w:szCs w:val="20"/>
                <w:lang w:val="en-US"/>
              </w:rPr>
              <w:t>k</w:t>
            </w:r>
          </w:p>
        </w:tc>
        <w:tc>
          <w:tcPr>
            <w:tcW w:w="848" w:type="pct"/>
            <w:tcBorders>
              <w:top w:val="single" w:sz="4" w:space="0" w:color="auto"/>
              <w:bottom w:val="single" w:sz="4" w:space="0" w:color="auto"/>
            </w:tcBorders>
            <w:vAlign w:val="center"/>
          </w:tcPr>
          <w:p w14:paraId="0531E49C" w14:textId="77777777" w:rsidR="00ED7339" w:rsidRPr="007F2477" w:rsidRDefault="00ED7339" w:rsidP="007F2477">
            <w:pPr>
              <w:pStyle w:val="TCTableBody"/>
              <w:rPr>
                <w:sz w:val="20"/>
                <w:szCs w:val="20"/>
                <w:lang w:val="en-US"/>
              </w:rPr>
            </w:pPr>
            <w:r w:rsidRPr="007F2477">
              <w:rPr>
                <w:sz w:val="20"/>
                <w:szCs w:val="20"/>
                <w:lang w:val="en-US"/>
              </w:rPr>
              <w:t>SE</w:t>
            </w:r>
          </w:p>
        </w:tc>
        <w:tc>
          <w:tcPr>
            <w:tcW w:w="814" w:type="pct"/>
            <w:tcBorders>
              <w:top w:val="single" w:sz="4" w:space="0" w:color="auto"/>
              <w:bottom w:val="single" w:sz="4" w:space="0" w:color="auto"/>
            </w:tcBorders>
            <w:vAlign w:val="center"/>
          </w:tcPr>
          <w:p w14:paraId="661BEB84" w14:textId="77777777" w:rsidR="00ED7339" w:rsidRPr="007F2477" w:rsidRDefault="00ED7339" w:rsidP="007F2477">
            <w:pPr>
              <w:pStyle w:val="TCTableBody"/>
              <w:rPr>
                <w:sz w:val="20"/>
                <w:szCs w:val="20"/>
                <w:lang w:val="en-US"/>
              </w:rPr>
            </w:pPr>
            <w:r w:rsidRPr="007F2477">
              <w:rPr>
                <w:sz w:val="20"/>
                <w:szCs w:val="20"/>
                <w:lang w:val="en-US"/>
              </w:rPr>
              <w:t>SP</w:t>
            </w:r>
          </w:p>
        </w:tc>
        <w:tc>
          <w:tcPr>
            <w:tcW w:w="760" w:type="pct"/>
            <w:tcBorders>
              <w:top w:val="single" w:sz="4" w:space="0" w:color="auto"/>
              <w:bottom w:val="single" w:sz="4" w:space="0" w:color="auto"/>
              <w:right w:val="nil"/>
            </w:tcBorders>
            <w:vAlign w:val="center"/>
          </w:tcPr>
          <w:p w14:paraId="582725A8" w14:textId="77777777" w:rsidR="00ED7339" w:rsidRPr="007F2477" w:rsidRDefault="00ED7339" w:rsidP="007F2477">
            <w:pPr>
              <w:pStyle w:val="TCTableBody"/>
              <w:rPr>
                <w:sz w:val="20"/>
                <w:szCs w:val="20"/>
                <w:lang w:val="en-US"/>
              </w:rPr>
            </w:pPr>
            <w:r w:rsidRPr="007F2477">
              <w:rPr>
                <w:sz w:val="20"/>
                <w:szCs w:val="20"/>
                <w:lang w:val="en-US"/>
              </w:rPr>
              <w:t>Coverage</w:t>
            </w:r>
          </w:p>
        </w:tc>
      </w:tr>
      <w:tr w:rsidR="00ED7339" w:rsidRPr="007F2477" w14:paraId="3DC07388" w14:textId="77777777" w:rsidTr="00B51D01">
        <w:trPr>
          <w:cantSplit/>
          <w:trHeight w:hRule="exact" w:val="284"/>
          <w:jc w:val="center"/>
        </w:trPr>
        <w:tc>
          <w:tcPr>
            <w:tcW w:w="1114" w:type="pct"/>
            <w:tcBorders>
              <w:top w:val="single" w:sz="4" w:space="0" w:color="auto"/>
              <w:left w:val="nil"/>
              <w:bottom w:val="nil"/>
              <w:right w:val="nil"/>
            </w:tcBorders>
            <w:vAlign w:val="center"/>
          </w:tcPr>
          <w:p w14:paraId="55D28D77" w14:textId="77777777" w:rsidR="00ED7339" w:rsidRPr="007F2477" w:rsidRDefault="00ED7339" w:rsidP="007F2477">
            <w:pPr>
              <w:pStyle w:val="TCTableBody"/>
              <w:rPr>
                <w:color w:val="000000"/>
                <w:sz w:val="20"/>
                <w:szCs w:val="20"/>
              </w:rPr>
            </w:pPr>
            <w:r w:rsidRPr="007F2477">
              <w:rPr>
                <w:color w:val="000000"/>
                <w:sz w:val="20"/>
                <w:szCs w:val="20"/>
              </w:rPr>
              <w:t>Morgan-GBM</w:t>
            </w:r>
          </w:p>
        </w:tc>
        <w:tc>
          <w:tcPr>
            <w:tcW w:w="662" w:type="pct"/>
            <w:tcBorders>
              <w:top w:val="single" w:sz="4" w:space="0" w:color="auto"/>
              <w:left w:val="nil"/>
              <w:bottom w:val="nil"/>
              <w:right w:val="nil"/>
            </w:tcBorders>
            <w:vAlign w:val="center"/>
          </w:tcPr>
          <w:p w14:paraId="0989FB68" w14:textId="77777777" w:rsidR="00ED7339" w:rsidRPr="007F2477" w:rsidRDefault="00ED7339" w:rsidP="007F2477">
            <w:pPr>
              <w:pStyle w:val="TCTableBody"/>
              <w:rPr>
                <w:sz w:val="20"/>
                <w:szCs w:val="20"/>
              </w:rPr>
            </w:pPr>
            <w:r w:rsidRPr="007F2477">
              <w:rPr>
                <w:sz w:val="20"/>
                <w:szCs w:val="20"/>
              </w:rPr>
              <w:t>0.85</w:t>
            </w:r>
          </w:p>
        </w:tc>
        <w:tc>
          <w:tcPr>
            <w:tcW w:w="802" w:type="pct"/>
            <w:tcBorders>
              <w:top w:val="single" w:sz="4" w:space="0" w:color="auto"/>
              <w:left w:val="nil"/>
              <w:bottom w:val="nil"/>
              <w:right w:val="nil"/>
            </w:tcBorders>
            <w:vAlign w:val="center"/>
          </w:tcPr>
          <w:p w14:paraId="0D7E6AD9" w14:textId="77777777" w:rsidR="00ED7339" w:rsidRPr="007F2477" w:rsidRDefault="00ED7339" w:rsidP="007F2477">
            <w:pPr>
              <w:pStyle w:val="TCTableBody"/>
              <w:rPr>
                <w:sz w:val="20"/>
                <w:szCs w:val="20"/>
              </w:rPr>
            </w:pPr>
            <w:r w:rsidRPr="007F2477">
              <w:rPr>
                <w:sz w:val="20"/>
                <w:szCs w:val="20"/>
              </w:rPr>
              <w:t>0.73</w:t>
            </w:r>
          </w:p>
        </w:tc>
        <w:tc>
          <w:tcPr>
            <w:tcW w:w="848" w:type="pct"/>
            <w:tcBorders>
              <w:top w:val="single" w:sz="4" w:space="0" w:color="auto"/>
              <w:left w:val="nil"/>
              <w:bottom w:val="nil"/>
              <w:right w:val="nil"/>
            </w:tcBorders>
            <w:vAlign w:val="center"/>
          </w:tcPr>
          <w:p w14:paraId="45D5C4CC" w14:textId="77777777" w:rsidR="00ED7339" w:rsidRPr="007F2477" w:rsidRDefault="00ED7339" w:rsidP="007F2477">
            <w:pPr>
              <w:pStyle w:val="TCTableBody"/>
              <w:rPr>
                <w:sz w:val="20"/>
                <w:szCs w:val="20"/>
              </w:rPr>
            </w:pPr>
            <w:r w:rsidRPr="007F2477">
              <w:rPr>
                <w:sz w:val="20"/>
                <w:szCs w:val="20"/>
              </w:rPr>
              <w:t>0.74</w:t>
            </w:r>
          </w:p>
        </w:tc>
        <w:tc>
          <w:tcPr>
            <w:tcW w:w="814" w:type="pct"/>
            <w:tcBorders>
              <w:top w:val="single" w:sz="4" w:space="0" w:color="auto"/>
              <w:left w:val="nil"/>
              <w:bottom w:val="nil"/>
              <w:right w:val="nil"/>
            </w:tcBorders>
            <w:vAlign w:val="center"/>
          </w:tcPr>
          <w:p w14:paraId="34EBA844" w14:textId="77777777" w:rsidR="00ED7339" w:rsidRPr="007F2477" w:rsidRDefault="00ED7339" w:rsidP="007F2477">
            <w:pPr>
              <w:pStyle w:val="TCTableBody"/>
              <w:rPr>
                <w:sz w:val="20"/>
                <w:szCs w:val="20"/>
              </w:rPr>
            </w:pPr>
            <w:r w:rsidRPr="007F2477">
              <w:rPr>
                <w:sz w:val="20"/>
                <w:szCs w:val="20"/>
              </w:rPr>
              <w:t>0.95</w:t>
            </w:r>
          </w:p>
        </w:tc>
        <w:tc>
          <w:tcPr>
            <w:tcW w:w="760" w:type="pct"/>
            <w:tcBorders>
              <w:top w:val="single" w:sz="4" w:space="0" w:color="auto"/>
              <w:left w:val="nil"/>
              <w:bottom w:val="nil"/>
              <w:right w:val="nil"/>
            </w:tcBorders>
            <w:vAlign w:val="center"/>
          </w:tcPr>
          <w:p w14:paraId="4FA31098" w14:textId="77777777" w:rsidR="00ED7339" w:rsidRPr="007F2477" w:rsidRDefault="00ED7339" w:rsidP="007F2477">
            <w:pPr>
              <w:pStyle w:val="TCTableBody"/>
              <w:rPr>
                <w:sz w:val="20"/>
                <w:szCs w:val="20"/>
              </w:rPr>
            </w:pPr>
            <w:r w:rsidRPr="007F2477">
              <w:rPr>
                <w:sz w:val="20"/>
                <w:szCs w:val="20"/>
              </w:rPr>
              <w:t>0.65</w:t>
            </w:r>
          </w:p>
        </w:tc>
      </w:tr>
      <w:tr w:rsidR="00ED7339" w:rsidRPr="007F2477" w14:paraId="69225F19" w14:textId="77777777" w:rsidTr="00B51D01">
        <w:trPr>
          <w:cantSplit/>
          <w:trHeight w:hRule="exact" w:val="284"/>
          <w:jc w:val="center"/>
        </w:trPr>
        <w:tc>
          <w:tcPr>
            <w:tcW w:w="1114" w:type="pct"/>
            <w:tcBorders>
              <w:top w:val="nil"/>
              <w:left w:val="nil"/>
              <w:bottom w:val="nil"/>
              <w:right w:val="nil"/>
            </w:tcBorders>
            <w:vAlign w:val="center"/>
          </w:tcPr>
          <w:p w14:paraId="1B1CF9DB" w14:textId="77777777" w:rsidR="00ED7339" w:rsidRPr="007F2477" w:rsidRDefault="00ED7339" w:rsidP="007F2477">
            <w:pPr>
              <w:pStyle w:val="TCTableBody"/>
              <w:rPr>
                <w:color w:val="000000"/>
                <w:sz w:val="20"/>
                <w:szCs w:val="20"/>
              </w:rPr>
            </w:pPr>
            <w:r w:rsidRPr="007F2477">
              <w:rPr>
                <w:color w:val="000000"/>
                <w:sz w:val="20"/>
                <w:szCs w:val="20"/>
              </w:rPr>
              <w:t>Morgan-SVM</w:t>
            </w:r>
          </w:p>
        </w:tc>
        <w:tc>
          <w:tcPr>
            <w:tcW w:w="662" w:type="pct"/>
            <w:tcBorders>
              <w:top w:val="nil"/>
              <w:left w:val="nil"/>
              <w:bottom w:val="nil"/>
              <w:right w:val="nil"/>
            </w:tcBorders>
            <w:vAlign w:val="center"/>
          </w:tcPr>
          <w:p w14:paraId="41AA0B0B" w14:textId="77777777" w:rsidR="00ED7339" w:rsidRPr="007F2477" w:rsidRDefault="00ED7339" w:rsidP="007F2477">
            <w:pPr>
              <w:pStyle w:val="TCTableBody"/>
              <w:rPr>
                <w:sz w:val="20"/>
                <w:szCs w:val="20"/>
              </w:rPr>
            </w:pPr>
            <w:r w:rsidRPr="007F2477">
              <w:rPr>
                <w:sz w:val="20"/>
                <w:szCs w:val="20"/>
              </w:rPr>
              <w:t>0.85</w:t>
            </w:r>
          </w:p>
        </w:tc>
        <w:tc>
          <w:tcPr>
            <w:tcW w:w="802" w:type="pct"/>
            <w:tcBorders>
              <w:top w:val="nil"/>
              <w:left w:val="nil"/>
              <w:bottom w:val="nil"/>
              <w:right w:val="nil"/>
            </w:tcBorders>
            <w:vAlign w:val="center"/>
          </w:tcPr>
          <w:p w14:paraId="33767F96" w14:textId="77777777" w:rsidR="00ED7339" w:rsidRPr="007F2477" w:rsidRDefault="00ED7339" w:rsidP="007F2477">
            <w:pPr>
              <w:pStyle w:val="TCTableBody"/>
              <w:rPr>
                <w:sz w:val="20"/>
                <w:szCs w:val="20"/>
              </w:rPr>
            </w:pPr>
            <w:r w:rsidRPr="007F2477">
              <w:rPr>
                <w:sz w:val="20"/>
                <w:szCs w:val="20"/>
              </w:rPr>
              <w:t>0.73</w:t>
            </w:r>
          </w:p>
        </w:tc>
        <w:tc>
          <w:tcPr>
            <w:tcW w:w="848" w:type="pct"/>
            <w:tcBorders>
              <w:top w:val="nil"/>
              <w:left w:val="nil"/>
              <w:bottom w:val="nil"/>
              <w:right w:val="nil"/>
            </w:tcBorders>
            <w:vAlign w:val="center"/>
          </w:tcPr>
          <w:p w14:paraId="6409681E" w14:textId="77777777" w:rsidR="00ED7339" w:rsidRPr="007F2477" w:rsidRDefault="00ED7339" w:rsidP="007F2477">
            <w:pPr>
              <w:pStyle w:val="TCTableBody"/>
              <w:rPr>
                <w:sz w:val="20"/>
                <w:szCs w:val="20"/>
              </w:rPr>
            </w:pPr>
            <w:r w:rsidRPr="007F2477">
              <w:rPr>
                <w:sz w:val="20"/>
                <w:szCs w:val="20"/>
              </w:rPr>
              <w:t>0.74</w:t>
            </w:r>
          </w:p>
        </w:tc>
        <w:tc>
          <w:tcPr>
            <w:tcW w:w="814" w:type="pct"/>
            <w:tcBorders>
              <w:top w:val="nil"/>
              <w:left w:val="nil"/>
              <w:bottom w:val="nil"/>
              <w:right w:val="nil"/>
            </w:tcBorders>
            <w:vAlign w:val="center"/>
          </w:tcPr>
          <w:p w14:paraId="57EC43CE" w14:textId="77777777" w:rsidR="00ED7339" w:rsidRPr="007F2477" w:rsidRDefault="00ED7339" w:rsidP="007F2477">
            <w:pPr>
              <w:pStyle w:val="TCTableBody"/>
              <w:rPr>
                <w:sz w:val="20"/>
                <w:szCs w:val="20"/>
              </w:rPr>
            </w:pPr>
            <w:r w:rsidRPr="007F2477">
              <w:rPr>
                <w:sz w:val="20"/>
                <w:szCs w:val="20"/>
              </w:rPr>
              <w:t>0.96</w:t>
            </w:r>
          </w:p>
        </w:tc>
        <w:tc>
          <w:tcPr>
            <w:tcW w:w="760" w:type="pct"/>
            <w:tcBorders>
              <w:top w:val="nil"/>
              <w:left w:val="nil"/>
              <w:bottom w:val="nil"/>
              <w:right w:val="nil"/>
            </w:tcBorders>
            <w:vAlign w:val="center"/>
          </w:tcPr>
          <w:p w14:paraId="1DF207CF" w14:textId="77777777" w:rsidR="00ED7339" w:rsidRPr="007F2477" w:rsidRDefault="00ED7339" w:rsidP="007F2477">
            <w:pPr>
              <w:pStyle w:val="TCTableBody"/>
              <w:rPr>
                <w:sz w:val="20"/>
                <w:szCs w:val="20"/>
              </w:rPr>
            </w:pPr>
            <w:r w:rsidRPr="007F2477">
              <w:rPr>
                <w:sz w:val="20"/>
                <w:szCs w:val="20"/>
              </w:rPr>
              <w:t>0.65</w:t>
            </w:r>
          </w:p>
        </w:tc>
      </w:tr>
      <w:tr w:rsidR="00ED7339" w:rsidRPr="007F2477" w14:paraId="688B5773" w14:textId="77777777" w:rsidTr="00B51D01">
        <w:trPr>
          <w:cantSplit/>
          <w:trHeight w:hRule="exact" w:val="284"/>
          <w:jc w:val="center"/>
        </w:trPr>
        <w:tc>
          <w:tcPr>
            <w:tcW w:w="1114" w:type="pct"/>
            <w:tcBorders>
              <w:top w:val="nil"/>
              <w:left w:val="nil"/>
              <w:bottom w:val="nil"/>
              <w:right w:val="nil"/>
            </w:tcBorders>
            <w:vAlign w:val="center"/>
          </w:tcPr>
          <w:p w14:paraId="66A7262F" w14:textId="77777777" w:rsidR="00ED7339" w:rsidRPr="007F2477" w:rsidRDefault="00ED7339" w:rsidP="007F2477">
            <w:pPr>
              <w:pStyle w:val="TCTableBody"/>
              <w:rPr>
                <w:bCs/>
                <w:color w:val="000000"/>
                <w:sz w:val="20"/>
                <w:szCs w:val="20"/>
              </w:rPr>
            </w:pPr>
            <w:r w:rsidRPr="007F2477">
              <w:rPr>
                <w:bCs/>
                <w:color w:val="000000"/>
                <w:sz w:val="20"/>
                <w:szCs w:val="20"/>
              </w:rPr>
              <w:t>Morgan-RF</w:t>
            </w:r>
          </w:p>
        </w:tc>
        <w:tc>
          <w:tcPr>
            <w:tcW w:w="662" w:type="pct"/>
            <w:tcBorders>
              <w:top w:val="nil"/>
              <w:left w:val="nil"/>
              <w:bottom w:val="nil"/>
              <w:right w:val="nil"/>
            </w:tcBorders>
            <w:vAlign w:val="center"/>
          </w:tcPr>
          <w:p w14:paraId="3570CCB1" w14:textId="77777777" w:rsidR="00ED7339" w:rsidRPr="007F2477" w:rsidRDefault="00ED7339" w:rsidP="007F2477">
            <w:pPr>
              <w:pStyle w:val="TCTableBody"/>
              <w:rPr>
                <w:sz w:val="20"/>
                <w:szCs w:val="20"/>
              </w:rPr>
            </w:pPr>
            <w:r w:rsidRPr="007F2477">
              <w:rPr>
                <w:sz w:val="20"/>
                <w:szCs w:val="20"/>
              </w:rPr>
              <w:t>0.84</w:t>
            </w:r>
          </w:p>
        </w:tc>
        <w:tc>
          <w:tcPr>
            <w:tcW w:w="802" w:type="pct"/>
            <w:tcBorders>
              <w:top w:val="nil"/>
              <w:left w:val="nil"/>
              <w:bottom w:val="nil"/>
              <w:right w:val="nil"/>
            </w:tcBorders>
            <w:vAlign w:val="center"/>
          </w:tcPr>
          <w:p w14:paraId="43696031" w14:textId="77777777" w:rsidR="00ED7339" w:rsidRPr="007F2477" w:rsidRDefault="00ED7339" w:rsidP="007F2477">
            <w:pPr>
              <w:pStyle w:val="TCTableBody"/>
              <w:rPr>
                <w:sz w:val="20"/>
                <w:szCs w:val="20"/>
              </w:rPr>
            </w:pPr>
            <w:r w:rsidRPr="007F2477">
              <w:rPr>
                <w:sz w:val="20"/>
                <w:szCs w:val="20"/>
              </w:rPr>
              <w:t>0.72</w:t>
            </w:r>
          </w:p>
        </w:tc>
        <w:tc>
          <w:tcPr>
            <w:tcW w:w="848" w:type="pct"/>
            <w:tcBorders>
              <w:top w:val="nil"/>
              <w:left w:val="nil"/>
              <w:bottom w:val="nil"/>
              <w:right w:val="nil"/>
            </w:tcBorders>
            <w:vAlign w:val="center"/>
          </w:tcPr>
          <w:p w14:paraId="3C9C12FD" w14:textId="77777777" w:rsidR="00ED7339" w:rsidRPr="007F2477" w:rsidRDefault="00ED7339" w:rsidP="007F2477">
            <w:pPr>
              <w:pStyle w:val="TCTableBody"/>
              <w:rPr>
                <w:sz w:val="20"/>
                <w:szCs w:val="20"/>
              </w:rPr>
            </w:pPr>
            <w:r w:rsidRPr="007F2477">
              <w:rPr>
                <w:sz w:val="20"/>
                <w:szCs w:val="20"/>
              </w:rPr>
              <w:t>0.71</w:t>
            </w:r>
          </w:p>
        </w:tc>
        <w:tc>
          <w:tcPr>
            <w:tcW w:w="814" w:type="pct"/>
            <w:tcBorders>
              <w:top w:val="nil"/>
              <w:left w:val="nil"/>
              <w:bottom w:val="nil"/>
              <w:right w:val="nil"/>
            </w:tcBorders>
            <w:vAlign w:val="center"/>
          </w:tcPr>
          <w:p w14:paraId="4A914FEC" w14:textId="77777777" w:rsidR="00ED7339" w:rsidRPr="007F2477" w:rsidRDefault="00ED7339" w:rsidP="007F2477">
            <w:pPr>
              <w:pStyle w:val="TCTableBody"/>
              <w:rPr>
                <w:sz w:val="20"/>
                <w:szCs w:val="20"/>
              </w:rPr>
            </w:pPr>
            <w:r w:rsidRPr="007F2477">
              <w:rPr>
                <w:sz w:val="20"/>
                <w:szCs w:val="20"/>
              </w:rPr>
              <w:t>0.97</w:t>
            </w:r>
          </w:p>
        </w:tc>
        <w:tc>
          <w:tcPr>
            <w:tcW w:w="760" w:type="pct"/>
            <w:tcBorders>
              <w:top w:val="nil"/>
              <w:left w:val="nil"/>
              <w:bottom w:val="nil"/>
              <w:right w:val="nil"/>
            </w:tcBorders>
            <w:vAlign w:val="center"/>
          </w:tcPr>
          <w:p w14:paraId="43B3ECAC" w14:textId="77777777" w:rsidR="00ED7339" w:rsidRPr="007F2477" w:rsidRDefault="00ED7339" w:rsidP="007F2477">
            <w:pPr>
              <w:pStyle w:val="TCTableBody"/>
              <w:rPr>
                <w:sz w:val="20"/>
                <w:szCs w:val="20"/>
              </w:rPr>
            </w:pPr>
            <w:r w:rsidRPr="007F2477">
              <w:rPr>
                <w:sz w:val="20"/>
                <w:szCs w:val="20"/>
              </w:rPr>
              <w:t>0.65</w:t>
            </w:r>
          </w:p>
        </w:tc>
      </w:tr>
      <w:tr w:rsidR="00ED7339" w:rsidRPr="007F2477" w14:paraId="54617536" w14:textId="77777777" w:rsidTr="00B51D01">
        <w:trPr>
          <w:cantSplit/>
          <w:trHeight w:hRule="exact" w:val="284"/>
          <w:jc w:val="center"/>
        </w:trPr>
        <w:tc>
          <w:tcPr>
            <w:tcW w:w="1114" w:type="pct"/>
            <w:tcBorders>
              <w:top w:val="nil"/>
              <w:left w:val="nil"/>
              <w:bottom w:val="nil"/>
              <w:right w:val="nil"/>
            </w:tcBorders>
            <w:vAlign w:val="center"/>
          </w:tcPr>
          <w:p w14:paraId="44A6D63B" w14:textId="77777777" w:rsidR="00ED7339" w:rsidRPr="007F2477" w:rsidRDefault="00ED7339" w:rsidP="007F2477">
            <w:pPr>
              <w:pStyle w:val="TCTableBody"/>
              <w:rPr>
                <w:color w:val="000000"/>
                <w:sz w:val="20"/>
                <w:szCs w:val="20"/>
              </w:rPr>
            </w:pPr>
            <w:r w:rsidRPr="007F2477">
              <w:rPr>
                <w:color w:val="000000"/>
                <w:sz w:val="20"/>
                <w:szCs w:val="20"/>
              </w:rPr>
              <w:t>Morgan-PLS-DA</w:t>
            </w:r>
          </w:p>
        </w:tc>
        <w:tc>
          <w:tcPr>
            <w:tcW w:w="662" w:type="pct"/>
            <w:tcBorders>
              <w:top w:val="nil"/>
              <w:left w:val="nil"/>
              <w:bottom w:val="nil"/>
              <w:right w:val="nil"/>
            </w:tcBorders>
            <w:vAlign w:val="center"/>
          </w:tcPr>
          <w:p w14:paraId="4F756E26" w14:textId="77777777" w:rsidR="00ED7339" w:rsidRPr="007F2477" w:rsidRDefault="00ED7339" w:rsidP="007F2477">
            <w:pPr>
              <w:pStyle w:val="TCTableBody"/>
              <w:rPr>
                <w:sz w:val="20"/>
                <w:szCs w:val="20"/>
              </w:rPr>
            </w:pPr>
            <w:r w:rsidRPr="007F2477">
              <w:rPr>
                <w:sz w:val="20"/>
                <w:szCs w:val="20"/>
              </w:rPr>
              <w:t>0.79</w:t>
            </w:r>
          </w:p>
        </w:tc>
        <w:tc>
          <w:tcPr>
            <w:tcW w:w="802" w:type="pct"/>
            <w:tcBorders>
              <w:top w:val="nil"/>
              <w:left w:val="nil"/>
              <w:bottom w:val="nil"/>
              <w:right w:val="nil"/>
            </w:tcBorders>
            <w:vAlign w:val="center"/>
          </w:tcPr>
          <w:p w14:paraId="670F840A" w14:textId="77777777" w:rsidR="00ED7339" w:rsidRPr="007F2477" w:rsidRDefault="00ED7339" w:rsidP="007F2477">
            <w:pPr>
              <w:pStyle w:val="TCTableBody"/>
              <w:rPr>
                <w:sz w:val="20"/>
                <w:szCs w:val="20"/>
              </w:rPr>
            </w:pPr>
            <w:r w:rsidRPr="007F2477">
              <w:rPr>
                <w:sz w:val="20"/>
                <w:szCs w:val="20"/>
              </w:rPr>
              <w:t>0.61</w:t>
            </w:r>
          </w:p>
        </w:tc>
        <w:tc>
          <w:tcPr>
            <w:tcW w:w="848" w:type="pct"/>
            <w:tcBorders>
              <w:top w:val="nil"/>
              <w:left w:val="nil"/>
              <w:bottom w:val="nil"/>
              <w:right w:val="nil"/>
            </w:tcBorders>
            <w:vAlign w:val="center"/>
          </w:tcPr>
          <w:p w14:paraId="59496479" w14:textId="77777777" w:rsidR="00ED7339" w:rsidRPr="007F2477" w:rsidRDefault="00ED7339" w:rsidP="007F2477">
            <w:pPr>
              <w:pStyle w:val="TCTableBody"/>
              <w:rPr>
                <w:sz w:val="20"/>
                <w:szCs w:val="20"/>
              </w:rPr>
            </w:pPr>
            <w:r w:rsidRPr="007F2477">
              <w:rPr>
                <w:sz w:val="20"/>
                <w:szCs w:val="20"/>
              </w:rPr>
              <w:t>0.64</w:t>
            </w:r>
          </w:p>
        </w:tc>
        <w:tc>
          <w:tcPr>
            <w:tcW w:w="814" w:type="pct"/>
            <w:tcBorders>
              <w:top w:val="nil"/>
              <w:left w:val="nil"/>
              <w:bottom w:val="nil"/>
              <w:right w:val="nil"/>
            </w:tcBorders>
            <w:vAlign w:val="center"/>
          </w:tcPr>
          <w:p w14:paraId="6FA064EC" w14:textId="77777777" w:rsidR="00ED7339" w:rsidRPr="007F2477" w:rsidRDefault="00ED7339" w:rsidP="007F2477">
            <w:pPr>
              <w:pStyle w:val="TCTableBody"/>
              <w:rPr>
                <w:sz w:val="20"/>
                <w:szCs w:val="20"/>
              </w:rPr>
            </w:pPr>
            <w:r w:rsidRPr="007F2477">
              <w:rPr>
                <w:sz w:val="20"/>
                <w:szCs w:val="20"/>
              </w:rPr>
              <w:t>0.94</w:t>
            </w:r>
          </w:p>
        </w:tc>
        <w:tc>
          <w:tcPr>
            <w:tcW w:w="760" w:type="pct"/>
            <w:tcBorders>
              <w:top w:val="nil"/>
              <w:left w:val="nil"/>
              <w:bottom w:val="nil"/>
              <w:right w:val="nil"/>
            </w:tcBorders>
            <w:vAlign w:val="center"/>
          </w:tcPr>
          <w:p w14:paraId="774CB24F" w14:textId="77777777" w:rsidR="00ED7339" w:rsidRPr="007F2477" w:rsidRDefault="00ED7339" w:rsidP="007F2477">
            <w:pPr>
              <w:pStyle w:val="TCTableBody"/>
              <w:rPr>
                <w:sz w:val="20"/>
                <w:szCs w:val="20"/>
              </w:rPr>
            </w:pPr>
            <w:r w:rsidRPr="007F2477">
              <w:rPr>
                <w:sz w:val="20"/>
                <w:szCs w:val="20"/>
              </w:rPr>
              <w:t>0.65</w:t>
            </w:r>
          </w:p>
        </w:tc>
      </w:tr>
      <w:tr w:rsidR="00ED7339" w:rsidRPr="007F2477" w14:paraId="0CC14961" w14:textId="77777777" w:rsidTr="00B51D01">
        <w:trPr>
          <w:cantSplit/>
          <w:trHeight w:hRule="exact" w:val="284"/>
          <w:jc w:val="center"/>
        </w:trPr>
        <w:tc>
          <w:tcPr>
            <w:tcW w:w="1114" w:type="pct"/>
            <w:tcBorders>
              <w:top w:val="nil"/>
              <w:left w:val="nil"/>
              <w:bottom w:val="nil"/>
              <w:right w:val="nil"/>
            </w:tcBorders>
            <w:vAlign w:val="center"/>
          </w:tcPr>
          <w:p w14:paraId="39DA83D7" w14:textId="77777777" w:rsidR="00ED7339" w:rsidRPr="007F2477" w:rsidRDefault="00ED7339" w:rsidP="007F2477">
            <w:pPr>
              <w:pStyle w:val="TCTableBody"/>
              <w:rPr>
                <w:color w:val="000000"/>
                <w:sz w:val="20"/>
                <w:szCs w:val="20"/>
              </w:rPr>
            </w:pPr>
            <w:r w:rsidRPr="007F2477">
              <w:rPr>
                <w:color w:val="000000"/>
                <w:sz w:val="20"/>
                <w:szCs w:val="20"/>
              </w:rPr>
              <w:t>Morgan-</w:t>
            </w:r>
            <w:r w:rsidRPr="007F2477">
              <w:rPr>
                <w:i/>
                <w:iCs/>
                <w:color w:val="000000"/>
                <w:sz w:val="20"/>
                <w:szCs w:val="20"/>
              </w:rPr>
              <w:t>k</w:t>
            </w:r>
            <w:r w:rsidRPr="007F2477">
              <w:rPr>
                <w:color w:val="000000"/>
                <w:sz w:val="20"/>
                <w:szCs w:val="20"/>
              </w:rPr>
              <w:t>NN</w:t>
            </w:r>
          </w:p>
        </w:tc>
        <w:tc>
          <w:tcPr>
            <w:tcW w:w="662" w:type="pct"/>
            <w:tcBorders>
              <w:top w:val="nil"/>
              <w:left w:val="nil"/>
              <w:bottom w:val="nil"/>
              <w:right w:val="nil"/>
            </w:tcBorders>
            <w:vAlign w:val="center"/>
          </w:tcPr>
          <w:p w14:paraId="0F00A62D" w14:textId="77777777" w:rsidR="00ED7339" w:rsidRPr="007F2477" w:rsidRDefault="00ED7339" w:rsidP="007F2477">
            <w:pPr>
              <w:pStyle w:val="TCTableBody"/>
              <w:rPr>
                <w:sz w:val="20"/>
                <w:szCs w:val="20"/>
              </w:rPr>
            </w:pPr>
            <w:r w:rsidRPr="007F2477">
              <w:rPr>
                <w:sz w:val="20"/>
                <w:szCs w:val="20"/>
              </w:rPr>
              <w:t>0.82</w:t>
            </w:r>
          </w:p>
        </w:tc>
        <w:tc>
          <w:tcPr>
            <w:tcW w:w="802" w:type="pct"/>
            <w:tcBorders>
              <w:top w:val="nil"/>
              <w:left w:val="nil"/>
              <w:bottom w:val="nil"/>
              <w:right w:val="nil"/>
            </w:tcBorders>
            <w:vAlign w:val="center"/>
          </w:tcPr>
          <w:p w14:paraId="26F3C25F" w14:textId="77777777" w:rsidR="00ED7339" w:rsidRPr="007F2477" w:rsidRDefault="00ED7339" w:rsidP="007F2477">
            <w:pPr>
              <w:pStyle w:val="TCTableBody"/>
              <w:rPr>
                <w:sz w:val="20"/>
                <w:szCs w:val="20"/>
              </w:rPr>
            </w:pPr>
            <w:r w:rsidRPr="007F2477">
              <w:rPr>
                <w:sz w:val="20"/>
                <w:szCs w:val="20"/>
              </w:rPr>
              <w:t>0.64</w:t>
            </w:r>
          </w:p>
        </w:tc>
        <w:tc>
          <w:tcPr>
            <w:tcW w:w="848" w:type="pct"/>
            <w:tcBorders>
              <w:top w:val="nil"/>
              <w:left w:val="nil"/>
              <w:bottom w:val="nil"/>
              <w:right w:val="nil"/>
            </w:tcBorders>
            <w:vAlign w:val="center"/>
          </w:tcPr>
          <w:p w14:paraId="70748EED" w14:textId="77777777" w:rsidR="00ED7339" w:rsidRPr="007F2477" w:rsidRDefault="00ED7339" w:rsidP="007F2477">
            <w:pPr>
              <w:pStyle w:val="TCTableBody"/>
              <w:rPr>
                <w:sz w:val="20"/>
                <w:szCs w:val="20"/>
              </w:rPr>
            </w:pPr>
            <w:r w:rsidRPr="007F2477">
              <w:rPr>
                <w:sz w:val="20"/>
                <w:szCs w:val="20"/>
              </w:rPr>
              <w:t>0.72</w:t>
            </w:r>
          </w:p>
        </w:tc>
        <w:tc>
          <w:tcPr>
            <w:tcW w:w="814" w:type="pct"/>
            <w:tcBorders>
              <w:top w:val="nil"/>
              <w:left w:val="nil"/>
              <w:bottom w:val="nil"/>
              <w:right w:val="nil"/>
            </w:tcBorders>
            <w:vAlign w:val="center"/>
          </w:tcPr>
          <w:p w14:paraId="429C00D3" w14:textId="77777777" w:rsidR="00ED7339" w:rsidRPr="007F2477" w:rsidRDefault="00ED7339" w:rsidP="007F2477">
            <w:pPr>
              <w:pStyle w:val="TCTableBody"/>
              <w:rPr>
                <w:sz w:val="20"/>
                <w:szCs w:val="20"/>
              </w:rPr>
            </w:pPr>
            <w:r w:rsidRPr="007F2477">
              <w:rPr>
                <w:sz w:val="20"/>
                <w:szCs w:val="20"/>
              </w:rPr>
              <w:t>0.91</w:t>
            </w:r>
          </w:p>
        </w:tc>
        <w:tc>
          <w:tcPr>
            <w:tcW w:w="760" w:type="pct"/>
            <w:tcBorders>
              <w:top w:val="nil"/>
              <w:left w:val="nil"/>
              <w:bottom w:val="nil"/>
              <w:right w:val="nil"/>
            </w:tcBorders>
            <w:vAlign w:val="center"/>
          </w:tcPr>
          <w:p w14:paraId="75D879B0" w14:textId="77777777" w:rsidR="00ED7339" w:rsidRPr="007F2477" w:rsidRDefault="00ED7339" w:rsidP="007F2477">
            <w:pPr>
              <w:pStyle w:val="TCTableBody"/>
              <w:rPr>
                <w:sz w:val="20"/>
                <w:szCs w:val="20"/>
              </w:rPr>
            </w:pPr>
            <w:r w:rsidRPr="007F2477">
              <w:rPr>
                <w:sz w:val="20"/>
                <w:szCs w:val="20"/>
              </w:rPr>
              <w:t>0.65</w:t>
            </w:r>
          </w:p>
        </w:tc>
      </w:tr>
      <w:tr w:rsidR="00ED7339" w:rsidRPr="007F2477" w14:paraId="5FE0677A" w14:textId="77777777" w:rsidTr="00B51D01">
        <w:trPr>
          <w:cantSplit/>
          <w:trHeight w:hRule="exact" w:val="284"/>
          <w:jc w:val="center"/>
        </w:trPr>
        <w:tc>
          <w:tcPr>
            <w:tcW w:w="1114" w:type="pct"/>
            <w:tcBorders>
              <w:top w:val="nil"/>
              <w:left w:val="nil"/>
              <w:bottom w:val="nil"/>
              <w:right w:val="nil"/>
            </w:tcBorders>
            <w:vAlign w:val="center"/>
          </w:tcPr>
          <w:p w14:paraId="6E28CC34" w14:textId="77777777" w:rsidR="00ED7339" w:rsidRPr="007F2477" w:rsidRDefault="00ED7339" w:rsidP="007F2477">
            <w:pPr>
              <w:pStyle w:val="TCTableBody"/>
              <w:rPr>
                <w:color w:val="000000"/>
                <w:sz w:val="20"/>
                <w:szCs w:val="20"/>
              </w:rPr>
            </w:pPr>
            <w:r w:rsidRPr="007F2477">
              <w:rPr>
                <w:color w:val="000000"/>
                <w:sz w:val="20"/>
                <w:szCs w:val="20"/>
              </w:rPr>
              <w:t>Morgan-CART</w:t>
            </w:r>
          </w:p>
        </w:tc>
        <w:tc>
          <w:tcPr>
            <w:tcW w:w="662" w:type="pct"/>
            <w:tcBorders>
              <w:top w:val="nil"/>
              <w:left w:val="nil"/>
              <w:bottom w:val="nil"/>
              <w:right w:val="nil"/>
            </w:tcBorders>
            <w:vAlign w:val="center"/>
          </w:tcPr>
          <w:p w14:paraId="2E2EC90C" w14:textId="77777777" w:rsidR="00ED7339" w:rsidRPr="007F2477" w:rsidRDefault="00ED7339" w:rsidP="007F2477">
            <w:pPr>
              <w:pStyle w:val="TCTableBody"/>
              <w:rPr>
                <w:sz w:val="20"/>
                <w:szCs w:val="20"/>
              </w:rPr>
            </w:pPr>
            <w:r w:rsidRPr="007F2477">
              <w:rPr>
                <w:sz w:val="20"/>
                <w:szCs w:val="20"/>
              </w:rPr>
              <w:t>0.72</w:t>
            </w:r>
          </w:p>
        </w:tc>
        <w:tc>
          <w:tcPr>
            <w:tcW w:w="802" w:type="pct"/>
            <w:tcBorders>
              <w:top w:val="nil"/>
              <w:left w:val="nil"/>
              <w:bottom w:val="nil"/>
              <w:right w:val="nil"/>
            </w:tcBorders>
            <w:vAlign w:val="center"/>
          </w:tcPr>
          <w:p w14:paraId="53E3A966" w14:textId="77777777" w:rsidR="00ED7339" w:rsidRPr="007F2477" w:rsidRDefault="00ED7339" w:rsidP="007F2477">
            <w:pPr>
              <w:pStyle w:val="TCTableBody"/>
              <w:rPr>
                <w:sz w:val="20"/>
                <w:szCs w:val="20"/>
              </w:rPr>
            </w:pPr>
            <w:r w:rsidRPr="007F2477">
              <w:rPr>
                <w:sz w:val="20"/>
                <w:szCs w:val="20"/>
              </w:rPr>
              <w:t>0.49</w:t>
            </w:r>
          </w:p>
        </w:tc>
        <w:tc>
          <w:tcPr>
            <w:tcW w:w="848" w:type="pct"/>
            <w:tcBorders>
              <w:top w:val="nil"/>
              <w:left w:val="nil"/>
              <w:bottom w:val="nil"/>
              <w:right w:val="nil"/>
            </w:tcBorders>
            <w:vAlign w:val="center"/>
          </w:tcPr>
          <w:p w14:paraId="5FE6984D" w14:textId="77777777" w:rsidR="00ED7339" w:rsidRPr="007F2477" w:rsidRDefault="00ED7339" w:rsidP="007F2477">
            <w:pPr>
              <w:pStyle w:val="TCTableBody"/>
              <w:rPr>
                <w:sz w:val="20"/>
                <w:szCs w:val="20"/>
              </w:rPr>
            </w:pPr>
            <w:r w:rsidRPr="007F2477">
              <w:rPr>
                <w:sz w:val="20"/>
                <w:szCs w:val="20"/>
              </w:rPr>
              <w:t>0.51</w:t>
            </w:r>
          </w:p>
        </w:tc>
        <w:tc>
          <w:tcPr>
            <w:tcW w:w="814" w:type="pct"/>
            <w:tcBorders>
              <w:top w:val="nil"/>
              <w:left w:val="nil"/>
              <w:bottom w:val="nil"/>
              <w:right w:val="nil"/>
            </w:tcBorders>
            <w:vAlign w:val="center"/>
          </w:tcPr>
          <w:p w14:paraId="2C6DB18B" w14:textId="77777777" w:rsidR="00ED7339" w:rsidRPr="007F2477" w:rsidRDefault="00ED7339" w:rsidP="007F2477">
            <w:pPr>
              <w:pStyle w:val="TCTableBody"/>
              <w:rPr>
                <w:sz w:val="20"/>
                <w:szCs w:val="20"/>
              </w:rPr>
            </w:pPr>
            <w:r w:rsidRPr="007F2477">
              <w:rPr>
                <w:sz w:val="20"/>
                <w:szCs w:val="20"/>
              </w:rPr>
              <w:t>0.93</w:t>
            </w:r>
          </w:p>
        </w:tc>
        <w:tc>
          <w:tcPr>
            <w:tcW w:w="760" w:type="pct"/>
            <w:tcBorders>
              <w:top w:val="nil"/>
              <w:left w:val="nil"/>
              <w:bottom w:val="nil"/>
              <w:right w:val="nil"/>
            </w:tcBorders>
            <w:vAlign w:val="center"/>
          </w:tcPr>
          <w:p w14:paraId="0740E6BC" w14:textId="77777777" w:rsidR="00ED7339" w:rsidRPr="007F2477" w:rsidRDefault="00ED7339" w:rsidP="007F2477">
            <w:pPr>
              <w:pStyle w:val="TCTableBody"/>
              <w:rPr>
                <w:sz w:val="20"/>
                <w:szCs w:val="20"/>
              </w:rPr>
            </w:pPr>
            <w:r w:rsidRPr="007F2477">
              <w:rPr>
                <w:sz w:val="20"/>
                <w:szCs w:val="20"/>
              </w:rPr>
              <w:t>0.65</w:t>
            </w:r>
          </w:p>
        </w:tc>
      </w:tr>
      <w:tr w:rsidR="00ED7339" w:rsidRPr="007F2477" w14:paraId="71148B1B" w14:textId="77777777" w:rsidTr="00B51D01">
        <w:trPr>
          <w:cantSplit/>
          <w:trHeight w:hRule="exact" w:val="284"/>
          <w:jc w:val="center"/>
        </w:trPr>
        <w:tc>
          <w:tcPr>
            <w:tcW w:w="1114" w:type="pct"/>
            <w:tcBorders>
              <w:top w:val="nil"/>
              <w:left w:val="nil"/>
              <w:bottom w:val="nil"/>
              <w:right w:val="nil"/>
            </w:tcBorders>
            <w:vAlign w:val="center"/>
          </w:tcPr>
          <w:p w14:paraId="3EEEA177" w14:textId="77777777" w:rsidR="00ED7339" w:rsidRPr="007F2477" w:rsidRDefault="00ED7339" w:rsidP="007F2477">
            <w:pPr>
              <w:pStyle w:val="TCTableBody"/>
              <w:rPr>
                <w:color w:val="000000"/>
                <w:sz w:val="20"/>
                <w:szCs w:val="20"/>
              </w:rPr>
            </w:pPr>
            <w:r w:rsidRPr="007F2477">
              <w:rPr>
                <w:color w:val="000000"/>
                <w:sz w:val="20"/>
                <w:szCs w:val="20"/>
              </w:rPr>
              <w:t>Morgan-MARS</w:t>
            </w:r>
          </w:p>
        </w:tc>
        <w:tc>
          <w:tcPr>
            <w:tcW w:w="662" w:type="pct"/>
            <w:tcBorders>
              <w:top w:val="nil"/>
              <w:left w:val="nil"/>
              <w:bottom w:val="nil"/>
              <w:right w:val="nil"/>
            </w:tcBorders>
            <w:vAlign w:val="center"/>
          </w:tcPr>
          <w:p w14:paraId="63B52C84" w14:textId="77777777" w:rsidR="00ED7339" w:rsidRPr="007F2477" w:rsidRDefault="00ED7339" w:rsidP="007F2477">
            <w:pPr>
              <w:pStyle w:val="TCTableBody"/>
              <w:rPr>
                <w:sz w:val="20"/>
                <w:szCs w:val="20"/>
              </w:rPr>
            </w:pPr>
            <w:r w:rsidRPr="007F2477">
              <w:rPr>
                <w:sz w:val="20"/>
                <w:szCs w:val="20"/>
              </w:rPr>
              <w:t>0.73</w:t>
            </w:r>
          </w:p>
        </w:tc>
        <w:tc>
          <w:tcPr>
            <w:tcW w:w="802" w:type="pct"/>
            <w:tcBorders>
              <w:top w:val="nil"/>
              <w:left w:val="nil"/>
              <w:bottom w:val="nil"/>
              <w:right w:val="nil"/>
            </w:tcBorders>
            <w:vAlign w:val="center"/>
          </w:tcPr>
          <w:p w14:paraId="3879BF70" w14:textId="77777777" w:rsidR="00ED7339" w:rsidRPr="007F2477" w:rsidRDefault="00ED7339" w:rsidP="007F2477">
            <w:pPr>
              <w:pStyle w:val="TCTableBody"/>
              <w:rPr>
                <w:sz w:val="20"/>
                <w:szCs w:val="20"/>
              </w:rPr>
            </w:pPr>
            <w:r w:rsidRPr="007F2477">
              <w:rPr>
                <w:sz w:val="20"/>
                <w:szCs w:val="20"/>
              </w:rPr>
              <w:t>0.50</w:t>
            </w:r>
          </w:p>
        </w:tc>
        <w:tc>
          <w:tcPr>
            <w:tcW w:w="848" w:type="pct"/>
            <w:tcBorders>
              <w:top w:val="nil"/>
              <w:left w:val="nil"/>
              <w:bottom w:val="nil"/>
              <w:right w:val="nil"/>
            </w:tcBorders>
            <w:vAlign w:val="center"/>
          </w:tcPr>
          <w:p w14:paraId="31B1EC5A" w14:textId="77777777" w:rsidR="00ED7339" w:rsidRPr="007F2477" w:rsidRDefault="00ED7339" w:rsidP="007F2477">
            <w:pPr>
              <w:pStyle w:val="TCTableBody"/>
              <w:rPr>
                <w:sz w:val="20"/>
                <w:szCs w:val="20"/>
              </w:rPr>
            </w:pPr>
            <w:r w:rsidRPr="007F2477">
              <w:rPr>
                <w:sz w:val="20"/>
                <w:szCs w:val="20"/>
              </w:rPr>
              <w:t>0.53</w:t>
            </w:r>
          </w:p>
        </w:tc>
        <w:tc>
          <w:tcPr>
            <w:tcW w:w="814" w:type="pct"/>
            <w:tcBorders>
              <w:top w:val="nil"/>
              <w:left w:val="nil"/>
              <w:bottom w:val="nil"/>
              <w:right w:val="nil"/>
            </w:tcBorders>
            <w:vAlign w:val="center"/>
          </w:tcPr>
          <w:p w14:paraId="11C5092C" w14:textId="77777777" w:rsidR="00ED7339" w:rsidRPr="007F2477" w:rsidRDefault="00ED7339" w:rsidP="007F2477">
            <w:pPr>
              <w:pStyle w:val="TCTableBody"/>
              <w:rPr>
                <w:sz w:val="20"/>
                <w:szCs w:val="20"/>
              </w:rPr>
            </w:pPr>
            <w:r w:rsidRPr="007F2477">
              <w:rPr>
                <w:sz w:val="20"/>
                <w:szCs w:val="20"/>
              </w:rPr>
              <w:t>0.93</w:t>
            </w:r>
          </w:p>
        </w:tc>
        <w:tc>
          <w:tcPr>
            <w:tcW w:w="760" w:type="pct"/>
            <w:tcBorders>
              <w:top w:val="nil"/>
              <w:left w:val="nil"/>
              <w:bottom w:val="nil"/>
              <w:right w:val="nil"/>
            </w:tcBorders>
            <w:vAlign w:val="center"/>
          </w:tcPr>
          <w:p w14:paraId="4EFD939B" w14:textId="77777777" w:rsidR="00ED7339" w:rsidRPr="007F2477" w:rsidRDefault="00ED7339" w:rsidP="007F2477">
            <w:pPr>
              <w:pStyle w:val="TCTableBody"/>
              <w:rPr>
                <w:sz w:val="20"/>
                <w:szCs w:val="20"/>
              </w:rPr>
            </w:pPr>
            <w:r w:rsidRPr="007F2477">
              <w:rPr>
                <w:sz w:val="20"/>
                <w:szCs w:val="20"/>
              </w:rPr>
              <w:t>0.65</w:t>
            </w:r>
          </w:p>
        </w:tc>
      </w:tr>
      <w:tr w:rsidR="00ED7339" w:rsidRPr="007F2477" w14:paraId="5810250D" w14:textId="77777777" w:rsidTr="00B51D01">
        <w:trPr>
          <w:cantSplit/>
          <w:trHeight w:hRule="exact" w:val="284"/>
          <w:jc w:val="center"/>
        </w:trPr>
        <w:tc>
          <w:tcPr>
            <w:tcW w:w="1114" w:type="pct"/>
            <w:tcBorders>
              <w:top w:val="nil"/>
              <w:left w:val="nil"/>
              <w:bottom w:val="nil"/>
              <w:right w:val="nil"/>
            </w:tcBorders>
            <w:vAlign w:val="center"/>
          </w:tcPr>
          <w:p w14:paraId="3C2976EE" w14:textId="77777777" w:rsidR="00ED7339" w:rsidRPr="007F2477" w:rsidRDefault="00ED7339" w:rsidP="007F2477">
            <w:pPr>
              <w:pStyle w:val="TCTableBody"/>
              <w:rPr>
                <w:color w:val="000000"/>
                <w:sz w:val="20"/>
                <w:szCs w:val="20"/>
              </w:rPr>
            </w:pPr>
            <w:r w:rsidRPr="007F2477">
              <w:rPr>
                <w:color w:val="000000"/>
                <w:sz w:val="20"/>
                <w:szCs w:val="20"/>
              </w:rPr>
              <w:t>Morgan-MLP</w:t>
            </w:r>
          </w:p>
        </w:tc>
        <w:tc>
          <w:tcPr>
            <w:tcW w:w="662" w:type="pct"/>
            <w:tcBorders>
              <w:top w:val="nil"/>
              <w:left w:val="nil"/>
              <w:bottom w:val="nil"/>
              <w:right w:val="nil"/>
            </w:tcBorders>
            <w:vAlign w:val="center"/>
          </w:tcPr>
          <w:p w14:paraId="1DC46680" w14:textId="77777777" w:rsidR="00ED7339" w:rsidRPr="007F2477" w:rsidRDefault="00ED7339" w:rsidP="007F2477">
            <w:pPr>
              <w:pStyle w:val="TCTableBody"/>
              <w:rPr>
                <w:sz w:val="20"/>
                <w:szCs w:val="20"/>
              </w:rPr>
            </w:pPr>
            <w:r w:rsidRPr="007F2477">
              <w:rPr>
                <w:sz w:val="20"/>
                <w:szCs w:val="20"/>
              </w:rPr>
              <w:t>0.83</w:t>
            </w:r>
          </w:p>
        </w:tc>
        <w:tc>
          <w:tcPr>
            <w:tcW w:w="802" w:type="pct"/>
            <w:tcBorders>
              <w:top w:val="nil"/>
              <w:left w:val="nil"/>
              <w:bottom w:val="nil"/>
              <w:right w:val="nil"/>
            </w:tcBorders>
            <w:vAlign w:val="center"/>
          </w:tcPr>
          <w:p w14:paraId="129CEE68" w14:textId="77777777" w:rsidR="00ED7339" w:rsidRPr="007F2477" w:rsidRDefault="00ED7339" w:rsidP="007F2477">
            <w:pPr>
              <w:pStyle w:val="TCTableBody"/>
              <w:rPr>
                <w:sz w:val="20"/>
                <w:szCs w:val="20"/>
              </w:rPr>
            </w:pPr>
            <w:r w:rsidRPr="007F2477">
              <w:rPr>
                <w:sz w:val="20"/>
                <w:szCs w:val="20"/>
              </w:rPr>
              <w:t>0.66</w:t>
            </w:r>
          </w:p>
        </w:tc>
        <w:tc>
          <w:tcPr>
            <w:tcW w:w="848" w:type="pct"/>
            <w:tcBorders>
              <w:top w:val="nil"/>
              <w:left w:val="nil"/>
              <w:bottom w:val="nil"/>
              <w:right w:val="nil"/>
            </w:tcBorders>
            <w:vAlign w:val="center"/>
          </w:tcPr>
          <w:p w14:paraId="2972BE36" w14:textId="77777777" w:rsidR="00ED7339" w:rsidRPr="007F2477" w:rsidRDefault="00ED7339" w:rsidP="007F2477">
            <w:pPr>
              <w:pStyle w:val="TCTableBody"/>
              <w:rPr>
                <w:sz w:val="20"/>
                <w:szCs w:val="20"/>
              </w:rPr>
            </w:pPr>
            <w:r w:rsidRPr="007F2477">
              <w:rPr>
                <w:sz w:val="20"/>
                <w:szCs w:val="20"/>
              </w:rPr>
              <w:t>0.73</w:t>
            </w:r>
          </w:p>
        </w:tc>
        <w:tc>
          <w:tcPr>
            <w:tcW w:w="814" w:type="pct"/>
            <w:tcBorders>
              <w:top w:val="nil"/>
              <w:left w:val="nil"/>
              <w:bottom w:val="nil"/>
              <w:right w:val="nil"/>
            </w:tcBorders>
            <w:vAlign w:val="center"/>
          </w:tcPr>
          <w:p w14:paraId="31F7DA76" w14:textId="77777777" w:rsidR="00ED7339" w:rsidRPr="007F2477" w:rsidRDefault="00ED7339" w:rsidP="007F2477">
            <w:pPr>
              <w:pStyle w:val="TCTableBody"/>
              <w:rPr>
                <w:sz w:val="20"/>
                <w:szCs w:val="20"/>
              </w:rPr>
            </w:pPr>
            <w:r w:rsidRPr="007F2477">
              <w:rPr>
                <w:sz w:val="20"/>
                <w:szCs w:val="20"/>
              </w:rPr>
              <w:t>0.92</w:t>
            </w:r>
          </w:p>
        </w:tc>
        <w:tc>
          <w:tcPr>
            <w:tcW w:w="760" w:type="pct"/>
            <w:tcBorders>
              <w:top w:val="nil"/>
              <w:left w:val="nil"/>
              <w:bottom w:val="nil"/>
              <w:right w:val="nil"/>
            </w:tcBorders>
            <w:vAlign w:val="center"/>
          </w:tcPr>
          <w:p w14:paraId="0C84A73A" w14:textId="77777777" w:rsidR="00ED7339" w:rsidRPr="007F2477" w:rsidRDefault="00ED7339" w:rsidP="007F2477">
            <w:pPr>
              <w:pStyle w:val="TCTableBody"/>
              <w:rPr>
                <w:sz w:val="20"/>
                <w:szCs w:val="20"/>
              </w:rPr>
            </w:pPr>
            <w:r w:rsidRPr="007F2477">
              <w:rPr>
                <w:sz w:val="20"/>
                <w:szCs w:val="20"/>
              </w:rPr>
              <w:t>0.65</w:t>
            </w:r>
          </w:p>
        </w:tc>
      </w:tr>
      <w:tr w:rsidR="00ED7339" w:rsidRPr="007F2477" w14:paraId="60A084D2" w14:textId="77777777" w:rsidTr="00B51D01">
        <w:trPr>
          <w:cantSplit/>
          <w:trHeight w:hRule="exact" w:val="284"/>
          <w:jc w:val="center"/>
        </w:trPr>
        <w:tc>
          <w:tcPr>
            <w:tcW w:w="1114" w:type="pct"/>
            <w:tcBorders>
              <w:top w:val="nil"/>
              <w:left w:val="nil"/>
              <w:bottom w:val="nil"/>
              <w:right w:val="nil"/>
            </w:tcBorders>
            <w:vAlign w:val="center"/>
          </w:tcPr>
          <w:p w14:paraId="7E6A3A69" w14:textId="77777777" w:rsidR="00ED7339" w:rsidRPr="007F2477" w:rsidRDefault="00ED7339" w:rsidP="007F2477">
            <w:pPr>
              <w:pStyle w:val="TCTableBody"/>
              <w:rPr>
                <w:color w:val="000000"/>
                <w:sz w:val="20"/>
                <w:szCs w:val="20"/>
              </w:rPr>
            </w:pPr>
            <w:r w:rsidRPr="007F2477">
              <w:rPr>
                <w:color w:val="000000"/>
                <w:sz w:val="20"/>
                <w:szCs w:val="20"/>
              </w:rPr>
              <w:t>CDK-GBM</w:t>
            </w:r>
          </w:p>
        </w:tc>
        <w:tc>
          <w:tcPr>
            <w:tcW w:w="662" w:type="pct"/>
            <w:tcBorders>
              <w:top w:val="nil"/>
              <w:left w:val="nil"/>
              <w:bottom w:val="nil"/>
              <w:right w:val="nil"/>
            </w:tcBorders>
            <w:vAlign w:val="center"/>
          </w:tcPr>
          <w:p w14:paraId="4C4FD46A" w14:textId="77777777" w:rsidR="00ED7339" w:rsidRPr="007F2477" w:rsidRDefault="00ED7339" w:rsidP="007F2477">
            <w:pPr>
              <w:pStyle w:val="TCTableBody"/>
              <w:rPr>
                <w:sz w:val="20"/>
                <w:szCs w:val="20"/>
              </w:rPr>
            </w:pPr>
            <w:r w:rsidRPr="007F2477">
              <w:rPr>
                <w:sz w:val="20"/>
                <w:szCs w:val="20"/>
              </w:rPr>
              <w:t>0.80</w:t>
            </w:r>
          </w:p>
        </w:tc>
        <w:tc>
          <w:tcPr>
            <w:tcW w:w="802" w:type="pct"/>
            <w:tcBorders>
              <w:top w:val="nil"/>
              <w:left w:val="nil"/>
              <w:bottom w:val="nil"/>
              <w:right w:val="nil"/>
            </w:tcBorders>
            <w:vAlign w:val="center"/>
          </w:tcPr>
          <w:p w14:paraId="2D94D388" w14:textId="77777777" w:rsidR="00ED7339" w:rsidRPr="007F2477" w:rsidRDefault="00ED7339" w:rsidP="007F2477">
            <w:pPr>
              <w:pStyle w:val="TCTableBody"/>
              <w:rPr>
                <w:sz w:val="20"/>
                <w:szCs w:val="20"/>
              </w:rPr>
            </w:pPr>
            <w:r w:rsidRPr="007F2477">
              <w:rPr>
                <w:sz w:val="20"/>
                <w:szCs w:val="20"/>
              </w:rPr>
              <w:t>0.65</w:t>
            </w:r>
          </w:p>
        </w:tc>
        <w:tc>
          <w:tcPr>
            <w:tcW w:w="848" w:type="pct"/>
            <w:tcBorders>
              <w:top w:val="nil"/>
              <w:left w:val="nil"/>
              <w:bottom w:val="nil"/>
              <w:right w:val="nil"/>
            </w:tcBorders>
            <w:vAlign w:val="center"/>
          </w:tcPr>
          <w:p w14:paraId="4183C6E6" w14:textId="77777777" w:rsidR="00ED7339" w:rsidRPr="007F2477" w:rsidRDefault="00ED7339" w:rsidP="007F2477">
            <w:pPr>
              <w:pStyle w:val="TCTableBody"/>
              <w:rPr>
                <w:sz w:val="20"/>
                <w:szCs w:val="20"/>
              </w:rPr>
            </w:pPr>
            <w:r w:rsidRPr="007F2477">
              <w:rPr>
                <w:sz w:val="20"/>
                <w:szCs w:val="20"/>
              </w:rPr>
              <w:t>0.65</w:t>
            </w:r>
          </w:p>
        </w:tc>
        <w:tc>
          <w:tcPr>
            <w:tcW w:w="814" w:type="pct"/>
            <w:tcBorders>
              <w:top w:val="nil"/>
              <w:left w:val="nil"/>
              <w:bottom w:val="nil"/>
              <w:right w:val="nil"/>
            </w:tcBorders>
            <w:vAlign w:val="center"/>
          </w:tcPr>
          <w:p w14:paraId="77722BC2" w14:textId="77777777" w:rsidR="00ED7339" w:rsidRPr="007F2477" w:rsidRDefault="00ED7339" w:rsidP="007F2477">
            <w:pPr>
              <w:pStyle w:val="TCTableBody"/>
              <w:rPr>
                <w:sz w:val="20"/>
                <w:szCs w:val="20"/>
              </w:rPr>
            </w:pPr>
            <w:r w:rsidRPr="007F2477">
              <w:rPr>
                <w:sz w:val="20"/>
                <w:szCs w:val="20"/>
              </w:rPr>
              <w:t>0.95</w:t>
            </w:r>
          </w:p>
        </w:tc>
        <w:tc>
          <w:tcPr>
            <w:tcW w:w="760" w:type="pct"/>
            <w:tcBorders>
              <w:top w:val="nil"/>
              <w:left w:val="nil"/>
              <w:bottom w:val="nil"/>
              <w:right w:val="nil"/>
            </w:tcBorders>
            <w:vAlign w:val="center"/>
          </w:tcPr>
          <w:p w14:paraId="7205B93E" w14:textId="77777777" w:rsidR="00ED7339" w:rsidRPr="007F2477" w:rsidRDefault="00ED7339" w:rsidP="007F2477">
            <w:pPr>
              <w:pStyle w:val="TCTableBody"/>
              <w:rPr>
                <w:sz w:val="20"/>
                <w:szCs w:val="20"/>
              </w:rPr>
            </w:pPr>
            <w:r w:rsidRPr="007F2477">
              <w:rPr>
                <w:sz w:val="20"/>
                <w:szCs w:val="20"/>
              </w:rPr>
              <w:t>0.80</w:t>
            </w:r>
          </w:p>
        </w:tc>
      </w:tr>
      <w:tr w:rsidR="00ED7339" w:rsidRPr="007F2477" w14:paraId="60C3BCBD" w14:textId="77777777" w:rsidTr="00B51D01">
        <w:trPr>
          <w:cantSplit/>
          <w:trHeight w:hRule="exact" w:val="284"/>
          <w:jc w:val="center"/>
        </w:trPr>
        <w:tc>
          <w:tcPr>
            <w:tcW w:w="1114" w:type="pct"/>
            <w:tcBorders>
              <w:top w:val="nil"/>
              <w:left w:val="nil"/>
              <w:bottom w:val="nil"/>
              <w:right w:val="nil"/>
            </w:tcBorders>
            <w:vAlign w:val="center"/>
          </w:tcPr>
          <w:p w14:paraId="09144B87" w14:textId="77777777" w:rsidR="00ED7339" w:rsidRPr="007F2477" w:rsidRDefault="00ED7339" w:rsidP="007F2477">
            <w:pPr>
              <w:pStyle w:val="TCTableBody"/>
              <w:rPr>
                <w:bCs/>
                <w:color w:val="000000"/>
                <w:sz w:val="20"/>
                <w:szCs w:val="20"/>
              </w:rPr>
            </w:pPr>
            <w:r w:rsidRPr="007F2477">
              <w:rPr>
                <w:bCs/>
                <w:color w:val="000000"/>
                <w:sz w:val="20"/>
                <w:szCs w:val="20"/>
              </w:rPr>
              <w:t>CDK-SVM</w:t>
            </w:r>
          </w:p>
        </w:tc>
        <w:tc>
          <w:tcPr>
            <w:tcW w:w="662" w:type="pct"/>
            <w:tcBorders>
              <w:top w:val="nil"/>
              <w:left w:val="nil"/>
              <w:bottom w:val="nil"/>
              <w:right w:val="nil"/>
            </w:tcBorders>
            <w:vAlign w:val="center"/>
          </w:tcPr>
          <w:p w14:paraId="6AA22859" w14:textId="77777777" w:rsidR="00ED7339" w:rsidRPr="007F2477" w:rsidRDefault="00ED7339" w:rsidP="007F2477">
            <w:pPr>
              <w:pStyle w:val="TCTableBody"/>
              <w:rPr>
                <w:sz w:val="20"/>
                <w:szCs w:val="20"/>
              </w:rPr>
            </w:pPr>
            <w:r w:rsidRPr="007F2477">
              <w:rPr>
                <w:sz w:val="20"/>
                <w:szCs w:val="20"/>
              </w:rPr>
              <w:t>0.83</w:t>
            </w:r>
          </w:p>
        </w:tc>
        <w:tc>
          <w:tcPr>
            <w:tcW w:w="802" w:type="pct"/>
            <w:tcBorders>
              <w:top w:val="nil"/>
              <w:left w:val="nil"/>
              <w:bottom w:val="nil"/>
              <w:right w:val="nil"/>
            </w:tcBorders>
            <w:vAlign w:val="center"/>
          </w:tcPr>
          <w:p w14:paraId="69F2C1E9" w14:textId="77777777" w:rsidR="00ED7339" w:rsidRPr="007F2477" w:rsidRDefault="00ED7339" w:rsidP="007F2477">
            <w:pPr>
              <w:pStyle w:val="TCTableBody"/>
              <w:rPr>
                <w:sz w:val="20"/>
                <w:szCs w:val="20"/>
              </w:rPr>
            </w:pPr>
            <w:r w:rsidRPr="007F2477">
              <w:rPr>
                <w:sz w:val="20"/>
                <w:szCs w:val="20"/>
              </w:rPr>
              <w:t>0.69</w:t>
            </w:r>
          </w:p>
        </w:tc>
        <w:tc>
          <w:tcPr>
            <w:tcW w:w="848" w:type="pct"/>
            <w:tcBorders>
              <w:top w:val="nil"/>
              <w:left w:val="nil"/>
              <w:bottom w:val="nil"/>
              <w:right w:val="nil"/>
            </w:tcBorders>
            <w:vAlign w:val="center"/>
          </w:tcPr>
          <w:p w14:paraId="2105F0D9" w14:textId="77777777" w:rsidR="00ED7339" w:rsidRPr="007F2477" w:rsidRDefault="00ED7339" w:rsidP="007F2477">
            <w:pPr>
              <w:pStyle w:val="TCTableBody"/>
              <w:rPr>
                <w:sz w:val="20"/>
                <w:szCs w:val="20"/>
              </w:rPr>
            </w:pPr>
            <w:r w:rsidRPr="007F2477">
              <w:rPr>
                <w:sz w:val="20"/>
                <w:szCs w:val="20"/>
              </w:rPr>
              <w:t>0.71</w:t>
            </w:r>
          </w:p>
        </w:tc>
        <w:tc>
          <w:tcPr>
            <w:tcW w:w="814" w:type="pct"/>
            <w:tcBorders>
              <w:top w:val="nil"/>
              <w:left w:val="nil"/>
              <w:bottom w:val="nil"/>
              <w:right w:val="nil"/>
            </w:tcBorders>
            <w:vAlign w:val="center"/>
          </w:tcPr>
          <w:p w14:paraId="7BF56934" w14:textId="77777777" w:rsidR="00ED7339" w:rsidRPr="007F2477" w:rsidRDefault="00ED7339" w:rsidP="007F2477">
            <w:pPr>
              <w:pStyle w:val="TCTableBody"/>
              <w:rPr>
                <w:sz w:val="20"/>
                <w:szCs w:val="20"/>
              </w:rPr>
            </w:pPr>
            <w:r w:rsidRPr="007F2477">
              <w:rPr>
                <w:sz w:val="20"/>
                <w:szCs w:val="20"/>
              </w:rPr>
              <w:t>0.95</w:t>
            </w:r>
          </w:p>
        </w:tc>
        <w:tc>
          <w:tcPr>
            <w:tcW w:w="760" w:type="pct"/>
            <w:tcBorders>
              <w:top w:val="nil"/>
              <w:left w:val="nil"/>
              <w:bottom w:val="nil"/>
              <w:right w:val="nil"/>
            </w:tcBorders>
            <w:vAlign w:val="center"/>
          </w:tcPr>
          <w:p w14:paraId="10D1EED3" w14:textId="77777777" w:rsidR="00ED7339" w:rsidRPr="007F2477" w:rsidRDefault="00ED7339" w:rsidP="007F2477">
            <w:pPr>
              <w:pStyle w:val="TCTableBody"/>
              <w:rPr>
                <w:sz w:val="20"/>
                <w:szCs w:val="20"/>
              </w:rPr>
            </w:pPr>
            <w:r w:rsidRPr="007F2477">
              <w:rPr>
                <w:sz w:val="20"/>
                <w:szCs w:val="20"/>
              </w:rPr>
              <w:t>0.80</w:t>
            </w:r>
          </w:p>
        </w:tc>
      </w:tr>
      <w:tr w:rsidR="00ED7339" w:rsidRPr="007F2477" w14:paraId="7CF31ACC" w14:textId="77777777" w:rsidTr="00B51D01">
        <w:trPr>
          <w:cantSplit/>
          <w:trHeight w:hRule="exact" w:val="284"/>
          <w:jc w:val="center"/>
        </w:trPr>
        <w:tc>
          <w:tcPr>
            <w:tcW w:w="1114" w:type="pct"/>
            <w:tcBorders>
              <w:top w:val="nil"/>
              <w:left w:val="nil"/>
              <w:bottom w:val="nil"/>
              <w:right w:val="nil"/>
            </w:tcBorders>
            <w:vAlign w:val="center"/>
          </w:tcPr>
          <w:p w14:paraId="502C7F51" w14:textId="77777777" w:rsidR="00ED7339" w:rsidRPr="007F2477" w:rsidRDefault="00ED7339" w:rsidP="007F2477">
            <w:pPr>
              <w:pStyle w:val="TCTableBody"/>
              <w:rPr>
                <w:color w:val="000000"/>
                <w:sz w:val="20"/>
                <w:szCs w:val="20"/>
              </w:rPr>
            </w:pPr>
            <w:r w:rsidRPr="007F2477">
              <w:rPr>
                <w:color w:val="000000"/>
                <w:sz w:val="20"/>
                <w:szCs w:val="20"/>
              </w:rPr>
              <w:t>CDK-RF</w:t>
            </w:r>
          </w:p>
        </w:tc>
        <w:tc>
          <w:tcPr>
            <w:tcW w:w="662" w:type="pct"/>
            <w:tcBorders>
              <w:top w:val="nil"/>
              <w:left w:val="nil"/>
              <w:bottom w:val="nil"/>
              <w:right w:val="nil"/>
            </w:tcBorders>
            <w:vAlign w:val="center"/>
          </w:tcPr>
          <w:p w14:paraId="561D2C67" w14:textId="77777777" w:rsidR="00ED7339" w:rsidRPr="007F2477" w:rsidRDefault="00ED7339" w:rsidP="007F2477">
            <w:pPr>
              <w:pStyle w:val="TCTableBody"/>
              <w:rPr>
                <w:sz w:val="20"/>
                <w:szCs w:val="20"/>
              </w:rPr>
            </w:pPr>
            <w:r w:rsidRPr="007F2477">
              <w:rPr>
                <w:sz w:val="20"/>
                <w:szCs w:val="20"/>
              </w:rPr>
              <w:t>0.78</w:t>
            </w:r>
          </w:p>
        </w:tc>
        <w:tc>
          <w:tcPr>
            <w:tcW w:w="802" w:type="pct"/>
            <w:tcBorders>
              <w:top w:val="nil"/>
              <w:left w:val="nil"/>
              <w:bottom w:val="nil"/>
              <w:right w:val="nil"/>
            </w:tcBorders>
            <w:vAlign w:val="center"/>
          </w:tcPr>
          <w:p w14:paraId="383D4D6D" w14:textId="77777777" w:rsidR="00ED7339" w:rsidRPr="007F2477" w:rsidRDefault="00ED7339" w:rsidP="007F2477">
            <w:pPr>
              <w:pStyle w:val="TCTableBody"/>
              <w:rPr>
                <w:sz w:val="20"/>
                <w:szCs w:val="20"/>
              </w:rPr>
            </w:pPr>
            <w:r w:rsidRPr="007F2477">
              <w:rPr>
                <w:sz w:val="20"/>
                <w:szCs w:val="20"/>
              </w:rPr>
              <w:t>0.64</w:t>
            </w:r>
          </w:p>
        </w:tc>
        <w:tc>
          <w:tcPr>
            <w:tcW w:w="848" w:type="pct"/>
            <w:tcBorders>
              <w:top w:val="nil"/>
              <w:left w:val="nil"/>
              <w:bottom w:val="nil"/>
              <w:right w:val="nil"/>
            </w:tcBorders>
            <w:vAlign w:val="center"/>
          </w:tcPr>
          <w:p w14:paraId="22D0188E" w14:textId="77777777" w:rsidR="00ED7339" w:rsidRPr="007F2477" w:rsidRDefault="00ED7339" w:rsidP="007F2477">
            <w:pPr>
              <w:pStyle w:val="TCTableBody"/>
              <w:rPr>
                <w:sz w:val="20"/>
                <w:szCs w:val="20"/>
              </w:rPr>
            </w:pPr>
            <w:r w:rsidRPr="007F2477">
              <w:rPr>
                <w:sz w:val="20"/>
                <w:szCs w:val="20"/>
              </w:rPr>
              <w:t>0.60</w:t>
            </w:r>
          </w:p>
        </w:tc>
        <w:tc>
          <w:tcPr>
            <w:tcW w:w="814" w:type="pct"/>
            <w:tcBorders>
              <w:top w:val="nil"/>
              <w:left w:val="nil"/>
              <w:bottom w:val="nil"/>
              <w:right w:val="nil"/>
            </w:tcBorders>
            <w:vAlign w:val="center"/>
          </w:tcPr>
          <w:p w14:paraId="244ABDC7" w14:textId="77777777" w:rsidR="00ED7339" w:rsidRPr="007F2477" w:rsidRDefault="00ED7339" w:rsidP="007F2477">
            <w:pPr>
              <w:pStyle w:val="TCTableBody"/>
              <w:rPr>
                <w:sz w:val="20"/>
                <w:szCs w:val="20"/>
              </w:rPr>
            </w:pPr>
            <w:r w:rsidRPr="007F2477">
              <w:rPr>
                <w:sz w:val="20"/>
                <w:szCs w:val="20"/>
              </w:rPr>
              <w:t>0.97</w:t>
            </w:r>
          </w:p>
        </w:tc>
        <w:tc>
          <w:tcPr>
            <w:tcW w:w="760" w:type="pct"/>
            <w:tcBorders>
              <w:top w:val="nil"/>
              <w:left w:val="nil"/>
              <w:bottom w:val="nil"/>
              <w:right w:val="nil"/>
            </w:tcBorders>
            <w:vAlign w:val="center"/>
          </w:tcPr>
          <w:p w14:paraId="625F4BFD" w14:textId="77777777" w:rsidR="00ED7339" w:rsidRPr="007F2477" w:rsidRDefault="00ED7339" w:rsidP="007F2477">
            <w:pPr>
              <w:pStyle w:val="TCTableBody"/>
              <w:rPr>
                <w:sz w:val="20"/>
                <w:szCs w:val="20"/>
              </w:rPr>
            </w:pPr>
            <w:r w:rsidRPr="007F2477">
              <w:rPr>
                <w:sz w:val="20"/>
                <w:szCs w:val="20"/>
              </w:rPr>
              <w:t>0.80</w:t>
            </w:r>
          </w:p>
        </w:tc>
      </w:tr>
      <w:tr w:rsidR="00ED7339" w:rsidRPr="007F2477" w14:paraId="255F5EC9" w14:textId="77777777" w:rsidTr="00B51D01">
        <w:trPr>
          <w:cantSplit/>
          <w:trHeight w:hRule="exact" w:val="284"/>
          <w:jc w:val="center"/>
        </w:trPr>
        <w:tc>
          <w:tcPr>
            <w:tcW w:w="1114" w:type="pct"/>
            <w:tcBorders>
              <w:top w:val="nil"/>
              <w:left w:val="nil"/>
              <w:bottom w:val="nil"/>
              <w:right w:val="nil"/>
            </w:tcBorders>
            <w:vAlign w:val="center"/>
          </w:tcPr>
          <w:p w14:paraId="155807E9" w14:textId="77777777" w:rsidR="00ED7339" w:rsidRPr="007F2477" w:rsidRDefault="00ED7339" w:rsidP="007F2477">
            <w:pPr>
              <w:pStyle w:val="TCTableBody"/>
              <w:rPr>
                <w:color w:val="000000"/>
                <w:sz w:val="20"/>
                <w:szCs w:val="20"/>
              </w:rPr>
            </w:pPr>
            <w:r w:rsidRPr="007F2477">
              <w:rPr>
                <w:color w:val="000000"/>
                <w:sz w:val="20"/>
                <w:szCs w:val="20"/>
              </w:rPr>
              <w:t>CDK-PLS-DA</w:t>
            </w:r>
          </w:p>
        </w:tc>
        <w:tc>
          <w:tcPr>
            <w:tcW w:w="662" w:type="pct"/>
            <w:tcBorders>
              <w:top w:val="nil"/>
              <w:left w:val="nil"/>
              <w:bottom w:val="nil"/>
              <w:right w:val="nil"/>
            </w:tcBorders>
            <w:vAlign w:val="center"/>
          </w:tcPr>
          <w:p w14:paraId="6D343C99" w14:textId="77777777" w:rsidR="00ED7339" w:rsidRPr="007F2477" w:rsidRDefault="00ED7339" w:rsidP="007F2477">
            <w:pPr>
              <w:pStyle w:val="TCTableBody"/>
              <w:rPr>
                <w:sz w:val="20"/>
                <w:szCs w:val="20"/>
              </w:rPr>
            </w:pPr>
            <w:r w:rsidRPr="007F2477">
              <w:rPr>
                <w:sz w:val="20"/>
                <w:szCs w:val="20"/>
              </w:rPr>
              <w:t>0.69</w:t>
            </w:r>
          </w:p>
        </w:tc>
        <w:tc>
          <w:tcPr>
            <w:tcW w:w="802" w:type="pct"/>
            <w:tcBorders>
              <w:top w:val="nil"/>
              <w:left w:val="nil"/>
              <w:bottom w:val="nil"/>
              <w:right w:val="nil"/>
            </w:tcBorders>
            <w:vAlign w:val="center"/>
          </w:tcPr>
          <w:p w14:paraId="0805BA50" w14:textId="77777777" w:rsidR="00ED7339" w:rsidRPr="007F2477" w:rsidRDefault="00ED7339" w:rsidP="007F2477">
            <w:pPr>
              <w:pStyle w:val="TCTableBody"/>
              <w:rPr>
                <w:sz w:val="20"/>
                <w:szCs w:val="20"/>
              </w:rPr>
            </w:pPr>
            <w:r w:rsidRPr="007F2477">
              <w:rPr>
                <w:sz w:val="20"/>
                <w:szCs w:val="20"/>
              </w:rPr>
              <w:t>0.44</w:t>
            </w:r>
          </w:p>
        </w:tc>
        <w:tc>
          <w:tcPr>
            <w:tcW w:w="848" w:type="pct"/>
            <w:tcBorders>
              <w:top w:val="nil"/>
              <w:left w:val="nil"/>
              <w:bottom w:val="nil"/>
              <w:right w:val="nil"/>
            </w:tcBorders>
            <w:vAlign w:val="center"/>
          </w:tcPr>
          <w:p w14:paraId="5EC944EF" w14:textId="77777777" w:rsidR="00ED7339" w:rsidRPr="007F2477" w:rsidRDefault="00ED7339" w:rsidP="007F2477">
            <w:pPr>
              <w:pStyle w:val="TCTableBody"/>
              <w:rPr>
                <w:sz w:val="20"/>
                <w:szCs w:val="20"/>
              </w:rPr>
            </w:pPr>
            <w:r w:rsidRPr="007F2477">
              <w:rPr>
                <w:sz w:val="20"/>
                <w:szCs w:val="20"/>
              </w:rPr>
              <w:t>0.45</w:t>
            </w:r>
          </w:p>
        </w:tc>
        <w:tc>
          <w:tcPr>
            <w:tcW w:w="814" w:type="pct"/>
            <w:tcBorders>
              <w:top w:val="nil"/>
              <w:left w:val="nil"/>
              <w:bottom w:val="nil"/>
              <w:right w:val="nil"/>
            </w:tcBorders>
            <w:vAlign w:val="center"/>
          </w:tcPr>
          <w:p w14:paraId="6A6675AA" w14:textId="77777777" w:rsidR="00ED7339" w:rsidRPr="007F2477" w:rsidRDefault="00ED7339" w:rsidP="007F2477">
            <w:pPr>
              <w:pStyle w:val="TCTableBody"/>
              <w:rPr>
                <w:sz w:val="20"/>
                <w:szCs w:val="20"/>
              </w:rPr>
            </w:pPr>
            <w:r w:rsidRPr="007F2477">
              <w:rPr>
                <w:sz w:val="20"/>
                <w:szCs w:val="20"/>
              </w:rPr>
              <w:t>0.94</w:t>
            </w:r>
          </w:p>
        </w:tc>
        <w:tc>
          <w:tcPr>
            <w:tcW w:w="760" w:type="pct"/>
            <w:tcBorders>
              <w:top w:val="nil"/>
              <w:left w:val="nil"/>
              <w:bottom w:val="nil"/>
              <w:right w:val="nil"/>
            </w:tcBorders>
            <w:vAlign w:val="center"/>
          </w:tcPr>
          <w:p w14:paraId="77BCE9B9" w14:textId="77777777" w:rsidR="00ED7339" w:rsidRPr="007F2477" w:rsidRDefault="00ED7339" w:rsidP="007F2477">
            <w:pPr>
              <w:pStyle w:val="TCTableBody"/>
              <w:rPr>
                <w:sz w:val="20"/>
                <w:szCs w:val="20"/>
              </w:rPr>
            </w:pPr>
            <w:r w:rsidRPr="007F2477">
              <w:rPr>
                <w:sz w:val="20"/>
                <w:szCs w:val="20"/>
              </w:rPr>
              <w:t>0.80</w:t>
            </w:r>
          </w:p>
        </w:tc>
      </w:tr>
      <w:tr w:rsidR="00ED7339" w:rsidRPr="007F2477" w14:paraId="55B69381" w14:textId="77777777" w:rsidTr="00B51D01">
        <w:trPr>
          <w:cantSplit/>
          <w:trHeight w:hRule="exact" w:val="284"/>
          <w:jc w:val="center"/>
        </w:trPr>
        <w:tc>
          <w:tcPr>
            <w:tcW w:w="1114" w:type="pct"/>
            <w:tcBorders>
              <w:top w:val="nil"/>
              <w:left w:val="nil"/>
              <w:bottom w:val="nil"/>
              <w:right w:val="nil"/>
            </w:tcBorders>
            <w:vAlign w:val="center"/>
          </w:tcPr>
          <w:p w14:paraId="56C4132B" w14:textId="77777777" w:rsidR="00ED7339" w:rsidRPr="007F2477" w:rsidRDefault="00ED7339" w:rsidP="007F2477">
            <w:pPr>
              <w:pStyle w:val="TCTableBody"/>
              <w:rPr>
                <w:color w:val="000000"/>
                <w:sz w:val="20"/>
                <w:szCs w:val="20"/>
              </w:rPr>
            </w:pPr>
            <w:r w:rsidRPr="007F2477">
              <w:rPr>
                <w:color w:val="000000"/>
                <w:sz w:val="20"/>
                <w:szCs w:val="20"/>
              </w:rPr>
              <w:t>CDK</w:t>
            </w:r>
            <w:r w:rsidRPr="007F2477">
              <w:rPr>
                <w:i/>
                <w:iCs/>
                <w:color w:val="000000"/>
                <w:sz w:val="20"/>
                <w:szCs w:val="20"/>
              </w:rPr>
              <w:t>-k</w:t>
            </w:r>
            <w:r w:rsidRPr="007F2477">
              <w:rPr>
                <w:color w:val="000000"/>
                <w:sz w:val="20"/>
                <w:szCs w:val="20"/>
              </w:rPr>
              <w:t>NN</w:t>
            </w:r>
          </w:p>
        </w:tc>
        <w:tc>
          <w:tcPr>
            <w:tcW w:w="662" w:type="pct"/>
            <w:tcBorders>
              <w:top w:val="nil"/>
              <w:left w:val="nil"/>
              <w:bottom w:val="nil"/>
              <w:right w:val="nil"/>
            </w:tcBorders>
            <w:vAlign w:val="center"/>
          </w:tcPr>
          <w:p w14:paraId="3B2043C5" w14:textId="77777777" w:rsidR="00ED7339" w:rsidRPr="007F2477" w:rsidRDefault="00ED7339" w:rsidP="007F2477">
            <w:pPr>
              <w:pStyle w:val="TCTableBody"/>
              <w:rPr>
                <w:sz w:val="20"/>
                <w:szCs w:val="20"/>
              </w:rPr>
            </w:pPr>
            <w:r w:rsidRPr="007F2477">
              <w:rPr>
                <w:sz w:val="20"/>
                <w:szCs w:val="20"/>
              </w:rPr>
              <w:t>0.78</w:t>
            </w:r>
          </w:p>
        </w:tc>
        <w:tc>
          <w:tcPr>
            <w:tcW w:w="802" w:type="pct"/>
            <w:tcBorders>
              <w:top w:val="nil"/>
              <w:left w:val="nil"/>
              <w:bottom w:val="nil"/>
              <w:right w:val="nil"/>
            </w:tcBorders>
            <w:vAlign w:val="center"/>
          </w:tcPr>
          <w:p w14:paraId="5FD4ACAA" w14:textId="77777777" w:rsidR="00ED7339" w:rsidRPr="007F2477" w:rsidRDefault="00ED7339" w:rsidP="007F2477">
            <w:pPr>
              <w:pStyle w:val="TCTableBody"/>
              <w:rPr>
                <w:sz w:val="20"/>
                <w:szCs w:val="20"/>
              </w:rPr>
            </w:pPr>
            <w:r w:rsidRPr="007F2477">
              <w:rPr>
                <w:sz w:val="20"/>
                <w:szCs w:val="20"/>
              </w:rPr>
              <w:t>0.59</w:t>
            </w:r>
          </w:p>
        </w:tc>
        <w:tc>
          <w:tcPr>
            <w:tcW w:w="848" w:type="pct"/>
            <w:tcBorders>
              <w:top w:val="nil"/>
              <w:left w:val="nil"/>
              <w:bottom w:val="nil"/>
              <w:right w:val="nil"/>
            </w:tcBorders>
            <w:vAlign w:val="center"/>
          </w:tcPr>
          <w:p w14:paraId="7CF0D643" w14:textId="77777777" w:rsidR="00ED7339" w:rsidRPr="007F2477" w:rsidRDefault="00ED7339" w:rsidP="007F2477">
            <w:pPr>
              <w:pStyle w:val="TCTableBody"/>
              <w:rPr>
                <w:sz w:val="20"/>
                <w:szCs w:val="20"/>
              </w:rPr>
            </w:pPr>
            <w:r w:rsidRPr="007F2477">
              <w:rPr>
                <w:sz w:val="20"/>
                <w:szCs w:val="20"/>
              </w:rPr>
              <w:t>0.62</w:t>
            </w:r>
          </w:p>
        </w:tc>
        <w:tc>
          <w:tcPr>
            <w:tcW w:w="814" w:type="pct"/>
            <w:tcBorders>
              <w:top w:val="nil"/>
              <w:left w:val="nil"/>
              <w:bottom w:val="nil"/>
              <w:right w:val="nil"/>
            </w:tcBorders>
            <w:vAlign w:val="center"/>
          </w:tcPr>
          <w:p w14:paraId="3E58C6BF" w14:textId="77777777" w:rsidR="00ED7339" w:rsidRPr="007F2477" w:rsidRDefault="00ED7339" w:rsidP="007F2477">
            <w:pPr>
              <w:pStyle w:val="TCTableBody"/>
              <w:rPr>
                <w:sz w:val="20"/>
                <w:szCs w:val="20"/>
              </w:rPr>
            </w:pPr>
            <w:r w:rsidRPr="007F2477">
              <w:rPr>
                <w:sz w:val="20"/>
                <w:szCs w:val="20"/>
              </w:rPr>
              <w:t>0.93</w:t>
            </w:r>
          </w:p>
        </w:tc>
        <w:tc>
          <w:tcPr>
            <w:tcW w:w="760" w:type="pct"/>
            <w:tcBorders>
              <w:top w:val="nil"/>
              <w:left w:val="nil"/>
              <w:bottom w:val="nil"/>
              <w:right w:val="nil"/>
            </w:tcBorders>
            <w:vAlign w:val="center"/>
          </w:tcPr>
          <w:p w14:paraId="6ECD5158" w14:textId="77777777" w:rsidR="00ED7339" w:rsidRPr="007F2477" w:rsidRDefault="00ED7339" w:rsidP="007F2477">
            <w:pPr>
              <w:pStyle w:val="TCTableBody"/>
              <w:rPr>
                <w:sz w:val="20"/>
                <w:szCs w:val="20"/>
              </w:rPr>
            </w:pPr>
            <w:r w:rsidRPr="007F2477">
              <w:rPr>
                <w:sz w:val="20"/>
                <w:szCs w:val="20"/>
              </w:rPr>
              <w:t>0.80</w:t>
            </w:r>
          </w:p>
        </w:tc>
      </w:tr>
      <w:tr w:rsidR="00ED7339" w:rsidRPr="007F2477" w14:paraId="2E666992" w14:textId="77777777" w:rsidTr="00B51D01">
        <w:trPr>
          <w:cantSplit/>
          <w:trHeight w:hRule="exact" w:val="284"/>
          <w:jc w:val="center"/>
        </w:trPr>
        <w:tc>
          <w:tcPr>
            <w:tcW w:w="1114" w:type="pct"/>
            <w:tcBorders>
              <w:top w:val="nil"/>
              <w:left w:val="nil"/>
              <w:bottom w:val="nil"/>
              <w:right w:val="nil"/>
            </w:tcBorders>
            <w:vAlign w:val="center"/>
          </w:tcPr>
          <w:p w14:paraId="5845A37D" w14:textId="77777777" w:rsidR="00ED7339" w:rsidRPr="007F2477" w:rsidRDefault="00ED7339" w:rsidP="007F2477">
            <w:pPr>
              <w:pStyle w:val="TCTableBody"/>
              <w:rPr>
                <w:color w:val="000000"/>
                <w:sz w:val="20"/>
                <w:szCs w:val="20"/>
              </w:rPr>
            </w:pPr>
            <w:r w:rsidRPr="007F2477">
              <w:rPr>
                <w:color w:val="000000"/>
                <w:sz w:val="20"/>
                <w:szCs w:val="20"/>
              </w:rPr>
              <w:t>CDK-CART</w:t>
            </w:r>
          </w:p>
        </w:tc>
        <w:tc>
          <w:tcPr>
            <w:tcW w:w="662" w:type="pct"/>
            <w:tcBorders>
              <w:top w:val="nil"/>
              <w:left w:val="nil"/>
              <w:bottom w:val="nil"/>
              <w:right w:val="nil"/>
            </w:tcBorders>
            <w:vAlign w:val="center"/>
          </w:tcPr>
          <w:p w14:paraId="029DD445" w14:textId="77777777" w:rsidR="00ED7339" w:rsidRPr="007F2477" w:rsidRDefault="00ED7339" w:rsidP="007F2477">
            <w:pPr>
              <w:pStyle w:val="TCTableBody"/>
              <w:rPr>
                <w:sz w:val="20"/>
                <w:szCs w:val="20"/>
              </w:rPr>
            </w:pPr>
            <w:r w:rsidRPr="007F2477">
              <w:rPr>
                <w:sz w:val="20"/>
                <w:szCs w:val="20"/>
              </w:rPr>
              <w:t>0.68</w:t>
            </w:r>
          </w:p>
        </w:tc>
        <w:tc>
          <w:tcPr>
            <w:tcW w:w="802" w:type="pct"/>
            <w:tcBorders>
              <w:top w:val="nil"/>
              <w:left w:val="nil"/>
              <w:bottom w:val="nil"/>
              <w:right w:val="nil"/>
            </w:tcBorders>
            <w:vAlign w:val="center"/>
          </w:tcPr>
          <w:p w14:paraId="7BE51715" w14:textId="77777777" w:rsidR="00ED7339" w:rsidRPr="007F2477" w:rsidRDefault="00ED7339" w:rsidP="007F2477">
            <w:pPr>
              <w:pStyle w:val="TCTableBody"/>
              <w:rPr>
                <w:sz w:val="20"/>
                <w:szCs w:val="20"/>
              </w:rPr>
            </w:pPr>
            <w:r w:rsidRPr="007F2477">
              <w:rPr>
                <w:sz w:val="20"/>
                <w:szCs w:val="20"/>
              </w:rPr>
              <w:t>0.41</w:t>
            </w:r>
          </w:p>
        </w:tc>
        <w:tc>
          <w:tcPr>
            <w:tcW w:w="848" w:type="pct"/>
            <w:tcBorders>
              <w:top w:val="nil"/>
              <w:left w:val="nil"/>
              <w:bottom w:val="nil"/>
              <w:right w:val="nil"/>
            </w:tcBorders>
            <w:vAlign w:val="center"/>
          </w:tcPr>
          <w:p w14:paraId="1EB36D6E" w14:textId="77777777" w:rsidR="00ED7339" w:rsidRPr="007F2477" w:rsidRDefault="00ED7339" w:rsidP="007F2477">
            <w:pPr>
              <w:pStyle w:val="TCTableBody"/>
              <w:rPr>
                <w:sz w:val="20"/>
                <w:szCs w:val="20"/>
              </w:rPr>
            </w:pPr>
            <w:r w:rsidRPr="007F2477">
              <w:rPr>
                <w:sz w:val="20"/>
                <w:szCs w:val="20"/>
              </w:rPr>
              <w:t>0.44</w:t>
            </w:r>
          </w:p>
        </w:tc>
        <w:tc>
          <w:tcPr>
            <w:tcW w:w="814" w:type="pct"/>
            <w:tcBorders>
              <w:top w:val="nil"/>
              <w:left w:val="nil"/>
              <w:bottom w:val="nil"/>
              <w:right w:val="nil"/>
            </w:tcBorders>
            <w:vAlign w:val="center"/>
          </w:tcPr>
          <w:p w14:paraId="6479D59F" w14:textId="77777777" w:rsidR="00ED7339" w:rsidRPr="007F2477" w:rsidRDefault="00ED7339" w:rsidP="007F2477">
            <w:pPr>
              <w:pStyle w:val="TCTableBody"/>
              <w:rPr>
                <w:sz w:val="20"/>
                <w:szCs w:val="20"/>
              </w:rPr>
            </w:pPr>
            <w:r w:rsidRPr="007F2477">
              <w:rPr>
                <w:sz w:val="20"/>
                <w:szCs w:val="20"/>
              </w:rPr>
              <w:t>0.92</w:t>
            </w:r>
          </w:p>
        </w:tc>
        <w:tc>
          <w:tcPr>
            <w:tcW w:w="760" w:type="pct"/>
            <w:tcBorders>
              <w:top w:val="nil"/>
              <w:left w:val="nil"/>
              <w:bottom w:val="nil"/>
              <w:right w:val="nil"/>
            </w:tcBorders>
            <w:vAlign w:val="center"/>
          </w:tcPr>
          <w:p w14:paraId="31052B99" w14:textId="77777777" w:rsidR="00ED7339" w:rsidRPr="007F2477" w:rsidRDefault="00ED7339" w:rsidP="007F2477">
            <w:pPr>
              <w:pStyle w:val="TCTableBody"/>
              <w:rPr>
                <w:sz w:val="20"/>
                <w:szCs w:val="20"/>
              </w:rPr>
            </w:pPr>
            <w:r w:rsidRPr="007F2477">
              <w:rPr>
                <w:sz w:val="20"/>
                <w:szCs w:val="20"/>
              </w:rPr>
              <w:t>0.80</w:t>
            </w:r>
          </w:p>
        </w:tc>
      </w:tr>
      <w:tr w:rsidR="00ED7339" w:rsidRPr="007F2477" w14:paraId="1B22A743" w14:textId="77777777" w:rsidTr="00B51D01">
        <w:trPr>
          <w:cantSplit/>
          <w:trHeight w:hRule="exact" w:val="284"/>
          <w:jc w:val="center"/>
        </w:trPr>
        <w:tc>
          <w:tcPr>
            <w:tcW w:w="1114" w:type="pct"/>
            <w:tcBorders>
              <w:top w:val="nil"/>
              <w:left w:val="nil"/>
              <w:bottom w:val="nil"/>
              <w:right w:val="nil"/>
            </w:tcBorders>
            <w:vAlign w:val="center"/>
          </w:tcPr>
          <w:p w14:paraId="29ECC97A" w14:textId="77777777" w:rsidR="00ED7339" w:rsidRPr="007F2477" w:rsidRDefault="00ED7339" w:rsidP="007F2477">
            <w:pPr>
              <w:pStyle w:val="TCTableBody"/>
              <w:rPr>
                <w:color w:val="000000"/>
                <w:sz w:val="20"/>
                <w:szCs w:val="20"/>
              </w:rPr>
            </w:pPr>
            <w:r w:rsidRPr="007F2477">
              <w:rPr>
                <w:color w:val="000000"/>
                <w:sz w:val="20"/>
                <w:szCs w:val="20"/>
              </w:rPr>
              <w:t>CDK-MARS</w:t>
            </w:r>
          </w:p>
        </w:tc>
        <w:tc>
          <w:tcPr>
            <w:tcW w:w="662" w:type="pct"/>
            <w:tcBorders>
              <w:top w:val="nil"/>
              <w:left w:val="nil"/>
              <w:bottom w:val="nil"/>
              <w:right w:val="nil"/>
            </w:tcBorders>
            <w:vAlign w:val="center"/>
          </w:tcPr>
          <w:p w14:paraId="7BFA1313" w14:textId="77777777" w:rsidR="00ED7339" w:rsidRPr="007F2477" w:rsidRDefault="00ED7339" w:rsidP="007F2477">
            <w:pPr>
              <w:pStyle w:val="TCTableBody"/>
              <w:rPr>
                <w:sz w:val="20"/>
                <w:szCs w:val="20"/>
              </w:rPr>
            </w:pPr>
            <w:r w:rsidRPr="007F2477">
              <w:rPr>
                <w:sz w:val="20"/>
                <w:szCs w:val="20"/>
              </w:rPr>
              <w:t>0.72</w:t>
            </w:r>
          </w:p>
        </w:tc>
        <w:tc>
          <w:tcPr>
            <w:tcW w:w="802" w:type="pct"/>
            <w:tcBorders>
              <w:top w:val="nil"/>
              <w:left w:val="nil"/>
              <w:bottom w:val="nil"/>
              <w:right w:val="nil"/>
            </w:tcBorders>
            <w:vAlign w:val="center"/>
          </w:tcPr>
          <w:p w14:paraId="43BAC43A" w14:textId="77777777" w:rsidR="00ED7339" w:rsidRPr="007F2477" w:rsidRDefault="00ED7339" w:rsidP="007F2477">
            <w:pPr>
              <w:pStyle w:val="TCTableBody"/>
              <w:rPr>
                <w:sz w:val="20"/>
                <w:szCs w:val="20"/>
              </w:rPr>
            </w:pPr>
            <w:r w:rsidRPr="007F2477">
              <w:rPr>
                <w:sz w:val="20"/>
                <w:szCs w:val="20"/>
              </w:rPr>
              <w:t>0.49</w:t>
            </w:r>
          </w:p>
        </w:tc>
        <w:tc>
          <w:tcPr>
            <w:tcW w:w="848" w:type="pct"/>
            <w:tcBorders>
              <w:top w:val="nil"/>
              <w:left w:val="nil"/>
              <w:bottom w:val="nil"/>
              <w:right w:val="nil"/>
            </w:tcBorders>
            <w:vAlign w:val="center"/>
          </w:tcPr>
          <w:p w14:paraId="6F06B684" w14:textId="77777777" w:rsidR="00ED7339" w:rsidRPr="007F2477" w:rsidRDefault="00ED7339" w:rsidP="007F2477">
            <w:pPr>
              <w:pStyle w:val="TCTableBody"/>
              <w:rPr>
                <w:sz w:val="20"/>
                <w:szCs w:val="20"/>
              </w:rPr>
            </w:pPr>
            <w:r w:rsidRPr="007F2477">
              <w:rPr>
                <w:sz w:val="20"/>
                <w:szCs w:val="20"/>
              </w:rPr>
              <w:t>0.52</w:t>
            </w:r>
          </w:p>
        </w:tc>
        <w:tc>
          <w:tcPr>
            <w:tcW w:w="814" w:type="pct"/>
            <w:tcBorders>
              <w:top w:val="nil"/>
              <w:left w:val="nil"/>
              <w:bottom w:val="nil"/>
              <w:right w:val="nil"/>
            </w:tcBorders>
            <w:vAlign w:val="center"/>
          </w:tcPr>
          <w:p w14:paraId="6F94D0CC" w14:textId="77777777" w:rsidR="00ED7339" w:rsidRPr="007F2477" w:rsidRDefault="00ED7339" w:rsidP="007F2477">
            <w:pPr>
              <w:pStyle w:val="TCTableBody"/>
              <w:rPr>
                <w:sz w:val="20"/>
                <w:szCs w:val="20"/>
              </w:rPr>
            </w:pPr>
            <w:r w:rsidRPr="007F2477">
              <w:rPr>
                <w:sz w:val="20"/>
                <w:szCs w:val="20"/>
              </w:rPr>
              <w:t>0.92</w:t>
            </w:r>
          </w:p>
        </w:tc>
        <w:tc>
          <w:tcPr>
            <w:tcW w:w="760" w:type="pct"/>
            <w:tcBorders>
              <w:top w:val="nil"/>
              <w:left w:val="nil"/>
              <w:bottom w:val="nil"/>
              <w:right w:val="nil"/>
            </w:tcBorders>
            <w:vAlign w:val="center"/>
          </w:tcPr>
          <w:p w14:paraId="3B1B2336" w14:textId="77777777" w:rsidR="00ED7339" w:rsidRPr="007F2477" w:rsidRDefault="00ED7339" w:rsidP="007F2477">
            <w:pPr>
              <w:pStyle w:val="TCTableBody"/>
              <w:rPr>
                <w:sz w:val="20"/>
                <w:szCs w:val="20"/>
              </w:rPr>
            </w:pPr>
            <w:r w:rsidRPr="007F2477">
              <w:rPr>
                <w:sz w:val="20"/>
                <w:szCs w:val="20"/>
              </w:rPr>
              <w:t>0.80</w:t>
            </w:r>
          </w:p>
        </w:tc>
      </w:tr>
      <w:tr w:rsidR="00ED7339" w:rsidRPr="007F2477" w14:paraId="0C494B3D" w14:textId="77777777" w:rsidTr="00B51D01">
        <w:trPr>
          <w:cantSplit/>
          <w:trHeight w:hRule="exact" w:val="284"/>
          <w:jc w:val="center"/>
        </w:trPr>
        <w:tc>
          <w:tcPr>
            <w:tcW w:w="1114" w:type="pct"/>
            <w:tcBorders>
              <w:top w:val="nil"/>
              <w:left w:val="nil"/>
              <w:bottom w:val="nil"/>
              <w:right w:val="nil"/>
            </w:tcBorders>
            <w:vAlign w:val="center"/>
          </w:tcPr>
          <w:p w14:paraId="1B77643F" w14:textId="77777777" w:rsidR="00ED7339" w:rsidRPr="007F2477" w:rsidRDefault="00ED7339" w:rsidP="007F2477">
            <w:pPr>
              <w:pStyle w:val="TCTableBody"/>
              <w:rPr>
                <w:color w:val="000000"/>
                <w:sz w:val="20"/>
                <w:szCs w:val="20"/>
              </w:rPr>
            </w:pPr>
            <w:r w:rsidRPr="007F2477">
              <w:rPr>
                <w:color w:val="000000"/>
                <w:sz w:val="20"/>
                <w:szCs w:val="20"/>
              </w:rPr>
              <w:t>CDK-MLP</w:t>
            </w:r>
          </w:p>
        </w:tc>
        <w:tc>
          <w:tcPr>
            <w:tcW w:w="662" w:type="pct"/>
            <w:tcBorders>
              <w:top w:val="nil"/>
              <w:left w:val="nil"/>
              <w:bottom w:val="nil"/>
              <w:right w:val="nil"/>
            </w:tcBorders>
            <w:vAlign w:val="center"/>
          </w:tcPr>
          <w:p w14:paraId="4E4D937C" w14:textId="77777777" w:rsidR="00ED7339" w:rsidRPr="007F2477" w:rsidRDefault="00ED7339" w:rsidP="007F2477">
            <w:pPr>
              <w:pStyle w:val="TCTableBody"/>
              <w:rPr>
                <w:sz w:val="20"/>
                <w:szCs w:val="20"/>
              </w:rPr>
            </w:pPr>
            <w:r w:rsidRPr="007F2477">
              <w:rPr>
                <w:sz w:val="20"/>
                <w:szCs w:val="20"/>
              </w:rPr>
              <w:t>0.77</w:t>
            </w:r>
          </w:p>
        </w:tc>
        <w:tc>
          <w:tcPr>
            <w:tcW w:w="802" w:type="pct"/>
            <w:tcBorders>
              <w:top w:val="nil"/>
              <w:left w:val="nil"/>
              <w:bottom w:val="nil"/>
              <w:right w:val="nil"/>
            </w:tcBorders>
            <w:vAlign w:val="center"/>
          </w:tcPr>
          <w:p w14:paraId="111FEAA5" w14:textId="77777777" w:rsidR="00ED7339" w:rsidRPr="007F2477" w:rsidRDefault="00ED7339" w:rsidP="007F2477">
            <w:pPr>
              <w:pStyle w:val="TCTableBody"/>
              <w:rPr>
                <w:sz w:val="20"/>
                <w:szCs w:val="20"/>
              </w:rPr>
            </w:pPr>
            <w:r w:rsidRPr="007F2477">
              <w:rPr>
                <w:sz w:val="20"/>
                <w:szCs w:val="20"/>
              </w:rPr>
              <w:t>0.55</w:t>
            </w:r>
          </w:p>
        </w:tc>
        <w:tc>
          <w:tcPr>
            <w:tcW w:w="848" w:type="pct"/>
            <w:tcBorders>
              <w:top w:val="nil"/>
              <w:left w:val="nil"/>
              <w:bottom w:val="nil"/>
              <w:right w:val="nil"/>
            </w:tcBorders>
            <w:vAlign w:val="center"/>
          </w:tcPr>
          <w:p w14:paraId="10797351" w14:textId="77777777" w:rsidR="00ED7339" w:rsidRPr="007F2477" w:rsidRDefault="00ED7339" w:rsidP="007F2477">
            <w:pPr>
              <w:pStyle w:val="TCTableBody"/>
              <w:rPr>
                <w:sz w:val="20"/>
                <w:szCs w:val="20"/>
              </w:rPr>
            </w:pPr>
            <w:r w:rsidRPr="007F2477">
              <w:rPr>
                <w:sz w:val="20"/>
                <w:szCs w:val="20"/>
              </w:rPr>
              <w:t>0.65</w:t>
            </w:r>
          </w:p>
        </w:tc>
        <w:tc>
          <w:tcPr>
            <w:tcW w:w="814" w:type="pct"/>
            <w:tcBorders>
              <w:top w:val="nil"/>
              <w:left w:val="nil"/>
              <w:bottom w:val="nil"/>
              <w:right w:val="nil"/>
            </w:tcBorders>
            <w:vAlign w:val="center"/>
          </w:tcPr>
          <w:p w14:paraId="1E49A6D2" w14:textId="77777777" w:rsidR="00ED7339" w:rsidRPr="007F2477" w:rsidRDefault="00ED7339" w:rsidP="007F2477">
            <w:pPr>
              <w:pStyle w:val="TCTableBody"/>
              <w:rPr>
                <w:sz w:val="20"/>
                <w:szCs w:val="20"/>
              </w:rPr>
            </w:pPr>
            <w:r w:rsidRPr="007F2477">
              <w:rPr>
                <w:sz w:val="20"/>
                <w:szCs w:val="20"/>
              </w:rPr>
              <w:t>0.90</w:t>
            </w:r>
          </w:p>
        </w:tc>
        <w:tc>
          <w:tcPr>
            <w:tcW w:w="760" w:type="pct"/>
            <w:tcBorders>
              <w:top w:val="nil"/>
              <w:left w:val="nil"/>
              <w:bottom w:val="nil"/>
              <w:right w:val="nil"/>
            </w:tcBorders>
            <w:vAlign w:val="center"/>
          </w:tcPr>
          <w:p w14:paraId="0A918934" w14:textId="77777777" w:rsidR="00ED7339" w:rsidRPr="007F2477" w:rsidRDefault="00ED7339" w:rsidP="007F2477">
            <w:pPr>
              <w:pStyle w:val="TCTableBody"/>
              <w:rPr>
                <w:sz w:val="20"/>
                <w:szCs w:val="20"/>
              </w:rPr>
            </w:pPr>
            <w:r w:rsidRPr="007F2477">
              <w:rPr>
                <w:sz w:val="20"/>
                <w:szCs w:val="20"/>
              </w:rPr>
              <w:t>0.80</w:t>
            </w:r>
          </w:p>
        </w:tc>
      </w:tr>
      <w:tr w:rsidR="00ED7339" w:rsidRPr="007F2477" w14:paraId="0B6C51C9" w14:textId="77777777" w:rsidTr="00B51D01">
        <w:trPr>
          <w:cantSplit/>
          <w:trHeight w:hRule="exact" w:val="284"/>
          <w:jc w:val="center"/>
        </w:trPr>
        <w:tc>
          <w:tcPr>
            <w:tcW w:w="1114" w:type="pct"/>
            <w:tcBorders>
              <w:top w:val="nil"/>
              <w:left w:val="nil"/>
              <w:bottom w:val="nil"/>
              <w:right w:val="nil"/>
            </w:tcBorders>
            <w:vAlign w:val="center"/>
          </w:tcPr>
          <w:p w14:paraId="72D8113D" w14:textId="77777777" w:rsidR="00ED7339" w:rsidRPr="007F2477" w:rsidRDefault="00ED7339" w:rsidP="007F2477">
            <w:pPr>
              <w:pStyle w:val="TCTableBody"/>
              <w:rPr>
                <w:color w:val="000000"/>
                <w:sz w:val="20"/>
                <w:szCs w:val="20"/>
              </w:rPr>
            </w:pPr>
            <w:r w:rsidRPr="007F2477">
              <w:rPr>
                <w:color w:val="000000"/>
                <w:sz w:val="20"/>
                <w:szCs w:val="20"/>
              </w:rPr>
              <w:t>Dragon-GBM</w:t>
            </w:r>
          </w:p>
        </w:tc>
        <w:tc>
          <w:tcPr>
            <w:tcW w:w="662" w:type="pct"/>
            <w:tcBorders>
              <w:top w:val="nil"/>
              <w:left w:val="nil"/>
              <w:bottom w:val="nil"/>
              <w:right w:val="nil"/>
            </w:tcBorders>
            <w:vAlign w:val="center"/>
          </w:tcPr>
          <w:p w14:paraId="661A4632" w14:textId="77777777" w:rsidR="00ED7339" w:rsidRPr="007F2477" w:rsidRDefault="00ED7339" w:rsidP="007F2477">
            <w:pPr>
              <w:pStyle w:val="TCTableBody"/>
              <w:rPr>
                <w:sz w:val="20"/>
                <w:szCs w:val="20"/>
              </w:rPr>
            </w:pPr>
            <w:r w:rsidRPr="007F2477">
              <w:rPr>
                <w:sz w:val="20"/>
                <w:szCs w:val="20"/>
              </w:rPr>
              <w:t>0.83</w:t>
            </w:r>
          </w:p>
        </w:tc>
        <w:tc>
          <w:tcPr>
            <w:tcW w:w="802" w:type="pct"/>
            <w:tcBorders>
              <w:top w:val="nil"/>
              <w:left w:val="nil"/>
              <w:bottom w:val="nil"/>
              <w:right w:val="nil"/>
            </w:tcBorders>
            <w:vAlign w:val="center"/>
          </w:tcPr>
          <w:p w14:paraId="1903E1E1" w14:textId="77777777" w:rsidR="00ED7339" w:rsidRPr="007F2477" w:rsidRDefault="00ED7339" w:rsidP="007F2477">
            <w:pPr>
              <w:pStyle w:val="TCTableBody"/>
              <w:rPr>
                <w:sz w:val="20"/>
                <w:szCs w:val="20"/>
              </w:rPr>
            </w:pPr>
            <w:r w:rsidRPr="007F2477">
              <w:rPr>
                <w:sz w:val="20"/>
                <w:szCs w:val="20"/>
              </w:rPr>
              <w:t>0.71</w:t>
            </w:r>
          </w:p>
        </w:tc>
        <w:tc>
          <w:tcPr>
            <w:tcW w:w="848" w:type="pct"/>
            <w:tcBorders>
              <w:top w:val="nil"/>
              <w:left w:val="nil"/>
              <w:bottom w:val="nil"/>
              <w:right w:val="nil"/>
            </w:tcBorders>
            <w:vAlign w:val="center"/>
          </w:tcPr>
          <w:p w14:paraId="44FD35ED" w14:textId="77777777" w:rsidR="00ED7339" w:rsidRPr="007F2477" w:rsidRDefault="00ED7339" w:rsidP="007F2477">
            <w:pPr>
              <w:pStyle w:val="TCTableBody"/>
              <w:rPr>
                <w:sz w:val="20"/>
                <w:szCs w:val="20"/>
              </w:rPr>
            </w:pPr>
            <w:r w:rsidRPr="007F2477">
              <w:rPr>
                <w:sz w:val="20"/>
                <w:szCs w:val="20"/>
              </w:rPr>
              <w:t>0.71</w:t>
            </w:r>
          </w:p>
        </w:tc>
        <w:tc>
          <w:tcPr>
            <w:tcW w:w="814" w:type="pct"/>
            <w:tcBorders>
              <w:top w:val="nil"/>
              <w:left w:val="nil"/>
              <w:bottom w:val="nil"/>
              <w:right w:val="nil"/>
            </w:tcBorders>
            <w:vAlign w:val="center"/>
          </w:tcPr>
          <w:p w14:paraId="410A9FFC" w14:textId="77777777" w:rsidR="00ED7339" w:rsidRPr="007F2477" w:rsidRDefault="00ED7339" w:rsidP="007F2477">
            <w:pPr>
              <w:pStyle w:val="TCTableBody"/>
              <w:rPr>
                <w:sz w:val="20"/>
                <w:szCs w:val="20"/>
              </w:rPr>
            </w:pPr>
            <w:r w:rsidRPr="007F2477">
              <w:rPr>
                <w:sz w:val="20"/>
                <w:szCs w:val="20"/>
              </w:rPr>
              <w:t>0.96</w:t>
            </w:r>
          </w:p>
        </w:tc>
        <w:tc>
          <w:tcPr>
            <w:tcW w:w="760" w:type="pct"/>
            <w:tcBorders>
              <w:top w:val="nil"/>
              <w:left w:val="nil"/>
              <w:bottom w:val="nil"/>
              <w:right w:val="nil"/>
            </w:tcBorders>
            <w:vAlign w:val="center"/>
          </w:tcPr>
          <w:p w14:paraId="4FA86D0C" w14:textId="77777777" w:rsidR="00ED7339" w:rsidRPr="007F2477" w:rsidRDefault="00ED7339" w:rsidP="007F2477">
            <w:pPr>
              <w:pStyle w:val="TCTableBody"/>
              <w:rPr>
                <w:sz w:val="20"/>
                <w:szCs w:val="20"/>
              </w:rPr>
            </w:pPr>
            <w:r w:rsidRPr="007F2477">
              <w:rPr>
                <w:sz w:val="20"/>
                <w:szCs w:val="20"/>
              </w:rPr>
              <w:t>0.71</w:t>
            </w:r>
          </w:p>
        </w:tc>
      </w:tr>
      <w:tr w:rsidR="00ED7339" w:rsidRPr="007F2477" w14:paraId="2D019E98" w14:textId="77777777" w:rsidTr="00B51D01">
        <w:trPr>
          <w:cantSplit/>
          <w:trHeight w:hRule="exact" w:val="284"/>
          <w:jc w:val="center"/>
        </w:trPr>
        <w:tc>
          <w:tcPr>
            <w:tcW w:w="1114" w:type="pct"/>
            <w:tcBorders>
              <w:top w:val="nil"/>
              <w:left w:val="nil"/>
              <w:bottom w:val="nil"/>
              <w:right w:val="nil"/>
            </w:tcBorders>
            <w:vAlign w:val="center"/>
          </w:tcPr>
          <w:p w14:paraId="558A3920" w14:textId="77777777" w:rsidR="00ED7339" w:rsidRPr="007F2477" w:rsidRDefault="00ED7339" w:rsidP="007F2477">
            <w:pPr>
              <w:pStyle w:val="TCTableBody"/>
              <w:rPr>
                <w:bCs/>
                <w:color w:val="000000"/>
                <w:sz w:val="20"/>
                <w:szCs w:val="20"/>
              </w:rPr>
            </w:pPr>
            <w:r w:rsidRPr="007F2477">
              <w:rPr>
                <w:bCs/>
                <w:color w:val="000000"/>
                <w:sz w:val="20"/>
                <w:szCs w:val="20"/>
              </w:rPr>
              <w:t>Dragon-SVM</w:t>
            </w:r>
          </w:p>
        </w:tc>
        <w:tc>
          <w:tcPr>
            <w:tcW w:w="662" w:type="pct"/>
            <w:tcBorders>
              <w:top w:val="nil"/>
              <w:left w:val="nil"/>
              <w:bottom w:val="nil"/>
              <w:right w:val="nil"/>
            </w:tcBorders>
            <w:vAlign w:val="center"/>
          </w:tcPr>
          <w:p w14:paraId="32BE67CD" w14:textId="77777777" w:rsidR="00ED7339" w:rsidRPr="007F2477" w:rsidRDefault="00ED7339" w:rsidP="007F2477">
            <w:pPr>
              <w:pStyle w:val="TCTableBody"/>
              <w:rPr>
                <w:sz w:val="20"/>
                <w:szCs w:val="20"/>
              </w:rPr>
            </w:pPr>
            <w:r w:rsidRPr="007F2477">
              <w:rPr>
                <w:sz w:val="20"/>
                <w:szCs w:val="20"/>
              </w:rPr>
              <w:t>0.85</w:t>
            </w:r>
          </w:p>
        </w:tc>
        <w:tc>
          <w:tcPr>
            <w:tcW w:w="802" w:type="pct"/>
            <w:tcBorders>
              <w:top w:val="nil"/>
              <w:left w:val="nil"/>
              <w:bottom w:val="nil"/>
              <w:right w:val="nil"/>
            </w:tcBorders>
            <w:vAlign w:val="center"/>
          </w:tcPr>
          <w:p w14:paraId="4DA101E2" w14:textId="77777777" w:rsidR="00ED7339" w:rsidRPr="007F2477" w:rsidRDefault="00ED7339" w:rsidP="007F2477">
            <w:pPr>
              <w:pStyle w:val="TCTableBody"/>
              <w:rPr>
                <w:sz w:val="20"/>
                <w:szCs w:val="20"/>
              </w:rPr>
            </w:pPr>
            <w:r w:rsidRPr="007F2477">
              <w:rPr>
                <w:sz w:val="20"/>
                <w:szCs w:val="20"/>
              </w:rPr>
              <w:t>0.72</w:t>
            </w:r>
          </w:p>
        </w:tc>
        <w:tc>
          <w:tcPr>
            <w:tcW w:w="848" w:type="pct"/>
            <w:tcBorders>
              <w:top w:val="nil"/>
              <w:left w:val="nil"/>
              <w:bottom w:val="nil"/>
              <w:right w:val="nil"/>
            </w:tcBorders>
            <w:vAlign w:val="center"/>
          </w:tcPr>
          <w:p w14:paraId="34D20FD9" w14:textId="77777777" w:rsidR="00ED7339" w:rsidRPr="007F2477" w:rsidRDefault="00ED7339" w:rsidP="007F2477">
            <w:pPr>
              <w:pStyle w:val="TCTableBody"/>
              <w:rPr>
                <w:sz w:val="20"/>
                <w:szCs w:val="20"/>
              </w:rPr>
            </w:pPr>
            <w:r w:rsidRPr="007F2477">
              <w:rPr>
                <w:sz w:val="20"/>
                <w:szCs w:val="20"/>
              </w:rPr>
              <w:t>0.74</w:t>
            </w:r>
          </w:p>
        </w:tc>
        <w:tc>
          <w:tcPr>
            <w:tcW w:w="814" w:type="pct"/>
            <w:tcBorders>
              <w:top w:val="nil"/>
              <w:left w:val="nil"/>
              <w:bottom w:val="nil"/>
              <w:right w:val="nil"/>
            </w:tcBorders>
            <w:vAlign w:val="center"/>
          </w:tcPr>
          <w:p w14:paraId="79B6BC03" w14:textId="77777777" w:rsidR="00ED7339" w:rsidRPr="007F2477" w:rsidRDefault="00ED7339" w:rsidP="007F2477">
            <w:pPr>
              <w:pStyle w:val="TCTableBody"/>
              <w:rPr>
                <w:sz w:val="20"/>
                <w:szCs w:val="20"/>
              </w:rPr>
            </w:pPr>
            <w:r w:rsidRPr="007F2477">
              <w:rPr>
                <w:sz w:val="20"/>
                <w:szCs w:val="20"/>
              </w:rPr>
              <w:t>0.95</w:t>
            </w:r>
          </w:p>
        </w:tc>
        <w:tc>
          <w:tcPr>
            <w:tcW w:w="760" w:type="pct"/>
            <w:tcBorders>
              <w:top w:val="nil"/>
              <w:left w:val="nil"/>
              <w:bottom w:val="nil"/>
              <w:right w:val="nil"/>
            </w:tcBorders>
            <w:vAlign w:val="center"/>
          </w:tcPr>
          <w:p w14:paraId="7257CA87" w14:textId="77777777" w:rsidR="00ED7339" w:rsidRPr="007F2477" w:rsidRDefault="00ED7339" w:rsidP="007F2477">
            <w:pPr>
              <w:pStyle w:val="TCTableBody"/>
              <w:rPr>
                <w:sz w:val="20"/>
                <w:szCs w:val="20"/>
              </w:rPr>
            </w:pPr>
            <w:r w:rsidRPr="007F2477">
              <w:rPr>
                <w:sz w:val="20"/>
                <w:szCs w:val="20"/>
              </w:rPr>
              <w:t>0.71</w:t>
            </w:r>
          </w:p>
        </w:tc>
      </w:tr>
      <w:tr w:rsidR="00ED7339" w:rsidRPr="007F2477" w14:paraId="03476D59" w14:textId="77777777" w:rsidTr="00B51D01">
        <w:trPr>
          <w:cantSplit/>
          <w:trHeight w:hRule="exact" w:val="284"/>
          <w:jc w:val="center"/>
        </w:trPr>
        <w:tc>
          <w:tcPr>
            <w:tcW w:w="1114" w:type="pct"/>
            <w:tcBorders>
              <w:top w:val="nil"/>
              <w:left w:val="nil"/>
              <w:bottom w:val="nil"/>
              <w:right w:val="nil"/>
            </w:tcBorders>
            <w:vAlign w:val="center"/>
          </w:tcPr>
          <w:p w14:paraId="322E094F" w14:textId="77777777" w:rsidR="00ED7339" w:rsidRPr="007F2477" w:rsidRDefault="00ED7339" w:rsidP="007F2477">
            <w:pPr>
              <w:pStyle w:val="TCTableBody"/>
              <w:rPr>
                <w:color w:val="000000"/>
                <w:sz w:val="20"/>
                <w:szCs w:val="20"/>
              </w:rPr>
            </w:pPr>
            <w:r w:rsidRPr="007F2477">
              <w:rPr>
                <w:color w:val="000000"/>
                <w:sz w:val="20"/>
                <w:szCs w:val="20"/>
              </w:rPr>
              <w:t>Dragon-RF</w:t>
            </w:r>
          </w:p>
        </w:tc>
        <w:tc>
          <w:tcPr>
            <w:tcW w:w="662" w:type="pct"/>
            <w:tcBorders>
              <w:top w:val="nil"/>
              <w:left w:val="nil"/>
              <w:bottom w:val="nil"/>
              <w:right w:val="nil"/>
            </w:tcBorders>
            <w:vAlign w:val="center"/>
          </w:tcPr>
          <w:p w14:paraId="2B27D83E" w14:textId="77777777" w:rsidR="00ED7339" w:rsidRPr="007F2477" w:rsidRDefault="00ED7339" w:rsidP="007F2477">
            <w:pPr>
              <w:pStyle w:val="TCTableBody"/>
              <w:rPr>
                <w:sz w:val="20"/>
                <w:szCs w:val="20"/>
              </w:rPr>
            </w:pPr>
            <w:r w:rsidRPr="007F2477">
              <w:rPr>
                <w:sz w:val="20"/>
                <w:szCs w:val="20"/>
              </w:rPr>
              <w:t>0.82</w:t>
            </w:r>
          </w:p>
        </w:tc>
        <w:tc>
          <w:tcPr>
            <w:tcW w:w="802" w:type="pct"/>
            <w:tcBorders>
              <w:top w:val="nil"/>
              <w:left w:val="nil"/>
              <w:bottom w:val="nil"/>
              <w:right w:val="nil"/>
            </w:tcBorders>
            <w:vAlign w:val="center"/>
          </w:tcPr>
          <w:p w14:paraId="329F935F" w14:textId="77777777" w:rsidR="00ED7339" w:rsidRPr="007F2477" w:rsidRDefault="00ED7339" w:rsidP="007F2477">
            <w:pPr>
              <w:pStyle w:val="TCTableBody"/>
              <w:rPr>
                <w:sz w:val="20"/>
                <w:szCs w:val="20"/>
              </w:rPr>
            </w:pPr>
            <w:r w:rsidRPr="007F2477">
              <w:rPr>
                <w:sz w:val="20"/>
                <w:szCs w:val="20"/>
              </w:rPr>
              <w:t>0.70</w:t>
            </w:r>
          </w:p>
        </w:tc>
        <w:tc>
          <w:tcPr>
            <w:tcW w:w="848" w:type="pct"/>
            <w:tcBorders>
              <w:top w:val="nil"/>
              <w:left w:val="nil"/>
              <w:bottom w:val="nil"/>
              <w:right w:val="nil"/>
            </w:tcBorders>
            <w:vAlign w:val="center"/>
          </w:tcPr>
          <w:p w14:paraId="2EE57CFA" w14:textId="77777777" w:rsidR="00ED7339" w:rsidRPr="007F2477" w:rsidRDefault="00ED7339" w:rsidP="007F2477">
            <w:pPr>
              <w:pStyle w:val="TCTableBody"/>
              <w:rPr>
                <w:sz w:val="20"/>
                <w:szCs w:val="20"/>
              </w:rPr>
            </w:pPr>
            <w:r w:rsidRPr="007F2477">
              <w:rPr>
                <w:sz w:val="20"/>
                <w:szCs w:val="20"/>
              </w:rPr>
              <w:t>0.68</w:t>
            </w:r>
          </w:p>
        </w:tc>
        <w:tc>
          <w:tcPr>
            <w:tcW w:w="814" w:type="pct"/>
            <w:tcBorders>
              <w:top w:val="nil"/>
              <w:left w:val="nil"/>
              <w:bottom w:val="nil"/>
              <w:right w:val="nil"/>
            </w:tcBorders>
            <w:vAlign w:val="center"/>
          </w:tcPr>
          <w:p w14:paraId="34F85804" w14:textId="77777777" w:rsidR="00ED7339" w:rsidRPr="007F2477" w:rsidRDefault="00ED7339" w:rsidP="007F2477">
            <w:pPr>
              <w:pStyle w:val="TCTableBody"/>
              <w:rPr>
                <w:sz w:val="20"/>
                <w:szCs w:val="20"/>
              </w:rPr>
            </w:pPr>
            <w:r w:rsidRPr="007F2477">
              <w:rPr>
                <w:sz w:val="20"/>
                <w:szCs w:val="20"/>
              </w:rPr>
              <w:t>0.97</w:t>
            </w:r>
          </w:p>
        </w:tc>
        <w:tc>
          <w:tcPr>
            <w:tcW w:w="760" w:type="pct"/>
            <w:tcBorders>
              <w:top w:val="nil"/>
              <w:left w:val="nil"/>
              <w:bottom w:val="nil"/>
              <w:right w:val="nil"/>
            </w:tcBorders>
            <w:vAlign w:val="center"/>
          </w:tcPr>
          <w:p w14:paraId="36555916" w14:textId="77777777" w:rsidR="00ED7339" w:rsidRPr="007F2477" w:rsidRDefault="00ED7339" w:rsidP="007F2477">
            <w:pPr>
              <w:pStyle w:val="TCTableBody"/>
              <w:rPr>
                <w:sz w:val="20"/>
                <w:szCs w:val="20"/>
              </w:rPr>
            </w:pPr>
            <w:r w:rsidRPr="007F2477">
              <w:rPr>
                <w:sz w:val="20"/>
                <w:szCs w:val="20"/>
              </w:rPr>
              <w:t>0.71</w:t>
            </w:r>
          </w:p>
        </w:tc>
      </w:tr>
      <w:tr w:rsidR="00ED7339" w:rsidRPr="007F2477" w14:paraId="645DFC34" w14:textId="77777777" w:rsidTr="00B51D01">
        <w:trPr>
          <w:cantSplit/>
          <w:trHeight w:hRule="exact" w:val="284"/>
          <w:jc w:val="center"/>
        </w:trPr>
        <w:tc>
          <w:tcPr>
            <w:tcW w:w="1114" w:type="pct"/>
            <w:tcBorders>
              <w:top w:val="nil"/>
              <w:left w:val="nil"/>
              <w:bottom w:val="nil"/>
              <w:right w:val="nil"/>
            </w:tcBorders>
            <w:vAlign w:val="center"/>
          </w:tcPr>
          <w:p w14:paraId="663AA654" w14:textId="77777777" w:rsidR="00ED7339" w:rsidRPr="007F2477" w:rsidRDefault="00ED7339" w:rsidP="007F2477">
            <w:pPr>
              <w:pStyle w:val="TCTableBody"/>
              <w:rPr>
                <w:color w:val="000000"/>
                <w:sz w:val="20"/>
                <w:szCs w:val="20"/>
              </w:rPr>
            </w:pPr>
            <w:r w:rsidRPr="007F2477">
              <w:rPr>
                <w:color w:val="000000"/>
                <w:sz w:val="20"/>
                <w:szCs w:val="20"/>
              </w:rPr>
              <w:t>Dragon-PLS-DA</w:t>
            </w:r>
          </w:p>
        </w:tc>
        <w:tc>
          <w:tcPr>
            <w:tcW w:w="662" w:type="pct"/>
            <w:tcBorders>
              <w:top w:val="nil"/>
              <w:left w:val="nil"/>
              <w:bottom w:val="nil"/>
              <w:right w:val="nil"/>
            </w:tcBorders>
            <w:vAlign w:val="center"/>
          </w:tcPr>
          <w:p w14:paraId="730BCACB" w14:textId="77777777" w:rsidR="00ED7339" w:rsidRPr="007F2477" w:rsidRDefault="00ED7339" w:rsidP="007F2477">
            <w:pPr>
              <w:pStyle w:val="TCTableBody"/>
              <w:rPr>
                <w:sz w:val="20"/>
                <w:szCs w:val="20"/>
              </w:rPr>
            </w:pPr>
            <w:r w:rsidRPr="007F2477">
              <w:rPr>
                <w:sz w:val="20"/>
                <w:szCs w:val="20"/>
              </w:rPr>
              <w:t>0.73</w:t>
            </w:r>
          </w:p>
        </w:tc>
        <w:tc>
          <w:tcPr>
            <w:tcW w:w="802" w:type="pct"/>
            <w:tcBorders>
              <w:top w:val="nil"/>
              <w:left w:val="nil"/>
              <w:bottom w:val="nil"/>
              <w:right w:val="nil"/>
            </w:tcBorders>
            <w:vAlign w:val="center"/>
          </w:tcPr>
          <w:p w14:paraId="266FBC44" w14:textId="77777777" w:rsidR="00ED7339" w:rsidRPr="007F2477" w:rsidRDefault="00ED7339" w:rsidP="007F2477">
            <w:pPr>
              <w:pStyle w:val="TCTableBody"/>
              <w:rPr>
                <w:sz w:val="20"/>
                <w:szCs w:val="20"/>
              </w:rPr>
            </w:pPr>
            <w:r w:rsidRPr="007F2477">
              <w:rPr>
                <w:sz w:val="20"/>
                <w:szCs w:val="20"/>
              </w:rPr>
              <w:t>0.51</w:t>
            </w:r>
          </w:p>
        </w:tc>
        <w:tc>
          <w:tcPr>
            <w:tcW w:w="848" w:type="pct"/>
            <w:tcBorders>
              <w:top w:val="nil"/>
              <w:left w:val="nil"/>
              <w:bottom w:val="nil"/>
              <w:right w:val="nil"/>
            </w:tcBorders>
            <w:vAlign w:val="center"/>
          </w:tcPr>
          <w:p w14:paraId="2796538C" w14:textId="77777777" w:rsidR="00ED7339" w:rsidRPr="007F2477" w:rsidRDefault="00ED7339" w:rsidP="007F2477">
            <w:pPr>
              <w:pStyle w:val="TCTableBody"/>
              <w:rPr>
                <w:sz w:val="20"/>
                <w:szCs w:val="20"/>
              </w:rPr>
            </w:pPr>
            <w:r w:rsidRPr="007F2477">
              <w:rPr>
                <w:sz w:val="20"/>
                <w:szCs w:val="20"/>
              </w:rPr>
              <w:t>0.51</w:t>
            </w:r>
          </w:p>
        </w:tc>
        <w:tc>
          <w:tcPr>
            <w:tcW w:w="814" w:type="pct"/>
            <w:tcBorders>
              <w:top w:val="nil"/>
              <w:left w:val="nil"/>
              <w:bottom w:val="nil"/>
              <w:right w:val="nil"/>
            </w:tcBorders>
            <w:vAlign w:val="center"/>
          </w:tcPr>
          <w:p w14:paraId="4D0FE957" w14:textId="77777777" w:rsidR="00ED7339" w:rsidRPr="007F2477" w:rsidRDefault="00ED7339" w:rsidP="007F2477">
            <w:pPr>
              <w:pStyle w:val="TCTableBody"/>
              <w:rPr>
                <w:sz w:val="20"/>
                <w:szCs w:val="20"/>
              </w:rPr>
            </w:pPr>
            <w:r w:rsidRPr="007F2477">
              <w:rPr>
                <w:sz w:val="20"/>
                <w:szCs w:val="20"/>
              </w:rPr>
              <w:t>0.94</w:t>
            </w:r>
          </w:p>
        </w:tc>
        <w:tc>
          <w:tcPr>
            <w:tcW w:w="760" w:type="pct"/>
            <w:tcBorders>
              <w:top w:val="nil"/>
              <w:left w:val="nil"/>
              <w:bottom w:val="nil"/>
              <w:right w:val="nil"/>
            </w:tcBorders>
            <w:vAlign w:val="center"/>
          </w:tcPr>
          <w:p w14:paraId="76779362" w14:textId="77777777" w:rsidR="00ED7339" w:rsidRPr="007F2477" w:rsidRDefault="00ED7339" w:rsidP="007F2477">
            <w:pPr>
              <w:pStyle w:val="TCTableBody"/>
              <w:rPr>
                <w:sz w:val="20"/>
                <w:szCs w:val="20"/>
              </w:rPr>
            </w:pPr>
            <w:r w:rsidRPr="007F2477">
              <w:rPr>
                <w:sz w:val="20"/>
                <w:szCs w:val="20"/>
              </w:rPr>
              <w:t>0.71</w:t>
            </w:r>
          </w:p>
        </w:tc>
      </w:tr>
      <w:tr w:rsidR="00ED7339" w:rsidRPr="007F2477" w14:paraId="6CF4D29A" w14:textId="77777777" w:rsidTr="00B51D01">
        <w:trPr>
          <w:cantSplit/>
          <w:trHeight w:hRule="exact" w:val="284"/>
          <w:jc w:val="center"/>
        </w:trPr>
        <w:tc>
          <w:tcPr>
            <w:tcW w:w="1114" w:type="pct"/>
            <w:tcBorders>
              <w:top w:val="nil"/>
              <w:left w:val="nil"/>
              <w:bottom w:val="nil"/>
              <w:right w:val="nil"/>
            </w:tcBorders>
            <w:vAlign w:val="center"/>
          </w:tcPr>
          <w:p w14:paraId="04A13C6C" w14:textId="77777777" w:rsidR="00ED7339" w:rsidRPr="007F2477" w:rsidRDefault="00ED7339" w:rsidP="007F2477">
            <w:pPr>
              <w:pStyle w:val="TCTableBody"/>
              <w:rPr>
                <w:color w:val="000000"/>
                <w:sz w:val="20"/>
                <w:szCs w:val="20"/>
              </w:rPr>
            </w:pPr>
            <w:r w:rsidRPr="007F2477">
              <w:rPr>
                <w:color w:val="000000"/>
                <w:sz w:val="20"/>
                <w:szCs w:val="20"/>
              </w:rPr>
              <w:t>Dragon</w:t>
            </w:r>
            <w:r w:rsidRPr="007F2477">
              <w:rPr>
                <w:i/>
                <w:iCs/>
                <w:color w:val="000000"/>
                <w:sz w:val="20"/>
                <w:szCs w:val="20"/>
              </w:rPr>
              <w:t>-k</w:t>
            </w:r>
            <w:r w:rsidRPr="007F2477">
              <w:rPr>
                <w:color w:val="000000"/>
                <w:sz w:val="20"/>
                <w:szCs w:val="20"/>
              </w:rPr>
              <w:t>NN</w:t>
            </w:r>
          </w:p>
        </w:tc>
        <w:tc>
          <w:tcPr>
            <w:tcW w:w="662" w:type="pct"/>
            <w:tcBorders>
              <w:top w:val="nil"/>
              <w:left w:val="nil"/>
              <w:bottom w:val="nil"/>
              <w:right w:val="nil"/>
            </w:tcBorders>
            <w:vAlign w:val="center"/>
          </w:tcPr>
          <w:p w14:paraId="3897B36E" w14:textId="77777777" w:rsidR="00ED7339" w:rsidRPr="007F2477" w:rsidRDefault="00ED7339" w:rsidP="007F2477">
            <w:pPr>
              <w:pStyle w:val="TCTableBody"/>
              <w:rPr>
                <w:sz w:val="20"/>
                <w:szCs w:val="20"/>
              </w:rPr>
            </w:pPr>
            <w:r w:rsidRPr="007F2477">
              <w:rPr>
                <w:sz w:val="20"/>
                <w:szCs w:val="20"/>
              </w:rPr>
              <w:t>0.79</w:t>
            </w:r>
          </w:p>
        </w:tc>
        <w:tc>
          <w:tcPr>
            <w:tcW w:w="802" w:type="pct"/>
            <w:tcBorders>
              <w:top w:val="nil"/>
              <w:left w:val="nil"/>
              <w:bottom w:val="nil"/>
              <w:right w:val="nil"/>
            </w:tcBorders>
            <w:vAlign w:val="center"/>
          </w:tcPr>
          <w:p w14:paraId="2ECB65A5" w14:textId="77777777" w:rsidR="00ED7339" w:rsidRPr="007F2477" w:rsidRDefault="00ED7339" w:rsidP="007F2477">
            <w:pPr>
              <w:pStyle w:val="TCTableBody"/>
              <w:rPr>
                <w:sz w:val="20"/>
                <w:szCs w:val="20"/>
              </w:rPr>
            </w:pPr>
            <w:r w:rsidRPr="007F2477">
              <w:rPr>
                <w:sz w:val="20"/>
                <w:szCs w:val="20"/>
              </w:rPr>
              <w:t>0.60</w:t>
            </w:r>
          </w:p>
        </w:tc>
        <w:tc>
          <w:tcPr>
            <w:tcW w:w="848" w:type="pct"/>
            <w:tcBorders>
              <w:top w:val="nil"/>
              <w:left w:val="nil"/>
              <w:bottom w:val="nil"/>
              <w:right w:val="nil"/>
            </w:tcBorders>
            <w:vAlign w:val="center"/>
          </w:tcPr>
          <w:p w14:paraId="4C0726E2" w14:textId="77777777" w:rsidR="00ED7339" w:rsidRPr="007F2477" w:rsidRDefault="00ED7339" w:rsidP="007F2477">
            <w:pPr>
              <w:pStyle w:val="TCTableBody"/>
              <w:rPr>
                <w:sz w:val="20"/>
                <w:szCs w:val="20"/>
              </w:rPr>
            </w:pPr>
            <w:r w:rsidRPr="007F2477">
              <w:rPr>
                <w:sz w:val="20"/>
                <w:szCs w:val="20"/>
              </w:rPr>
              <w:t>0.65</w:t>
            </w:r>
          </w:p>
        </w:tc>
        <w:tc>
          <w:tcPr>
            <w:tcW w:w="814" w:type="pct"/>
            <w:tcBorders>
              <w:top w:val="nil"/>
              <w:left w:val="nil"/>
              <w:bottom w:val="nil"/>
              <w:right w:val="nil"/>
            </w:tcBorders>
            <w:vAlign w:val="center"/>
          </w:tcPr>
          <w:p w14:paraId="496B91EE" w14:textId="77777777" w:rsidR="00ED7339" w:rsidRPr="007F2477" w:rsidRDefault="00ED7339" w:rsidP="007F2477">
            <w:pPr>
              <w:pStyle w:val="TCTableBody"/>
              <w:rPr>
                <w:sz w:val="20"/>
                <w:szCs w:val="20"/>
              </w:rPr>
            </w:pPr>
            <w:r w:rsidRPr="007F2477">
              <w:rPr>
                <w:sz w:val="20"/>
                <w:szCs w:val="20"/>
              </w:rPr>
              <w:t>0.93</w:t>
            </w:r>
          </w:p>
        </w:tc>
        <w:tc>
          <w:tcPr>
            <w:tcW w:w="760" w:type="pct"/>
            <w:tcBorders>
              <w:top w:val="nil"/>
              <w:left w:val="nil"/>
              <w:bottom w:val="nil"/>
              <w:right w:val="nil"/>
            </w:tcBorders>
            <w:vAlign w:val="center"/>
          </w:tcPr>
          <w:p w14:paraId="3ECA2B88" w14:textId="77777777" w:rsidR="00ED7339" w:rsidRPr="007F2477" w:rsidRDefault="00ED7339" w:rsidP="007F2477">
            <w:pPr>
              <w:pStyle w:val="TCTableBody"/>
              <w:rPr>
                <w:sz w:val="20"/>
                <w:szCs w:val="20"/>
              </w:rPr>
            </w:pPr>
            <w:r w:rsidRPr="007F2477">
              <w:rPr>
                <w:sz w:val="20"/>
                <w:szCs w:val="20"/>
              </w:rPr>
              <w:t>0.71</w:t>
            </w:r>
          </w:p>
        </w:tc>
      </w:tr>
      <w:tr w:rsidR="00ED7339" w:rsidRPr="007F2477" w14:paraId="27A09F6B" w14:textId="77777777" w:rsidTr="00B51D01">
        <w:trPr>
          <w:cantSplit/>
          <w:trHeight w:hRule="exact" w:val="284"/>
          <w:jc w:val="center"/>
        </w:trPr>
        <w:tc>
          <w:tcPr>
            <w:tcW w:w="1114" w:type="pct"/>
            <w:tcBorders>
              <w:top w:val="nil"/>
              <w:left w:val="nil"/>
              <w:bottom w:val="nil"/>
              <w:right w:val="nil"/>
            </w:tcBorders>
            <w:vAlign w:val="center"/>
          </w:tcPr>
          <w:p w14:paraId="074041C1" w14:textId="77777777" w:rsidR="00ED7339" w:rsidRPr="007F2477" w:rsidRDefault="00ED7339" w:rsidP="007F2477">
            <w:pPr>
              <w:pStyle w:val="TCTableBody"/>
              <w:rPr>
                <w:color w:val="000000"/>
                <w:sz w:val="20"/>
                <w:szCs w:val="20"/>
              </w:rPr>
            </w:pPr>
            <w:r w:rsidRPr="007F2477">
              <w:rPr>
                <w:color w:val="000000"/>
                <w:sz w:val="20"/>
                <w:szCs w:val="20"/>
              </w:rPr>
              <w:t>Dragon-CART</w:t>
            </w:r>
          </w:p>
        </w:tc>
        <w:tc>
          <w:tcPr>
            <w:tcW w:w="662" w:type="pct"/>
            <w:tcBorders>
              <w:top w:val="nil"/>
              <w:left w:val="nil"/>
              <w:bottom w:val="nil"/>
              <w:right w:val="nil"/>
            </w:tcBorders>
            <w:vAlign w:val="center"/>
          </w:tcPr>
          <w:p w14:paraId="47273A7E" w14:textId="77777777" w:rsidR="00ED7339" w:rsidRPr="007F2477" w:rsidRDefault="00ED7339" w:rsidP="007F2477">
            <w:pPr>
              <w:pStyle w:val="TCTableBody"/>
              <w:rPr>
                <w:sz w:val="20"/>
                <w:szCs w:val="20"/>
              </w:rPr>
            </w:pPr>
            <w:r w:rsidRPr="007F2477">
              <w:rPr>
                <w:sz w:val="20"/>
                <w:szCs w:val="20"/>
              </w:rPr>
              <w:t>0.69</w:t>
            </w:r>
          </w:p>
        </w:tc>
        <w:tc>
          <w:tcPr>
            <w:tcW w:w="802" w:type="pct"/>
            <w:tcBorders>
              <w:top w:val="nil"/>
              <w:left w:val="nil"/>
              <w:bottom w:val="nil"/>
              <w:right w:val="nil"/>
            </w:tcBorders>
            <w:vAlign w:val="center"/>
          </w:tcPr>
          <w:p w14:paraId="46FBC226" w14:textId="77777777" w:rsidR="00ED7339" w:rsidRPr="007F2477" w:rsidRDefault="00ED7339" w:rsidP="007F2477">
            <w:pPr>
              <w:pStyle w:val="TCTableBody"/>
              <w:rPr>
                <w:sz w:val="20"/>
                <w:szCs w:val="20"/>
              </w:rPr>
            </w:pPr>
            <w:r w:rsidRPr="007F2477">
              <w:rPr>
                <w:sz w:val="20"/>
                <w:szCs w:val="20"/>
              </w:rPr>
              <w:t>0.43</w:t>
            </w:r>
          </w:p>
        </w:tc>
        <w:tc>
          <w:tcPr>
            <w:tcW w:w="848" w:type="pct"/>
            <w:tcBorders>
              <w:top w:val="nil"/>
              <w:left w:val="nil"/>
              <w:bottom w:val="nil"/>
              <w:right w:val="nil"/>
            </w:tcBorders>
            <w:vAlign w:val="center"/>
          </w:tcPr>
          <w:p w14:paraId="4354057E" w14:textId="77777777" w:rsidR="00ED7339" w:rsidRPr="007F2477" w:rsidRDefault="00ED7339" w:rsidP="007F2477">
            <w:pPr>
              <w:pStyle w:val="TCTableBody"/>
              <w:rPr>
                <w:sz w:val="20"/>
                <w:szCs w:val="20"/>
              </w:rPr>
            </w:pPr>
            <w:r w:rsidRPr="007F2477">
              <w:rPr>
                <w:sz w:val="20"/>
                <w:szCs w:val="20"/>
              </w:rPr>
              <w:t>0.43</w:t>
            </w:r>
          </w:p>
        </w:tc>
        <w:tc>
          <w:tcPr>
            <w:tcW w:w="814" w:type="pct"/>
            <w:tcBorders>
              <w:top w:val="nil"/>
              <w:left w:val="nil"/>
              <w:bottom w:val="nil"/>
              <w:right w:val="nil"/>
            </w:tcBorders>
            <w:vAlign w:val="center"/>
          </w:tcPr>
          <w:p w14:paraId="09639CE0" w14:textId="77777777" w:rsidR="00ED7339" w:rsidRPr="007F2477" w:rsidRDefault="00ED7339" w:rsidP="007F2477">
            <w:pPr>
              <w:pStyle w:val="TCTableBody"/>
              <w:rPr>
                <w:sz w:val="20"/>
                <w:szCs w:val="20"/>
              </w:rPr>
            </w:pPr>
            <w:r w:rsidRPr="007F2477">
              <w:rPr>
                <w:sz w:val="20"/>
                <w:szCs w:val="20"/>
              </w:rPr>
              <w:t>0.94</w:t>
            </w:r>
          </w:p>
        </w:tc>
        <w:tc>
          <w:tcPr>
            <w:tcW w:w="760" w:type="pct"/>
            <w:tcBorders>
              <w:top w:val="nil"/>
              <w:left w:val="nil"/>
              <w:bottom w:val="nil"/>
              <w:right w:val="nil"/>
            </w:tcBorders>
            <w:vAlign w:val="center"/>
          </w:tcPr>
          <w:p w14:paraId="4D85F8A5" w14:textId="77777777" w:rsidR="00ED7339" w:rsidRPr="007F2477" w:rsidRDefault="00ED7339" w:rsidP="007F2477">
            <w:pPr>
              <w:pStyle w:val="TCTableBody"/>
              <w:rPr>
                <w:sz w:val="20"/>
                <w:szCs w:val="20"/>
              </w:rPr>
            </w:pPr>
            <w:r w:rsidRPr="007F2477">
              <w:rPr>
                <w:sz w:val="20"/>
                <w:szCs w:val="20"/>
              </w:rPr>
              <w:t>0.71</w:t>
            </w:r>
          </w:p>
        </w:tc>
      </w:tr>
      <w:tr w:rsidR="00ED7339" w:rsidRPr="007F2477" w14:paraId="16963C3B" w14:textId="77777777" w:rsidTr="00B51D01">
        <w:trPr>
          <w:cantSplit/>
          <w:trHeight w:hRule="exact" w:val="284"/>
          <w:jc w:val="center"/>
        </w:trPr>
        <w:tc>
          <w:tcPr>
            <w:tcW w:w="1114" w:type="pct"/>
            <w:tcBorders>
              <w:top w:val="nil"/>
              <w:left w:val="nil"/>
              <w:bottom w:val="nil"/>
              <w:right w:val="nil"/>
            </w:tcBorders>
            <w:vAlign w:val="center"/>
          </w:tcPr>
          <w:p w14:paraId="58109EAA" w14:textId="77777777" w:rsidR="00ED7339" w:rsidRPr="007F2477" w:rsidRDefault="00ED7339" w:rsidP="007F2477">
            <w:pPr>
              <w:pStyle w:val="TCTableBody"/>
              <w:rPr>
                <w:color w:val="000000"/>
                <w:sz w:val="20"/>
                <w:szCs w:val="20"/>
              </w:rPr>
            </w:pPr>
            <w:r w:rsidRPr="007F2477">
              <w:rPr>
                <w:color w:val="000000"/>
                <w:sz w:val="20"/>
                <w:szCs w:val="20"/>
              </w:rPr>
              <w:t>Dragon-MARS</w:t>
            </w:r>
          </w:p>
        </w:tc>
        <w:tc>
          <w:tcPr>
            <w:tcW w:w="662" w:type="pct"/>
            <w:tcBorders>
              <w:top w:val="nil"/>
              <w:left w:val="nil"/>
              <w:bottom w:val="nil"/>
              <w:right w:val="nil"/>
            </w:tcBorders>
            <w:vAlign w:val="center"/>
          </w:tcPr>
          <w:p w14:paraId="10A3D4F3" w14:textId="77777777" w:rsidR="00ED7339" w:rsidRPr="007F2477" w:rsidRDefault="00ED7339" w:rsidP="007F2477">
            <w:pPr>
              <w:pStyle w:val="TCTableBody"/>
              <w:rPr>
                <w:sz w:val="20"/>
                <w:szCs w:val="20"/>
              </w:rPr>
            </w:pPr>
            <w:r w:rsidRPr="007F2477">
              <w:rPr>
                <w:sz w:val="20"/>
                <w:szCs w:val="20"/>
              </w:rPr>
              <w:t>0.75</w:t>
            </w:r>
          </w:p>
        </w:tc>
        <w:tc>
          <w:tcPr>
            <w:tcW w:w="802" w:type="pct"/>
            <w:tcBorders>
              <w:top w:val="nil"/>
              <w:left w:val="nil"/>
              <w:bottom w:val="nil"/>
              <w:right w:val="nil"/>
            </w:tcBorders>
            <w:vAlign w:val="center"/>
          </w:tcPr>
          <w:p w14:paraId="782D250C" w14:textId="77777777" w:rsidR="00ED7339" w:rsidRPr="007F2477" w:rsidRDefault="00ED7339" w:rsidP="007F2477">
            <w:pPr>
              <w:pStyle w:val="TCTableBody"/>
              <w:rPr>
                <w:sz w:val="20"/>
                <w:szCs w:val="20"/>
              </w:rPr>
            </w:pPr>
            <w:r w:rsidRPr="007F2477">
              <w:rPr>
                <w:sz w:val="20"/>
                <w:szCs w:val="20"/>
              </w:rPr>
              <w:t>0.55</w:t>
            </w:r>
          </w:p>
        </w:tc>
        <w:tc>
          <w:tcPr>
            <w:tcW w:w="848" w:type="pct"/>
            <w:tcBorders>
              <w:top w:val="nil"/>
              <w:left w:val="nil"/>
              <w:bottom w:val="nil"/>
              <w:right w:val="nil"/>
            </w:tcBorders>
            <w:vAlign w:val="center"/>
          </w:tcPr>
          <w:p w14:paraId="76F33517" w14:textId="77777777" w:rsidR="00ED7339" w:rsidRPr="007F2477" w:rsidRDefault="00ED7339" w:rsidP="007F2477">
            <w:pPr>
              <w:pStyle w:val="TCTableBody"/>
              <w:rPr>
                <w:sz w:val="20"/>
                <w:szCs w:val="20"/>
              </w:rPr>
            </w:pPr>
            <w:r w:rsidRPr="007F2477">
              <w:rPr>
                <w:sz w:val="20"/>
                <w:szCs w:val="20"/>
              </w:rPr>
              <w:t>0.58</w:t>
            </w:r>
          </w:p>
        </w:tc>
        <w:tc>
          <w:tcPr>
            <w:tcW w:w="814" w:type="pct"/>
            <w:tcBorders>
              <w:top w:val="nil"/>
              <w:left w:val="nil"/>
              <w:bottom w:val="nil"/>
              <w:right w:val="nil"/>
            </w:tcBorders>
            <w:vAlign w:val="center"/>
          </w:tcPr>
          <w:p w14:paraId="6B48BDBF" w14:textId="77777777" w:rsidR="00ED7339" w:rsidRPr="007F2477" w:rsidRDefault="00ED7339" w:rsidP="007F2477">
            <w:pPr>
              <w:pStyle w:val="TCTableBody"/>
              <w:rPr>
                <w:sz w:val="20"/>
                <w:szCs w:val="20"/>
              </w:rPr>
            </w:pPr>
            <w:r w:rsidRPr="007F2477">
              <w:rPr>
                <w:sz w:val="20"/>
                <w:szCs w:val="20"/>
              </w:rPr>
              <w:t>0.93</w:t>
            </w:r>
          </w:p>
        </w:tc>
        <w:tc>
          <w:tcPr>
            <w:tcW w:w="760" w:type="pct"/>
            <w:tcBorders>
              <w:top w:val="nil"/>
              <w:left w:val="nil"/>
              <w:bottom w:val="nil"/>
              <w:right w:val="nil"/>
            </w:tcBorders>
            <w:vAlign w:val="center"/>
          </w:tcPr>
          <w:p w14:paraId="60A4351B" w14:textId="77777777" w:rsidR="00ED7339" w:rsidRPr="007F2477" w:rsidRDefault="00ED7339" w:rsidP="007F2477">
            <w:pPr>
              <w:pStyle w:val="TCTableBody"/>
              <w:rPr>
                <w:sz w:val="20"/>
                <w:szCs w:val="20"/>
              </w:rPr>
            </w:pPr>
            <w:r w:rsidRPr="007F2477">
              <w:rPr>
                <w:sz w:val="20"/>
                <w:szCs w:val="20"/>
              </w:rPr>
              <w:t>0.71</w:t>
            </w:r>
          </w:p>
        </w:tc>
      </w:tr>
      <w:tr w:rsidR="00ED7339" w:rsidRPr="007F2477" w14:paraId="531786C4" w14:textId="77777777" w:rsidTr="00B51D01">
        <w:trPr>
          <w:cantSplit/>
          <w:trHeight w:hRule="exact" w:val="284"/>
          <w:jc w:val="center"/>
        </w:trPr>
        <w:tc>
          <w:tcPr>
            <w:tcW w:w="1114" w:type="pct"/>
            <w:tcBorders>
              <w:top w:val="nil"/>
              <w:left w:val="nil"/>
              <w:bottom w:val="nil"/>
              <w:right w:val="nil"/>
            </w:tcBorders>
            <w:vAlign w:val="center"/>
          </w:tcPr>
          <w:p w14:paraId="1C915ABC" w14:textId="77777777" w:rsidR="00ED7339" w:rsidRPr="007F2477" w:rsidRDefault="00ED7339" w:rsidP="007F2477">
            <w:pPr>
              <w:pStyle w:val="TCTableBody"/>
              <w:rPr>
                <w:color w:val="000000"/>
                <w:sz w:val="20"/>
                <w:szCs w:val="20"/>
              </w:rPr>
            </w:pPr>
            <w:r w:rsidRPr="007F2477">
              <w:rPr>
                <w:color w:val="000000"/>
                <w:sz w:val="20"/>
                <w:szCs w:val="20"/>
              </w:rPr>
              <w:t>Dragon-MLP</w:t>
            </w:r>
          </w:p>
        </w:tc>
        <w:tc>
          <w:tcPr>
            <w:tcW w:w="662" w:type="pct"/>
            <w:tcBorders>
              <w:top w:val="nil"/>
              <w:left w:val="nil"/>
              <w:bottom w:val="nil"/>
              <w:right w:val="nil"/>
            </w:tcBorders>
            <w:vAlign w:val="center"/>
          </w:tcPr>
          <w:p w14:paraId="0F5293B9" w14:textId="77777777" w:rsidR="00ED7339" w:rsidRPr="007F2477" w:rsidRDefault="00ED7339" w:rsidP="007F2477">
            <w:pPr>
              <w:pStyle w:val="TCTableBody"/>
              <w:rPr>
                <w:sz w:val="20"/>
                <w:szCs w:val="20"/>
              </w:rPr>
            </w:pPr>
            <w:r w:rsidRPr="007F2477">
              <w:rPr>
                <w:sz w:val="20"/>
                <w:szCs w:val="20"/>
              </w:rPr>
              <w:t>0.80</w:t>
            </w:r>
          </w:p>
        </w:tc>
        <w:tc>
          <w:tcPr>
            <w:tcW w:w="802" w:type="pct"/>
            <w:tcBorders>
              <w:top w:val="nil"/>
              <w:left w:val="nil"/>
              <w:bottom w:val="nil"/>
              <w:right w:val="nil"/>
            </w:tcBorders>
            <w:vAlign w:val="center"/>
          </w:tcPr>
          <w:p w14:paraId="6DF9E73D" w14:textId="77777777" w:rsidR="00ED7339" w:rsidRPr="007F2477" w:rsidRDefault="00ED7339" w:rsidP="007F2477">
            <w:pPr>
              <w:pStyle w:val="TCTableBody"/>
              <w:rPr>
                <w:sz w:val="20"/>
                <w:szCs w:val="20"/>
              </w:rPr>
            </w:pPr>
            <w:r w:rsidRPr="007F2477">
              <w:rPr>
                <w:sz w:val="20"/>
                <w:szCs w:val="20"/>
              </w:rPr>
              <w:t>0.61</w:t>
            </w:r>
          </w:p>
        </w:tc>
        <w:tc>
          <w:tcPr>
            <w:tcW w:w="848" w:type="pct"/>
            <w:tcBorders>
              <w:top w:val="nil"/>
              <w:left w:val="nil"/>
              <w:bottom w:val="nil"/>
              <w:right w:val="nil"/>
            </w:tcBorders>
            <w:vAlign w:val="center"/>
          </w:tcPr>
          <w:p w14:paraId="2728F07E" w14:textId="77777777" w:rsidR="00ED7339" w:rsidRPr="007F2477" w:rsidRDefault="00ED7339" w:rsidP="007F2477">
            <w:pPr>
              <w:pStyle w:val="TCTableBody"/>
              <w:rPr>
                <w:sz w:val="20"/>
                <w:szCs w:val="20"/>
              </w:rPr>
            </w:pPr>
            <w:r w:rsidRPr="007F2477">
              <w:rPr>
                <w:sz w:val="20"/>
                <w:szCs w:val="20"/>
              </w:rPr>
              <w:t>0.69</w:t>
            </w:r>
          </w:p>
        </w:tc>
        <w:tc>
          <w:tcPr>
            <w:tcW w:w="814" w:type="pct"/>
            <w:tcBorders>
              <w:top w:val="nil"/>
              <w:left w:val="nil"/>
              <w:bottom w:val="nil"/>
              <w:right w:val="nil"/>
            </w:tcBorders>
            <w:vAlign w:val="center"/>
          </w:tcPr>
          <w:p w14:paraId="689EE9D0" w14:textId="77777777" w:rsidR="00ED7339" w:rsidRPr="007F2477" w:rsidRDefault="00ED7339" w:rsidP="007F2477">
            <w:pPr>
              <w:pStyle w:val="TCTableBody"/>
              <w:rPr>
                <w:sz w:val="20"/>
                <w:szCs w:val="20"/>
              </w:rPr>
            </w:pPr>
            <w:r w:rsidRPr="007F2477">
              <w:rPr>
                <w:sz w:val="20"/>
                <w:szCs w:val="20"/>
              </w:rPr>
              <w:t>0.91</w:t>
            </w:r>
          </w:p>
        </w:tc>
        <w:tc>
          <w:tcPr>
            <w:tcW w:w="760" w:type="pct"/>
            <w:tcBorders>
              <w:top w:val="nil"/>
              <w:left w:val="nil"/>
              <w:bottom w:val="nil"/>
              <w:right w:val="nil"/>
            </w:tcBorders>
            <w:vAlign w:val="center"/>
          </w:tcPr>
          <w:p w14:paraId="337CBAD0" w14:textId="77777777" w:rsidR="00ED7339" w:rsidRPr="007F2477" w:rsidRDefault="00ED7339" w:rsidP="007F2477">
            <w:pPr>
              <w:pStyle w:val="TCTableBody"/>
              <w:rPr>
                <w:sz w:val="20"/>
                <w:szCs w:val="20"/>
              </w:rPr>
            </w:pPr>
            <w:r w:rsidRPr="007F2477">
              <w:rPr>
                <w:sz w:val="20"/>
                <w:szCs w:val="20"/>
              </w:rPr>
              <w:t>0.71</w:t>
            </w:r>
          </w:p>
        </w:tc>
      </w:tr>
      <w:tr w:rsidR="00ED7339" w:rsidRPr="007F2477" w14:paraId="0D806CEE" w14:textId="77777777" w:rsidTr="00B51D01">
        <w:trPr>
          <w:cantSplit/>
          <w:trHeight w:hRule="exact" w:val="284"/>
          <w:jc w:val="center"/>
        </w:trPr>
        <w:tc>
          <w:tcPr>
            <w:tcW w:w="1114" w:type="pct"/>
            <w:tcBorders>
              <w:top w:val="nil"/>
              <w:left w:val="nil"/>
              <w:bottom w:val="nil"/>
              <w:right w:val="nil"/>
            </w:tcBorders>
            <w:vAlign w:val="center"/>
          </w:tcPr>
          <w:p w14:paraId="4899F8CD" w14:textId="77777777" w:rsidR="00ED7339" w:rsidRPr="007F2477" w:rsidRDefault="00ED7339" w:rsidP="007F2477">
            <w:pPr>
              <w:pStyle w:val="TCTableBody"/>
              <w:rPr>
                <w:color w:val="000000"/>
                <w:sz w:val="20"/>
                <w:szCs w:val="20"/>
              </w:rPr>
            </w:pPr>
            <w:r w:rsidRPr="007F2477">
              <w:rPr>
                <w:color w:val="000000"/>
                <w:sz w:val="20"/>
                <w:szCs w:val="20"/>
              </w:rPr>
              <w:t>MACCS-GBM</w:t>
            </w:r>
          </w:p>
        </w:tc>
        <w:tc>
          <w:tcPr>
            <w:tcW w:w="662" w:type="pct"/>
            <w:tcBorders>
              <w:top w:val="nil"/>
              <w:left w:val="nil"/>
              <w:bottom w:val="nil"/>
              <w:right w:val="nil"/>
            </w:tcBorders>
            <w:vAlign w:val="center"/>
          </w:tcPr>
          <w:p w14:paraId="55EAA404" w14:textId="77777777" w:rsidR="00ED7339" w:rsidRPr="007F2477" w:rsidRDefault="00ED7339" w:rsidP="007F2477">
            <w:pPr>
              <w:pStyle w:val="TCTableBody"/>
              <w:rPr>
                <w:sz w:val="20"/>
                <w:szCs w:val="20"/>
              </w:rPr>
            </w:pPr>
            <w:r w:rsidRPr="007F2477">
              <w:rPr>
                <w:sz w:val="20"/>
                <w:szCs w:val="20"/>
              </w:rPr>
              <w:t>0.81</w:t>
            </w:r>
          </w:p>
        </w:tc>
        <w:tc>
          <w:tcPr>
            <w:tcW w:w="802" w:type="pct"/>
            <w:tcBorders>
              <w:top w:val="nil"/>
              <w:left w:val="nil"/>
              <w:bottom w:val="nil"/>
              <w:right w:val="nil"/>
            </w:tcBorders>
            <w:vAlign w:val="center"/>
          </w:tcPr>
          <w:p w14:paraId="25A31B9A" w14:textId="77777777" w:rsidR="00ED7339" w:rsidRPr="007F2477" w:rsidRDefault="00ED7339" w:rsidP="007F2477">
            <w:pPr>
              <w:pStyle w:val="TCTableBody"/>
              <w:rPr>
                <w:sz w:val="20"/>
                <w:szCs w:val="20"/>
              </w:rPr>
            </w:pPr>
            <w:r w:rsidRPr="007F2477">
              <w:rPr>
                <w:sz w:val="20"/>
                <w:szCs w:val="20"/>
              </w:rPr>
              <w:t>0.66</w:t>
            </w:r>
          </w:p>
        </w:tc>
        <w:tc>
          <w:tcPr>
            <w:tcW w:w="848" w:type="pct"/>
            <w:tcBorders>
              <w:top w:val="nil"/>
              <w:left w:val="nil"/>
              <w:bottom w:val="nil"/>
              <w:right w:val="nil"/>
            </w:tcBorders>
            <w:vAlign w:val="center"/>
          </w:tcPr>
          <w:p w14:paraId="7D6696DE" w14:textId="77777777" w:rsidR="00ED7339" w:rsidRPr="007F2477" w:rsidRDefault="00ED7339" w:rsidP="007F2477">
            <w:pPr>
              <w:pStyle w:val="TCTableBody"/>
              <w:rPr>
                <w:sz w:val="20"/>
                <w:szCs w:val="20"/>
              </w:rPr>
            </w:pPr>
            <w:r w:rsidRPr="007F2477">
              <w:rPr>
                <w:sz w:val="20"/>
                <w:szCs w:val="20"/>
              </w:rPr>
              <w:t>0.68</w:t>
            </w:r>
          </w:p>
        </w:tc>
        <w:tc>
          <w:tcPr>
            <w:tcW w:w="814" w:type="pct"/>
            <w:tcBorders>
              <w:top w:val="nil"/>
              <w:left w:val="nil"/>
              <w:bottom w:val="nil"/>
              <w:right w:val="nil"/>
            </w:tcBorders>
            <w:vAlign w:val="center"/>
          </w:tcPr>
          <w:p w14:paraId="63B6BE21" w14:textId="77777777" w:rsidR="00ED7339" w:rsidRPr="007F2477" w:rsidRDefault="00ED7339" w:rsidP="007F2477">
            <w:pPr>
              <w:pStyle w:val="TCTableBody"/>
              <w:rPr>
                <w:sz w:val="20"/>
                <w:szCs w:val="20"/>
              </w:rPr>
            </w:pPr>
            <w:r w:rsidRPr="007F2477">
              <w:rPr>
                <w:sz w:val="20"/>
                <w:szCs w:val="20"/>
              </w:rPr>
              <w:t>0.95</w:t>
            </w:r>
          </w:p>
        </w:tc>
        <w:tc>
          <w:tcPr>
            <w:tcW w:w="760" w:type="pct"/>
            <w:tcBorders>
              <w:top w:val="nil"/>
              <w:left w:val="nil"/>
              <w:bottom w:val="nil"/>
              <w:right w:val="nil"/>
            </w:tcBorders>
            <w:vAlign w:val="center"/>
          </w:tcPr>
          <w:p w14:paraId="74A8DF03" w14:textId="77777777" w:rsidR="00ED7339" w:rsidRPr="007F2477" w:rsidRDefault="00ED7339" w:rsidP="007F2477">
            <w:pPr>
              <w:pStyle w:val="TCTableBody"/>
              <w:rPr>
                <w:sz w:val="20"/>
                <w:szCs w:val="20"/>
              </w:rPr>
            </w:pPr>
            <w:r w:rsidRPr="007F2477">
              <w:rPr>
                <w:sz w:val="20"/>
                <w:szCs w:val="20"/>
              </w:rPr>
              <w:t>0.69</w:t>
            </w:r>
          </w:p>
        </w:tc>
      </w:tr>
      <w:tr w:rsidR="00ED7339" w:rsidRPr="007F2477" w14:paraId="11FD177B" w14:textId="77777777" w:rsidTr="00B51D01">
        <w:trPr>
          <w:cantSplit/>
          <w:trHeight w:hRule="exact" w:val="284"/>
          <w:jc w:val="center"/>
        </w:trPr>
        <w:tc>
          <w:tcPr>
            <w:tcW w:w="1114" w:type="pct"/>
            <w:tcBorders>
              <w:top w:val="nil"/>
              <w:left w:val="nil"/>
              <w:bottom w:val="nil"/>
              <w:right w:val="nil"/>
            </w:tcBorders>
            <w:shd w:val="clear" w:color="auto" w:fill="auto"/>
            <w:vAlign w:val="center"/>
          </w:tcPr>
          <w:p w14:paraId="12DF9D3D" w14:textId="77777777" w:rsidR="00ED7339" w:rsidRPr="007F2477" w:rsidRDefault="00ED7339" w:rsidP="007F2477">
            <w:pPr>
              <w:pStyle w:val="TCTableBody"/>
              <w:rPr>
                <w:color w:val="000000"/>
                <w:sz w:val="20"/>
                <w:szCs w:val="20"/>
              </w:rPr>
            </w:pPr>
            <w:r w:rsidRPr="007F2477">
              <w:rPr>
                <w:color w:val="000000"/>
                <w:sz w:val="20"/>
                <w:szCs w:val="20"/>
              </w:rPr>
              <w:t>MACCS-SVM</w:t>
            </w:r>
          </w:p>
        </w:tc>
        <w:tc>
          <w:tcPr>
            <w:tcW w:w="662" w:type="pct"/>
            <w:tcBorders>
              <w:top w:val="nil"/>
              <w:left w:val="nil"/>
              <w:bottom w:val="nil"/>
              <w:right w:val="nil"/>
            </w:tcBorders>
            <w:shd w:val="clear" w:color="auto" w:fill="auto"/>
            <w:vAlign w:val="center"/>
          </w:tcPr>
          <w:p w14:paraId="279FD82C" w14:textId="77777777" w:rsidR="00ED7339" w:rsidRPr="007F2477" w:rsidRDefault="00ED7339" w:rsidP="007F2477">
            <w:pPr>
              <w:pStyle w:val="TCTableBody"/>
              <w:rPr>
                <w:sz w:val="20"/>
                <w:szCs w:val="20"/>
              </w:rPr>
            </w:pPr>
            <w:r w:rsidRPr="007F2477">
              <w:rPr>
                <w:sz w:val="20"/>
                <w:szCs w:val="20"/>
              </w:rPr>
              <w:t>0.81</w:t>
            </w:r>
          </w:p>
        </w:tc>
        <w:tc>
          <w:tcPr>
            <w:tcW w:w="802" w:type="pct"/>
            <w:tcBorders>
              <w:top w:val="nil"/>
              <w:left w:val="nil"/>
              <w:bottom w:val="nil"/>
              <w:right w:val="nil"/>
            </w:tcBorders>
            <w:shd w:val="clear" w:color="auto" w:fill="auto"/>
            <w:vAlign w:val="center"/>
          </w:tcPr>
          <w:p w14:paraId="3A34CD80" w14:textId="77777777" w:rsidR="00ED7339" w:rsidRPr="007F2477" w:rsidRDefault="00ED7339" w:rsidP="007F2477">
            <w:pPr>
              <w:pStyle w:val="TCTableBody"/>
              <w:rPr>
                <w:sz w:val="20"/>
                <w:szCs w:val="20"/>
              </w:rPr>
            </w:pPr>
            <w:r w:rsidRPr="007F2477">
              <w:rPr>
                <w:sz w:val="20"/>
                <w:szCs w:val="20"/>
              </w:rPr>
              <w:t>0.66</w:t>
            </w:r>
          </w:p>
        </w:tc>
        <w:tc>
          <w:tcPr>
            <w:tcW w:w="848" w:type="pct"/>
            <w:tcBorders>
              <w:top w:val="nil"/>
              <w:left w:val="nil"/>
              <w:bottom w:val="nil"/>
              <w:right w:val="nil"/>
            </w:tcBorders>
            <w:shd w:val="clear" w:color="auto" w:fill="auto"/>
            <w:vAlign w:val="center"/>
          </w:tcPr>
          <w:p w14:paraId="16BC8636" w14:textId="77777777" w:rsidR="00ED7339" w:rsidRPr="007F2477" w:rsidRDefault="00ED7339" w:rsidP="007F2477">
            <w:pPr>
              <w:pStyle w:val="TCTableBody"/>
              <w:rPr>
                <w:sz w:val="20"/>
                <w:szCs w:val="20"/>
              </w:rPr>
            </w:pPr>
            <w:r w:rsidRPr="007F2477">
              <w:rPr>
                <w:sz w:val="20"/>
                <w:szCs w:val="20"/>
              </w:rPr>
              <w:t>0.68</w:t>
            </w:r>
          </w:p>
        </w:tc>
        <w:tc>
          <w:tcPr>
            <w:tcW w:w="814" w:type="pct"/>
            <w:tcBorders>
              <w:top w:val="nil"/>
              <w:left w:val="nil"/>
              <w:bottom w:val="nil"/>
              <w:right w:val="nil"/>
            </w:tcBorders>
            <w:shd w:val="clear" w:color="auto" w:fill="auto"/>
            <w:vAlign w:val="center"/>
          </w:tcPr>
          <w:p w14:paraId="59758FDF" w14:textId="77777777" w:rsidR="00ED7339" w:rsidRPr="007F2477" w:rsidRDefault="00ED7339" w:rsidP="007F2477">
            <w:pPr>
              <w:pStyle w:val="TCTableBody"/>
              <w:rPr>
                <w:sz w:val="20"/>
                <w:szCs w:val="20"/>
              </w:rPr>
            </w:pPr>
            <w:r w:rsidRPr="007F2477">
              <w:rPr>
                <w:sz w:val="20"/>
                <w:szCs w:val="20"/>
              </w:rPr>
              <w:t>0.95</w:t>
            </w:r>
          </w:p>
        </w:tc>
        <w:tc>
          <w:tcPr>
            <w:tcW w:w="760" w:type="pct"/>
            <w:tcBorders>
              <w:top w:val="nil"/>
              <w:left w:val="nil"/>
              <w:bottom w:val="nil"/>
              <w:right w:val="nil"/>
            </w:tcBorders>
            <w:shd w:val="clear" w:color="auto" w:fill="auto"/>
            <w:vAlign w:val="center"/>
          </w:tcPr>
          <w:p w14:paraId="0E1D3814" w14:textId="77777777" w:rsidR="00ED7339" w:rsidRPr="007F2477" w:rsidRDefault="00ED7339" w:rsidP="007F2477">
            <w:pPr>
              <w:pStyle w:val="TCTableBody"/>
              <w:rPr>
                <w:sz w:val="20"/>
                <w:szCs w:val="20"/>
              </w:rPr>
            </w:pPr>
            <w:r w:rsidRPr="007F2477">
              <w:rPr>
                <w:sz w:val="20"/>
                <w:szCs w:val="20"/>
              </w:rPr>
              <w:t>0.69</w:t>
            </w:r>
          </w:p>
        </w:tc>
      </w:tr>
      <w:tr w:rsidR="00ED7339" w:rsidRPr="007F2477" w14:paraId="0F6B85FF" w14:textId="77777777" w:rsidTr="00B51D01">
        <w:trPr>
          <w:cantSplit/>
          <w:trHeight w:hRule="exact" w:val="284"/>
          <w:jc w:val="center"/>
        </w:trPr>
        <w:tc>
          <w:tcPr>
            <w:tcW w:w="1114" w:type="pct"/>
            <w:tcBorders>
              <w:top w:val="nil"/>
              <w:left w:val="nil"/>
              <w:bottom w:val="nil"/>
              <w:right w:val="nil"/>
            </w:tcBorders>
            <w:vAlign w:val="center"/>
          </w:tcPr>
          <w:p w14:paraId="357A96B6" w14:textId="77777777" w:rsidR="00ED7339" w:rsidRPr="007F2477" w:rsidRDefault="00ED7339" w:rsidP="007F2477">
            <w:pPr>
              <w:pStyle w:val="TCTableBody"/>
              <w:rPr>
                <w:bCs/>
                <w:color w:val="000000"/>
                <w:sz w:val="20"/>
                <w:szCs w:val="20"/>
              </w:rPr>
            </w:pPr>
            <w:r w:rsidRPr="007F2477">
              <w:rPr>
                <w:bCs/>
                <w:color w:val="000000"/>
                <w:sz w:val="20"/>
                <w:szCs w:val="20"/>
              </w:rPr>
              <w:t>MACCS-RF</w:t>
            </w:r>
          </w:p>
        </w:tc>
        <w:tc>
          <w:tcPr>
            <w:tcW w:w="662" w:type="pct"/>
            <w:tcBorders>
              <w:top w:val="nil"/>
              <w:left w:val="nil"/>
              <w:bottom w:val="nil"/>
              <w:right w:val="nil"/>
            </w:tcBorders>
            <w:vAlign w:val="center"/>
          </w:tcPr>
          <w:p w14:paraId="3AF49378" w14:textId="77777777" w:rsidR="00ED7339" w:rsidRPr="007F2477" w:rsidRDefault="00ED7339" w:rsidP="007F2477">
            <w:pPr>
              <w:pStyle w:val="TCTableBody"/>
              <w:rPr>
                <w:sz w:val="20"/>
                <w:szCs w:val="20"/>
              </w:rPr>
            </w:pPr>
            <w:r w:rsidRPr="007F2477">
              <w:rPr>
                <w:sz w:val="20"/>
                <w:szCs w:val="20"/>
              </w:rPr>
              <w:t>0.81</w:t>
            </w:r>
          </w:p>
        </w:tc>
        <w:tc>
          <w:tcPr>
            <w:tcW w:w="802" w:type="pct"/>
            <w:tcBorders>
              <w:top w:val="nil"/>
              <w:left w:val="nil"/>
              <w:bottom w:val="nil"/>
              <w:right w:val="nil"/>
            </w:tcBorders>
            <w:vAlign w:val="center"/>
          </w:tcPr>
          <w:p w14:paraId="53CA23C8" w14:textId="77777777" w:rsidR="00ED7339" w:rsidRPr="007F2477" w:rsidRDefault="00ED7339" w:rsidP="007F2477">
            <w:pPr>
              <w:pStyle w:val="TCTableBody"/>
              <w:rPr>
                <w:sz w:val="20"/>
                <w:szCs w:val="20"/>
              </w:rPr>
            </w:pPr>
            <w:r w:rsidRPr="007F2477">
              <w:rPr>
                <w:sz w:val="20"/>
                <w:szCs w:val="20"/>
              </w:rPr>
              <w:t>0.67</w:t>
            </w:r>
          </w:p>
        </w:tc>
        <w:tc>
          <w:tcPr>
            <w:tcW w:w="848" w:type="pct"/>
            <w:tcBorders>
              <w:top w:val="nil"/>
              <w:left w:val="nil"/>
              <w:bottom w:val="nil"/>
              <w:right w:val="nil"/>
            </w:tcBorders>
            <w:vAlign w:val="center"/>
          </w:tcPr>
          <w:p w14:paraId="0CCB8A8C" w14:textId="77777777" w:rsidR="00ED7339" w:rsidRPr="007F2477" w:rsidRDefault="00ED7339" w:rsidP="007F2477">
            <w:pPr>
              <w:pStyle w:val="TCTableBody"/>
              <w:rPr>
                <w:sz w:val="20"/>
                <w:szCs w:val="20"/>
              </w:rPr>
            </w:pPr>
            <w:r w:rsidRPr="007F2477">
              <w:rPr>
                <w:sz w:val="20"/>
                <w:szCs w:val="20"/>
              </w:rPr>
              <w:t>0.67</w:t>
            </w:r>
          </w:p>
        </w:tc>
        <w:tc>
          <w:tcPr>
            <w:tcW w:w="814" w:type="pct"/>
            <w:tcBorders>
              <w:top w:val="nil"/>
              <w:left w:val="nil"/>
              <w:bottom w:val="nil"/>
              <w:right w:val="nil"/>
            </w:tcBorders>
            <w:vAlign w:val="center"/>
          </w:tcPr>
          <w:p w14:paraId="778EDCFF" w14:textId="77777777" w:rsidR="00ED7339" w:rsidRPr="007F2477" w:rsidRDefault="00ED7339" w:rsidP="007F2477">
            <w:pPr>
              <w:pStyle w:val="TCTableBody"/>
              <w:rPr>
                <w:sz w:val="20"/>
                <w:szCs w:val="20"/>
              </w:rPr>
            </w:pPr>
            <w:r w:rsidRPr="007F2477">
              <w:rPr>
                <w:sz w:val="20"/>
                <w:szCs w:val="20"/>
              </w:rPr>
              <w:t>0.96</w:t>
            </w:r>
          </w:p>
        </w:tc>
        <w:tc>
          <w:tcPr>
            <w:tcW w:w="760" w:type="pct"/>
            <w:tcBorders>
              <w:top w:val="nil"/>
              <w:left w:val="nil"/>
              <w:bottom w:val="nil"/>
              <w:right w:val="nil"/>
            </w:tcBorders>
            <w:vAlign w:val="center"/>
          </w:tcPr>
          <w:p w14:paraId="3EC10F0F" w14:textId="77777777" w:rsidR="00ED7339" w:rsidRPr="007F2477" w:rsidRDefault="00ED7339" w:rsidP="007F2477">
            <w:pPr>
              <w:pStyle w:val="TCTableBody"/>
              <w:rPr>
                <w:sz w:val="20"/>
                <w:szCs w:val="20"/>
              </w:rPr>
            </w:pPr>
            <w:r w:rsidRPr="007F2477">
              <w:rPr>
                <w:sz w:val="20"/>
                <w:szCs w:val="20"/>
              </w:rPr>
              <w:t>0.69</w:t>
            </w:r>
          </w:p>
        </w:tc>
      </w:tr>
      <w:tr w:rsidR="00ED7339" w:rsidRPr="007F2477" w14:paraId="2BEE87AE" w14:textId="77777777" w:rsidTr="00B51D01">
        <w:trPr>
          <w:cantSplit/>
          <w:trHeight w:hRule="exact" w:val="284"/>
          <w:jc w:val="center"/>
        </w:trPr>
        <w:tc>
          <w:tcPr>
            <w:tcW w:w="1114" w:type="pct"/>
            <w:tcBorders>
              <w:top w:val="nil"/>
              <w:left w:val="nil"/>
              <w:bottom w:val="nil"/>
              <w:right w:val="nil"/>
            </w:tcBorders>
            <w:vAlign w:val="center"/>
          </w:tcPr>
          <w:p w14:paraId="2B004F6B" w14:textId="77777777" w:rsidR="00ED7339" w:rsidRPr="007F2477" w:rsidRDefault="00ED7339" w:rsidP="007F2477">
            <w:pPr>
              <w:pStyle w:val="TCTableBody"/>
              <w:rPr>
                <w:color w:val="000000"/>
                <w:sz w:val="20"/>
                <w:szCs w:val="20"/>
              </w:rPr>
            </w:pPr>
            <w:r w:rsidRPr="007F2477">
              <w:rPr>
                <w:color w:val="000000"/>
                <w:sz w:val="20"/>
                <w:szCs w:val="20"/>
              </w:rPr>
              <w:t>MACCS-PLS-DA</w:t>
            </w:r>
          </w:p>
        </w:tc>
        <w:tc>
          <w:tcPr>
            <w:tcW w:w="662" w:type="pct"/>
            <w:tcBorders>
              <w:top w:val="nil"/>
              <w:left w:val="nil"/>
              <w:bottom w:val="nil"/>
              <w:right w:val="nil"/>
            </w:tcBorders>
            <w:vAlign w:val="center"/>
          </w:tcPr>
          <w:p w14:paraId="45F39629" w14:textId="77777777" w:rsidR="00ED7339" w:rsidRPr="007F2477" w:rsidRDefault="00ED7339" w:rsidP="007F2477">
            <w:pPr>
              <w:pStyle w:val="TCTableBody"/>
              <w:rPr>
                <w:sz w:val="20"/>
                <w:szCs w:val="20"/>
              </w:rPr>
            </w:pPr>
            <w:r w:rsidRPr="007F2477">
              <w:rPr>
                <w:sz w:val="20"/>
                <w:szCs w:val="20"/>
              </w:rPr>
              <w:t>0.68</w:t>
            </w:r>
          </w:p>
        </w:tc>
        <w:tc>
          <w:tcPr>
            <w:tcW w:w="802" w:type="pct"/>
            <w:tcBorders>
              <w:top w:val="nil"/>
              <w:left w:val="nil"/>
              <w:bottom w:val="nil"/>
              <w:right w:val="nil"/>
            </w:tcBorders>
            <w:vAlign w:val="center"/>
          </w:tcPr>
          <w:p w14:paraId="2CD47804" w14:textId="77777777" w:rsidR="00ED7339" w:rsidRPr="007F2477" w:rsidRDefault="00ED7339" w:rsidP="007F2477">
            <w:pPr>
              <w:pStyle w:val="TCTableBody"/>
              <w:rPr>
                <w:sz w:val="20"/>
                <w:szCs w:val="20"/>
              </w:rPr>
            </w:pPr>
            <w:r w:rsidRPr="007F2477">
              <w:rPr>
                <w:sz w:val="20"/>
                <w:szCs w:val="20"/>
              </w:rPr>
              <w:t>0.40</w:t>
            </w:r>
          </w:p>
        </w:tc>
        <w:tc>
          <w:tcPr>
            <w:tcW w:w="848" w:type="pct"/>
            <w:tcBorders>
              <w:top w:val="nil"/>
              <w:left w:val="nil"/>
              <w:bottom w:val="nil"/>
              <w:right w:val="nil"/>
            </w:tcBorders>
            <w:vAlign w:val="center"/>
          </w:tcPr>
          <w:p w14:paraId="6E0CF21D" w14:textId="77777777" w:rsidR="00ED7339" w:rsidRPr="007F2477" w:rsidRDefault="00ED7339" w:rsidP="007F2477">
            <w:pPr>
              <w:pStyle w:val="TCTableBody"/>
              <w:rPr>
                <w:sz w:val="20"/>
                <w:szCs w:val="20"/>
              </w:rPr>
            </w:pPr>
            <w:r w:rsidRPr="007F2477">
              <w:rPr>
                <w:sz w:val="20"/>
                <w:szCs w:val="20"/>
              </w:rPr>
              <w:t>0.42</w:t>
            </w:r>
          </w:p>
        </w:tc>
        <w:tc>
          <w:tcPr>
            <w:tcW w:w="814" w:type="pct"/>
            <w:tcBorders>
              <w:top w:val="nil"/>
              <w:left w:val="nil"/>
              <w:bottom w:val="nil"/>
              <w:right w:val="nil"/>
            </w:tcBorders>
            <w:vAlign w:val="center"/>
          </w:tcPr>
          <w:p w14:paraId="01B13960" w14:textId="77777777" w:rsidR="00ED7339" w:rsidRPr="007F2477" w:rsidRDefault="00ED7339" w:rsidP="007F2477">
            <w:pPr>
              <w:pStyle w:val="TCTableBody"/>
              <w:rPr>
                <w:sz w:val="20"/>
                <w:szCs w:val="20"/>
              </w:rPr>
            </w:pPr>
            <w:r w:rsidRPr="007F2477">
              <w:rPr>
                <w:sz w:val="20"/>
                <w:szCs w:val="20"/>
              </w:rPr>
              <w:t>0.93</w:t>
            </w:r>
          </w:p>
        </w:tc>
        <w:tc>
          <w:tcPr>
            <w:tcW w:w="760" w:type="pct"/>
            <w:tcBorders>
              <w:top w:val="nil"/>
              <w:left w:val="nil"/>
              <w:bottom w:val="nil"/>
              <w:right w:val="nil"/>
            </w:tcBorders>
            <w:vAlign w:val="center"/>
          </w:tcPr>
          <w:p w14:paraId="06F2CEA7" w14:textId="77777777" w:rsidR="00ED7339" w:rsidRPr="007F2477" w:rsidRDefault="00ED7339" w:rsidP="007F2477">
            <w:pPr>
              <w:pStyle w:val="TCTableBody"/>
              <w:rPr>
                <w:sz w:val="20"/>
                <w:szCs w:val="20"/>
              </w:rPr>
            </w:pPr>
            <w:r w:rsidRPr="007F2477">
              <w:rPr>
                <w:sz w:val="20"/>
                <w:szCs w:val="20"/>
              </w:rPr>
              <w:t>0.69</w:t>
            </w:r>
          </w:p>
        </w:tc>
      </w:tr>
      <w:tr w:rsidR="00ED7339" w:rsidRPr="007F2477" w14:paraId="676F2293" w14:textId="77777777" w:rsidTr="00B51D01">
        <w:trPr>
          <w:cantSplit/>
          <w:trHeight w:hRule="exact" w:val="284"/>
          <w:jc w:val="center"/>
        </w:trPr>
        <w:tc>
          <w:tcPr>
            <w:tcW w:w="1114" w:type="pct"/>
            <w:tcBorders>
              <w:top w:val="nil"/>
              <w:left w:val="nil"/>
              <w:bottom w:val="nil"/>
              <w:right w:val="nil"/>
            </w:tcBorders>
            <w:vAlign w:val="center"/>
          </w:tcPr>
          <w:p w14:paraId="78D7F2B8" w14:textId="77777777" w:rsidR="00ED7339" w:rsidRPr="007F2477" w:rsidRDefault="00ED7339" w:rsidP="007F2477">
            <w:pPr>
              <w:pStyle w:val="TCTableBody"/>
              <w:rPr>
                <w:color w:val="000000"/>
                <w:sz w:val="20"/>
                <w:szCs w:val="20"/>
              </w:rPr>
            </w:pPr>
            <w:r w:rsidRPr="007F2477">
              <w:rPr>
                <w:color w:val="000000"/>
                <w:sz w:val="20"/>
                <w:szCs w:val="20"/>
              </w:rPr>
              <w:t>MACCS-</w:t>
            </w:r>
            <w:r w:rsidRPr="007F2477">
              <w:rPr>
                <w:i/>
                <w:iCs/>
                <w:color w:val="000000"/>
                <w:sz w:val="20"/>
                <w:szCs w:val="20"/>
              </w:rPr>
              <w:t>k</w:t>
            </w:r>
            <w:r w:rsidRPr="007F2477">
              <w:rPr>
                <w:color w:val="000000"/>
                <w:sz w:val="20"/>
                <w:szCs w:val="20"/>
              </w:rPr>
              <w:t>NN</w:t>
            </w:r>
          </w:p>
        </w:tc>
        <w:tc>
          <w:tcPr>
            <w:tcW w:w="662" w:type="pct"/>
            <w:tcBorders>
              <w:top w:val="nil"/>
              <w:left w:val="nil"/>
              <w:bottom w:val="nil"/>
              <w:right w:val="nil"/>
            </w:tcBorders>
            <w:vAlign w:val="center"/>
          </w:tcPr>
          <w:p w14:paraId="0F87699B" w14:textId="77777777" w:rsidR="00ED7339" w:rsidRPr="007F2477" w:rsidRDefault="00ED7339" w:rsidP="007F2477">
            <w:pPr>
              <w:pStyle w:val="TCTableBody"/>
              <w:rPr>
                <w:sz w:val="20"/>
                <w:szCs w:val="20"/>
              </w:rPr>
            </w:pPr>
            <w:r w:rsidRPr="007F2477">
              <w:rPr>
                <w:sz w:val="20"/>
                <w:szCs w:val="20"/>
              </w:rPr>
              <w:t>0.76</w:t>
            </w:r>
          </w:p>
        </w:tc>
        <w:tc>
          <w:tcPr>
            <w:tcW w:w="802" w:type="pct"/>
            <w:tcBorders>
              <w:top w:val="nil"/>
              <w:left w:val="nil"/>
              <w:bottom w:val="nil"/>
              <w:right w:val="nil"/>
            </w:tcBorders>
            <w:vAlign w:val="center"/>
          </w:tcPr>
          <w:p w14:paraId="58EB18A1" w14:textId="77777777" w:rsidR="00ED7339" w:rsidRPr="007F2477" w:rsidRDefault="00ED7339" w:rsidP="007F2477">
            <w:pPr>
              <w:pStyle w:val="TCTableBody"/>
              <w:rPr>
                <w:sz w:val="20"/>
                <w:szCs w:val="20"/>
              </w:rPr>
            </w:pPr>
            <w:r w:rsidRPr="007F2477">
              <w:rPr>
                <w:sz w:val="20"/>
                <w:szCs w:val="20"/>
              </w:rPr>
              <w:t>0.55</w:t>
            </w:r>
          </w:p>
        </w:tc>
        <w:tc>
          <w:tcPr>
            <w:tcW w:w="848" w:type="pct"/>
            <w:tcBorders>
              <w:top w:val="nil"/>
              <w:left w:val="nil"/>
              <w:bottom w:val="nil"/>
              <w:right w:val="nil"/>
            </w:tcBorders>
            <w:vAlign w:val="center"/>
          </w:tcPr>
          <w:p w14:paraId="4E1CB09A" w14:textId="77777777" w:rsidR="00ED7339" w:rsidRPr="007F2477" w:rsidRDefault="00ED7339" w:rsidP="007F2477">
            <w:pPr>
              <w:pStyle w:val="TCTableBody"/>
              <w:rPr>
                <w:sz w:val="20"/>
                <w:szCs w:val="20"/>
              </w:rPr>
            </w:pPr>
            <w:r w:rsidRPr="007F2477">
              <w:rPr>
                <w:sz w:val="20"/>
                <w:szCs w:val="20"/>
              </w:rPr>
              <w:t>0.60</w:t>
            </w:r>
          </w:p>
        </w:tc>
        <w:tc>
          <w:tcPr>
            <w:tcW w:w="814" w:type="pct"/>
            <w:tcBorders>
              <w:top w:val="nil"/>
              <w:left w:val="nil"/>
              <w:bottom w:val="nil"/>
              <w:right w:val="nil"/>
            </w:tcBorders>
            <w:vAlign w:val="center"/>
          </w:tcPr>
          <w:p w14:paraId="3DAFF52A" w14:textId="77777777" w:rsidR="00ED7339" w:rsidRPr="007F2477" w:rsidRDefault="00ED7339" w:rsidP="007F2477">
            <w:pPr>
              <w:pStyle w:val="TCTableBody"/>
              <w:rPr>
                <w:sz w:val="20"/>
                <w:szCs w:val="20"/>
              </w:rPr>
            </w:pPr>
            <w:r w:rsidRPr="007F2477">
              <w:rPr>
                <w:sz w:val="20"/>
                <w:szCs w:val="20"/>
              </w:rPr>
              <w:t>0.92</w:t>
            </w:r>
          </w:p>
        </w:tc>
        <w:tc>
          <w:tcPr>
            <w:tcW w:w="760" w:type="pct"/>
            <w:tcBorders>
              <w:top w:val="nil"/>
              <w:left w:val="nil"/>
              <w:bottom w:val="nil"/>
              <w:right w:val="nil"/>
            </w:tcBorders>
            <w:vAlign w:val="center"/>
          </w:tcPr>
          <w:p w14:paraId="225D1158" w14:textId="77777777" w:rsidR="00ED7339" w:rsidRPr="007F2477" w:rsidRDefault="00ED7339" w:rsidP="007F2477">
            <w:pPr>
              <w:pStyle w:val="TCTableBody"/>
              <w:rPr>
                <w:sz w:val="20"/>
                <w:szCs w:val="20"/>
              </w:rPr>
            </w:pPr>
            <w:r w:rsidRPr="007F2477">
              <w:rPr>
                <w:sz w:val="20"/>
                <w:szCs w:val="20"/>
              </w:rPr>
              <w:t>0.69</w:t>
            </w:r>
          </w:p>
        </w:tc>
      </w:tr>
      <w:tr w:rsidR="00ED7339" w:rsidRPr="007F2477" w14:paraId="0BF12C27" w14:textId="77777777" w:rsidTr="00B51D01">
        <w:trPr>
          <w:cantSplit/>
          <w:trHeight w:hRule="exact" w:val="284"/>
          <w:jc w:val="center"/>
        </w:trPr>
        <w:tc>
          <w:tcPr>
            <w:tcW w:w="1114" w:type="pct"/>
            <w:tcBorders>
              <w:top w:val="nil"/>
              <w:left w:val="nil"/>
              <w:bottom w:val="nil"/>
              <w:right w:val="nil"/>
            </w:tcBorders>
            <w:vAlign w:val="center"/>
          </w:tcPr>
          <w:p w14:paraId="2D8E57CA" w14:textId="77777777" w:rsidR="00ED7339" w:rsidRPr="007F2477" w:rsidRDefault="00ED7339" w:rsidP="007F2477">
            <w:pPr>
              <w:pStyle w:val="TCTableBody"/>
              <w:rPr>
                <w:color w:val="000000"/>
                <w:sz w:val="20"/>
                <w:szCs w:val="20"/>
              </w:rPr>
            </w:pPr>
            <w:r w:rsidRPr="007F2477">
              <w:rPr>
                <w:color w:val="000000"/>
                <w:sz w:val="20"/>
                <w:szCs w:val="20"/>
              </w:rPr>
              <w:t>MACCS-CART</w:t>
            </w:r>
          </w:p>
        </w:tc>
        <w:tc>
          <w:tcPr>
            <w:tcW w:w="662" w:type="pct"/>
            <w:tcBorders>
              <w:top w:val="nil"/>
              <w:left w:val="nil"/>
              <w:bottom w:val="nil"/>
              <w:right w:val="nil"/>
            </w:tcBorders>
            <w:vAlign w:val="center"/>
          </w:tcPr>
          <w:p w14:paraId="48CAB9EC" w14:textId="77777777" w:rsidR="00ED7339" w:rsidRPr="007F2477" w:rsidRDefault="00ED7339" w:rsidP="007F2477">
            <w:pPr>
              <w:pStyle w:val="TCTableBody"/>
              <w:rPr>
                <w:sz w:val="20"/>
                <w:szCs w:val="20"/>
              </w:rPr>
            </w:pPr>
            <w:r w:rsidRPr="007F2477">
              <w:rPr>
                <w:sz w:val="20"/>
                <w:szCs w:val="20"/>
              </w:rPr>
              <w:t>0.68</w:t>
            </w:r>
          </w:p>
        </w:tc>
        <w:tc>
          <w:tcPr>
            <w:tcW w:w="802" w:type="pct"/>
            <w:tcBorders>
              <w:top w:val="nil"/>
              <w:left w:val="nil"/>
              <w:bottom w:val="nil"/>
              <w:right w:val="nil"/>
            </w:tcBorders>
            <w:vAlign w:val="center"/>
          </w:tcPr>
          <w:p w14:paraId="244B6EE6" w14:textId="77777777" w:rsidR="00ED7339" w:rsidRPr="007F2477" w:rsidRDefault="00ED7339" w:rsidP="007F2477">
            <w:pPr>
              <w:pStyle w:val="TCTableBody"/>
              <w:rPr>
                <w:sz w:val="20"/>
                <w:szCs w:val="20"/>
              </w:rPr>
            </w:pPr>
            <w:r w:rsidRPr="007F2477">
              <w:rPr>
                <w:sz w:val="20"/>
                <w:szCs w:val="20"/>
              </w:rPr>
              <w:t>0.41</w:t>
            </w:r>
          </w:p>
        </w:tc>
        <w:tc>
          <w:tcPr>
            <w:tcW w:w="848" w:type="pct"/>
            <w:tcBorders>
              <w:top w:val="nil"/>
              <w:left w:val="nil"/>
              <w:bottom w:val="nil"/>
              <w:right w:val="nil"/>
            </w:tcBorders>
            <w:vAlign w:val="center"/>
          </w:tcPr>
          <w:p w14:paraId="7CEA3110" w14:textId="77777777" w:rsidR="00ED7339" w:rsidRPr="007F2477" w:rsidRDefault="00ED7339" w:rsidP="007F2477">
            <w:pPr>
              <w:pStyle w:val="TCTableBody"/>
              <w:rPr>
                <w:sz w:val="20"/>
                <w:szCs w:val="20"/>
              </w:rPr>
            </w:pPr>
            <w:r w:rsidRPr="007F2477">
              <w:rPr>
                <w:sz w:val="20"/>
                <w:szCs w:val="20"/>
              </w:rPr>
              <w:t>0.43</w:t>
            </w:r>
          </w:p>
        </w:tc>
        <w:tc>
          <w:tcPr>
            <w:tcW w:w="814" w:type="pct"/>
            <w:tcBorders>
              <w:top w:val="nil"/>
              <w:left w:val="nil"/>
              <w:bottom w:val="nil"/>
              <w:right w:val="nil"/>
            </w:tcBorders>
            <w:vAlign w:val="center"/>
          </w:tcPr>
          <w:p w14:paraId="3F6925E7" w14:textId="77777777" w:rsidR="00ED7339" w:rsidRPr="007F2477" w:rsidRDefault="00ED7339" w:rsidP="007F2477">
            <w:pPr>
              <w:pStyle w:val="TCTableBody"/>
              <w:rPr>
                <w:sz w:val="20"/>
                <w:szCs w:val="20"/>
              </w:rPr>
            </w:pPr>
            <w:r w:rsidRPr="007F2477">
              <w:rPr>
                <w:sz w:val="20"/>
                <w:szCs w:val="20"/>
              </w:rPr>
              <w:t>0.93</w:t>
            </w:r>
          </w:p>
        </w:tc>
        <w:tc>
          <w:tcPr>
            <w:tcW w:w="760" w:type="pct"/>
            <w:tcBorders>
              <w:top w:val="nil"/>
              <w:left w:val="nil"/>
              <w:bottom w:val="nil"/>
              <w:right w:val="nil"/>
            </w:tcBorders>
            <w:vAlign w:val="center"/>
          </w:tcPr>
          <w:p w14:paraId="3FDFE8C2" w14:textId="77777777" w:rsidR="00ED7339" w:rsidRPr="007F2477" w:rsidRDefault="00ED7339" w:rsidP="007F2477">
            <w:pPr>
              <w:pStyle w:val="TCTableBody"/>
              <w:rPr>
                <w:sz w:val="20"/>
                <w:szCs w:val="20"/>
              </w:rPr>
            </w:pPr>
            <w:r w:rsidRPr="007F2477">
              <w:rPr>
                <w:sz w:val="20"/>
                <w:szCs w:val="20"/>
              </w:rPr>
              <w:t>0.69</w:t>
            </w:r>
          </w:p>
        </w:tc>
      </w:tr>
      <w:tr w:rsidR="00ED7339" w:rsidRPr="007F2477" w14:paraId="72FE26A2" w14:textId="77777777" w:rsidTr="00B51D01">
        <w:trPr>
          <w:cantSplit/>
          <w:trHeight w:hRule="exact" w:val="284"/>
          <w:jc w:val="center"/>
        </w:trPr>
        <w:tc>
          <w:tcPr>
            <w:tcW w:w="1114" w:type="pct"/>
            <w:tcBorders>
              <w:top w:val="nil"/>
              <w:left w:val="nil"/>
              <w:bottom w:val="nil"/>
              <w:right w:val="nil"/>
            </w:tcBorders>
            <w:vAlign w:val="center"/>
          </w:tcPr>
          <w:p w14:paraId="3E378732" w14:textId="77777777" w:rsidR="00ED7339" w:rsidRPr="007F2477" w:rsidRDefault="00ED7339" w:rsidP="007F2477">
            <w:pPr>
              <w:pStyle w:val="TCTableBody"/>
              <w:rPr>
                <w:color w:val="000000"/>
                <w:sz w:val="20"/>
                <w:szCs w:val="20"/>
              </w:rPr>
            </w:pPr>
            <w:r w:rsidRPr="007F2477">
              <w:rPr>
                <w:color w:val="000000"/>
                <w:sz w:val="20"/>
                <w:szCs w:val="20"/>
              </w:rPr>
              <w:t>MACCS-MARS</w:t>
            </w:r>
          </w:p>
        </w:tc>
        <w:tc>
          <w:tcPr>
            <w:tcW w:w="662" w:type="pct"/>
            <w:tcBorders>
              <w:top w:val="nil"/>
              <w:left w:val="nil"/>
              <w:bottom w:val="nil"/>
              <w:right w:val="nil"/>
            </w:tcBorders>
            <w:vAlign w:val="center"/>
          </w:tcPr>
          <w:p w14:paraId="734A5763" w14:textId="77777777" w:rsidR="00ED7339" w:rsidRPr="007F2477" w:rsidRDefault="00ED7339" w:rsidP="007F2477">
            <w:pPr>
              <w:pStyle w:val="TCTableBody"/>
              <w:rPr>
                <w:sz w:val="20"/>
                <w:szCs w:val="20"/>
              </w:rPr>
            </w:pPr>
            <w:r w:rsidRPr="007F2477">
              <w:rPr>
                <w:sz w:val="20"/>
                <w:szCs w:val="20"/>
              </w:rPr>
              <w:t>0.66</w:t>
            </w:r>
          </w:p>
        </w:tc>
        <w:tc>
          <w:tcPr>
            <w:tcW w:w="802" w:type="pct"/>
            <w:tcBorders>
              <w:top w:val="nil"/>
              <w:left w:val="nil"/>
              <w:bottom w:val="nil"/>
              <w:right w:val="nil"/>
            </w:tcBorders>
            <w:vAlign w:val="center"/>
          </w:tcPr>
          <w:p w14:paraId="06076316" w14:textId="77777777" w:rsidR="00ED7339" w:rsidRPr="007F2477" w:rsidRDefault="00ED7339" w:rsidP="007F2477">
            <w:pPr>
              <w:pStyle w:val="TCTableBody"/>
              <w:rPr>
                <w:sz w:val="20"/>
                <w:szCs w:val="20"/>
              </w:rPr>
            </w:pPr>
            <w:r w:rsidRPr="007F2477">
              <w:rPr>
                <w:sz w:val="20"/>
                <w:szCs w:val="20"/>
              </w:rPr>
              <w:t>0.37</w:t>
            </w:r>
          </w:p>
        </w:tc>
        <w:tc>
          <w:tcPr>
            <w:tcW w:w="848" w:type="pct"/>
            <w:tcBorders>
              <w:top w:val="nil"/>
              <w:left w:val="nil"/>
              <w:bottom w:val="nil"/>
              <w:right w:val="nil"/>
            </w:tcBorders>
            <w:vAlign w:val="center"/>
          </w:tcPr>
          <w:p w14:paraId="6470E8AE" w14:textId="77777777" w:rsidR="00ED7339" w:rsidRPr="007F2477" w:rsidRDefault="00ED7339" w:rsidP="007F2477">
            <w:pPr>
              <w:pStyle w:val="TCTableBody"/>
              <w:rPr>
                <w:sz w:val="20"/>
                <w:szCs w:val="20"/>
              </w:rPr>
            </w:pPr>
            <w:r w:rsidRPr="007F2477">
              <w:rPr>
                <w:sz w:val="20"/>
                <w:szCs w:val="20"/>
              </w:rPr>
              <w:t>0.40</w:t>
            </w:r>
          </w:p>
        </w:tc>
        <w:tc>
          <w:tcPr>
            <w:tcW w:w="814" w:type="pct"/>
            <w:tcBorders>
              <w:top w:val="nil"/>
              <w:left w:val="nil"/>
              <w:bottom w:val="nil"/>
              <w:right w:val="nil"/>
            </w:tcBorders>
            <w:vAlign w:val="center"/>
          </w:tcPr>
          <w:p w14:paraId="5A9B430F" w14:textId="77777777" w:rsidR="00ED7339" w:rsidRPr="007F2477" w:rsidRDefault="00ED7339" w:rsidP="007F2477">
            <w:pPr>
              <w:pStyle w:val="TCTableBody"/>
              <w:rPr>
                <w:sz w:val="20"/>
                <w:szCs w:val="20"/>
              </w:rPr>
            </w:pPr>
            <w:r w:rsidRPr="007F2477">
              <w:rPr>
                <w:sz w:val="20"/>
                <w:szCs w:val="20"/>
              </w:rPr>
              <w:t>0.93</w:t>
            </w:r>
          </w:p>
        </w:tc>
        <w:tc>
          <w:tcPr>
            <w:tcW w:w="760" w:type="pct"/>
            <w:tcBorders>
              <w:top w:val="nil"/>
              <w:left w:val="nil"/>
              <w:bottom w:val="nil"/>
              <w:right w:val="nil"/>
            </w:tcBorders>
            <w:vAlign w:val="center"/>
          </w:tcPr>
          <w:p w14:paraId="11688D37" w14:textId="77777777" w:rsidR="00ED7339" w:rsidRPr="007F2477" w:rsidRDefault="00ED7339" w:rsidP="007F2477">
            <w:pPr>
              <w:pStyle w:val="TCTableBody"/>
              <w:rPr>
                <w:sz w:val="20"/>
                <w:szCs w:val="20"/>
              </w:rPr>
            </w:pPr>
            <w:r w:rsidRPr="007F2477">
              <w:rPr>
                <w:sz w:val="20"/>
                <w:szCs w:val="20"/>
              </w:rPr>
              <w:t>0.69</w:t>
            </w:r>
          </w:p>
        </w:tc>
      </w:tr>
      <w:tr w:rsidR="00ED7339" w:rsidRPr="007F2477" w14:paraId="71F0FDB8" w14:textId="77777777" w:rsidTr="00B51D01">
        <w:trPr>
          <w:cantSplit/>
          <w:trHeight w:hRule="exact" w:val="284"/>
          <w:jc w:val="center"/>
        </w:trPr>
        <w:tc>
          <w:tcPr>
            <w:tcW w:w="1114" w:type="pct"/>
            <w:tcBorders>
              <w:top w:val="nil"/>
              <w:left w:val="nil"/>
              <w:bottom w:val="nil"/>
              <w:right w:val="nil"/>
            </w:tcBorders>
            <w:vAlign w:val="center"/>
          </w:tcPr>
          <w:p w14:paraId="1B1D02C6" w14:textId="77777777" w:rsidR="00ED7339" w:rsidRPr="007F2477" w:rsidRDefault="00ED7339" w:rsidP="007F2477">
            <w:pPr>
              <w:pStyle w:val="TCTableBody"/>
              <w:rPr>
                <w:color w:val="000000"/>
                <w:sz w:val="20"/>
                <w:szCs w:val="20"/>
              </w:rPr>
            </w:pPr>
            <w:r w:rsidRPr="007F2477">
              <w:rPr>
                <w:color w:val="000000"/>
                <w:sz w:val="20"/>
                <w:szCs w:val="20"/>
              </w:rPr>
              <w:t>MACCS-MLP</w:t>
            </w:r>
          </w:p>
        </w:tc>
        <w:tc>
          <w:tcPr>
            <w:tcW w:w="662" w:type="pct"/>
            <w:tcBorders>
              <w:top w:val="nil"/>
              <w:left w:val="nil"/>
              <w:bottom w:val="nil"/>
              <w:right w:val="nil"/>
            </w:tcBorders>
            <w:vAlign w:val="center"/>
          </w:tcPr>
          <w:p w14:paraId="43002B63" w14:textId="77777777" w:rsidR="00ED7339" w:rsidRPr="007F2477" w:rsidRDefault="00ED7339" w:rsidP="007F2477">
            <w:pPr>
              <w:pStyle w:val="TCTableBody"/>
              <w:rPr>
                <w:sz w:val="20"/>
                <w:szCs w:val="20"/>
              </w:rPr>
            </w:pPr>
            <w:r w:rsidRPr="007F2477">
              <w:rPr>
                <w:sz w:val="20"/>
                <w:szCs w:val="20"/>
              </w:rPr>
              <w:t>0.78</w:t>
            </w:r>
          </w:p>
        </w:tc>
        <w:tc>
          <w:tcPr>
            <w:tcW w:w="802" w:type="pct"/>
            <w:tcBorders>
              <w:top w:val="nil"/>
              <w:left w:val="nil"/>
              <w:bottom w:val="nil"/>
              <w:right w:val="nil"/>
            </w:tcBorders>
            <w:vAlign w:val="center"/>
          </w:tcPr>
          <w:p w14:paraId="788D5D69" w14:textId="77777777" w:rsidR="00ED7339" w:rsidRPr="007F2477" w:rsidRDefault="00ED7339" w:rsidP="007F2477">
            <w:pPr>
              <w:pStyle w:val="TCTableBody"/>
              <w:rPr>
                <w:sz w:val="20"/>
                <w:szCs w:val="20"/>
              </w:rPr>
            </w:pPr>
            <w:r w:rsidRPr="007F2477">
              <w:rPr>
                <w:sz w:val="20"/>
                <w:szCs w:val="20"/>
              </w:rPr>
              <w:t>0.58</w:t>
            </w:r>
          </w:p>
        </w:tc>
        <w:tc>
          <w:tcPr>
            <w:tcW w:w="848" w:type="pct"/>
            <w:tcBorders>
              <w:top w:val="nil"/>
              <w:left w:val="nil"/>
              <w:bottom w:val="nil"/>
              <w:right w:val="nil"/>
            </w:tcBorders>
            <w:vAlign w:val="center"/>
          </w:tcPr>
          <w:p w14:paraId="62458D4A" w14:textId="77777777" w:rsidR="00ED7339" w:rsidRPr="007F2477" w:rsidRDefault="00ED7339" w:rsidP="007F2477">
            <w:pPr>
              <w:pStyle w:val="TCTableBody"/>
              <w:rPr>
                <w:sz w:val="20"/>
                <w:szCs w:val="20"/>
              </w:rPr>
            </w:pPr>
            <w:r w:rsidRPr="007F2477">
              <w:rPr>
                <w:sz w:val="20"/>
                <w:szCs w:val="20"/>
              </w:rPr>
              <w:t>0.66</w:t>
            </w:r>
          </w:p>
        </w:tc>
        <w:tc>
          <w:tcPr>
            <w:tcW w:w="814" w:type="pct"/>
            <w:tcBorders>
              <w:top w:val="nil"/>
              <w:left w:val="nil"/>
              <w:bottom w:val="nil"/>
              <w:right w:val="nil"/>
            </w:tcBorders>
            <w:vAlign w:val="center"/>
          </w:tcPr>
          <w:p w14:paraId="214A2B5F" w14:textId="77777777" w:rsidR="00ED7339" w:rsidRPr="007F2477" w:rsidRDefault="00ED7339" w:rsidP="007F2477">
            <w:pPr>
              <w:pStyle w:val="TCTableBody"/>
              <w:rPr>
                <w:sz w:val="20"/>
                <w:szCs w:val="20"/>
              </w:rPr>
            </w:pPr>
            <w:r w:rsidRPr="007F2477">
              <w:rPr>
                <w:sz w:val="20"/>
                <w:szCs w:val="20"/>
              </w:rPr>
              <w:t>0.91</w:t>
            </w:r>
          </w:p>
        </w:tc>
        <w:tc>
          <w:tcPr>
            <w:tcW w:w="760" w:type="pct"/>
            <w:tcBorders>
              <w:top w:val="nil"/>
              <w:left w:val="nil"/>
              <w:bottom w:val="nil"/>
              <w:right w:val="nil"/>
            </w:tcBorders>
            <w:vAlign w:val="center"/>
          </w:tcPr>
          <w:p w14:paraId="356EAD09" w14:textId="77777777" w:rsidR="00ED7339" w:rsidRPr="007F2477" w:rsidRDefault="00ED7339" w:rsidP="007F2477">
            <w:pPr>
              <w:pStyle w:val="TCTableBody"/>
              <w:rPr>
                <w:sz w:val="20"/>
                <w:szCs w:val="20"/>
              </w:rPr>
            </w:pPr>
            <w:r w:rsidRPr="007F2477">
              <w:rPr>
                <w:sz w:val="20"/>
                <w:szCs w:val="20"/>
              </w:rPr>
              <w:t>0.69</w:t>
            </w:r>
          </w:p>
        </w:tc>
      </w:tr>
      <w:tr w:rsidR="00ED7339" w:rsidRPr="007F2477" w14:paraId="647DA45A" w14:textId="77777777" w:rsidTr="00B51D01">
        <w:trPr>
          <w:cantSplit/>
          <w:trHeight w:hRule="exact" w:val="284"/>
          <w:jc w:val="center"/>
        </w:trPr>
        <w:tc>
          <w:tcPr>
            <w:tcW w:w="1114" w:type="pct"/>
            <w:tcBorders>
              <w:top w:val="nil"/>
              <w:left w:val="nil"/>
              <w:bottom w:val="nil"/>
              <w:right w:val="nil"/>
            </w:tcBorders>
            <w:vAlign w:val="center"/>
          </w:tcPr>
          <w:p w14:paraId="454278AD" w14:textId="77777777" w:rsidR="00ED7339" w:rsidRPr="007F2477" w:rsidRDefault="00ED7339" w:rsidP="007F2477">
            <w:pPr>
              <w:pStyle w:val="TCTableBody"/>
              <w:rPr>
                <w:color w:val="000000"/>
                <w:sz w:val="20"/>
                <w:szCs w:val="20"/>
              </w:rPr>
            </w:pPr>
            <w:r w:rsidRPr="007F2477">
              <w:rPr>
                <w:color w:val="000000"/>
                <w:sz w:val="20"/>
                <w:szCs w:val="20"/>
              </w:rPr>
              <w:t>AtomPair-GBM</w:t>
            </w:r>
          </w:p>
        </w:tc>
        <w:tc>
          <w:tcPr>
            <w:tcW w:w="662" w:type="pct"/>
            <w:tcBorders>
              <w:top w:val="nil"/>
              <w:left w:val="nil"/>
              <w:bottom w:val="nil"/>
              <w:right w:val="nil"/>
            </w:tcBorders>
            <w:vAlign w:val="center"/>
          </w:tcPr>
          <w:p w14:paraId="221C5001" w14:textId="77777777" w:rsidR="00ED7339" w:rsidRPr="007F2477" w:rsidRDefault="00ED7339" w:rsidP="007F2477">
            <w:pPr>
              <w:pStyle w:val="TCTableBody"/>
              <w:rPr>
                <w:sz w:val="20"/>
                <w:szCs w:val="20"/>
              </w:rPr>
            </w:pPr>
            <w:r w:rsidRPr="007F2477">
              <w:rPr>
                <w:sz w:val="20"/>
                <w:szCs w:val="20"/>
              </w:rPr>
              <w:t>0.78</w:t>
            </w:r>
          </w:p>
        </w:tc>
        <w:tc>
          <w:tcPr>
            <w:tcW w:w="802" w:type="pct"/>
            <w:tcBorders>
              <w:top w:val="nil"/>
              <w:left w:val="nil"/>
              <w:bottom w:val="nil"/>
              <w:right w:val="nil"/>
            </w:tcBorders>
            <w:vAlign w:val="center"/>
          </w:tcPr>
          <w:p w14:paraId="3335F0F5" w14:textId="77777777" w:rsidR="00ED7339" w:rsidRPr="007F2477" w:rsidRDefault="00ED7339" w:rsidP="007F2477">
            <w:pPr>
              <w:pStyle w:val="TCTableBody"/>
              <w:rPr>
                <w:sz w:val="20"/>
                <w:szCs w:val="20"/>
              </w:rPr>
            </w:pPr>
            <w:r w:rsidRPr="007F2477">
              <w:rPr>
                <w:sz w:val="20"/>
                <w:szCs w:val="20"/>
              </w:rPr>
              <w:t>0.62</w:t>
            </w:r>
          </w:p>
        </w:tc>
        <w:tc>
          <w:tcPr>
            <w:tcW w:w="848" w:type="pct"/>
            <w:tcBorders>
              <w:top w:val="nil"/>
              <w:left w:val="nil"/>
              <w:bottom w:val="nil"/>
              <w:right w:val="nil"/>
            </w:tcBorders>
            <w:vAlign w:val="center"/>
          </w:tcPr>
          <w:p w14:paraId="3769C27E" w14:textId="77777777" w:rsidR="00ED7339" w:rsidRPr="007F2477" w:rsidRDefault="00ED7339" w:rsidP="007F2477">
            <w:pPr>
              <w:pStyle w:val="TCTableBody"/>
              <w:rPr>
                <w:sz w:val="20"/>
                <w:szCs w:val="20"/>
              </w:rPr>
            </w:pPr>
            <w:r w:rsidRPr="007F2477">
              <w:rPr>
                <w:sz w:val="20"/>
                <w:szCs w:val="20"/>
              </w:rPr>
              <w:t>0.61</w:t>
            </w:r>
          </w:p>
        </w:tc>
        <w:tc>
          <w:tcPr>
            <w:tcW w:w="814" w:type="pct"/>
            <w:tcBorders>
              <w:top w:val="nil"/>
              <w:left w:val="nil"/>
              <w:bottom w:val="nil"/>
              <w:right w:val="nil"/>
            </w:tcBorders>
            <w:vAlign w:val="center"/>
          </w:tcPr>
          <w:p w14:paraId="6F572D4B" w14:textId="77777777" w:rsidR="00ED7339" w:rsidRPr="007F2477" w:rsidRDefault="00ED7339" w:rsidP="007F2477">
            <w:pPr>
              <w:pStyle w:val="TCTableBody"/>
              <w:rPr>
                <w:sz w:val="20"/>
                <w:szCs w:val="20"/>
              </w:rPr>
            </w:pPr>
            <w:r w:rsidRPr="007F2477">
              <w:rPr>
                <w:sz w:val="20"/>
                <w:szCs w:val="20"/>
              </w:rPr>
              <w:t>0.96</w:t>
            </w:r>
          </w:p>
        </w:tc>
        <w:tc>
          <w:tcPr>
            <w:tcW w:w="760" w:type="pct"/>
            <w:tcBorders>
              <w:top w:val="nil"/>
              <w:left w:val="nil"/>
              <w:bottom w:val="nil"/>
              <w:right w:val="nil"/>
            </w:tcBorders>
            <w:vAlign w:val="center"/>
          </w:tcPr>
          <w:p w14:paraId="7E71880F" w14:textId="77777777" w:rsidR="00ED7339" w:rsidRPr="007F2477" w:rsidRDefault="00ED7339" w:rsidP="007F2477">
            <w:pPr>
              <w:pStyle w:val="TCTableBody"/>
              <w:rPr>
                <w:sz w:val="20"/>
                <w:szCs w:val="20"/>
              </w:rPr>
            </w:pPr>
            <w:r w:rsidRPr="007F2477">
              <w:rPr>
                <w:sz w:val="20"/>
                <w:szCs w:val="20"/>
              </w:rPr>
              <w:t>0.67</w:t>
            </w:r>
          </w:p>
        </w:tc>
      </w:tr>
      <w:tr w:rsidR="00ED7339" w:rsidRPr="007F2477" w14:paraId="05DE7EA6" w14:textId="77777777" w:rsidTr="00B51D01">
        <w:trPr>
          <w:cantSplit/>
          <w:trHeight w:hRule="exact" w:val="284"/>
          <w:jc w:val="center"/>
        </w:trPr>
        <w:tc>
          <w:tcPr>
            <w:tcW w:w="1114" w:type="pct"/>
            <w:tcBorders>
              <w:top w:val="nil"/>
              <w:left w:val="nil"/>
              <w:bottom w:val="nil"/>
              <w:right w:val="nil"/>
            </w:tcBorders>
            <w:shd w:val="clear" w:color="auto" w:fill="auto"/>
            <w:vAlign w:val="center"/>
          </w:tcPr>
          <w:p w14:paraId="4317091B" w14:textId="77777777" w:rsidR="00ED7339" w:rsidRPr="007F2477" w:rsidRDefault="00ED7339" w:rsidP="007F2477">
            <w:pPr>
              <w:pStyle w:val="TCTableBody"/>
              <w:rPr>
                <w:bCs/>
                <w:color w:val="000000"/>
                <w:sz w:val="20"/>
                <w:szCs w:val="20"/>
              </w:rPr>
            </w:pPr>
            <w:r w:rsidRPr="007F2477">
              <w:rPr>
                <w:bCs/>
                <w:color w:val="000000"/>
                <w:sz w:val="20"/>
                <w:szCs w:val="20"/>
              </w:rPr>
              <w:t>AtomPair-SVM</w:t>
            </w:r>
          </w:p>
        </w:tc>
        <w:tc>
          <w:tcPr>
            <w:tcW w:w="662" w:type="pct"/>
            <w:tcBorders>
              <w:top w:val="nil"/>
              <w:left w:val="nil"/>
              <w:bottom w:val="nil"/>
              <w:right w:val="nil"/>
            </w:tcBorders>
            <w:shd w:val="clear" w:color="auto" w:fill="auto"/>
            <w:vAlign w:val="center"/>
          </w:tcPr>
          <w:p w14:paraId="65C526AD" w14:textId="77777777" w:rsidR="00ED7339" w:rsidRPr="007F2477" w:rsidRDefault="00ED7339" w:rsidP="007F2477">
            <w:pPr>
              <w:pStyle w:val="TCTableBody"/>
              <w:rPr>
                <w:sz w:val="20"/>
                <w:szCs w:val="20"/>
              </w:rPr>
            </w:pPr>
            <w:r w:rsidRPr="007F2477">
              <w:rPr>
                <w:sz w:val="20"/>
                <w:szCs w:val="20"/>
              </w:rPr>
              <w:t>0.75</w:t>
            </w:r>
          </w:p>
        </w:tc>
        <w:tc>
          <w:tcPr>
            <w:tcW w:w="802" w:type="pct"/>
            <w:tcBorders>
              <w:top w:val="nil"/>
              <w:left w:val="nil"/>
              <w:bottom w:val="nil"/>
              <w:right w:val="nil"/>
            </w:tcBorders>
            <w:shd w:val="clear" w:color="auto" w:fill="auto"/>
            <w:vAlign w:val="center"/>
          </w:tcPr>
          <w:p w14:paraId="57699AD4" w14:textId="77777777" w:rsidR="00ED7339" w:rsidRPr="007F2477" w:rsidRDefault="00ED7339" w:rsidP="007F2477">
            <w:pPr>
              <w:pStyle w:val="TCTableBody"/>
              <w:rPr>
                <w:sz w:val="20"/>
                <w:szCs w:val="20"/>
              </w:rPr>
            </w:pPr>
            <w:r w:rsidRPr="007F2477">
              <w:rPr>
                <w:sz w:val="20"/>
                <w:szCs w:val="20"/>
              </w:rPr>
              <w:t>0.58</w:t>
            </w:r>
          </w:p>
        </w:tc>
        <w:tc>
          <w:tcPr>
            <w:tcW w:w="848" w:type="pct"/>
            <w:tcBorders>
              <w:top w:val="nil"/>
              <w:left w:val="nil"/>
              <w:bottom w:val="nil"/>
              <w:right w:val="nil"/>
            </w:tcBorders>
            <w:shd w:val="clear" w:color="auto" w:fill="auto"/>
            <w:vAlign w:val="center"/>
          </w:tcPr>
          <w:p w14:paraId="0965AB02" w14:textId="77777777" w:rsidR="00ED7339" w:rsidRPr="007F2477" w:rsidRDefault="00ED7339" w:rsidP="007F2477">
            <w:pPr>
              <w:pStyle w:val="TCTableBody"/>
              <w:rPr>
                <w:sz w:val="20"/>
                <w:szCs w:val="20"/>
              </w:rPr>
            </w:pPr>
            <w:r w:rsidRPr="007F2477">
              <w:rPr>
                <w:sz w:val="20"/>
                <w:szCs w:val="20"/>
              </w:rPr>
              <w:t>0.53</w:t>
            </w:r>
          </w:p>
        </w:tc>
        <w:tc>
          <w:tcPr>
            <w:tcW w:w="814" w:type="pct"/>
            <w:tcBorders>
              <w:top w:val="nil"/>
              <w:left w:val="nil"/>
              <w:bottom w:val="nil"/>
              <w:right w:val="nil"/>
            </w:tcBorders>
            <w:shd w:val="clear" w:color="auto" w:fill="auto"/>
            <w:vAlign w:val="center"/>
          </w:tcPr>
          <w:p w14:paraId="1C5E2619" w14:textId="77777777" w:rsidR="00ED7339" w:rsidRPr="007F2477" w:rsidRDefault="00ED7339" w:rsidP="007F2477">
            <w:pPr>
              <w:pStyle w:val="TCTableBody"/>
              <w:rPr>
                <w:sz w:val="20"/>
                <w:szCs w:val="20"/>
              </w:rPr>
            </w:pPr>
            <w:r w:rsidRPr="007F2477">
              <w:rPr>
                <w:sz w:val="20"/>
                <w:szCs w:val="20"/>
              </w:rPr>
              <w:t>0.97</w:t>
            </w:r>
          </w:p>
        </w:tc>
        <w:tc>
          <w:tcPr>
            <w:tcW w:w="760" w:type="pct"/>
            <w:tcBorders>
              <w:top w:val="nil"/>
              <w:left w:val="nil"/>
              <w:bottom w:val="nil"/>
              <w:right w:val="nil"/>
            </w:tcBorders>
            <w:shd w:val="clear" w:color="auto" w:fill="auto"/>
            <w:vAlign w:val="center"/>
          </w:tcPr>
          <w:p w14:paraId="62E853AA" w14:textId="77777777" w:rsidR="00ED7339" w:rsidRPr="007F2477" w:rsidRDefault="00ED7339" w:rsidP="007F2477">
            <w:pPr>
              <w:pStyle w:val="TCTableBody"/>
              <w:rPr>
                <w:sz w:val="20"/>
                <w:szCs w:val="20"/>
              </w:rPr>
            </w:pPr>
            <w:r w:rsidRPr="007F2477">
              <w:rPr>
                <w:sz w:val="20"/>
                <w:szCs w:val="20"/>
              </w:rPr>
              <w:t>0.67</w:t>
            </w:r>
          </w:p>
        </w:tc>
      </w:tr>
      <w:tr w:rsidR="00ED7339" w:rsidRPr="007F2477" w14:paraId="1FD3ECCE" w14:textId="77777777" w:rsidTr="00B51D01">
        <w:trPr>
          <w:cantSplit/>
          <w:trHeight w:hRule="exact" w:val="284"/>
          <w:jc w:val="center"/>
        </w:trPr>
        <w:tc>
          <w:tcPr>
            <w:tcW w:w="1114" w:type="pct"/>
            <w:tcBorders>
              <w:top w:val="nil"/>
              <w:left w:val="nil"/>
              <w:bottom w:val="nil"/>
              <w:right w:val="nil"/>
            </w:tcBorders>
            <w:vAlign w:val="center"/>
          </w:tcPr>
          <w:p w14:paraId="43AD4A45" w14:textId="77777777" w:rsidR="00ED7339" w:rsidRPr="007F2477" w:rsidRDefault="00ED7339" w:rsidP="007F2477">
            <w:pPr>
              <w:pStyle w:val="TCTableBody"/>
              <w:rPr>
                <w:color w:val="000000"/>
                <w:sz w:val="20"/>
                <w:szCs w:val="20"/>
              </w:rPr>
            </w:pPr>
            <w:r w:rsidRPr="007F2477">
              <w:rPr>
                <w:color w:val="000000"/>
                <w:sz w:val="20"/>
                <w:szCs w:val="20"/>
              </w:rPr>
              <w:t>AtomPair-RF</w:t>
            </w:r>
          </w:p>
        </w:tc>
        <w:tc>
          <w:tcPr>
            <w:tcW w:w="662" w:type="pct"/>
            <w:tcBorders>
              <w:top w:val="nil"/>
              <w:left w:val="nil"/>
              <w:bottom w:val="nil"/>
              <w:right w:val="nil"/>
            </w:tcBorders>
            <w:vAlign w:val="center"/>
          </w:tcPr>
          <w:p w14:paraId="6A071A19" w14:textId="77777777" w:rsidR="00ED7339" w:rsidRPr="007F2477" w:rsidRDefault="00ED7339" w:rsidP="007F2477">
            <w:pPr>
              <w:pStyle w:val="TCTableBody"/>
              <w:rPr>
                <w:sz w:val="20"/>
                <w:szCs w:val="20"/>
              </w:rPr>
            </w:pPr>
            <w:r w:rsidRPr="007F2477">
              <w:rPr>
                <w:sz w:val="20"/>
                <w:szCs w:val="20"/>
              </w:rPr>
              <w:t>0.75</w:t>
            </w:r>
          </w:p>
        </w:tc>
        <w:tc>
          <w:tcPr>
            <w:tcW w:w="802" w:type="pct"/>
            <w:tcBorders>
              <w:top w:val="nil"/>
              <w:left w:val="nil"/>
              <w:bottom w:val="nil"/>
              <w:right w:val="nil"/>
            </w:tcBorders>
            <w:vAlign w:val="center"/>
          </w:tcPr>
          <w:p w14:paraId="2D81138A" w14:textId="77777777" w:rsidR="00ED7339" w:rsidRPr="007F2477" w:rsidRDefault="00ED7339" w:rsidP="007F2477">
            <w:pPr>
              <w:pStyle w:val="TCTableBody"/>
              <w:rPr>
                <w:sz w:val="20"/>
                <w:szCs w:val="20"/>
              </w:rPr>
            </w:pPr>
            <w:r w:rsidRPr="007F2477">
              <w:rPr>
                <w:sz w:val="20"/>
                <w:szCs w:val="20"/>
              </w:rPr>
              <w:t>0.58</w:t>
            </w:r>
          </w:p>
        </w:tc>
        <w:tc>
          <w:tcPr>
            <w:tcW w:w="848" w:type="pct"/>
            <w:tcBorders>
              <w:top w:val="nil"/>
              <w:left w:val="nil"/>
              <w:bottom w:val="nil"/>
              <w:right w:val="nil"/>
            </w:tcBorders>
            <w:vAlign w:val="center"/>
          </w:tcPr>
          <w:p w14:paraId="4BD76289" w14:textId="77777777" w:rsidR="00ED7339" w:rsidRPr="007F2477" w:rsidRDefault="00ED7339" w:rsidP="007F2477">
            <w:pPr>
              <w:pStyle w:val="TCTableBody"/>
              <w:rPr>
                <w:sz w:val="20"/>
                <w:szCs w:val="20"/>
              </w:rPr>
            </w:pPr>
            <w:r w:rsidRPr="007F2477">
              <w:rPr>
                <w:sz w:val="20"/>
                <w:szCs w:val="20"/>
              </w:rPr>
              <w:t>0.53</w:t>
            </w:r>
          </w:p>
        </w:tc>
        <w:tc>
          <w:tcPr>
            <w:tcW w:w="814" w:type="pct"/>
            <w:tcBorders>
              <w:top w:val="nil"/>
              <w:left w:val="nil"/>
              <w:bottom w:val="nil"/>
              <w:right w:val="nil"/>
            </w:tcBorders>
            <w:vAlign w:val="center"/>
          </w:tcPr>
          <w:p w14:paraId="20EBED99" w14:textId="77777777" w:rsidR="00ED7339" w:rsidRPr="007F2477" w:rsidRDefault="00ED7339" w:rsidP="007F2477">
            <w:pPr>
              <w:pStyle w:val="TCTableBody"/>
              <w:rPr>
                <w:sz w:val="20"/>
                <w:szCs w:val="20"/>
              </w:rPr>
            </w:pPr>
            <w:r w:rsidRPr="007F2477">
              <w:rPr>
                <w:sz w:val="20"/>
                <w:szCs w:val="20"/>
              </w:rPr>
              <w:t>0.97</w:t>
            </w:r>
          </w:p>
        </w:tc>
        <w:tc>
          <w:tcPr>
            <w:tcW w:w="760" w:type="pct"/>
            <w:tcBorders>
              <w:top w:val="nil"/>
              <w:left w:val="nil"/>
              <w:bottom w:val="nil"/>
              <w:right w:val="nil"/>
            </w:tcBorders>
            <w:vAlign w:val="center"/>
          </w:tcPr>
          <w:p w14:paraId="1606D988" w14:textId="77777777" w:rsidR="00ED7339" w:rsidRPr="007F2477" w:rsidRDefault="00ED7339" w:rsidP="007F2477">
            <w:pPr>
              <w:pStyle w:val="TCTableBody"/>
              <w:rPr>
                <w:sz w:val="20"/>
                <w:szCs w:val="20"/>
              </w:rPr>
            </w:pPr>
            <w:r w:rsidRPr="007F2477">
              <w:rPr>
                <w:sz w:val="20"/>
                <w:szCs w:val="20"/>
              </w:rPr>
              <w:t>0.67</w:t>
            </w:r>
          </w:p>
        </w:tc>
      </w:tr>
      <w:tr w:rsidR="00ED7339" w:rsidRPr="007F2477" w14:paraId="712EC325" w14:textId="77777777" w:rsidTr="00B51D01">
        <w:trPr>
          <w:cantSplit/>
          <w:trHeight w:hRule="exact" w:val="284"/>
          <w:jc w:val="center"/>
        </w:trPr>
        <w:tc>
          <w:tcPr>
            <w:tcW w:w="1114" w:type="pct"/>
            <w:tcBorders>
              <w:top w:val="nil"/>
              <w:left w:val="nil"/>
              <w:bottom w:val="nil"/>
              <w:right w:val="nil"/>
            </w:tcBorders>
            <w:vAlign w:val="center"/>
          </w:tcPr>
          <w:p w14:paraId="20306FBB" w14:textId="77777777" w:rsidR="00ED7339" w:rsidRPr="007F2477" w:rsidRDefault="00ED7339" w:rsidP="007F2477">
            <w:pPr>
              <w:pStyle w:val="TCTableBody"/>
              <w:rPr>
                <w:color w:val="000000"/>
                <w:sz w:val="20"/>
                <w:szCs w:val="20"/>
              </w:rPr>
            </w:pPr>
            <w:r w:rsidRPr="007F2477">
              <w:rPr>
                <w:color w:val="000000"/>
                <w:sz w:val="20"/>
                <w:szCs w:val="20"/>
              </w:rPr>
              <w:t>AtomPair-PLS-DA</w:t>
            </w:r>
          </w:p>
        </w:tc>
        <w:tc>
          <w:tcPr>
            <w:tcW w:w="662" w:type="pct"/>
            <w:tcBorders>
              <w:top w:val="nil"/>
              <w:left w:val="nil"/>
              <w:bottom w:val="nil"/>
              <w:right w:val="nil"/>
            </w:tcBorders>
            <w:vAlign w:val="center"/>
          </w:tcPr>
          <w:p w14:paraId="7D3B2B0D" w14:textId="77777777" w:rsidR="00ED7339" w:rsidRPr="007F2477" w:rsidRDefault="00ED7339" w:rsidP="007F2477">
            <w:pPr>
              <w:pStyle w:val="TCTableBody"/>
              <w:rPr>
                <w:sz w:val="20"/>
                <w:szCs w:val="20"/>
              </w:rPr>
            </w:pPr>
            <w:r w:rsidRPr="007F2477">
              <w:rPr>
                <w:sz w:val="20"/>
                <w:szCs w:val="20"/>
              </w:rPr>
              <w:t>0.69</w:t>
            </w:r>
          </w:p>
        </w:tc>
        <w:tc>
          <w:tcPr>
            <w:tcW w:w="802" w:type="pct"/>
            <w:tcBorders>
              <w:top w:val="nil"/>
              <w:left w:val="nil"/>
              <w:bottom w:val="nil"/>
              <w:right w:val="nil"/>
            </w:tcBorders>
            <w:vAlign w:val="center"/>
          </w:tcPr>
          <w:p w14:paraId="61EF94EC" w14:textId="77777777" w:rsidR="00ED7339" w:rsidRPr="007F2477" w:rsidRDefault="00ED7339" w:rsidP="007F2477">
            <w:pPr>
              <w:pStyle w:val="TCTableBody"/>
              <w:rPr>
                <w:sz w:val="20"/>
                <w:szCs w:val="20"/>
              </w:rPr>
            </w:pPr>
            <w:r w:rsidRPr="007F2477">
              <w:rPr>
                <w:sz w:val="20"/>
                <w:szCs w:val="20"/>
              </w:rPr>
              <w:t>0.43</w:t>
            </w:r>
          </w:p>
        </w:tc>
        <w:tc>
          <w:tcPr>
            <w:tcW w:w="848" w:type="pct"/>
            <w:tcBorders>
              <w:top w:val="nil"/>
              <w:left w:val="nil"/>
              <w:bottom w:val="nil"/>
              <w:right w:val="nil"/>
            </w:tcBorders>
            <w:vAlign w:val="center"/>
          </w:tcPr>
          <w:p w14:paraId="3F30FDAC" w14:textId="77777777" w:rsidR="00ED7339" w:rsidRPr="007F2477" w:rsidRDefault="00ED7339" w:rsidP="007F2477">
            <w:pPr>
              <w:pStyle w:val="TCTableBody"/>
              <w:rPr>
                <w:sz w:val="20"/>
                <w:szCs w:val="20"/>
              </w:rPr>
            </w:pPr>
            <w:r w:rsidRPr="007F2477">
              <w:rPr>
                <w:sz w:val="20"/>
                <w:szCs w:val="20"/>
              </w:rPr>
              <w:t>0.45</w:t>
            </w:r>
          </w:p>
        </w:tc>
        <w:tc>
          <w:tcPr>
            <w:tcW w:w="814" w:type="pct"/>
            <w:tcBorders>
              <w:top w:val="nil"/>
              <w:left w:val="nil"/>
              <w:bottom w:val="nil"/>
              <w:right w:val="nil"/>
            </w:tcBorders>
            <w:vAlign w:val="center"/>
          </w:tcPr>
          <w:p w14:paraId="55808474" w14:textId="77777777" w:rsidR="00ED7339" w:rsidRPr="007F2477" w:rsidRDefault="00ED7339" w:rsidP="007F2477">
            <w:pPr>
              <w:pStyle w:val="TCTableBody"/>
              <w:rPr>
                <w:sz w:val="20"/>
                <w:szCs w:val="20"/>
              </w:rPr>
            </w:pPr>
            <w:r w:rsidRPr="007F2477">
              <w:rPr>
                <w:sz w:val="20"/>
                <w:szCs w:val="20"/>
              </w:rPr>
              <w:t>0.93</w:t>
            </w:r>
          </w:p>
        </w:tc>
        <w:tc>
          <w:tcPr>
            <w:tcW w:w="760" w:type="pct"/>
            <w:tcBorders>
              <w:top w:val="nil"/>
              <w:left w:val="nil"/>
              <w:bottom w:val="nil"/>
              <w:right w:val="nil"/>
            </w:tcBorders>
            <w:vAlign w:val="center"/>
          </w:tcPr>
          <w:p w14:paraId="3E662F3B" w14:textId="77777777" w:rsidR="00ED7339" w:rsidRPr="007F2477" w:rsidRDefault="00ED7339" w:rsidP="007F2477">
            <w:pPr>
              <w:pStyle w:val="TCTableBody"/>
              <w:rPr>
                <w:sz w:val="20"/>
                <w:szCs w:val="20"/>
              </w:rPr>
            </w:pPr>
            <w:r w:rsidRPr="007F2477">
              <w:rPr>
                <w:sz w:val="20"/>
                <w:szCs w:val="20"/>
              </w:rPr>
              <w:t>0.67</w:t>
            </w:r>
          </w:p>
        </w:tc>
      </w:tr>
      <w:tr w:rsidR="00ED7339" w:rsidRPr="007F2477" w14:paraId="3B196C19" w14:textId="77777777" w:rsidTr="00B51D01">
        <w:trPr>
          <w:cantSplit/>
          <w:trHeight w:hRule="exact" w:val="284"/>
          <w:jc w:val="center"/>
        </w:trPr>
        <w:tc>
          <w:tcPr>
            <w:tcW w:w="1114" w:type="pct"/>
            <w:tcBorders>
              <w:top w:val="nil"/>
              <w:left w:val="nil"/>
              <w:bottom w:val="nil"/>
              <w:right w:val="nil"/>
            </w:tcBorders>
            <w:vAlign w:val="center"/>
          </w:tcPr>
          <w:p w14:paraId="2A01650B" w14:textId="77777777" w:rsidR="00ED7339" w:rsidRPr="007F2477" w:rsidRDefault="00ED7339" w:rsidP="007F2477">
            <w:pPr>
              <w:pStyle w:val="TCTableBody"/>
              <w:rPr>
                <w:color w:val="000000"/>
                <w:sz w:val="20"/>
                <w:szCs w:val="20"/>
              </w:rPr>
            </w:pPr>
            <w:r w:rsidRPr="007F2477">
              <w:rPr>
                <w:color w:val="000000"/>
                <w:sz w:val="20"/>
                <w:szCs w:val="20"/>
              </w:rPr>
              <w:t>AtomPair-</w:t>
            </w:r>
            <w:r w:rsidRPr="007F2477">
              <w:rPr>
                <w:i/>
                <w:iCs/>
                <w:color w:val="000000"/>
                <w:sz w:val="20"/>
                <w:szCs w:val="20"/>
              </w:rPr>
              <w:t>k</w:t>
            </w:r>
            <w:r w:rsidRPr="007F2477">
              <w:rPr>
                <w:color w:val="000000"/>
                <w:sz w:val="20"/>
                <w:szCs w:val="20"/>
              </w:rPr>
              <w:t>NN</w:t>
            </w:r>
          </w:p>
        </w:tc>
        <w:tc>
          <w:tcPr>
            <w:tcW w:w="662" w:type="pct"/>
            <w:tcBorders>
              <w:top w:val="nil"/>
              <w:left w:val="nil"/>
              <w:bottom w:val="nil"/>
              <w:right w:val="nil"/>
            </w:tcBorders>
            <w:vAlign w:val="center"/>
          </w:tcPr>
          <w:p w14:paraId="128E218E" w14:textId="77777777" w:rsidR="00ED7339" w:rsidRPr="007F2477" w:rsidRDefault="00ED7339" w:rsidP="007F2477">
            <w:pPr>
              <w:pStyle w:val="TCTableBody"/>
              <w:rPr>
                <w:sz w:val="20"/>
                <w:szCs w:val="20"/>
              </w:rPr>
            </w:pPr>
            <w:r w:rsidRPr="007F2477">
              <w:rPr>
                <w:sz w:val="20"/>
                <w:szCs w:val="20"/>
              </w:rPr>
              <w:t>0.77</w:t>
            </w:r>
          </w:p>
        </w:tc>
        <w:tc>
          <w:tcPr>
            <w:tcW w:w="802" w:type="pct"/>
            <w:tcBorders>
              <w:top w:val="nil"/>
              <w:left w:val="nil"/>
              <w:bottom w:val="nil"/>
              <w:right w:val="nil"/>
            </w:tcBorders>
            <w:vAlign w:val="center"/>
          </w:tcPr>
          <w:p w14:paraId="71A9EDCB" w14:textId="77777777" w:rsidR="00ED7339" w:rsidRPr="007F2477" w:rsidRDefault="00ED7339" w:rsidP="007F2477">
            <w:pPr>
              <w:pStyle w:val="TCTableBody"/>
              <w:rPr>
                <w:sz w:val="20"/>
                <w:szCs w:val="20"/>
              </w:rPr>
            </w:pPr>
            <w:r w:rsidRPr="007F2477">
              <w:rPr>
                <w:sz w:val="20"/>
                <w:szCs w:val="20"/>
              </w:rPr>
              <w:t>0.57</w:t>
            </w:r>
          </w:p>
        </w:tc>
        <w:tc>
          <w:tcPr>
            <w:tcW w:w="848" w:type="pct"/>
            <w:tcBorders>
              <w:top w:val="nil"/>
              <w:left w:val="nil"/>
              <w:bottom w:val="nil"/>
              <w:right w:val="nil"/>
            </w:tcBorders>
            <w:vAlign w:val="center"/>
          </w:tcPr>
          <w:p w14:paraId="1F148134" w14:textId="77777777" w:rsidR="00ED7339" w:rsidRPr="007F2477" w:rsidRDefault="00ED7339" w:rsidP="007F2477">
            <w:pPr>
              <w:pStyle w:val="TCTableBody"/>
              <w:rPr>
                <w:sz w:val="20"/>
                <w:szCs w:val="20"/>
              </w:rPr>
            </w:pPr>
            <w:r w:rsidRPr="007F2477">
              <w:rPr>
                <w:sz w:val="20"/>
                <w:szCs w:val="20"/>
              </w:rPr>
              <w:t>0.61</w:t>
            </w:r>
          </w:p>
        </w:tc>
        <w:tc>
          <w:tcPr>
            <w:tcW w:w="814" w:type="pct"/>
            <w:tcBorders>
              <w:top w:val="nil"/>
              <w:left w:val="nil"/>
              <w:bottom w:val="nil"/>
              <w:right w:val="nil"/>
            </w:tcBorders>
            <w:vAlign w:val="center"/>
          </w:tcPr>
          <w:p w14:paraId="70AD767D" w14:textId="77777777" w:rsidR="00ED7339" w:rsidRPr="007F2477" w:rsidRDefault="00ED7339" w:rsidP="007F2477">
            <w:pPr>
              <w:pStyle w:val="TCTableBody"/>
              <w:rPr>
                <w:sz w:val="20"/>
                <w:szCs w:val="20"/>
              </w:rPr>
            </w:pPr>
            <w:r w:rsidRPr="007F2477">
              <w:rPr>
                <w:sz w:val="20"/>
                <w:szCs w:val="20"/>
              </w:rPr>
              <w:t>0.92</w:t>
            </w:r>
          </w:p>
        </w:tc>
        <w:tc>
          <w:tcPr>
            <w:tcW w:w="760" w:type="pct"/>
            <w:tcBorders>
              <w:top w:val="nil"/>
              <w:left w:val="nil"/>
              <w:bottom w:val="nil"/>
              <w:right w:val="nil"/>
            </w:tcBorders>
            <w:vAlign w:val="center"/>
          </w:tcPr>
          <w:p w14:paraId="49A78801" w14:textId="77777777" w:rsidR="00ED7339" w:rsidRPr="007F2477" w:rsidRDefault="00ED7339" w:rsidP="007F2477">
            <w:pPr>
              <w:pStyle w:val="TCTableBody"/>
              <w:rPr>
                <w:sz w:val="20"/>
                <w:szCs w:val="20"/>
              </w:rPr>
            </w:pPr>
            <w:r w:rsidRPr="007F2477">
              <w:rPr>
                <w:sz w:val="20"/>
                <w:szCs w:val="20"/>
              </w:rPr>
              <w:t>0.67</w:t>
            </w:r>
          </w:p>
        </w:tc>
      </w:tr>
      <w:tr w:rsidR="00ED7339" w:rsidRPr="007F2477" w14:paraId="3762A57D" w14:textId="77777777" w:rsidTr="00B51D01">
        <w:trPr>
          <w:cantSplit/>
          <w:trHeight w:hRule="exact" w:val="284"/>
          <w:jc w:val="center"/>
        </w:trPr>
        <w:tc>
          <w:tcPr>
            <w:tcW w:w="1114" w:type="pct"/>
            <w:tcBorders>
              <w:top w:val="nil"/>
              <w:left w:val="nil"/>
              <w:bottom w:val="nil"/>
              <w:right w:val="nil"/>
            </w:tcBorders>
            <w:vAlign w:val="center"/>
          </w:tcPr>
          <w:p w14:paraId="5954DDD6" w14:textId="77777777" w:rsidR="00ED7339" w:rsidRPr="007F2477" w:rsidRDefault="00ED7339" w:rsidP="007F2477">
            <w:pPr>
              <w:pStyle w:val="TCTableBody"/>
              <w:rPr>
                <w:color w:val="000000"/>
                <w:sz w:val="20"/>
                <w:szCs w:val="20"/>
              </w:rPr>
            </w:pPr>
            <w:r w:rsidRPr="007F2477">
              <w:rPr>
                <w:color w:val="000000"/>
                <w:sz w:val="20"/>
                <w:szCs w:val="20"/>
              </w:rPr>
              <w:t>AtomPair-CART</w:t>
            </w:r>
          </w:p>
        </w:tc>
        <w:tc>
          <w:tcPr>
            <w:tcW w:w="662" w:type="pct"/>
            <w:tcBorders>
              <w:top w:val="nil"/>
              <w:left w:val="nil"/>
              <w:bottom w:val="nil"/>
              <w:right w:val="nil"/>
            </w:tcBorders>
            <w:vAlign w:val="center"/>
          </w:tcPr>
          <w:p w14:paraId="27CF4405" w14:textId="77777777" w:rsidR="00ED7339" w:rsidRPr="007F2477" w:rsidRDefault="00ED7339" w:rsidP="007F2477">
            <w:pPr>
              <w:pStyle w:val="TCTableBody"/>
              <w:rPr>
                <w:sz w:val="20"/>
                <w:szCs w:val="20"/>
              </w:rPr>
            </w:pPr>
            <w:r w:rsidRPr="007F2477">
              <w:rPr>
                <w:sz w:val="20"/>
                <w:szCs w:val="20"/>
              </w:rPr>
              <w:t>0.64</w:t>
            </w:r>
          </w:p>
        </w:tc>
        <w:tc>
          <w:tcPr>
            <w:tcW w:w="802" w:type="pct"/>
            <w:tcBorders>
              <w:top w:val="nil"/>
              <w:left w:val="nil"/>
              <w:bottom w:val="nil"/>
              <w:right w:val="nil"/>
            </w:tcBorders>
            <w:vAlign w:val="center"/>
          </w:tcPr>
          <w:p w14:paraId="55712F29" w14:textId="77777777" w:rsidR="00ED7339" w:rsidRPr="007F2477" w:rsidRDefault="00ED7339" w:rsidP="007F2477">
            <w:pPr>
              <w:pStyle w:val="TCTableBody"/>
              <w:rPr>
                <w:sz w:val="20"/>
                <w:szCs w:val="20"/>
              </w:rPr>
            </w:pPr>
            <w:r w:rsidRPr="007F2477">
              <w:rPr>
                <w:sz w:val="20"/>
                <w:szCs w:val="20"/>
              </w:rPr>
              <w:t>0.34</w:t>
            </w:r>
          </w:p>
        </w:tc>
        <w:tc>
          <w:tcPr>
            <w:tcW w:w="848" w:type="pct"/>
            <w:tcBorders>
              <w:top w:val="nil"/>
              <w:left w:val="nil"/>
              <w:bottom w:val="nil"/>
              <w:right w:val="nil"/>
            </w:tcBorders>
            <w:vAlign w:val="center"/>
          </w:tcPr>
          <w:p w14:paraId="722B0C56" w14:textId="77777777" w:rsidR="00ED7339" w:rsidRPr="007F2477" w:rsidRDefault="00ED7339" w:rsidP="007F2477">
            <w:pPr>
              <w:pStyle w:val="TCTableBody"/>
              <w:rPr>
                <w:sz w:val="20"/>
                <w:szCs w:val="20"/>
              </w:rPr>
            </w:pPr>
            <w:r w:rsidRPr="007F2477">
              <w:rPr>
                <w:sz w:val="20"/>
                <w:szCs w:val="20"/>
              </w:rPr>
              <w:t>0.36</w:t>
            </w:r>
          </w:p>
        </w:tc>
        <w:tc>
          <w:tcPr>
            <w:tcW w:w="814" w:type="pct"/>
            <w:tcBorders>
              <w:top w:val="nil"/>
              <w:left w:val="nil"/>
              <w:bottom w:val="nil"/>
              <w:right w:val="nil"/>
            </w:tcBorders>
            <w:vAlign w:val="center"/>
          </w:tcPr>
          <w:p w14:paraId="78853447" w14:textId="77777777" w:rsidR="00ED7339" w:rsidRPr="007F2477" w:rsidRDefault="00ED7339" w:rsidP="007F2477">
            <w:pPr>
              <w:pStyle w:val="TCTableBody"/>
              <w:rPr>
                <w:sz w:val="20"/>
                <w:szCs w:val="20"/>
              </w:rPr>
            </w:pPr>
            <w:r w:rsidRPr="007F2477">
              <w:rPr>
                <w:sz w:val="20"/>
                <w:szCs w:val="20"/>
              </w:rPr>
              <w:t>0.93</w:t>
            </w:r>
          </w:p>
        </w:tc>
        <w:tc>
          <w:tcPr>
            <w:tcW w:w="760" w:type="pct"/>
            <w:tcBorders>
              <w:top w:val="nil"/>
              <w:left w:val="nil"/>
              <w:bottom w:val="nil"/>
              <w:right w:val="nil"/>
            </w:tcBorders>
            <w:vAlign w:val="center"/>
          </w:tcPr>
          <w:p w14:paraId="29337D82" w14:textId="77777777" w:rsidR="00ED7339" w:rsidRPr="007F2477" w:rsidRDefault="00ED7339" w:rsidP="007F2477">
            <w:pPr>
              <w:pStyle w:val="TCTableBody"/>
              <w:rPr>
                <w:sz w:val="20"/>
                <w:szCs w:val="20"/>
              </w:rPr>
            </w:pPr>
            <w:r w:rsidRPr="007F2477">
              <w:rPr>
                <w:sz w:val="20"/>
                <w:szCs w:val="20"/>
              </w:rPr>
              <w:t>0.67</w:t>
            </w:r>
          </w:p>
        </w:tc>
      </w:tr>
      <w:tr w:rsidR="00ED7339" w:rsidRPr="007F2477" w14:paraId="732134C3" w14:textId="77777777" w:rsidTr="00B51D01">
        <w:trPr>
          <w:cantSplit/>
          <w:trHeight w:hRule="exact" w:val="284"/>
          <w:jc w:val="center"/>
        </w:trPr>
        <w:tc>
          <w:tcPr>
            <w:tcW w:w="1114" w:type="pct"/>
            <w:tcBorders>
              <w:top w:val="nil"/>
              <w:left w:val="nil"/>
              <w:bottom w:val="nil"/>
              <w:right w:val="nil"/>
            </w:tcBorders>
            <w:vAlign w:val="center"/>
          </w:tcPr>
          <w:p w14:paraId="5E738E44" w14:textId="77777777" w:rsidR="00ED7339" w:rsidRPr="007F2477" w:rsidRDefault="00ED7339" w:rsidP="007F2477">
            <w:pPr>
              <w:pStyle w:val="TCTableBody"/>
              <w:rPr>
                <w:color w:val="000000"/>
                <w:sz w:val="20"/>
                <w:szCs w:val="20"/>
              </w:rPr>
            </w:pPr>
            <w:r w:rsidRPr="007F2477">
              <w:rPr>
                <w:color w:val="000000"/>
                <w:sz w:val="20"/>
                <w:szCs w:val="20"/>
              </w:rPr>
              <w:t>AtomPair-MARS</w:t>
            </w:r>
          </w:p>
        </w:tc>
        <w:tc>
          <w:tcPr>
            <w:tcW w:w="662" w:type="pct"/>
            <w:tcBorders>
              <w:top w:val="nil"/>
              <w:left w:val="nil"/>
              <w:bottom w:val="nil"/>
              <w:right w:val="nil"/>
            </w:tcBorders>
            <w:vAlign w:val="center"/>
          </w:tcPr>
          <w:p w14:paraId="1225A916" w14:textId="77777777" w:rsidR="00ED7339" w:rsidRPr="007F2477" w:rsidRDefault="00ED7339" w:rsidP="007F2477">
            <w:pPr>
              <w:pStyle w:val="TCTableBody"/>
              <w:rPr>
                <w:sz w:val="20"/>
                <w:szCs w:val="20"/>
              </w:rPr>
            </w:pPr>
            <w:r w:rsidRPr="007F2477">
              <w:rPr>
                <w:sz w:val="20"/>
                <w:szCs w:val="20"/>
              </w:rPr>
              <w:t>0.64</w:t>
            </w:r>
          </w:p>
        </w:tc>
        <w:tc>
          <w:tcPr>
            <w:tcW w:w="802" w:type="pct"/>
            <w:tcBorders>
              <w:top w:val="nil"/>
              <w:left w:val="nil"/>
              <w:bottom w:val="nil"/>
              <w:right w:val="nil"/>
            </w:tcBorders>
            <w:vAlign w:val="center"/>
          </w:tcPr>
          <w:p w14:paraId="49D4776D" w14:textId="77777777" w:rsidR="00ED7339" w:rsidRPr="007F2477" w:rsidRDefault="00ED7339" w:rsidP="007F2477">
            <w:pPr>
              <w:pStyle w:val="TCTableBody"/>
              <w:rPr>
                <w:sz w:val="20"/>
                <w:szCs w:val="20"/>
              </w:rPr>
            </w:pPr>
            <w:r w:rsidRPr="007F2477">
              <w:rPr>
                <w:sz w:val="20"/>
                <w:szCs w:val="20"/>
              </w:rPr>
              <w:t>0.34</w:t>
            </w:r>
          </w:p>
        </w:tc>
        <w:tc>
          <w:tcPr>
            <w:tcW w:w="848" w:type="pct"/>
            <w:tcBorders>
              <w:top w:val="nil"/>
              <w:left w:val="nil"/>
              <w:bottom w:val="nil"/>
              <w:right w:val="nil"/>
            </w:tcBorders>
            <w:vAlign w:val="center"/>
          </w:tcPr>
          <w:p w14:paraId="76F6608B" w14:textId="77777777" w:rsidR="00ED7339" w:rsidRPr="007F2477" w:rsidRDefault="00ED7339" w:rsidP="007F2477">
            <w:pPr>
              <w:pStyle w:val="TCTableBody"/>
              <w:rPr>
                <w:sz w:val="20"/>
                <w:szCs w:val="20"/>
              </w:rPr>
            </w:pPr>
            <w:r w:rsidRPr="007F2477">
              <w:rPr>
                <w:sz w:val="20"/>
                <w:szCs w:val="20"/>
              </w:rPr>
              <w:t>0.36</w:t>
            </w:r>
          </w:p>
        </w:tc>
        <w:tc>
          <w:tcPr>
            <w:tcW w:w="814" w:type="pct"/>
            <w:tcBorders>
              <w:top w:val="nil"/>
              <w:left w:val="nil"/>
              <w:bottom w:val="nil"/>
              <w:right w:val="nil"/>
            </w:tcBorders>
            <w:vAlign w:val="center"/>
          </w:tcPr>
          <w:p w14:paraId="64E2AD6E" w14:textId="77777777" w:rsidR="00ED7339" w:rsidRPr="007F2477" w:rsidRDefault="00ED7339" w:rsidP="007F2477">
            <w:pPr>
              <w:pStyle w:val="TCTableBody"/>
              <w:rPr>
                <w:sz w:val="20"/>
                <w:szCs w:val="20"/>
              </w:rPr>
            </w:pPr>
            <w:r w:rsidRPr="007F2477">
              <w:rPr>
                <w:sz w:val="20"/>
                <w:szCs w:val="20"/>
              </w:rPr>
              <w:t>0.93</w:t>
            </w:r>
          </w:p>
        </w:tc>
        <w:tc>
          <w:tcPr>
            <w:tcW w:w="760" w:type="pct"/>
            <w:tcBorders>
              <w:top w:val="nil"/>
              <w:left w:val="nil"/>
              <w:bottom w:val="nil"/>
              <w:right w:val="nil"/>
            </w:tcBorders>
            <w:vAlign w:val="center"/>
          </w:tcPr>
          <w:p w14:paraId="67243564" w14:textId="77777777" w:rsidR="00ED7339" w:rsidRPr="007F2477" w:rsidRDefault="00ED7339" w:rsidP="007F2477">
            <w:pPr>
              <w:pStyle w:val="TCTableBody"/>
              <w:rPr>
                <w:sz w:val="20"/>
                <w:szCs w:val="20"/>
              </w:rPr>
            </w:pPr>
            <w:r w:rsidRPr="007F2477">
              <w:rPr>
                <w:sz w:val="20"/>
                <w:szCs w:val="20"/>
              </w:rPr>
              <w:t>0.67</w:t>
            </w:r>
          </w:p>
        </w:tc>
      </w:tr>
      <w:tr w:rsidR="00ED7339" w:rsidRPr="007F2477" w14:paraId="13E36C78" w14:textId="77777777" w:rsidTr="00B51D01">
        <w:trPr>
          <w:cantSplit/>
          <w:trHeight w:hRule="exact" w:val="284"/>
          <w:jc w:val="center"/>
        </w:trPr>
        <w:tc>
          <w:tcPr>
            <w:tcW w:w="1114" w:type="pct"/>
            <w:tcBorders>
              <w:top w:val="nil"/>
              <w:left w:val="nil"/>
              <w:bottom w:val="single" w:sz="4" w:space="0" w:color="auto"/>
              <w:right w:val="nil"/>
            </w:tcBorders>
            <w:vAlign w:val="center"/>
          </w:tcPr>
          <w:p w14:paraId="5BF20B35" w14:textId="77777777" w:rsidR="00ED7339" w:rsidRPr="007F2477" w:rsidRDefault="00ED7339" w:rsidP="007F2477">
            <w:pPr>
              <w:pStyle w:val="TCTableBody"/>
              <w:rPr>
                <w:color w:val="000000"/>
                <w:sz w:val="20"/>
                <w:szCs w:val="20"/>
              </w:rPr>
            </w:pPr>
            <w:r w:rsidRPr="007F2477">
              <w:rPr>
                <w:color w:val="000000"/>
                <w:sz w:val="20"/>
                <w:szCs w:val="20"/>
              </w:rPr>
              <w:t>AtomPair-MLP</w:t>
            </w:r>
          </w:p>
        </w:tc>
        <w:tc>
          <w:tcPr>
            <w:tcW w:w="662" w:type="pct"/>
            <w:tcBorders>
              <w:top w:val="nil"/>
              <w:left w:val="nil"/>
              <w:bottom w:val="single" w:sz="4" w:space="0" w:color="auto"/>
              <w:right w:val="nil"/>
            </w:tcBorders>
            <w:vAlign w:val="center"/>
          </w:tcPr>
          <w:p w14:paraId="6FA4DF85" w14:textId="77777777" w:rsidR="00ED7339" w:rsidRPr="007F2477" w:rsidRDefault="00ED7339" w:rsidP="007F2477">
            <w:pPr>
              <w:pStyle w:val="TCTableBody"/>
              <w:rPr>
                <w:sz w:val="20"/>
                <w:szCs w:val="20"/>
              </w:rPr>
            </w:pPr>
            <w:r w:rsidRPr="007F2477">
              <w:rPr>
                <w:sz w:val="20"/>
                <w:szCs w:val="20"/>
              </w:rPr>
              <w:t>0.75</w:t>
            </w:r>
          </w:p>
        </w:tc>
        <w:tc>
          <w:tcPr>
            <w:tcW w:w="802" w:type="pct"/>
            <w:tcBorders>
              <w:top w:val="nil"/>
              <w:left w:val="nil"/>
              <w:bottom w:val="single" w:sz="4" w:space="0" w:color="auto"/>
              <w:right w:val="nil"/>
            </w:tcBorders>
            <w:vAlign w:val="center"/>
          </w:tcPr>
          <w:p w14:paraId="231FE768" w14:textId="77777777" w:rsidR="00ED7339" w:rsidRPr="007F2477" w:rsidRDefault="00ED7339" w:rsidP="007F2477">
            <w:pPr>
              <w:pStyle w:val="TCTableBody"/>
              <w:rPr>
                <w:sz w:val="20"/>
                <w:szCs w:val="20"/>
              </w:rPr>
            </w:pPr>
            <w:r w:rsidRPr="007F2477">
              <w:rPr>
                <w:sz w:val="20"/>
                <w:szCs w:val="20"/>
              </w:rPr>
              <w:t>0.53</w:t>
            </w:r>
          </w:p>
        </w:tc>
        <w:tc>
          <w:tcPr>
            <w:tcW w:w="848" w:type="pct"/>
            <w:tcBorders>
              <w:top w:val="nil"/>
              <w:left w:val="nil"/>
              <w:bottom w:val="single" w:sz="4" w:space="0" w:color="auto"/>
              <w:right w:val="nil"/>
            </w:tcBorders>
            <w:vAlign w:val="center"/>
          </w:tcPr>
          <w:p w14:paraId="19FD3E73" w14:textId="77777777" w:rsidR="00ED7339" w:rsidRPr="007F2477" w:rsidRDefault="00ED7339" w:rsidP="007F2477">
            <w:pPr>
              <w:pStyle w:val="TCTableBody"/>
              <w:rPr>
                <w:sz w:val="20"/>
                <w:szCs w:val="20"/>
              </w:rPr>
            </w:pPr>
            <w:r w:rsidRPr="007F2477">
              <w:rPr>
                <w:sz w:val="20"/>
                <w:szCs w:val="20"/>
              </w:rPr>
              <w:t>0.60</w:t>
            </w:r>
          </w:p>
        </w:tc>
        <w:tc>
          <w:tcPr>
            <w:tcW w:w="814" w:type="pct"/>
            <w:tcBorders>
              <w:top w:val="nil"/>
              <w:left w:val="nil"/>
              <w:bottom w:val="single" w:sz="4" w:space="0" w:color="auto"/>
              <w:right w:val="nil"/>
            </w:tcBorders>
            <w:vAlign w:val="center"/>
          </w:tcPr>
          <w:p w14:paraId="23518810" w14:textId="77777777" w:rsidR="00ED7339" w:rsidRPr="007F2477" w:rsidRDefault="00ED7339" w:rsidP="007F2477">
            <w:pPr>
              <w:pStyle w:val="TCTableBody"/>
              <w:rPr>
                <w:sz w:val="20"/>
                <w:szCs w:val="20"/>
              </w:rPr>
            </w:pPr>
            <w:r w:rsidRPr="007F2477">
              <w:rPr>
                <w:sz w:val="20"/>
                <w:szCs w:val="20"/>
              </w:rPr>
              <w:t>0.90</w:t>
            </w:r>
          </w:p>
        </w:tc>
        <w:tc>
          <w:tcPr>
            <w:tcW w:w="760" w:type="pct"/>
            <w:tcBorders>
              <w:top w:val="nil"/>
              <w:left w:val="nil"/>
              <w:bottom w:val="single" w:sz="4" w:space="0" w:color="auto"/>
              <w:right w:val="nil"/>
            </w:tcBorders>
            <w:vAlign w:val="center"/>
          </w:tcPr>
          <w:p w14:paraId="09DD8FD4" w14:textId="77777777" w:rsidR="00ED7339" w:rsidRPr="007F2477" w:rsidRDefault="00ED7339" w:rsidP="007F2477">
            <w:pPr>
              <w:pStyle w:val="TCTableBody"/>
              <w:rPr>
                <w:sz w:val="20"/>
                <w:szCs w:val="20"/>
              </w:rPr>
            </w:pPr>
            <w:r w:rsidRPr="007F2477">
              <w:rPr>
                <w:sz w:val="20"/>
                <w:szCs w:val="20"/>
              </w:rPr>
              <w:t>0.67</w:t>
            </w:r>
          </w:p>
        </w:tc>
      </w:tr>
    </w:tbl>
    <w:p w14:paraId="16C4F0C4" w14:textId="77777777" w:rsidR="00F8482B" w:rsidRDefault="00F8482B" w:rsidP="007F2477">
      <w:pPr>
        <w:pStyle w:val="TESupportingInformation"/>
      </w:pPr>
      <w:r>
        <w:t xml:space="preserve">CCR: correct classification rate; </w:t>
      </w:r>
      <w:r w:rsidRPr="006F18F5">
        <w:rPr>
          <w:i/>
        </w:rPr>
        <w:t>k</w:t>
      </w:r>
      <w:r>
        <w:t>: Cohen’s kappa; SE: sensitivity; SP: specificity</w:t>
      </w:r>
    </w:p>
    <w:p w14:paraId="1C555962" w14:textId="77777777" w:rsidR="00D9796B" w:rsidRPr="004C72B4" w:rsidRDefault="00D9796B" w:rsidP="00D9796B">
      <w:pPr>
        <w:pStyle w:val="VDTableTitle"/>
      </w:pPr>
      <w:r w:rsidRPr="00D9796B">
        <w:rPr>
          <w:b/>
        </w:rPr>
        <w:lastRenderedPageBreak/>
        <w:t xml:space="preserve">Table </w:t>
      </w:r>
      <w:r w:rsidR="00C35907">
        <w:rPr>
          <w:b/>
        </w:rPr>
        <w:t>S</w:t>
      </w:r>
      <w:r w:rsidRPr="00D9796B">
        <w:rPr>
          <w:b/>
        </w:rPr>
        <w:t>4.</w:t>
      </w:r>
      <w:r w:rsidRPr="0044672C">
        <w:t xml:space="preserve"> </w:t>
      </w:r>
      <w:r w:rsidRPr="004C72B4">
        <w:t>Statistical characteristics of Y-randomization models developed with balanced dataset.</w:t>
      </w:r>
    </w:p>
    <w:tbl>
      <w:tblPr>
        <w:tblStyle w:val="TableGrid"/>
        <w:tblW w:w="4915" w:type="pct"/>
        <w:jc w:val="center"/>
        <w:tblBorders>
          <w:insideH w:val="none" w:sz="0" w:space="0" w:color="auto"/>
          <w:insideV w:val="none" w:sz="0" w:space="0" w:color="auto"/>
        </w:tblBorders>
        <w:tblLook w:val="04A0" w:firstRow="1" w:lastRow="0" w:firstColumn="1" w:lastColumn="0" w:noHBand="0" w:noVBand="1"/>
      </w:tblPr>
      <w:tblGrid>
        <w:gridCol w:w="2461"/>
        <w:gridCol w:w="1450"/>
        <w:gridCol w:w="1964"/>
        <w:gridCol w:w="1883"/>
        <w:gridCol w:w="1655"/>
      </w:tblGrid>
      <w:tr w:rsidR="00D9796B" w:rsidRPr="007F2477" w14:paraId="30495A0A" w14:textId="77777777" w:rsidTr="00B51D01">
        <w:trPr>
          <w:cantSplit/>
          <w:trHeight w:hRule="exact" w:val="284"/>
          <w:jc w:val="center"/>
        </w:trPr>
        <w:tc>
          <w:tcPr>
            <w:tcW w:w="1307" w:type="pct"/>
            <w:tcBorders>
              <w:top w:val="single" w:sz="4" w:space="0" w:color="auto"/>
              <w:left w:val="nil"/>
              <w:bottom w:val="single" w:sz="4" w:space="0" w:color="auto"/>
            </w:tcBorders>
            <w:vAlign w:val="center"/>
          </w:tcPr>
          <w:p w14:paraId="1152D7B3" w14:textId="77777777" w:rsidR="00D9796B" w:rsidRPr="007F2477" w:rsidRDefault="00D9796B" w:rsidP="007F2477">
            <w:pPr>
              <w:pStyle w:val="TCTableBody"/>
              <w:rPr>
                <w:sz w:val="20"/>
                <w:lang w:val="en-US"/>
              </w:rPr>
            </w:pPr>
            <w:r w:rsidRPr="007F2477">
              <w:rPr>
                <w:sz w:val="20"/>
                <w:lang w:val="en-US"/>
              </w:rPr>
              <w:t>Model</w:t>
            </w:r>
          </w:p>
        </w:tc>
        <w:tc>
          <w:tcPr>
            <w:tcW w:w="770" w:type="pct"/>
            <w:tcBorders>
              <w:top w:val="single" w:sz="4" w:space="0" w:color="auto"/>
              <w:bottom w:val="single" w:sz="4" w:space="0" w:color="auto"/>
            </w:tcBorders>
            <w:vAlign w:val="center"/>
          </w:tcPr>
          <w:p w14:paraId="3229B25D" w14:textId="77777777" w:rsidR="00D9796B" w:rsidRPr="007F2477" w:rsidRDefault="00D9796B" w:rsidP="007F2477">
            <w:pPr>
              <w:pStyle w:val="TCTableBody"/>
              <w:rPr>
                <w:sz w:val="20"/>
                <w:lang w:val="en-US"/>
              </w:rPr>
            </w:pPr>
            <w:r w:rsidRPr="007F2477">
              <w:rPr>
                <w:sz w:val="20"/>
                <w:lang w:val="en-US"/>
              </w:rPr>
              <w:t>CCR (SD)</w:t>
            </w:r>
          </w:p>
        </w:tc>
        <w:tc>
          <w:tcPr>
            <w:tcW w:w="1043" w:type="pct"/>
            <w:tcBorders>
              <w:top w:val="single" w:sz="4" w:space="0" w:color="auto"/>
              <w:bottom w:val="single" w:sz="4" w:space="0" w:color="auto"/>
            </w:tcBorders>
            <w:vAlign w:val="center"/>
          </w:tcPr>
          <w:p w14:paraId="04AC6671" w14:textId="77777777" w:rsidR="00D9796B" w:rsidRPr="007F2477" w:rsidRDefault="00D9796B" w:rsidP="007F2477">
            <w:pPr>
              <w:pStyle w:val="TCTableBody"/>
              <w:rPr>
                <w:sz w:val="20"/>
                <w:lang w:val="en-US"/>
              </w:rPr>
            </w:pPr>
            <w:r w:rsidRPr="007F2477">
              <w:rPr>
                <w:sz w:val="20"/>
                <w:lang w:val="en-US"/>
              </w:rPr>
              <w:t>k  (SD)</w:t>
            </w:r>
          </w:p>
        </w:tc>
        <w:tc>
          <w:tcPr>
            <w:tcW w:w="1000" w:type="pct"/>
            <w:tcBorders>
              <w:top w:val="single" w:sz="4" w:space="0" w:color="auto"/>
              <w:bottom w:val="single" w:sz="4" w:space="0" w:color="auto"/>
            </w:tcBorders>
            <w:vAlign w:val="center"/>
          </w:tcPr>
          <w:p w14:paraId="64E2A98E" w14:textId="77777777" w:rsidR="00D9796B" w:rsidRPr="007F2477" w:rsidRDefault="00D9796B" w:rsidP="007F2477">
            <w:pPr>
              <w:pStyle w:val="TCTableBody"/>
              <w:rPr>
                <w:sz w:val="20"/>
                <w:lang w:val="en-US"/>
              </w:rPr>
            </w:pPr>
            <w:r w:rsidRPr="007F2477">
              <w:rPr>
                <w:sz w:val="20"/>
                <w:lang w:val="en-US"/>
              </w:rPr>
              <w:t>SE (SD)</w:t>
            </w:r>
          </w:p>
        </w:tc>
        <w:tc>
          <w:tcPr>
            <w:tcW w:w="879" w:type="pct"/>
            <w:tcBorders>
              <w:top w:val="single" w:sz="4" w:space="0" w:color="auto"/>
              <w:bottom w:val="single" w:sz="4" w:space="0" w:color="auto"/>
              <w:right w:val="nil"/>
            </w:tcBorders>
            <w:vAlign w:val="center"/>
          </w:tcPr>
          <w:p w14:paraId="668FA8BD" w14:textId="77777777" w:rsidR="00D9796B" w:rsidRPr="007F2477" w:rsidRDefault="00D9796B" w:rsidP="007F2477">
            <w:pPr>
              <w:pStyle w:val="TCTableBody"/>
              <w:rPr>
                <w:sz w:val="20"/>
                <w:lang w:val="en-US"/>
              </w:rPr>
            </w:pPr>
            <w:r w:rsidRPr="007F2477">
              <w:rPr>
                <w:sz w:val="20"/>
                <w:lang w:val="en-US"/>
              </w:rPr>
              <w:t>SP (SD)</w:t>
            </w:r>
          </w:p>
        </w:tc>
      </w:tr>
      <w:tr w:rsidR="00D9796B" w:rsidRPr="007F2477" w14:paraId="03BD3622" w14:textId="77777777" w:rsidTr="00B51D01">
        <w:trPr>
          <w:cantSplit/>
          <w:trHeight w:hRule="exact" w:val="284"/>
          <w:jc w:val="center"/>
        </w:trPr>
        <w:tc>
          <w:tcPr>
            <w:tcW w:w="1307" w:type="pct"/>
            <w:tcBorders>
              <w:top w:val="single" w:sz="4" w:space="0" w:color="auto"/>
              <w:left w:val="nil"/>
              <w:bottom w:val="nil"/>
              <w:right w:val="nil"/>
            </w:tcBorders>
            <w:vAlign w:val="center"/>
          </w:tcPr>
          <w:p w14:paraId="09100362" w14:textId="77777777" w:rsidR="00D9796B" w:rsidRPr="007F2477" w:rsidRDefault="00D9796B" w:rsidP="007F2477">
            <w:pPr>
              <w:pStyle w:val="TCTableBody"/>
              <w:rPr>
                <w:sz w:val="20"/>
              </w:rPr>
            </w:pPr>
            <w:r w:rsidRPr="007F2477">
              <w:rPr>
                <w:sz w:val="20"/>
              </w:rPr>
              <w:t>Morgan</w:t>
            </w:r>
            <w:r w:rsidRPr="007F2477">
              <w:rPr>
                <w:sz w:val="20"/>
                <w:lang w:val="en-US"/>
              </w:rPr>
              <w:t>–</w:t>
            </w:r>
            <w:r w:rsidRPr="007F2477">
              <w:rPr>
                <w:sz w:val="20"/>
              </w:rPr>
              <w:t>RF</w:t>
            </w:r>
          </w:p>
        </w:tc>
        <w:tc>
          <w:tcPr>
            <w:tcW w:w="770" w:type="pct"/>
            <w:tcBorders>
              <w:top w:val="single" w:sz="4" w:space="0" w:color="auto"/>
              <w:left w:val="nil"/>
              <w:bottom w:val="nil"/>
              <w:right w:val="nil"/>
            </w:tcBorders>
            <w:vAlign w:val="center"/>
          </w:tcPr>
          <w:p w14:paraId="465E8099" w14:textId="77777777" w:rsidR="00D9796B" w:rsidRPr="007F2477" w:rsidRDefault="00D9796B" w:rsidP="007F2477">
            <w:pPr>
              <w:pStyle w:val="TCTableBody"/>
              <w:rPr>
                <w:sz w:val="20"/>
              </w:rPr>
            </w:pPr>
            <w:r w:rsidRPr="007F2477">
              <w:rPr>
                <w:sz w:val="20"/>
              </w:rPr>
              <w:t>0.51 (0.01)</w:t>
            </w:r>
          </w:p>
        </w:tc>
        <w:tc>
          <w:tcPr>
            <w:tcW w:w="1043" w:type="pct"/>
            <w:tcBorders>
              <w:top w:val="single" w:sz="4" w:space="0" w:color="auto"/>
              <w:left w:val="nil"/>
              <w:bottom w:val="nil"/>
              <w:right w:val="nil"/>
            </w:tcBorders>
            <w:vAlign w:val="center"/>
          </w:tcPr>
          <w:p w14:paraId="327837B0" w14:textId="77777777" w:rsidR="00D9796B" w:rsidRPr="007F2477" w:rsidRDefault="00D9796B" w:rsidP="007F2477">
            <w:pPr>
              <w:pStyle w:val="TCTableBody"/>
              <w:rPr>
                <w:sz w:val="20"/>
              </w:rPr>
            </w:pPr>
            <w:r w:rsidRPr="007F2477">
              <w:rPr>
                <w:sz w:val="20"/>
              </w:rPr>
              <w:t>0.01 (0.02)</w:t>
            </w:r>
          </w:p>
        </w:tc>
        <w:tc>
          <w:tcPr>
            <w:tcW w:w="1000" w:type="pct"/>
            <w:tcBorders>
              <w:top w:val="single" w:sz="4" w:space="0" w:color="auto"/>
              <w:left w:val="nil"/>
              <w:bottom w:val="nil"/>
              <w:right w:val="nil"/>
            </w:tcBorders>
            <w:vAlign w:val="center"/>
          </w:tcPr>
          <w:p w14:paraId="48FD2710" w14:textId="77777777" w:rsidR="00D9796B" w:rsidRPr="007F2477" w:rsidRDefault="00D9796B" w:rsidP="007F2477">
            <w:pPr>
              <w:pStyle w:val="TCTableBody"/>
              <w:rPr>
                <w:sz w:val="20"/>
              </w:rPr>
            </w:pPr>
            <w:r w:rsidRPr="007F2477">
              <w:rPr>
                <w:sz w:val="20"/>
              </w:rPr>
              <w:t>0.50 (0.01)</w:t>
            </w:r>
          </w:p>
        </w:tc>
        <w:tc>
          <w:tcPr>
            <w:tcW w:w="879" w:type="pct"/>
            <w:tcBorders>
              <w:top w:val="single" w:sz="4" w:space="0" w:color="auto"/>
              <w:left w:val="nil"/>
              <w:bottom w:val="nil"/>
              <w:right w:val="nil"/>
            </w:tcBorders>
            <w:vAlign w:val="center"/>
          </w:tcPr>
          <w:p w14:paraId="32D07FA2" w14:textId="77777777" w:rsidR="00D9796B" w:rsidRPr="007F2477" w:rsidRDefault="00D9796B" w:rsidP="007F2477">
            <w:pPr>
              <w:pStyle w:val="TCTableBody"/>
              <w:rPr>
                <w:sz w:val="20"/>
              </w:rPr>
            </w:pPr>
            <w:r w:rsidRPr="007F2477">
              <w:rPr>
                <w:sz w:val="20"/>
              </w:rPr>
              <w:t>0.51 (0.01)</w:t>
            </w:r>
          </w:p>
        </w:tc>
      </w:tr>
      <w:tr w:rsidR="00D9796B" w:rsidRPr="007F2477" w14:paraId="6FDE0276" w14:textId="77777777" w:rsidTr="00B51D01">
        <w:trPr>
          <w:cantSplit/>
          <w:trHeight w:hRule="exact" w:val="284"/>
          <w:jc w:val="center"/>
        </w:trPr>
        <w:tc>
          <w:tcPr>
            <w:tcW w:w="1307" w:type="pct"/>
            <w:tcBorders>
              <w:top w:val="nil"/>
              <w:left w:val="nil"/>
              <w:bottom w:val="nil"/>
              <w:right w:val="nil"/>
            </w:tcBorders>
            <w:vAlign w:val="center"/>
          </w:tcPr>
          <w:p w14:paraId="0CD26662" w14:textId="77777777" w:rsidR="00D9796B" w:rsidRPr="007F2477" w:rsidRDefault="00D9796B" w:rsidP="007F2477">
            <w:pPr>
              <w:pStyle w:val="TCTableBody"/>
              <w:rPr>
                <w:sz w:val="20"/>
              </w:rPr>
            </w:pPr>
            <w:r w:rsidRPr="007F2477">
              <w:rPr>
                <w:sz w:val="20"/>
              </w:rPr>
              <w:t>MACCS</w:t>
            </w:r>
            <w:r w:rsidRPr="007F2477">
              <w:rPr>
                <w:sz w:val="20"/>
                <w:lang w:val="en-US"/>
              </w:rPr>
              <w:t>–</w:t>
            </w:r>
            <w:r w:rsidRPr="007F2477">
              <w:rPr>
                <w:sz w:val="20"/>
              </w:rPr>
              <w:t>RF</w:t>
            </w:r>
          </w:p>
        </w:tc>
        <w:tc>
          <w:tcPr>
            <w:tcW w:w="770" w:type="pct"/>
            <w:tcBorders>
              <w:top w:val="nil"/>
              <w:left w:val="nil"/>
              <w:bottom w:val="nil"/>
              <w:right w:val="nil"/>
            </w:tcBorders>
            <w:vAlign w:val="center"/>
          </w:tcPr>
          <w:p w14:paraId="7EAE81A2" w14:textId="77777777" w:rsidR="00D9796B" w:rsidRPr="007F2477" w:rsidRDefault="00D9796B" w:rsidP="007F2477">
            <w:pPr>
              <w:pStyle w:val="TCTableBody"/>
              <w:rPr>
                <w:sz w:val="20"/>
              </w:rPr>
            </w:pPr>
            <w:r w:rsidRPr="007F2477">
              <w:rPr>
                <w:sz w:val="20"/>
              </w:rPr>
              <w:t>0.51 (0.01)</w:t>
            </w:r>
          </w:p>
        </w:tc>
        <w:tc>
          <w:tcPr>
            <w:tcW w:w="1043" w:type="pct"/>
            <w:tcBorders>
              <w:top w:val="nil"/>
              <w:left w:val="nil"/>
              <w:bottom w:val="nil"/>
              <w:right w:val="nil"/>
            </w:tcBorders>
            <w:vAlign w:val="center"/>
          </w:tcPr>
          <w:p w14:paraId="07B0215C" w14:textId="77777777" w:rsidR="00D9796B" w:rsidRPr="007F2477" w:rsidRDefault="00D9796B" w:rsidP="007F2477">
            <w:pPr>
              <w:pStyle w:val="TCTableBody"/>
              <w:rPr>
                <w:sz w:val="20"/>
              </w:rPr>
            </w:pPr>
            <w:r w:rsidRPr="007F2477">
              <w:rPr>
                <w:sz w:val="20"/>
              </w:rPr>
              <w:t>0.02 (0.02)</w:t>
            </w:r>
          </w:p>
        </w:tc>
        <w:tc>
          <w:tcPr>
            <w:tcW w:w="1000" w:type="pct"/>
            <w:tcBorders>
              <w:top w:val="nil"/>
              <w:left w:val="nil"/>
              <w:bottom w:val="nil"/>
              <w:right w:val="nil"/>
            </w:tcBorders>
            <w:vAlign w:val="center"/>
          </w:tcPr>
          <w:p w14:paraId="0AFC837E" w14:textId="77777777" w:rsidR="00D9796B" w:rsidRPr="007F2477" w:rsidRDefault="00D9796B" w:rsidP="007F2477">
            <w:pPr>
              <w:pStyle w:val="TCTableBody"/>
              <w:rPr>
                <w:sz w:val="20"/>
              </w:rPr>
            </w:pPr>
            <w:r w:rsidRPr="007F2477">
              <w:rPr>
                <w:sz w:val="20"/>
              </w:rPr>
              <w:t>0.51 (0.04)</w:t>
            </w:r>
          </w:p>
        </w:tc>
        <w:tc>
          <w:tcPr>
            <w:tcW w:w="879" w:type="pct"/>
            <w:tcBorders>
              <w:top w:val="nil"/>
              <w:left w:val="nil"/>
              <w:bottom w:val="nil"/>
              <w:right w:val="nil"/>
            </w:tcBorders>
            <w:vAlign w:val="center"/>
          </w:tcPr>
          <w:p w14:paraId="144D2DAD" w14:textId="77777777" w:rsidR="00D9796B" w:rsidRPr="007F2477" w:rsidRDefault="00D9796B" w:rsidP="007F2477">
            <w:pPr>
              <w:pStyle w:val="TCTableBody"/>
              <w:rPr>
                <w:sz w:val="20"/>
              </w:rPr>
            </w:pPr>
            <w:r w:rsidRPr="007F2477">
              <w:rPr>
                <w:sz w:val="20"/>
              </w:rPr>
              <w:t>0.51 (0.04)</w:t>
            </w:r>
          </w:p>
        </w:tc>
      </w:tr>
      <w:tr w:rsidR="00D9796B" w:rsidRPr="007F2477" w14:paraId="47166432" w14:textId="77777777" w:rsidTr="00B51D01">
        <w:trPr>
          <w:cantSplit/>
          <w:trHeight w:hRule="exact" w:val="284"/>
          <w:jc w:val="center"/>
        </w:trPr>
        <w:tc>
          <w:tcPr>
            <w:tcW w:w="1307" w:type="pct"/>
            <w:tcBorders>
              <w:top w:val="nil"/>
              <w:left w:val="nil"/>
              <w:bottom w:val="nil"/>
              <w:right w:val="nil"/>
            </w:tcBorders>
            <w:vAlign w:val="center"/>
          </w:tcPr>
          <w:p w14:paraId="3311670C" w14:textId="77777777" w:rsidR="00D9796B" w:rsidRPr="007F2477" w:rsidRDefault="00D9796B" w:rsidP="007F2477">
            <w:pPr>
              <w:pStyle w:val="TCTableBody"/>
              <w:rPr>
                <w:sz w:val="20"/>
              </w:rPr>
            </w:pPr>
            <w:r w:rsidRPr="007F2477">
              <w:rPr>
                <w:sz w:val="20"/>
              </w:rPr>
              <w:t>AtomPair</w:t>
            </w:r>
            <w:r w:rsidRPr="007F2477">
              <w:rPr>
                <w:sz w:val="20"/>
                <w:lang w:val="en-US"/>
              </w:rPr>
              <w:t>–</w:t>
            </w:r>
            <w:r w:rsidRPr="007F2477">
              <w:rPr>
                <w:sz w:val="20"/>
              </w:rPr>
              <w:t>SVM</w:t>
            </w:r>
          </w:p>
        </w:tc>
        <w:tc>
          <w:tcPr>
            <w:tcW w:w="770" w:type="pct"/>
            <w:tcBorders>
              <w:top w:val="nil"/>
              <w:left w:val="nil"/>
              <w:bottom w:val="nil"/>
              <w:right w:val="nil"/>
            </w:tcBorders>
            <w:vAlign w:val="center"/>
          </w:tcPr>
          <w:p w14:paraId="3DAB0CB4" w14:textId="77777777" w:rsidR="00D9796B" w:rsidRPr="007F2477" w:rsidRDefault="00D9796B" w:rsidP="007F2477">
            <w:pPr>
              <w:pStyle w:val="TCTableBody"/>
              <w:rPr>
                <w:sz w:val="20"/>
              </w:rPr>
            </w:pPr>
            <w:r w:rsidRPr="007F2477">
              <w:rPr>
                <w:sz w:val="20"/>
              </w:rPr>
              <w:t>0.50 (0.01)</w:t>
            </w:r>
          </w:p>
        </w:tc>
        <w:tc>
          <w:tcPr>
            <w:tcW w:w="1043" w:type="pct"/>
            <w:tcBorders>
              <w:top w:val="nil"/>
              <w:left w:val="nil"/>
              <w:bottom w:val="nil"/>
              <w:right w:val="nil"/>
            </w:tcBorders>
            <w:vAlign w:val="center"/>
          </w:tcPr>
          <w:p w14:paraId="66132AF5" w14:textId="77777777" w:rsidR="00D9796B" w:rsidRPr="007F2477" w:rsidRDefault="00D9796B" w:rsidP="007F2477">
            <w:pPr>
              <w:pStyle w:val="TCTableBody"/>
              <w:rPr>
                <w:sz w:val="20"/>
              </w:rPr>
            </w:pPr>
            <w:r w:rsidRPr="007F2477">
              <w:rPr>
                <w:sz w:val="20"/>
              </w:rPr>
              <w:t>0.01 (0.01)</w:t>
            </w:r>
          </w:p>
        </w:tc>
        <w:tc>
          <w:tcPr>
            <w:tcW w:w="1000" w:type="pct"/>
            <w:tcBorders>
              <w:top w:val="nil"/>
              <w:left w:val="nil"/>
              <w:bottom w:val="nil"/>
              <w:right w:val="nil"/>
            </w:tcBorders>
            <w:vAlign w:val="center"/>
          </w:tcPr>
          <w:p w14:paraId="0863E37B" w14:textId="77777777" w:rsidR="00D9796B" w:rsidRPr="007F2477" w:rsidRDefault="00D9796B" w:rsidP="007F2477">
            <w:pPr>
              <w:pStyle w:val="TCTableBody"/>
              <w:rPr>
                <w:sz w:val="20"/>
              </w:rPr>
            </w:pPr>
            <w:r w:rsidRPr="007F2477">
              <w:rPr>
                <w:sz w:val="20"/>
              </w:rPr>
              <w:t>0.49 (0.01)</w:t>
            </w:r>
          </w:p>
        </w:tc>
        <w:tc>
          <w:tcPr>
            <w:tcW w:w="879" w:type="pct"/>
            <w:tcBorders>
              <w:top w:val="nil"/>
              <w:left w:val="nil"/>
              <w:bottom w:val="nil"/>
              <w:right w:val="nil"/>
            </w:tcBorders>
            <w:vAlign w:val="center"/>
          </w:tcPr>
          <w:p w14:paraId="7B1A9D6D" w14:textId="77777777" w:rsidR="00D9796B" w:rsidRPr="007F2477" w:rsidRDefault="00D9796B" w:rsidP="007F2477">
            <w:pPr>
              <w:pStyle w:val="TCTableBody"/>
              <w:rPr>
                <w:sz w:val="20"/>
              </w:rPr>
            </w:pPr>
            <w:r w:rsidRPr="007F2477">
              <w:rPr>
                <w:sz w:val="20"/>
              </w:rPr>
              <w:t>0.50 (0.01)</w:t>
            </w:r>
          </w:p>
        </w:tc>
      </w:tr>
      <w:tr w:rsidR="00D9796B" w:rsidRPr="007F2477" w14:paraId="4CC6284B" w14:textId="77777777" w:rsidTr="00B51D01">
        <w:trPr>
          <w:cantSplit/>
          <w:trHeight w:hRule="exact" w:val="284"/>
          <w:jc w:val="center"/>
        </w:trPr>
        <w:tc>
          <w:tcPr>
            <w:tcW w:w="1307" w:type="pct"/>
            <w:tcBorders>
              <w:top w:val="nil"/>
              <w:left w:val="nil"/>
              <w:bottom w:val="nil"/>
              <w:right w:val="nil"/>
            </w:tcBorders>
            <w:vAlign w:val="center"/>
          </w:tcPr>
          <w:p w14:paraId="410EA6E9" w14:textId="77777777" w:rsidR="00D9796B" w:rsidRPr="007F2477" w:rsidRDefault="00D9796B" w:rsidP="007F2477">
            <w:pPr>
              <w:pStyle w:val="TCTableBody"/>
              <w:rPr>
                <w:sz w:val="20"/>
              </w:rPr>
            </w:pPr>
            <w:r w:rsidRPr="007F2477">
              <w:rPr>
                <w:sz w:val="20"/>
                <w:lang w:val="en-US"/>
              </w:rPr>
              <w:t>AtomPair–GBM</w:t>
            </w:r>
          </w:p>
        </w:tc>
        <w:tc>
          <w:tcPr>
            <w:tcW w:w="770" w:type="pct"/>
            <w:tcBorders>
              <w:top w:val="nil"/>
              <w:left w:val="nil"/>
              <w:bottom w:val="nil"/>
              <w:right w:val="nil"/>
            </w:tcBorders>
            <w:vAlign w:val="center"/>
          </w:tcPr>
          <w:p w14:paraId="6A25FCD4" w14:textId="77777777" w:rsidR="00D9796B" w:rsidRPr="007F2477" w:rsidRDefault="00D9796B" w:rsidP="007F2477">
            <w:pPr>
              <w:pStyle w:val="TCTableBody"/>
              <w:rPr>
                <w:sz w:val="20"/>
              </w:rPr>
            </w:pPr>
            <w:r w:rsidRPr="007F2477">
              <w:rPr>
                <w:sz w:val="20"/>
              </w:rPr>
              <w:t>0.51 (0.01)</w:t>
            </w:r>
          </w:p>
        </w:tc>
        <w:tc>
          <w:tcPr>
            <w:tcW w:w="1043" w:type="pct"/>
            <w:tcBorders>
              <w:top w:val="nil"/>
              <w:left w:val="nil"/>
              <w:bottom w:val="nil"/>
              <w:right w:val="nil"/>
            </w:tcBorders>
            <w:vAlign w:val="center"/>
          </w:tcPr>
          <w:p w14:paraId="4E613618" w14:textId="77777777" w:rsidR="00D9796B" w:rsidRPr="007F2477" w:rsidRDefault="00D9796B" w:rsidP="007F2477">
            <w:pPr>
              <w:pStyle w:val="TCTableBody"/>
              <w:rPr>
                <w:sz w:val="20"/>
              </w:rPr>
            </w:pPr>
            <w:r w:rsidRPr="007F2477">
              <w:rPr>
                <w:sz w:val="20"/>
              </w:rPr>
              <w:t>0.01 (0.01)</w:t>
            </w:r>
          </w:p>
        </w:tc>
        <w:tc>
          <w:tcPr>
            <w:tcW w:w="1000" w:type="pct"/>
            <w:tcBorders>
              <w:top w:val="nil"/>
              <w:left w:val="nil"/>
              <w:bottom w:val="nil"/>
              <w:right w:val="nil"/>
            </w:tcBorders>
            <w:vAlign w:val="center"/>
          </w:tcPr>
          <w:p w14:paraId="026511D6" w14:textId="77777777" w:rsidR="00D9796B" w:rsidRPr="007F2477" w:rsidRDefault="00D9796B" w:rsidP="007F2477">
            <w:pPr>
              <w:pStyle w:val="TCTableBody"/>
              <w:rPr>
                <w:sz w:val="20"/>
              </w:rPr>
            </w:pPr>
            <w:r w:rsidRPr="007F2477">
              <w:rPr>
                <w:sz w:val="20"/>
              </w:rPr>
              <w:t>0.50 (0.02)</w:t>
            </w:r>
          </w:p>
        </w:tc>
        <w:tc>
          <w:tcPr>
            <w:tcW w:w="879" w:type="pct"/>
            <w:tcBorders>
              <w:top w:val="nil"/>
              <w:left w:val="nil"/>
              <w:bottom w:val="nil"/>
              <w:right w:val="nil"/>
            </w:tcBorders>
            <w:vAlign w:val="center"/>
          </w:tcPr>
          <w:p w14:paraId="7A69ED6B" w14:textId="77777777" w:rsidR="00D9796B" w:rsidRPr="007F2477" w:rsidRDefault="00D9796B" w:rsidP="007F2477">
            <w:pPr>
              <w:pStyle w:val="TCTableBody"/>
              <w:rPr>
                <w:sz w:val="20"/>
              </w:rPr>
            </w:pPr>
            <w:r w:rsidRPr="007F2477">
              <w:rPr>
                <w:sz w:val="20"/>
              </w:rPr>
              <w:t>0.51 (0.02)</w:t>
            </w:r>
          </w:p>
        </w:tc>
      </w:tr>
      <w:tr w:rsidR="00D9796B" w:rsidRPr="007F2477" w14:paraId="6FC401FE" w14:textId="77777777" w:rsidTr="00B51D01">
        <w:trPr>
          <w:cantSplit/>
          <w:trHeight w:hRule="exact" w:val="284"/>
          <w:jc w:val="center"/>
        </w:trPr>
        <w:tc>
          <w:tcPr>
            <w:tcW w:w="1307" w:type="pct"/>
            <w:tcBorders>
              <w:top w:val="nil"/>
              <w:left w:val="nil"/>
              <w:bottom w:val="nil"/>
              <w:right w:val="nil"/>
            </w:tcBorders>
            <w:vAlign w:val="center"/>
          </w:tcPr>
          <w:p w14:paraId="6904B0EA" w14:textId="77777777" w:rsidR="00D9796B" w:rsidRPr="007F2477" w:rsidRDefault="00D9796B" w:rsidP="007F2477">
            <w:pPr>
              <w:pStyle w:val="TCTableBody"/>
              <w:rPr>
                <w:sz w:val="20"/>
              </w:rPr>
            </w:pPr>
            <w:r w:rsidRPr="007F2477">
              <w:rPr>
                <w:sz w:val="20"/>
                <w:lang w:val="en-US"/>
              </w:rPr>
              <w:t>Dragon–SVM</w:t>
            </w:r>
          </w:p>
        </w:tc>
        <w:tc>
          <w:tcPr>
            <w:tcW w:w="770" w:type="pct"/>
            <w:tcBorders>
              <w:top w:val="nil"/>
              <w:left w:val="nil"/>
              <w:bottom w:val="nil"/>
              <w:right w:val="nil"/>
            </w:tcBorders>
            <w:vAlign w:val="center"/>
          </w:tcPr>
          <w:p w14:paraId="740401E2" w14:textId="77777777" w:rsidR="00D9796B" w:rsidRPr="007F2477" w:rsidRDefault="00D9796B" w:rsidP="007F2477">
            <w:pPr>
              <w:pStyle w:val="TCTableBody"/>
              <w:rPr>
                <w:sz w:val="20"/>
              </w:rPr>
            </w:pPr>
            <w:r w:rsidRPr="007F2477">
              <w:rPr>
                <w:sz w:val="20"/>
              </w:rPr>
              <w:t>0.50 (0.01)</w:t>
            </w:r>
          </w:p>
        </w:tc>
        <w:tc>
          <w:tcPr>
            <w:tcW w:w="1043" w:type="pct"/>
            <w:tcBorders>
              <w:top w:val="nil"/>
              <w:left w:val="nil"/>
              <w:bottom w:val="nil"/>
              <w:right w:val="nil"/>
            </w:tcBorders>
            <w:vAlign w:val="center"/>
          </w:tcPr>
          <w:p w14:paraId="58C92520" w14:textId="77777777" w:rsidR="00D9796B" w:rsidRPr="007F2477" w:rsidRDefault="00D9796B" w:rsidP="007F2477">
            <w:pPr>
              <w:pStyle w:val="TCTableBody"/>
              <w:rPr>
                <w:sz w:val="20"/>
              </w:rPr>
            </w:pPr>
            <w:r w:rsidRPr="007F2477">
              <w:rPr>
                <w:sz w:val="20"/>
              </w:rPr>
              <w:t>0.01 (0.01)</w:t>
            </w:r>
          </w:p>
        </w:tc>
        <w:tc>
          <w:tcPr>
            <w:tcW w:w="1000" w:type="pct"/>
            <w:tcBorders>
              <w:top w:val="nil"/>
              <w:left w:val="nil"/>
              <w:bottom w:val="nil"/>
              <w:right w:val="nil"/>
            </w:tcBorders>
            <w:vAlign w:val="center"/>
          </w:tcPr>
          <w:p w14:paraId="37A2175D" w14:textId="77777777" w:rsidR="00D9796B" w:rsidRPr="007F2477" w:rsidRDefault="00D9796B" w:rsidP="007F2477">
            <w:pPr>
              <w:pStyle w:val="TCTableBody"/>
              <w:rPr>
                <w:sz w:val="20"/>
              </w:rPr>
            </w:pPr>
            <w:r w:rsidRPr="007F2477">
              <w:rPr>
                <w:sz w:val="20"/>
              </w:rPr>
              <w:t>0.51 (0.02)</w:t>
            </w:r>
          </w:p>
        </w:tc>
        <w:tc>
          <w:tcPr>
            <w:tcW w:w="879" w:type="pct"/>
            <w:tcBorders>
              <w:top w:val="nil"/>
              <w:left w:val="nil"/>
              <w:bottom w:val="nil"/>
              <w:right w:val="nil"/>
            </w:tcBorders>
            <w:vAlign w:val="center"/>
          </w:tcPr>
          <w:p w14:paraId="60672359" w14:textId="77777777" w:rsidR="00D9796B" w:rsidRPr="007F2477" w:rsidRDefault="00D9796B" w:rsidP="007F2477">
            <w:pPr>
              <w:pStyle w:val="TCTableBody"/>
              <w:rPr>
                <w:sz w:val="20"/>
              </w:rPr>
            </w:pPr>
            <w:r w:rsidRPr="007F2477">
              <w:rPr>
                <w:sz w:val="20"/>
              </w:rPr>
              <w:t>0.50 (0.02)</w:t>
            </w:r>
          </w:p>
        </w:tc>
      </w:tr>
      <w:tr w:rsidR="00D9796B" w:rsidRPr="007F2477" w14:paraId="0AA912D7" w14:textId="77777777" w:rsidTr="00B51D01">
        <w:trPr>
          <w:cantSplit/>
          <w:trHeight w:hRule="exact" w:val="284"/>
          <w:jc w:val="center"/>
        </w:trPr>
        <w:tc>
          <w:tcPr>
            <w:tcW w:w="1307" w:type="pct"/>
            <w:tcBorders>
              <w:top w:val="nil"/>
              <w:left w:val="nil"/>
              <w:bottom w:val="nil"/>
              <w:right w:val="nil"/>
            </w:tcBorders>
            <w:vAlign w:val="center"/>
          </w:tcPr>
          <w:p w14:paraId="4D8D665B" w14:textId="77777777" w:rsidR="00D9796B" w:rsidRPr="007F2477" w:rsidRDefault="00D9796B" w:rsidP="007F2477">
            <w:pPr>
              <w:pStyle w:val="TCTableBody"/>
              <w:rPr>
                <w:sz w:val="20"/>
              </w:rPr>
            </w:pPr>
            <w:r w:rsidRPr="007F2477">
              <w:rPr>
                <w:sz w:val="20"/>
                <w:lang w:val="en-US"/>
              </w:rPr>
              <w:t>Dragon–GBM</w:t>
            </w:r>
          </w:p>
        </w:tc>
        <w:tc>
          <w:tcPr>
            <w:tcW w:w="770" w:type="pct"/>
            <w:tcBorders>
              <w:top w:val="nil"/>
              <w:left w:val="nil"/>
              <w:bottom w:val="nil"/>
              <w:right w:val="nil"/>
            </w:tcBorders>
            <w:vAlign w:val="center"/>
          </w:tcPr>
          <w:p w14:paraId="449C9F47" w14:textId="77777777" w:rsidR="00D9796B" w:rsidRPr="007F2477" w:rsidRDefault="00D9796B" w:rsidP="007F2477">
            <w:pPr>
              <w:pStyle w:val="TCTableBody"/>
              <w:rPr>
                <w:sz w:val="20"/>
              </w:rPr>
            </w:pPr>
            <w:r w:rsidRPr="007F2477">
              <w:rPr>
                <w:sz w:val="20"/>
              </w:rPr>
              <w:t>0.51 (0.01)</w:t>
            </w:r>
          </w:p>
        </w:tc>
        <w:tc>
          <w:tcPr>
            <w:tcW w:w="1043" w:type="pct"/>
            <w:tcBorders>
              <w:top w:val="nil"/>
              <w:left w:val="nil"/>
              <w:bottom w:val="nil"/>
              <w:right w:val="nil"/>
            </w:tcBorders>
            <w:vAlign w:val="center"/>
          </w:tcPr>
          <w:p w14:paraId="4797480D" w14:textId="77777777" w:rsidR="00D9796B" w:rsidRPr="007F2477" w:rsidRDefault="00D9796B" w:rsidP="007F2477">
            <w:pPr>
              <w:pStyle w:val="TCTableBody"/>
              <w:rPr>
                <w:sz w:val="20"/>
              </w:rPr>
            </w:pPr>
            <w:r w:rsidRPr="007F2477">
              <w:rPr>
                <w:sz w:val="20"/>
              </w:rPr>
              <w:t>0.01 (0.02)</w:t>
            </w:r>
          </w:p>
        </w:tc>
        <w:tc>
          <w:tcPr>
            <w:tcW w:w="1000" w:type="pct"/>
            <w:tcBorders>
              <w:top w:val="nil"/>
              <w:left w:val="nil"/>
              <w:bottom w:val="nil"/>
              <w:right w:val="nil"/>
            </w:tcBorders>
            <w:vAlign w:val="center"/>
          </w:tcPr>
          <w:p w14:paraId="11B3EBB9" w14:textId="77777777" w:rsidR="00D9796B" w:rsidRPr="007F2477" w:rsidRDefault="00D9796B" w:rsidP="007F2477">
            <w:pPr>
              <w:pStyle w:val="TCTableBody"/>
              <w:rPr>
                <w:sz w:val="20"/>
              </w:rPr>
            </w:pPr>
            <w:r w:rsidRPr="007F2477">
              <w:rPr>
                <w:sz w:val="20"/>
              </w:rPr>
              <w:t>0.51 (0.02)</w:t>
            </w:r>
          </w:p>
        </w:tc>
        <w:tc>
          <w:tcPr>
            <w:tcW w:w="879" w:type="pct"/>
            <w:tcBorders>
              <w:top w:val="nil"/>
              <w:left w:val="nil"/>
              <w:bottom w:val="nil"/>
              <w:right w:val="nil"/>
            </w:tcBorders>
            <w:vAlign w:val="center"/>
          </w:tcPr>
          <w:p w14:paraId="3E66D93F" w14:textId="77777777" w:rsidR="00D9796B" w:rsidRPr="007F2477" w:rsidRDefault="00D9796B" w:rsidP="007F2477">
            <w:pPr>
              <w:pStyle w:val="TCTableBody"/>
              <w:rPr>
                <w:sz w:val="20"/>
              </w:rPr>
            </w:pPr>
            <w:r w:rsidRPr="007F2477">
              <w:rPr>
                <w:sz w:val="20"/>
              </w:rPr>
              <w:t>0.51 (0.02)</w:t>
            </w:r>
          </w:p>
        </w:tc>
      </w:tr>
      <w:tr w:rsidR="00D9796B" w:rsidRPr="007F2477" w14:paraId="21CF26D8" w14:textId="77777777" w:rsidTr="00B51D01">
        <w:trPr>
          <w:cantSplit/>
          <w:trHeight w:hRule="exact" w:val="284"/>
          <w:jc w:val="center"/>
        </w:trPr>
        <w:tc>
          <w:tcPr>
            <w:tcW w:w="1307" w:type="pct"/>
            <w:tcBorders>
              <w:top w:val="nil"/>
              <w:left w:val="nil"/>
              <w:bottom w:val="single" w:sz="4" w:space="0" w:color="auto"/>
              <w:right w:val="nil"/>
            </w:tcBorders>
            <w:vAlign w:val="center"/>
          </w:tcPr>
          <w:p w14:paraId="13448A7D" w14:textId="77777777" w:rsidR="00D9796B" w:rsidRPr="007F2477" w:rsidRDefault="00D9796B" w:rsidP="007F2477">
            <w:pPr>
              <w:pStyle w:val="TCTableBody"/>
              <w:rPr>
                <w:sz w:val="20"/>
              </w:rPr>
            </w:pPr>
            <w:r w:rsidRPr="007F2477">
              <w:rPr>
                <w:sz w:val="20"/>
                <w:lang w:val="en-US"/>
              </w:rPr>
              <w:t>CDK–SVM</w:t>
            </w:r>
          </w:p>
        </w:tc>
        <w:tc>
          <w:tcPr>
            <w:tcW w:w="770" w:type="pct"/>
            <w:tcBorders>
              <w:top w:val="nil"/>
              <w:left w:val="nil"/>
              <w:bottom w:val="single" w:sz="4" w:space="0" w:color="auto"/>
              <w:right w:val="nil"/>
            </w:tcBorders>
            <w:vAlign w:val="center"/>
          </w:tcPr>
          <w:p w14:paraId="4781A2B8" w14:textId="77777777" w:rsidR="00D9796B" w:rsidRPr="007F2477" w:rsidRDefault="00D9796B" w:rsidP="007F2477">
            <w:pPr>
              <w:pStyle w:val="TCTableBody"/>
              <w:rPr>
                <w:sz w:val="20"/>
              </w:rPr>
            </w:pPr>
            <w:r w:rsidRPr="007F2477">
              <w:rPr>
                <w:sz w:val="20"/>
              </w:rPr>
              <w:t>0.50 (0.01)</w:t>
            </w:r>
          </w:p>
        </w:tc>
        <w:tc>
          <w:tcPr>
            <w:tcW w:w="1043" w:type="pct"/>
            <w:tcBorders>
              <w:top w:val="nil"/>
              <w:left w:val="nil"/>
              <w:bottom w:val="single" w:sz="4" w:space="0" w:color="auto"/>
              <w:right w:val="nil"/>
            </w:tcBorders>
            <w:vAlign w:val="center"/>
          </w:tcPr>
          <w:p w14:paraId="534C475B" w14:textId="77777777" w:rsidR="00D9796B" w:rsidRPr="007F2477" w:rsidRDefault="00D9796B" w:rsidP="007F2477">
            <w:pPr>
              <w:pStyle w:val="TCTableBody"/>
              <w:rPr>
                <w:sz w:val="20"/>
              </w:rPr>
            </w:pPr>
            <w:r w:rsidRPr="007F2477">
              <w:rPr>
                <w:sz w:val="20"/>
              </w:rPr>
              <w:t>0.00 (0.01)</w:t>
            </w:r>
          </w:p>
        </w:tc>
        <w:tc>
          <w:tcPr>
            <w:tcW w:w="1000" w:type="pct"/>
            <w:tcBorders>
              <w:top w:val="nil"/>
              <w:left w:val="nil"/>
              <w:bottom w:val="single" w:sz="4" w:space="0" w:color="auto"/>
              <w:right w:val="nil"/>
            </w:tcBorders>
            <w:vAlign w:val="center"/>
          </w:tcPr>
          <w:p w14:paraId="305A5815" w14:textId="77777777" w:rsidR="00D9796B" w:rsidRPr="007F2477" w:rsidRDefault="00D9796B" w:rsidP="007F2477">
            <w:pPr>
              <w:pStyle w:val="TCTableBody"/>
              <w:rPr>
                <w:sz w:val="20"/>
              </w:rPr>
            </w:pPr>
            <w:r w:rsidRPr="007F2477">
              <w:rPr>
                <w:sz w:val="20"/>
              </w:rPr>
              <w:t>0.51 (0.01)</w:t>
            </w:r>
          </w:p>
        </w:tc>
        <w:tc>
          <w:tcPr>
            <w:tcW w:w="879" w:type="pct"/>
            <w:tcBorders>
              <w:top w:val="nil"/>
              <w:left w:val="nil"/>
              <w:bottom w:val="single" w:sz="4" w:space="0" w:color="auto"/>
              <w:right w:val="nil"/>
            </w:tcBorders>
            <w:vAlign w:val="center"/>
          </w:tcPr>
          <w:p w14:paraId="14F1F84C" w14:textId="77777777" w:rsidR="00D9796B" w:rsidRPr="007F2477" w:rsidRDefault="00D9796B" w:rsidP="007F2477">
            <w:pPr>
              <w:pStyle w:val="TCTableBody"/>
              <w:rPr>
                <w:sz w:val="20"/>
              </w:rPr>
            </w:pPr>
            <w:r w:rsidRPr="007F2477">
              <w:rPr>
                <w:sz w:val="20"/>
              </w:rPr>
              <w:t>0.50 (0.01)</w:t>
            </w:r>
          </w:p>
        </w:tc>
      </w:tr>
    </w:tbl>
    <w:p w14:paraId="2311FEE4" w14:textId="77777777" w:rsidR="00F8482B" w:rsidRDefault="00F8482B" w:rsidP="007F2477">
      <w:pPr>
        <w:pStyle w:val="TESupportingInformation"/>
      </w:pPr>
      <w:r>
        <w:t xml:space="preserve">CCR: correct classification rate; </w:t>
      </w:r>
      <w:r w:rsidRPr="006F18F5">
        <w:rPr>
          <w:i/>
        </w:rPr>
        <w:t>k</w:t>
      </w:r>
      <w:r>
        <w:t>: Cohen’s kappa; SE: sensitivity; SP: specificity</w:t>
      </w:r>
    </w:p>
    <w:p w14:paraId="046C432E" w14:textId="77777777" w:rsidR="00D9796B" w:rsidRDefault="00D9796B" w:rsidP="0066235D">
      <w:pPr>
        <w:pStyle w:val="VDTableTitle"/>
        <w:rPr>
          <w:b/>
        </w:rPr>
      </w:pPr>
    </w:p>
    <w:p w14:paraId="4859E0BA" w14:textId="77777777" w:rsidR="00ED7339" w:rsidRPr="00C82CD2" w:rsidRDefault="00ED7339" w:rsidP="0066235D">
      <w:pPr>
        <w:pStyle w:val="VDTableTitle"/>
      </w:pPr>
      <w:r w:rsidRPr="0066235D">
        <w:rPr>
          <w:b/>
        </w:rPr>
        <w:t>Table S</w:t>
      </w:r>
      <w:r w:rsidR="00C35907">
        <w:rPr>
          <w:b/>
        </w:rPr>
        <w:t>5</w:t>
      </w:r>
      <w:r w:rsidRPr="0066235D">
        <w:rPr>
          <w:b/>
        </w:rPr>
        <w:t>.</w:t>
      </w:r>
      <w:r w:rsidRPr="00C82CD2">
        <w:t xml:space="preserve"> Statistical characteristics of consensus and consensus rigor models developed</w:t>
      </w:r>
      <w:r>
        <w:t>.</w:t>
      </w:r>
      <w:r w:rsidRPr="00C82CD2">
        <w:t xml:space="preserve"> </w:t>
      </w:r>
    </w:p>
    <w:tbl>
      <w:tblPr>
        <w:tblStyle w:val="LightShading"/>
        <w:tblW w:w="0" w:type="auto"/>
        <w:tblLayout w:type="fixed"/>
        <w:tblLook w:val="04A0" w:firstRow="1" w:lastRow="0" w:firstColumn="1" w:lastColumn="0" w:noHBand="0" w:noVBand="1"/>
      </w:tblPr>
      <w:tblGrid>
        <w:gridCol w:w="1668"/>
        <w:gridCol w:w="708"/>
        <w:gridCol w:w="993"/>
        <w:gridCol w:w="708"/>
        <w:gridCol w:w="709"/>
        <w:gridCol w:w="1134"/>
        <w:gridCol w:w="3367"/>
      </w:tblGrid>
      <w:tr w:rsidR="00ED7339" w:rsidRPr="007F2477" w14:paraId="70AA1309" w14:textId="77777777" w:rsidTr="00375F3F">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vAlign w:val="center"/>
            <w:hideMark/>
          </w:tcPr>
          <w:p w14:paraId="3B0F0F12" w14:textId="77777777" w:rsidR="00ED7339" w:rsidRPr="007F2477" w:rsidRDefault="00ED7339" w:rsidP="007F2477">
            <w:pPr>
              <w:pStyle w:val="TCTableBody"/>
              <w:rPr>
                <w:b w:val="0"/>
                <w:bCs w:val="0"/>
                <w:color w:val="auto"/>
                <w:sz w:val="20"/>
                <w:lang w:val="en-US"/>
              </w:rPr>
            </w:pPr>
            <w:r w:rsidRPr="007F2477">
              <w:rPr>
                <w:b w:val="0"/>
                <w:bCs w:val="0"/>
                <w:color w:val="auto"/>
                <w:sz w:val="20"/>
                <w:lang w:val="en-US"/>
              </w:rPr>
              <w:t>Model</w:t>
            </w:r>
          </w:p>
        </w:tc>
        <w:tc>
          <w:tcPr>
            <w:tcW w:w="708" w:type="dxa"/>
            <w:shd w:val="clear" w:color="auto" w:fill="auto"/>
            <w:noWrap/>
            <w:vAlign w:val="center"/>
            <w:hideMark/>
          </w:tcPr>
          <w:p w14:paraId="4BC1F4AA" w14:textId="77777777" w:rsidR="00ED7339" w:rsidRPr="007F2477" w:rsidRDefault="00ED7339" w:rsidP="007F2477">
            <w:pPr>
              <w:pStyle w:val="TCTableBody"/>
              <w:cnfStyle w:val="100000000000" w:firstRow="1" w:lastRow="0" w:firstColumn="0" w:lastColumn="0" w:oddVBand="0" w:evenVBand="0" w:oddHBand="0" w:evenHBand="0" w:firstRowFirstColumn="0" w:firstRowLastColumn="0" w:lastRowFirstColumn="0" w:lastRowLastColumn="0"/>
              <w:rPr>
                <w:b w:val="0"/>
                <w:bCs w:val="0"/>
                <w:color w:val="auto"/>
                <w:sz w:val="20"/>
                <w:lang w:val="en-US"/>
              </w:rPr>
            </w:pPr>
            <w:r w:rsidRPr="007F2477">
              <w:rPr>
                <w:b w:val="0"/>
                <w:bCs w:val="0"/>
                <w:color w:val="auto"/>
                <w:sz w:val="20"/>
                <w:lang w:val="en-US"/>
              </w:rPr>
              <w:t>CCR</w:t>
            </w:r>
          </w:p>
        </w:tc>
        <w:tc>
          <w:tcPr>
            <w:tcW w:w="993" w:type="dxa"/>
            <w:shd w:val="clear" w:color="auto" w:fill="auto"/>
            <w:noWrap/>
            <w:vAlign w:val="center"/>
            <w:hideMark/>
          </w:tcPr>
          <w:p w14:paraId="6AD3F067" w14:textId="77777777" w:rsidR="00ED7339" w:rsidRPr="007F2477" w:rsidRDefault="00ED7339" w:rsidP="007F2477">
            <w:pPr>
              <w:pStyle w:val="TCTableBody"/>
              <w:cnfStyle w:val="100000000000" w:firstRow="1" w:lastRow="0" w:firstColumn="0" w:lastColumn="0" w:oddVBand="0" w:evenVBand="0" w:oddHBand="0" w:evenHBand="0" w:firstRowFirstColumn="0" w:firstRowLastColumn="0" w:lastRowFirstColumn="0" w:lastRowLastColumn="0"/>
              <w:rPr>
                <w:b w:val="0"/>
                <w:bCs w:val="0"/>
                <w:color w:val="auto"/>
                <w:sz w:val="20"/>
                <w:lang w:val="en-US"/>
              </w:rPr>
            </w:pPr>
            <w:r w:rsidRPr="007F2477">
              <w:rPr>
                <w:b w:val="0"/>
                <w:bCs w:val="0"/>
                <w:color w:val="auto"/>
                <w:sz w:val="20"/>
                <w:lang w:val="en-US"/>
              </w:rPr>
              <w:t>k</w:t>
            </w:r>
          </w:p>
        </w:tc>
        <w:tc>
          <w:tcPr>
            <w:tcW w:w="708" w:type="dxa"/>
            <w:shd w:val="clear" w:color="auto" w:fill="auto"/>
            <w:noWrap/>
            <w:vAlign w:val="center"/>
            <w:hideMark/>
          </w:tcPr>
          <w:p w14:paraId="5FBA86AB" w14:textId="77777777" w:rsidR="00ED7339" w:rsidRPr="007F2477" w:rsidRDefault="00ED7339" w:rsidP="007F2477">
            <w:pPr>
              <w:pStyle w:val="TCTableBody"/>
              <w:cnfStyle w:val="100000000000" w:firstRow="1" w:lastRow="0" w:firstColumn="0" w:lastColumn="0" w:oddVBand="0" w:evenVBand="0" w:oddHBand="0" w:evenHBand="0" w:firstRowFirstColumn="0" w:firstRowLastColumn="0" w:lastRowFirstColumn="0" w:lastRowLastColumn="0"/>
              <w:rPr>
                <w:b w:val="0"/>
                <w:bCs w:val="0"/>
                <w:color w:val="auto"/>
                <w:sz w:val="20"/>
                <w:lang w:val="en-US"/>
              </w:rPr>
            </w:pPr>
            <w:r w:rsidRPr="007F2477">
              <w:rPr>
                <w:b w:val="0"/>
                <w:bCs w:val="0"/>
                <w:color w:val="auto"/>
                <w:sz w:val="20"/>
                <w:lang w:val="en-US"/>
              </w:rPr>
              <w:t>SE</w:t>
            </w:r>
          </w:p>
        </w:tc>
        <w:tc>
          <w:tcPr>
            <w:tcW w:w="709" w:type="dxa"/>
            <w:shd w:val="clear" w:color="auto" w:fill="auto"/>
            <w:noWrap/>
            <w:vAlign w:val="center"/>
            <w:hideMark/>
          </w:tcPr>
          <w:p w14:paraId="11CD33A7" w14:textId="77777777" w:rsidR="00ED7339" w:rsidRPr="007F2477" w:rsidRDefault="00ED7339" w:rsidP="007F2477">
            <w:pPr>
              <w:pStyle w:val="TCTableBody"/>
              <w:cnfStyle w:val="100000000000" w:firstRow="1" w:lastRow="0" w:firstColumn="0" w:lastColumn="0" w:oddVBand="0" w:evenVBand="0" w:oddHBand="0" w:evenHBand="0" w:firstRowFirstColumn="0" w:firstRowLastColumn="0" w:lastRowFirstColumn="0" w:lastRowLastColumn="0"/>
              <w:rPr>
                <w:b w:val="0"/>
                <w:bCs w:val="0"/>
                <w:color w:val="auto"/>
                <w:sz w:val="20"/>
                <w:lang w:val="en-US"/>
              </w:rPr>
            </w:pPr>
            <w:r w:rsidRPr="007F2477">
              <w:rPr>
                <w:b w:val="0"/>
                <w:bCs w:val="0"/>
                <w:color w:val="auto"/>
                <w:sz w:val="20"/>
                <w:lang w:val="en-US"/>
              </w:rPr>
              <w:t>SP</w:t>
            </w:r>
          </w:p>
        </w:tc>
        <w:tc>
          <w:tcPr>
            <w:tcW w:w="1134" w:type="dxa"/>
            <w:shd w:val="clear" w:color="auto" w:fill="auto"/>
            <w:vAlign w:val="center"/>
          </w:tcPr>
          <w:p w14:paraId="084345DE" w14:textId="77777777" w:rsidR="00ED7339" w:rsidRPr="007F2477" w:rsidRDefault="00ED7339" w:rsidP="007F2477">
            <w:pPr>
              <w:pStyle w:val="TCTableBody"/>
              <w:cnfStyle w:val="100000000000" w:firstRow="1" w:lastRow="0" w:firstColumn="0" w:lastColumn="0" w:oddVBand="0" w:evenVBand="0" w:oddHBand="0" w:evenHBand="0" w:firstRowFirstColumn="0" w:firstRowLastColumn="0" w:lastRowFirstColumn="0" w:lastRowLastColumn="0"/>
              <w:rPr>
                <w:b w:val="0"/>
                <w:bCs w:val="0"/>
                <w:color w:val="auto"/>
                <w:sz w:val="20"/>
              </w:rPr>
            </w:pPr>
            <w:r w:rsidRPr="007F2477">
              <w:rPr>
                <w:b w:val="0"/>
                <w:bCs w:val="0"/>
                <w:color w:val="auto"/>
                <w:sz w:val="20"/>
              </w:rPr>
              <w:t>Coverage</w:t>
            </w:r>
          </w:p>
        </w:tc>
        <w:tc>
          <w:tcPr>
            <w:tcW w:w="3367" w:type="dxa"/>
            <w:shd w:val="clear" w:color="auto" w:fill="auto"/>
            <w:noWrap/>
            <w:vAlign w:val="center"/>
            <w:hideMark/>
          </w:tcPr>
          <w:p w14:paraId="17DC11F8" w14:textId="77777777" w:rsidR="00ED7339" w:rsidRPr="007F2477" w:rsidRDefault="00ED7339" w:rsidP="007F2477">
            <w:pPr>
              <w:pStyle w:val="TCTableBody"/>
              <w:cnfStyle w:val="100000000000" w:firstRow="1" w:lastRow="0" w:firstColumn="0" w:lastColumn="0" w:oddVBand="0" w:evenVBand="0" w:oddHBand="0" w:evenHBand="0" w:firstRowFirstColumn="0" w:firstRowLastColumn="0" w:lastRowFirstColumn="0" w:lastRowLastColumn="0"/>
              <w:rPr>
                <w:b w:val="0"/>
                <w:bCs w:val="0"/>
                <w:color w:val="auto"/>
                <w:sz w:val="20"/>
                <w:lang w:val="en-US"/>
              </w:rPr>
            </w:pPr>
            <w:r w:rsidRPr="007F2477">
              <w:rPr>
                <w:b w:val="0"/>
                <w:bCs w:val="0"/>
                <w:color w:val="auto"/>
                <w:sz w:val="20"/>
                <w:lang w:val="en-US"/>
              </w:rPr>
              <w:t>Combination used</w:t>
            </w:r>
          </w:p>
        </w:tc>
      </w:tr>
      <w:tr w:rsidR="00ED7339" w:rsidRPr="007F2477" w14:paraId="58BEC98D" w14:textId="77777777" w:rsidTr="00375F3F">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vAlign w:val="center"/>
            <w:hideMark/>
          </w:tcPr>
          <w:p w14:paraId="47A92619" w14:textId="77777777" w:rsidR="00ED7339" w:rsidRPr="007F2477" w:rsidRDefault="00ED7339" w:rsidP="007F2477">
            <w:pPr>
              <w:pStyle w:val="TCTableBody"/>
              <w:rPr>
                <w:b w:val="0"/>
                <w:bCs w:val="0"/>
                <w:color w:val="auto"/>
                <w:sz w:val="20"/>
              </w:rPr>
            </w:pPr>
            <w:r w:rsidRPr="007F2477">
              <w:rPr>
                <w:b w:val="0"/>
                <w:bCs w:val="0"/>
                <w:color w:val="auto"/>
                <w:sz w:val="20"/>
              </w:rPr>
              <w:t>Consensus</w:t>
            </w:r>
          </w:p>
        </w:tc>
        <w:tc>
          <w:tcPr>
            <w:tcW w:w="708" w:type="dxa"/>
            <w:shd w:val="clear" w:color="auto" w:fill="auto"/>
            <w:noWrap/>
            <w:vAlign w:val="center"/>
            <w:hideMark/>
          </w:tcPr>
          <w:p w14:paraId="3F27613A" w14:textId="77777777" w:rsidR="00ED7339" w:rsidRPr="007F2477" w:rsidRDefault="00ED7339" w:rsidP="007F2477">
            <w:pPr>
              <w:pStyle w:val="TCTableBody"/>
              <w:cnfStyle w:val="000000100000" w:firstRow="0" w:lastRow="0" w:firstColumn="0" w:lastColumn="0" w:oddVBand="0" w:evenVBand="0" w:oddHBand="1" w:evenHBand="0" w:firstRowFirstColumn="0" w:firstRowLastColumn="0" w:lastRowFirstColumn="0" w:lastRowLastColumn="0"/>
              <w:rPr>
                <w:color w:val="auto"/>
                <w:sz w:val="20"/>
              </w:rPr>
            </w:pPr>
            <w:r w:rsidRPr="007F2477">
              <w:rPr>
                <w:color w:val="auto"/>
                <w:sz w:val="20"/>
              </w:rPr>
              <w:t>0.87</w:t>
            </w:r>
          </w:p>
        </w:tc>
        <w:tc>
          <w:tcPr>
            <w:tcW w:w="993" w:type="dxa"/>
            <w:shd w:val="clear" w:color="auto" w:fill="auto"/>
            <w:noWrap/>
            <w:vAlign w:val="center"/>
            <w:hideMark/>
          </w:tcPr>
          <w:p w14:paraId="64C9C73C" w14:textId="77777777" w:rsidR="00ED7339" w:rsidRPr="007F2477" w:rsidRDefault="00ED7339" w:rsidP="007F2477">
            <w:pPr>
              <w:pStyle w:val="TCTableBody"/>
              <w:cnfStyle w:val="000000100000" w:firstRow="0" w:lastRow="0" w:firstColumn="0" w:lastColumn="0" w:oddVBand="0" w:evenVBand="0" w:oddHBand="1" w:evenHBand="0" w:firstRowFirstColumn="0" w:firstRowLastColumn="0" w:lastRowFirstColumn="0" w:lastRowLastColumn="0"/>
              <w:rPr>
                <w:color w:val="auto"/>
                <w:sz w:val="20"/>
              </w:rPr>
            </w:pPr>
            <w:r w:rsidRPr="007F2477">
              <w:rPr>
                <w:color w:val="auto"/>
                <w:sz w:val="20"/>
              </w:rPr>
              <w:t>0.74</w:t>
            </w:r>
          </w:p>
        </w:tc>
        <w:tc>
          <w:tcPr>
            <w:tcW w:w="708" w:type="dxa"/>
            <w:shd w:val="clear" w:color="auto" w:fill="auto"/>
            <w:noWrap/>
            <w:vAlign w:val="center"/>
            <w:hideMark/>
          </w:tcPr>
          <w:p w14:paraId="2BED287B" w14:textId="77777777" w:rsidR="00ED7339" w:rsidRPr="007F2477" w:rsidRDefault="00ED7339" w:rsidP="007F2477">
            <w:pPr>
              <w:pStyle w:val="TCTableBody"/>
              <w:cnfStyle w:val="000000100000" w:firstRow="0" w:lastRow="0" w:firstColumn="0" w:lastColumn="0" w:oddVBand="0" w:evenVBand="0" w:oddHBand="1" w:evenHBand="0" w:firstRowFirstColumn="0" w:firstRowLastColumn="0" w:lastRowFirstColumn="0" w:lastRowLastColumn="0"/>
              <w:rPr>
                <w:color w:val="auto"/>
                <w:sz w:val="20"/>
              </w:rPr>
            </w:pPr>
            <w:r w:rsidRPr="007F2477">
              <w:rPr>
                <w:color w:val="auto"/>
                <w:sz w:val="20"/>
              </w:rPr>
              <w:t>0.87</w:t>
            </w:r>
          </w:p>
        </w:tc>
        <w:tc>
          <w:tcPr>
            <w:tcW w:w="709" w:type="dxa"/>
            <w:shd w:val="clear" w:color="auto" w:fill="auto"/>
            <w:noWrap/>
            <w:vAlign w:val="center"/>
            <w:hideMark/>
          </w:tcPr>
          <w:p w14:paraId="4436CECD" w14:textId="77777777" w:rsidR="00ED7339" w:rsidRPr="007F2477" w:rsidRDefault="00ED7339" w:rsidP="007F2477">
            <w:pPr>
              <w:pStyle w:val="TCTableBody"/>
              <w:cnfStyle w:val="000000100000" w:firstRow="0" w:lastRow="0" w:firstColumn="0" w:lastColumn="0" w:oddVBand="0" w:evenVBand="0" w:oddHBand="1" w:evenHBand="0" w:firstRowFirstColumn="0" w:firstRowLastColumn="0" w:lastRowFirstColumn="0" w:lastRowLastColumn="0"/>
              <w:rPr>
                <w:color w:val="auto"/>
                <w:sz w:val="20"/>
              </w:rPr>
            </w:pPr>
            <w:r w:rsidRPr="007F2477">
              <w:rPr>
                <w:color w:val="auto"/>
                <w:sz w:val="20"/>
              </w:rPr>
              <w:t>0.88</w:t>
            </w:r>
          </w:p>
        </w:tc>
        <w:tc>
          <w:tcPr>
            <w:tcW w:w="1134" w:type="dxa"/>
            <w:shd w:val="clear" w:color="auto" w:fill="auto"/>
            <w:vAlign w:val="center"/>
          </w:tcPr>
          <w:p w14:paraId="05A85954" w14:textId="77777777" w:rsidR="00ED7339" w:rsidRPr="007F2477" w:rsidRDefault="00ED7339" w:rsidP="007F2477">
            <w:pPr>
              <w:pStyle w:val="TCTableBody"/>
              <w:cnfStyle w:val="000000100000" w:firstRow="0" w:lastRow="0" w:firstColumn="0" w:lastColumn="0" w:oddVBand="0" w:evenVBand="0" w:oddHBand="1" w:evenHBand="0" w:firstRowFirstColumn="0" w:firstRowLastColumn="0" w:lastRowFirstColumn="0" w:lastRowLastColumn="0"/>
              <w:rPr>
                <w:color w:val="auto"/>
                <w:sz w:val="20"/>
              </w:rPr>
            </w:pPr>
            <w:r w:rsidRPr="007F2477">
              <w:rPr>
                <w:color w:val="auto"/>
                <w:sz w:val="20"/>
              </w:rPr>
              <w:t>1.00</w:t>
            </w:r>
          </w:p>
        </w:tc>
        <w:tc>
          <w:tcPr>
            <w:tcW w:w="3367" w:type="dxa"/>
            <w:vMerge w:val="restart"/>
            <w:shd w:val="clear" w:color="auto" w:fill="auto"/>
            <w:noWrap/>
            <w:vAlign w:val="center"/>
            <w:hideMark/>
          </w:tcPr>
          <w:p w14:paraId="2677B09A" w14:textId="77777777" w:rsidR="00ED7339" w:rsidRPr="007F2477" w:rsidRDefault="00ED7339" w:rsidP="007F2477">
            <w:pPr>
              <w:pStyle w:val="TCTableBody"/>
              <w:cnfStyle w:val="000000100000" w:firstRow="0" w:lastRow="0" w:firstColumn="0" w:lastColumn="0" w:oddVBand="0" w:evenVBand="0" w:oddHBand="1" w:evenHBand="0" w:firstRowFirstColumn="0" w:firstRowLastColumn="0" w:lastRowFirstColumn="0" w:lastRowLastColumn="0"/>
              <w:rPr>
                <w:color w:val="auto"/>
                <w:sz w:val="18"/>
                <w:szCs w:val="18"/>
                <w:lang w:val="en-US"/>
              </w:rPr>
            </w:pPr>
            <w:r w:rsidRPr="007F2477">
              <w:rPr>
                <w:color w:val="auto"/>
                <w:sz w:val="18"/>
                <w:szCs w:val="18"/>
                <w:lang w:val="en-US"/>
              </w:rPr>
              <w:t>Morgan-RF + MACCS-RF + AtomPair-SVM + Dragon-SVM + CDK-SVM</w:t>
            </w:r>
          </w:p>
        </w:tc>
      </w:tr>
      <w:tr w:rsidR="00ED7339" w:rsidRPr="007F2477" w14:paraId="0C68CAA1" w14:textId="77777777" w:rsidTr="00375F3F">
        <w:trPr>
          <w:trHeight w:hRule="exac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vAlign w:val="center"/>
            <w:hideMark/>
          </w:tcPr>
          <w:p w14:paraId="2A471C9C" w14:textId="77777777" w:rsidR="00ED7339" w:rsidRPr="007F2477" w:rsidRDefault="00ED7339" w:rsidP="007F2477">
            <w:pPr>
              <w:pStyle w:val="TCTableBody"/>
              <w:rPr>
                <w:b w:val="0"/>
                <w:bCs w:val="0"/>
                <w:color w:val="auto"/>
                <w:sz w:val="20"/>
              </w:rPr>
            </w:pPr>
            <w:r w:rsidRPr="007F2477">
              <w:rPr>
                <w:b w:val="0"/>
                <w:bCs w:val="0"/>
                <w:color w:val="auto"/>
                <w:sz w:val="20"/>
              </w:rPr>
              <w:t>Consensus rigor</w:t>
            </w:r>
          </w:p>
        </w:tc>
        <w:tc>
          <w:tcPr>
            <w:tcW w:w="708" w:type="dxa"/>
            <w:shd w:val="clear" w:color="auto" w:fill="auto"/>
            <w:noWrap/>
            <w:vAlign w:val="center"/>
            <w:hideMark/>
          </w:tcPr>
          <w:p w14:paraId="05216637" w14:textId="77777777" w:rsidR="00ED7339" w:rsidRPr="007F2477" w:rsidRDefault="00ED7339" w:rsidP="007F2477">
            <w:pPr>
              <w:pStyle w:val="TCTableBody"/>
              <w:cnfStyle w:val="000000000000" w:firstRow="0" w:lastRow="0" w:firstColumn="0" w:lastColumn="0" w:oddVBand="0" w:evenVBand="0" w:oddHBand="0" w:evenHBand="0" w:firstRowFirstColumn="0" w:firstRowLastColumn="0" w:lastRowFirstColumn="0" w:lastRowLastColumn="0"/>
              <w:rPr>
                <w:color w:val="auto"/>
                <w:sz w:val="20"/>
              </w:rPr>
            </w:pPr>
            <w:r w:rsidRPr="007F2477">
              <w:rPr>
                <w:color w:val="auto"/>
                <w:sz w:val="20"/>
              </w:rPr>
              <w:t>0.91</w:t>
            </w:r>
          </w:p>
        </w:tc>
        <w:tc>
          <w:tcPr>
            <w:tcW w:w="993" w:type="dxa"/>
            <w:shd w:val="clear" w:color="auto" w:fill="auto"/>
            <w:noWrap/>
            <w:vAlign w:val="center"/>
            <w:hideMark/>
          </w:tcPr>
          <w:p w14:paraId="6D5B01C7" w14:textId="77777777" w:rsidR="00ED7339" w:rsidRPr="007F2477" w:rsidRDefault="00ED7339" w:rsidP="007F2477">
            <w:pPr>
              <w:pStyle w:val="TCTableBody"/>
              <w:cnfStyle w:val="000000000000" w:firstRow="0" w:lastRow="0" w:firstColumn="0" w:lastColumn="0" w:oddVBand="0" w:evenVBand="0" w:oddHBand="0" w:evenHBand="0" w:firstRowFirstColumn="0" w:firstRowLastColumn="0" w:lastRowFirstColumn="0" w:lastRowLastColumn="0"/>
              <w:rPr>
                <w:color w:val="auto"/>
                <w:sz w:val="20"/>
              </w:rPr>
            </w:pPr>
            <w:r w:rsidRPr="007F2477">
              <w:rPr>
                <w:color w:val="auto"/>
                <w:sz w:val="20"/>
              </w:rPr>
              <w:t>0.81</w:t>
            </w:r>
          </w:p>
        </w:tc>
        <w:tc>
          <w:tcPr>
            <w:tcW w:w="708" w:type="dxa"/>
            <w:shd w:val="clear" w:color="auto" w:fill="auto"/>
            <w:noWrap/>
            <w:vAlign w:val="center"/>
            <w:hideMark/>
          </w:tcPr>
          <w:p w14:paraId="5760192A" w14:textId="77777777" w:rsidR="00ED7339" w:rsidRPr="007F2477" w:rsidRDefault="00ED7339" w:rsidP="007F2477">
            <w:pPr>
              <w:pStyle w:val="TCTableBody"/>
              <w:cnfStyle w:val="000000000000" w:firstRow="0" w:lastRow="0" w:firstColumn="0" w:lastColumn="0" w:oddVBand="0" w:evenVBand="0" w:oddHBand="0" w:evenHBand="0" w:firstRowFirstColumn="0" w:firstRowLastColumn="0" w:lastRowFirstColumn="0" w:lastRowLastColumn="0"/>
              <w:rPr>
                <w:color w:val="auto"/>
                <w:sz w:val="20"/>
              </w:rPr>
            </w:pPr>
            <w:r w:rsidRPr="007F2477">
              <w:rPr>
                <w:color w:val="auto"/>
                <w:sz w:val="20"/>
              </w:rPr>
              <w:t>0.96</w:t>
            </w:r>
          </w:p>
        </w:tc>
        <w:tc>
          <w:tcPr>
            <w:tcW w:w="709" w:type="dxa"/>
            <w:shd w:val="clear" w:color="auto" w:fill="auto"/>
            <w:noWrap/>
            <w:vAlign w:val="center"/>
            <w:hideMark/>
          </w:tcPr>
          <w:p w14:paraId="1CB2536D" w14:textId="77777777" w:rsidR="00ED7339" w:rsidRPr="007F2477" w:rsidRDefault="00ED7339" w:rsidP="007F2477">
            <w:pPr>
              <w:pStyle w:val="TCTableBody"/>
              <w:cnfStyle w:val="000000000000" w:firstRow="0" w:lastRow="0" w:firstColumn="0" w:lastColumn="0" w:oddVBand="0" w:evenVBand="0" w:oddHBand="0" w:evenHBand="0" w:firstRowFirstColumn="0" w:firstRowLastColumn="0" w:lastRowFirstColumn="0" w:lastRowLastColumn="0"/>
              <w:rPr>
                <w:color w:val="auto"/>
                <w:sz w:val="20"/>
              </w:rPr>
            </w:pPr>
            <w:r w:rsidRPr="007F2477">
              <w:rPr>
                <w:color w:val="auto"/>
                <w:sz w:val="20"/>
              </w:rPr>
              <w:t>0.87</w:t>
            </w:r>
          </w:p>
        </w:tc>
        <w:tc>
          <w:tcPr>
            <w:tcW w:w="1134" w:type="dxa"/>
            <w:shd w:val="clear" w:color="auto" w:fill="auto"/>
            <w:vAlign w:val="center"/>
          </w:tcPr>
          <w:p w14:paraId="0037370C" w14:textId="77777777" w:rsidR="00ED7339" w:rsidRPr="007F2477" w:rsidRDefault="00ED7339" w:rsidP="007F2477">
            <w:pPr>
              <w:pStyle w:val="TCTableBody"/>
              <w:cnfStyle w:val="000000000000" w:firstRow="0" w:lastRow="0" w:firstColumn="0" w:lastColumn="0" w:oddVBand="0" w:evenVBand="0" w:oddHBand="0" w:evenHBand="0" w:firstRowFirstColumn="0" w:firstRowLastColumn="0" w:lastRowFirstColumn="0" w:lastRowLastColumn="0"/>
              <w:rPr>
                <w:color w:val="auto"/>
                <w:sz w:val="20"/>
              </w:rPr>
            </w:pPr>
            <w:r w:rsidRPr="007F2477">
              <w:rPr>
                <w:color w:val="auto"/>
                <w:sz w:val="20"/>
              </w:rPr>
              <w:t>0.38</w:t>
            </w:r>
          </w:p>
        </w:tc>
        <w:tc>
          <w:tcPr>
            <w:tcW w:w="3367" w:type="dxa"/>
            <w:vMerge/>
            <w:shd w:val="clear" w:color="auto" w:fill="auto"/>
            <w:vAlign w:val="center"/>
            <w:hideMark/>
          </w:tcPr>
          <w:p w14:paraId="61476E8C" w14:textId="77777777" w:rsidR="00ED7339" w:rsidRPr="007F2477" w:rsidRDefault="00ED7339" w:rsidP="007F2477">
            <w:pPr>
              <w:pStyle w:val="TCTableBody"/>
              <w:cnfStyle w:val="000000000000" w:firstRow="0" w:lastRow="0" w:firstColumn="0" w:lastColumn="0" w:oddVBand="0" w:evenVBand="0" w:oddHBand="0" w:evenHBand="0" w:firstRowFirstColumn="0" w:firstRowLastColumn="0" w:lastRowFirstColumn="0" w:lastRowLastColumn="0"/>
              <w:rPr>
                <w:color w:val="auto"/>
                <w:sz w:val="18"/>
                <w:szCs w:val="18"/>
              </w:rPr>
            </w:pPr>
          </w:p>
        </w:tc>
      </w:tr>
      <w:tr w:rsidR="00ED7339" w:rsidRPr="007F2477" w14:paraId="7F99126F" w14:textId="77777777" w:rsidTr="00375F3F">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vAlign w:val="center"/>
            <w:hideMark/>
          </w:tcPr>
          <w:p w14:paraId="2B323537" w14:textId="77777777" w:rsidR="00ED7339" w:rsidRPr="007F2477" w:rsidRDefault="00ED7339" w:rsidP="007F2477">
            <w:pPr>
              <w:pStyle w:val="TCTableBody"/>
              <w:rPr>
                <w:b w:val="0"/>
                <w:bCs w:val="0"/>
                <w:color w:val="auto"/>
                <w:sz w:val="20"/>
              </w:rPr>
            </w:pPr>
            <w:r w:rsidRPr="007F2477">
              <w:rPr>
                <w:b w:val="0"/>
                <w:bCs w:val="0"/>
                <w:color w:val="auto"/>
                <w:sz w:val="20"/>
              </w:rPr>
              <w:t>Consensus</w:t>
            </w:r>
          </w:p>
        </w:tc>
        <w:tc>
          <w:tcPr>
            <w:tcW w:w="708" w:type="dxa"/>
            <w:shd w:val="clear" w:color="auto" w:fill="auto"/>
            <w:noWrap/>
            <w:vAlign w:val="center"/>
            <w:hideMark/>
          </w:tcPr>
          <w:p w14:paraId="403057B2" w14:textId="77777777" w:rsidR="00ED7339" w:rsidRPr="007F2477" w:rsidRDefault="00ED7339" w:rsidP="007F2477">
            <w:pPr>
              <w:pStyle w:val="TCTableBody"/>
              <w:cnfStyle w:val="000000100000" w:firstRow="0" w:lastRow="0" w:firstColumn="0" w:lastColumn="0" w:oddVBand="0" w:evenVBand="0" w:oddHBand="1" w:evenHBand="0" w:firstRowFirstColumn="0" w:firstRowLastColumn="0" w:lastRowFirstColumn="0" w:lastRowLastColumn="0"/>
              <w:rPr>
                <w:color w:val="auto"/>
                <w:sz w:val="20"/>
              </w:rPr>
            </w:pPr>
            <w:r w:rsidRPr="007F2477">
              <w:rPr>
                <w:color w:val="auto"/>
                <w:sz w:val="20"/>
              </w:rPr>
              <w:t>0.87</w:t>
            </w:r>
          </w:p>
        </w:tc>
        <w:tc>
          <w:tcPr>
            <w:tcW w:w="993" w:type="dxa"/>
            <w:shd w:val="clear" w:color="auto" w:fill="auto"/>
            <w:noWrap/>
            <w:vAlign w:val="center"/>
            <w:hideMark/>
          </w:tcPr>
          <w:p w14:paraId="19A123E7" w14:textId="77777777" w:rsidR="00ED7339" w:rsidRPr="007F2477" w:rsidRDefault="00ED7339" w:rsidP="007F2477">
            <w:pPr>
              <w:pStyle w:val="TCTableBody"/>
              <w:cnfStyle w:val="000000100000" w:firstRow="0" w:lastRow="0" w:firstColumn="0" w:lastColumn="0" w:oddVBand="0" w:evenVBand="0" w:oddHBand="1" w:evenHBand="0" w:firstRowFirstColumn="0" w:firstRowLastColumn="0" w:lastRowFirstColumn="0" w:lastRowLastColumn="0"/>
              <w:rPr>
                <w:color w:val="auto"/>
                <w:sz w:val="20"/>
              </w:rPr>
            </w:pPr>
            <w:r w:rsidRPr="007F2477">
              <w:rPr>
                <w:color w:val="auto"/>
                <w:sz w:val="20"/>
              </w:rPr>
              <w:t>0.73</w:t>
            </w:r>
          </w:p>
        </w:tc>
        <w:tc>
          <w:tcPr>
            <w:tcW w:w="708" w:type="dxa"/>
            <w:shd w:val="clear" w:color="auto" w:fill="auto"/>
            <w:noWrap/>
            <w:vAlign w:val="center"/>
            <w:hideMark/>
          </w:tcPr>
          <w:p w14:paraId="55EB1F65" w14:textId="77777777" w:rsidR="00ED7339" w:rsidRPr="007F2477" w:rsidRDefault="00ED7339" w:rsidP="007F2477">
            <w:pPr>
              <w:pStyle w:val="TCTableBody"/>
              <w:cnfStyle w:val="000000100000" w:firstRow="0" w:lastRow="0" w:firstColumn="0" w:lastColumn="0" w:oddVBand="0" w:evenVBand="0" w:oddHBand="1" w:evenHBand="0" w:firstRowFirstColumn="0" w:firstRowLastColumn="0" w:lastRowFirstColumn="0" w:lastRowLastColumn="0"/>
              <w:rPr>
                <w:color w:val="auto"/>
                <w:sz w:val="20"/>
              </w:rPr>
            </w:pPr>
            <w:r w:rsidRPr="007F2477">
              <w:rPr>
                <w:color w:val="auto"/>
                <w:sz w:val="20"/>
              </w:rPr>
              <w:t>0.86</w:t>
            </w:r>
          </w:p>
        </w:tc>
        <w:tc>
          <w:tcPr>
            <w:tcW w:w="709" w:type="dxa"/>
            <w:shd w:val="clear" w:color="auto" w:fill="auto"/>
            <w:noWrap/>
            <w:vAlign w:val="center"/>
            <w:hideMark/>
          </w:tcPr>
          <w:p w14:paraId="382054A9" w14:textId="77777777" w:rsidR="00ED7339" w:rsidRPr="007F2477" w:rsidRDefault="00ED7339" w:rsidP="007F2477">
            <w:pPr>
              <w:pStyle w:val="TCTableBody"/>
              <w:cnfStyle w:val="000000100000" w:firstRow="0" w:lastRow="0" w:firstColumn="0" w:lastColumn="0" w:oddVBand="0" w:evenVBand="0" w:oddHBand="1" w:evenHBand="0" w:firstRowFirstColumn="0" w:firstRowLastColumn="0" w:lastRowFirstColumn="0" w:lastRowLastColumn="0"/>
              <w:rPr>
                <w:color w:val="auto"/>
                <w:sz w:val="20"/>
              </w:rPr>
            </w:pPr>
            <w:r w:rsidRPr="007F2477">
              <w:rPr>
                <w:color w:val="auto"/>
                <w:sz w:val="20"/>
              </w:rPr>
              <w:t>0.87</w:t>
            </w:r>
          </w:p>
        </w:tc>
        <w:tc>
          <w:tcPr>
            <w:tcW w:w="1134" w:type="dxa"/>
            <w:shd w:val="clear" w:color="auto" w:fill="auto"/>
            <w:vAlign w:val="center"/>
          </w:tcPr>
          <w:p w14:paraId="4B5CB19C" w14:textId="77777777" w:rsidR="00ED7339" w:rsidRPr="007F2477" w:rsidRDefault="00ED7339" w:rsidP="007F2477">
            <w:pPr>
              <w:pStyle w:val="TCTableBody"/>
              <w:cnfStyle w:val="000000100000" w:firstRow="0" w:lastRow="0" w:firstColumn="0" w:lastColumn="0" w:oddVBand="0" w:evenVBand="0" w:oddHBand="1" w:evenHBand="0" w:firstRowFirstColumn="0" w:firstRowLastColumn="0" w:lastRowFirstColumn="0" w:lastRowLastColumn="0"/>
              <w:rPr>
                <w:color w:val="auto"/>
                <w:sz w:val="20"/>
              </w:rPr>
            </w:pPr>
            <w:r w:rsidRPr="007F2477">
              <w:rPr>
                <w:color w:val="auto"/>
                <w:sz w:val="20"/>
              </w:rPr>
              <w:t>1.00</w:t>
            </w:r>
          </w:p>
        </w:tc>
        <w:tc>
          <w:tcPr>
            <w:tcW w:w="3367" w:type="dxa"/>
            <w:vMerge w:val="restart"/>
            <w:shd w:val="clear" w:color="auto" w:fill="auto"/>
            <w:noWrap/>
            <w:vAlign w:val="center"/>
            <w:hideMark/>
          </w:tcPr>
          <w:p w14:paraId="3E167BD3" w14:textId="77777777" w:rsidR="00ED7339" w:rsidRPr="007F2477" w:rsidRDefault="00ED7339" w:rsidP="007F2477">
            <w:pPr>
              <w:pStyle w:val="TCTableBody"/>
              <w:cnfStyle w:val="000000100000" w:firstRow="0" w:lastRow="0" w:firstColumn="0" w:lastColumn="0" w:oddVBand="0" w:evenVBand="0" w:oddHBand="1" w:evenHBand="0" w:firstRowFirstColumn="0" w:firstRowLastColumn="0" w:lastRowFirstColumn="0" w:lastRowLastColumn="0"/>
              <w:rPr>
                <w:color w:val="auto"/>
                <w:sz w:val="18"/>
                <w:szCs w:val="18"/>
                <w:lang w:val="en-US"/>
              </w:rPr>
            </w:pPr>
            <w:r w:rsidRPr="007F2477">
              <w:rPr>
                <w:color w:val="auto"/>
                <w:sz w:val="18"/>
                <w:szCs w:val="18"/>
                <w:lang w:val="en-US"/>
              </w:rPr>
              <w:t>Morgan-RF + MACCS-RF + AtomPair-GBM + Dragon-GBM + CDK-GBM</w:t>
            </w:r>
          </w:p>
        </w:tc>
      </w:tr>
      <w:tr w:rsidR="00ED7339" w:rsidRPr="007F2477" w14:paraId="20996DA2" w14:textId="77777777" w:rsidTr="00375F3F">
        <w:trPr>
          <w:trHeight w:hRule="exac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vAlign w:val="center"/>
            <w:hideMark/>
          </w:tcPr>
          <w:p w14:paraId="2E6522CA" w14:textId="77777777" w:rsidR="00ED7339" w:rsidRPr="007F2477" w:rsidRDefault="00ED7339" w:rsidP="007F2477">
            <w:pPr>
              <w:pStyle w:val="TCTableBody"/>
              <w:rPr>
                <w:b w:val="0"/>
                <w:bCs w:val="0"/>
                <w:color w:val="auto"/>
                <w:sz w:val="20"/>
              </w:rPr>
            </w:pPr>
            <w:r w:rsidRPr="007F2477">
              <w:rPr>
                <w:b w:val="0"/>
                <w:bCs w:val="0"/>
                <w:color w:val="auto"/>
                <w:sz w:val="20"/>
              </w:rPr>
              <w:t>Consensus rigor</w:t>
            </w:r>
          </w:p>
        </w:tc>
        <w:tc>
          <w:tcPr>
            <w:tcW w:w="708" w:type="dxa"/>
            <w:shd w:val="clear" w:color="auto" w:fill="auto"/>
            <w:noWrap/>
            <w:vAlign w:val="center"/>
            <w:hideMark/>
          </w:tcPr>
          <w:p w14:paraId="78F45999" w14:textId="77777777" w:rsidR="00ED7339" w:rsidRPr="007F2477" w:rsidRDefault="00ED7339" w:rsidP="007F2477">
            <w:pPr>
              <w:pStyle w:val="TCTableBody"/>
              <w:cnfStyle w:val="000000000000" w:firstRow="0" w:lastRow="0" w:firstColumn="0" w:lastColumn="0" w:oddVBand="0" w:evenVBand="0" w:oddHBand="0" w:evenHBand="0" w:firstRowFirstColumn="0" w:firstRowLastColumn="0" w:lastRowFirstColumn="0" w:lastRowLastColumn="0"/>
              <w:rPr>
                <w:color w:val="auto"/>
                <w:sz w:val="20"/>
              </w:rPr>
            </w:pPr>
            <w:r w:rsidRPr="007F2477">
              <w:rPr>
                <w:color w:val="auto"/>
                <w:sz w:val="20"/>
              </w:rPr>
              <w:t>0.91</w:t>
            </w:r>
          </w:p>
        </w:tc>
        <w:tc>
          <w:tcPr>
            <w:tcW w:w="993" w:type="dxa"/>
            <w:shd w:val="clear" w:color="auto" w:fill="auto"/>
            <w:noWrap/>
            <w:vAlign w:val="center"/>
            <w:hideMark/>
          </w:tcPr>
          <w:p w14:paraId="511E47F4" w14:textId="77777777" w:rsidR="00ED7339" w:rsidRPr="007F2477" w:rsidRDefault="00ED7339" w:rsidP="007F2477">
            <w:pPr>
              <w:pStyle w:val="TCTableBody"/>
              <w:cnfStyle w:val="000000000000" w:firstRow="0" w:lastRow="0" w:firstColumn="0" w:lastColumn="0" w:oddVBand="0" w:evenVBand="0" w:oddHBand="0" w:evenHBand="0" w:firstRowFirstColumn="0" w:firstRowLastColumn="0" w:lastRowFirstColumn="0" w:lastRowLastColumn="0"/>
              <w:rPr>
                <w:color w:val="auto"/>
                <w:sz w:val="20"/>
              </w:rPr>
            </w:pPr>
            <w:r w:rsidRPr="007F2477">
              <w:rPr>
                <w:color w:val="auto"/>
                <w:sz w:val="20"/>
              </w:rPr>
              <w:t>0.80</w:t>
            </w:r>
          </w:p>
        </w:tc>
        <w:tc>
          <w:tcPr>
            <w:tcW w:w="708" w:type="dxa"/>
            <w:shd w:val="clear" w:color="auto" w:fill="auto"/>
            <w:noWrap/>
            <w:vAlign w:val="center"/>
            <w:hideMark/>
          </w:tcPr>
          <w:p w14:paraId="11BB41C5" w14:textId="77777777" w:rsidR="00ED7339" w:rsidRPr="007F2477" w:rsidRDefault="00ED7339" w:rsidP="007F2477">
            <w:pPr>
              <w:pStyle w:val="TCTableBody"/>
              <w:cnfStyle w:val="000000000000" w:firstRow="0" w:lastRow="0" w:firstColumn="0" w:lastColumn="0" w:oddVBand="0" w:evenVBand="0" w:oddHBand="0" w:evenHBand="0" w:firstRowFirstColumn="0" w:firstRowLastColumn="0" w:lastRowFirstColumn="0" w:lastRowLastColumn="0"/>
              <w:rPr>
                <w:color w:val="auto"/>
                <w:sz w:val="20"/>
              </w:rPr>
            </w:pPr>
            <w:r w:rsidRPr="007F2477">
              <w:rPr>
                <w:color w:val="auto"/>
                <w:sz w:val="20"/>
              </w:rPr>
              <w:t>0.95</w:t>
            </w:r>
          </w:p>
        </w:tc>
        <w:tc>
          <w:tcPr>
            <w:tcW w:w="709" w:type="dxa"/>
            <w:shd w:val="clear" w:color="auto" w:fill="auto"/>
            <w:noWrap/>
            <w:vAlign w:val="center"/>
            <w:hideMark/>
          </w:tcPr>
          <w:p w14:paraId="57D6EC25" w14:textId="77777777" w:rsidR="00ED7339" w:rsidRPr="007F2477" w:rsidRDefault="00ED7339" w:rsidP="007F2477">
            <w:pPr>
              <w:pStyle w:val="TCTableBody"/>
              <w:cnfStyle w:val="000000000000" w:firstRow="0" w:lastRow="0" w:firstColumn="0" w:lastColumn="0" w:oddVBand="0" w:evenVBand="0" w:oddHBand="0" w:evenHBand="0" w:firstRowFirstColumn="0" w:firstRowLastColumn="0" w:lastRowFirstColumn="0" w:lastRowLastColumn="0"/>
              <w:rPr>
                <w:color w:val="auto"/>
                <w:sz w:val="20"/>
              </w:rPr>
            </w:pPr>
            <w:r w:rsidRPr="007F2477">
              <w:rPr>
                <w:color w:val="auto"/>
                <w:sz w:val="20"/>
              </w:rPr>
              <w:t>0.87</w:t>
            </w:r>
          </w:p>
        </w:tc>
        <w:tc>
          <w:tcPr>
            <w:tcW w:w="1134" w:type="dxa"/>
            <w:shd w:val="clear" w:color="auto" w:fill="auto"/>
            <w:vAlign w:val="center"/>
          </w:tcPr>
          <w:p w14:paraId="6B2E2F84" w14:textId="77777777" w:rsidR="00ED7339" w:rsidRPr="007F2477" w:rsidRDefault="00ED7339" w:rsidP="007F2477">
            <w:pPr>
              <w:pStyle w:val="TCTableBody"/>
              <w:cnfStyle w:val="000000000000" w:firstRow="0" w:lastRow="0" w:firstColumn="0" w:lastColumn="0" w:oddVBand="0" w:evenVBand="0" w:oddHBand="0" w:evenHBand="0" w:firstRowFirstColumn="0" w:firstRowLastColumn="0" w:lastRowFirstColumn="0" w:lastRowLastColumn="0"/>
              <w:rPr>
                <w:color w:val="auto"/>
                <w:sz w:val="20"/>
              </w:rPr>
            </w:pPr>
            <w:r w:rsidRPr="007F2477">
              <w:rPr>
                <w:color w:val="auto"/>
                <w:sz w:val="20"/>
              </w:rPr>
              <w:t>0.38</w:t>
            </w:r>
          </w:p>
        </w:tc>
        <w:tc>
          <w:tcPr>
            <w:tcW w:w="3367" w:type="dxa"/>
            <w:vMerge/>
            <w:shd w:val="clear" w:color="auto" w:fill="auto"/>
            <w:vAlign w:val="center"/>
            <w:hideMark/>
          </w:tcPr>
          <w:p w14:paraId="65E1C041" w14:textId="77777777" w:rsidR="00ED7339" w:rsidRPr="007F2477" w:rsidRDefault="00ED7339" w:rsidP="007F2477">
            <w:pPr>
              <w:pStyle w:val="TCTableBody"/>
              <w:cnfStyle w:val="000000000000" w:firstRow="0" w:lastRow="0" w:firstColumn="0" w:lastColumn="0" w:oddVBand="0" w:evenVBand="0" w:oddHBand="0" w:evenHBand="0" w:firstRowFirstColumn="0" w:firstRowLastColumn="0" w:lastRowFirstColumn="0" w:lastRowLastColumn="0"/>
              <w:rPr>
                <w:color w:val="auto"/>
                <w:sz w:val="18"/>
                <w:szCs w:val="18"/>
              </w:rPr>
            </w:pPr>
          </w:p>
        </w:tc>
      </w:tr>
      <w:tr w:rsidR="00ED7339" w:rsidRPr="007F2477" w14:paraId="6F025888" w14:textId="77777777" w:rsidTr="00375F3F">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vAlign w:val="center"/>
            <w:hideMark/>
          </w:tcPr>
          <w:p w14:paraId="390FA888" w14:textId="77777777" w:rsidR="00ED7339" w:rsidRPr="007F2477" w:rsidRDefault="00ED7339" w:rsidP="007F2477">
            <w:pPr>
              <w:pStyle w:val="TCTableBody"/>
              <w:rPr>
                <w:b w:val="0"/>
                <w:bCs w:val="0"/>
                <w:color w:val="auto"/>
                <w:sz w:val="20"/>
              </w:rPr>
            </w:pPr>
            <w:r w:rsidRPr="007F2477">
              <w:rPr>
                <w:b w:val="0"/>
                <w:bCs w:val="0"/>
                <w:color w:val="auto"/>
                <w:sz w:val="20"/>
              </w:rPr>
              <w:t>Consensus</w:t>
            </w:r>
          </w:p>
        </w:tc>
        <w:tc>
          <w:tcPr>
            <w:tcW w:w="708" w:type="dxa"/>
            <w:shd w:val="clear" w:color="auto" w:fill="auto"/>
            <w:noWrap/>
            <w:vAlign w:val="center"/>
            <w:hideMark/>
          </w:tcPr>
          <w:p w14:paraId="28C14A97" w14:textId="77777777" w:rsidR="00ED7339" w:rsidRPr="007F2477" w:rsidRDefault="00ED7339" w:rsidP="007F2477">
            <w:pPr>
              <w:pStyle w:val="TCTableBody"/>
              <w:cnfStyle w:val="000000100000" w:firstRow="0" w:lastRow="0" w:firstColumn="0" w:lastColumn="0" w:oddVBand="0" w:evenVBand="0" w:oddHBand="1" w:evenHBand="0" w:firstRowFirstColumn="0" w:firstRowLastColumn="0" w:lastRowFirstColumn="0" w:lastRowLastColumn="0"/>
              <w:rPr>
                <w:color w:val="auto"/>
                <w:sz w:val="20"/>
              </w:rPr>
            </w:pPr>
            <w:r w:rsidRPr="007F2477">
              <w:rPr>
                <w:color w:val="auto"/>
                <w:sz w:val="20"/>
              </w:rPr>
              <w:t>0.87</w:t>
            </w:r>
          </w:p>
        </w:tc>
        <w:tc>
          <w:tcPr>
            <w:tcW w:w="993" w:type="dxa"/>
            <w:shd w:val="clear" w:color="auto" w:fill="auto"/>
            <w:noWrap/>
            <w:vAlign w:val="center"/>
            <w:hideMark/>
          </w:tcPr>
          <w:p w14:paraId="1A574CE3" w14:textId="77777777" w:rsidR="00ED7339" w:rsidRPr="007F2477" w:rsidRDefault="00ED7339" w:rsidP="007F2477">
            <w:pPr>
              <w:pStyle w:val="TCTableBody"/>
              <w:cnfStyle w:val="000000100000" w:firstRow="0" w:lastRow="0" w:firstColumn="0" w:lastColumn="0" w:oddVBand="0" w:evenVBand="0" w:oddHBand="1" w:evenHBand="0" w:firstRowFirstColumn="0" w:firstRowLastColumn="0" w:lastRowFirstColumn="0" w:lastRowLastColumn="0"/>
              <w:rPr>
                <w:color w:val="auto"/>
                <w:sz w:val="20"/>
              </w:rPr>
            </w:pPr>
            <w:r w:rsidRPr="007F2477">
              <w:rPr>
                <w:color w:val="auto"/>
                <w:sz w:val="20"/>
              </w:rPr>
              <w:t>0.73</w:t>
            </w:r>
          </w:p>
        </w:tc>
        <w:tc>
          <w:tcPr>
            <w:tcW w:w="708" w:type="dxa"/>
            <w:shd w:val="clear" w:color="auto" w:fill="auto"/>
            <w:noWrap/>
            <w:vAlign w:val="center"/>
            <w:hideMark/>
          </w:tcPr>
          <w:p w14:paraId="222D65A0" w14:textId="77777777" w:rsidR="00ED7339" w:rsidRPr="007F2477" w:rsidRDefault="00ED7339" w:rsidP="007F2477">
            <w:pPr>
              <w:pStyle w:val="TCTableBody"/>
              <w:cnfStyle w:val="000000100000" w:firstRow="0" w:lastRow="0" w:firstColumn="0" w:lastColumn="0" w:oddVBand="0" w:evenVBand="0" w:oddHBand="1" w:evenHBand="0" w:firstRowFirstColumn="0" w:firstRowLastColumn="0" w:lastRowFirstColumn="0" w:lastRowLastColumn="0"/>
              <w:rPr>
                <w:color w:val="auto"/>
                <w:sz w:val="20"/>
              </w:rPr>
            </w:pPr>
            <w:r w:rsidRPr="007F2477">
              <w:rPr>
                <w:color w:val="auto"/>
                <w:sz w:val="20"/>
              </w:rPr>
              <w:t>0.86</w:t>
            </w:r>
          </w:p>
        </w:tc>
        <w:tc>
          <w:tcPr>
            <w:tcW w:w="709" w:type="dxa"/>
            <w:shd w:val="clear" w:color="auto" w:fill="auto"/>
            <w:noWrap/>
            <w:vAlign w:val="center"/>
            <w:hideMark/>
          </w:tcPr>
          <w:p w14:paraId="42A077B4" w14:textId="77777777" w:rsidR="00ED7339" w:rsidRPr="007F2477" w:rsidRDefault="00ED7339" w:rsidP="007F2477">
            <w:pPr>
              <w:pStyle w:val="TCTableBody"/>
              <w:cnfStyle w:val="000000100000" w:firstRow="0" w:lastRow="0" w:firstColumn="0" w:lastColumn="0" w:oddVBand="0" w:evenVBand="0" w:oddHBand="1" w:evenHBand="0" w:firstRowFirstColumn="0" w:firstRowLastColumn="0" w:lastRowFirstColumn="0" w:lastRowLastColumn="0"/>
              <w:rPr>
                <w:color w:val="auto"/>
                <w:sz w:val="20"/>
              </w:rPr>
            </w:pPr>
            <w:r w:rsidRPr="007F2477">
              <w:rPr>
                <w:color w:val="auto"/>
                <w:sz w:val="20"/>
              </w:rPr>
              <w:t>0.87</w:t>
            </w:r>
          </w:p>
        </w:tc>
        <w:tc>
          <w:tcPr>
            <w:tcW w:w="1134" w:type="dxa"/>
            <w:shd w:val="clear" w:color="auto" w:fill="auto"/>
            <w:vAlign w:val="center"/>
          </w:tcPr>
          <w:p w14:paraId="211D004C" w14:textId="77777777" w:rsidR="00ED7339" w:rsidRPr="007F2477" w:rsidRDefault="00ED7339" w:rsidP="007F2477">
            <w:pPr>
              <w:pStyle w:val="TCTableBody"/>
              <w:cnfStyle w:val="000000100000" w:firstRow="0" w:lastRow="0" w:firstColumn="0" w:lastColumn="0" w:oddVBand="0" w:evenVBand="0" w:oddHBand="1" w:evenHBand="0" w:firstRowFirstColumn="0" w:firstRowLastColumn="0" w:lastRowFirstColumn="0" w:lastRowLastColumn="0"/>
              <w:rPr>
                <w:color w:val="auto"/>
                <w:sz w:val="20"/>
              </w:rPr>
            </w:pPr>
            <w:r w:rsidRPr="007F2477">
              <w:rPr>
                <w:color w:val="auto"/>
                <w:sz w:val="20"/>
              </w:rPr>
              <w:t>1.00</w:t>
            </w:r>
          </w:p>
        </w:tc>
        <w:tc>
          <w:tcPr>
            <w:tcW w:w="3367" w:type="dxa"/>
            <w:vMerge w:val="restart"/>
            <w:shd w:val="clear" w:color="auto" w:fill="auto"/>
            <w:noWrap/>
            <w:vAlign w:val="center"/>
            <w:hideMark/>
          </w:tcPr>
          <w:p w14:paraId="70A11728" w14:textId="77777777" w:rsidR="00ED7339" w:rsidRPr="007F2477" w:rsidRDefault="00ED7339" w:rsidP="007F2477">
            <w:pPr>
              <w:pStyle w:val="TCTableBody"/>
              <w:cnfStyle w:val="000000100000" w:firstRow="0" w:lastRow="0" w:firstColumn="0" w:lastColumn="0" w:oddVBand="0" w:evenVBand="0" w:oddHBand="1" w:evenHBand="0" w:firstRowFirstColumn="0" w:firstRowLastColumn="0" w:lastRowFirstColumn="0" w:lastRowLastColumn="0"/>
              <w:rPr>
                <w:color w:val="auto"/>
                <w:sz w:val="18"/>
                <w:szCs w:val="18"/>
                <w:lang w:val="en-US"/>
              </w:rPr>
            </w:pPr>
            <w:r w:rsidRPr="007F2477">
              <w:rPr>
                <w:color w:val="auto"/>
                <w:sz w:val="18"/>
                <w:szCs w:val="18"/>
                <w:lang w:val="en-US"/>
              </w:rPr>
              <w:t>Morgan-RF + MACCS-RF + AtomPair-RF + Dragon-SVM + CDK-SVM</w:t>
            </w:r>
          </w:p>
        </w:tc>
      </w:tr>
      <w:tr w:rsidR="00ED7339" w:rsidRPr="007F2477" w14:paraId="5ABC667D" w14:textId="77777777" w:rsidTr="00375F3F">
        <w:trPr>
          <w:trHeight w:hRule="exac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vAlign w:val="center"/>
            <w:hideMark/>
          </w:tcPr>
          <w:p w14:paraId="480B551D" w14:textId="77777777" w:rsidR="00ED7339" w:rsidRPr="007F2477" w:rsidRDefault="00ED7339" w:rsidP="007F2477">
            <w:pPr>
              <w:pStyle w:val="TCTableBody"/>
              <w:rPr>
                <w:b w:val="0"/>
                <w:bCs w:val="0"/>
                <w:color w:val="auto"/>
                <w:sz w:val="20"/>
              </w:rPr>
            </w:pPr>
            <w:r w:rsidRPr="007F2477">
              <w:rPr>
                <w:b w:val="0"/>
                <w:bCs w:val="0"/>
                <w:color w:val="auto"/>
                <w:sz w:val="20"/>
              </w:rPr>
              <w:t>Consensus rigor</w:t>
            </w:r>
          </w:p>
        </w:tc>
        <w:tc>
          <w:tcPr>
            <w:tcW w:w="708" w:type="dxa"/>
            <w:shd w:val="clear" w:color="auto" w:fill="auto"/>
            <w:noWrap/>
            <w:vAlign w:val="center"/>
            <w:hideMark/>
          </w:tcPr>
          <w:p w14:paraId="75CD0F2D" w14:textId="77777777" w:rsidR="00ED7339" w:rsidRPr="007F2477" w:rsidRDefault="00ED7339" w:rsidP="007F2477">
            <w:pPr>
              <w:pStyle w:val="TCTableBody"/>
              <w:cnfStyle w:val="000000000000" w:firstRow="0" w:lastRow="0" w:firstColumn="0" w:lastColumn="0" w:oddVBand="0" w:evenVBand="0" w:oddHBand="0" w:evenHBand="0" w:firstRowFirstColumn="0" w:firstRowLastColumn="0" w:lastRowFirstColumn="0" w:lastRowLastColumn="0"/>
              <w:rPr>
                <w:color w:val="auto"/>
                <w:sz w:val="20"/>
              </w:rPr>
            </w:pPr>
            <w:r w:rsidRPr="007F2477">
              <w:rPr>
                <w:color w:val="auto"/>
                <w:sz w:val="20"/>
              </w:rPr>
              <w:t>0.91</w:t>
            </w:r>
          </w:p>
        </w:tc>
        <w:tc>
          <w:tcPr>
            <w:tcW w:w="993" w:type="dxa"/>
            <w:shd w:val="clear" w:color="auto" w:fill="auto"/>
            <w:noWrap/>
            <w:vAlign w:val="center"/>
            <w:hideMark/>
          </w:tcPr>
          <w:p w14:paraId="56CC22CA" w14:textId="77777777" w:rsidR="00ED7339" w:rsidRPr="007F2477" w:rsidRDefault="00ED7339" w:rsidP="007F2477">
            <w:pPr>
              <w:pStyle w:val="TCTableBody"/>
              <w:cnfStyle w:val="000000000000" w:firstRow="0" w:lastRow="0" w:firstColumn="0" w:lastColumn="0" w:oddVBand="0" w:evenVBand="0" w:oddHBand="0" w:evenHBand="0" w:firstRowFirstColumn="0" w:firstRowLastColumn="0" w:lastRowFirstColumn="0" w:lastRowLastColumn="0"/>
              <w:rPr>
                <w:color w:val="auto"/>
                <w:sz w:val="20"/>
              </w:rPr>
            </w:pPr>
            <w:r w:rsidRPr="007F2477">
              <w:rPr>
                <w:color w:val="auto"/>
                <w:sz w:val="20"/>
              </w:rPr>
              <w:t>0.81</w:t>
            </w:r>
          </w:p>
        </w:tc>
        <w:tc>
          <w:tcPr>
            <w:tcW w:w="708" w:type="dxa"/>
            <w:shd w:val="clear" w:color="auto" w:fill="auto"/>
            <w:noWrap/>
            <w:vAlign w:val="center"/>
            <w:hideMark/>
          </w:tcPr>
          <w:p w14:paraId="705F7985" w14:textId="77777777" w:rsidR="00ED7339" w:rsidRPr="007F2477" w:rsidRDefault="00ED7339" w:rsidP="007F2477">
            <w:pPr>
              <w:pStyle w:val="TCTableBody"/>
              <w:cnfStyle w:val="000000000000" w:firstRow="0" w:lastRow="0" w:firstColumn="0" w:lastColumn="0" w:oddVBand="0" w:evenVBand="0" w:oddHBand="0" w:evenHBand="0" w:firstRowFirstColumn="0" w:firstRowLastColumn="0" w:lastRowFirstColumn="0" w:lastRowLastColumn="0"/>
              <w:rPr>
                <w:color w:val="auto"/>
                <w:sz w:val="20"/>
              </w:rPr>
            </w:pPr>
            <w:r w:rsidRPr="007F2477">
              <w:rPr>
                <w:color w:val="auto"/>
                <w:sz w:val="20"/>
              </w:rPr>
              <w:t>0.95</w:t>
            </w:r>
          </w:p>
        </w:tc>
        <w:tc>
          <w:tcPr>
            <w:tcW w:w="709" w:type="dxa"/>
            <w:shd w:val="clear" w:color="auto" w:fill="auto"/>
            <w:noWrap/>
            <w:vAlign w:val="center"/>
            <w:hideMark/>
          </w:tcPr>
          <w:p w14:paraId="19C5D0DD" w14:textId="77777777" w:rsidR="00ED7339" w:rsidRPr="007F2477" w:rsidRDefault="00ED7339" w:rsidP="007F2477">
            <w:pPr>
              <w:pStyle w:val="TCTableBody"/>
              <w:cnfStyle w:val="000000000000" w:firstRow="0" w:lastRow="0" w:firstColumn="0" w:lastColumn="0" w:oddVBand="0" w:evenVBand="0" w:oddHBand="0" w:evenHBand="0" w:firstRowFirstColumn="0" w:firstRowLastColumn="0" w:lastRowFirstColumn="0" w:lastRowLastColumn="0"/>
              <w:rPr>
                <w:color w:val="auto"/>
                <w:sz w:val="20"/>
              </w:rPr>
            </w:pPr>
            <w:r w:rsidRPr="007F2477">
              <w:rPr>
                <w:color w:val="auto"/>
                <w:sz w:val="20"/>
              </w:rPr>
              <w:t>0.87</w:t>
            </w:r>
          </w:p>
        </w:tc>
        <w:tc>
          <w:tcPr>
            <w:tcW w:w="1134" w:type="dxa"/>
            <w:shd w:val="clear" w:color="auto" w:fill="auto"/>
            <w:vAlign w:val="center"/>
          </w:tcPr>
          <w:p w14:paraId="54EA7757" w14:textId="77777777" w:rsidR="00ED7339" w:rsidRPr="007F2477" w:rsidRDefault="00ED7339" w:rsidP="007F2477">
            <w:pPr>
              <w:pStyle w:val="TCTableBody"/>
              <w:cnfStyle w:val="000000000000" w:firstRow="0" w:lastRow="0" w:firstColumn="0" w:lastColumn="0" w:oddVBand="0" w:evenVBand="0" w:oddHBand="0" w:evenHBand="0" w:firstRowFirstColumn="0" w:firstRowLastColumn="0" w:lastRowFirstColumn="0" w:lastRowLastColumn="0"/>
              <w:rPr>
                <w:color w:val="auto"/>
                <w:sz w:val="20"/>
              </w:rPr>
            </w:pPr>
            <w:r w:rsidRPr="007F2477">
              <w:rPr>
                <w:color w:val="auto"/>
                <w:sz w:val="20"/>
              </w:rPr>
              <w:t>0.38</w:t>
            </w:r>
          </w:p>
        </w:tc>
        <w:tc>
          <w:tcPr>
            <w:tcW w:w="3367" w:type="dxa"/>
            <w:vMerge/>
            <w:shd w:val="clear" w:color="auto" w:fill="auto"/>
            <w:vAlign w:val="center"/>
            <w:hideMark/>
          </w:tcPr>
          <w:p w14:paraId="41F12244" w14:textId="77777777" w:rsidR="00ED7339" w:rsidRPr="007F2477" w:rsidRDefault="00ED7339" w:rsidP="007F2477">
            <w:pPr>
              <w:pStyle w:val="TCTableBody"/>
              <w:cnfStyle w:val="000000000000" w:firstRow="0" w:lastRow="0" w:firstColumn="0" w:lastColumn="0" w:oddVBand="0" w:evenVBand="0" w:oddHBand="0" w:evenHBand="0" w:firstRowFirstColumn="0" w:firstRowLastColumn="0" w:lastRowFirstColumn="0" w:lastRowLastColumn="0"/>
              <w:rPr>
                <w:color w:val="auto"/>
                <w:sz w:val="18"/>
                <w:szCs w:val="18"/>
              </w:rPr>
            </w:pPr>
          </w:p>
        </w:tc>
      </w:tr>
      <w:tr w:rsidR="00ED7339" w:rsidRPr="007F2477" w14:paraId="66C629C4" w14:textId="77777777" w:rsidTr="00375F3F">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vAlign w:val="center"/>
            <w:hideMark/>
          </w:tcPr>
          <w:p w14:paraId="08B4B6CF" w14:textId="77777777" w:rsidR="00ED7339" w:rsidRPr="007F2477" w:rsidRDefault="00ED7339" w:rsidP="007F2477">
            <w:pPr>
              <w:pStyle w:val="TCTableBody"/>
              <w:rPr>
                <w:b w:val="0"/>
                <w:bCs w:val="0"/>
                <w:color w:val="auto"/>
                <w:sz w:val="20"/>
              </w:rPr>
            </w:pPr>
            <w:r w:rsidRPr="007F2477">
              <w:rPr>
                <w:b w:val="0"/>
                <w:bCs w:val="0"/>
                <w:color w:val="auto"/>
                <w:sz w:val="20"/>
              </w:rPr>
              <w:t>Consensus</w:t>
            </w:r>
          </w:p>
        </w:tc>
        <w:tc>
          <w:tcPr>
            <w:tcW w:w="708" w:type="dxa"/>
            <w:shd w:val="clear" w:color="auto" w:fill="auto"/>
            <w:noWrap/>
            <w:vAlign w:val="center"/>
            <w:hideMark/>
          </w:tcPr>
          <w:p w14:paraId="17D5DE2C" w14:textId="77777777" w:rsidR="00ED7339" w:rsidRPr="007F2477" w:rsidRDefault="00ED7339" w:rsidP="007F2477">
            <w:pPr>
              <w:pStyle w:val="TCTableBody"/>
              <w:cnfStyle w:val="000000100000" w:firstRow="0" w:lastRow="0" w:firstColumn="0" w:lastColumn="0" w:oddVBand="0" w:evenVBand="0" w:oddHBand="1" w:evenHBand="0" w:firstRowFirstColumn="0" w:firstRowLastColumn="0" w:lastRowFirstColumn="0" w:lastRowLastColumn="0"/>
              <w:rPr>
                <w:color w:val="auto"/>
                <w:sz w:val="20"/>
              </w:rPr>
            </w:pPr>
            <w:r w:rsidRPr="007F2477">
              <w:rPr>
                <w:color w:val="auto"/>
                <w:sz w:val="20"/>
              </w:rPr>
              <w:t>0.85</w:t>
            </w:r>
          </w:p>
        </w:tc>
        <w:tc>
          <w:tcPr>
            <w:tcW w:w="993" w:type="dxa"/>
            <w:shd w:val="clear" w:color="auto" w:fill="auto"/>
            <w:noWrap/>
            <w:vAlign w:val="center"/>
            <w:hideMark/>
          </w:tcPr>
          <w:p w14:paraId="02B8EF97" w14:textId="77777777" w:rsidR="00ED7339" w:rsidRPr="007F2477" w:rsidRDefault="00ED7339" w:rsidP="007F2477">
            <w:pPr>
              <w:pStyle w:val="TCTableBody"/>
              <w:cnfStyle w:val="000000100000" w:firstRow="0" w:lastRow="0" w:firstColumn="0" w:lastColumn="0" w:oddVBand="0" w:evenVBand="0" w:oddHBand="1" w:evenHBand="0" w:firstRowFirstColumn="0" w:firstRowLastColumn="0" w:lastRowFirstColumn="0" w:lastRowLastColumn="0"/>
              <w:rPr>
                <w:color w:val="auto"/>
                <w:sz w:val="20"/>
              </w:rPr>
            </w:pPr>
            <w:r w:rsidRPr="007F2477">
              <w:rPr>
                <w:color w:val="auto"/>
                <w:sz w:val="20"/>
              </w:rPr>
              <w:t>0.71</w:t>
            </w:r>
          </w:p>
        </w:tc>
        <w:tc>
          <w:tcPr>
            <w:tcW w:w="708" w:type="dxa"/>
            <w:shd w:val="clear" w:color="auto" w:fill="auto"/>
            <w:noWrap/>
            <w:vAlign w:val="center"/>
            <w:hideMark/>
          </w:tcPr>
          <w:p w14:paraId="0BCC30C7" w14:textId="77777777" w:rsidR="00ED7339" w:rsidRPr="007F2477" w:rsidRDefault="00ED7339" w:rsidP="007F2477">
            <w:pPr>
              <w:pStyle w:val="TCTableBody"/>
              <w:cnfStyle w:val="000000100000" w:firstRow="0" w:lastRow="0" w:firstColumn="0" w:lastColumn="0" w:oddVBand="0" w:evenVBand="0" w:oddHBand="1" w:evenHBand="0" w:firstRowFirstColumn="0" w:firstRowLastColumn="0" w:lastRowFirstColumn="0" w:lastRowLastColumn="0"/>
              <w:rPr>
                <w:color w:val="auto"/>
                <w:sz w:val="20"/>
              </w:rPr>
            </w:pPr>
            <w:r w:rsidRPr="007F2477">
              <w:rPr>
                <w:color w:val="auto"/>
                <w:sz w:val="20"/>
              </w:rPr>
              <w:t>0.86</w:t>
            </w:r>
          </w:p>
        </w:tc>
        <w:tc>
          <w:tcPr>
            <w:tcW w:w="709" w:type="dxa"/>
            <w:shd w:val="clear" w:color="auto" w:fill="auto"/>
            <w:noWrap/>
            <w:vAlign w:val="center"/>
            <w:hideMark/>
          </w:tcPr>
          <w:p w14:paraId="3377E942" w14:textId="77777777" w:rsidR="00ED7339" w:rsidRPr="007F2477" w:rsidRDefault="00ED7339" w:rsidP="007F2477">
            <w:pPr>
              <w:pStyle w:val="TCTableBody"/>
              <w:cnfStyle w:val="000000100000" w:firstRow="0" w:lastRow="0" w:firstColumn="0" w:lastColumn="0" w:oddVBand="0" w:evenVBand="0" w:oddHBand="1" w:evenHBand="0" w:firstRowFirstColumn="0" w:firstRowLastColumn="0" w:lastRowFirstColumn="0" w:lastRowLastColumn="0"/>
              <w:rPr>
                <w:color w:val="auto"/>
                <w:sz w:val="20"/>
              </w:rPr>
            </w:pPr>
            <w:r w:rsidRPr="007F2477">
              <w:rPr>
                <w:color w:val="auto"/>
                <w:sz w:val="20"/>
              </w:rPr>
              <w:t>0.85</w:t>
            </w:r>
          </w:p>
        </w:tc>
        <w:tc>
          <w:tcPr>
            <w:tcW w:w="1134" w:type="dxa"/>
            <w:shd w:val="clear" w:color="auto" w:fill="auto"/>
            <w:vAlign w:val="center"/>
          </w:tcPr>
          <w:p w14:paraId="1A3C64D5" w14:textId="77777777" w:rsidR="00ED7339" w:rsidRPr="007F2477" w:rsidRDefault="00ED7339" w:rsidP="007F2477">
            <w:pPr>
              <w:pStyle w:val="TCTableBody"/>
              <w:cnfStyle w:val="000000100000" w:firstRow="0" w:lastRow="0" w:firstColumn="0" w:lastColumn="0" w:oddVBand="0" w:evenVBand="0" w:oddHBand="1" w:evenHBand="0" w:firstRowFirstColumn="0" w:firstRowLastColumn="0" w:lastRowFirstColumn="0" w:lastRowLastColumn="0"/>
              <w:rPr>
                <w:color w:val="auto"/>
                <w:sz w:val="20"/>
              </w:rPr>
            </w:pPr>
            <w:r w:rsidRPr="007F2477">
              <w:rPr>
                <w:color w:val="auto"/>
                <w:sz w:val="20"/>
              </w:rPr>
              <w:t>1.00</w:t>
            </w:r>
          </w:p>
        </w:tc>
        <w:tc>
          <w:tcPr>
            <w:tcW w:w="3367" w:type="dxa"/>
            <w:vMerge w:val="restart"/>
            <w:shd w:val="clear" w:color="auto" w:fill="auto"/>
            <w:noWrap/>
            <w:vAlign w:val="center"/>
            <w:hideMark/>
          </w:tcPr>
          <w:p w14:paraId="19F4FE22" w14:textId="77777777" w:rsidR="00ED7339" w:rsidRPr="007F2477" w:rsidRDefault="00ED7339" w:rsidP="007F2477">
            <w:pPr>
              <w:pStyle w:val="TCTableBody"/>
              <w:cnfStyle w:val="000000100000" w:firstRow="0" w:lastRow="0" w:firstColumn="0" w:lastColumn="0" w:oddVBand="0" w:evenVBand="0" w:oddHBand="1" w:evenHBand="0" w:firstRowFirstColumn="0" w:firstRowLastColumn="0" w:lastRowFirstColumn="0" w:lastRowLastColumn="0"/>
              <w:rPr>
                <w:color w:val="auto"/>
                <w:sz w:val="18"/>
                <w:szCs w:val="18"/>
                <w:lang w:val="en-US"/>
              </w:rPr>
            </w:pPr>
            <w:r w:rsidRPr="007F2477">
              <w:rPr>
                <w:color w:val="auto"/>
                <w:sz w:val="18"/>
                <w:szCs w:val="18"/>
                <w:lang w:val="en-US"/>
              </w:rPr>
              <w:t>Morgan-RF + MACCS-RF + AtomPair-RF + Dragon-RF + CDK-RF</w:t>
            </w:r>
          </w:p>
        </w:tc>
      </w:tr>
      <w:tr w:rsidR="00ED7339" w:rsidRPr="007F2477" w14:paraId="38C14728" w14:textId="77777777" w:rsidTr="00375F3F">
        <w:trPr>
          <w:trHeight w:hRule="exac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vAlign w:val="center"/>
            <w:hideMark/>
          </w:tcPr>
          <w:p w14:paraId="5B3D2A5E" w14:textId="77777777" w:rsidR="00ED7339" w:rsidRPr="007F2477" w:rsidRDefault="00ED7339" w:rsidP="007F2477">
            <w:pPr>
              <w:pStyle w:val="TCTableBody"/>
              <w:rPr>
                <w:b w:val="0"/>
                <w:bCs w:val="0"/>
                <w:color w:val="auto"/>
                <w:sz w:val="20"/>
              </w:rPr>
            </w:pPr>
            <w:r w:rsidRPr="007F2477">
              <w:rPr>
                <w:b w:val="0"/>
                <w:bCs w:val="0"/>
                <w:color w:val="auto"/>
                <w:sz w:val="20"/>
              </w:rPr>
              <w:t>Consensus rigor</w:t>
            </w:r>
          </w:p>
        </w:tc>
        <w:tc>
          <w:tcPr>
            <w:tcW w:w="708" w:type="dxa"/>
            <w:shd w:val="clear" w:color="auto" w:fill="auto"/>
            <w:noWrap/>
            <w:vAlign w:val="center"/>
            <w:hideMark/>
          </w:tcPr>
          <w:p w14:paraId="548F385B" w14:textId="77777777" w:rsidR="00ED7339" w:rsidRPr="007F2477" w:rsidRDefault="00ED7339" w:rsidP="007F2477">
            <w:pPr>
              <w:pStyle w:val="TCTableBody"/>
              <w:cnfStyle w:val="000000000000" w:firstRow="0" w:lastRow="0" w:firstColumn="0" w:lastColumn="0" w:oddVBand="0" w:evenVBand="0" w:oddHBand="0" w:evenHBand="0" w:firstRowFirstColumn="0" w:firstRowLastColumn="0" w:lastRowFirstColumn="0" w:lastRowLastColumn="0"/>
              <w:rPr>
                <w:color w:val="auto"/>
                <w:sz w:val="20"/>
              </w:rPr>
            </w:pPr>
            <w:r w:rsidRPr="007F2477">
              <w:rPr>
                <w:color w:val="auto"/>
                <w:sz w:val="20"/>
              </w:rPr>
              <w:t>0.89</w:t>
            </w:r>
          </w:p>
        </w:tc>
        <w:tc>
          <w:tcPr>
            <w:tcW w:w="993" w:type="dxa"/>
            <w:shd w:val="clear" w:color="auto" w:fill="auto"/>
            <w:noWrap/>
            <w:vAlign w:val="center"/>
            <w:hideMark/>
          </w:tcPr>
          <w:p w14:paraId="1571DD98" w14:textId="77777777" w:rsidR="00ED7339" w:rsidRPr="007F2477" w:rsidRDefault="00ED7339" w:rsidP="007F2477">
            <w:pPr>
              <w:pStyle w:val="TCTableBody"/>
              <w:cnfStyle w:val="000000000000" w:firstRow="0" w:lastRow="0" w:firstColumn="0" w:lastColumn="0" w:oddVBand="0" w:evenVBand="0" w:oddHBand="0" w:evenHBand="0" w:firstRowFirstColumn="0" w:firstRowLastColumn="0" w:lastRowFirstColumn="0" w:lastRowLastColumn="0"/>
              <w:rPr>
                <w:color w:val="auto"/>
                <w:sz w:val="20"/>
              </w:rPr>
            </w:pPr>
            <w:r w:rsidRPr="007F2477">
              <w:rPr>
                <w:color w:val="auto"/>
                <w:sz w:val="20"/>
              </w:rPr>
              <w:t>0.77</w:t>
            </w:r>
          </w:p>
        </w:tc>
        <w:tc>
          <w:tcPr>
            <w:tcW w:w="708" w:type="dxa"/>
            <w:shd w:val="clear" w:color="auto" w:fill="auto"/>
            <w:noWrap/>
            <w:vAlign w:val="center"/>
            <w:hideMark/>
          </w:tcPr>
          <w:p w14:paraId="4C4EBE39" w14:textId="77777777" w:rsidR="00ED7339" w:rsidRPr="007F2477" w:rsidRDefault="00ED7339" w:rsidP="007F2477">
            <w:pPr>
              <w:pStyle w:val="TCTableBody"/>
              <w:cnfStyle w:val="000000000000" w:firstRow="0" w:lastRow="0" w:firstColumn="0" w:lastColumn="0" w:oddVBand="0" w:evenVBand="0" w:oddHBand="0" w:evenHBand="0" w:firstRowFirstColumn="0" w:firstRowLastColumn="0" w:lastRowFirstColumn="0" w:lastRowLastColumn="0"/>
              <w:rPr>
                <w:color w:val="auto"/>
                <w:sz w:val="20"/>
              </w:rPr>
            </w:pPr>
            <w:r w:rsidRPr="007F2477">
              <w:rPr>
                <w:color w:val="auto"/>
                <w:sz w:val="20"/>
              </w:rPr>
              <w:t>0.95</w:t>
            </w:r>
          </w:p>
        </w:tc>
        <w:tc>
          <w:tcPr>
            <w:tcW w:w="709" w:type="dxa"/>
            <w:shd w:val="clear" w:color="auto" w:fill="auto"/>
            <w:noWrap/>
            <w:vAlign w:val="center"/>
            <w:hideMark/>
          </w:tcPr>
          <w:p w14:paraId="03E47EC8" w14:textId="77777777" w:rsidR="00ED7339" w:rsidRPr="007F2477" w:rsidRDefault="00ED7339" w:rsidP="007F2477">
            <w:pPr>
              <w:pStyle w:val="TCTableBody"/>
              <w:cnfStyle w:val="000000000000" w:firstRow="0" w:lastRow="0" w:firstColumn="0" w:lastColumn="0" w:oddVBand="0" w:evenVBand="0" w:oddHBand="0" w:evenHBand="0" w:firstRowFirstColumn="0" w:firstRowLastColumn="0" w:lastRowFirstColumn="0" w:lastRowLastColumn="0"/>
              <w:rPr>
                <w:color w:val="auto"/>
                <w:sz w:val="20"/>
              </w:rPr>
            </w:pPr>
            <w:r w:rsidRPr="007F2477">
              <w:rPr>
                <w:color w:val="auto"/>
                <w:sz w:val="20"/>
              </w:rPr>
              <w:t>0.84</w:t>
            </w:r>
          </w:p>
        </w:tc>
        <w:tc>
          <w:tcPr>
            <w:tcW w:w="1134" w:type="dxa"/>
            <w:shd w:val="clear" w:color="auto" w:fill="auto"/>
            <w:vAlign w:val="center"/>
          </w:tcPr>
          <w:p w14:paraId="6FE06B9C" w14:textId="77777777" w:rsidR="00ED7339" w:rsidRPr="007F2477" w:rsidRDefault="00ED7339" w:rsidP="007F2477">
            <w:pPr>
              <w:pStyle w:val="TCTableBody"/>
              <w:cnfStyle w:val="000000000000" w:firstRow="0" w:lastRow="0" w:firstColumn="0" w:lastColumn="0" w:oddVBand="0" w:evenVBand="0" w:oddHBand="0" w:evenHBand="0" w:firstRowFirstColumn="0" w:firstRowLastColumn="0" w:lastRowFirstColumn="0" w:lastRowLastColumn="0"/>
              <w:rPr>
                <w:color w:val="auto"/>
                <w:sz w:val="20"/>
              </w:rPr>
            </w:pPr>
            <w:r w:rsidRPr="007F2477">
              <w:rPr>
                <w:color w:val="auto"/>
                <w:sz w:val="20"/>
              </w:rPr>
              <w:t>0.38</w:t>
            </w:r>
          </w:p>
        </w:tc>
        <w:tc>
          <w:tcPr>
            <w:tcW w:w="3367" w:type="dxa"/>
            <w:vMerge/>
            <w:shd w:val="clear" w:color="auto" w:fill="auto"/>
            <w:vAlign w:val="center"/>
            <w:hideMark/>
          </w:tcPr>
          <w:p w14:paraId="0F8D3F47" w14:textId="77777777" w:rsidR="00ED7339" w:rsidRPr="007F2477" w:rsidRDefault="00ED7339" w:rsidP="007F2477">
            <w:pPr>
              <w:pStyle w:val="TCTableBody"/>
              <w:cnfStyle w:val="000000000000" w:firstRow="0" w:lastRow="0" w:firstColumn="0" w:lastColumn="0" w:oddVBand="0" w:evenVBand="0" w:oddHBand="0" w:evenHBand="0" w:firstRowFirstColumn="0" w:firstRowLastColumn="0" w:lastRowFirstColumn="0" w:lastRowLastColumn="0"/>
              <w:rPr>
                <w:color w:val="auto"/>
                <w:sz w:val="18"/>
                <w:szCs w:val="18"/>
              </w:rPr>
            </w:pPr>
          </w:p>
        </w:tc>
      </w:tr>
      <w:tr w:rsidR="00ED7339" w:rsidRPr="007F2477" w14:paraId="2422070C" w14:textId="77777777" w:rsidTr="00375F3F">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vAlign w:val="center"/>
            <w:hideMark/>
          </w:tcPr>
          <w:p w14:paraId="69D3A47E" w14:textId="77777777" w:rsidR="00ED7339" w:rsidRPr="007F2477" w:rsidRDefault="00ED7339" w:rsidP="007F2477">
            <w:pPr>
              <w:pStyle w:val="TCTableBody"/>
              <w:rPr>
                <w:b w:val="0"/>
                <w:bCs w:val="0"/>
                <w:color w:val="auto"/>
                <w:sz w:val="20"/>
              </w:rPr>
            </w:pPr>
            <w:r w:rsidRPr="007F2477">
              <w:rPr>
                <w:b w:val="0"/>
                <w:bCs w:val="0"/>
                <w:color w:val="auto"/>
                <w:sz w:val="20"/>
              </w:rPr>
              <w:t>Consensus</w:t>
            </w:r>
          </w:p>
        </w:tc>
        <w:tc>
          <w:tcPr>
            <w:tcW w:w="708" w:type="dxa"/>
            <w:shd w:val="clear" w:color="auto" w:fill="auto"/>
            <w:noWrap/>
            <w:vAlign w:val="center"/>
            <w:hideMark/>
          </w:tcPr>
          <w:p w14:paraId="775A633E" w14:textId="77777777" w:rsidR="00ED7339" w:rsidRPr="007F2477" w:rsidRDefault="00ED7339" w:rsidP="007F2477">
            <w:pPr>
              <w:pStyle w:val="TCTableBody"/>
              <w:cnfStyle w:val="000000100000" w:firstRow="0" w:lastRow="0" w:firstColumn="0" w:lastColumn="0" w:oddVBand="0" w:evenVBand="0" w:oddHBand="1" w:evenHBand="0" w:firstRowFirstColumn="0" w:firstRowLastColumn="0" w:lastRowFirstColumn="0" w:lastRowLastColumn="0"/>
              <w:rPr>
                <w:color w:val="auto"/>
                <w:sz w:val="20"/>
              </w:rPr>
            </w:pPr>
            <w:r w:rsidRPr="007F2477">
              <w:rPr>
                <w:color w:val="auto"/>
                <w:sz w:val="20"/>
              </w:rPr>
              <w:t>0.87</w:t>
            </w:r>
          </w:p>
        </w:tc>
        <w:tc>
          <w:tcPr>
            <w:tcW w:w="993" w:type="dxa"/>
            <w:shd w:val="clear" w:color="auto" w:fill="auto"/>
            <w:noWrap/>
            <w:vAlign w:val="center"/>
            <w:hideMark/>
          </w:tcPr>
          <w:p w14:paraId="619E29D2" w14:textId="77777777" w:rsidR="00ED7339" w:rsidRPr="007F2477" w:rsidRDefault="00ED7339" w:rsidP="007F2477">
            <w:pPr>
              <w:pStyle w:val="TCTableBody"/>
              <w:cnfStyle w:val="000000100000" w:firstRow="0" w:lastRow="0" w:firstColumn="0" w:lastColumn="0" w:oddVBand="0" w:evenVBand="0" w:oddHBand="1" w:evenHBand="0" w:firstRowFirstColumn="0" w:firstRowLastColumn="0" w:lastRowFirstColumn="0" w:lastRowLastColumn="0"/>
              <w:rPr>
                <w:color w:val="auto"/>
                <w:sz w:val="20"/>
              </w:rPr>
            </w:pPr>
            <w:r w:rsidRPr="007F2477">
              <w:rPr>
                <w:color w:val="auto"/>
                <w:sz w:val="20"/>
              </w:rPr>
              <w:t>0.74</w:t>
            </w:r>
          </w:p>
        </w:tc>
        <w:tc>
          <w:tcPr>
            <w:tcW w:w="708" w:type="dxa"/>
            <w:shd w:val="clear" w:color="auto" w:fill="auto"/>
            <w:noWrap/>
            <w:vAlign w:val="center"/>
            <w:hideMark/>
          </w:tcPr>
          <w:p w14:paraId="0BB75780" w14:textId="77777777" w:rsidR="00ED7339" w:rsidRPr="007F2477" w:rsidRDefault="00ED7339" w:rsidP="007F2477">
            <w:pPr>
              <w:pStyle w:val="TCTableBody"/>
              <w:cnfStyle w:val="000000100000" w:firstRow="0" w:lastRow="0" w:firstColumn="0" w:lastColumn="0" w:oddVBand="0" w:evenVBand="0" w:oddHBand="1" w:evenHBand="0" w:firstRowFirstColumn="0" w:firstRowLastColumn="0" w:lastRowFirstColumn="0" w:lastRowLastColumn="0"/>
              <w:rPr>
                <w:color w:val="auto"/>
                <w:sz w:val="20"/>
              </w:rPr>
            </w:pPr>
            <w:r w:rsidRPr="007F2477">
              <w:rPr>
                <w:color w:val="auto"/>
                <w:sz w:val="20"/>
              </w:rPr>
              <w:t>0.87</w:t>
            </w:r>
          </w:p>
        </w:tc>
        <w:tc>
          <w:tcPr>
            <w:tcW w:w="709" w:type="dxa"/>
            <w:shd w:val="clear" w:color="auto" w:fill="auto"/>
            <w:noWrap/>
            <w:vAlign w:val="center"/>
            <w:hideMark/>
          </w:tcPr>
          <w:p w14:paraId="13A486CB" w14:textId="77777777" w:rsidR="00ED7339" w:rsidRPr="007F2477" w:rsidRDefault="00ED7339" w:rsidP="007F2477">
            <w:pPr>
              <w:pStyle w:val="TCTableBody"/>
              <w:cnfStyle w:val="000000100000" w:firstRow="0" w:lastRow="0" w:firstColumn="0" w:lastColumn="0" w:oddVBand="0" w:evenVBand="0" w:oddHBand="1" w:evenHBand="0" w:firstRowFirstColumn="0" w:firstRowLastColumn="0" w:lastRowFirstColumn="0" w:lastRowLastColumn="0"/>
              <w:rPr>
                <w:color w:val="auto"/>
                <w:sz w:val="20"/>
              </w:rPr>
            </w:pPr>
            <w:r w:rsidRPr="007F2477">
              <w:rPr>
                <w:color w:val="auto"/>
                <w:sz w:val="20"/>
              </w:rPr>
              <w:t>0.87</w:t>
            </w:r>
          </w:p>
        </w:tc>
        <w:tc>
          <w:tcPr>
            <w:tcW w:w="1134" w:type="dxa"/>
            <w:shd w:val="clear" w:color="auto" w:fill="auto"/>
            <w:vAlign w:val="center"/>
          </w:tcPr>
          <w:p w14:paraId="29D3E38D" w14:textId="77777777" w:rsidR="00ED7339" w:rsidRPr="007F2477" w:rsidRDefault="00ED7339" w:rsidP="007F2477">
            <w:pPr>
              <w:pStyle w:val="TCTableBody"/>
              <w:cnfStyle w:val="000000100000" w:firstRow="0" w:lastRow="0" w:firstColumn="0" w:lastColumn="0" w:oddVBand="0" w:evenVBand="0" w:oddHBand="1" w:evenHBand="0" w:firstRowFirstColumn="0" w:firstRowLastColumn="0" w:lastRowFirstColumn="0" w:lastRowLastColumn="0"/>
              <w:rPr>
                <w:color w:val="auto"/>
                <w:sz w:val="20"/>
              </w:rPr>
            </w:pPr>
            <w:r w:rsidRPr="007F2477">
              <w:rPr>
                <w:color w:val="auto"/>
                <w:sz w:val="20"/>
              </w:rPr>
              <w:t>1.00</w:t>
            </w:r>
          </w:p>
        </w:tc>
        <w:tc>
          <w:tcPr>
            <w:tcW w:w="3367" w:type="dxa"/>
            <w:vMerge w:val="restart"/>
            <w:shd w:val="clear" w:color="auto" w:fill="auto"/>
            <w:noWrap/>
            <w:vAlign w:val="center"/>
            <w:hideMark/>
          </w:tcPr>
          <w:p w14:paraId="40CD6ED7" w14:textId="77777777" w:rsidR="00ED7339" w:rsidRPr="007F2477" w:rsidRDefault="00ED7339" w:rsidP="007F2477">
            <w:pPr>
              <w:pStyle w:val="TCTableBody"/>
              <w:cnfStyle w:val="000000100000" w:firstRow="0" w:lastRow="0" w:firstColumn="0" w:lastColumn="0" w:oddVBand="0" w:evenVBand="0" w:oddHBand="1" w:evenHBand="0" w:firstRowFirstColumn="0" w:firstRowLastColumn="0" w:lastRowFirstColumn="0" w:lastRowLastColumn="0"/>
              <w:rPr>
                <w:color w:val="auto"/>
                <w:sz w:val="18"/>
                <w:szCs w:val="18"/>
                <w:lang w:val="en-US"/>
              </w:rPr>
            </w:pPr>
            <w:r w:rsidRPr="007F2477">
              <w:rPr>
                <w:color w:val="auto"/>
                <w:sz w:val="18"/>
                <w:szCs w:val="18"/>
                <w:lang w:val="en-US"/>
              </w:rPr>
              <w:t>Morgan-RF + MACCS-RF + AtomPair-SVM + Dragon-GBM + CDK-GBM</w:t>
            </w:r>
          </w:p>
        </w:tc>
      </w:tr>
      <w:tr w:rsidR="00ED7339" w:rsidRPr="007F2477" w14:paraId="4AED2E0C" w14:textId="77777777" w:rsidTr="00375F3F">
        <w:trPr>
          <w:trHeight w:hRule="exac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vAlign w:val="center"/>
            <w:hideMark/>
          </w:tcPr>
          <w:p w14:paraId="48752223" w14:textId="77777777" w:rsidR="00ED7339" w:rsidRPr="007F2477" w:rsidRDefault="00ED7339" w:rsidP="007F2477">
            <w:pPr>
              <w:pStyle w:val="TCTableBody"/>
              <w:rPr>
                <w:b w:val="0"/>
                <w:bCs w:val="0"/>
                <w:color w:val="auto"/>
                <w:sz w:val="20"/>
              </w:rPr>
            </w:pPr>
            <w:r w:rsidRPr="007F2477">
              <w:rPr>
                <w:b w:val="0"/>
                <w:bCs w:val="0"/>
                <w:color w:val="auto"/>
                <w:sz w:val="20"/>
              </w:rPr>
              <w:t>Consensus rigor</w:t>
            </w:r>
          </w:p>
        </w:tc>
        <w:tc>
          <w:tcPr>
            <w:tcW w:w="708" w:type="dxa"/>
            <w:shd w:val="clear" w:color="auto" w:fill="auto"/>
            <w:noWrap/>
            <w:vAlign w:val="center"/>
            <w:hideMark/>
          </w:tcPr>
          <w:p w14:paraId="50AB7D31" w14:textId="77777777" w:rsidR="00ED7339" w:rsidRPr="007F2477" w:rsidRDefault="00ED7339" w:rsidP="007F2477">
            <w:pPr>
              <w:pStyle w:val="TCTableBody"/>
              <w:cnfStyle w:val="000000000000" w:firstRow="0" w:lastRow="0" w:firstColumn="0" w:lastColumn="0" w:oddVBand="0" w:evenVBand="0" w:oddHBand="0" w:evenHBand="0" w:firstRowFirstColumn="0" w:firstRowLastColumn="0" w:lastRowFirstColumn="0" w:lastRowLastColumn="0"/>
              <w:rPr>
                <w:color w:val="auto"/>
                <w:sz w:val="20"/>
              </w:rPr>
            </w:pPr>
            <w:r w:rsidRPr="007F2477">
              <w:rPr>
                <w:color w:val="auto"/>
                <w:sz w:val="20"/>
              </w:rPr>
              <w:t>0.91</w:t>
            </w:r>
          </w:p>
        </w:tc>
        <w:tc>
          <w:tcPr>
            <w:tcW w:w="993" w:type="dxa"/>
            <w:shd w:val="clear" w:color="auto" w:fill="auto"/>
            <w:noWrap/>
            <w:vAlign w:val="center"/>
            <w:hideMark/>
          </w:tcPr>
          <w:p w14:paraId="5DEEB0E4" w14:textId="77777777" w:rsidR="00ED7339" w:rsidRPr="007F2477" w:rsidRDefault="00ED7339" w:rsidP="007F2477">
            <w:pPr>
              <w:pStyle w:val="TCTableBody"/>
              <w:cnfStyle w:val="000000000000" w:firstRow="0" w:lastRow="0" w:firstColumn="0" w:lastColumn="0" w:oddVBand="0" w:evenVBand="0" w:oddHBand="0" w:evenHBand="0" w:firstRowFirstColumn="0" w:firstRowLastColumn="0" w:lastRowFirstColumn="0" w:lastRowLastColumn="0"/>
              <w:rPr>
                <w:color w:val="auto"/>
                <w:sz w:val="20"/>
              </w:rPr>
            </w:pPr>
            <w:r w:rsidRPr="007F2477">
              <w:rPr>
                <w:color w:val="auto"/>
                <w:sz w:val="20"/>
              </w:rPr>
              <w:t>0.80</w:t>
            </w:r>
          </w:p>
        </w:tc>
        <w:tc>
          <w:tcPr>
            <w:tcW w:w="708" w:type="dxa"/>
            <w:shd w:val="clear" w:color="auto" w:fill="auto"/>
            <w:noWrap/>
            <w:vAlign w:val="center"/>
            <w:hideMark/>
          </w:tcPr>
          <w:p w14:paraId="290510D8" w14:textId="77777777" w:rsidR="00ED7339" w:rsidRPr="007F2477" w:rsidRDefault="00ED7339" w:rsidP="007F2477">
            <w:pPr>
              <w:pStyle w:val="TCTableBody"/>
              <w:cnfStyle w:val="000000000000" w:firstRow="0" w:lastRow="0" w:firstColumn="0" w:lastColumn="0" w:oddVBand="0" w:evenVBand="0" w:oddHBand="0" w:evenHBand="0" w:firstRowFirstColumn="0" w:firstRowLastColumn="0" w:lastRowFirstColumn="0" w:lastRowLastColumn="0"/>
              <w:rPr>
                <w:color w:val="auto"/>
                <w:sz w:val="20"/>
              </w:rPr>
            </w:pPr>
            <w:r w:rsidRPr="007F2477">
              <w:rPr>
                <w:color w:val="auto"/>
                <w:sz w:val="20"/>
              </w:rPr>
              <w:t>0.95</w:t>
            </w:r>
          </w:p>
        </w:tc>
        <w:tc>
          <w:tcPr>
            <w:tcW w:w="709" w:type="dxa"/>
            <w:shd w:val="clear" w:color="auto" w:fill="auto"/>
            <w:noWrap/>
            <w:vAlign w:val="center"/>
            <w:hideMark/>
          </w:tcPr>
          <w:p w14:paraId="4263E52B" w14:textId="77777777" w:rsidR="00ED7339" w:rsidRPr="007F2477" w:rsidRDefault="00ED7339" w:rsidP="007F2477">
            <w:pPr>
              <w:pStyle w:val="TCTableBody"/>
              <w:cnfStyle w:val="000000000000" w:firstRow="0" w:lastRow="0" w:firstColumn="0" w:lastColumn="0" w:oddVBand="0" w:evenVBand="0" w:oddHBand="0" w:evenHBand="0" w:firstRowFirstColumn="0" w:firstRowLastColumn="0" w:lastRowFirstColumn="0" w:lastRowLastColumn="0"/>
              <w:rPr>
                <w:color w:val="auto"/>
                <w:sz w:val="20"/>
              </w:rPr>
            </w:pPr>
            <w:r w:rsidRPr="007F2477">
              <w:rPr>
                <w:color w:val="auto"/>
                <w:sz w:val="20"/>
              </w:rPr>
              <w:t>0.87</w:t>
            </w:r>
          </w:p>
        </w:tc>
        <w:tc>
          <w:tcPr>
            <w:tcW w:w="1134" w:type="dxa"/>
            <w:shd w:val="clear" w:color="auto" w:fill="auto"/>
            <w:vAlign w:val="center"/>
          </w:tcPr>
          <w:p w14:paraId="0D5B6D07" w14:textId="77777777" w:rsidR="00ED7339" w:rsidRPr="007F2477" w:rsidRDefault="00ED7339" w:rsidP="007F2477">
            <w:pPr>
              <w:pStyle w:val="TCTableBody"/>
              <w:cnfStyle w:val="000000000000" w:firstRow="0" w:lastRow="0" w:firstColumn="0" w:lastColumn="0" w:oddVBand="0" w:evenVBand="0" w:oddHBand="0" w:evenHBand="0" w:firstRowFirstColumn="0" w:firstRowLastColumn="0" w:lastRowFirstColumn="0" w:lastRowLastColumn="0"/>
              <w:rPr>
                <w:color w:val="auto"/>
                <w:sz w:val="20"/>
              </w:rPr>
            </w:pPr>
            <w:r w:rsidRPr="007F2477">
              <w:rPr>
                <w:color w:val="auto"/>
                <w:sz w:val="20"/>
              </w:rPr>
              <w:t>0.38</w:t>
            </w:r>
          </w:p>
        </w:tc>
        <w:tc>
          <w:tcPr>
            <w:tcW w:w="3367" w:type="dxa"/>
            <w:vMerge/>
            <w:shd w:val="clear" w:color="auto" w:fill="auto"/>
            <w:vAlign w:val="center"/>
            <w:hideMark/>
          </w:tcPr>
          <w:p w14:paraId="0772672F" w14:textId="77777777" w:rsidR="00ED7339" w:rsidRPr="007F2477" w:rsidRDefault="00ED7339" w:rsidP="007F2477">
            <w:pPr>
              <w:pStyle w:val="TCTableBody"/>
              <w:cnfStyle w:val="000000000000" w:firstRow="0" w:lastRow="0" w:firstColumn="0" w:lastColumn="0" w:oddVBand="0" w:evenVBand="0" w:oddHBand="0" w:evenHBand="0" w:firstRowFirstColumn="0" w:firstRowLastColumn="0" w:lastRowFirstColumn="0" w:lastRowLastColumn="0"/>
              <w:rPr>
                <w:color w:val="auto"/>
                <w:sz w:val="18"/>
                <w:szCs w:val="18"/>
              </w:rPr>
            </w:pPr>
          </w:p>
        </w:tc>
      </w:tr>
      <w:tr w:rsidR="00ED7339" w:rsidRPr="007F2477" w14:paraId="3F988DE7" w14:textId="77777777" w:rsidTr="00375F3F">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vAlign w:val="center"/>
            <w:hideMark/>
          </w:tcPr>
          <w:p w14:paraId="080C5024" w14:textId="77777777" w:rsidR="00ED7339" w:rsidRPr="007F2477" w:rsidRDefault="00ED7339" w:rsidP="007F2477">
            <w:pPr>
              <w:pStyle w:val="TCTableBody"/>
              <w:rPr>
                <w:b w:val="0"/>
                <w:bCs w:val="0"/>
                <w:color w:val="auto"/>
                <w:sz w:val="20"/>
              </w:rPr>
            </w:pPr>
            <w:r w:rsidRPr="007F2477">
              <w:rPr>
                <w:b w:val="0"/>
                <w:bCs w:val="0"/>
                <w:color w:val="auto"/>
                <w:sz w:val="20"/>
              </w:rPr>
              <w:t>Consensus</w:t>
            </w:r>
          </w:p>
        </w:tc>
        <w:tc>
          <w:tcPr>
            <w:tcW w:w="708" w:type="dxa"/>
            <w:shd w:val="clear" w:color="auto" w:fill="auto"/>
            <w:noWrap/>
            <w:vAlign w:val="center"/>
            <w:hideMark/>
          </w:tcPr>
          <w:p w14:paraId="5B6B1705" w14:textId="77777777" w:rsidR="00ED7339" w:rsidRPr="007F2477" w:rsidRDefault="00ED7339" w:rsidP="007F2477">
            <w:pPr>
              <w:pStyle w:val="TCTableBody"/>
              <w:cnfStyle w:val="000000100000" w:firstRow="0" w:lastRow="0" w:firstColumn="0" w:lastColumn="0" w:oddVBand="0" w:evenVBand="0" w:oddHBand="1" w:evenHBand="0" w:firstRowFirstColumn="0" w:firstRowLastColumn="0" w:lastRowFirstColumn="0" w:lastRowLastColumn="0"/>
              <w:rPr>
                <w:color w:val="auto"/>
                <w:sz w:val="20"/>
              </w:rPr>
            </w:pPr>
            <w:r w:rsidRPr="007F2477">
              <w:rPr>
                <w:color w:val="auto"/>
                <w:sz w:val="20"/>
              </w:rPr>
              <w:t>0.87</w:t>
            </w:r>
          </w:p>
        </w:tc>
        <w:tc>
          <w:tcPr>
            <w:tcW w:w="993" w:type="dxa"/>
            <w:shd w:val="clear" w:color="auto" w:fill="auto"/>
            <w:noWrap/>
            <w:vAlign w:val="center"/>
            <w:hideMark/>
          </w:tcPr>
          <w:p w14:paraId="365EFF85" w14:textId="77777777" w:rsidR="00ED7339" w:rsidRPr="007F2477" w:rsidRDefault="00ED7339" w:rsidP="007F2477">
            <w:pPr>
              <w:pStyle w:val="TCTableBody"/>
              <w:cnfStyle w:val="000000100000" w:firstRow="0" w:lastRow="0" w:firstColumn="0" w:lastColumn="0" w:oddVBand="0" w:evenVBand="0" w:oddHBand="1" w:evenHBand="0" w:firstRowFirstColumn="0" w:firstRowLastColumn="0" w:lastRowFirstColumn="0" w:lastRowLastColumn="0"/>
              <w:rPr>
                <w:color w:val="auto"/>
                <w:sz w:val="20"/>
              </w:rPr>
            </w:pPr>
            <w:r w:rsidRPr="007F2477">
              <w:rPr>
                <w:color w:val="auto"/>
                <w:sz w:val="20"/>
              </w:rPr>
              <w:t>0.74</w:t>
            </w:r>
          </w:p>
        </w:tc>
        <w:tc>
          <w:tcPr>
            <w:tcW w:w="708" w:type="dxa"/>
            <w:shd w:val="clear" w:color="auto" w:fill="auto"/>
            <w:noWrap/>
            <w:vAlign w:val="center"/>
            <w:hideMark/>
          </w:tcPr>
          <w:p w14:paraId="757D6FF3" w14:textId="77777777" w:rsidR="00ED7339" w:rsidRPr="007F2477" w:rsidRDefault="00ED7339" w:rsidP="007F2477">
            <w:pPr>
              <w:pStyle w:val="TCTableBody"/>
              <w:cnfStyle w:val="000000100000" w:firstRow="0" w:lastRow="0" w:firstColumn="0" w:lastColumn="0" w:oddVBand="0" w:evenVBand="0" w:oddHBand="1" w:evenHBand="0" w:firstRowFirstColumn="0" w:firstRowLastColumn="0" w:lastRowFirstColumn="0" w:lastRowLastColumn="0"/>
              <w:rPr>
                <w:color w:val="auto"/>
                <w:sz w:val="20"/>
              </w:rPr>
            </w:pPr>
            <w:r w:rsidRPr="007F2477">
              <w:rPr>
                <w:color w:val="auto"/>
                <w:sz w:val="20"/>
              </w:rPr>
              <w:t>0.87</w:t>
            </w:r>
          </w:p>
        </w:tc>
        <w:tc>
          <w:tcPr>
            <w:tcW w:w="709" w:type="dxa"/>
            <w:shd w:val="clear" w:color="auto" w:fill="auto"/>
            <w:noWrap/>
            <w:vAlign w:val="center"/>
            <w:hideMark/>
          </w:tcPr>
          <w:p w14:paraId="683CA6ED" w14:textId="77777777" w:rsidR="00ED7339" w:rsidRPr="007F2477" w:rsidRDefault="00ED7339" w:rsidP="007F2477">
            <w:pPr>
              <w:pStyle w:val="TCTableBody"/>
              <w:cnfStyle w:val="000000100000" w:firstRow="0" w:lastRow="0" w:firstColumn="0" w:lastColumn="0" w:oddVBand="0" w:evenVBand="0" w:oddHBand="1" w:evenHBand="0" w:firstRowFirstColumn="0" w:firstRowLastColumn="0" w:lastRowFirstColumn="0" w:lastRowLastColumn="0"/>
              <w:rPr>
                <w:color w:val="auto"/>
                <w:sz w:val="20"/>
              </w:rPr>
            </w:pPr>
            <w:r w:rsidRPr="007F2477">
              <w:rPr>
                <w:color w:val="auto"/>
                <w:sz w:val="20"/>
              </w:rPr>
              <w:t>0.88</w:t>
            </w:r>
          </w:p>
        </w:tc>
        <w:tc>
          <w:tcPr>
            <w:tcW w:w="1134" w:type="dxa"/>
            <w:shd w:val="clear" w:color="auto" w:fill="auto"/>
            <w:vAlign w:val="center"/>
          </w:tcPr>
          <w:p w14:paraId="79DCB06E" w14:textId="77777777" w:rsidR="00ED7339" w:rsidRPr="007F2477" w:rsidRDefault="00ED7339" w:rsidP="007F2477">
            <w:pPr>
              <w:pStyle w:val="TCTableBody"/>
              <w:cnfStyle w:val="000000100000" w:firstRow="0" w:lastRow="0" w:firstColumn="0" w:lastColumn="0" w:oddVBand="0" w:evenVBand="0" w:oddHBand="1" w:evenHBand="0" w:firstRowFirstColumn="0" w:firstRowLastColumn="0" w:lastRowFirstColumn="0" w:lastRowLastColumn="0"/>
              <w:rPr>
                <w:color w:val="auto"/>
                <w:sz w:val="20"/>
              </w:rPr>
            </w:pPr>
            <w:r w:rsidRPr="007F2477">
              <w:rPr>
                <w:color w:val="auto"/>
                <w:sz w:val="20"/>
              </w:rPr>
              <w:t>1.00</w:t>
            </w:r>
          </w:p>
        </w:tc>
        <w:tc>
          <w:tcPr>
            <w:tcW w:w="3367" w:type="dxa"/>
            <w:vMerge w:val="restart"/>
            <w:shd w:val="clear" w:color="auto" w:fill="auto"/>
            <w:noWrap/>
            <w:vAlign w:val="center"/>
            <w:hideMark/>
          </w:tcPr>
          <w:p w14:paraId="2269601A" w14:textId="77777777" w:rsidR="00ED7339" w:rsidRPr="007F2477" w:rsidRDefault="00ED7339" w:rsidP="007F2477">
            <w:pPr>
              <w:pStyle w:val="TCTableBody"/>
              <w:cnfStyle w:val="000000100000" w:firstRow="0" w:lastRow="0" w:firstColumn="0" w:lastColumn="0" w:oddVBand="0" w:evenVBand="0" w:oddHBand="1" w:evenHBand="0" w:firstRowFirstColumn="0" w:firstRowLastColumn="0" w:lastRowFirstColumn="0" w:lastRowLastColumn="0"/>
              <w:rPr>
                <w:color w:val="auto"/>
                <w:sz w:val="18"/>
                <w:szCs w:val="18"/>
                <w:lang w:val="en-US"/>
              </w:rPr>
            </w:pPr>
            <w:r w:rsidRPr="007F2477">
              <w:rPr>
                <w:color w:val="auto"/>
                <w:sz w:val="18"/>
                <w:szCs w:val="18"/>
                <w:lang w:val="en-US"/>
              </w:rPr>
              <w:t>Morgan-RF + MACCS-RF + AtomPair-GBM + Dragon-SVM + CDK-SVM</w:t>
            </w:r>
          </w:p>
        </w:tc>
      </w:tr>
      <w:tr w:rsidR="00ED7339" w:rsidRPr="007F2477" w14:paraId="569D5F3D" w14:textId="77777777" w:rsidTr="00375F3F">
        <w:trPr>
          <w:trHeight w:hRule="exac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vAlign w:val="center"/>
            <w:hideMark/>
          </w:tcPr>
          <w:p w14:paraId="5A88A332" w14:textId="77777777" w:rsidR="00ED7339" w:rsidRPr="007F2477" w:rsidRDefault="00ED7339" w:rsidP="007F2477">
            <w:pPr>
              <w:pStyle w:val="TCTableBody"/>
              <w:rPr>
                <w:b w:val="0"/>
                <w:bCs w:val="0"/>
                <w:color w:val="auto"/>
                <w:sz w:val="20"/>
              </w:rPr>
            </w:pPr>
            <w:r w:rsidRPr="007F2477">
              <w:rPr>
                <w:b w:val="0"/>
                <w:bCs w:val="0"/>
                <w:color w:val="auto"/>
                <w:sz w:val="20"/>
              </w:rPr>
              <w:t>Consensus rigor</w:t>
            </w:r>
          </w:p>
        </w:tc>
        <w:tc>
          <w:tcPr>
            <w:tcW w:w="708" w:type="dxa"/>
            <w:shd w:val="clear" w:color="auto" w:fill="auto"/>
            <w:noWrap/>
            <w:vAlign w:val="center"/>
            <w:hideMark/>
          </w:tcPr>
          <w:p w14:paraId="46E98B8E" w14:textId="77777777" w:rsidR="00ED7339" w:rsidRPr="007F2477" w:rsidRDefault="00ED7339" w:rsidP="007F2477">
            <w:pPr>
              <w:pStyle w:val="TCTableBody"/>
              <w:cnfStyle w:val="000000000000" w:firstRow="0" w:lastRow="0" w:firstColumn="0" w:lastColumn="0" w:oddVBand="0" w:evenVBand="0" w:oddHBand="0" w:evenHBand="0" w:firstRowFirstColumn="0" w:firstRowLastColumn="0" w:lastRowFirstColumn="0" w:lastRowLastColumn="0"/>
              <w:rPr>
                <w:color w:val="auto"/>
                <w:sz w:val="20"/>
              </w:rPr>
            </w:pPr>
            <w:r w:rsidRPr="007F2477">
              <w:rPr>
                <w:color w:val="auto"/>
                <w:sz w:val="20"/>
              </w:rPr>
              <w:t>0.91</w:t>
            </w:r>
          </w:p>
        </w:tc>
        <w:tc>
          <w:tcPr>
            <w:tcW w:w="993" w:type="dxa"/>
            <w:shd w:val="clear" w:color="auto" w:fill="auto"/>
            <w:noWrap/>
            <w:vAlign w:val="center"/>
            <w:hideMark/>
          </w:tcPr>
          <w:p w14:paraId="089BB0FD" w14:textId="77777777" w:rsidR="00ED7339" w:rsidRPr="007F2477" w:rsidRDefault="00ED7339" w:rsidP="007F2477">
            <w:pPr>
              <w:pStyle w:val="TCTableBody"/>
              <w:cnfStyle w:val="000000000000" w:firstRow="0" w:lastRow="0" w:firstColumn="0" w:lastColumn="0" w:oddVBand="0" w:evenVBand="0" w:oddHBand="0" w:evenHBand="0" w:firstRowFirstColumn="0" w:firstRowLastColumn="0" w:lastRowFirstColumn="0" w:lastRowLastColumn="0"/>
              <w:rPr>
                <w:color w:val="auto"/>
                <w:sz w:val="20"/>
              </w:rPr>
            </w:pPr>
            <w:r w:rsidRPr="007F2477">
              <w:rPr>
                <w:color w:val="auto"/>
                <w:sz w:val="20"/>
              </w:rPr>
              <w:t>0.81</w:t>
            </w:r>
          </w:p>
        </w:tc>
        <w:tc>
          <w:tcPr>
            <w:tcW w:w="708" w:type="dxa"/>
            <w:shd w:val="clear" w:color="auto" w:fill="auto"/>
            <w:noWrap/>
            <w:vAlign w:val="center"/>
            <w:hideMark/>
          </w:tcPr>
          <w:p w14:paraId="57E18AB0" w14:textId="77777777" w:rsidR="00ED7339" w:rsidRPr="007F2477" w:rsidRDefault="00ED7339" w:rsidP="007F2477">
            <w:pPr>
              <w:pStyle w:val="TCTableBody"/>
              <w:cnfStyle w:val="000000000000" w:firstRow="0" w:lastRow="0" w:firstColumn="0" w:lastColumn="0" w:oddVBand="0" w:evenVBand="0" w:oddHBand="0" w:evenHBand="0" w:firstRowFirstColumn="0" w:firstRowLastColumn="0" w:lastRowFirstColumn="0" w:lastRowLastColumn="0"/>
              <w:rPr>
                <w:color w:val="auto"/>
                <w:sz w:val="20"/>
              </w:rPr>
            </w:pPr>
            <w:r w:rsidRPr="007F2477">
              <w:rPr>
                <w:color w:val="auto"/>
                <w:sz w:val="20"/>
              </w:rPr>
              <w:t>0.96</w:t>
            </w:r>
          </w:p>
        </w:tc>
        <w:tc>
          <w:tcPr>
            <w:tcW w:w="709" w:type="dxa"/>
            <w:shd w:val="clear" w:color="auto" w:fill="auto"/>
            <w:noWrap/>
            <w:vAlign w:val="center"/>
            <w:hideMark/>
          </w:tcPr>
          <w:p w14:paraId="0292654C" w14:textId="77777777" w:rsidR="00ED7339" w:rsidRPr="007F2477" w:rsidRDefault="00ED7339" w:rsidP="007F2477">
            <w:pPr>
              <w:pStyle w:val="TCTableBody"/>
              <w:cnfStyle w:val="000000000000" w:firstRow="0" w:lastRow="0" w:firstColumn="0" w:lastColumn="0" w:oddVBand="0" w:evenVBand="0" w:oddHBand="0" w:evenHBand="0" w:firstRowFirstColumn="0" w:firstRowLastColumn="0" w:lastRowFirstColumn="0" w:lastRowLastColumn="0"/>
              <w:rPr>
                <w:color w:val="auto"/>
                <w:sz w:val="20"/>
              </w:rPr>
            </w:pPr>
            <w:r w:rsidRPr="007F2477">
              <w:rPr>
                <w:color w:val="auto"/>
                <w:sz w:val="20"/>
              </w:rPr>
              <w:t>0.86</w:t>
            </w:r>
          </w:p>
        </w:tc>
        <w:tc>
          <w:tcPr>
            <w:tcW w:w="1134" w:type="dxa"/>
            <w:shd w:val="clear" w:color="auto" w:fill="auto"/>
            <w:vAlign w:val="center"/>
          </w:tcPr>
          <w:p w14:paraId="4544C28A" w14:textId="77777777" w:rsidR="00ED7339" w:rsidRPr="007F2477" w:rsidRDefault="00ED7339" w:rsidP="007F2477">
            <w:pPr>
              <w:pStyle w:val="TCTableBody"/>
              <w:cnfStyle w:val="000000000000" w:firstRow="0" w:lastRow="0" w:firstColumn="0" w:lastColumn="0" w:oddVBand="0" w:evenVBand="0" w:oddHBand="0" w:evenHBand="0" w:firstRowFirstColumn="0" w:firstRowLastColumn="0" w:lastRowFirstColumn="0" w:lastRowLastColumn="0"/>
              <w:rPr>
                <w:color w:val="auto"/>
                <w:sz w:val="20"/>
              </w:rPr>
            </w:pPr>
            <w:r w:rsidRPr="007F2477">
              <w:rPr>
                <w:color w:val="auto"/>
                <w:sz w:val="20"/>
              </w:rPr>
              <w:t>0.38</w:t>
            </w:r>
          </w:p>
        </w:tc>
        <w:tc>
          <w:tcPr>
            <w:tcW w:w="3367" w:type="dxa"/>
            <w:vMerge/>
            <w:shd w:val="clear" w:color="auto" w:fill="auto"/>
            <w:vAlign w:val="center"/>
            <w:hideMark/>
          </w:tcPr>
          <w:p w14:paraId="79E80F3C" w14:textId="77777777" w:rsidR="00ED7339" w:rsidRPr="007F2477" w:rsidRDefault="00ED7339" w:rsidP="007F2477">
            <w:pPr>
              <w:pStyle w:val="TCTableBody"/>
              <w:cnfStyle w:val="000000000000" w:firstRow="0" w:lastRow="0" w:firstColumn="0" w:lastColumn="0" w:oddVBand="0" w:evenVBand="0" w:oddHBand="0" w:evenHBand="0" w:firstRowFirstColumn="0" w:firstRowLastColumn="0" w:lastRowFirstColumn="0" w:lastRowLastColumn="0"/>
              <w:rPr>
                <w:color w:val="auto"/>
                <w:sz w:val="18"/>
                <w:szCs w:val="18"/>
              </w:rPr>
            </w:pPr>
          </w:p>
        </w:tc>
      </w:tr>
      <w:tr w:rsidR="00ED7339" w:rsidRPr="007F2477" w14:paraId="26EA9768" w14:textId="77777777" w:rsidTr="00375F3F">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vAlign w:val="center"/>
            <w:hideMark/>
          </w:tcPr>
          <w:p w14:paraId="6E5B9D78" w14:textId="77777777" w:rsidR="00ED7339" w:rsidRPr="007F2477" w:rsidRDefault="00ED7339" w:rsidP="007F2477">
            <w:pPr>
              <w:pStyle w:val="TCTableBody"/>
              <w:rPr>
                <w:b w:val="0"/>
                <w:bCs w:val="0"/>
                <w:color w:val="auto"/>
                <w:sz w:val="20"/>
              </w:rPr>
            </w:pPr>
            <w:r w:rsidRPr="007F2477">
              <w:rPr>
                <w:b w:val="0"/>
                <w:bCs w:val="0"/>
                <w:color w:val="auto"/>
                <w:sz w:val="20"/>
              </w:rPr>
              <w:t>Consensus</w:t>
            </w:r>
          </w:p>
        </w:tc>
        <w:tc>
          <w:tcPr>
            <w:tcW w:w="708" w:type="dxa"/>
            <w:shd w:val="clear" w:color="auto" w:fill="auto"/>
            <w:noWrap/>
            <w:vAlign w:val="center"/>
            <w:hideMark/>
          </w:tcPr>
          <w:p w14:paraId="4BB4FD87" w14:textId="77777777" w:rsidR="00ED7339" w:rsidRPr="007F2477" w:rsidRDefault="00ED7339" w:rsidP="007F2477">
            <w:pPr>
              <w:pStyle w:val="TCTableBody"/>
              <w:cnfStyle w:val="000000100000" w:firstRow="0" w:lastRow="0" w:firstColumn="0" w:lastColumn="0" w:oddVBand="0" w:evenVBand="0" w:oddHBand="1" w:evenHBand="0" w:firstRowFirstColumn="0" w:firstRowLastColumn="0" w:lastRowFirstColumn="0" w:lastRowLastColumn="0"/>
              <w:rPr>
                <w:color w:val="auto"/>
                <w:sz w:val="20"/>
              </w:rPr>
            </w:pPr>
            <w:r w:rsidRPr="007F2477">
              <w:rPr>
                <w:color w:val="auto"/>
                <w:sz w:val="20"/>
              </w:rPr>
              <w:t>0.87</w:t>
            </w:r>
          </w:p>
        </w:tc>
        <w:tc>
          <w:tcPr>
            <w:tcW w:w="993" w:type="dxa"/>
            <w:shd w:val="clear" w:color="auto" w:fill="auto"/>
            <w:noWrap/>
            <w:vAlign w:val="center"/>
            <w:hideMark/>
          </w:tcPr>
          <w:p w14:paraId="796F0479" w14:textId="77777777" w:rsidR="00ED7339" w:rsidRPr="007F2477" w:rsidRDefault="00ED7339" w:rsidP="007F2477">
            <w:pPr>
              <w:pStyle w:val="TCTableBody"/>
              <w:cnfStyle w:val="000000100000" w:firstRow="0" w:lastRow="0" w:firstColumn="0" w:lastColumn="0" w:oddVBand="0" w:evenVBand="0" w:oddHBand="1" w:evenHBand="0" w:firstRowFirstColumn="0" w:firstRowLastColumn="0" w:lastRowFirstColumn="0" w:lastRowLastColumn="0"/>
              <w:rPr>
                <w:color w:val="auto"/>
                <w:sz w:val="20"/>
              </w:rPr>
            </w:pPr>
            <w:r w:rsidRPr="007F2477">
              <w:rPr>
                <w:color w:val="auto"/>
                <w:sz w:val="20"/>
              </w:rPr>
              <w:t>0.74</w:t>
            </w:r>
          </w:p>
        </w:tc>
        <w:tc>
          <w:tcPr>
            <w:tcW w:w="708" w:type="dxa"/>
            <w:shd w:val="clear" w:color="auto" w:fill="auto"/>
            <w:noWrap/>
            <w:vAlign w:val="center"/>
            <w:hideMark/>
          </w:tcPr>
          <w:p w14:paraId="330B8D65" w14:textId="77777777" w:rsidR="00ED7339" w:rsidRPr="007F2477" w:rsidRDefault="00ED7339" w:rsidP="007F2477">
            <w:pPr>
              <w:pStyle w:val="TCTableBody"/>
              <w:cnfStyle w:val="000000100000" w:firstRow="0" w:lastRow="0" w:firstColumn="0" w:lastColumn="0" w:oddVBand="0" w:evenVBand="0" w:oddHBand="1" w:evenHBand="0" w:firstRowFirstColumn="0" w:firstRowLastColumn="0" w:lastRowFirstColumn="0" w:lastRowLastColumn="0"/>
              <w:rPr>
                <w:color w:val="auto"/>
                <w:sz w:val="20"/>
              </w:rPr>
            </w:pPr>
            <w:r w:rsidRPr="007F2477">
              <w:rPr>
                <w:color w:val="auto"/>
                <w:sz w:val="20"/>
              </w:rPr>
              <w:t>0.87</w:t>
            </w:r>
          </w:p>
        </w:tc>
        <w:tc>
          <w:tcPr>
            <w:tcW w:w="709" w:type="dxa"/>
            <w:shd w:val="clear" w:color="auto" w:fill="auto"/>
            <w:noWrap/>
            <w:vAlign w:val="center"/>
            <w:hideMark/>
          </w:tcPr>
          <w:p w14:paraId="5D3C23D9" w14:textId="77777777" w:rsidR="00ED7339" w:rsidRPr="007F2477" w:rsidRDefault="00ED7339" w:rsidP="007F2477">
            <w:pPr>
              <w:pStyle w:val="TCTableBody"/>
              <w:cnfStyle w:val="000000100000" w:firstRow="0" w:lastRow="0" w:firstColumn="0" w:lastColumn="0" w:oddVBand="0" w:evenVBand="0" w:oddHBand="1" w:evenHBand="0" w:firstRowFirstColumn="0" w:firstRowLastColumn="0" w:lastRowFirstColumn="0" w:lastRowLastColumn="0"/>
              <w:rPr>
                <w:color w:val="auto"/>
                <w:sz w:val="20"/>
              </w:rPr>
            </w:pPr>
            <w:r w:rsidRPr="007F2477">
              <w:rPr>
                <w:color w:val="auto"/>
                <w:sz w:val="20"/>
              </w:rPr>
              <w:t>0.87</w:t>
            </w:r>
          </w:p>
        </w:tc>
        <w:tc>
          <w:tcPr>
            <w:tcW w:w="1134" w:type="dxa"/>
            <w:shd w:val="clear" w:color="auto" w:fill="auto"/>
            <w:vAlign w:val="center"/>
          </w:tcPr>
          <w:p w14:paraId="67381299" w14:textId="77777777" w:rsidR="00ED7339" w:rsidRPr="007F2477" w:rsidRDefault="00ED7339" w:rsidP="007F2477">
            <w:pPr>
              <w:pStyle w:val="TCTableBody"/>
              <w:cnfStyle w:val="000000100000" w:firstRow="0" w:lastRow="0" w:firstColumn="0" w:lastColumn="0" w:oddVBand="0" w:evenVBand="0" w:oddHBand="1" w:evenHBand="0" w:firstRowFirstColumn="0" w:firstRowLastColumn="0" w:lastRowFirstColumn="0" w:lastRowLastColumn="0"/>
              <w:rPr>
                <w:color w:val="auto"/>
                <w:sz w:val="20"/>
              </w:rPr>
            </w:pPr>
            <w:r w:rsidRPr="007F2477">
              <w:rPr>
                <w:color w:val="auto"/>
                <w:sz w:val="20"/>
              </w:rPr>
              <w:t>1.00</w:t>
            </w:r>
          </w:p>
        </w:tc>
        <w:tc>
          <w:tcPr>
            <w:tcW w:w="3367" w:type="dxa"/>
            <w:vMerge w:val="restart"/>
            <w:shd w:val="clear" w:color="auto" w:fill="auto"/>
            <w:noWrap/>
            <w:vAlign w:val="center"/>
            <w:hideMark/>
          </w:tcPr>
          <w:p w14:paraId="6D2E5E75" w14:textId="77777777" w:rsidR="00ED7339" w:rsidRPr="007F2477" w:rsidRDefault="00ED7339" w:rsidP="007F2477">
            <w:pPr>
              <w:pStyle w:val="TCTableBody"/>
              <w:cnfStyle w:val="000000100000" w:firstRow="0" w:lastRow="0" w:firstColumn="0" w:lastColumn="0" w:oddVBand="0" w:evenVBand="0" w:oddHBand="1" w:evenHBand="0" w:firstRowFirstColumn="0" w:firstRowLastColumn="0" w:lastRowFirstColumn="0" w:lastRowLastColumn="0"/>
              <w:rPr>
                <w:color w:val="auto"/>
                <w:sz w:val="18"/>
                <w:szCs w:val="18"/>
                <w:lang w:val="en-US"/>
              </w:rPr>
            </w:pPr>
            <w:r w:rsidRPr="007F2477">
              <w:rPr>
                <w:color w:val="auto"/>
                <w:sz w:val="18"/>
                <w:szCs w:val="18"/>
                <w:lang w:val="en-US"/>
              </w:rPr>
              <w:t>Morgan-RF + MACCS-RF + AtomPair-GBM + Dragon-GBM + CDK-SVM</w:t>
            </w:r>
          </w:p>
        </w:tc>
      </w:tr>
      <w:tr w:rsidR="00ED7339" w:rsidRPr="007F2477" w14:paraId="68667AE4" w14:textId="77777777" w:rsidTr="00375F3F">
        <w:trPr>
          <w:trHeight w:hRule="exac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vAlign w:val="center"/>
            <w:hideMark/>
          </w:tcPr>
          <w:p w14:paraId="10BF2FA6" w14:textId="77777777" w:rsidR="00ED7339" w:rsidRPr="007F2477" w:rsidRDefault="00ED7339" w:rsidP="007F2477">
            <w:pPr>
              <w:pStyle w:val="TCTableBody"/>
              <w:rPr>
                <w:b w:val="0"/>
                <w:bCs w:val="0"/>
                <w:color w:val="auto"/>
                <w:sz w:val="20"/>
              </w:rPr>
            </w:pPr>
            <w:r w:rsidRPr="007F2477">
              <w:rPr>
                <w:b w:val="0"/>
                <w:bCs w:val="0"/>
                <w:color w:val="auto"/>
                <w:sz w:val="20"/>
              </w:rPr>
              <w:t>Consensus rigor</w:t>
            </w:r>
          </w:p>
        </w:tc>
        <w:tc>
          <w:tcPr>
            <w:tcW w:w="708" w:type="dxa"/>
            <w:shd w:val="clear" w:color="auto" w:fill="auto"/>
            <w:noWrap/>
            <w:vAlign w:val="center"/>
            <w:hideMark/>
          </w:tcPr>
          <w:p w14:paraId="1193B5FE" w14:textId="77777777" w:rsidR="00ED7339" w:rsidRPr="007F2477" w:rsidRDefault="00ED7339" w:rsidP="007F2477">
            <w:pPr>
              <w:pStyle w:val="TCTableBody"/>
              <w:cnfStyle w:val="000000000000" w:firstRow="0" w:lastRow="0" w:firstColumn="0" w:lastColumn="0" w:oddVBand="0" w:evenVBand="0" w:oddHBand="0" w:evenHBand="0" w:firstRowFirstColumn="0" w:firstRowLastColumn="0" w:lastRowFirstColumn="0" w:lastRowLastColumn="0"/>
              <w:rPr>
                <w:color w:val="auto"/>
                <w:sz w:val="20"/>
              </w:rPr>
            </w:pPr>
            <w:r w:rsidRPr="007F2477">
              <w:rPr>
                <w:color w:val="auto"/>
                <w:sz w:val="20"/>
              </w:rPr>
              <w:t>0.91</w:t>
            </w:r>
          </w:p>
        </w:tc>
        <w:tc>
          <w:tcPr>
            <w:tcW w:w="993" w:type="dxa"/>
            <w:shd w:val="clear" w:color="auto" w:fill="auto"/>
            <w:noWrap/>
            <w:vAlign w:val="center"/>
            <w:hideMark/>
          </w:tcPr>
          <w:p w14:paraId="6AB99E13" w14:textId="77777777" w:rsidR="00ED7339" w:rsidRPr="007F2477" w:rsidRDefault="00ED7339" w:rsidP="007F2477">
            <w:pPr>
              <w:pStyle w:val="TCTableBody"/>
              <w:cnfStyle w:val="000000000000" w:firstRow="0" w:lastRow="0" w:firstColumn="0" w:lastColumn="0" w:oddVBand="0" w:evenVBand="0" w:oddHBand="0" w:evenHBand="0" w:firstRowFirstColumn="0" w:firstRowLastColumn="0" w:lastRowFirstColumn="0" w:lastRowLastColumn="0"/>
              <w:rPr>
                <w:color w:val="auto"/>
                <w:sz w:val="20"/>
              </w:rPr>
            </w:pPr>
            <w:r w:rsidRPr="007F2477">
              <w:rPr>
                <w:color w:val="auto"/>
                <w:sz w:val="20"/>
              </w:rPr>
              <w:t>0.81</w:t>
            </w:r>
          </w:p>
        </w:tc>
        <w:tc>
          <w:tcPr>
            <w:tcW w:w="708" w:type="dxa"/>
            <w:shd w:val="clear" w:color="auto" w:fill="auto"/>
            <w:noWrap/>
            <w:vAlign w:val="center"/>
            <w:hideMark/>
          </w:tcPr>
          <w:p w14:paraId="6DF21FB5" w14:textId="77777777" w:rsidR="00ED7339" w:rsidRPr="007F2477" w:rsidRDefault="00ED7339" w:rsidP="007F2477">
            <w:pPr>
              <w:pStyle w:val="TCTableBody"/>
              <w:cnfStyle w:val="000000000000" w:firstRow="0" w:lastRow="0" w:firstColumn="0" w:lastColumn="0" w:oddVBand="0" w:evenVBand="0" w:oddHBand="0" w:evenHBand="0" w:firstRowFirstColumn="0" w:firstRowLastColumn="0" w:lastRowFirstColumn="0" w:lastRowLastColumn="0"/>
              <w:rPr>
                <w:color w:val="auto"/>
                <w:sz w:val="20"/>
              </w:rPr>
            </w:pPr>
            <w:r w:rsidRPr="007F2477">
              <w:rPr>
                <w:color w:val="auto"/>
                <w:sz w:val="20"/>
              </w:rPr>
              <w:t>0.95</w:t>
            </w:r>
          </w:p>
        </w:tc>
        <w:tc>
          <w:tcPr>
            <w:tcW w:w="709" w:type="dxa"/>
            <w:shd w:val="clear" w:color="auto" w:fill="auto"/>
            <w:noWrap/>
            <w:vAlign w:val="center"/>
            <w:hideMark/>
          </w:tcPr>
          <w:p w14:paraId="7CB756AA" w14:textId="77777777" w:rsidR="00ED7339" w:rsidRPr="007F2477" w:rsidRDefault="00ED7339" w:rsidP="007F2477">
            <w:pPr>
              <w:pStyle w:val="TCTableBody"/>
              <w:cnfStyle w:val="000000000000" w:firstRow="0" w:lastRow="0" w:firstColumn="0" w:lastColumn="0" w:oddVBand="0" w:evenVBand="0" w:oddHBand="0" w:evenHBand="0" w:firstRowFirstColumn="0" w:firstRowLastColumn="0" w:lastRowFirstColumn="0" w:lastRowLastColumn="0"/>
              <w:rPr>
                <w:color w:val="auto"/>
                <w:sz w:val="20"/>
              </w:rPr>
            </w:pPr>
            <w:r w:rsidRPr="007F2477">
              <w:rPr>
                <w:color w:val="auto"/>
                <w:sz w:val="20"/>
              </w:rPr>
              <w:t>0.87</w:t>
            </w:r>
          </w:p>
        </w:tc>
        <w:tc>
          <w:tcPr>
            <w:tcW w:w="1134" w:type="dxa"/>
            <w:shd w:val="clear" w:color="auto" w:fill="auto"/>
            <w:vAlign w:val="center"/>
          </w:tcPr>
          <w:p w14:paraId="2084B7F6" w14:textId="77777777" w:rsidR="00ED7339" w:rsidRPr="007F2477" w:rsidRDefault="00ED7339" w:rsidP="007F2477">
            <w:pPr>
              <w:pStyle w:val="TCTableBody"/>
              <w:cnfStyle w:val="000000000000" w:firstRow="0" w:lastRow="0" w:firstColumn="0" w:lastColumn="0" w:oddVBand="0" w:evenVBand="0" w:oddHBand="0" w:evenHBand="0" w:firstRowFirstColumn="0" w:firstRowLastColumn="0" w:lastRowFirstColumn="0" w:lastRowLastColumn="0"/>
              <w:rPr>
                <w:color w:val="auto"/>
                <w:sz w:val="20"/>
              </w:rPr>
            </w:pPr>
            <w:r w:rsidRPr="007F2477">
              <w:rPr>
                <w:color w:val="auto"/>
                <w:sz w:val="20"/>
              </w:rPr>
              <w:t>0.38</w:t>
            </w:r>
          </w:p>
        </w:tc>
        <w:tc>
          <w:tcPr>
            <w:tcW w:w="3367" w:type="dxa"/>
            <w:vMerge/>
            <w:shd w:val="clear" w:color="auto" w:fill="auto"/>
            <w:vAlign w:val="center"/>
            <w:hideMark/>
          </w:tcPr>
          <w:p w14:paraId="1E922A1E" w14:textId="77777777" w:rsidR="00ED7339" w:rsidRPr="007F2477" w:rsidRDefault="00ED7339" w:rsidP="007F2477">
            <w:pPr>
              <w:pStyle w:val="TCTableBody"/>
              <w:cnfStyle w:val="000000000000" w:firstRow="0" w:lastRow="0" w:firstColumn="0" w:lastColumn="0" w:oddVBand="0" w:evenVBand="0" w:oddHBand="0" w:evenHBand="0" w:firstRowFirstColumn="0" w:firstRowLastColumn="0" w:lastRowFirstColumn="0" w:lastRowLastColumn="0"/>
              <w:rPr>
                <w:color w:val="auto"/>
                <w:sz w:val="18"/>
                <w:szCs w:val="18"/>
              </w:rPr>
            </w:pPr>
          </w:p>
        </w:tc>
      </w:tr>
      <w:tr w:rsidR="00ED7339" w:rsidRPr="005A7A9F" w14:paraId="6C35AD9D" w14:textId="77777777" w:rsidTr="00375F3F">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vAlign w:val="center"/>
            <w:hideMark/>
          </w:tcPr>
          <w:p w14:paraId="3E856D4C" w14:textId="77777777" w:rsidR="00ED7339" w:rsidRPr="007F2477" w:rsidRDefault="00ED7339" w:rsidP="007F2477">
            <w:pPr>
              <w:pStyle w:val="TCTableBody"/>
              <w:rPr>
                <w:b w:val="0"/>
                <w:bCs w:val="0"/>
                <w:color w:val="auto"/>
                <w:sz w:val="20"/>
              </w:rPr>
            </w:pPr>
            <w:r w:rsidRPr="007F2477">
              <w:rPr>
                <w:b w:val="0"/>
                <w:bCs w:val="0"/>
                <w:color w:val="auto"/>
                <w:sz w:val="20"/>
              </w:rPr>
              <w:t>Consensus</w:t>
            </w:r>
          </w:p>
        </w:tc>
        <w:tc>
          <w:tcPr>
            <w:tcW w:w="708" w:type="dxa"/>
            <w:shd w:val="clear" w:color="auto" w:fill="auto"/>
            <w:noWrap/>
            <w:vAlign w:val="center"/>
            <w:hideMark/>
          </w:tcPr>
          <w:p w14:paraId="1FBEC8BD" w14:textId="77777777" w:rsidR="00ED7339" w:rsidRPr="007F2477" w:rsidRDefault="00ED7339" w:rsidP="007F2477">
            <w:pPr>
              <w:pStyle w:val="TCTableBody"/>
              <w:cnfStyle w:val="000000100000" w:firstRow="0" w:lastRow="0" w:firstColumn="0" w:lastColumn="0" w:oddVBand="0" w:evenVBand="0" w:oddHBand="1" w:evenHBand="0" w:firstRowFirstColumn="0" w:firstRowLastColumn="0" w:lastRowFirstColumn="0" w:lastRowLastColumn="0"/>
              <w:rPr>
                <w:color w:val="auto"/>
                <w:sz w:val="20"/>
              </w:rPr>
            </w:pPr>
            <w:r w:rsidRPr="007F2477">
              <w:rPr>
                <w:color w:val="auto"/>
                <w:sz w:val="20"/>
              </w:rPr>
              <w:t>0.87</w:t>
            </w:r>
          </w:p>
        </w:tc>
        <w:tc>
          <w:tcPr>
            <w:tcW w:w="993" w:type="dxa"/>
            <w:shd w:val="clear" w:color="auto" w:fill="auto"/>
            <w:noWrap/>
            <w:vAlign w:val="center"/>
            <w:hideMark/>
          </w:tcPr>
          <w:p w14:paraId="7527C31D" w14:textId="77777777" w:rsidR="00ED7339" w:rsidRPr="007F2477" w:rsidRDefault="00ED7339" w:rsidP="007F2477">
            <w:pPr>
              <w:pStyle w:val="TCTableBody"/>
              <w:cnfStyle w:val="000000100000" w:firstRow="0" w:lastRow="0" w:firstColumn="0" w:lastColumn="0" w:oddVBand="0" w:evenVBand="0" w:oddHBand="1" w:evenHBand="0" w:firstRowFirstColumn="0" w:firstRowLastColumn="0" w:lastRowFirstColumn="0" w:lastRowLastColumn="0"/>
              <w:rPr>
                <w:color w:val="auto"/>
                <w:sz w:val="20"/>
              </w:rPr>
            </w:pPr>
            <w:r w:rsidRPr="007F2477">
              <w:rPr>
                <w:color w:val="auto"/>
                <w:sz w:val="20"/>
              </w:rPr>
              <w:t>0.74</w:t>
            </w:r>
          </w:p>
        </w:tc>
        <w:tc>
          <w:tcPr>
            <w:tcW w:w="708" w:type="dxa"/>
            <w:shd w:val="clear" w:color="auto" w:fill="auto"/>
            <w:noWrap/>
            <w:vAlign w:val="center"/>
            <w:hideMark/>
          </w:tcPr>
          <w:p w14:paraId="1175222E" w14:textId="77777777" w:rsidR="00ED7339" w:rsidRPr="007F2477" w:rsidRDefault="00ED7339" w:rsidP="007F2477">
            <w:pPr>
              <w:pStyle w:val="TCTableBody"/>
              <w:cnfStyle w:val="000000100000" w:firstRow="0" w:lastRow="0" w:firstColumn="0" w:lastColumn="0" w:oddVBand="0" w:evenVBand="0" w:oddHBand="1" w:evenHBand="0" w:firstRowFirstColumn="0" w:firstRowLastColumn="0" w:lastRowFirstColumn="0" w:lastRowLastColumn="0"/>
              <w:rPr>
                <w:color w:val="auto"/>
                <w:sz w:val="20"/>
              </w:rPr>
            </w:pPr>
            <w:r w:rsidRPr="007F2477">
              <w:rPr>
                <w:color w:val="auto"/>
                <w:sz w:val="20"/>
              </w:rPr>
              <w:t>0.87</w:t>
            </w:r>
          </w:p>
        </w:tc>
        <w:tc>
          <w:tcPr>
            <w:tcW w:w="709" w:type="dxa"/>
            <w:shd w:val="clear" w:color="auto" w:fill="auto"/>
            <w:noWrap/>
            <w:vAlign w:val="center"/>
            <w:hideMark/>
          </w:tcPr>
          <w:p w14:paraId="55ACEEE4" w14:textId="77777777" w:rsidR="00ED7339" w:rsidRPr="007F2477" w:rsidRDefault="00ED7339" w:rsidP="007F2477">
            <w:pPr>
              <w:pStyle w:val="TCTableBody"/>
              <w:cnfStyle w:val="000000100000" w:firstRow="0" w:lastRow="0" w:firstColumn="0" w:lastColumn="0" w:oddVBand="0" w:evenVBand="0" w:oddHBand="1" w:evenHBand="0" w:firstRowFirstColumn="0" w:firstRowLastColumn="0" w:lastRowFirstColumn="0" w:lastRowLastColumn="0"/>
              <w:rPr>
                <w:color w:val="auto"/>
                <w:sz w:val="20"/>
              </w:rPr>
            </w:pPr>
            <w:r w:rsidRPr="007F2477">
              <w:rPr>
                <w:color w:val="auto"/>
                <w:sz w:val="20"/>
              </w:rPr>
              <w:t>0.87</w:t>
            </w:r>
          </w:p>
        </w:tc>
        <w:tc>
          <w:tcPr>
            <w:tcW w:w="1134" w:type="dxa"/>
            <w:shd w:val="clear" w:color="auto" w:fill="auto"/>
            <w:vAlign w:val="center"/>
          </w:tcPr>
          <w:p w14:paraId="665572CC" w14:textId="77777777" w:rsidR="00ED7339" w:rsidRPr="007F2477" w:rsidRDefault="00ED7339" w:rsidP="007F2477">
            <w:pPr>
              <w:pStyle w:val="TCTableBody"/>
              <w:cnfStyle w:val="000000100000" w:firstRow="0" w:lastRow="0" w:firstColumn="0" w:lastColumn="0" w:oddVBand="0" w:evenVBand="0" w:oddHBand="1" w:evenHBand="0" w:firstRowFirstColumn="0" w:firstRowLastColumn="0" w:lastRowFirstColumn="0" w:lastRowLastColumn="0"/>
              <w:rPr>
                <w:color w:val="auto"/>
                <w:sz w:val="20"/>
              </w:rPr>
            </w:pPr>
            <w:r w:rsidRPr="007F2477">
              <w:rPr>
                <w:color w:val="auto"/>
                <w:sz w:val="20"/>
              </w:rPr>
              <w:t>1.00</w:t>
            </w:r>
          </w:p>
        </w:tc>
        <w:tc>
          <w:tcPr>
            <w:tcW w:w="3367" w:type="dxa"/>
            <w:vMerge w:val="restart"/>
            <w:shd w:val="clear" w:color="auto" w:fill="auto"/>
            <w:noWrap/>
            <w:vAlign w:val="center"/>
            <w:hideMark/>
          </w:tcPr>
          <w:p w14:paraId="7721F15E" w14:textId="77777777" w:rsidR="00ED7339" w:rsidRPr="007F2477" w:rsidRDefault="00ED7339" w:rsidP="007F2477">
            <w:pPr>
              <w:pStyle w:val="TCTableBody"/>
              <w:cnfStyle w:val="000000100000" w:firstRow="0" w:lastRow="0" w:firstColumn="0" w:lastColumn="0" w:oddVBand="0" w:evenVBand="0" w:oddHBand="1" w:evenHBand="0" w:firstRowFirstColumn="0" w:firstRowLastColumn="0" w:lastRowFirstColumn="0" w:lastRowLastColumn="0"/>
              <w:rPr>
                <w:color w:val="auto"/>
                <w:sz w:val="18"/>
                <w:szCs w:val="18"/>
              </w:rPr>
            </w:pPr>
            <w:r w:rsidRPr="007F2477">
              <w:rPr>
                <w:color w:val="auto"/>
                <w:sz w:val="18"/>
                <w:szCs w:val="18"/>
              </w:rPr>
              <w:t>Morgan-GBM + MACCS-GBM + AtomPair-SVM+ Dragon-SVM + CDK-SVM</w:t>
            </w:r>
          </w:p>
        </w:tc>
      </w:tr>
      <w:tr w:rsidR="00ED7339" w:rsidRPr="007F2477" w14:paraId="75FC7AAF" w14:textId="77777777" w:rsidTr="00375F3F">
        <w:trPr>
          <w:trHeight w:hRule="exac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vAlign w:val="center"/>
            <w:hideMark/>
          </w:tcPr>
          <w:p w14:paraId="625253A6" w14:textId="77777777" w:rsidR="00ED7339" w:rsidRPr="007F2477" w:rsidRDefault="00ED7339" w:rsidP="007F2477">
            <w:pPr>
              <w:pStyle w:val="TCTableBody"/>
              <w:rPr>
                <w:b w:val="0"/>
                <w:bCs w:val="0"/>
                <w:color w:val="auto"/>
                <w:sz w:val="20"/>
              </w:rPr>
            </w:pPr>
            <w:r w:rsidRPr="007F2477">
              <w:rPr>
                <w:b w:val="0"/>
                <w:bCs w:val="0"/>
                <w:color w:val="auto"/>
                <w:sz w:val="20"/>
              </w:rPr>
              <w:t>Consensus rigor</w:t>
            </w:r>
          </w:p>
        </w:tc>
        <w:tc>
          <w:tcPr>
            <w:tcW w:w="708" w:type="dxa"/>
            <w:shd w:val="clear" w:color="auto" w:fill="auto"/>
            <w:noWrap/>
            <w:vAlign w:val="center"/>
            <w:hideMark/>
          </w:tcPr>
          <w:p w14:paraId="0B5FEBA3" w14:textId="77777777" w:rsidR="00ED7339" w:rsidRPr="007F2477" w:rsidRDefault="00ED7339" w:rsidP="007F2477">
            <w:pPr>
              <w:pStyle w:val="TCTableBody"/>
              <w:cnfStyle w:val="000000000000" w:firstRow="0" w:lastRow="0" w:firstColumn="0" w:lastColumn="0" w:oddVBand="0" w:evenVBand="0" w:oddHBand="0" w:evenHBand="0" w:firstRowFirstColumn="0" w:firstRowLastColumn="0" w:lastRowFirstColumn="0" w:lastRowLastColumn="0"/>
              <w:rPr>
                <w:color w:val="auto"/>
                <w:sz w:val="20"/>
              </w:rPr>
            </w:pPr>
            <w:r w:rsidRPr="007F2477">
              <w:rPr>
                <w:color w:val="auto"/>
                <w:sz w:val="20"/>
              </w:rPr>
              <w:t>0.91</w:t>
            </w:r>
          </w:p>
        </w:tc>
        <w:tc>
          <w:tcPr>
            <w:tcW w:w="993" w:type="dxa"/>
            <w:shd w:val="clear" w:color="auto" w:fill="auto"/>
            <w:noWrap/>
            <w:vAlign w:val="center"/>
            <w:hideMark/>
          </w:tcPr>
          <w:p w14:paraId="79DF8801" w14:textId="77777777" w:rsidR="00ED7339" w:rsidRPr="007F2477" w:rsidRDefault="00ED7339" w:rsidP="007F2477">
            <w:pPr>
              <w:pStyle w:val="TCTableBody"/>
              <w:cnfStyle w:val="000000000000" w:firstRow="0" w:lastRow="0" w:firstColumn="0" w:lastColumn="0" w:oddVBand="0" w:evenVBand="0" w:oddHBand="0" w:evenHBand="0" w:firstRowFirstColumn="0" w:firstRowLastColumn="0" w:lastRowFirstColumn="0" w:lastRowLastColumn="0"/>
              <w:rPr>
                <w:color w:val="auto"/>
                <w:sz w:val="20"/>
              </w:rPr>
            </w:pPr>
            <w:r w:rsidRPr="007F2477">
              <w:rPr>
                <w:color w:val="auto"/>
                <w:sz w:val="20"/>
              </w:rPr>
              <w:t>0.81</w:t>
            </w:r>
          </w:p>
        </w:tc>
        <w:tc>
          <w:tcPr>
            <w:tcW w:w="708" w:type="dxa"/>
            <w:shd w:val="clear" w:color="auto" w:fill="auto"/>
            <w:noWrap/>
            <w:vAlign w:val="center"/>
            <w:hideMark/>
          </w:tcPr>
          <w:p w14:paraId="0F718C9F" w14:textId="77777777" w:rsidR="00ED7339" w:rsidRPr="007F2477" w:rsidRDefault="00ED7339" w:rsidP="007F2477">
            <w:pPr>
              <w:pStyle w:val="TCTableBody"/>
              <w:cnfStyle w:val="000000000000" w:firstRow="0" w:lastRow="0" w:firstColumn="0" w:lastColumn="0" w:oddVBand="0" w:evenVBand="0" w:oddHBand="0" w:evenHBand="0" w:firstRowFirstColumn="0" w:firstRowLastColumn="0" w:lastRowFirstColumn="0" w:lastRowLastColumn="0"/>
              <w:rPr>
                <w:color w:val="auto"/>
                <w:sz w:val="20"/>
              </w:rPr>
            </w:pPr>
            <w:r w:rsidRPr="007F2477">
              <w:rPr>
                <w:color w:val="auto"/>
                <w:sz w:val="20"/>
              </w:rPr>
              <w:t>0.96</w:t>
            </w:r>
          </w:p>
        </w:tc>
        <w:tc>
          <w:tcPr>
            <w:tcW w:w="709" w:type="dxa"/>
            <w:shd w:val="clear" w:color="auto" w:fill="auto"/>
            <w:noWrap/>
            <w:vAlign w:val="center"/>
            <w:hideMark/>
          </w:tcPr>
          <w:p w14:paraId="122C65CA" w14:textId="77777777" w:rsidR="00ED7339" w:rsidRPr="007F2477" w:rsidRDefault="00ED7339" w:rsidP="007F2477">
            <w:pPr>
              <w:pStyle w:val="TCTableBody"/>
              <w:cnfStyle w:val="000000000000" w:firstRow="0" w:lastRow="0" w:firstColumn="0" w:lastColumn="0" w:oddVBand="0" w:evenVBand="0" w:oddHBand="0" w:evenHBand="0" w:firstRowFirstColumn="0" w:firstRowLastColumn="0" w:lastRowFirstColumn="0" w:lastRowLastColumn="0"/>
              <w:rPr>
                <w:color w:val="auto"/>
                <w:sz w:val="20"/>
              </w:rPr>
            </w:pPr>
            <w:r w:rsidRPr="007F2477">
              <w:rPr>
                <w:color w:val="auto"/>
                <w:sz w:val="20"/>
              </w:rPr>
              <w:t>0.87</w:t>
            </w:r>
          </w:p>
        </w:tc>
        <w:tc>
          <w:tcPr>
            <w:tcW w:w="1134" w:type="dxa"/>
            <w:shd w:val="clear" w:color="auto" w:fill="auto"/>
            <w:vAlign w:val="center"/>
          </w:tcPr>
          <w:p w14:paraId="4C49A86F" w14:textId="77777777" w:rsidR="00ED7339" w:rsidRPr="007F2477" w:rsidRDefault="00ED7339" w:rsidP="007F2477">
            <w:pPr>
              <w:pStyle w:val="TCTableBody"/>
              <w:cnfStyle w:val="000000000000" w:firstRow="0" w:lastRow="0" w:firstColumn="0" w:lastColumn="0" w:oddVBand="0" w:evenVBand="0" w:oddHBand="0" w:evenHBand="0" w:firstRowFirstColumn="0" w:firstRowLastColumn="0" w:lastRowFirstColumn="0" w:lastRowLastColumn="0"/>
              <w:rPr>
                <w:color w:val="auto"/>
                <w:sz w:val="20"/>
              </w:rPr>
            </w:pPr>
            <w:r w:rsidRPr="007F2477">
              <w:rPr>
                <w:color w:val="auto"/>
                <w:sz w:val="20"/>
              </w:rPr>
              <w:t>0.38</w:t>
            </w:r>
          </w:p>
        </w:tc>
        <w:tc>
          <w:tcPr>
            <w:tcW w:w="3367" w:type="dxa"/>
            <w:vMerge/>
            <w:shd w:val="clear" w:color="auto" w:fill="auto"/>
            <w:vAlign w:val="center"/>
            <w:hideMark/>
          </w:tcPr>
          <w:p w14:paraId="40CF910D" w14:textId="77777777" w:rsidR="00ED7339" w:rsidRPr="007F2477" w:rsidRDefault="00ED7339" w:rsidP="007F2477">
            <w:pPr>
              <w:pStyle w:val="TCTableBody"/>
              <w:cnfStyle w:val="000000000000" w:firstRow="0" w:lastRow="0" w:firstColumn="0" w:lastColumn="0" w:oddVBand="0" w:evenVBand="0" w:oddHBand="0" w:evenHBand="0" w:firstRowFirstColumn="0" w:firstRowLastColumn="0" w:lastRowFirstColumn="0" w:lastRowLastColumn="0"/>
              <w:rPr>
                <w:color w:val="auto"/>
                <w:sz w:val="18"/>
                <w:szCs w:val="18"/>
              </w:rPr>
            </w:pPr>
          </w:p>
        </w:tc>
      </w:tr>
      <w:tr w:rsidR="00ED7339" w:rsidRPr="007F2477" w14:paraId="0C613218" w14:textId="77777777" w:rsidTr="00375F3F">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vAlign w:val="center"/>
            <w:hideMark/>
          </w:tcPr>
          <w:p w14:paraId="71FB790B" w14:textId="77777777" w:rsidR="00ED7339" w:rsidRPr="007F2477" w:rsidRDefault="00ED7339" w:rsidP="007F2477">
            <w:pPr>
              <w:pStyle w:val="TCTableBody"/>
              <w:rPr>
                <w:b w:val="0"/>
                <w:bCs w:val="0"/>
                <w:color w:val="auto"/>
                <w:sz w:val="20"/>
              </w:rPr>
            </w:pPr>
            <w:r w:rsidRPr="007F2477">
              <w:rPr>
                <w:b w:val="0"/>
                <w:bCs w:val="0"/>
                <w:color w:val="auto"/>
                <w:sz w:val="20"/>
              </w:rPr>
              <w:t>Consensus</w:t>
            </w:r>
          </w:p>
        </w:tc>
        <w:tc>
          <w:tcPr>
            <w:tcW w:w="708" w:type="dxa"/>
            <w:shd w:val="clear" w:color="auto" w:fill="auto"/>
            <w:noWrap/>
            <w:vAlign w:val="center"/>
            <w:hideMark/>
          </w:tcPr>
          <w:p w14:paraId="575F835F" w14:textId="77777777" w:rsidR="00ED7339" w:rsidRPr="007F2477" w:rsidRDefault="00ED7339" w:rsidP="007F2477">
            <w:pPr>
              <w:pStyle w:val="TCTableBody"/>
              <w:cnfStyle w:val="000000100000" w:firstRow="0" w:lastRow="0" w:firstColumn="0" w:lastColumn="0" w:oddVBand="0" w:evenVBand="0" w:oddHBand="1" w:evenHBand="0" w:firstRowFirstColumn="0" w:firstRowLastColumn="0" w:lastRowFirstColumn="0" w:lastRowLastColumn="0"/>
              <w:rPr>
                <w:color w:val="auto"/>
                <w:sz w:val="20"/>
              </w:rPr>
            </w:pPr>
            <w:r w:rsidRPr="007F2477">
              <w:rPr>
                <w:color w:val="auto"/>
                <w:sz w:val="20"/>
              </w:rPr>
              <w:t>0.87</w:t>
            </w:r>
          </w:p>
        </w:tc>
        <w:tc>
          <w:tcPr>
            <w:tcW w:w="993" w:type="dxa"/>
            <w:shd w:val="clear" w:color="auto" w:fill="auto"/>
            <w:noWrap/>
            <w:vAlign w:val="center"/>
            <w:hideMark/>
          </w:tcPr>
          <w:p w14:paraId="063FAE67" w14:textId="77777777" w:rsidR="00ED7339" w:rsidRPr="007F2477" w:rsidRDefault="00ED7339" w:rsidP="007F2477">
            <w:pPr>
              <w:pStyle w:val="TCTableBody"/>
              <w:cnfStyle w:val="000000100000" w:firstRow="0" w:lastRow="0" w:firstColumn="0" w:lastColumn="0" w:oddVBand="0" w:evenVBand="0" w:oddHBand="1" w:evenHBand="0" w:firstRowFirstColumn="0" w:firstRowLastColumn="0" w:lastRowFirstColumn="0" w:lastRowLastColumn="0"/>
              <w:rPr>
                <w:color w:val="auto"/>
                <w:sz w:val="20"/>
              </w:rPr>
            </w:pPr>
            <w:r w:rsidRPr="007F2477">
              <w:rPr>
                <w:color w:val="auto"/>
                <w:sz w:val="20"/>
              </w:rPr>
              <w:t>0.74</w:t>
            </w:r>
          </w:p>
        </w:tc>
        <w:tc>
          <w:tcPr>
            <w:tcW w:w="708" w:type="dxa"/>
            <w:shd w:val="clear" w:color="auto" w:fill="auto"/>
            <w:noWrap/>
            <w:vAlign w:val="center"/>
            <w:hideMark/>
          </w:tcPr>
          <w:p w14:paraId="5412658E" w14:textId="77777777" w:rsidR="00ED7339" w:rsidRPr="007F2477" w:rsidRDefault="00ED7339" w:rsidP="007F2477">
            <w:pPr>
              <w:pStyle w:val="TCTableBody"/>
              <w:cnfStyle w:val="000000100000" w:firstRow="0" w:lastRow="0" w:firstColumn="0" w:lastColumn="0" w:oddVBand="0" w:evenVBand="0" w:oddHBand="1" w:evenHBand="0" w:firstRowFirstColumn="0" w:firstRowLastColumn="0" w:lastRowFirstColumn="0" w:lastRowLastColumn="0"/>
              <w:rPr>
                <w:color w:val="auto"/>
                <w:sz w:val="20"/>
              </w:rPr>
            </w:pPr>
            <w:r w:rsidRPr="007F2477">
              <w:rPr>
                <w:color w:val="auto"/>
                <w:sz w:val="20"/>
              </w:rPr>
              <w:t>0.87</w:t>
            </w:r>
          </w:p>
        </w:tc>
        <w:tc>
          <w:tcPr>
            <w:tcW w:w="709" w:type="dxa"/>
            <w:shd w:val="clear" w:color="auto" w:fill="auto"/>
            <w:noWrap/>
            <w:vAlign w:val="center"/>
            <w:hideMark/>
          </w:tcPr>
          <w:p w14:paraId="60CEE501" w14:textId="77777777" w:rsidR="00ED7339" w:rsidRPr="007F2477" w:rsidRDefault="00ED7339" w:rsidP="007F2477">
            <w:pPr>
              <w:pStyle w:val="TCTableBody"/>
              <w:cnfStyle w:val="000000100000" w:firstRow="0" w:lastRow="0" w:firstColumn="0" w:lastColumn="0" w:oddVBand="0" w:evenVBand="0" w:oddHBand="1" w:evenHBand="0" w:firstRowFirstColumn="0" w:firstRowLastColumn="0" w:lastRowFirstColumn="0" w:lastRowLastColumn="0"/>
              <w:rPr>
                <w:color w:val="auto"/>
                <w:sz w:val="20"/>
              </w:rPr>
            </w:pPr>
            <w:r w:rsidRPr="007F2477">
              <w:rPr>
                <w:color w:val="auto"/>
                <w:sz w:val="20"/>
              </w:rPr>
              <w:t>0.87</w:t>
            </w:r>
          </w:p>
        </w:tc>
        <w:tc>
          <w:tcPr>
            <w:tcW w:w="1134" w:type="dxa"/>
            <w:shd w:val="clear" w:color="auto" w:fill="auto"/>
            <w:vAlign w:val="center"/>
          </w:tcPr>
          <w:p w14:paraId="7C345131" w14:textId="77777777" w:rsidR="00ED7339" w:rsidRPr="007F2477" w:rsidRDefault="00ED7339" w:rsidP="007F2477">
            <w:pPr>
              <w:pStyle w:val="TCTableBody"/>
              <w:cnfStyle w:val="000000100000" w:firstRow="0" w:lastRow="0" w:firstColumn="0" w:lastColumn="0" w:oddVBand="0" w:evenVBand="0" w:oddHBand="1" w:evenHBand="0" w:firstRowFirstColumn="0" w:firstRowLastColumn="0" w:lastRowFirstColumn="0" w:lastRowLastColumn="0"/>
              <w:rPr>
                <w:color w:val="auto"/>
                <w:sz w:val="20"/>
              </w:rPr>
            </w:pPr>
            <w:r w:rsidRPr="007F2477">
              <w:rPr>
                <w:color w:val="auto"/>
                <w:sz w:val="20"/>
              </w:rPr>
              <w:t>1.00</w:t>
            </w:r>
          </w:p>
        </w:tc>
        <w:tc>
          <w:tcPr>
            <w:tcW w:w="3367" w:type="dxa"/>
            <w:vMerge w:val="restart"/>
            <w:shd w:val="clear" w:color="auto" w:fill="auto"/>
            <w:noWrap/>
            <w:vAlign w:val="center"/>
            <w:hideMark/>
          </w:tcPr>
          <w:p w14:paraId="7E1BD256" w14:textId="77777777" w:rsidR="00ED7339" w:rsidRPr="007F2477" w:rsidRDefault="00ED7339" w:rsidP="007F2477">
            <w:pPr>
              <w:pStyle w:val="TCTableBody"/>
              <w:cnfStyle w:val="000000100000" w:firstRow="0" w:lastRow="0" w:firstColumn="0" w:lastColumn="0" w:oddVBand="0" w:evenVBand="0" w:oddHBand="1" w:evenHBand="0" w:firstRowFirstColumn="0" w:firstRowLastColumn="0" w:lastRowFirstColumn="0" w:lastRowLastColumn="0"/>
              <w:rPr>
                <w:color w:val="auto"/>
                <w:sz w:val="18"/>
                <w:szCs w:val="18"/>
                <w:lang w:val="en-US"/>
              </w:rPr>
            </w:pPr>
            <w:r w:rsidRPr="007F2477">
              <w:rPr>
                <w:color w:val="auto"/>
                <w:sz w:val="18"/>
                <w:szCs w:val="18"/>
                <w:lang w:val="en-US"/>
              </w:rPr>
              <w:t>Morgan-GBM + MACCS-RF + AtomPair-SVM+ Dragon-SVM + CDK-SVM</w:t>
            </w:r>
          </w:p>
        </w:tc>
      </w:tr>
      <w:tr w:rsidR="00ED7339" w:rsidRPr="007F2477" w14:paraId="01B1DD83" w14:textId="77777777" w:rsidTr="00375F3F">
        <w:trPr>
          <w:trHeight w:hRule="exac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vAlign w:val="center"/>
            <w:hideMark/>
          </w:tcPr>
          <w:p w14:paraId="07CB7825" w14:textId="77777777" w:rsidR="00ED7339" w:rsidRPr="007F2477" w:rsidRDefault="00ED7339" w:rsidP="007F2477">
            <w:pPr>
              <w:pStyle w:val="TCTableBody"/>
              <w:rPr>
                <w:b w:val="0"/>
                <w:bCs w:val="0"/>
                <w:color w:val="auto"/>
                <w:sz w:val="20"/>
              </w:rPr>
            </w:pPr>
            <w:r w:rsidRPr="007F2477">
              <w:rPr>
                <w:b w:val="0"/>
                <w:bCs w:val="0"/>
                <w:color w:val="auto"/>
                <w:sz w:val="20"/>
              </w:rPr>
              <w:t>Consensus rigor</w:t>
            </w:r>
          </w:p>
        </w:tc>
        <w:tc>
          <w:tcPr>
            <w:tcW w:w="708" w:type="dxa"/>
            <w:shd w:val="clear" w:color="auto" w:fill="auto"/>
            <w:noWrap/>
            <w:vAlign w:val="center"/>
            <w:hideMark/>
          </w:tcPr>
          <w:p w14:paraId="23CCEA7A" w14:textId="77777777" w:rsidR="00ED7339" w:rsidRPr="007F2477" w:rsidRDefault="00ED7339" w:rsidP="007F2477">
            <w:pPr>
              <w:pStyle w:val="TCTableBody"/>
              <w:cnfStyle w:val="000000000000" w:firstRow="0" w:lastRow="0" w:firstColumn="0" w:lastColumn="0" w:oddVBand="0" w:evenVBand="0" w:oddHBand="0" w:evenHBand="0" w:firstRowFirstColumn="0" w:firstRowLastColumn="0" w:lastRowFirstColumn="0" w:lastRowLastColumn="0"/>
              <w:rPr>
                <w:color w:val="auto"/>
                <w:sz w:val="20"/>
              </w:rPr>
            </w:pPr>
            <w:r w:rsidRPr="007F2477">
              <w:rPr>
                <w:color w:val="auto"/>
                <w:sz w:val="20"/>
              </w:rPr>
              <w:t>0.91</w:t>
            </w:r>
          </w:p>
        </w:tc>
        <w:tc>
          <w:tcPr>
            <w:tcW w:w="993" w:type="dxa"/>
            <w:shd w:val="clear" w:color="auto" w:fill="auto"/>
            <w:noWrap/>
            <w:vAlign w:val="center"/>
            <w:hideMark/>
          </w:tcPr>
          <w:p w14:paraId="074C054B" w14:textId="77777777" w:rsidR="00ED7339" w:rsidRPr="007F2477" w:rsidRDefault="00ED7339" w:rsidP="007F2477">
            <w:pPr>
              <w:pStyle w:val="TCTableBody"/>
              <w:cnfStyle w:val="000000000000" w:firstRow="0" w:lastRow="0" w:firstColumn="0" w:lastColumn="0" w:oddVBand="0" w:evenVBand="0" w:oddHBand="0" w:evenHBand="0" w:firstRowFirstColumn="0" w:firstRowLastColumn="0" w:lastRowFirstColumn="0" w:lastRowLastColumn="0"/>
              <w:rPr>
                <w:color w:val="auto"/>
                <w:sz w:val="20"/>
              </w:rPr>
            </w:pPr>
            <w:r w:rsidRPr="007F2477">
              <w:rPr>
                <w:color w:val="auto"/>
                <w:sz w:val="20"/>
              </w:rPr>
              <w:t>0.81</w:t>
            </w:r>
          </w:p>
        </w:tc>
        <w:tc>
          <w:tcPr>
            <w:tcW w:w="708" w:type="dxa"/>
            <w:shd w:val="clear" w:color="auto" w:fill="auto"/>
            <w:noWrap/>
            <w:vAlign w:val="center"/>
            <w:hideMark/>
          </w:tcPr>
          <w:p w14:paraId="0A73BFDA" w14:textId="77777777" w:rsidR="00ED7339" w:rsidRPr="007F2477" w:rsidRDefault="00ED7339" w:rsidP="007F2477">
            <w:pPr>
              <w:pStyle w:val="TCTableBody"/>
              <w:cnfStyle w:val="000000000000" w:firstRow="0" w:lastRow="0" w:firstColumn="0" w:lastColumn="0" w:oddVBand="0" w:evenVBand="0" w:oddHBand="0" w:evenHBand="0" w:firstRowFirstColumn="0" w:firstRowLastColumn="0" w:lastRowFirstColumn="0" w:lastRowLastColumn="0"/>
              <w:rPr>
                <w:color w:val="auto"/>
                <w:sz w:val="20"/>
              </w:rPr>
            </w:pPr>
            <w:r w:rsidRPr="007F2477">
              <w:rPr>
                <w:color w:val="auto"/>
                <w:sz w:val="20"/>
              </w:rPr>
              <w:t>0.96</w:t>
            </w:r>
          </w:p>
        </w:tc>
        <w:tc>
          <w:tcPr>
            <w:tcW w:w="709" w:type="dxa"/>
            <w:shd w:val="clear" w:color="auto" w:fill="auto"/>
            <w:noWrap/>
            <w:vAlign w:val="center"/>
            <w:hideMark/>
          </w:tcPr>
          <w:p w14:paraId="1593CB1D" w14:textId="77777777" w:rsidR="00ED7339" w:rsidRPr="007F2477" w:rsidRDefault="00ED7339" w:rsidP="007F2477">
            <w:pPr>
              <w:pStyle w:val="TCTableBody"/>
              <w:cnfStyle w:val="000000000000" w:firstRow="0" w:lastRow="0" w:firstColumn="0" w:lastColumn="0" w:oddVBand="0" w:evenVBand="0" w:oddHBand="0" w:evenHBand="0" w:firstRowFirstColumn="0" w:firstRowLastColumn="0" w:lastRowFirstColumn="0" w:lastRowLastColumn="0"/>
              <w:rPr>
                <w:color w:val="auto"/>
                <w:sz w:val="20"/>
              </w:rPr>
            </w:pPr>
            <w:r w:rsidRPr="007F2477">
              <w:rPr>
                <w:color w:val="auto"/>
                <w:sz w:val="20"/>
              </w:rPr>
              <w:t>0.86</w:t>
            </w:r>
          </w:p>
        </w:tc>
        <w:tc>
          <w:tcPr>
            <w:tcW w:w="1134" w:type="dxa"/>
            <w:shd w:val="clear" w:color="auto" w:fill="auto"/>
            <w:vAlign w:val="center"/>
          </w:tcPr>
          <w:p w14:paraId="61E3E4DC" w14:textId="77777777" w:rsidR="00ED7339" w:rsidRPr="007F2477" w:rsidRDefault="00ED7339" w:rsidP="007F2477">
            <w:pPr>
              <w:pStyle w:val="TCTableBody"/>
              <w:cnfStyle w:val="000000000000" w:firstRow="0" w:lastRow="0" w:firstColumn="0" w:lastColumn="0" w:oddVBand="0" w:evenVBand="0" w:oddHBand="0" w:evenHBand="0" w:firstRowFirstColumn="0" w:firstRowLastColumn="0" w:lastRowFirstColumn="0" w:lastRowLastColumn="0"/>
              <w:rPr>
                <w:color w:val="auto"/>
                <w:sz w:val="20"/>
              </w:rPr>
            </w:pPr>
            <w:r w:rsidRPr="007F2477">
              <w:rPr>
                <w:color w:val="auto"/>
                <w:sz w:val="20"/>
              </w:rPr>
              <w:t>0.38</w:t>
            </w:r>
          </w:p>
        </w:tc>
        <w:tc>
          <w:tcPr>
            <w:tcW w:w="3367" w:type="dxa"/>
            <w:vMerge/>
            <w:shd w:val="clear" w:color="auto" w:fill="auto"/>
            <w:vAlign w:val="center"/>
            <w:hideMark/>
          </w:tcPr>
          <w:p w14:paraId="7ECFB724" w14:textId="77777777" w:rsidR="00ED7339" w:rsidRPr="007F2477" w:rsidRDefault="00ED7339" w:rsidP="007F2477">
            <w:pPr>
              <w:pStyle w:val="TCTableBody"/>
              <w:cnfStyle w:val="000000000000" w:firstRow="0" w:lastRow="0" w:firstColumn="0" w:lastColumn="0" w:oddVBand="0" w:evenVBand="0" w:oddHBand="0" w:evenHBand="0" w:firstRowFirstColumn="0" w:firstRowLastColumn="0" w:lastRowFirstColumn="0" w:lastRowLastColumn="0"/>
              <w:rPr>
                <w:color w:val="auto"/>
                <w:sz w:val="18"/>
                <w:szCs w:val="18"/>
              </w:rPr>
            </w:pPr>
          </w:p>
        </w:tc>
      </w:tr>
      <w:tr w:rsidR="00ED7339" w:rsidRPr="007F2477" w14:paraId="2BCE4197" w14:textId="77777777" w:rsidTr="00375F3F">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vAlign w:val="center"/>
            <w:hideMark/>
          </w:tcPr>
          <w:p w14:paraId="1F8BA0C4" w14:textId="77777777" w:rsidR="00ED7339" w:rsidRPr="007F2477" w:rsidRDefault="00ED7339" w:rsidP="007F2477">
            <w:pPr>
              <w:pStyle w:val="TCTableBody"/>
              <w:rPr>
                <w:b w:val="0"/>
                <w:bCs w:val="0"/>
                <w:color w:val="auto"/>
                <w:sz w:val="20"/>
              </w:rPr>
            </w:pPr>
            <w:r w:rsidRPr="007F2477">
              <w:rPr>
                <w:b w:val="0"/>
                <w:bCs w:val="0"/>
                <w:color w:val="auto"/>
                <w:sz w:val="20"/>
              </w:rPr>
              <w:t>Consensus</w:t>
            </w:r>
          </w:p>
        </w:tc>
        <w:tc>
          <w:tcPr>
            <w:tcW w:w="708" w:type="dxa"/>
            <w:shd w:val="clear" w:color="auto" w:fill="auto"/>
            <w:noWrap/>
            <w:vAlign w:val="center"/>
            <w:hideMark/>
          </w:tcPr>
          <w:p w14:paraId="4AA33F32" w14:textId="77777777" w:rsidR="00ED7339" w:rsidRPr="007F2477" w:rsidRDefault="00ED7339" w:rsidP="007F2477">
            <w:pPr>
              <w:pStyle w:val="TCTableBody"/>
              <w:cnfStyle w:val="000000100000" w:firstRow="0" w:lastRow="0" w:firstColumn="0" w:lastColumn="0" w:oddVBand="0" w:evenVBand="0" w:oddHBand="1" w:evenHBand="0" w:firstRowFirstColumn="0" w:firstRowLastColumn="0" w:lastRowFirstColumn="0" w:lastRowLastColumn="0"/>
              <w:rPr>
                <w:color w:val="auto"/>
                <w:sz w:val="20"/>
              </w:rPr>
            </w:pPr>
            <w:r w:rsidRPr="007F2477">
              <w:rPr>
                <w:color w:val="auto"/>
                <w:sz w:val="20"/>
              </w:rPr>
              <w:t>0.87</w:t>
            </w:r>
          </w:p>
        </w:tc>
        <w:tc>
          <w:tcPr>
            <w:tcW w:w="993" w:type="dxa"/>
            <w:shd w:val="clear" w:color="auto" w:fill="auto"/>
            <w:noWrap/>
            <w:vAlign w:val="center"/>
            <w:hideMark/>
          </w:tcPr>
          <w:p w14:paraId="73BC3049" w14:textId="77777777" w:rsidR="00ED7339" w:rsidRPr="007F2477" w:rsidRDefault="00ED7339" w:rsidP="007F2477">
            <w:pPr>
              <w:pStyle w:val="TCTableBody"/>
              <w:cnfStyle w:val="000000100000" w:firstRow="0" w:lastRow="0" w:firstColumn="0" w:lastColumn="0" w:oddVBand="0" w:evenVBand="0" w:oddHBand="1" w:evenHBand="0" w:firstRowFirstColumn="0" w:firstRowLastColumn="0" w:lastRowFirstColumn="0" w:lastRowLastColumn="0"/>
              <w:rPr>
                <w:color w:val="auto"/>
                <w:sz w:val="20"/>
              </w:rPr>
            </w:pPr>
            <w:r w:rsidRPr="007F2477">
              <w:rPr>
                <w:color w:val="auto"/>
                <w:sz w:val="20"/>
              </w:rPr>
              <w:t>0.74</w:t>
            </w:r>
          </w:p>
        </w:tc>
        <w:tc>
          <w:tcPr>
            <w:tcW w:w="708" w:type="dxa"/>
            <w:shd w:val="clear" w:color="auto" w:fill="auto"/>
            <w:noWrap/>
            <w:vAlign w:val="center"/>
            <w:hideMark/>
          </w:tcPr>
          <w:p w14:paraId="15955988" w14:textId="77777777" w:rsidR="00ED7339" w:rsidRPr="007F2477" w:rsidRDefault="00ED7339" w:rsidP="007F2477">
            <w:pPr>
              <w:pStyle w:val="TCTableBody"/>
              <w:cnfStyle w:val="000000100000" w:firstRow="0" w:lastRow="0" w:firstColumn="0" w:lastColumn="0" w:oddVBand="0" w:evenVBand="0" w:oddHBand="1" w:evenHBand="0" w:firstRowFirstColumn="0" w:firstRowLastColumn="0" w:lastRowFirstColumn="0" w:lastRowLastColumn="0"/>
              <w:rPr>
                <w:color w:val="auto"/>
                <w:sz w:val="20"/>
              </w:rPr>
            </w:pPr>
            <w:r w:rsidRPr="007F2477">
              <w:rPr>
                <w:color w:val="auto"/>
                <w:sz w:val="20"/>
              </w:rPr>
              <w:t>0.87</w:t>
            </w:r>
          </w:p>
        </w:tc>
        <w:tc>
          <w:tcPr>
            <w:tcW w:w="709" w:type="dxa"/>
            <w:shd w:val="clear" w:color="auto" w:fill="auto"/>
            <w:noWrap/>
            <w:vAlign w:val="center"/>
            <w:hideMark/>
          </w:tcPr>
          <w:p w14:paraId="1D98775F" w14:textId="77777777" w:rsidR="00ED7339" w:rsidRPr="007F2477" w:rsidRDefault="00ED7339" w:rsidP="007F2477">
            <w:pPr>
              <w:pStyle w:val="TCTableBody"/>
              <w:cnfStyle w:val="000000100000" w:firstRow="0" w:lastRow="0" w:firstColumn="0" w:lastColumn="0" w:oddVBand="0" w:evenVBand="0" w:oddHBand="1" w:evenHBand="0" w:firstRowFirstColumn="0" w:firstRowLastColumn="0" w:lastRowFirstColumn="0" w:lastRowLastColumn="0"/>
              <w:rPr>
                <w:color w:val="auto"/>
                <w:sz w:val="20"/>
              </w:rPr>
            </w:pPr>
            <w:r w:rsidRPr="007F2477">
              <w:rPr>
                <w:color w:val="auto"/>
                <w:sz w:val="20"/>
              </w:rPr>
              <w:t>0.87</w:t>
            </w:r>
          </w:p>
        </w:tc>
        <w:tc>
          <w:tcPr>
            <w:tcW w:w="1134" w:type="dxa"/>
            <w:shd w:val="clear" w:color="auto" w:fill="auto"/>
            <w:vAlign w:val="center"/>
          </w:tcPr>
          <w:p w14:paraId="7D283D7E" w14:textId="77777777" w:rsidR="00ED7339" w:rsidRPr="007F2477" w:rsidRDefault="00ED7339" w:rsidP="007F2477">
            <w:pPr>
              <w:pStyle w:val="TCTableBody"/>
              <w:cnfStyle w:val="000000100000" w:firstRow="0" w:lastRow="0" w:firstColumn="0" w:lastColumn="0" w:oddVBand="0" w:evenVBand="0" w:oddHBand="1" w:evenHBand="0" w:firstRowFirstColumn="0" w:firstRowLastColumn="0" w:lastRowFirstColumn="0" w:lastRowLastColumn="0"/>
              <w:rPr>
                <w:color w:val="auto"/>
                <w:sz w:val="20"/>
              </w:rPr>
            </w:pPr>
            <w:r w:rsidRPr="007F2477">
              <w:rPr>
                <w:color w:val="auto"/>
                <w:sz w:val="20"/>
              </w:rPr>
              <w:t>1.00</w:t>
            </w:r>
          </w:p>
        </w:tc>
        <w:tc>
          <w:tcPr>
            <w:tcW w:w="3367" w:type="dxa"/>
            <w:vMerge w:val="restart"/>
            <w:shd w:val="clear" w:color="auto" w:fill="auto"/>
            <w:noWrap/>
            <w:vAlign w:val="center"/>
            <w:hideMark/>
          </w:tcPr>
          <w:p w14:paraId="0BCBFDA4" w14:textId="77777777" w:rsidR="00ED7339" w:rsidRPr="007F2477" w:rsidRDefault="00ED7339" w:rsidP="007F2477">
            <w:pPr>
              <w:pStyle w:val="TCTableBody"/>
              <w:cnfStyle w:val="000000100000" w:firstRow="0" w:lastRow="0" w:firstColumn="0" w:lastColumn="0" w:oddVBand="0" w:evenVBand="0" w:oddHBand="1" w:evenHBand="0" w:firstRowFirstColumn="0" w:firstRowLastColumn="0" w:lastRowFirstColumn="0" w:lastRowLastColumn="0"/>
              <w:rPr>
                <w:color w:val="auto"/>
                <w:sz w:val="18"/>
                <w:szCs w:val="18"/>
              </w:rPr>
            </w:pPr>
            <w:r w:rsidRPr="007F2477">
              <w:rPr>
                <w:color w:val="auto"/>
                <w:sz w:val="18"/>
                <w:szCs w:val="18"/>
              </w:rPr>
              <w:t>Morgan-RF + MACCS-GBM + AtomPair-SVM+ Dragon-SVM + CDK-SVM</w:t>
            </w:r>
          </w:p>
        </w:tc>
      </w:tr>
      <w:tr w:rsidR="00ED7339" w:rsidRPr="007F2477" w14:paraId="1F0AD9EC" w14:textId="77777777" w:rsidTr="00375F3F">
        <w:trPr>
          <w:trHeight w:hRule="exac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vAlign w:val="center"/>
            <w:hideMark/>
          </w:tcPr>
          <w:p w14:paraId="22B6FC7F" w14:textId="77777777" w:rsidR="00ED7339" w:rsidRPr="007F2477" w:rsidRDefault="00ED7339" w:rsidP="007F2477">
            <w:pPr>
              <w:pStyle w:val="TCTableBody"/>
              <w:rPr>
                <w:b w:val="0"/>
                <w:bCs w:val="0"/>
                <w:color w:val="auto"/>
                <w:sz w:val="20"/>
              </w:rPr>
            </w:pPr>
            <w:r w:rsidRPr="007F2477">
              <w:rPr>
                <w:b w:val="0"/>
                <w:bCs w:val="0"/>
                <w:color w:val="auto"/>
                <w:sz w:val="20"/>
              </w:rPr>
              <w:t>Consensus rigor</w:t>
            </w:r>
          </w:p>
        </w:tc>
        <w:tc>
          <w:tcPr>
            <w:tcW w:w="708" w:type="dxa"/>
            <w:shd w:val="clear" w:color="auto" w:fill="auto"/>
            <w:noWrap/>
            <w:vAlign w:val="center"/>
            <w:hideMark/>
          </w:tcPr>
          <w:p w14:paraId="61016848" w14:textId="77777777" w:rsidR="00ED7339" w:rsidRPr="007F2477" w:rsidRDefault="00ED7339" w:rsidP="007F2477">
            <w:pPr>
              <w:pStyle w:val="TCTableBody"/>
              <w:cnfStyle w:val="000000000000" w:firstRow="0" w:lastRow="0" w:firstColumn="0" w:lastColumn="0" w:oddVBand="0" w:evenVBand="0" w:oddHBand="0" w:evenHBand="0" w:firstRowFirstColumn="0" w:firstRowLastColumn="0" w:lastRowFirstColumn="0" w:lastRowLastColumn="0"/>
              <w:rPr>
                <w:color w:val="auto"/>
                <w:sz w:val="20"/>
              </w:rPr>
            </w:pPr>
            <w:r w:rsidRPr="007F2477">
              <w:rPr>
                <w:color w:val="auto"/>
                <w:sz w:val="20"/>
              </w:rPr>
              <w:t>0.91</w:t>
            </w:r>
          </w:p>
        </w:tc>
        <w:tc>
          <w:tcPr>
            <w:tcW w:w="993" w:type="dxa"/>
            <w:shd w:val="clear" w:color="auto" w:fill="auto"/>
            <w:noWrap/>
            <w:vAlign w:val="center"/>
            <w:hideMark/>
          </w:tcPr>
          <w:p w14:paraId="0E0A6B53" w14:textId="77777777" w:rsidR="00ED7339" w:rsidRPr="007F2477" w:rsidRDefault="00ED7339" w:rsidP="007F2477">
            <w:pPr>
              <w:pStyle w:val="TCTableBody"/>
              <w:cnfStyle w:val="000000000000" w:firstRow="0" w:lastRow="0" w:firstColumn="0" w:lastColumn="0" w:oddVBand="0" w:evenVBand="0" w:oddHBand="0" w:evenHBand="0" w:firstRowFirstColumn="0" w:firstRowLastColumn="0" w:lastRowFirstColumn="0" w:lastRowLastColumn="0"/>
              <w:rPr>
                <w:color w:val="auto"/>
                <w:sz w:val="20"/>
              </w:rPr>
            </w:pPr>
            <w:r w:rsidRPr="007F2477">
              <w:rPr>
                <w:color w:val="auto"/>
                <w:sz w:val="20"/>
              </w:rPr>
              <w:t>0.81</w:t>
            </w:r>
          </w:p>
        </w:tc>
        <w:tc>
          <w:tcPr>
            <w:tcW w:w="708" w:type="dxa"/>
            <w:shd w:val="clear" w:color="auto" w:fill="auto"/>
            <w:noWrap/>
            <w:vAlign w:val="center"/>
            <w:hideMark/>
          </w:tcPr>
          <w:p w14:paraId="40C40879" w14:textId="77777777" w:rsidR="00ED7339" w:rsidRPr="007F2477" w:rsidRDefault="00ED7339" w:rsidP="007F2477">
            <w:pPr>
              <w:pStyle w:val="TCTableBody"/>
              <w:cnfStyle w:val="000000000000" w:firstRow="0" w:lastRow="0" w:firstColumn="0" w:lastColumn="0" w:oddVBand="0" w:evenVBand="0" w:oddHBand="0" w:evenHBand="0" w:firstRowFirstColumn="0" w:firstRowLastColumn="0" w:lastRowFirstColumn="0" w:lastRowLastColumn="0"/>
              <w:rPr>
                <w:color w:val="auto"/>
                <w:sz w:val="20"/>
              </w:rPr>
            </w:pPr>
            <w:r w:rsidRPr="007F2477">
              <w:rPr>
                <w:color w:val="auto"/>
                <w:sz w:val="20"/>
              </w:rPr>
              <w:t>0.96</w:t>
            </w:r>
          </w:p>
        </w:tc>
        <w:tc>
          <w:tcPr>
            <w:tcW w:w="709" w:type="dxa"/>
            <w:shd w:val="clear" w:color="auto" w:fill="auto"/>
            <w:noWrap/>
            <w:vAlign w:val="center"/>
            <w:hideMark/>
          </w:tcPr>
          <w:p w14:paraId="3B85E213" w14:textId="77777777" w:rsidR="00ED7339" w:rsidRPr="007F2477" w:rsidRDefault="00ED7339" w:rsidP="007F2477">
            <w:pPr>
              <w:pStyle w:val="TCTableBody"/>
              <w:cnfStyle w:val="000000000000" w:firstRow="0" w:lastRow="0" w:firstColumn="0" w:lastColumn="0" w:oddVBand="0" w:evenVBand="0" w:oddHBand="0" w:evenHBand="0" w:firstRowFirstColumn="0" w:firstRowLastColumn="0" w:lastRowFirstColumn="0" w:lastRowLastColumn="0"/>
              <w:rPr>
                <w:color w:val="auto"/>
                <w:sz w:val="20"/>
              </w:rPr>
            </w:pPr>
            <w:r w:rsidRPr="007F2477">
              <w:rPr>
                <w:color w:val="auto"/>
                <w:sz w:val="20"/>
              </w:rPr>
              <w:t>0.87</w:t>
            </w:r>
          </w:p>
        </w:tc>
        <w:tc>
          <w:tcPr>
            <w:tcW w:w="1134" w:type="dxa"/>
            <w:shd w:val="clear" w:color="auto" w:fill="auto"/>
            <w:vAlign w:val="center"/>
          </w:tcPr>
          <w:p w14:paraId="1A3EBDC2" w14:textId="77777777" w:rsidR="00ED7339" w:rsidRPr="007F2477" w:rsidRDefault="00ED7339" w:rsidP="007F2477">
            <w:pPr>
              <w:pStyle w:val="TCTableBody"/>
              <w:cnfStyle w:val="000000000000" w:firstRow="0" w:lastRow="0" w:firstColumn="0" w:lastColumn="0" w:oddVBand="0" w:evenVBand="0" w:oddHBand="0" w:evenHBand="0" w:firstRowFirstColumn="0" w:firstRowLastColumn="0" w:lastRowFirstColumn="0" w:lastRowLastColumn="0"/>
              <w:rPr>
                <w:color w:val="auto"/>
                <w:sz w:val="20"/>
              </w:rPr>
            </w:pPr>
            <w:r w:rsidRPr="007F2477">
              <w:rPr>
                <w:color w:val="auto"/>
                <w:sz w:val="20"/>
              </w:rPr>
              <w:t>0.38</w:t>
            </w:r>
          </w:p>
        </w:tc>
        <w:tc>
          <w:tcPr>
            <w:tcW w:w="3367" w:type="dxa"/>
            <w:vMerge/>
            <w:shd w:val="clear" w:color="auto" w:fill="auto"/>
            <w:vAlign w:val="center"/>
            <w:hideMark/>
          </w:tcPr>
          <w:p w14:paraId="7402808F" w14:textId="77777777" w:rsidR="00ED7339" w:rsidRPr="007F2477" w:rsidRDefault="00ED7339" w:rsidP="007F2477">
            <w:pPr>
              <w:pStyle w:val="TCTableBody"/>
              <w:cnfStyle w:val="000000000000" w:firstRow="0" w:lastRow="0" w:firstColumn="0" w:lastColumn="0" w:oddVBand="0" w:evenVBand="0" w:oddHBand="0" w:evenHBand="0" w:firstRowFirstColumn="0" w:firstRowLastColumn="0" w:lastRowFirstColumn="0" w:lastRowLastColumn="0"/>
              <w:rPr>
                <w:color w:val="auto"/>
                <w:sz w:val="18"/>
                <w:szCs w:val="18"/>
              </w:rPr>
            </w:pPr>
          </w:p>
        </w:tc>
      </w:tr>
      <w:tr w:rsidR="00ED7339" w:rsidRPr="007F2477" w14:paraId="512099D4" w14:textId="77777777" w:rsidTr="00375F3F">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vAlign w:val="center"/>
            <w:hideMark/>
          </w:tcPr>
          <w:p w14:paraId="7E5702D4" w14:textId="77777777" w:rsidR="00ED7339" w:rsidRPr="007F2477" w:rsidRDefault="00ED7339" w:rsidP="007F2477">
            <w:pPr>
              <w:pStyle w:val="TCTableBody"/>
              <w:rPr>
                <w:b w:val="0"/>
                <w:bCs w:val="0"/>
                <w:color w:val="auto"/>
                <w:sz w:val="20"/>
              </w:rPr>
            </w:pPr>
            <w:r w:rsidRPr="007F2477">
              <w:rPr>
                <w:b w:val="0"/>
                <w:bCs w:val="0"/>
                <w:color w:val="auto"/>
                <w:sz w:val="20"/>
              </w:rPr>
              <w:t>Consensus</w:t>
            </w:r>
          </w:p>
        </w:tc>
        <w:tc>
          <w:tcPr>
            <w:tcW w:w="708" w:type="dxa"/>
            <w:shd w:val="clear" w:color="auto" w:fill="auto"/>
            <w:noWrap/>
            <w:vAlign w:val="center"/>
            <w:hideMark/>
          </w:tcPr>
          <w:p w14:paraId="6B1485E2" w14:textId="77777777" w:rsidR="00ED7339" w:rsidRPr="007F2477" w:rsidRDefault="00ED7339" w:rsidP="007F2477">
            <w:pPr>
              <w:pStyle w:val="TCTableBody"/>
              <w:cnfStyle w:val="000000100000" w:firstRow="0" w:lastRow="0" w:firstColumn="0" w:lastColumn="0" w:oddVBand="0" w:evenVBand="0" w:oddHBand="1" w:evenHBand="0" w:firstRowFirstColumn="0" w:firstRowLastColumn="0" w:lastRowFirstColumn="0" w:lastRowLastColumn="0"/>
              <w:rPr>
                <w:color w:val="auto"/>
                <w:sz w:val="20"/>
              </w:rPr>
            </w:pPr>
            <w:r w:rsidRPr="007F2477">
              <w:rPr>
                <w:color w:val="auto"/>
                <w:sz w:val="20"/>
              </w:rPr>
              <w:t>0.87</w:t>
            </w:r>
          </w:p>
        </w:tc>
        <w:tc>
          <w:tcPr>
            <w:tcW w:w="993" w:type="dxa"/>
            <w:shd w:val="clear" w:color="auto" w:fill="auto"/>
            <w:noWrap/>
            <w:vAlign w:val="center"/>
            <w:hideMark/>
          </w:tcPr>
          <w:p w14:paraId="0D612D82" w14:textId="77777777" w:rsidR="00ED7339" w:rsidRPr="007F2477" w:rsidRDefault="00ED7339" w:rsidP="007F2477">
            <w:pPr>
              <w:pStyle w:val="TCTableBody"/>
              <w:cnfStyle w:val="000000100000" w:firstRow="0" w:lastRow="0" w:firstColumn="0" w:lastColumn="0" w:oddVBand="0" w:evenVBand="0" w:oddHBand="1" w:evenHBand="0" w:firstRowFirstColumn="0" w:firstRowLastColumn="0" w:lastRowFirstColumn="0" w:lastRowLastColumn="0"/>
              <w:rPr>
                <w:color w:val="auto"/>
                <w:sz w:val="20"/>
              </w:rPr>
            </w:pPr>
            <w:r w:rsidRPr="007F2477">
              <w:rPr>
                <w:color w:val="auto"/>
                <w:sz w:val="20"/>
              </w:rPr>
              <w:t>0.73</w:t>
            </w:r>
          </w:p>
        </w:tc>
        <w:tc>
          <w:tcPr>
            <w:tcW w:w="708" w:type="dxa"/>
            <w:shd w:val="clear" w:color="auto" w:fill="auto"/>
            <w:noWrap/>
            <w:vAlign w:val="center"/>
            <w:hideMark/>
          </w:tcPr>
          <w:p w14:paraId="641B982F" w14:textId="77777777" w:rsidR="00ED7339" w:rsidRPr="007F2477" w:rsidRDefault="00ED7339" w:rsidP="007F2477">
            <w:pPr>
              <w:pStyle w:val="TCTableBody"/>
              <w:cnfStyle w:val="000000100000" w:firstRow="0" w:lastRow="0" w:firstColumn="0" w:lastColumn="0" w:oddVBand="0" w:evenVBand="0" w:oddHBand="1" w:evenHBand="0" w:firstRowFirstColumn="0" w:firstRowLastColumn="0" w:lastRowFirstColumn="0" w:lastRowLastColumn="0"/>
              <w:rPr>
                <w:color w:val="auto"/>
                <w:sz w:val="20"/>
              </w:rPr>
            </w:pPr>
            <w:r w:rsidRPr="007F2477">
              <w:rPr>
                <w:color w:val="auto"/>
                <w:sz w:val="20"/>
              </w:rPr>
              <w:t>0.86</w:t>
            </w:r>
          </w:p>
        </w:tc>
        <w:tc>
          <w:tcPr>
            <w:tcW w:w="709" w:type="dxa"/>
            <w:shd w:val="clear" w:color="auto" w:fill="auto"/>
            <w:noWrap/>
            <w:vAlign w:val="center"/>
            <w:hideMark/>
          </w:tcPr>
          <w:p w14:paraId="11AA399D" w14:textId="77777777" w:rsidR="00ED7339" w:rsidRPr="007F2477" w:rsidRDefault="00ED7339" w:rsidP="007F2477">
            <w:pPr>
              <w:pStyle w:val="TCTableBody"/>
              <w:cnfStyle w:val="000000100000" w:firstRow="0" w:lastRow="0" w:firstColumn="0" w:lastColumn="0" w:oddVBand="0" w:evenVBand="0" w:oddHBand="1" w:evenHBand="0" w:firstRowFirstColumn="0" w:firstRowLastColumn="0" w:lastRowFirstColumn="0" w:lastRowLastColumn="0"/>
              <w:rPr>
                <w:color w:val="auto"/>
                <w:sz w:val="20"/>
              </w:rPr>
            </w:pPr>
            <w:r w:rsidRPr="007F2477">
              <w:rPr>
                <w:color w:val="auto"/>
                <w:sz w:val="20"/>
              </w:rPr>
              <w:t>0.87</w:t>
            </w:r>
          </w:p>
        </w:tc>
        <w:tc>
          <w:tcPr>
            <w:tcW w:w="1134" w:type="dxa"/>
            <w:shd w:val="clear" w:color="auto" w:fill="auto"/>
            <w:vAlign w:val="center"/>
          </w:tcPr>
          <w:p w14:paraId="4A70FD26" w14:textId="77777777" w:rsidR="00ED7339" w:rsidRPr="007F2477" w:rsidRDefault="00ED7339" w:rsidP="007F2477">
            <w:pPr>
              <w:pStyle w:val="TCTableBody"/>
              <w:cnfStyle w:val="000000100000" w:firstRow="0" w:lastRow="0" w:firstColumn="0" w:lastColumn="0" w:oddVBand="0" w:evenVBand="0" w:oddHBand="1" w:evenHBand="0" w:firstRowFirstColumn="0" w:firstRowLastColumn="0" w:lastRowFirstColumn="0" w:lastRowLastColumn="0"/>
              <w:rPr>
                <w:color w:val="auto"/>
                <w:sz w:val="20"/>
              </w:rPr>
            </w:pPr>
            <w:r w:rsidRPr="007F2477">
              <w:rPr>
                <w:color w:val="auto"/>
                <w:sz w:val="20"/>
              </w:rPr>
              <w:t>1.00</w:t>
            </w:r>
          </w:p>
        </w:tc>
        <w:tc>
          <w:tcPr>
            <w:tcW w:w="3367" w:type="dxa"/>
            <w:vMerge w:val="restart"/>
            <w:shd w:val="clear" w:color="auto" w:fill="auto"/>
            <w:noWrap/>
            <w:vAlign w:val="center"/>
            <w:hideMark/>
          </w:tcPr>
          <w:p w14:paraId="6BAC6EB9" w14:textId="77777777" w:rsidR="00ED7339" w:rsidRPr="007F2477" w:rsidRDefault="00ED7339" w:rsidP="007F2477">
            <w:pPr>
              <w:pStyle w:val="TCTableBody"/>
              <w:cnfStyle w:val="000000100000" w:firstRow="0" w:lastRow="0" w:firstColumn="0" w:lastColumn="0" w:oddVBand="0" w:evenVBand="0" w:oddHBand="1" w:evenHBand="0" w:firstRowFirstColumn="0" w:firstRowLastColumn="0" w:lastRowFirstColumn="0" w:lastRowLastColumn="0"/>
              <w:rPr>
                <w:color w:val="auto"/>
                <w:sz w:val="18"/>
                <w:szCs w:val="18"/>
              </w:rPr>
            </w:pPr>
            <w:r w:rsidRPr="007F2477">
              <w:rPr>
                <w:color w:val="auto"/>
                <w:sz w:val="18"/>
                <w:szCs w:val="18"/>
              </w:rPr>
              <w:t>Morgan-GBM + MACCS-GBM + AtomPair-GBM+ Dragon-GBM + CDK-GBM</w:t>
            </w:r>
          </w:p>
        </w:tc>
      </w:tr>
      <w:tr w:rsidR="00ED7339" w:rsidRPr="007F2477" w14:paraId="1CAD945A" w14:textId="77777777" w:rsidTr="00375F3F">
        <w:trPr>
          <w:trHeight w:hRule="exac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vAlign w:val="center"/>
            <w:hideMark/>
          </w:tcPr>
          <w:p w14:paraId="6ABA4623" w14:textId="77777777" w:rsidR="00ED7339" w:rsidRPr="007F2477" w:rsidRDefault="00ED7339" w:rsidP="007F2477">
            <w:pPr>
              <w:pStyle w:val="TCTableBody"/>
              <w:rPr>
                <w:b w:val="0"/>
                <w:bCs w:val="0"/>
                <w:color w:val="auto"/>
                <w:sz w:val="20"/>
              </w:rPr>
            </w:pPr>
            <w:r w:rsidRPr="007F2477">
              <w:rPr>
                <w:b w:val="0"/>
                <w:bCs w:val="0"/>
                <w:color w:val="auto"/>
                <w:sz w:val="20"/>
              </w:rPr>
              <w:t>Consensus rigor</w:t>
            </w:r>
          </w:p>
        </w:tc>
        <w:tc>
          <w:tcPr>
            <w:tcW w:w="708" w:type="dxa"/>
            <w:shd w:val="clear" w:color="auto" w:fill="auto"/>
            <w:noWrap/>
            <w:vAlign w:val="center"/>
            <w:hideMark/>
          </w:tcPr>
          <w:p w14:paraId="07218AAE" w14:textId="77777777" w:rsidR="00ED7339" w:rsidRPr="007F2477" w:rsidRDefault="00ED7339" w:rsidP="007F2477">
            <w:pPr>
              <w:pStyle w:val="TCTableBody"/>
              <w:cnfStyle w:val="000000000000" w:firstRow="0" w:lastRow="0" w:firstColumn="0" w:lastColumn="0" w:oddVBand="0" w:evenVBand="0" w:oddHBand="0" w:evenHBand="0" w:firstRowFirstColumn="0" w:firstRowLastColumn="0" w:lastRowFirstColumn="0" w:lastRowLastColumn="0"/>
              <w:rPr>
                <w:color w:val="auto"/>
                <w:sz w:val="20"/>
              </w:rPr>
            </w:pPr>
            <w:r w:rsidRPr="007F2477">
              <w:rPr>
                <w:color w:val="auto"/>
                <w:sz w:val="20"/>
              </w:rPr>
              <w:t>0.90</w:t>
            </w:r>
          </w:p>
        </w:tc>
        <w:tc>
          <w:tcPr>
            <w:tcW w:w="993" w:type="dxa"/>
            <w:shd w:val="clear" w:color="auto" w:fill="auto"/>
            <w:noWrap/>
            <w:vAlign w:val="center"/>
            <w:hideMark/>
          </w:tcPr>
          <w:p w14:paraId="2CD1E025" w14:textId="77777777" w:rsidR="00ED7339" w:rsidRPr="007F2477" w:rsidRDefault="00ED7339" w:rsidP="007F2477">
            <w:pPr>
              <w:pStyle w:val="TCTableBody"/>
              <w:cnfStyle w:val="000000000000" w:firstRow="0" w:lastRow="0" w:firstColumn="0" w:lastColumn="0" w:oddVBand="0" w:evenVBand="0" w:oddHBand="0" w:evenHBand="0" w:firstRowFirstColumn="0" w:firstRowLastColumn="0" w:lastRowFirstColumn="0" w:lastRowLastColumn="0"/>
              <w:rPr>
                <w:color w:val="auto"/>
                <w:sz w:val="20"/>
              </w:rPr>
            </w:pPr>
            <w:r w:rsidRPr="007F2477">
              <w:rPr>
                <w:color w:val="auto"/>
                <w:sz w:val="20"/>
              </w:rPr>
              <w:t>0.78</w:t>
            </w:r>
          </w:p>
        </w:tc>
        <w:tc>
          <w:tcPr>
            <w:tcW w:w="708" w:type="dxa"/>
            <w:shd w:val="clear" w:color="auto" w:fill="auto"/>
            <w:noWrap/>
            <w:vAlign w:val="center"/>
            <w:hideMark/>
          </w:tcPr>
          <w:p w14:paraId="0A90C85B" w14:textId="77777777" w:rsidR="00ED7339" w:rsidRPr="007F2477" w:rsidRDefault="00ED7339" w:rsidP="007F2477">
            <w:pPr>
              <w:pStyle w:val="TCTableBody"/>
              <w:cnfStyle w:val="000000000000" w:firstRow="0" w:lastRow="0" w:firstColumn="0" w:lastColumn="0" w:oddVBand="0" w:evenVBand="0" w:oddHBand="0" w:evenHBand="0" w:firstRowFirstColumn="0" w:firstRowLastColumn="0" w:lastRowFirstColumn="0" w:lastRowLastColumn="0"/>
              <w:rPr>
                <w:color w:val="auto"/>
                <w:sz w:val="20"/>
              </w:rPr>
            </w:pPr>
            <w:r w:rsidRPr="007F2477">
              <w:rPr>
                <w:color w:val="auto"/>
                <w:sz w:val="20"/>
              </w:rPr>
              <w:t>0.95</w:t>
            </w:r>
          </w:p>
        </w:tc>
        <w:tc>
          <w:tcPr>
            <w:tcW w:w="709" w:type="dxa"/>
            <w:shd w:val="clear" w:color="auto" w:fill="auto"/>
            <w:noWrap/>
            <w:vAlign w:val="center"/>
            <w:hideMark/>
          </w:tcPr>
          <w:p w14:paraId="6F630786" w14:textId="77777777" w:rsidR="00ED7339" w:rsidRPr="007F2477" w:rsidRDefault="00ED7339" w:rsidP="007F2477">
            <w:pPr>
              <w:pStyle w:val="TCTableBody"/>
              <w:cnfStyle w:val="000000000000" w:firstRow="0" w:lastRow="0" w:firstColumn="0" w:lastColumn="0" w:oddVBand="0" w:evenVBand="0" w:oddHBand="0" w:evenHBand="0" w:firstRowFirstColumn="0" w:firstRowLastColumn="0" w:lastRowFirstColumn="0" w:lastRowLastColumn="0"/>
              <w:rPr>
                <w:color w:val="auto"/>
                <w:sz w:val="20"/>
              </w:rPr>
            </w:pPr>
            <w:r w:rsidRPr="007F2477">
              <w:rPr>
                <w:color w:val="auto"/>
                <w:sz w:val="20"/>
              </w:rPr>
              <w:t>0.86</w:t>
            </w:r>
          </w:p>
        </w:tc>
        <w:tc>
          <w:tcPr>
            <w:tcW w:w="1134" w:type="dxa"/>
            <w:shd w:val="clear" w:color="auto" w:fill="auto"/>
            <w:vAlign w:val="center"/>
          </w:tcPr>
          <w:p w14:paraId="45248FEC" w14:textId="77777777" w:rsidR="00ED7339" w:rsidRPr="007F2477" w:rsidRDefault="00ED7339" w:rsidP="007F2477">
            <w:pPr>
              <w:pStyle w:val="TCTableBody"/>
              <w:cnfStyle w:val="000000000000" w:firstRow="0" w:lastRow="0" w:firstColumn="0" w:lastColumn="0" w:oddVBand="0" w:evenVBand="0" w:oddHBand="0" w:evenHBand="0" w:firstRowFirstColumn="0" w:firstRowLastColumn="0" w:lastRowFirstColumn="0" w:lastRowLastColumn="0"/>
              <w:rPr>
                <w:color w:val="auto"/>
                <w:sz w:val="20"/>
              </w:rPr>
            </w:pPr>
            <w:r w:rsidRPr="007F2477">
              <w:rPr>
                <w:color w:val="auto"/>
                <w:sz w:val="20"/>
              </w:rPr>
              <w:t>0.38</w:t>
            </w:r>
          </w:p>
        </w:tc>
        <w:tc>
          <w:tcPr>
            <w:tcW w:w="3367" w:type="dxa"/>
            <w:vMerge/>
            <w:shd w:val="clear" w:color="auto" w:fill="auto"/>
            <w:vAlign w:val="center"/>
            <w:hideMark/>
          </w:tcPr>
          <w:p w14:paraId="26B22E79" w14:textId="77777777" w:rsidR="00ED7339" w:rsidRPr="007F2477" w:rsidRDefault="00ED7339" w:rsidP="007F2477">
            <w:pPr>
              <w:pStyle w:val="TCTableBody"/>
              <w:cnfStyle w:val="000000000000" w:firstRow="0" w:lastRow="0" w:firstColumn="0" w:lastColumn="0" w:oddVBand="0" w:evenVBand="0" w:oddHBand="0" w:evenHBand="0" w:firstRowFirstColumn="0" w:firstRowLastColumn="0" w:lastRowFirstColumn="0" w:lastRowLastColumn="0"/>
              <w:rPr>
                <w:color w:val="auto"/>
                <w:sz w:val="18"/>
                <w:szCs w:val="18"/>
              </w:rPr>
            </w:pPr>
          </w:p>
        </w:tc>
      </w:tr>
      <w:tr w:rsidR="00ED7339" w:rsidRPr="005A7A9F" w14:paraId="05CB7A33" w14:textId="77777777" w:rsidTr="00375F3F">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vAlign w:val="center"/>
            <w:hideMark/>
          </w:tcPr>
          <w:p w14:paraId="4A21039B" w14:textId="77777777" w:rsidR="00ED7339" w:rsidRPr="007F2477" w:rsidRDefault="00ED7339" w:rsidP="007F2477">
            <w:pPr>
              <w:pStyle w:val="TCTableBody"/>
              <w:rPr>
                <w:b w:val="0"/>
                <w:bCs w:val="0"/>
                <w:color w:val="auto"/>
                <w:sz w:val="20"/>
              </w:rPr>
            </w:pPr>
            <w:r w:rsidRPr="007F2477">
              <w:rPr>
                <w:b w:val="0"/>
                <w:bCs w:val="0"/>
                <w:color w:val="auto"/>
                <w:sz w:val="20"/>
              </w:rPr>
              <w:t>Consensus</w:t>
            </w:r>
          </w:p>
        </w:tc>
        <w:tc>
          <w:tcPr>
            <w:tcW w:w="708" w:type="dxa"/>
            <w:shd w:val="clear" w:color="auto" w:fill="auto"/>
            <w:noWrap/>
            <w:vAlign w:val="center"/>
            <w:hideMark/>
          </w:tcPr>
          <w:p w14:paraId="6F943303" w14:textId="77777777" w:rsidR="00ED7339" w:rsidRPr="007F2477" w:rsidRDefault="00ED7339" w:rsidP="007F2477">
            <w:pPr>
              <w:pStyle w:val="TCTableBody"/>
              <w:cnfStyle w:val="000000100000" w:firstRow="0" w:lastRow="0" w:firstColumn="0" w:lastColumn="0" w:oddVBand="0" w:evenVBand="0" w:oddHBand="1" w:evenHBand="0" w:firstRowFirstColumn="0" w:firstRowLastColumn="0" w:lastRowFirstColumn="0" w:lastRowLastColumn="0"/>
              <w:rPr>
                <w:color w:val="auto"/>
                <w:sz w:val="20"/>
              </w:rPr>
            </w:pPr>
            <w:r w:rsidRPr="007F2477">
              <w:rPr>
                <w:color w:val="auto"/>
                <w:sz w:val="20"/>
              </w:rPr>
              <w:t>0.87</w:t>
            </w:r>
          </w:p>
        </w:tc>
        <w:tc>
          <w:tcPr>
            <w:tcW w:w="993" w:type="dxa"/>
            <w:shd w:val="clear" w:color="auto" w:fill="auto"/>
            <w:noWrap/>
            <w:vAlign w:val="center"/>
            <w:hideMark/>
          </w:tcPr>
          <w:p w14:paraId="2375F4E6" w14:textId="77777777" w:rsidR="00ED7339" w:rsidRPr="007F2477" w:rsidRDefault="00ED7339" w:rsidP="007F2477">
            <w:pPr>
              <w:pStyle w:val="TCTableBody"/>
              <w:cnfStyle w:val="000000100000" w:firstRow="0" w:lastRow="0" w:firstColumn="0" w:lastColumn="0" w:oddVBand="0" w:evenVBand="0" w:oddHBand="1" w:evenHBand="0" w:firstRowFirstColumn="0" w:firstRowLastColumn="0" w:lastRowFirstColumn="0" w:lastRowLastColumn="0"/>
              <w:rPr>
                <w:color w:val="auto"/>
                <w:sz w:val="20"/>
              </w:rPr>
            </w:pPr>
            <w:r w:rsidRPr="007F2477">
              <w:rPr>
                <w:color w:val="auto"/>
                <w:sz w:val="20"/>
              </w:rPr>
              <w:t>0.74</w:t>
            </w:r>
          </w:p>
        </w:tc>
        <w:tc>
          <w:tcPr>
            <w:tcW w:w="708" w:type="dxa"/>
            <w:shd w:val="clear" w:color="auto" w:fill="auto"/>
            <w:noWrap/>
            <w:vAlign w:val="center"/>
            <w:hideMark/>
          </w:tcPr>
          <w:p w14:paraId="7F40EA4D" w14:textId="77777777" w:rsidR="00ED7339" w:rsidRPr="007F2477" w:rsidRDefault="00ED7339" w:rsidP="007F2477">
            <w:pPr>
              <w:pStyle w:val="TCTableBody"/>
              <w:cnfStyle w:val="000000100000" w:firstRow="0" w:lastRow="0" w:firstColumn="0" w:lastColumn="0" w:oddVBand="0" w:evenVBand="0" w:oddHBand="1" w:evenHBand="0" w:firstRowFirstColumn="0" w:firstRowLastColumn="0" w:lastRowFirstColumn="0" w:lastRowLastColumn="0"/>
              <w:rPr>
                <w:color w:val="auto"/>
                <w:sz w:val="20"/>
              </w:rPr>
            </w:pPr>
            <w:r w:rsidRPr="007F2477">
              <w:rPr>
                <w:color w:val="auto"/>
                <w:sz w:val="20"/>
              </w:rPr>
              <w:t>0.86</w:t>
            </w:r>
          </w:p>
        </w:tc>
        <w:tc>
          <w:tcPr>
            <w:tcW w:w="709" w:type="dxa"/>
            <w:shd w:val="clear" w:color="auto" w:fill="auto"/>
            <w:noWrap/>
            <w:vAlign w:val="center"/>
            <w:hideMark/>
          </w:tcPr>
          <w:p w14:paraId="78698880" w14:textId="77777777" w:rsidR="00ED7339" w:rsidRPr="007F2477" w:rsidRDefault="00ED7339" w:rsidP="007F2477">
            <w:pPr>
              <w:pStyle w:val="TCTableBody"/>
              <w:cnfStyle w:val="000000100000" w:firstRow="0" w:lastRow="0" w:firstColumn="0" w:lastColumn="0" w:oddVBand="0" w:evenVBand="0" w:oddHBand="1" w:evenHBand="0" w:firstRowFirstColumn="0" w:firstRowLastColumn="0" w:lastRowFirstColumn="0" w:lastRowLastColumn="0"/>
              <w:rPr>
                <w:color w:val="auto"/>
                <w:sz w:val="20"/>
              </w:rPr>
            </w:pPr>
            <w:r w:rsidRPr="007F2477">
              <w:rPr>
                <w:color w:val="auto"/>
                <w:sz w:val="20"/>
              </w:rPr>
              <w:t>0.88</w:t>
            </w:r>
          </w:p>
        </w:tc>
        <w:tc>
          <w:tcPr>
            <w:tcW w:w="1134" w:type="dxa"/>
            <w:shd w:val="clear" w:color="auto" w:fill="auto"/>
            <w:vAlign w:val="center"/>
          </w:tcPr>
          <w:p w14:paraId="03A69283" w14:textId="77777777" w:rsidR="00ED7339" w:rsidRPr="007F2477" w:rsidRDefault="00ED7339" w:rsidP="007F2477">
            <w:pPr>
              <w:pStyle w:val="TCTableBody"/>
              <w:cnfStyle w:val="000000100000" w:firstRow="0" w:lastRow="0" w:firstColumn="0" w:lastColumn="0" w:oddVBand="0" w:evenVBand="0" w:oddHBand="1" w:evenHBand="0" w:firstRowFirstColumn="0" w:firstRowLastColumn="0" w:lastRowFirstColumn="0" w:lastRowLastColumn="0"/>
              <w:rPr>
                <w:color w:val="auto"/>
                <w:sz w:val="20"/>
              </w:rPr>
            </w:pPr>
            <w:r w:rsidRPr="007F2477">
              <w:rPr>
                <w:color w:val="auto"/>
                <w:sz w:val="20"/>
              </w:rPr>
              <w:t>1.00</w:t>
            </w:r>
          </w:p>
        </w:tc>
        <w:tc>
          <w:tcPr>
            <w:tcW w:w="3367" w:type="dxa"/>
            <w:vMerge w:val="restart"/>
            <w:shd w:val="clear" w:color="auto" w:fill="auto"/>
            <w:noWrap/>
            <w:vAlign w:val="center"/>
            <w:hideMark/>
          </w:tcPr>
          <w:p w14:paraId="284F5062" w14:textId="77777777" w:rsidR="00ED7339" w:rsidRPr="007F2477" w:rsidRDefault="00ED7339" w:rsidP="007F2477">
            <w:pPr>
              <w:pStyle w:val="TCTableBody"/>
              <w:cnfStyle w:val="000000100000" w:firstRow="0" w:lastRow="0" w:firstColumn="0" w:lastColumn="0" w:oddVBand="0" w:evenVBand="0" w:oddHBand="1" w:evenHBand="0" w:firstRowFirstColumn="0" w:firstRowLastColumn="0" w:lastRowFirstColumn="0" w:lastRowLastColumn="0"/>
              <w:rPr>
                <w:color w:val="auto"/>
                <w:sz w:val="18"/>
                <w:szCs w:val="18"/>
              </w:rPr>
            </w:pPr>
            <w:r w:rsidRPr="007F2477">
              <w:rPr>
                <w:color w:val="auto"/>
                <w:sz w:val="18"/>
                <w:szCs w:val="18"/>
              </w:rPr>
              <w:t>Morgan-SVM + MACCS-SVM + AtomPair-GBM+ Dragon-GBM+ CDK-GBM</w:t>
            </w:r>
          </w:p>
        </w:tc>
      </w:tr>
      <w:tr w:rsidR="00ED7339" w:rsidRPr="007F2477" w14:paraId="22CAB4B0" w14:textId="77777777" w:rsidTr="00375F3F">
        <w:trPr>
          <w:trHeight w:hRule="exact" w:val="284"/>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6A1BABA6" w14:textId="77777777" w:rsidR="00ED7339" w:rsidRPr="007F2477" w:rsidRDefault="00ED7339" w:rsidP="007F2477">
            <w:pPr>
              <w:pStyle w:val="TCTableBody"/>
              <w:rPr>
                <w:b w:val="0"/>
                <w:bCs w:val="0"/>
                <w:color w:val="auto"/>
                <w:sz w:val="20"/>
              </w:rPr>
            </w:pPr>
            <w:r w:rsidRPr="007F2477">
              <w:rPr>
                <w:b w:val="0"/>
                <w:bCs w:val="0"/>
                <w:color w:val="auto"/>
                <w:sz w:val="20"/>
              </w:rPr>
              <w:t>Consensus rigor</w:t>
            </w:r>
          </w:p>
        </w:tc>
        <w:tc>
          <w:tcPr>
            <w:tcW w:w="708" w:type="dxa"/>
            <w:noWrap/>
            <w:vAlign w:val="center"/>
            <w:hideMark/>
          </w:tcPr>
          <w:p w14:paraId="4294F731" w14:textId="77777777" w:rsidR="00ED7339" w:rsidRPr="007F2477" w:rsidRDefault="00ED7339" w:rsidP="007F2477">
            <w:pPr>
              <w:pStyle w:val="TCTableBody"/>
              <w:cnfStyle w:val="000000000000" w:firstRow="0" w:lastRow="0" w:firstColumn="0" w:lastColumn="0" w:oddVBand="0" w:evenVBand="0" w:oddHBand="0" w:evenHBand="0" w:firstRowFirstColumn="0" w:firstRowLastColumn="0" w:lastRowFirstColumn="0" w:lastRowLastColumn="0"/>
              <w:rPr>
                <w:color w:val="auto"/>
                <w:sz w:val="20"/>
              </w:rPr>
            </w:pPr>
            <w:r w:rsidRPr="007F2477">
              <w:rPr>
                <w:color w:val="auto"/>
                <w:sz w:val="20"/>
              </w:rPr>
              <w:t>0.91</w:t>
            </w:r>
          </w:p>
        </w:tc>
        <w:tc>
          <w:tcPr>
            <w:tcW w:w="993" w:type="dxa"/>
            <w:noWrap/>
            <w:vAlign w:val="center"/>
            <w:hideMark/>
          </w:tcPr>
          <w:p w14:paraId="67DBDE40" w14:textId="77777777" w:rsidR="00ED7339" w:rsidRPr="007F2477" w:rsidRDefault="00ED7339" w:rsidP="007F2477">
            <w:pPr>
              <w:pStyle w:val="TCTableBody"/>
              <w:cnfStyle w:val="000000000000" w:firstRow="0" w:lastRow="0" w:firstColumn="0" w:lastColumn="0" w:oddVBand="0" w:evenVBand="0" w:oddHBand="0" w:evenHBand="0" w:firstRowFirstColumn="0" w:firstRowLastColumn="0" w:lastRowFirstColumn="0" w:lastRowLastColumn="0"/>
              <w:rPr>
                <w:color w:val="auto"/>
                <w:sz w:val="20"/>
              </w:rPr>
            </w:pPr>
            <w:r w:rsidRPr="007F2477">
              <w:rPr>
                <w:color w:val="auto"/>
                <w:sz w:val="20"/>
              </w:rPr>
              <w:t>0.80</w:t>
            </w:r>
          </w:p>
        </w:tc>
        <w:tc>
          <w:tcPr>
            <w:tcW w:w="708" w:type="dxa"/>
            <w:noWrap/>
            <w:vAlign w:val="center"/>
            <w:hideMark/>
          </w:tcPr>
          <w:p w14:paraId="78EA3A14" w14:textId="77777777" w:rsidR="00ED7339" w:rsidRPr="007F2477" w:rsidRDefault="00ED7339" w:rsidP="007F2477">
            <w:pPr>
              <w:pStyle w:val="TCTableBody"/>
              <w:cnfStyle w:val="000000000000" w:firstRow="0" w:lastRow="0" w:firstColumn="0" w:lastColumn="0" w:oddVBand="0" w:evenVBand="0" w:oddHBand="0" w:evenHBand="0" w:firstRowFirstColumn="0" w:firstRowLastColumn="0" w:lastRowFirstColumn="0" w:lastRowLastColumn="0"/>
              <w:rPr>
                <w:color w:val="auto"/>
                <w:sz w:val="20"/>
              </w:rPr>
            </w:pPr>
            <w:r w:rsidRPr="007F2477">
              <w:rPr>
                <w:color w:val="auto"/>
                <w:sz w:val="20"/>
              </w:rPr>
              <w:t>0.95</w:t>
            </w:r>
          </w:p>
        </w:tc>
        <w:tc>
          <w:tcPr>
            <w:tcW w:w="709" w:type="dxa"/>
            <w:noWrap/>
            <w:vAlign w:val="center"/>
            <w:hideMark/>
          </w:tcPr>
          <w:p w14:paraId="4CC302A2" w14:textId="77777777" w:rsidR="00ED7339" w:rsidRPr="007F2477" w:rsidRDefault="00ED7339" w:rsidP="007F2477">
            <w:pPr>
              <w:pStyle w:val="TCTableBody"/>
              <w:cnfStyle w:val="000000000000" w:firstRow="0" w:lastRow="0" w:firstColumn="0" w:lastColumn="0" w:oddVBand="0" w:evenVBand="0" w:oddHBand="0" w:evenHBand="0" w:firstRowFirstColumn="0" w:firstRowLastColumn="0" w:lastRowFirstColumn="0" w:lastRowLastColumn="0"/>
              <w:rPr>
                <w:color w:val="auto"/>
                <w:sz w:val="20"/>
              </w:rPr>
            </w:pPr>
            <w:r w:rsidRPr="007F2477">
              <w:rPr>
                <w:color w:val="auto"/>
                <w:sz w:val="20"/>
              </w:rPr>
              <w:t>0.88</w:t>
            </w:r>
          </w:p>
        </w:tc>
        <w:tc>
          <w:tcPr>
            <w:tcW w:w="1134" w:type="dxa"/>
            <w:vAlign w:val="center"/>
          </w:tcPr>
          <w:p w14:paraId="7048D3F2" w14:textId="77777777" w:rsidR="00ED7339" w:rsidRPr="007F2477" w:rsidRDefault="00ED7339" w:rsidP="007F2477">
            <w:pPr>
              <w:pStyle w:val="TCTableBody"/>
              <w:cnfStyle w:val="000000000000" w:firstRow="0" w:lastRow="0" w:firstColumn="0" w:lastColumn="0" w:oddVBand="0" w:evenVBand="0" w:oddHBand="0" w:evenHBand="0" w:firstRowFirstColumn="0" w:firstRowLastColumn="0" w:lastRowFirstColumn="0" w:lastRowLastColumn="0"/>
              <w:rPr>
                <w:color w:val="auto"/>
                <w:sz w:val="20"/>
              </w:rPr>
            </w:pPr>
            <w:r w:rsidRPr="007F2477">
              <w:rPr>
                <w:color w:val="auto"/>
                <w:sz w:val="20"/>
              </w:rPr>
              <w:t>0.38</w:t>
            </w:r>
          </w:p>
        </w:tc>
        <w:tc>
          <w:tcPr>
            <w:tcW w:w="3367" w:type="dxa"/>
            <w:vMerge/>
            <w:hideMark/>
          </w:tcPr>
          <w:p w14:paraId="34F7D59D" w14:textId="77777777" w:rsidR="00ED7339" w:rsidRPr="007F2477" w:rsidRDefault="00ED7339" w:rsidP="007F2477">
            <w:pPr>
              <w:pStyle w:val="TCTableBody"/>
              <w:cnfStyle w:val="000000000000" w:firstRow="0" w:lastRow="0" w:firstColumn="0" w:lastColumn="0" w:oddVBand="0" w:evenVBand="0" w:oddHBand="0" w:evenHBand="0" w:firstRowFirstColumn="0" w:firstRowLastColumn="0" w:lastRowFirstColumn="0" w:lastRowLastColumn="0"/>
              <w:rPr>
                <w:color w:val="auto"/>
                <w:sz w:val="20"/>
              </w:rPr>
            </w:pPr>
          </w:p>
        </w:tc>
      </w:tr>
    </w:tbl>
    <w:p w14:paraId="558296CF" w14:textId="77777777" w:rsidR="00F8482B" w:rsidRDefault="00F8482B" w:rsidP="00F8482B">
      <w:pPr>
        <w:pStyle w:val="TAMainText"/>
        <w:ind w:firstLine="0"/>
      </w:pPr>
      <w:r>
        <w:t xml:space="preserve">CCR: correct classification rate; </w:t>
      </w:r>
      <w:r w:rsidRPr="006F18F5">
        <w:rPr>
          <w:i/>
        </w:rPr>
        <w:t>k</w:t>
      </w:r>
      <w:r>
        <w:t>: Cohen’s kappa; SE: sensitivity; SP: specificity</w:t>
      </w:r>
    </w:p>
    <w:p w14:paraId="72C2E149" w14:textId="615535A8" w:rsidR="00D803DC" w:rsidRPr="00C82CD2" w:rsidRDefault="00D803DC" w:rsidP="00DD506B">
      <w:pPr>
        <w:pStyle w:val="VDTableTitle"/>
        <w:spacing w:line="276" w:lineRule="auto"/>
      </w:pPr>
      <w:r>
        <w:rPr>
          <w:b/>
        </w:rPr>
        <w:lastRenderedPageBreak/>
        <w:t>Table S6</w:t>
      </w:r>
      <w:r w:rsidRPr="00375F3F">
        <w:rPr>
          <w:b/>
        </w:rPr>
        <w:t>.</w:t>
      </w:r>
      <w:r w:rsidRPr="00C82CD2">
        <w:t xml:space="preserve"> </w:t>
      </w:r>
      <w:r w:rsidR="00E03052" w:rsidRPr="00E03052">
        <w:t>The predictions for the</w:t>
      </w:r>
      <w:r w:rsidR="00E03052">
        <w:t xml:space="preserve"> </w:t>
      </w:r>
      <w:r w:rsidR="00DD506B">
        <w:t xml:space="preserve">PZQ, OLT, and </w:t>
      </w:r>
      <w:r w:rsidRPr="00D803DC">
        <w:t>2</w:t>
      </w:r>
      <w:r>
        <w:t xml:space="preserve">9 </w:t>
      </w:r>
      <w:r w:rsidR="007B4465">
        <w:t>putative</w:t>
      </w:r>
      <w:r>
        <w:t xml:space="preserve"> h</w:t>
      </w:r>
      <w:r w:rsidRPr="00D803DC">
        <w:t>its</w:t>
      </w:r>
      <w:r w:rsidR="00491790">
        <w:t xml:space="preserve"> using more predictive consensus model</w:t>
      </w:r>
      <w:r>
        <w:t xml:space="preserve"> and its motility and p</w:t>
      </w:r>
      <w:r w:rsidRPr="00D803DC">
        <w:t xml:space="preserve">henotype adjusted index values </w:t>
      </w:r>
      <w:r w:rsidR="008E17A4">
        <w:t xml:space="preserve">obtained </w:t>
      </w:r>
      <w:r w:rsidRPr="00D803DC">
        <w:t xml:space="preserve">for </w:t>
      </w:r>
      <w:r w:rsidRPr="00D803DC">
        <w:rPr>
          <w:i/>
        </w:rPr>
        <w:t>S. mansoni</w:t>
      </w:r>
      <w:r w:rsidRPr="00D803DC">
        <w:t xml:space="preserve"> schistosomula exposed for 48h </w:t>
      </w:r>
      <w:r>
        <w:t>at a 20 µM concentration.</w:t>
      </w:r>
      <w:r w:rsidR="00451BF4">
        <w:t xml:space="preserve"> The positive controls PZQ and OLT were tested at 10 </w:t>
      </w:r>
      <w:r w:rsidR="00451BF4">
        <w:rPr>
          <w:rFonts w:cs="Times"/>
        </w:rPr>
        <w:t>µ</w:t>
      </w:r>
      <w:r w:rsidR="00451BF4">
        <w:t>M concentration.</w:t>
      </w:r>
    </w:p>
    <w:tbl>
      <w:tblPr>
        <w:tblStyle w:val="TableGrid"/>
        <w:tblW w:w="0" w:type="auto"/>
        <w:tblBorders>
          <w:left w:val="none" w:sz="0" w:space="0" w:color="auto"/>
          <w:right w:val="none" w:sz="0" w:space="0" w:color="auto"/>
        </w:tblBorders>
        <w:tblLayout w:type="fixed"/>
        <w:tblLook w:val="04A0" w:firstRow="1" w:lastRow="0" w:firstColumn="1" w:lastColumn="0" w:noHBand="0" w:noVBand="1"/>
      </w:tblPr>
      <w:tblGrid>
        <w:gridCol w:w="2376"/>
        <w:gridCol w:w="1843"/>
        <w:gridCol w:w="709"/>
        <w:gridCol w:w="709"/>
        <w:gridCol w:w="1842"/>
        <w:gridCol w:w="2097"/>
      </w:tblGrid>
      <w:tr w:rsidR="0092630E" w:rsidRPr="007F2477" w14:paraId="29ED818A" w14:textId="77777777" w:rsidTr="009B1B7B">
        <w:trPr>
          <w:trHeight w:val="284"/>
        </w:trPr>
        <w:tc>
          <w:tcPr>
            <w:tcW w:w="2376" w:type="dxa"/>
            <w:tcBorders>
              <w:bottom w:val="single" w:sz="4" w:space="0" w:color="auto"/>
              <w:right w:val="nil"/>
            </w:tcBorders>
          </w:tcPr>
          <w:p w14:paraId="3949A5A1" w14:textId="77777777" w:rsidR="0092630E" w:rsidRPr="007F2477" w:rsidRDefault="0092630E" w:rsidP="007F2477">
            <w:pPr>
              <w:pStyle w:val="TCTableBody"/>
              <w:rPr>
                <w:b/>
                <w:sz w:val="20"/>
                <w:lang w:val="en-US"/>
              </w:rPr>
            </w:pPr>
            <w:r w:rsidRPr="007F2477">
              <w:rPr>
                <w:b/>
                <w:sz w:val="20"/>
                <w:lang w:val="en-US"/>
              </w:rPr>
              <w:t>Compound</w:t>
            </w:r>
          </w:p>
        </w:tc>
        <w:tc>
          <w:tcPr>
            <w:tcW w:w="1843" w:type="dxa"/>
            <w:tcBorders>
              <w:left w:val="nil"/>
              <w:bottom w:val="single" w:sz="4" w:space="0" w:color="auto"/>
              <w:right w:val="nil"/>
            </w:tcBorders>
          </w:tcPr>
          <w:p w14:paraId="5963F1EB" w14:textId="77777777" w:rsidR="0092630E" w:rsidRPr="007F2477" w:rsidRDefault="004546EB" w:rsidP="007F2477">
            <w:pPr>
              <w:pStyle w:val="TCTableBody"/>
              <w:rPr>
                <w:b/>
                <w:sz w:val="20"/>
                <w:lang w:val="en-US"/>
              </w:rPr>
            </w:pPr>
            <w:r w:rsidRPr="007F2477">
              <w:rPr>
                <w:b/>
                <w:sz w:val="20"/>
                <w:lang w:val="en-US"/>
              </w:rPr>
              <w:t>Chemical structure</w:t>
            </w:r>
          </w:p>
        </w:tc>
        <w:tc>
          <w:tcPr>
            <w:tcW w:w="709" w:type="dxa"/>
            <w:tcBorders>
              <w:left w:val="nil"/>
              <w:bottom w:val="single" w:sz="4" w:space="0" w:color="auto"/>
              <w:right w:val="nil"/>
            </w:tcBorders>
          </w:tcPr>
          <w:p w14:paraId="6A44BBCE" w14:textId="3B31BAA6" w:rsidR="0092630E" w:rsidRPr="007F2477" w:rsidRDefault="0092630E" w:rsidP="007F2477">
            <w:pPr>
              <w:pStyle w:val="TCTableBody"/>
              <w:rPr>
                <w:b/>
                <w:sz w:val="20"/>
                <w:lang w:val="en-US"/>
              </w:rPr>
            </w:pPr>
            <w:r w:rsidRPr="007F2477">
              <w:rPr>
                <w:b/>
                <w:sz w:val="20"/>
                <w:lang w:val="en-US"/>
              </w:rPr>
              <w:t>Prob</w:t>
            </w:r>
            <w:r w:rsidR="00A76497" w:rsidRPr="007F2477">
              <w:rPr>
                <w:b/>
                <w:sz w:val="20"/>
                <w:lang w:val="en-US"/>
              </w:rPr>
              <w:t>.</w:t>
            </w:r>
          </w:p>
        </w:tc>
        <w:tc>
          <w:tcPr>
            <w:tcW w:w="709" w:type="dxa"/>
            <w:tcBorders>
              <w:left w:val="nil"/>
              <w:bottom w:val="single" w:sz="4" w:space="0" w:color="auto"/>
              <w:right w:val="nil"/>
            </w:tcBorders>
          </w:tcPr>
          <w:p w14:paraId="69E5BC34" w14:textId="77777777" w:rsidR="0092630E" w:rsidRPr="007F2477" w:rsidRDefault="0092630E" w:rsidP="007F2477">
            <w:pPr>
              <w:pStyle w:val="TCTableBody"/>
              <w:rPr>
                <w:b/>
                <w:sz w:val="20"/>
                <w:lang w:val="en-US"/>
              </w:rPr>
            </w:pPr>
            <w:r w:rsidRPr="007F2477">
              <w:rPr>
                <w:b/>
                <w:sz w:val="20"/>
                <w:lang w:val="en-US"/>
              </w:rPr>
              <w:t>AD</w:t>
            </w:r>
          </w:p>
        </w:tc>
        <w:tc>
          <w:tcPr>
            <w:tcW w:w="1842" w:type="dxa"/>
            <w:tcBorders>
              <w:left w:val="nil"/>
              <w:bottom w:val="single" w:sz="4" w:space="0" w:color="auto"/>
              <w:right w:val="nil"/>
            </w:tcBorders>
          </w:tcPr>
          <w:p w14:paraId="2D720616" w14:textId="77777777" w:rsidR="0092630E" w:rsidRPr="007F2477" w:rsidRDefault="0092630E" w:rsidP="007F2477">
            <w:pPr>
              <w:pStyle w:val="TCTableBody"/>
              <w:rPr>
                <w:b/>
                <w:sz w:val="20"/>
                <w:lang w:val="en-US"/>
              </w:rPr>
            </w:pPr>
            <w:r w:rsidRPr="007F2477">
              <w:rPr>
                <w:b/>
                <w:sz w:val="20"/>
                <w:lang w:val="en-US"/>
              </w:rPr>
              <w:t>Motility adjusted index (mean ± SD)</w:t>
            </w:r>
          </w:p>
        </w:tc>
        <w:tc>
          <w:tcPr>
            <w:tcW w:w="2097" w:type="dxa"/>
            <w:tcBorders>
              <w:left w:val="nil"/>
              <w:bottom w:val="single" w:sz="4" w:space="0" w:color="auto"/>
            </w:tcBorders>
          </w:tcPr>
          <w:p w14:paraId="0A6042C0" w14:textId="77777777" w:rsidR="0092630E" w:rsidRPr="007F2477" w:rsidRDefault="0092630E" w:rsidP="007F2477">
            <w:pPr>
              <w:pStyle w:val="TCTableBody"/>
              <w:rPr>
                <w:b/>
                <w:sz w:val="20"/>
                <w:lang w:val="en-US"/>
              </w:rPr>
            </w:pPr>
            <w:r w:rsidRPr="007F2477">
              <w:rPr>
                <w:b/>
                <w:sz w:val="20"/>
                <w:lang w:val="en-US"/>
              </w:rPr>
              <w:t>Phenotype adjusted index (mean ± SD)</w:t>
            </w:r>
          </w:p>
        </w:tc>
      </w:tr>
      <w:tr w:rsidR="006D0987" w:rsidRPr="007F2477" w14:paraId="7BF7DBAD" w14:textId="77777777" w:rsidTr="009B1B7B">
        <w:trPr>
          <w:trHeight w:val="284"/>
        </w:trPr>
        <w:tc>
          <w:tcPr>
            <w:tcW w:w="2376" w:type="dxa"/>
            <w:tcBorders>
              <w:bottom w:val="nil"/>
              <w:right w:val="nil"/>
            </w:tcBorders>
          </w:tcPr>
          <w:p w14:paraId="178F510B" w14:textId="6591CAB3" w:rsidR="006D0987" w:rsidRPr="007F2477" w:rsidRDefault="00D14AE6" w:rsidP="007F2477">
            <w:pPr>
              <w:pStyle w:val="TCTableBody"/>
              <w:rPr>
                <w:sz w:val="20"/>
              </w:rPr>
            </w:pPr>
            <w:r w:rsidRPr="007F2477">
              <w:rPr>
                <w:sz w:val="20"/>
              </w:rPr>
              <w:t xml:space="preserve">1,2-dimethoxy-4-(2-nitrovinyl)benzene </w:t>
            </w:r>
            <w:r w:rsidR="00A76497" w:rsidRPr="007F2477">
              <w:rPr>
                <w:sz w:val="20"/>
              </w:rPr>
              <w:t>(</w:t>
            </w:r>
            <w:r w:rsidR="006D0987" w:rsidRPr="007F2477">
              <w:rPr>
                <w:sz w:val="20"/>
              </w:rPr>
              <w:t>LabMol-23</w:t>
            </w:r>
            <w:r w:rsidR="00A76497" w:rsidRPr="007F2477">
              <w:rPr>
                <w:sz w:val="20"/>
              </w:rPr>
              <w:t>, 1)</w:t>
            </w:r>
          </w:p>
        </w:tc>
        <w:tc>
          <w:tcPr>
            <w:tcW w:w="1843" w:type="dxa"/>
            <w:tcBorders>
              <w:left w:val="nil"/>
              <w:bottom w:val="nil"/>
              <w:right w:val="nil"/>
            </w:tcBorders>
          </w:tcPr>
          <w:p w14:paraId="7024D887" w14:textId="77777777" w:rsidR="006D0987" w:rsidRPr="007F2477" w:rsidRDefault="004546EB" w:rsidP="007F2477">
            <w:pPr>
              <w:pStyle w:val="TCTableBody"/>
              <w:rPr>
                <w:sz w:val="20"/>
              </w:rPr>
            </w:pPr>
            <w:r w:rsidRPr="007F2477">
              <w:rPr>
                <w:noProof/>
                <w:sz w:val="20"/>
              </w:rPr>
              <w:drawing>
                <wp:inline distT="0" distB="0" distL="0" distR="0" wp14:anchorId="7FB1CB8B" wp14:editId="427D7B87">
                  <wp:extent cx="432201" cy="906967"/>
                  <wp:effectExtent l="0" t="0" r="6350" b="762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32201" cy="906967"/>
                          </a:xfrm>
                          <a:prstGeom prst="rect">
                            <a:avLst/>
                          </a:prstGeom>
                        </pic:spPr>
                      </pic:pic>
                    </a:graphicData>
                  </a:graphic>
                </wp:inline>
              </w:drawing>
            </w:r>
          </w:p>
        </w:tc>
        <w:tc>
          <w:tcPr>
            <w:tcW w:w="709" w:type="dxa"/>
            <w:tcBorders>
              <w:left w:val="nil"/>
              <w:bottom w:val="nil"/>
              <w:right w:val="nil"/>
            </w:tcBorders>
          </w:tcPr>
          <w:p w14:paraId="5093A276" w14:textId="77777777" w:rsidR="006D0987" w:rsidRPr="007F2477" w:rsidRDefault="006D0987" w:rsidP="007F2477">
            <w:pPr>
              <w:pStyle w:val="TCTableBody"/>
              <w:rPr>
                <w:sz w:val="20"/>
              </w:rPr>
            </w:pPr>
            <w:r w:rsidRPr="007F2477">
              <w:rPr>
                <w:sz w:val="20"/>
              </w:rPr>
              <w:t>1.0</w:t>
            </w:r>
          </w:p>
        </w:tc>
        <w:tc>
          <w:tcPr>
            <w:tcW w:w="709" w:type="dxa"/>
            <w:tcBorders>
              <w:left w:val="nil"/>
              <w:bottom w:val="nil"/>
              <w:right w:val="nil"/>
            </w:tcBorders>
          </w:tcPr>
          <w:p w14:paraId="4ACC669A" w14:textId="77777777" w:rsidR="006D0987" w:rsidRPr="007F2477" w:rsidRDefault="006D0987" w:rsidP="007F2477">
            <w:pPr>
              <w:pStyle w:val="TCTableBody"/>
              <w:rPr>
                <w:sz w:val="20"/>
              </w:rPr>
            </w:pPr>
            <w:r w:rsidRPr="007F2477">
              <w:rPr>
                <w:sz w:val="20"/>
              </w:rPr>
              <w:t>0.6</w:t>
            </w:r>
          </w:p>
        </w:tc>
        <w:tc>
          <w:tcPr>
            <w:tcW w:w="1842" w:type="dxa"/>
            <w:tcBorders>
              <w:left w:val="nil"/>
              <w:bottom w:val="nil"/>
              <w:right w:val="nil"/>
            </w:tcBorders>
          </w:tcPr>
          <w:p w14:paraId="1E8904B4" w14:textId="77777777" w:rsidR="006D0987" w:rsidRPr="007F2477" w:rsidRDefault="006D0987" w:rsidP="007F2477">
            <w:pPr>
              <w:pStyle w:val="TCTableBody"/>
              <w:rPr>
                <w:sz w:val="20"/>
              </w:rPr>
            </w:pPr>
            <w:r w:rsidRPr="007F2477">
              <w:rPr>
                <w:sz w:val="20"/>
              </w:rPr>
              <w:t>-0.74 ± 0.08</w:t>
            </w:r>
          </w:p>
        </w:tc>
        <w:tc>
          <w:tcPr>
            <w:tcW w:w="2097" w:type="dxa"/>
            <w:tcBorders>
              <w:left w:val="nil"/>
              <w:bottom w:val="nil"/>
            </w:tcBorders>
          </w:tcPr>
          <w:p w14:paraId="0986304E" w14:textId="77777777" w:rsidR="006D0987" w:rsidRPr="007F2477" w:rsidRDefault="006D0987" w:rsidP="007F2477">
            <w:pPr>
              <w:pStyle w:val="TCTableBody"/>
              <w:rPr>
                <w:sz w:val="20"/>
              </w:rPr>
            </w:pPr>
            <w:r w:rsidRPr="007F2477">
              <w:rPr>
                <w:sz w:val="20"/>
              </w:rPr>
              <w:t>-0.64 ± 0.01</w:t>
            </w:r>
          </w:p>
        </w:tc>
      </w:tr>
      <w:tr w:rsidR="00164D21" w:rsidRPr="007F2477" w14:paraId="67B4AE03" w14:textId="77777777" w:rsidTr="009B1B7B">
        <w:trPr>
          <w:trHeight w:val="284"/>
        </w:trPr>
        <w:tc>
          <w:tcPr>
            <w:tcW w:w="2376" w:type="dxa"/>
            <w:tcBorders>
              <w:top w:val="nil"/>
              <w:bottom w:val="nil"/>
              <w:right w:val="nil"/>
            </w:tcBorders>
          </w:tcPr>
          <w:p w14:paraId="5137D5A4" w14:textId="18DEC1C0" w:rsidR="00164D21" w:rsidRPr="007F2477" w:rsidRDefault="00164D21" w:rsidP="007F2477">
            <w:pPr>
              <w:pStyle w:val="TCTableBody"/>
              <w:rPr>
                <w:sz w:val="20"/>
                <w:lang w:val="en-US"/>
              </w:rPr>
            </w:pPr>
            <w:r w:rsidRPr="007F2477">
              <w:rPr>
                <w:sz w:val="20"/>
                <w:lang w:val="en-US"/>
              </w:rPr>
              <w:t>1-(4-iodophenyl)-3-(4H-1,2,4-triazol-3-ylthio)-2,5-pyrrolidinedione (LabMol-28, 2)</w:t>
            </w:r>
          </w:p>
        </w:tc>
        <w:tc>
          <w:tcPr>
            <w:tcW w:w="1843" w:type="dxa"/>
            <w:tcBorders>
              <w:top w:val="nil"/>
              <w:left w:val="nil"/>
              <w:bottom w:val="nil"/>
              <w:right w:val="nil"/>
            </w:tcBorders>
          </w:tcPr>
          <w:p w14:paraId="660BE664" w14:textId="34BB994C" w:rsidR="00164D21" w:rsidRPr="007F2477" w:rsidRDefault="00164D21" w:rsidP="007F2477">
            <w:pPr>
              <w:pStyle w:val="TCTableBody"/>
              <w:rPr>
                <w:noProof/>
                <w:sz w:val="20"/>
              </w:rPr>
            </w:pPr>
            <w:r w:rsidRPr="007F2477">
              <w:rPr>
                <w:noProof/>
                <w:sz w:val="20"/>
              </w:rPr>
              <w:drawing>
                <wp:inline distT="0" distB="0" distL="0" distR="0" wp14:anchorId="1BF4DB71" wp14:editId="1B9347EF">
                  <wp:extent cx="734786" cy="942975"/>
                  <wp:effectExtent l="0" t="0" r="825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738603" cy="947874"/>
                          </a:xfrm>
                          <a:prstGeom prst="rect">
                            <a:avLst/>
                          </a:prstGeom>
                        </pic:spPr>
                      </pic:pic>
                    </a:graphicData>
                  </a:graphic>
                </wp:inline>
              </w:drawing>
            </w:r>
          </w:p>
        </w:tc>
        <w:tc>
          <w:tcPr>
            <w:tcW w:w="709" w:type="dxa"/>
            <w:tcBorders>
              <w:top w:val="nil"/>
              <w:left w:val="nil"/>
              <w:bottom w:val="nil"/>
              <w:right w:val="nil"/>
            </w:tcBorders>
          </w:tcPr>
          <w:p w14:paraId="71928728" w14:textId="7C3B530B" w:rsidR="00164D21" w:rsidRPr="007F2477" w:rsidRDefault="00164D21" w:rsidP="007F2477">
            <w:pPr>
              <w:pStyle w:val="TCTableBody"/>
              <w:rPr>
                <w:sz w:val="20"/>
              </w:rPr>
            </w:pPr>
            <w:r w:rsidRPr="007F2477">
              <w:rPr>
                <w:sz w:val="20"/>
              </w:rPr>
              <w:t>1.0</w:t>
            </w:r>
          </w:p>
        </w:tc>
        <w:tc>
          <w:tcPr>
            <w:tcW w:w="709" w:type="dxa"/>
            <w:tcBorders>
              <w:top w:val="nil"/>
              <w:left w:val="nil"/>
              <w:bottom w:val="nil"/>
              <w:right w:val="nil"/>
            </w:tcBorders>
          </w:tcPr>
          <w:p w14:paraId="1D57FAE6" w14:textId="0AEDC82F" w:rsidR="00164D21" w:rsidRPr="007F2477" w:rsidRDefault="00164D21" w:rsidP="007F2477">
            <w:pPr>
              <w:pStyle w:val="TCTableBody"/>
              <w:rPr>
                <w:sz w:val="20"/>
              </w:rPr>
            </w:pPr>
            <w:r w:rsidRPr="007F2477">
              <w:rPr>
                <w:sz w:val="20"/>
              </w:rPr>
              <w:t>0.6</w:t>
            </w:r>
          </w:p>
        </w:tc>
        <w:tc>
          <w:tcPr>
            <w:tcW w:w="1842" w:type="dxa"/>
            <w:tcBorders>
              <w:top w:val="nil"/>
              <w:left w:val="nil"/>
              <w:bottom w:val="nil"/>
              <w:right w:val="nil"/>
            </w:tcBorders>
          </w:tcPr>
          <w:p w14:paraId="53411CA6" w14:textId="5F2557DD" w:rsidR="00164D21" w:rsidRPr="007F2477" w:rsidRDefault="00164D21" w:rsidP="007F2477">
            <w:pPr>
              <w:pStyle w:val="TCTableBody"/>
              <w:rPr>
                <w:sz w:val="20"/>
              </w:rPr>
            </w:pPr>
            <w:r w:rsidRPr="007F2477">
              <w:rPr>
                <w:sz w:val="20"/>
                <w:lang w:val="en-US"/>
              </w:rPr>
              <w:t>-0.61 ± 0.09</w:t>
            </w:r>
          </w:p>
        </w:tc>
        <w:tc>
          <w:tcPr>
            <w:tcW w:w="2097" w:type="dxa"/>
            <w:tcBorders>
              <w:top w:val="nil"/>
              <w:left w:val="nil"/>
              <w:bottom w:val="nil"/>
            </w:tcBorders>
          </w:tcPr>
          <w:p w14:paraId="03F4F702" w14:textId="36A89A3E" w:rsidR="00164D21" w:rsidRPr="007F2477" w:rsidRDefault="00164D21" w:rsidP="007F2477">
            <w:pPr>
              <w:pStyle w:val="TCTableBody"/>
              <w:rPr>
                <w:sz w:val="20"/>
              </w:rPr>
            </w:pPr>
            <w:r w:rsidRPr="007F2477">
              <w:rPr>
                <w:sz w:val="20"/>
                <w:lang w:val="en-US"/>
              </w:rPr>
              <w:t>-0.48 ± 0.05</w:t>
            </w:r>
          </w:p>
        </w:tc>
      </w:tr>
      <w:tr w:rsidR="00164D21" w:rsidRPr="007F2477" w14:paraId="0290314D" w14:textId="77777777" w:rsidTr="009B1B7B">
        <w:trPr>
          <w:trHeight w:val="284"/>
        </w:trPr>
        <w:tc>
          <w:tcPr>
            <w:tcW w:w="2376" w:type="dxa"/>
            <w:tcBorders>
              <w:top w:val="nil"/>
              <w:bottom w:val="nil"/>
              <w:right w:val="nil"/>
            </w:tcBorders>
          </w:tcPr>
          <w:p w14:paraId="74C1B234" w14:textId="7D71DBA3" w:rsidR="00164D21" w:rsidRPr="007F2477" w:rsidRDefault="00164D21" w:rsidP="007F2477">
            <w:pPr>
              <w:pStyle w:val="TCTableBody"/>
              <w:rPr>
                <w:sz w:val="20"/>
                <w:lang w:val="en-US"/>
              </w:rPr>
            </w:pPr>
            <w:r w:rsidRPr="007F2477">
              <w:rPr>
                <w:sz w:val="20"/>
                <w:lang w:val="en-US"/>
              </w:rPr>
              <w:t>2-[2-(3-methyl-4-nitro-5-isoxazolyl)vinyl]pyridine (LabMol-37, 3)</w:t>
            </w:r>
          </w:p>
        </w:tc>
        <w:tc>
          <w:tcPr>
            <w:tcW w:w="1843" w:type="dxa"/>
            <w:tcBorders>
              <w:top w:val="nil"/>
              <w:left w:val="nil"/>
              <w:bottom w:val="nil"/>
              <w:right w:val="nil"/>
            </w:tcBorders>
          </w:tcPr>
          <w:p w14:paraId="45DE63B6" w14:textId="1403FB72" w:rsidR="00164D21" w:rsidRPr="007F2477" w:rsidRDefault="00164D21" w:rsidP="007F2477">
            <w:pPr>
              <w:pStyle w:val="TCTableBody"/>
              <w:rPr>
                <w:noProof/>
                <w:sz w:val="20"/>
              </w:rPr>
            </w:pPr>
            <w:r w:rsidRPr="007F2477">
              <w:rPr>
                <w:noProof/>
                <w:sz w:val="20"/>
              </w:rPr>
              <w:drawing>
                <wp:inline distT="0" distB="0" distL="0" distR="0" wp14:anchorId="77D20839" wp14:editId="4F925B4E">
                  <wp:extent cx="472657" cy="790575"/>
                  <wp:effectExtent l="0" t="0" r="381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75933" cy="796055"/>
                          </a:xfrm>
                          <a:prstGeom prst="rect">
                            <a:avLst/>
                          </a:prstGeom>
                        </pic:spPr>
                      </pic:pic>
                    </a:graphicData>
                  </a:graphic>
                </wp:inline>
              </w:drawing>
            </w:r>
          </w:p>
        </w:tc>
        <w:tc>
          <w:tcPr>
            <w:tcW w:w="709" w:type="dxa"/>
            <w:tcBorders>
              <w:top w:val="nil"/>
              <w:left w:val="nil"/>
              <w:bottom w:val="nil"/>
              <w:right w:val="nil"/>
            </w:tcBorders>
          </w:tcPr>
          <w:p w14:paraId="7FA40977" w14:textId="3CC5AF0E" w:rsidR="00164D21" w:rsidRPr="007F2477" w:rsidRDefault="00164D21" w:rsidP="007F2477">
            <w:pPr>
              <w:pStyle w:val="TCTableBody"/>
              <w:rPr>
                <w:sz w:val="20"/>
              </w:rPr>
            </w:pPr>
            <w:r w:rsidRPr="007F2477">
              <w:rPr>
                <w:sz w:val="20"/>
              </w:rPr>
              <w:t>1.0</w:t>
            </w:r>
          </w:p>
        </w:tc>
        <w:tc>
          <w:tcPr>
            <w:tcW w:w="709" w:type="dxa"/>
            <w:tcBorders>
              <w:top w:val="nil"/>
              <w:left w:val="nil"/>
              <w:bottom w:val="nil"/>
              <w:right w:val="nil"/>
            </w:tcBorders>
          </w:tcPr>
          <w:p w14:paraId="530C1DF4" w14:textId="06D97F43" w:rsidR="00164D21" w:rsidRPr="007F2477" w:rsidRDefault="00164D21" w:rsidP="007F2477">
            <w:pPr>
              <w:pStyle w:val="TCTableBody"/>
              <w:rPr>
                <w:sz w:val="20"/>
              </w:rPr>
            </w:pPr>
            <w:r w:rsidRPr="007F2477">
              <w:rPr>
                <w:sz w:val="20"/>
              </w:rPr>
              <w:t>0.6</w:t>
            </w:r>
          </w:p>
        </w:tc>
        <w:tc>
          <w:tcPr>
            <w:tcW w:w="1842" w:type="dxa"/>
            <w:tcBorders>
              <w:top w:val="nil"/>
              <w:left w:val="nil"/>
              <w:bottom w:val="nil"/>
              <w:right w:val="nil"/>
            </w:tcBorders>
          </w:tcPr>
          <w:p w14:paraId="12E5FFEC" w14:textId="60F3D247" w:rsidR="00164D21" w:rsidRPr="007F2477" w:rsidRDefault="00164D21" w:rsidP="007F2477">
            <w:pPr>
              <w:pStyle w:val="TCTableBody"/>
              <w:rPr>
                <w:sz w:val="20"/>
              </w:rPr>
            </w:pPr>
            <w:r w:rsidRPr="007F2477">
              <w:rPr>
                <w:sz w:val="20"/>
              </w:rPr>
              <w:t>-0.92 ± 0.04</w:t>
            </w:r>
          </w:p>
        </w:tc>
        <w:tc>
          <w:tcPr>
            <w:tcW w:w="2097" w:type="dxa"/>
            <w:tcBorders>
              <w:top w:val="nil"/>
              <w:left w:val="nil"/>
              <w:bottom w:val="nil"/>
            </w:tcBorders>
          </w:tcPr>
          <w:p w14:paraId="1C97B1E4" w14:textId="04D6DCB1" w:rsidR="00164D21" w:rsidRPr="007F2477" w:rsidRDefault="00164D21" w:rsidP="007F2477">
            <w:pPr>
              <w:pStyle w:val="TCTableBody"/>
              <w:rPr>
                <w:sz w:val="20"/>
              </w:rPr>
            </w:pPr>
            <w:r w:rsidRPr="007F2477">
              <w:rPr>
                <w:sz w:val="20"/>
              </w:rPr>
              <w:t>-0.58 ± 0.01</w:t>
            </w:r>
          </w:p>
        </w:tc>
      </w:tr>
      <w:tr w:rsidR="00164D21" w:rsidRPr="007F2477" w14:paraId="42600DF1" w14:textId="77777777" w:rsidTr="009B1B7B">
        <w:trPr>
          <w:trHeight w:val="284"/>
        </w:trPr>
        <w:tc>
          <w:tcPr>
            <w:tcW w:w="2376" w:type="dxa"/>
            <w:tcBorders>
              <w:top w:val="nil"/>
              <w:bottom w:val="nil"/>
              <w:right w:val="nil"/>
            </w:tcBorders>
          </w:tcPr>
          <w:p w14:paraId="19E91CF0" w14:textId="4171D36D" w:rsidR="00164D21" w:rsidRPr="007F2477" w:rsidRDefault="00164D21" w:rsidP="007F2477">
            <w:pPr>
              <w:pStyle w:val="TCTableBody"/>
              <w:rPr>
                <w:sz w:val="20"/>
              </w:rPr>
            </w:pPr>
            <w:r w:rsidRPr="007F2477">
              <w:rPr>
                <w:sz w:val="20"/>
              </w:rPr>
              <w:t>2-(benzylsulfonyl)-1,3-benzothiazole (LabMol-49, 4)</w:t>
            </w:r>
          </w:p>
        </w:tc>
        <w:tc>
          <w:tcPr>
            <w:tcW w:w="1843" w:type="dxa"/>
            <w:tcBorders>
              <w:top w:val="nil"/>
              <w:left w:val="nil"/>
              <w:bottom w:val="nil"/>
              <w:right w:val="nil"/>
            </w:tcBorders>
          </w:tcPr>
          <w:p w14:paraId="1F07DC96" w14:textId="46C8E5B9" w:rsidR="00164D21" w:rsidRPr="007F2477" w:rsidRDefault="00164D21" w:rsidP="007F2477">
            <w:pPr>
              <w:pStyle w:val="TCTableBody"/>
              <w:rPr>
                <w:noProof/>
                <w:sz w:val="20"/>
              </w:rPr>
            </w:pPr>
            <w:r w:rsidRPr="007F2477">
              <w:rPr>
                <w:noProof/>
                <w:sz w:val="20"/>
              </w:rPr>
              <w:drawing>
                <wp:inline distT="0" distB="0" distL="0" distR="0" wp14:anchorId="2421BDFB" wp14:editId="3D81FC82">
                  <wp:extent cx="829168" cy="485775"/>
                  <wp:effectExtent l="0" t="0" r="9525"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831891" cy="487370"/>
                          </a:xfrm>
                          <a:prstGeom prst="rect">
                            <a:avLst/>
                          </a:prstGeom>
                        </pic:spPr>
                      </pic:pic>
                    </a:graphicData>
                  </a:graphic>
                </wp:inline>
              </w:drawing>
            </w:r>
          </w:p>
        </w:tc>
        <w:tc>
          <w:tcPr>
            <w:tcW w:w="709" w:type="dxa"/>
            <w:tcBorders>
              <w:top w:val="nil"/>
              <w:left w:val="nil"/>
              <w:bottom w:val="nil"/>
              <w:right w:val="nil"/>
            </w:tcBorders>
          </w:tcPr>
          <w:p w14:paraId="0BA61F37" w14:textId="3EC0D527" w:rsidR="00164D21" w:rsidRPr="007F2477" w:rsidRDefault="00164D21" w:rsidP="007F2477">
            <w:pPr>
              <w:pStyle w:val="TCTableBody"/>
              <w:rPr>
                <w:sz w:val="20"/>
              </w:rPr>
            </w:pPr>
            <w:r w:rsidRPr="007F2477">
              <w:rPr>
                <w:sz w:val="20"/>
              </w:rPr>
              <w:t>1.0</w:t>
            </w:r>
          </w:p>
        </w:tc>
        <w:tc>
          <w:tcPr>
            <w:tcW w:w="709" w:type="dxa"/>
            <w:tcBorders>
              <w:top w:val="nil"/>
              <w:left w:val="nil"/>
              <w:bottom w:val="nil"/>
              <w:right w:val="nil"/>
            </w:tcBorders>
          </w:tcPr>
          <w:p w14:paraId="7F0847B6" w14:textId="06BE0F6A" w:rsidR="00164D21" w:rsidRPr="007F2477" w:rsidRDefault="00164D21" w:rsidP="007F2477">
            <w:pPr>
              <w:pStyle w:val="TCTableBody"/>
              <w:rPr>
                <w:sz w:val="20"/>
              </w:rPr>
            </w:pPr>
            <w:r w:rsidRPr="007F2477">
              <w:rPr>
                <w:sz w:val="20"/>
              </w:rPr>
              <w:t>0.8</w:t>
            </w:r>
          </w:p>
        </w:tc>
        <w:tc>
          <w:tcPr>
            <w:tcW w:w="1842" w:type="dxa"/>
            <w:tcBorders>
              <w:top w:val="nil"/>
              <w:left w:val="nil"/>
              <w:bottom w:val="nil"/>
              <w:right w:val="nil"/>
            </w:tcBorders>
          </w:tcPr>
          <w:p w14:paraId="7BB3FCF0" w14:textId="44620B9B" w:rsidR="00164D21" w:rsidRPr="007F2477" w:rsidRDefault="00164D21" w:rsidP="007F2477">
            <w:pPr>
              <w:pStyle w:val="TCTableBody"/>
              <w:rPr>
                <w:sz w:val="20"/>
              </w:rPr>
            </w:pPr>
            <w:r w:rsidRPr="007F2477">
              <w:rPr>
                <w:sz w:val="20"/>
              </w:rPr>
              <w:t>-0.93 ± 0.02</w:t>
            </w:r>
          </w:p>
        </w:tc>
        <w:tc>
          <w:tcPr>
            <w:tcW w:w="2097" w:type="dxa"/>
            <w:tcBorders>
              <w:top w:val="nil"/>
              <w:left w:val="nil"/>
              <w:bottom w:val="nil"/>
            </w:tcBorders>
          </w:tcPr>
          <w:p w14:paraId="42FB6BB6" w14:textId="006418B2" w:rsidR="00164D21" w:rsidRPr="007F2477" w:rsidRDefault="00164D21" w:rsidP="007F2477">
            <w:pPr>
              <w:pStyle w:val="TCTableBody"/>
              <w:rPr>
                <w:sz w:val="20"/>
              </w:rPr>
            </w:pPr>
            <w:r w:rsidRPr="007F2477">
              <w:rPr>
                <w:sz w:val="20"/>
              </w:rPr>
              <w:t>-0.61 ± 0.09</w:t>
            </w:r>
          </w:p>
        </w:tc>
      </w:tr>
      <w:tr w:rsidR="00164D21" w:rsidRPr="007F2477" w14:paraId="7F493B21" w14:textId="77777777" w:rsidTr="009B1B7B">
        <w:trPr>
          <w:trHeight w:val="284"/>
        </w:trPr>
        <w:tc>
          <w:tcPr>
            <w:tcW w:w="2376" w:type="dxa"/>
            <w:tcBorders>
              <w:top w:val="nil"/>
              <w:bottom w:val="nil"/>
              <w:right w:val="nil"/>
            </w:tcBorders>
          </w:tcPr>
          <w:p w14:paraId="5129F2B2" w14:textId="1B1420E9" w:rsidR="00164D21" w:rsidRPr="007F2477" w:rsidRDefault="00164D21" w:rsidP="007F2477">
            <w:pPr>
              <w:pStyle w:val="TCTableBody"/>
              <w:rPr>
                <w:sz w:val="20"/>
                <w:lang w:val="en-US"/>
              </w:rPr>
            </w:pPr>
            <w:r w:rsidRPr="007F2477">
              <w:rPr>
                <w:sz w:val="20"/>
                <w:lang w:val="en-US"/>
              </w:rPr>
              <w:t>3-[(4-acetylphenyl)amino]-1-(2-thienyl)-1-propanone (LabMol-50, 5)</w:t>
            </w:r>
          </w:p>
        </w:tc>
        <w:tc>
          <w:tcPr>
            <w:tcW w:w="1843" w:type="dxa"/>
            <w:tcBorders>
              <w:top w:val="nil"/>
              <w:left w:val="nil"/>
              <w:bottom w:val="nil"/>
              <w:right w:val="nil"/>
            </w:tcBorders>
          </w:tcPr>
          <w:p w14:paraId="51507659" w14:textId="6E3F3F9E" w:rsidR="00164D21" w:rsidRPr="007F2477" w:rsidRDefault="00164D21" w:rsidP="007F2477">
            <w:pPr>
              <w:pStyle w:val="TCTableBody"/>
              <w:rPr>
                <w:noProof/>
                <w:sz w:val="20"/>
              </w:rPr>
            </w:pPr>
            <w:r w:rsidRPr="007F2477">
              <w:rPr>
                <w:noProof/>
                <w:sz w:val="20"/>
              </w:rPr>
              <w:drawing>
                <wp:inline distT="0" distB="0" distL="0" distR="0" wp14:anchorId="0B7888BD" wp14:editId="2A226333">
                  <wp:extent cx="1055294" cy="555863"/>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055711" cy="556082"/>
                          </a:xfrm>
                          <a:prstGeom prst="rect">
                            <a:avLst/>
                          </a:prstGeom>
                        </pic:spPr>
                      </pic:pic>
                    </a:graphicData>
                  </a:graphic>
                </wp:inline>
              </w:drawing>
            </w:r>
          </w:p>
        </w:tc>
        <w:tc>
          <w:tcPr>
            <w:tcW w:w="709" w:type="dxa"/>
            <w:tcBorders>
              <w:top w:val="nil"/>
              <w:left w:val="nil"/>
              <w:bottom w:val="nil"/>
              <w:right w:val="nil"/>
            </w:tcBorders>
          </w:tcPr>
          <w:p w14:paraId="16D90C73" w14:textId="04445946" w:rsidR="00164D21" w:rsidRPr="007F2477" w:rsidRDefault="00164D21" w:rsidP="007F2477">
            <w:pPr>
              <w:pStyle w:val="TCTableBody"/>
              <w:rPr>
                <w:sz w:val="20"/>
              </w:rPr>
            </w:pPr>
            <w:r w:rsidRPr="007F2477">
              <w:rPr>
                <w:sz w:val="20"/>
              </w:rPr>
              <w:t>1.0</w:t>
            </w:r>
          </w:p>
        </w:tc>
        <w:tc>
          <w:tcPr>
            <w:tcW w:w="709" w:type="dxa"/>
            <w:tcBorders>
              <w:top w:val="nil"/>
              <w:left w:val="nil"/>
              <w:bottom w:val="nil"/>
              <w:right w:val="nil"/>
            </w:tcBorders>
          </w:tcPr>
          <w:p w14:paraId="1FBF62A2" w14:textId="4D217951" w:rsidR="00164D21" w:rsidRPr="007F2477" w:rsidRDefault="00164D21" w:rsidP="007F2477">
            <w:pPr>
              <w:pStyle w:val="TCTableBody"/>
              <w:rPr>
                <w:sz w:val="20"/>
              </w:rPr>
            </w:pPr>
            <w:r w:rsidRPr="007F2477">
              <w:rPr>
                <w:sz w:val="20"/>
              </w:rPr>
              <w:t>0.8</w:t>
            </w:r>
          </w:p>
        </w:tc>
        <w:tc>
          <w:tcPr>
            <w:tcW w:w="1842" w:type="dxa"/>
            <w:tcBorders>
              <w:top w:val="nil"/>
              <w:left w:val="nil"/>
              <w:bottom w:val="nil"/>
              <w:right w:val="nil"/>
            </w:tcBorders>
          </w:tcPr>
          <w:p w14:paraId="0C37A5F0" w14:textId="1837FCAF" w:rsidR="00164D21" w:rsidRPr="007F2477" w:rsidRDefault="00164D21" w:rsidP="007F2477">
            <w:pPr>
              <w:pStyle w:val="TCTableBody"/>
              <w:rPr>
                <w:sz w:val="20"/>
              </w:rPr>
            </w:pPr>
            <w:r w:rsidRPr="007F2477">
              <w:rPr>
                <w:sz w:val="20"/>
              </w:rPr>
              <w:t>-0.89 ± 0.02</w:t>
            </w:r>
          </w:p>
        </w:tc>
        <w:tc>
          <w:tcPr>
            <w:tcW w:w="2097" w:type="dxa"/>
            <w:tcBorders>
              <w:top w:val="nil"/>
              <w:left w:val="nil"/>
              <w:bottom w:val="nil"/>
            </w:tcBorders>
          </w:tcPr>
          <w:p w14:paraId="4DE5ADCC" w14:textId="36E57A66" w:rsidR="00164D21" w:rsidRPr="007F2477" w:rsidRDefault="00164D21" w:rsidP="007F2477">
            <w:pPr>
              <w:pStyle w:val="TCTableBody"/>
              <w:rPr>
                <w:sz w:val="20"/>
              </w:rPr>
            </w:pPr>
            <w:r w:rsidRPr="007F2477">
              <w:rPr>
                <w:sz w:val="20"/>
              </w:rPr>
              <w:t>-0.40 ± 0.03</w:t>
            </w:r>
          </w:p>
        </w:tc>
      </w:tr>
      <w:tr w:rsidR="00164D21" w:rsidRPr="007F2477" w14:paraId="07650B39" w14:textId="77777777" w:rsidTr="009B1B7B">
        <w:trPr>
          <w:trHeight w:val="284"/>
        </w:trPr>
        <w:tc>
          <w:tcPr>
            <w:tcW w:w="2376" w:type="dxa"/>
            <w:tcBorders>
              <w:top w:val="nil"/>
              <w:bottom w:val="nil"/>
              <w:right w:val="nil"/>
            </w:tcBorders>
          </w:tcPr>
          <w:p w14:paraId="2B1A9852" w14:textId="1C957712" w:rsidR="00164D21" w:rsidRPr="007F2477" w:rsidRDefault="00164D21" w:rsidP="007F2477">
            <w:pPr>
              <w:pStyle w:val="TCTableBody"/>
              <w:rPr>
                <w:sz w:val="20"/>
              </w:rPr>
            </w:pPr>
            <w:r w:rsidRPr="007F2477">
              <w:rPr>
                <w:sz w:val="20"/>
              </w:rPr>
              <w:t>3-(2-furyl)-1-phenyl-1H-pyrazole-4-carbonitrile (LabMol-51, 6)</w:t>
            </w:r>
          </w:p>
        </w:tc>
        <w:tc>
          <w:tcPr>
            <w:tcW w:w="1843" w:type="dxa"/>
            <w:tcBorders>
              <w:top w:val="nil"/>
              <w:left w:val="nil"/>
              <w:bottom w:val="nil"/>
              <w:right w:val="nil"/>
            </w:tcBorders>
          </w:tcPr>
          <w:p w14:paraId="365251E3" w14:textId="2D05A31D" w:rsidR="00164D21" w:rsidRPr="007F2477" w:rsidRDefault="00164D21" w:rsidP="007F2477">
            <w:pPr>
              <w:pStyle w:val="TCTableBody"/>
              <w:rPr>
                <w:noProof/>
                <w:sz w:val="20"/>
              </w:rPr>
            </w:pPr>
            <w:r w:rsidRPr="007F2477">
              <w:rPr>
                <w:noProof/>
                <w:sz w:val="20"/>
              </w:rPr>
              <w:drawing>
                <wp:inline distT="0" distB="0" distL="0" distR="0" wp14:anchorId="4C4F6481" wp14:editId="1CCF81F5">
                  <wp:extent cx="723900" cy="761244"/>
                  <wp:effectExtent l="0" t="0" r="0" b="127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727259" cy="764777"/>
                          </a:xfrm>
                          <a:prstGeom prst="rect">
                            <a:avLst/>
                          </a:prstGeom>
                        </pic:spPr>
                      </pic:pic>
                    </a:graphicData>
                  </a:graphic>
                </wp:inline>
              </w:drawing>
            </w:r>
          </w:p>
        </w:tc>
        <w:tc>
          <w:tcPr>
            <w:tcW w:w="709" w:type="dxa"/>
            <w:tcBorders>
              <w:top w:val="nil"/>
              <w:left w:val="nil"/>
              <w:bottom w:val="nil"/>
              <w:right w:val="nil"/>
            </w:tcBorders>
          </w:tcPr>
          <w:p w14:paraId="0F1C51FA" w14:textId="5FB9465B" w:rsidR="00164D21" w:rsidRPr="007F2477" w:rsidRDefault="00164D21" w:rsidP="007F2477">
            <w:pPr>
              <w:pStyle w:val="TCTableBody"/>
              <w:rPr>
                <w:sz w:val="20"/>
              </w:rPr>
            </w:pPr>
            <w:r w:rsidRPr="007F2477">
              <w:rPr>
                <w:sz w:val="20"/>
              </w:rPr>
              <w:t>1.0</w:t>
            </w:r>
          </w:p>
        </w:tc>
        <w:tc>
          <w:tcPr>
            <w:tcW w:w="709" w:type="dxa"/>
            <w:tcBorders>
              <w:top w:val="nil"/>
              <w:left w:val="nil"/>
              <w:bottom w:val="nil"/>
              <w:right w:val="nil"/>
            </w:tcBorders>
          </w:tcPr>
          <w:p w14:paraId="4C81957F" w14:textId="61CCED4B" w:rsidR="00164D21" w:rsidRPr="007F2477" w:rsidRDefault="00164D21" w:rsidP="007F2477">
            <w:pPr>
              <w:pStyle w:val="TCTableBody"/>
              <w:rPr>
                <w:sz w:val="20"/>
              </w:rPr>
            </w:pPr>
            <w:r w:rsidRPr="007F2477">
              <w:rPr>
                <w:sz w:val="20"/>
              </w:rPr>
              <w:t>1.0</w:t>
            </w:r>
          </w:p>
        </w:tc>
        <w:tc>
          <w:tcPr>
            <w:tcW w:w="1842" w:type="dxa"/>
            <w:tcBorders>
              <w:top w:val="nil"/>
              <w:left w:val="nil"/>
              <w:bottom w:val="nil"/>
              <w:right w:val="nil"/>
            </w:tcBorders>
          </w:tcPr>
          <w:p w14:paraId="22511363" w14:textId="0DB84717" w:rsidR="00164D21" w:rsidRPr="007F2477" w:rsidRDefault="00164D21" w:rsidP="007F2477">
            <w:pPr>
              <w:pStyle w:val="TCTableBody"/>
              <w:rPr>
                <w:sz w:val="20"/>
              </w:rPr>
            </w:pPr>
            <w:r w:rsidRPr="007F2477">
              <w:rPr>
                <w:sz w:val="20"/>
              </w:rPr>
              <w:t>-0.33 ± 0.13</w:t>
            </w:r>
          </w:p>
        </w:tc>
        <w:tc>
          <w:tcPr>
            <w:tcW w:w="2097" w:type="dxa"/>
            <w:tcBorders>
              <w:top w:val="nil"/>
              <w:left w:val="nil"/>
              <w:bottom w:val="nil"/>
            </w:tcBorders>
          </w:tcPr>
          <w:p w14:paraId="1B61862C" w14:textId="718C05F5" w:rsidR="00164D21" w:rsidRPr="007F2477" w:rsidRDefault="00164D21" w:rsidP="007F2477">
            <w:pPr>
              <w:pStyle w:val="TCTableBody"/>
              <w:rPr>
                <w:sz w:val="20"/>
              </w:rPr>
            </w:pPr>
            <w:r w:rsidRPr="007F2477">
              <w:rPr>
                <w:sz w:val="20"/>
              </w:rPr>
              <w:t>-0.24 ± 0.05</w:t>
            </w:r>
          </w:p>
        </w:tc>
      </w:tr>
      <w:tr w:rsidR="00164D21" w:rsidRPr="007F2477" w14:paraId="536314DF" w14:textId="77777777" w:rsidTr="009B1B7B">
        <w:trPr>
          <w:trHeight w:val="284"/>
        </w:trPr>
        <w:tc>
          <w:tcPr>
            <w:tcW w:w="2376" w:type="dxa"/>
            <w:tcBorders>
              <w:top w:val="nil"/>
              <w:bottom w:val="nil"/>
              <w:right w:val="nil"/>
            </w:tcBorders>
          </w:tcPr>
          <w:p w14:paraId="6EB376A7" w14:textId="3CA46BAD" w:rsidR="00164D21" w:rsidRPr="007F2477" w:rsidRDefault="00164D21" w:rsidP="007F2477">
            <w:pPr>
              <w:pStyle w:val="TCTableBody"/>
              <w:rPr>
                <w:sz w:val="20"/>
                <w:lang w:val="en-US"/>
              </w:rPr>
            </w:pPr>
            <w:r w:rsidRPr="007F2477">
              <w:rPr>
                <w:sz w:val="20"/>
                <w:lang w:val="en-US"/>
              </w:rPr>
              <w:t>4-(4-fluorobenzoyl)-5-methyl-2-phenyl-2,4-dihydro-3H-pyrazol-3-one (LabMol-24, 7)</w:t>
            </w:r>
          </w:p>
        </w:tc>
        <w:tc>
          <w:tcPr>
            <w:tcW w:w="1843" w:type="dxa"/>
            <w:tcBorders>
              <w:top w:val="nil"/>
              <w:left w:val="nil"/>
              <w:bottom w:val="nil"/>
              <w:right w:val="nil"/>
            </w:tcBorders>
          </w:tcPr>
          <w:p w14:paraId="75DBD9C7" w14:textId="77777777" w:rsidR="00164D21" w:rsidRPr="007F2477" w:rsidRDefault="00164D21" w:rsidP="007F2477">
            <w:pPr>
              <w:pStyle w:val="TCTableBody"/>
              <w:rPr>
                <w:sz w:val="20"/>
              </w:rPr>
            </w:pPr>
            <w:r w:rsidRPr="007F2477">
              <w:rPr>
                <w:noProof/>
                <w:sz w:val="20"/>
              </w:rPr>
              <w:drawing>
                <wp:inline distT="0" distB="0" distL="0" distR="0" wp14:anchorId="7441C44A" wp14:editId="1A143DD3">
                  <wp:extent cx="692930" cy="93345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94240" cy="935215"/>
                          </a:xfrm>
                          <a:prstGeom prst="rect">
                            <a:avLst/>
                          </a:prstGeom>
                        </pic:spPr>
                      </pic:pic>
                    </a:graphicData>
                  </a:graphic>
                </wp:inline>
              </w:drawing>
            </w:r>
          </w:p>
        </w:tc>
        <w:tc>
          <w:tcPr>
            <w:tcW w:w="709" w:type="dxa"/>
            <w:tcBorders>
              <w:top w:val="nil"/>
              <w:left w:val="nil"/>
              <w:bottom w:val="nil"/>
              <w:right w:val="nil"/>
            </w:tcBorders>
          </w:tcPr>
          <w:p w14:paraId="0E3EA3E7" w14:textId="77777777" w:rsidR="00164D21" w:rsidRPr="007F2477" w:rsidRDefault="00164D21" w:rsidP="007F2477">
            <w:pPr>
              <w:pStyle w:val="TCTableBody"/>
              <w:rPr>
                <w:sz w:val="20"/>
              </w:rPr>
            </w:pPr>
            <w:r w:rsidRPr="007F2477">
              <w:rPr>
                <w:sz w:val="20"/>
              </w:rPr>
              <w:t>1.0</w:t>
            </w:r>
          </w:p>
        </w:tc>
        <w:tc>
          <w:tcPr>
            <w:tcW w:w="709" w:type="dxa"/>
            <w:tcBorders>
              <w:top w:val="nil"/>
              <w:left w:val="nil"/>
              <w:bottom w:val="nil"/>
              <w:right w:val="nil"/>
            </w:tcBorders>
          </w:tcPr>
          <w:p w14:paraId="14228B18" w14:textId="77777777" w:rsidR="00164D21" w:rsidRPr="007F2477" w:rsidRDefault="00164D21" w:rsidP="007F2477">
            <w:pPr>
              <w:pStyle w:val="TCTableBody"/>
              <w:rPr>
                <w:sz w:val="20"/>
              </w:rPr>
            </w:pPr>
            <w:r w:rsidRPr="007F2477">
              <w:rPr>
                <w:sz w:val="20"/>
              </w:rPr>
              <w:t>0.8</w:t>
            </w:r>
          </w:p>
        </w:tc>
        <w:tc>
          <w:tcPr>
            <w:tcW w:w="1842" w:type="dxa"/>
            <w:tcBorders>
              <w:top w:val="nil"/>
              <w:left w:val="nil"/>
              <w:bottom w:val="nil"/>
              <w:right w:val="nil"/>
            </w:tcBorders>
          </w:tcPr>
          <w:p w14:paraId="0C3ED7B6" w14:textId="77777777" w:rsidR="00164D21" w:rsidRPr="007F2477" w:rsidRDefault="00164D21" w:rsidP="007F2477">
            <w:pPr>
              <w:pStyle w:val="TCTableBody"/>
              <w:rPr>
                <w:sz w:val="20"/>
              </w:rPr>
            </w:pPr>
            <w:r w:rsidRPr="007F2477">
              <w:rPr>
                <w:sz w:val="20"/>
              </w:rPr>
              <w:t>0.15 ± 0.05</w:t>
            </w:r>
          </w:p>
        </w:tc>
        <w:tc>
          <w:tcPr>
            <w:tcW w:w="2097" w:type="dxa"/>
            <w:tcBorders>
              <w:top w:val="nil"/>
              <w:left w:val="nil"/>
              <w:bottom w:val="nil"/>
            </w:tcBorders>
          </w:tcPr>
          <w:p w14:paraId="61E6193D" w14:textId="77777777" w:rsidR="00164D21" w:rsidRPr="007F2477" w:rsidRDefault="00164D21" w:rsidP="007F2477">
            <w:pPr>
              <w:pStyle w:val="TCTableBody"/>
              <w:rPr>
                <w:sz w:val="20"/>
              </w:rPr>
            </w:pPr>
            <w:r w:rsidRPr="007F2477">
              <w:rPr>
                <w:sz w:val="20"/>
              </w:rPr>
              <w:t>-0.17 ± 0.04</w:t>
            </w:r>
          </w:p>
        </w:tc>
      </w:tr>
      <w:tr w:rsidR="00164D21" w:rsidRPr="007F2477" w14:paraId="18759F7C" w14:textId="77777777" w:rsidTr="009B1B7B">
        <w:trPr>
          <w:trHeight w:val="284"/>
        </w:trPr>
        <w:tc>
          <w:tcPr>
            <w:tcW w:w="2376" w:type="dxa"/>
            <w:tcBorders>
              <w:top w:val="nil"/>
              <w:bottom w:val="nil"/>
              <w:right w:val="nil"/>
            </w:tcBorders>
          </w:tcPr>
          <w:p w14:paraId="1B249571" w14:textId="51E2E48F" w:rsidR="00164D21" w:rsidRPr="007F2477" w:rsidRDefault="00164D21" w:rsidP="007F2477">
            <w:pPr>
              <w:pStyle w:val="TCTableBody"/>
              <w:rPr>
                <w:sz w:val="20"/>
              </w:rPr>
            </w:pPr>
            <w:r w:rsidRPr="007F2477">
              <w:rPr>
                <w:sz w:val="20"/>
              </w:rPr>
              <w:lastRenderedPageBreak/>
              <w:t>N-[(2-hydroxy-1-naphthyl)methylene]-4-methylbenzenesulfonamide (LabMol-25, 8)</w:t>
            </w:r>
          </w:p>
        </w:tc>
        <w:tc>
          <w:tcPr>
            <w:tcW w:w="1843" w:type="dxa"/>
            <w:tcBorders>
              <w:top w:val="nil"/>
              <w:left w:val="nil"/>
              <w:bottom w:val="nil"/>
              <w:right w:val="nil"/>
            </w:tcBorders>
          </w:tcPr>
          <w:p w14:paraId="6585CF23" w14:textId="77777777" w:rsidR="00164D21" w:rsidRPr="007F2477" w:rsidRDefault="00164D21" w:rsidP="007F2477">
            <w:pPr>
              <w:pStyle w:val="TCTableBody"/>
              <w:rPr>
                <w:sz w:val="20"/>
              </w:rPr>
            </w:pPr>
            <w:r w:rsidRPr="007F2477">
              <w:rPr>
                <w:noProof/>
                <w:sz w:val="20"/>
              </w:rPr>
              <w:drawing>
                <wp:inline distT="0" distB="0" distL="0" distR="0" wp14:anchorId="159493B5" wp14:editId="7FF3483D">
                  <wp:extent cx="581025" cy="955341"/>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85559" cy="962796"/>
                          </a:xfrm>
                          <a:prstGeom prst="rect">
                            <a:avLst/>
                          </a:prstGeom>
                        </pic:spPr>
                      </pic:pic>
                    </a:graphicData>
                  </a:graphic>
                </wp:inline>
              </w:drawing>
            </w:r>
          </w:p>
        </w:tc>
        <w:tc>
          <w:tcPr>
            <w:tcW w:w="709" w:type="dxa"/>
            <w:tcBorders>
              <w:top w:val="nil"/>
              <w:left w:val="nil"/>
              <w:bottom w:val="nil"/>
              <w:right w:val="nil"/>
            </w:tcBorders>
          </w:tcPr>
          <w:p w14:paraId="59686FAB" w14:textId="77777777" w:rsidR="00164D21" w:rsidRPr="007F2477" w:rsidRDefault="00164D21" w:rsidP="007F2477">
            <w:pPr>
              <w:pStyle w:val="TCTableBody"/>
              <w:rPr>
                <w:sz w:val="20"/>
              </w:rPr>
            </w:pPr>
            <w:r w:rsidRPr="007F2477">
              <w:rPr>
                <w:sz w:val="20"/>
              </w:rPr>
              <w:t>1.0</w:t>
            </w:r>
          </w:p>
        </w:tc>
        <w:tc>
          <w:tcPr>
            <w:tcW w:w="709" w:type="dxa"/>
            <w:tcBorders>
              <w:top w:val="nil"/>
              <w:left w:val="nil"/>
              <w:bottom w:val="nil"/>
              <w:right w:val="nil"/>
            </w:tcBorders>
          </w:tcPr>
          <w:p w14:paraId="1690D9ED" w14:textId="77777777" w:rsidR="00164D21" w:rsidRPr="007F2477" w:rsidRDefault="00164D21" w:rsidP="007F2477">
            <w:pPr>
              <w:pStyle w:val="TCTableBody"/>
              <w:rPr>
                <w:sz w:val="20"/>
              </w:rPr>
            </w:pPr>
            <w:r w:rsidRPr="007F2477">
              <w:rPr>
                <w:sz w:val="20"/>
              </w:rPr>
              <w:t>0.6</w:t>
            </w:r>
          </w:p>
        </w:tc>
        <w:tc>
          <w:tcPr>
            <w:tcW w:w="1842" w:type="dxa"/>
            <w:tcBorders>
              <w:top w:val="nil"/>
              <w:left w:val="nil"/>
              <w:bottom w:val="nil"/>
              <w:right w:val="nil"/>
            </w:tcBorders>
          </w:tcPr>
          <w:p w14:paraId="4E0514AA" w14:textId="77777777" w:rsidR="00164D21" w:rsidRPr="007F2477" w:rsidRDefault="00164D21" w:rsidP="007F2477">
            <w:pPr>
              <w:pStyle w:val="TCTableBody"/>
              <w:rPr>
                <w:sz w:val="20"/>
              </w:rPr>
            </w:pPr>
            <w:r w:rsidRPr="007F2477">
              <w:rPr>
                <w:sz w:val="20"/>
              </w:rPr>
              <w:t>-0.12 ± 0.09</w:t>
            </w:r>
          </w:p>
        </w:tc>
        <w:tc>
          <w:tcPr>
            <w:tcW w:w="2097" w:type="dxa"/>
            <w:tcBorders>
              <w:top w:val="nil"/>
              <w:left w:val="nil"/>
              <w:bottom w:val="nil"/>
            </w:tcBorders>
          </w:tcPr>
          <w:p w14:paraId="33F6A71C" w14:textId="77777777" w:rsidR="00164D21" w:rsidRPr="007F2477" w:rsidRDefault="00164D21" w:rsidP="007F2477">
            <w:pPr>
              <w:pStyle w:val="TCTableBody"/>
              <w:rPr>
                <w:sz w:val="20"/>
              </w:rPr>
            </w:pPr>
            <w:r w:rsidRPr="007F2477">
              <w:rPr>
                <w:sz w:val="20"/>
              </w:rPr>
              <w:t>-0.08 ± 0.00</w:t>
            </w:r>
          </w:p>
        </w:tc>
      </w:tr>
      <w:tr w:rsidR="00164D21" w:rsidRPr="007F2477" w14:paraId="20FBBB0A" w14:textId="77777777" w:rsidTr="009B1B7B">
        <w:trPr>
          <w:trHeight w:val="284"/>
        </w:trPr>
        <w:tc>
          <w:tcPr>
            <w:tcW w:w="2376" w:type="dxa"/>
            <w:tcBorders>
              <w:top w:val="nil"/>
              <w:bottom w:val="nil"/>
              <w:right w:val="nil"/>
            </w:tcBorders>
          </w:tcPr>
          <w:p w14:paraId="7374285E" w14:textId="0E40C573" w:rsidR="00164D21" w:rsidRPr="007F2477" w:rsidRDefault="00164D21" w:rsidP="007F2477">
            <w:pPr>
              <w:pStyle w:val="TCTableBody"/>
              <w:rPr>
                <w:sz w:val="20"/>
              </w:rPr>
            </w:pPr>
            <w:r w:rsidRPr="007F2477">
              <w:rPr>
                <w:sz w:val="20"/>
              </w:rPr>
              <w:t>N-(4-fluorobenzylidene)-4-methylbenzenesulfonamide (LabMol-26, 9)</w:t>
            </w:r>
          </w:p>
        </w:tc>
        <w:tc>
          <w:tcPr>
            <w:tcW w:w="1843" w:type="dxa"/>
            <w:tcBorders>
              <w:top w:val="nil"/>
              <w:left w:val="nil"/>
              <w:bottom w:val="nil"/>
              <w:right w:val="nil"/>
            </w:tcBorders>
          </w:tcPr>
          <w:p w14:paraId="4A3D9390" w14:textId="77777777" w:rsidR="00164D21" w:rsidRPr="007F2477" w:rsidRDefault="00164D21" w:rsidP="007F2477">
            <w:pPr>
              <w:pStyle w:val="TCTableBody"/>
              <w:rPr>
                <w:sz w:val="20"/>
              </w:rPr>
            </w:pPr>
            <w:r w:rsidRPr="007F2477">
              <w:rPr>
                <w:noProof/>
                <w:sz w:val="20"/>
              </w:rPr>
              <w:drawing>
                <wp:inline distT="0" distB="0" distL="0" distR="0" wp14:anchorId="332742EC" wp14:editId="043F2DD5">
                  <wp:extent cx="413994" cy="1181100"/>
                  <wp:effectExtent l="0" t="0" r="571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13994" cy="1181100"/>
                          </a:xfrm>
                          <a:prstGeom prst="rect">
                            <a:avLst/>
                          </a:prstGeom>
                        </pic:spPr>
                      </pic:pic>
                    </a:graphicData>
                  </a:graphic>
                </wp:inline>
              </w:drawing>
            </w:r>
          </w:p>
        </w:tc>
        <w:tc>
          <w:tcPr>
            <w:tcW w:w="709" w:type="dxa"/>
            <w:tcBorders>
              <w:top w:val="nil"/>
              <w:left w:val="nil"/>
              <w:bottom w:val="nil"/>
              <w:right w:val="nil"/>
            </w:tcBorders>
          </w:tcPr>
          <w:p w14:paraId="3752C711" w14:textId="77777777" w:rsidR="00164D21" w:rsidRPr="007F2477" w:rsidRDefault="00164D21" w:rsidP="007F2477">
            <w:pPr>
              <w:pStyle w:val="TCTableBody"/>
              <w:rPr>
                <w:sz w:val="20"/>
              </w:rPr>
            </w:pPr>
            <w:r w:rsidRPr="007F2477">
              <w:rPr>
                <w:sz w:val="20"/>
              </w:rPr>
              <w:t>1.0</w:t>
            </w:r>
          </w:p>
        </w:tc>
        <w:tc>
          <w:tcPr>
            <w:tcW w:w="709" w:type="dxa"/>
            <w:tcBorders>
              <w:top w:val="nil"/>
              <w:left w:val="nil"/>
              <w:bottom w:val="nil"/>
              <w:right w:val="nil"/>
            </w:tcBorders>
          </w:tcPr>
          <w:p w14:paraId="7DABA326" w14:textId="77777777" w:rsidR="00164D21" w:rsidRPr="007F2477" w:rsidRDefault="00164D21" w:rsidP="007F2477">
            <w:pPr>
              <w:pStyle w:val="TCTableBody"/>
              <w:rPr>
                <w:sz w:val="20"/>
              </w:rPr>
            </w:pPr>
            <w:r w:rsidRPr="007F2477">
              <w:rPr>
                <w:sz w:val="20"/>
              </w:rPr>
              <w:t>0.6</w:t>
            </w:r>
          </w:p>
        </w:tc>
        <w:tc>
          <w:tcPr>
            <w:tcW w:w="1842" w:type="dxa"/>
            <w:tcBorders>
              <w:top w:val="nil"/>
              <w:left w:val="nil"/>
              <w:bottom w:val="nil"/>
              <w:right w:val="nil"/>
            </w:tcBorders>
          </w:tcPr>
          <w:p w14:paraId="3C9EF00D" w14:textId="77777777" w:rsidR="00164D21" w:rsidRPr="007F2477" w:rsidRDefault="00164D21" w:rsidP="007F2477">
            <w:pPr>
              <w:pStyle w:val="TCTableBody"/>
              <w:rPr>
                <w:sz w:val="20"/>
              </w:rPr>
            </w:pPr>
            <w:r w:rsidRPr="007F2477">
              <w:rPr>
                <w:sz w:val="20"/>
              </w:rPr>
              <w:t>-0.04 ± 0.04</w:t>
            </w:r>
          </w:p>
        </w:tc>
        <w:tc>
          <w:tcPr>
            <w:tcW w:w="2097" w:type="dxa"/>
            <w:tcBorders>
              <w:top w:val="nil"/>
              <w:left w:val="nil"/>
              <w:bottom w:val="nil"/>
            </w:tcBorders>
          </w:tcPr>
          <w:p w14:paraId="386BF751" w14:textId="77777777" w:rsidR="00164D21" w:rsidRPr="007F2477" w:rsidRDefault="00164D21" w:rsidP="007F2477">
            <w:pPr>
              <w:pStyle w:val="TCTableBody"/>
              <w:rPr>
                <w:sz w:val="20"/>
              </w:rPr>
            </w:pPr>
            <w:r w:rsidRPr="007F2477">
              <w:rPr>
                <w:sz w:val="20"/>
              </w:rPr>
              <w:t>-0.05 ± 0.02</w:t>
            </w:r>
          </w:p>
        </w:tc>
      </w:tr>
      <w:tr w:rsidR="00164D21" w:rsidRPr="007F2477" w14:paraId="28F8F3E1" w14:textId="77777777" w:rsidTr="009B1B7B">
        <w:trPr>
          <w:trHeight w:val="284"/>
        </w:trPr>
        <w:tc>
          <w:tcPr>
            <w:tcW w:w="2376" w:type="dxa"/>
            <w:tcBorders>
              <w:top w:val="nil"/>
              <w:bottom w:val="nil"/>
              <w:right w:val="nil"/>
            </w:tcBorders>
          </w:tcPr>
          <w:p w14:paraId="74433596" w14:textId="2E3D00F9" w:rsidR="00164D21" w:rsidRPr="007F2477" w:rsidRDefault="00164D21" w:rsidP="007F2477">
            <w:pPr>
              <w:pStyle w:val="TCTableBody"/>
              <w:rPr>
                <w:sz w:val="20"/>
                <w:lang w:val="en-US"/>
              </w:rPr>
            </w:pPr>
            <w:r w:rsidRPr="007F2477">
              <w:rPr>
                <w:sz w:val="20"/>
                <w:lang w:val="en-US"/>
              </w:rPr>
              <w:t>1-(3-bromophenyl)-2,5-dioxo-3-pyrrolidinyl N'-phenylimidothiocarbamate (LabMol-27, 10)</w:t>
            </w:r>
          </w:p>
        </w:tc>
        <w:tc>
          <w:tcPr>
            <w:tcW w:w="1843" w:type="dxa"/>
            <w:tcBorders>
              <w:top w:val="nil"/>
              <w:left w:val="nil"/>
              <w:bottom w:val="nil"/>
              <w:right w:val="nil"/>
            </w:tcBorders>
          </w:tcPr>
          <w:p w14:paraId="516BBC38" w14:textId="77777777" w:rsidR="00164D21" w:rsidRPr="007F2477" w:rsidRDefault="00164D21" w:rsidP="007F2477">
            <w:pPr>
              <w:pStyle w:val="TCTableBody"/>
              <w:rPr>
                <w:sz w:val="20"/>
              </w:rPr>
            </w:pPr>
            <w:r w:rsidRPr="007F2477">
              <w:rPr>
                <w:noProof/>
                <w:sz w:val="20"/>
              </w:rPr>
              <w:drawing>
                <wp:inline distT="0" distB="0" distL="0" distR="0" wp14:anchorId="06CDEC8B" wp14:editId="24F851C3">
                  <wp:extent cx="880883" cy="10096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888646" cy="1018548"/>
                          </a:xfrm>
                          <a:prstGeom prst="rect">
                            <a:avLst/>
                          </a:prstGeom>
                        </pic:spPr>
                      </pic:pic>
                    </a:graphicData>
                  </a:graphic>
                </wp:inline>
              </w:drawing>
            </w:r>
          </w:p>
        </w:tc>
        <w:tc>
          <w:tcPr>
            <w:tcW w:w="709" w:type="dxa"/>
            <w:tcBorders>
              <w:top w:val="nil"/>
              <w:left w:val="nil"/>
              <w:bottom w:val="nil"/>
              <w:right w:val="nil"/>
            </w:tcBorders>
          </w:tcPr>
          <w:p w14:paraId="2D208C95" w14:textId="77777777" w:rsidR="00164D21" w:rsidRPr="007F2477" w:rsidRDefault="00164D21" w:rsidP="007F2477">
            <w:pPr>
              <w:pStyle w:val="TCTableBody"/>
              <w:rPr>
                <w:sz w:val="20"/>
              </w:rPr>
            </w:pPr>
            <w:r w:rsidRPr="007F2477">
              <w:rPr>
                <w:sz w:val="20"/>
              </w:rPr>
              <w:t>1.0</w:t>
            </w:r>
          </w:p>
        </w:tc>
        <w:tc>
          <w:tcPr>
            <w:tcW w:w="709" w:type="dxa"/>
            <w:tcBorders>
              <w:top w:val="nil"/>
              <w:left w:val="nil"/>
              <w:bottom w:val="nil"/>
              <w:right w:val="nil"/>
            </w:tcBorders>
          </w:tcPr>
          <w:p w14:paraId="54BDFA9B" w14:textId="77777777" w:rsidR="00164D21" w:rsidRPr="007F2477" w:rsidRDefault="00164D21" w:rsidP="007F2477">
            <w:pPr>
              <w:pStyle w:val="TCTableBody"/>
              <w:rPr>
                <w:sz w:val="20"/>
              </w:rPr>
            </w:pPr>
            <w:r w:rsidRPr="007F2477">
              <w:rPr>
                <w:sz w:val="20"/>
              </w:rPr>
              <w:t>0.6</w:t>
            </w:r>
          </w:p>
        </w:tc>
        <w:tc>
          <w:tcPr>
            <w:tcW w:w="1842" w:type="dxa"/>
            <w:tcBorders>
              <w:top w:val="nil"/>
              <w:left w:val="nil"/>
              <w:bottom w:val="nil"/>
              <w:right w:val="nil"/>
            </w:tcBorders>
          </w:tcPr>
          <w:p w14:paraId="1743FB48" w14:textId="77777777" w:rsidR="00164D21" w:rsidRPr="007F2477" w:rsidRDefault="00164D21" w:rsidP="007F2477">
            <w:pPr>
              <w:pStyle w:val="TCTableBody"/>
              <w:rPr>
                <w:sz w:val="20"/>
              </w:rPr>
            </w:pPr>
            <w:r w:rsidRPr="007F2477">
              <w:rPr>
                <w:sz w:val="20"/>
              </w:rPr>
              <w:t>-0.49 ± 0.06</w:t>
            </w:r>
          </w:p>
        </w:tc>
        <w:tc>
          <w:tcPr>
            <w:tcW w:w="2097" w:type="dxa"/>
            <w:tcBorders>
              <w:top w:val="nil"/>
              <w:left w:val="nil"/>
              <w:bottom w:val="nil"/>
            </w:tcBorders>
          </w:tcPr>
          <w:p w14:paraId="260BAD02" w14:textId="77777777" w:rsidR="00164D21" w:rsidRPr="007F2477" w:rsidRDefault="00164D21" w:rsidP="007F2477">
            <w:pPr>
              <w:pStyle w:val="TCTableBody"/>
              <w:rPr>
                <w:sz w:val="20"/>
              </w:rPr>
            </w:pPr>
            <w:r w:rsidRPr="007F2477">
              <w:rPr>
                <w:sz w:val="20"/>
              </w:rPr>
              <w:t>-0.08 ± 0.04</w:t>
            </w:r>
          </w:p>
        </w:tc>
      </w:tr>
      <w:tr w:rsidR="00164D21" w:rsidRPr="007F2477" w14:paraId="583415AA" w14:textId="77777777" w:rsidTr="009B1B7B">
        <w:trPr>
          <w:trHeight w:val="284"/>
        </w:trPr>
        <w:tc>
          <w:tcPr>
            <w:tcW w:w="2376" w:type="dxa"/>
            <w:tcBorders>
              <w:top w:val="nil"/>
              <w:bottom w:val="nil"/>
              <w:right w:val="nil"/>
            </w:tcBorders>
          </w:tcPr>
          <w:p w14:paraId="227ED0CE" w14:textId="695B6E65" w:rsidR="00164D21" w:rsidRPr="007F2477" w:rsidRDefault="00164D21" w:rsidP="007F2477">
            <w:pPr>
              <w:pStyle w:val="TCTableBody"/>
              <w:rPr>
                <w:sz w:val="20"/>
                <w:lang w:val="en-US"/>
              </w:rPr>
            </w:pPr>
            <w:r w:rsidRPr="007F2477">
              <w:rPr>
                <w:sz w:val="20"/>
                <w:lang w:val="en-US"/>
              </w:rPr>
              <w:t>5-[(3-carboxyacryloyl)amino]-2-(4-morpholinyl)benzoic acid (LabMol-29, 11)</w:t>
            </w:r>
          </w:p>
        </w:tc>
        <w:tc>
          <w:tcPr>
            <w:tcW w:w="1843" w:type="dxa"/>
            <w:tcBorders>
              <w:top w:val="nil"/>
              <w:left w:val="nil"/>
              <w:bottom w:val="nil"/>
              <w:right w:val="nil"/>
            </w:tcBorders>
          </w:tcPr>
          <w:p w14:paraId="761D303F" w14:textId="77777777" w:rsidR="00164D21" w:rsidRPr="007F2477" w:rsidRDefault="00164D21" w:rsidP="007F2477">
            <w:pPr>
              <w:pStyle w:val="TCTableBody"/>
              <w:rPr>
                <w:sz w:val="20"/>
              </w:rPr>
            </w:pPr>
            <w:r w:rsidRPr="007F2477">
              <w:rPr>
                <w:noProof/>
                <w:sz w:val="20"/>
              </w:rPr>
              <w:drawing>
                <wp:inline distT="0" distB="0" distL="0" distR="0" wp14:anchorId="1535BCC6" wp14:editId="4997C7E1">
                  <wp:extent cx="830336" cy="971550"/>
                  <wp:effectExtent l="0" t="0" r="825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829669" cy="970769"/>
                          </a:xfrm>
                          <a:prstGeom prst="rect">
                            <a:avLst/>
                          </a:prstGeom>
                        </pic:spPr>
                      </pic:pic>
                    </a:graphicData>
                  </a:graphic>
                </wp:inline>
              </w:drawing>
            </w:r>
          </w:p>
        </w:tc>
        <w:tc>
          <w:tcPr>
            <w:tcW w:w="709" w:type="dxa"/>
            <w:tcBorders>
              <w:top w:val="nil"/>
              <w:left w:val="nil"/>
              <w:bottom w:val="nil"/>
              <w:right w:val="nil"/>
            </w:tcBorders>
          </w:tcPr>
          <w:p w14:paraId="58D0D0AE" w14:textId="77777777" w:rsidR="00164D21" w:rsidRPr="007F2477" w:rsidRDefault="00164D21" w:rsidP="007F2477">
            <w:pPr>
              <w:pStyle w:val="TCTableBody"/>
              <w:rPr>
                <w:sz w:val="20"/>
              </w:rPr>
            </w:pPr>
            <w:r w:rsidRPr="007F2477">
              <w:rPr>
                <w:sz w:val="20"/>
              </w:rPr>
              <w:t>1.0</w:t>
            </w:r>
          </w:p>
        </w:tc>
        <w:tc>
          <w:tcPr>
            <w:tcW w:w="709" w:type="dxa"/>
            <w:tcBorders>
              <w:top w:val="nil"/>
              <w:left w:val="nil"/>
              <w:bottom w:val="nil"/>
              <w:right w:val="nil"/>
            </w:tcBorders>
          </w:tcPr>
          <w:p w14:paraId="5DE27D59" w14:textId="77777777" w:rsidR="00164D21" w:rsidRPr="007F2477" w:rsidRDefault="00164D21" w:rsidP="007F2477">
            <w:pPr>
              <w:pStyle w:val="TCTableBody"/>
              <w:rPr>
                <w:sz w:val="20"/>
              </w:rPr>
            </w:pPr>
            <w:r w:rsidRPr="007F2477">
              <w:rPr>
                <w:sz w:val="20"/>
              </w:rPr>
              <w:t>0.6</w:t>
            </w:r>
          </w:p>
        </w:tc>
        <w:tc>
          <w:tcPr>
            <w:tcW w:w="1842" w:type="dxa"/>
            <w:tcBorders>
              <w:top w:val="nil"/>
              <w:left w:val="nil"/>
              <w:bottom w:val="nil"/>
              <w:right w:val="nil"/>
            </w:tcBorders>
          </w:tcPr>
          <w:p w14:paraId="54EFACE0" w14:textId="77777777" w:rsidR="00164D21" w:rsidRPr="007F2477" w:rsidRDefault="00164D21" w:rsidP="007F2477">
            <w:pPr>
              <w:pStyle w:val="TCTableBody"/>
              <w:rPr>
                <w:sz w:val="20"/>
              </w:rPr>
            </w:pPr>
            <w:r w:rsidRPr="007F2477">
              <w:rPr>
                <w:sz w:val="20"/>
              </w:rPr>
              <w:t>0.34 ± 0.10</w:t>
            </w:r>
          </w:p>
        </w:tc>
        <w:tc>
          <w:tcPr>
            <w:tcW w:w="2097" w:type="dxa"/>
            <w:tcBorders>
              <w:top w:val="nil"/>
              <w:left w:val="nil"/>
              <w:bottom w:val="nil"/>
            </w:tcBorders>
          </w:tcPr>
          <w:p w14:paraId="09C7FCA6" w14:textId="77777777" w:rsidR="00164D21" w:rsidRPr="007F2477" w:rsidRDefault="00164D21" w:rsidP="007F2477">
            <w:pPr>
              <w:pStyle w:val="TCTableBody"/>
              <w:rPr>
                <w:sz w:val="20"/>
              </w:rPr>
            </w:pPr>
            <w:r w:rsidRPr="007F2477">
              <w:rPr>
                <w:sz w:val="20"/>
              </w:rPr>
              <w:t>-0.10 ± 0.14</w:t>
            </w:r>
          </w:p>
        </w:tc>
      </w:tr>
      <w:tr w:rsidR="00164D21" w:rsidRPr="007F2477" w14:paraId="02C15033" w14:textId="77777777" w:rsidTr="009B1B7B">
        <w:trPr>
          <w:trHeight w:val="284"/>
        </w:trPr>
        <w:tc>
          <w:tcPr>
            <w:tcW w:w="2376" w:type="dxa"/>
            <w:tcBorders>
              <w:top w:val="nil"/>
              <w:bottom w:val="nil"/>
              <w:right w:val="nil"/>
            </w:tcBorders>
          </w:tcPr>
          <w:p w14:paraId="612FFEC9" w14:textId="010ABBFC" w:rsidR="00164D21" w:rsidRPr="007F2477" w:rsidRDefault="00164D21" w:rsidP="007F2477">
            <w:pPr>
              <w:pStyle w:val="TCTableBody"/>
              <w:rPr>
                <w:sz w:val="20"/>
              </w:rPr>
            </w:pPr>
            <w:r w:rsidRPr="007F2477">
              <w:rPr>
                <w:sz w:val="20"/>
              </w:rPr>
              <w:t>4-({[(2-furylmethyl)amino]carbonothioyl}amino)benzenesulfonamide (LabMol-30, 12)</w:t>
            </w:r>
          </w:p>
        </w:tc>
        <w:tc>
          <w:tcPr>
            <w:tcW w:w="1843" w:type="dxa"/>
            <w:tcBorders>
              <w:top w:val="nil"/>
              <w:left w:val="nil"/>
              <w:bottom w:val="nil"/>
              <w:right w:val="nil"/>
            </w:tcBorders>
          </w:tcPr>
          <w:p w14:paraId="094E51AB" w14:textId="77777777" w:rsidR="00164D21" w:rsidRPr="007F2477" w:rsidRDefault="00164D21" w:rsidP="007F2477">
            <w:pPr>
              <w:pStyle w:val="TCTableBody"/>
              <w:rPr>
                <w:sz w:val="20"/>
              </w:rPr>
            </w:pPr>
            <w:r w:rsidRPr="007F2477">
              <w:rPr>
                <w:noProof/>
                <w:sz w:val="20"/>
              </w:rPr>
              <w:drawing>
                <wp:inline distT="0" distB="0" distL="0" distR="0" wp14:anchorId="5EDBD54F" wp14:editId="04B55ED4">
                  <wp:extent cx="1101459" cy="528809"/>
                  <wp:effectExtent l="0" t="0" r="3810" b="508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119977" cy="537700"/>
                          </a:xfrm>
                          <a:prstGeom prst="rect">
                            <a:avLst/>
                          </a:prstGeom>
                        </pic:spPr>
                      </pic:pic>
                    </a:graphicData>
                  </a:graphic>
                </wp:inline>
              </w:drawing>
            </w:r>
          </w:p>
        </w:tc>
        <w:tc>
          <w:tcPr>
            <w:tcW w:w="709" w:type="dxa"/>
            <w:tcBorders>
              <w:top w:val="nil"/>
              <w:left w:val="nil"/>
              <w:bottom w:val="nil"/>
              <w:right w:val="nil"/>
            </w:tcBorders>
          </w:tcPr>
          <w:p w14:paraId="1C9FCF23" w14:textId="77777777" w:rsidR="00164D21" w:rsidRPr="007F2477" w:rsidRDefault="00164D21" w:rsidP="007F2477">
            <w:pPr>
              <w:pStyle w:val="TCTableBody"/>
              <w:rPr>
                <w:sz w:val="20"/>
              </w:rPr>
            </w:pPr>
            <w:r w:rsidRPr="007F2477">
              <w:rPr>
                <w:sz w:val="20"/>
              </w:rPr>
              <w:t>1.0</w:t>
            </w:r>
          </w:p>
        </w:tc>
        <w:tc>
          <w:tcPr>
            <w:tcW w:w="709" w:type="dxa"/>
            <w:tcBorders>
              <w:top w:val="nil"/>
              <w:left w:val="nil"/>
              <w:bottom w:val="nil"/>
              <w:right w:val="nil"/>
            </w:tcBorders>
          </w:tcPr>
          <w:p w14:paraId="39DA262A" w14:textId="77777777" w:rsidR="00164D21" w:rsidRPr="007F2477" w:rsidRDefault="00164D21" w:rsidP="007F2477">
            <w:pPr>
              <w:pStyle w:val="TCTableBody"/>
              <w:rPr>
                <w:sz w:val="20"/>
              </w:rPr>
            </w:pPr>
            <w:r w:rsidRPr="007F2477">
              <w:rPr>
                <w:sz w:val="20"/>
              </w:rPr>
              <w:t>0.6</w:t>
            </w:r>
          </w:p>
        </w:tc>
        <w:tc>
          <w:tcPr>
            <w:tcW w:w="1842" w:type="dxa"/>
            <w:tcBorders>
              <w:top w:val="nil"/>
              <w:left w:val="nil"/>
              <w:bottom w:val="nil"/>
              <w:right w:val="nil"/>
            </w:tcBorders>
          </w:tcPr>
          <w:p w14:paraId="00F6F8CC" w14:textId="77777777" w:rsidR="00164D21" w:rsidRPr="007F2477" w:rsidRDefault="00164D21" w:rsidP="007F2477">
            <w:pPr>
              <w:pStyle w:val="TCTableBody"/>
              <w:rPr>
                <w:sz w:val="20"/>
              </w:rPr>
            </w:pPr>
            <w:r w:rsidRPr="007F2477">
              <w:rPr>
                <w:sz w:val="20"/>
              </w:rPr>
              <w:t>0.13 ± 0.01</w:t>
            </w:r>
          </w:p>
        </w:tc>
        <w:tc>
          <w:tcPr>
            <w:tcW w:w="2097" w:type="dxa"/>
            <w:tcBorders>
              <w:top w:val="nil"/>
              <w:left w:val="nil"/>
              <w:bottom w:val="nil"/>
            </w:tcBorders>
          </w:tcPr>
          <w:p w14:paraId="1DB34DED" w14:textId="77777777" w:rsidR="00164D21" w:rsidRPr="007F2477" w:rsidRDefault="00164D21" w:rsidP="007F2477">
            <w:pPr>
              <w:pStyle w:val="TCTableBody"/>
              <w:rPr>
                <w:sz w:val="20"/>
              </w:rPr>
            </w:pPr>
            <w:r w:rsidRPr="007F2477">
              <w:rPr>
                <w:sz w:val="20"/>
              </w:rPr>
              <w:t>-0.15 ± 0.04</w:t>
            </w:r>
          </w:p>
        </w:tc>
      </w:tr>
      <w:tr w:rsidR="00164D21" w:rsidRPr="007F2477" w14:paraId="7EA0A664" w14:textId="77777777" w:rsidTr="009B1B7B">
        <w:trPr>
          <w:trHeight w:val="284"/>
        </w:trPr>
        <w:tc>
          <w:tcPr>
            <w:tcW w:w="2376" w:type="dxa"/>
            <w:tcBorders>
              <w:top w:val="nil"/>
              <w:bottom w:val="nil"/>
              <w:right w:val="nil"/>
            </w:tcBorders>
          </w:tcPr>
          <w:p w14:paraId="4D2E5E00" w14:textId="45026010" w:rsidR="00164D21" w:rsidRPr="007F2477" w:rsidRDefault="00164D21" w:rsidP="007F2477">
            <w:pPr>
              <w:pStyle w:val="TCTableBody"/>
              <w:rPr>
                <w:sz w:val="20"/>
                <w:lang w:val="en-US"/>
              </w:rPr>
            </w:pPr>
            <w:r w:rsidRPr="007F2477">
              <w:rPr>
                <w:sz w:val="20"/>
                <w:lang w:val="en-US"/>
              </w:rPr>
              <w:t xml:space="preserve">2-[(4-methylphenyl)sulfonyl]-1-(3-nitrophenyl)ethanone (LabMol-31, 13) </w:t>
            </w:r>
          </w:p>
        </w:tc>
        <w:tc>
          <w:tcPr>
            <w:tcW w:w="1843" w:type="dxa"/>
            <w:tcBorders>
              <w:top w:val="nil"/>
              <w:left w:val="nil"/>
              <w:bottom w:val="nil"/>
              <w:right w:val="nil"/>
            </w:tcBorders>
          </w:tcPr>
          <w:p w14:paraId="06D9014E" w14:textId="77777777" w:rsidR="00164D21" w:rsidRPr="007F2477" w:rsidRDefault="00164D21" w:rsidP="007F2477">
            <w:pPr>
              <w:pStyle w:val="TCTableBody"/>
              <w:rPr>
                <w:sz w:val="20"/>
              </w:rPr>
            </w:pPr>
            <w:r w:rsidRPr="007F2477">
              <w:rPr>
                <w:noProof/>
                <w:sz w:val="20"/>
              </w:rPr>
              <w:drawing>
                <wp:inline distT="0" distB="0" distL="0" distR="0" wp14:anchorId="500BE1AF" wp14:editId="72DDC6D2">
                  <wp:extent cx="586622" cy="1104900"/>
                  <wp:effectExtent l="0" t="0" r="444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89867" cy="1111012"/>
                          </a:xfrm>
                          <a:prstGeom prst="rect">
                            <a:avLst/>
                          </a:prstGeom>
                        </pic:spPr>
                      </pic:pic>
                    </a:graphicData>
                  </a:graphic>
                </wp:inline>
              </w:drawing>
            </w:r>
          </w:p>
        </w:tc>
        <w:tc>
          <w:tcPr>
            <w:tcW w:w="709" w:type="dxa"/>
            <w:tcBorders>
              <w:top w:val="nil"/>
              <w:left w:val="nil"/>
              <w:bottom w:val="nil"/>
              <w:right w:val="nil"/>
            </w:tcBorders>
          </w:tcPr>
          <w:p w14:paraId="4E13D138" w14:textId="77777777" w:rsidR="00164D21" w:rsidRPr="007F2477" w:rsidRDefault="00164D21" w:rsidP="007F2477">
            <w:pPr>
              <w:pStyle w:val="TCTableBody"/>
              <w:rPr>
                <w:sz w:val="20"/>
              </w:rPr>
            </w:pPr>
            <w:r w:rsidRPr="007F2477">
              <w:rPr>
                <w:sz w:val="20"/>
              </w:rPr>
              <w:t>1.0</w:t>
            </w:r>
          </w:p>
        </w:tc>
        <w:tc>
          <w:tcPr>
            <w:tcW w:w="709" w:type="dxa"/>
            <w:tcBorders>
              <w:top w:val="nil"/>
              <w:left w:val="nil"/>
              <w:bottom w:val="nil"/>
              <w:right w:val="nil"/>
            </w:tcBorders>
          </w:tcPr>
          <w:p w14:paraId="694E40E9" w14:textId="77777777" w:rsidR="00164D21" w:rsidRPr="007F2477" w:rsidRDefault="00164D21" w:rsidP="007F2477">
            <w:pPr>
              <w:pStyle w:val="TCTableBody"/>
              <w:rPr>
                <w:sz w:val="20"/>
              </w:rPr>
            </w:pPr>
            <w:r w:rsidRPr="007F2477">
              <w:rPr>
                <w:sz w:val="20"/>
              </w:rPr>
              <w:t>0.6</w:t>
            </w:r>
          </w:p>
        </w:tc>
        <w:tc>
          <w:tcPr>
            <w:tcW w:w="1842" w:type="dxa"/>
            <w:tcBorders>
              <w:top w:val="nil"/>
              <w:left w:val="nil"/>
              <w:bottom w:val="nil"/>
              <w:right w:val="nil"/>
            </w:tcBorders>
          </w:tcPr>
          <w:p w14:paraId="7A1D163D" w14:textId="77777777" w:rsidR="00164D21" w:rsidRPr="007F2477" w:rsidRDefault="00164D21" w:rsidP="007F2477">
            <w:pPr>
              <w:pStyle w:val="TCTableBody"/>
              <w:rPr>
                <w:sz w:val="20"/>
              </w:rPr>
            </w:pPr>
            <w:r w:rsidRPr="007F2477">
              <w:rPr>
                <w:sz w:val="20"/>
              </w:rPr>
              <w:t>0.22 ± 0.04</w:t>
            </w:r>
          </w:p>
        </w:tc>
        <w:tc>
          <w:tcPr>
            <w:tcW w:w="2097" w:type="dxa"/>
            <w:tcBorders>
              <w:top w:val="nil"/>
              <w:left w:val="nil"/>
              <w:bottom w:val="nil"/>
            </w:tcBorders>
          </w:tcPr>
          <w:p w14:paraId="48EB1C11" w14:textId="77777777" w:rsidR="00164D21" w:rsidRPr="007F2477" w:rsidRDefault="00164D21" w:rsidP="007F2477">
            <w:pPr>
              <w:pStyle w:val="TCTableBody"/>
              <w:rPr>
                <w:sz w:val="20"/>
              </w:rPr>
            </w:pPr>
            <w:r w:rsidRPr="007F2477">
              <w:rPr>
                <w:sz w:val="20"/>
              </w:rPr>
              <w:t>-0.11 ± 0.03</w:t>
            </w:r>
          </w:p>
        </w:tc>
      </w:tr>
      <w:tr w:rsidR="00164D21" w:rsidRPr="007F2477" w14:paraId="4B8CCC34" w14:textId="77777777" w:rsidTr="009B1B7B">
        <w:trPr>
          <w:trHeight w:val="284"/>
        </w:trPr>
        <w:tc>
          <w:tcPr>
            <w:tcW w:w="2376" w:type="dxa"/>
            <w:tcBorders>
              <w:top w:val="nil"/>
              <w:bottom w:val="nil"/>
              <w:right w:val="nil"/>
            </w:tcBorders>
          </w:tcPr>
          <w:p w14:paraId="741C51F2" w14:textId="593897BF" w:rsidR="00164D21" w:rsidRPr="007F2477" w:rsidRDefault="00164D21" w:rsidP="007F2477">
            <w:pPr>
              <w:pStyle w:val="TCTableBody"/>
              <w:rPr>
                <w:sz w:val="20"/>
                <w:lang w:val="en-US"/>
              </w:rPr>
            </w:pPr>
            <w:r w:rsidRPr="007F2477">
              <w:rPr>
                <w:sz w:val="20"/>
                <w:lang w:val="en-US"/>
              </w:rPr>
              <w:t>1-benzofuran-2-yl(4-methyl-3-nitrophenyl)methanone (LabMol-32, 14)</w:t>
            </w:r>
          </w:p>
        </w:tc>
        <w:tc>
          <w:tcPr>
            <w:tcW w:w="1843" w:type="dxa"/>
            <w:tcBorders>
              <w:top w:val="nil"/>
              <w:left w:val="nil"/>
              <w:bottom w:val="nil"/>
              <w:right w:val="nil"/>
            </w:tcBorders>
          </w:tcPr>
          <w:p w14:paraId="7D80A86C" w14:textId="77777777" w:rsidR="00164D21" w:rsidRPr="007F2477" w:rsidRDefault="00164D21" w:rsidP="007F2477">
            <w:pPr>
              <w:pStyle w:val="TCTableBody"/>
              <w:rPr>
                <w:sz w:val="20"/>
              </w:rPr>
            </w:pPr>
            <w:r w:rsidRPr="007F2477">
              <w:rPr>
                <w:noProof/>
                <w:sz w:val="20"/>
              </w:rPr>
              <w:drawing>
                <wp:inline distT="0" distB="0" distL="0" distR="0" wp14:anchorId="412154BC" wp14:editId="36BC803F">
                  <wp:extent cx="676275" cy="629455"/>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78519" cy="631544"/>
                          </a:xfrm>
                          <a:prstGeom prst="rect">
                            <a:avLst/>
                          </a:prstGeom>
                        </pic:spPr>
                      </pic:pic>
                    </a:graphicData>
                  </a:graphic>
                </wp:inline>
              </w:drawing>
            </w:r>
          </w:p>
        </w:tc>
        <w:tc>
          <w:tcPr>
            <w:tcW w:w="709" w:type="dxa"/>
            <w:tcBorders>
              <w:top w:val="nil"/>
              <w:left w:val="nil"/>
              <w:bottom w:val="nil"/>
              <w:right w:val="nil"/>
            </w:tcBorders>
          </w:tcPr>
          <w:p w14:paraId="4BCA2CA6" w14:textId="77777777" w:rsidR="00164D21" w:rsidRPr="007F2477" w:rsidRDefault="00164D21" w:rsidP="007F2477">
            <w:pPr>
              <w:pStyle w:val="TCTableBody"/>
              <w:rPr>
                <w:sz w:val="20"/>
              </w:rPr>
            </w:pPr>
            <w:r w:rsidRPr="007F2477">
              <w:rPr>
                <w:sz w:val="20"/>
              </w:rPr>
              <w:t>1.0</w:t>
            </w:r>
          </w:p>
        </w:tc>
        <w:tc>
          <w:tcPr>
            <w:tcW w:w="709" w:type="dxa"/>
            <w:tcBorders>
              <w:top w:val="nil"/>
              <w:left w:val="nil"/>
              <w:bottom w:val="nil"/>
              <w:right w:val="nil"/>
            </w:tcBorders>
          </w:tcPr>
          <w:p w14:paraId="261FA80F" w14:textId="77777777" w:rsidR="00164D21" w:rsidRPr="007F2477" w:rsidRDefault="00164D21" w:rsidP="007F2477">
            <w:pPr>
              <w:pStyle w:val="TCTableBody"/>
              <w:rPr>
                <w:sz w:val="20"/>
              </w:rPr>
            </w:pPr>
            <w:r w:rsidRPr="007F2477">
              <w:rPr>
                <w:sz w:val="20"/>
              </w:rPr>
              <w:t>0.8</w:t>
            </w:r>
          </w:p>
        </w:tc>
        <w:tc>
          <w:tcPr>
            <w:tcW w:w="1842" w:type="dxa"/>
            <w:tcBorders>
              <w:top w:val="nil"/>
              <w:left w:val="nil"/>
              <w:bottom w:val="nil"/>
              <w:right w:val="nil"/>
            </w:tcBorders>
          </w:tcPr>
          <w:p w14:paraId="277F136E" w14:textId="77777777" w:rsidR="00164D21" w:rsidRPr="007F2477" w:rsidRDefault="00164D21" w:rsidP="007F2477">
            <w:pPr>
              <w:pStyle w:val="TCTableBody"/>
              <w:rPr>
                <w:sz w:val="20"/>
              </w:rPr>
            </w:pPr>
            <w:r w:rsidRPr="007F2477">
              <w:rPr>
                <w:sz w:val="20"/>
              </w:rPr>
              <w:t>0.06 ± 0.05</w:t>
            </w:r>
          </w:p>
        </w:tc>
        <w:tc>
          <w:tcPr>
            <w:tcW w:w="2097" w:type="dxa"/>
            <w:tcBorders>
              <w:top w:val="nil"/>
              <w:left w:val="nil"/>
              <w:bottom w:val="nil"/>
            </w:tcBorders>
          </w:tcPr>
          <w:p w14:paraId="51191D7B" w14:textId="77777777" w:rsidR="00164D21" w:rsidRPr="007F2477" w:rsidRDefault="00164D21" w:rsidP="007F2477">
            <w:pPr>
              <w:pStyle w:val="TCTableBody"/>
              <w:rPr>
                <w:sz w:val="20"/>
              </w:rPr>
            </w:pPr>
            <w:r w:rsidRPr="007F2477">
              <w:rPr>
                <w:sz w:val="20"/>
              </w:rPr>
              <w:t>-0.12 ± 0.01</w:t>
            </w:r>
          </w:p>
        </w:tc>
      </w:tr>
      <w:tr w:rsidR="00164D21" w:rsidRPr="007F2477" w14:paraId="795AC0DF" w14:textId="77777777" w:rsidTr="009B1B7B">
        <w:trPr>
          <w:trHeight w:val="284"/>
        </w:trPr>
        <w:tc>
          <w:tcPr>
            <w:tcW w:w="2376" w:type="dxa"/>
            <w:tcBorders>
              <w:top w:val="nil"/>
              <w:bottom w:val="nil"/>
              <w:right w:val="nil"/>
            </w:tcBorders>
          </w:tcPr>
          <w:p w14:paraId="7382BC88" w14:textId="2D0540B5" w:rsidR="00164D21" w:rsidRPr="007F2477" w:rsidRDefault="00164D21" w:rsidP="007F2477">
            <w:pPr>
              <w:pStyle w:val="TCTableBody"/>
              <w:rPr>
                <w:sz w:val="20"/>
                <w:lang w:val="en-US"/>
              </w:rPr>
            </w:pPr>
            <w:r w:rsidRPr="007F2477">
              <w:rPr>
                <w:sz w:val="20"/>
                <w:lang w:val="en-US"/>
              </w:rPr>
              <w:t>1-{[(4-methylphenyl)sulfonyl]methyl}-3-nitrobenzene (LabMol-33, 15)</w:t>
            </w:r>
          </w:p>
        </w:tc>
        <w:tc>
          <w:tcPr>
            <w:tcW w:w="1843" w:type="dxa"/>
            <w:tcBorders>
              <w:top w:val="nil"/>
              <w:left w:val="nil"/>
              <w:bottom w:val="nil"/>
              <w:right w:val="nil"/>
            </w:tcBorders>
          </w:tcPr>
          <w:p w14:paraId="79879ED8" w14:textId="77777777" w:rsidR="00164D21" w:rsidRPr="007F2477" w:rsidRDefault="00164D21" w:rsidP="007F2477">
            <w:pPr>
              <w:pStyle w:val="TCTableBody"/>
              <w:rPr>
                <w:sz w:val="20"/>
              </w:rPr>
            </w:pPr>
            <w:r w:rsidRPr="007F2477">
              <w:rPr>
                <w:noProof/>
                <w:sz w:val="20"/>
              </w:rPr>
              <w:drawing>
                <wp:inline distT="0" distB="0" distL="0" distR="0" wp14:anchorId="7890C374" wp14:editId="64A73FC9">
                  <wp:extent cx="758690" cy="732707"/>
                  <wp:effectExtent l="0" t="0" r="381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761162" cy="735095"/>
                          </a:xfrm>
                          <a:prstGeom prst="rect">
                            <a:avLst/>
                          </a:prstGeom>
                        </pic:spPr>
                      </pic:pic>
                    </a:graphicData>
                  </a:graphic>
                </wp:inline>
              </w:drawing>
            </w:r>
          </w:p>
        </w:tc>
        <w:tc>
          <w:tcPr>
            <w:tcW w:w="709" w:type="dxa"/>
            <w:tcBorders>
              <w:top w:val="nil"/>
              <w:left w:val="nil"/>
              <w:bottom w:val="nil"/>
              <w:right w:val="nil"/>
            </w:tcBorders>
          </w:tcPr>
          <w:p w14:paraId="62E5C4F8" w14:textId="77777777" w:rsidR="00164D21" w:rsidRPr="007F2477" w:rsidRDefault="00164D21" w:rsidP="007F2477">
            <w:pPr>
              <w:pStyle w:val="TCTableBody"/>
              <w:rPr>
                <w:sz w:val="20"/>
              </w:rPr>
            </w:pPr>
            <w:r w:rsidRPr="007F2477">
              <w:rPr>
                <w:sz w:val="20"/>
              </w:rPr>
              <w:t>1.0</w:t>
            </w:r>
          </w:p>
        </w:tc>
        <w:tc>
          <w:tcPr>
            <w:tcW w:w="709" w:type="dxa"/>
            <w:tcBorders>
              <w:top w:val="nil"/>
              <w:left w:val="nil"/>
              <w:bottom w:val="nil"/>
              <w:right w:val="nil"/>
            </w:tcBorders>
          </w:tcPr>
          <w:p w14:paraId="23C24BB7" w14:textId="77777777" w:rsidR="00164D21" w:rsidRPr="007F2477" w:rsidRDefault="00164D21" w:rsidP="007F2477">
            <w:pPr>
              <w:pStyle w:val="TCTableBody"/>
              <w:rPr>
                <w:sz w:val="20"/>
              </w:rPr>
            </w:pPr>
            <w:r w:rsidRPr="007F2477">
              <w:rPr>
                <w:sz w:val="20"/>
              </w:rPr>
              <w:t>0.8</w:t>
            </w:r>
          </w:p>
        </w:tc>
        <w:tc>
          <w:tcPr>
            <w:tcW w:w="1842" w:type="dxa"/>
            <w:tcBorders>
              <w:top w:val="nil"/>
              <w:left w:val="nil"/>
              <w:bottom w:val="nil"/>
              <w:right w:val="nil"/>
            </w:tcBorders>
          </w:tcPr>
          <w:p w14:paraId="6FDF7B5A" w14:textId="77777777" w:rsidR="00164D21" w:rsidRPr="007F2477" w:rsidRDefault="00164D21" w:rsidP="007F2477">
            <w:pPr>
              <w:pStyle w:val="TCTableBody"/>
              <w:rPr>
                <w:sz w:val="20"/>
              </w:rPr>
            </w:pPr>
            <w:r w:rsidRPr="007F2477">
              <w:rPr>
                <w:sz w:val="20"/>
              </w:rPr>
              <w:t>-0.07 ± 0.08</w:t>
            </w:r>
          </w:p>
        </w:tc>
        <w:tc>
          <w:tcPr>
            <w:tcW w:w="2097" w:type="dxa"/>
            <w:tcBorders>
              <w:top w:val="nil"/>
              <w:left w:val="nil"/>
              <w:bottom w:val="nil"/>
            </w:tcBorders>
          </w:tcPr>
          <w:p w14:paraId="6B8C1DA9" w14:textId="77777777" w:rsidR="00164D21" w:rsidRPr="007F2477" w:rsidRDefault="00164D21" w:rsidP="007F2477">
            <w:pPr>
              <w:pStyle w:val="TCTableBody"/>
              <w:rPr>
                <w:sz w:val="20"/>
              </w:rPr>
            </w:pPr>
            <w:r w:rsidRPr="007F2477">
              <w:rPr>
                <w:sz w:val="20"/>
              </w:rPr>
              <w:t>-0.12 ± 0.06</w:t>
            </w:r>
          </w:p>
        </w:tc>
      </w:tr>
      <w:tr w:rsidR="00164D21" w:rsidRPr="007F2477" w14:paraId="6CCA9278" w14:textId="77777777" w:rsidTr="009B1B7B">
        <w:trPr>
          <w:trHeight w:val="284"/>
        </w:trPr>
        <w:tc>
          <w:tcPr>
            <w:tcW w:w="2376" w:type="dxa"/>
            <w:tcBorders>
              <w:top w:val="nil"/>
              <w:bottom w:val="nil"/>
              <w:right w:val="nil"/>
            </w:tcBorders>
          </w:tcPr>
          <w:p w14:paraId="29A61B2E" w14:textId="26582339" w:rsidR="00164D21" w:rsidRPr="007F2477" w:rsidRDefault="00164D21" w:rsidP="007F2477">
            <w:pPr>
              <w:pStyle w:val="TCTableBody"/>
              <w:rPr>
                <w:sz w:val="20"/>
                <w:lang w:val="en-US"/>
              </w:rPr>
            </w:pPr>
            <w:r w:rsidRPr="007F2477">
              <w:rPr>
                <w:sz w:val="20"/>
                <w:lang w:val="en-US"/>
              </w:rPr>
              <w:lastRenderedPageBreak/>
              <w:t>2-{[4-allyl-5-(2-furyl)-4H-1,2,4-triazol-3-yl]thio}acetamide (LabMol-34, 16)</w:t>
            </w:r>
          </w:p>
        </w:tc>
        <w:tc>
          <w:tcPr>
            <w:tcW w:w="1843" w:type="dxa"/>
            <w:tcBorders>
              <w:top w:val="nil"/>
              <w:left w:val="nil"/>
              <w:bottom w:val="nil"/>
              <w:right w:val="nil"/>
            </w:tcBorders>
          </w:tcPr>
          <w:p w14:paraId="646D8A67" w14:textId="77777777" w:rsidR="00164D21" w:rsidRPr="007F2477" w:rsidRDefault="00164D21" w:rsidP="007F2477">
            <w:pPr>
              <w:pStyle w:val="TCTableBody"/>
              <w:rPr>
                <w:sz w:val="20"/>
              </w:rPr>
            </w:pPr>
            <w:r w:rsidRPr="007F2477">
              <w:rPr>
                <w:noProof/>
                <w:sz w:val="20"/>
              </w:rPr>
              <w:drawing>
                <wp:inline distT="0" distB="0" distL="0" distR="0" wp14:anchorId="7F46EB97" wp14:editId="5EC8FD6F">
                  <wp:extent cx="771525" cy="920853"/>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777325" cy="927776"/>
                          </a:xfrm>
                          <a:prstGeom prst="rect">
                            <a:avLst/>
                          </a:prstGeom>
                        </pic:spPr>
                      </pic:pic>
                    </a:graphicData>
                  </a:graphic>
                </wp:inline>
              </w:drawing>
            </w:r>
          </w:p>
        </w:tc>
        <w:tc>
          <w:tcPr>
            <w:tcW w:w="709" w:type="dxa"/>
            <w:tcBorders>
              <w:top w:val="nil"/>
              <w:left w:val="nil"/>
              <w:bottom w:val="nil"/>
              <w:right w:val="nil"/>
            </w:tcBorders>
          </w:tcPr>
          <w:p w14:paraId="59637153" w14:textId="77777777" w:rsidR="00164D21" w:rsidRPr="007F2477" w:rsidRDefault="00164D21" w:rsidP="007F2477">
            <w:pPr>
              <w:pStyle w:val="TCTableBody"/>
              <w:rPr>
                <w:sz w:val="20"/>
              </w:rPr>
            </w:pPr>
            <w:r w:rsidRPr="007F2477">
              <w:rPr>
                <w:sz w:val="20"/>
              </w:rPr>
              <w:t>1.0</w:t>
            </w:r>
          </w:p>
        </w:tc>
        <w:tc>
          <w:tcPr>
            <w:tcW w:w="709" w:type="dxa"/>
            <w:tcBorders>
              <w:top w:val="nil"/>
              <w:left w:val="nil"/>
              <w:bottom w:val="nil"/>
              <w:right w:val="nil"/>
            </w:tcBorders>
          </w:tcPr>
          <w:p w14:paraId="56FF6A2C" w14:textId="77777777" w:rsidR="00164D21" w:rsidRPr="007F2477" w:rsidRDefault="00164D21" w:rsidP="007F2477">
            <w:pPr>
              <w:pStyle w:val="TCTableBody"/>
              <w:rPr>
                <w:sz w:val="20"/>
              </w:rPr>
            </w:pPr>
            <w:r w:rsidRPr="007F2477">
              <w:rPr>
                <w:sz w:val="20"/>
              </w:rPr>
              <w:t>0.6</w:t>
            </w:r>
          </w:p>
        </w:tc>
        <w:tc>
          <w:tcPr>
            <w:tcW w:w="1842" w:type="dxa"/>
            <w:tcBorders>
              <w:top w:val="nil"/>
              <w:left w:val="nil"/>
              <w:bottom w:val="nil"/>
              <w:right w:val="nil"/>
            </w:tcBorders>
          </w:tcPr>
          <w:p w14:paraId="1F98FED7" w14:textId="77777777" w:rsidR="00164D21" w:rsidRPr="007F2477" w:rsidRDefault="00164D21" w:rsidP="007F2477">
            <w:pPr>
              <w:pStyle w:val="TCTableBody"/>
              <w:rPr>
                <w:sz w:val="20"/>
              </w:rPr>
            </w:pPr>
            <w:r w:rsidRPr="007F2477">
              <w:rPr>
                <w:sz w:val="20"/>
              </w:rPr>
              <w:t>0.17 ± 0.13</w:t>
            </w:r>
          </w:p>
        </w:tc>
        <w:tc>
          <w:tcPr>
            <w:tcW w:w="2097" w:type="dxa"/>
            <w:tcBorders>
              <w:top w:val="nil"/>
              <w:left w:val="nil"/>
              <w:bottom w:val="nil"/>
            </w:tcBorders>
          </w:tcPr>
          <w:p w14:paraId="4B754450" w14:textId="77777777" w:rsidR="00164D21" w:rsidRPr="007F2477" w:rsidRDefault="00164D21" w:rsidP="007F2477">
            <w:pPr>
              <w:pStyle w:val="TCTableBody"/>
              <w:rPr>
                <w:sz w:val="20"/>
              </w:rPr>
            </w:pPr>
            <w:r w:rsidRPr="007F2477">
              <w:rPr>
                <w:sz w:val="20"/>
              </w:rPr>
              <w:t>0.02 ± 0.15</w:t>
            </w:r>
          </w:p>
        </w:tc>
      </w:tr>
      <w:tr w:rsidR="00164D21" w:rsidRPr="007F2477" w14:paraId="1A1D3885" w14:textId="77777777" w:rsidTr="009B1B7B">
        <w:trPr>
          <w:trHeight w:val="284"/>
        </w:trPr>
        <w:tc>
          <w:tcPr>
            <w:tcW w:w="2376" w:type="dxa"/>
            <w:tcBorders>
              <w:top w:val="nil"/>
              <w:bottom w:val="nil"/>
              <w:right w:val="nil"/>
            </w:tcBorders>
          </w:tcPr>
          <w:p w14:paraId="3261E487" w14:textId="7A3E56AF" w:rsidR="00164D21" w:rsidRPr="007F2477" w:rsidRDefault="00164D21" w:rsidP="007F2477">
            <w:pPr>
              <w:pStyle w:val="TCTableBody"/>
              <w:rPr>
                <w:sz w:val="20"/>
                <w:lang w:val="en-US"/>
              </w:rPr>
            </w:pPr>
            <w:r w:rsidRPr="007F2477">
              <w:rPr>
                <w:sz w:val="20"/>
                <w:lang w:val="en-US"/>
              </w:rPr>
              <w:t>N-allyl-2-(2-furyl)-4-(phenylsulfonyl)-1,3-oxazol-5-amine (LabMol-35, 17)</w:t>
            </w:r>
          </w:p>
        </w:tc>
        <w:tc>
          <w:tcPr>
            <w:tcW w:w="1843" w:type="dxa"/>
            <w:tcBorders>
              <w:top w:val="nil"/>
              <w:left w:val="nil"/>
              <w:bottom w:val="nil"/>
              <w:right w:val="nil"/>
            </w:tcBorders>
          </w:tcPr>
          <w:p w14:paraId="7088EE46" w14:textId="77777777" w:rsidR="00164D21" w:rsidRPr="007F2477" w:rsidRDefault="00164D21" w:rsidP="007F2477">
            <w:pPr>
              <w:pStyle w:val="TCTableBody"/>
              <w:rPr>
                <w:sz w:val="20"/>
              </w:rPr>
            </w:pPr>
            <w:r w:rsidRPr="007F2477">
              <w:rPr>
                <w:noProof/>
                <w:sz w:val="20"/>
              </w:rPr>
              <w:drawing>
                <wp:inline distT="0" distB="0" distL="0" distR="0" wp14:anchorId="5FAF75A5" wp14:editId="6941317A">
                  <wp:extent cx="825298" cy="813755"/>
                  <wp:effectExtent l="0" t="0" r="0" b="571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827785" cy="816208"/>
                          </a:xfrm>
                          <a:prstGeom prst="rect">
                            <a:avLst/>
                          </a:prstGeom>
                        </pic:spPr>
                      </pic:pic>
                    </a:graphicData>
                  </a:graphic>
                </wp:inline>
              </w:drawing>
            </w:r>
          </w:p>
        </w:tc>
        <w:tc>
          <w:tcPr>
            <w:tcW w:w="709" w:type="dxa"/>
            <w:tcBorders>
              <w:top w:val="nil"/>
              <w:left w:val="nil"/>
              <w:bottom w:val="nil"/>
              <w:right w:val="nil"/>
            </w:tcBorders>
          </w:tcPr>
          <w:p w14:paraId="5029EE76" w14:textId="77777777" w:rsidR="00164D21" w:rsidRPr="007F2477" w:rsidRDefault="00164D21" w:rsidP="007F2477">
            <w:pPr>
              <w:pStyle w:val="TCTableBody"/>
              <w:rPr>
                <w:sz w:val="20"/>
              </w:rPr>
            </w:pPr>
            <w:r w:rsidRPr="007F2477">
              <w:rPr>
                <w:sz w:val="20"/>
              </w:rPr>
              <w:t>1.0</w:t>
            </w:r>
          </w:p>
        </w:tc>
        <w:tc>
          <w:tcPr>
            <w:tcW w:w="709" w:type="dxa"/>
            <w:tcBorders>
              <w:top w:val="nil"/>
              <w:left w:val="nil"/>
              <w:bottom w:val="nil"/>
              <w:right w:val="nil"/>
            </w:tcBorders>
          </w:tcPr>
          <w:p w14:paraId="73AE0898" w14:textId="77777777" w:rsidR="00164D21" w:rsidRPr="007F2477" w:rsidRDefault="00164D21" w:rsidP="007F2477">
            <w:pPr>
              <w:pStyle w:val="TCTableBody"/>
              <w:rPr>
                <w:sz w:val="20"/>
              </w:rPr>
            </w:pPr>
            <w:r w:rsidRPr="007F2477">
              <w:rPr>
                <w:sz w:val="20"/>
              </w:rPr>
              <w:t>0.8</w:t>
            </w:r>
          </w:p>
        </w:tc>
        <w:tc>
          <w:tcPr>
            <w:tcW w:w="1842" w:type="dxa"/>
            <w:tcBorders>
              <w:top w:val="nil"/>
              <w:left w:val="nil"/>
              <w:bottom w:val="nil"/>
              <w:right w:val="nil"/>
            </w:tcBorders>
          </w:tcPr>
          <w:p w14:paraId="768CA65A" w14:textId="77777777" w:rsidR="00164D21" w:rsidRPr="007F2477" w:rsidRDefault="00164D21" w:rsidP="007F2477">
            <w:pPr>
              <w:pStyle w:val="TCTableBody"/>
              <w:rPr>
                <w:sz w:val="20"/>
              </w:rPr>
            </w:pPr>
            <w:r w:rsidRPr="007F2477">
              <w:rPr>
                <w:sz w:val="20"/>
              </w:rPr>
              <w:t>-0.52 ± 0.02</w:t>
            </w:r>
          </w:p>
          <w:p w14:paraId="0CD6C3B5" w14:textId="77777777" w:rsidR="00164D21" w:rsidRPr="007F2477" w:rsidRDefault="00164D21" w:rsidP="007F2477">
            <w:pPr>
              <w:pStyle w:val="TCTableBody"/>
              <w:rPr>
                <w:sz w:val="20"/>
              </w:rPr>
            </w:pPr>
          </w:p>
        </w:tc>
        <w:tc>
          <w:tcPr>
            <w:tcW w:w="2097" w:type="dxa"/>
            <w:tcBorders>
              <w:top w:val="nil"/>
              <w:left w:val="nil"/>
              <w:bottom w:val="nil"/>
            </w:tcBorders>
          </w:tcPr>
          <w:p w14:paraId="261EB7B8" w14:textId="77777777" w:rsidR="00164D21" w:rsidRPr="007F2477" w:rsidRDefault="00164D21" w:rsidP="007F2477">
            <w:pPr>
              <w:pStyle w:val="TCTableBody"/>
              <w:rPr>
                <w:sz w:val="20"/>
              </w:rPr>
            </w:pPr>
            <w:r w:rsidRPr="007F2477">
              <w:rPr>
                <w:sz w:val="20"/>
              </w:rPr>
              <w:t>-0.08 ± 0.02</w:t>
            </w:r>
          </w:p>
          <w:p w14:paraId="037AD3D5" w14:textId="77777777" w:rsidR="00164D21" w:rsidRPr="007F2477" w:rsidRDefault="00164D21" w:rsidP="007F2477">
            <w:pPr>
              <w:pStyle w:val="TCTableBody"/>
              <w:rPr>
                <w:sz w:val="20"/>
              </w:rPr>
            </w:pPr>
          </w:p>
        </w:tc>
      </w:tr>
      <w:tr w:rsidR="00164D21" w:rsidRPr="007F2477" w14:paraId="5D20186D" w14:textId="77777777" w:rsidTr="009B1B7B">
        <w:trPr>
          <w:trHeight w:val="284"/>
        </w:trPr>
        <w:tc>
          <w:tcPr>
            <w:tcW w:w="2376" w:type="dxa"/>
            <w:tcBorders>
              <w:top w:val="nil"/>
              <w:bottom w:val="nil"/>
              <w:right w:val="nil"/>
            </w:tcBorders>
          </w:tcPr>
          <w:p w14:paraId="6E0E0B3F" w14:textId="4F028ADC" w:rsidR="00164D21" w:rsidRPr="007F2477" w:rsidRDefault="00164D21" w:rsidP="007F2477">
            <w:pPr>
              <w:pStyle w:val="TCTableBody"/>
              <w:rPr>
                <w:sz w:val="20"/>
              </w:rPr>
            </w:pPr>
            <w:r w:rsidRPr="007F2477">
              <w:rPr>
                <w:sz w:val="20"/>
              </w:rPr>
              <w:t>2-(2-phenylvinyl)-4-quinolinol (LabMol-36, 18)</w:t>
            </w:r>
          </w:p>
        </w:tc>
        <w:tc>
          <w:tcPr>
            <w:tcW w:w="1843" w:type="dxa"/>
            <w:tcBorders>
              <w:top w:val="nil"/>
              <w:left w:val="nil"/>
              <w:bottom w:val="nil"/>
              <w:right w:val="nil"/>
            </w:tcBorders>
          </w:tcPr>
          <w:p w14:paraId="2BD27449" w14:textId="77777777" w:rsidR="00164D21" w:rsidRPr="007F2477" w:rsidRDefault="00164D21" w:rsidP="007F2477">
            <w:pPr>
              <w:pStyle w:val="TCTableBody"/>
              <w:rPr>
                <w:sz w:val="20"/>
              </w:rPr>
            </w:pPr>
            <w:r w:rsidRPr="007F2477">
              <w:rPr>
                <w:noProof/>
                <w:sz w:val="20"/>
              </w:rPr>
              <w:drawing>
                <wp:inline distT="0" distB="0" distL="0" distR="0" wp14:anchorId="0513FCCD" wp14:editId="6AD5F207">
                  <wp:extent cx="774826" cy="495300"/>
                  <wp:effectExtent l="0" t="0" r="635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777568" cy="497053"/>
                          </a:xfrm>
                          <a:prstGeom prst="rect">
                            <a:avLst/>
                          </a:prstGeom>
                        </pic:spPr>
                      </pic:pic>
                    </a:graphicData>
                  </a:graphic>
                </wp:inline>
              </w:drawing>
            </w:r>
          </w:p>
        </w:tc>
        <w:tc>
          <w:tcPr>
            <w:tcW w:w="709" w:type="dxa"/>
            <w:tcBorders>
              <w:top w:val="nil"/>
              <w:left w:val="nil"/>
              <w:bottom w:val="nil"/>
              <w:right w:val="nil"/>
            </w:tcBorders>
          </w:tcPr>
          <w:p w14:paraId="43C3ECDC" w14:textId="77777777" w:rsidR="00164D21" w:rsidRPr="007F2477" w:rsidRDefault="00164D21" w:rsidP="007F2477">
            <w:pPr>
              <w:pStyle w:val="TCTableBody"/>
              <w:rPr>
                <w:sz w:val="20"/>
              </w:rPr>
            </w:pPr>
            <w:r w:rsidRPr="007F2477">
              <w:rPr>
                <w:sz w:val="20"/>
              </w:rPr>
              <w:t>1.0</w:t>
            </w:r>
          </w:p>
        </w:tc>
        <w:tc>
          <w:tcPr>
            <w:tcW w:w="709" w:type="dxa"/>
            <w:tcBorders>
              <w:top w:val="nil"/>
              <w:left w:val="nil"/>
              <w:bottom w:val="nil"/>
              <w:right w:val="nil"/>
            </w:tcBorders>
          </w:tcPr>
          <w:p w14:paraId="4E6293AE" w14:textId="77777777" w:rsidR="00164D21" w:rsidRPr="007F2477" w:rsidRDefault="00164D21" w:rsidP="007F2477">
            <w:pPr>
              <w:pStyle w:val="TCTableBody"/>
              <w:rPr>
                <w:sz w:val="20"/>
              </w:rPr>
            </w:pPr>
            <w:r w:rsidRPr="007F2477">
              <w:rPr>
                <w:sz w:val="20"/>
              </w:rPr>
              <w:t>1.0</w:t>
            </w:r>
          </w:p>
        </w:tc>
        <w:tc>
          <w:tcPr>
            <w:tcW w:w="1842" w:type="dxa"/>
            <w:tcBorders>
              <w:top w:val="nil"/>
              <w:left w:val="nil"/>
              <w:bottom w:val="nil"/>
              <w:right w:val="nil"/>
            </w:tcBorders>
          </w:tcPr>
          <w:p w14:paraId="36C8594C" w14:textId="77777777" w:rsidR="00164D21" w:rsidRPr="007F2477" w:rsidRDefault="00164D21" w:rsidP="007F2477">
            <w:pPr>
              <w:pStyle w:val="TCTableBody"/>
              <w:rPr>
                <w:sz w:val="20"/>
              </w:rPr>
            </w:pPr>
            <w:r w:rsidRPr="007F2477">
              <w:rPr>
                <w:sz w:val="20"/>
              </w:rPr>
              <w:t>-0.41 ± 0.10</w:t>
            </w:r>
          </w:p>
        </w:tc>
        <w:tc>
          <w:tcPr>
            <w:tcW w:w="2097" w:type="dxa"/>
            <w:tcBorders>
              <w:top w:val="nil"/>
              <w:left w:val="nil"/>
              <w:bottom w:val="nil"/>
            </w:tcBorders>
          </w:tcPr>
          <w:p w14:paraId="3F167F58" w14:textId="77777777" w:rsidR="00164D21" w:rsidRPr="007F2477" w:rsidRDefault="00164D21" w:rsidP="007F2477">
            <w:pPr>
              <w:pStyle w:val="TCTableBody"/>
              <w:rPr>
                <w:sz w:val="20"/>
              </w:rPr>
            </w:pPr>
            <w:r w:rsidRPr="007F2477">
              <w:rPr>
                <w:sz w:val="20"/>
              </w:rPr>
              <w:t>-0.15 ± 0.02</w:t>
            </w:r>
          </w:p>
        </w:tc>
      </w:tr>
      <w:tr w:rsidR="00164D21" w:rsidRPr="007F2477" w14:paraId="62C09640" w14:textId="77777777" w:rsidTr="009B1B7B">
        <w:trPr>
          <w:trHeight w:val="284"/>
        </w:trPr>
        <w:tc>
          <w:tcPr>
            <w:tcW w:w="2376" w:type="dxa"/>
            <w:tcBorders>
              <w:top w:val="nil"/>
              <w:bottom w:val="nil"/>
              <w:right w:val="nil"/>
            </w:tcBorders>
          </w:tcPr>
          <w:p w14:paraId="58EB2BB1" w14:textId="0C9CE842" w:rsidR="00164D21" w:rsidRPr="007F2477" w:rsidRDefault="00164D21" w:rsidP="007F2477">
            <w:pPr>
              <w:pStyle w:val="TCTableBody"/>
              <w:rPr>
                <w:sz w:val="20"/>
              </w:rPr>
            </w:pPr>
            <w:r w:rsidRPr="007F2477">
              <w:rPr>
                <w:sz w:val="20"/>
              </w:rPr>
              <w:t>1-(2,4-dichlorobenzyl)-4-nitro-1H-imidazole (LabMol-38, 19)</w:t>
            </w:r>
          </w:p>
        </w:tc>
        <w:tc>
          <w:tcPr>
            <w:tcW w:w="1843" w:type="dxa"/>
            <w:tcBorders>
              <w:top w:val="nil"/>
              <w:left w:val="nil"/>
              <w:bottom w:val="nil"/>
              <w:right w:val="nil"/>
            </w:tcBorders>
          </w:tcPr>
          <w:p w14:paraId="50F80402" w14:textId="77777777" w:rsidR="00164D21" w:rsidRPr="007F2477" w:rsidRDefault="00164D21" w:rsidP="007F2477">
            <w:pPr>
              <w:pStyle w:val="TCTableBody"/>
              <w:rPr>
                <w:sz w:val="20"/>
              </w:rPr>
            </w:pPr>
            <w:r w:rsidRPr="007F2477">
              <w:rPr>
                <w:noProof/>
                <w:sz w:val="20"/>
              </w:rPr>
              <w:drawing>
                <wp:inline distT="0" distB="0" distL="0" distR="0" wp14:anchorId="52D00B33" wp14:editId="124A74D4">
                  <wp:extent cx="353703" cy="1000125"/>
                  <wp:effectExtent l="0" t="0" r="8255"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53703" cy="1000125"/>
                          </a:xfrm>
                          <a:prstGeom prst="rect">
                            <a:avLst/>
                          </a:prstGeom>
                        </pic:spPr>
                      </pic:pic>
                    </a:graphicData>
                  </a:graphic>
                </wp:inline>
              </w:drawing>
            </w:r>
          </w:p>
        </w:tc>
        <w:tc>
          <w:tcPr>
            <w:tcW w:w="709" w:type="dxa"/>
            <w:tcBorders>
              <w:top w:val="nil"/>
              <w:left w:val="nil"/>
              <w:bottom w:val="nil"/>
              <w:right w:val="nil"/>
            </w:tcBorders>
          </w:tcPr>
          <w:p w14:paraId="55BEB158" w14:textId="77777777" w:rsidR="00164D21" w:rsidRPr="007F2477" w:rsidRDefault="00164D21" w:rsidP="007F2477">
            <w:pPr>
              <w:pStyle w:val="TCTableBody"/>
              <w:rPr>
                <w:sz w:val="20"/>
              </w:rPr>
            </w:pPr>
            <w:r w:rsidRPr="007F2477">
              <w:rPr>
                <w:sz w:val="20"/>
              </w:rPr>
              <w:t>1.0</w:t>
            </w:r>
          </w:p>
        </w:tc>
        <w:tc>
          <w:tcPr>
            <w:tcW w:w="709" w:type="dxa"/>
            <w:tcBorders>
              <w:top w:val="nil"/>
              <w:left w:val="nil"/>
              <w:bottom w:val="nil"/>
              <w:right w:val="nil"/>
            </w:tcBorders>
          </w:tcPr>
          <w:p w14:paraId="0FA65709" w14:textId="77777777" w:rsidR="00164D21" w:rsidRPr="007F2477" w:rsidRDefault="00164D21" w:rsidP="007F2477">
            <w:pPr>
              <w:pStyle w:val="TCTableBody"/>
              <w:rPr>
                <w:sz w:val="20"/>
              </w:rPr>
            </w:pPr>
            <w:r w:rsidRPr="007F2477">
              <w:rPr>
                <w:sz w:val="20"/>
              </w:rPr>
              <w:t>0.6</w:t>
            </w:r>
          </w:p>
        </w:tc>
        <w:tc>
          <w:tcPr>
            <w:tcW w:w="1842" w:type="dxa"/>
            <w:tcBorders>
              <w:top w:val="nil"/>
              <w:left w:val="nil"/>
              <w:bottom w:val="nil"/>
              <w:right w:val="nil"/>
            </w:tcBorders>
          </w:tcPr>
          <w:p w14:paraId="7B65B47B" w14:textId="77777777" w:rsidR="00164D21" w:rsidRPr="007F2477" w:rsidRDefault="00164D21" w:rsidP="007F2477">
            <w:pPr>
              <w:pStyle w:val="TCTableBody"/>
              <w:rPr>
                <w:sz w:val="20"/>
              </w:rPr>
            </w:pPr>
            <w:r w:rsidRPr="007F2477">
              <w:rPr>
                <w:sz w:val="20"/>
              </w:rPr>
              <w:t>0.00 ± 0.15</w:t>
            </w:r>
          </w:p>
        </w:tc>
        <w:tc>
          <w:tcPr>
            <w:tcW w:w="2097" w:type="dxa"/>
            <w:tcBorders>
              <w:top w:val="nil"/>
              <w:left w:val="nil"/>
              <w:bottom w:val="nil"/>
            </w:tcBorders>
          </w:tcPr>
          <w:p w14:paraId="07C9C614" w14:textId="77777777" w:rsidR="00164D21" w:rsidRPr="007F2477" w:rsidRDefault="00164D21" w:rsidP="007F2477">
            <w:pPr>
              <w:pStyle w:val="TCTableBody"/>
              <w:rPr>
                <w:sz w:val="20"/>
              </w:rPr>
            </w:pPr>
            <w:r w:rsidRPr="007F2477">
              <w:rPr>
                <w:sz w:val="20"/>
              </w:rPr>
              <w:t>-0.12 ± 0.07</w:t>
            </w:r>
          </w:p>
        </w:tc>
      </w:tr>
      <w:tr w:rsidR="00164D21" w:rsidRPr="007F2477" w14:paraId="6E13CEE4" w14:textId="77777777" w:rsidTr="009B1B7B">
        <w:trPr>
          <w:trHeight w:val="284"/>
        </w:trPr>
        <w:tc>
          <w:tcPr>
            <w:tcW w:w="2376" w:type="dxa"/>
            <w:tcBorders>
              <w:top w:val="nil"/>
              <w:bottom w:val="nil"/>
              <w:right w:val="nil"/>
            </w:tcBorders>
          </w:tcPr>
          <w:p w14:paraId="1150FCCE" w14:textId="5000722A" w:rsidR="00164D21" w:rsidRPr="007F2477" w:rsidRDefault="00164D21" w:rsidP="007F2477">
            <w:pPr>
              <w:pStyle w:val="TCTableBody"/>
              <w:rPr>
                <w:sz w:val="20"/>
              </w:rPr>
            </w:pPr>
            <w:r w:rsidRPr="007F2477">
              <w:rPr>
                <w:sz w:val="20"/>
              </w:rPr>
              <w:t>1-(3-chlorobenzyl)-3-nitro-1H-1,2,4-triazole (LabMol-39, 20)</w:t>
            </w:r>
          </w:p>
        </w:tc>
        <w:tc>
          <w:tcPr>
            <w:tcW w:w="1843" w:type="dxa"/>
            <w:tcBorders>
              <w:top w:val="nil"/>
              <w:left w:val="nil"/>
              <w:bottom w:val="nil"/>
              <w:right w:val="nil"/>
            </w:tcBorders>
          </w:tcPr>
          <w:p w14:paraId="6AFF1F5C" w14:textId="77777777" w:rsidR="00164D21" w:rsidRPr="007F2477" w:rsidRDefault="00164D21" w:rsidP="007F2477">
            <w:pPr>
              <w:pStyle w:val="TCTableBody"/>
              <w:rPr>
                <w:sz w:val="20"/>
              </w:rPr>
            </w:pPr>
            <w:r w:rsidRPr="007F2477">
              <w:rPr>
                <w:noProof/>
                <w:sz w:val="20"/>
              </w:rPr>
              <w:drawing>
                <wp:inline distT="0" distB="0" distL="0" distR="0" wp14:anchorId="4D709F90" wp14:editId="74A63A24">
                  <wp:extent cx="438150" cy="840775"/>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42393" cy="848916"/>
                          </a:xfrm>
                          <a:prstGeom prst="rect">
                            <a:avLst/>
                          </a:prstGeom>
                        </pic:spPr>
                      </pic:pic>
                    </a:graphicData>
                  </a:graphic>
                </wp:inline>
              </w:drawing>
            </w:r>
          </w:p>
        </w:tc>
        <w:tc>
          <w:tcPr>
            <w:tcW w:w="709" w:type="dxa"/>
            <w:tcBorders>
              <w:top w:val="nil"/>
              <w:left w:val="nil"/>
              <w:bottom w:val="nil"/>
              <w:right w:val="nil"/>
            </w:tcBorders>
          </w:tcPr>
          <w:p w14:paraId="5862F2EC" w14:textId="77777777" w:rsidR="00164D21" w:rsidRPr="007F2477" w:rsidRDefault="00164D21" w:rsidP="007F2477">
            <w:pPr>
              <w:pStyle w:val="TCTableBody"/>
              <w:rPr>
                <w:sz w:val="20"/>
              </w:rPr>
            </w:pPr>
            <w:r w:rsidRPr="007F2477">
              <w:rPr>
                <w:sz w:val="20"/>
              </w:rPr>
              <w:t>1.0</w:t>
            </w:r>
          </w:p>
        </w:tc>
        <w:tc>
          <w:tcPr>
            <w:tcW w:w="709" w:type="dxa"/>
            <w:tcBorders>
              <w:top w:val="nil"/>
              <w:left w:val="nil"/>
              <w:bottom w:val="nil"/>
              <w:right w:val="nil"/>
            </w:tcBorders>
          </w:tcPr>
          <w:p w14:paraId="670E3427" w14:textId="77777777" w:rsidR="00164D21" w:rsidRPr="007F2477" w:rsidRDefault="00164D21" w:rsidP="007F2477">
            <w:pPr>
              <w:pStyle w:val="TCTableBody"/>
              <w:rPr>
                <w:sz w:val="20"/>
              </w:rPr>
            </w:pPr>
            <w:r w:rsidRPr="007F2477">
              <w:rPr>
                <w:sz w:val="20"/>
              </w:rPr>
              <w:t>0.6</w:t>
            </w:r>
          </w:p>
        </w:tc>
        <w:tc>
          <w:tcPr>
            <w:tcW w:w="1842" w:type="dxa"/>
            <w:tcBorders>
              <w:top w:val="nil"/>
              <w:left w:val="nil"/>
              <w:bottom w:val="nil"/>
              <w:right w:val="nil"/>
            </w:tcBorders>
          </w:tcPr>
          <w:p w14:paraId="26F3B601" w14:textId="77777777" w:rsidR="00164D21" w:rsidRPr="007F2477" w:rsidRDefault="00164D21" w:rsidP="007F2477">
            <w:pPr>
              <w:pStyle w:val="TCTableBody"/>
              <w:rPr>
                <w:sz w:val="20"/>
              </w:rPr>
            </w:pPr>
            <w:r w:rsidRPr="007F2477">
              <w:rPr>
                <w:sz w:val="20"/>
              </w:rPr>
              <w:t>0.02 ± 0.06</w:t>
            </w:r>
          </w:p>
          <w:p w14:paraId="6E9A052C" w14:textId="77777777" w:rsidR="00164D21" w:rsidRPr="007F2477" w:rsidRDefault="00164D21" w:rsidP="007F2477">
            <w:pPr>
              <w:pStyle w:val="TCTableBody"/>
              <w:rPr>
                <w:sz w:val="20"/>
              </w:rPr>
            </w:pPr>
          </w:p>
        </w:tc>
        <w:tc>
          <w:tcPr>
            <w:tcW w:w="2097" w:type="dxa"/>
            <w:tcBorders>
              <w:top w:val="nil"/>
              <w:left w:val="nil"/>
              <w:bottom w:val="nil"/>
            </w:tcBorders>
          </w:tcPr>
          <w:p w14:paraId="25C56DC2" w14:textId="77777777" w:rsidR="00164D21" w:rsidRPr="007F2477" w:rsidRDefault="00164D21" w:rsidP="007F2477">
            <w:pPr>
              <w:pStyle w:val="TCTableBody"/>
              <w:rPr>
                <w:sz w:val="20"/>
              </w:rPr>
            </w:pPr>
            <w:r w:rsidRPr="007F2477">
              <w:rPr>
                <w:sz w:val="20"/>
              </w:rPr>
              <w:t>-0.04 ± 0.02</w:t>
            </w:r>
          </w:p>
          <w:p w14:paraId="22108039" w14:textId="77777777" w:rsidR="00164D21" w:rsidRPr="007F2477" w:rsidRDefault="00164D21" w:rsidP="007F2477">
            <w:pPr>
              <w:pStyle w:val="TCTableBody"/>
              <w:rPr>
                <w:sz w:val="20"/>
              </w:rPr>
            </w:pPr>
          </w:p>
        </w:tc>
      </w:tr>
      <w:tr w:rsidR="00164D21" w:rsidRPr="007F2477" w14:paraId="42CD2D05" w14:textId="77777777" w:rsidTr="009B1B7B">
        <w:trPr>
          <w:trHeight w:val="284"/>
        </w:trPr>
        <w:tc>
          <w:tcPr>
            <w:tcW w:w="2376" w:type="dxa"/>
            <w:tcBorders>
              <w:top w:val="nil"/>
              <w:bottom w:val="nil"/>
              <w:right w:val="nil"/>
            </w:tcBorders>
          </w:tcPr>
          <w:p w14:paraId="08F4E5E9" w14:textId="4155BFE8" w:rsidR="00164D21" w:rsidRPr="007F2477" w:rsidRDefault="00164D21" w:rsidP="007F2477">
            <w:pPr>
              <w:pStyle w:val="TCTableBody"/>
              <w:rPr>
                <w:sz w:val="20"/>
              </w:rPr>
            </w:pPr>
            <w:r w:rsidRPr="007F2477">
              <w:rPr>
                <w:sz w:val="20"/>
              </w:rPr>
              <w:t>4-chloro-1-(2-chloro-4-fluorobenzyl)-3-nitro-1H-pyrazole (LabMol-40, 21)</w:t>
            </w:r>
          </w:p>
        </w:tc>
        <w:tc>
          <w:tcPr>
            <w:tcW w:w="1843" w:type="dxa"/>
            <w:tcBorders>
              <w:top w:val="nil"/>
              <w:left w:val="nil"/>
              <w:bottom w:val="nil"/>
              <w:right w:val="nil"/>
            </w:tcBorders>
          </w:tcPr>
          <w:p w14:paraId="3624D078" w14:textId="77777777" w:rsidR="00164D21" w:rsidRPr="007F2477" w:rsidRDefault="00164D21" w:rsidP="007F2477">
            <w:pPr>
              <w:pStyle w:val="TCTableBody"/>
              <w:rPr>
                <w:sz w:val="20"/>
              </w:rPr>
            </w:pPr>
            <w:r w:rsidRPr="007F2477">
              <w:rPr>
                <w:noProof/>
                <w:sz w:val="20"/>
              </w:rPr>
              <w:drawing>
                <wp:inline distT="0" distB="0" distL="0" distR="0" wp14:anchorId="28116753" wp14:editId="3EB59286">
                  <wp:extent cx="438150" cy="965118"/>
                  <wp:effectExtent l="0" t="0" r="0" b="698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40735" cy="970812"/>
                          </a:xfrm>
                          <a:prstGeom prst="rect">
                            <a:avLst/>
                          </a:prstGeom>
                        </pic:spPr>
                      </pic:pic>
                    </a:graphicData>
                  </a:graphic>
                </wp:inline>
              </w:drawing>
            </w:r>
          </w:p>
        </w:tc>
        <w:tc>
          <w:tcPr>
            <w:tcW w:w="709" w:type="dxa"/>
            <w:tcBorders>
              <w:top w:val="nil"/>
              <w:left w:val="nil"/>
              <w:bottom w:val="nil"/>
              <w:right w:val="nil"/>
            </w:tcBorders>
          </w:tcPr>
          <w:p w14:paraId="3D5E679B" w14:textId="77777777" w:rsidR="00164D21" w:rsidRPr="007F2477" w:rsidRDefault="00164D21" w:rsidP="007F2477">
            <w:pPr>
              <w:pStyle w:val="TCTableBody"/>
              <w:rPr>
                <w:sz w:val="20"/>
              </w:rPr>
            </w:pPr>
            <w:r w:rsidRPr="007F2477">
              <w:rPr>
                <w:sz w:val="20"/>
              </w:rPr>
              <w:t>1.0</w:t>
            </w:r>
          </w:p>
        </w:tc>
        <w:tc>
          <w:tcPr>
            <w:tcW w:w="709" w:type="dxa"/>
            <w:tcBorders>
              <w:top w:val="nil"/>
              <w:left w:val="nil"/>
              <w:bottom w:val="nil"/>
              <w:right w:val="nil"/>
            </w:tcBorders>
          </w:tcPr>
          <w:p w14:paraId="69B9813E" w14:textId="77777777" w:rsidR="00164D21" w:rsidRPr="007F2477" w:rsidRDefault="00164D21" w:rsidP="007F2477">
            <w:pPr>
              <w:pStyle w:val="TCTableBody"/>
              <w:rPr>
                <w:sz w:val="20"/>
              </w:rPr>
            </w:pPr>
            <w:r w:rsidRPr="007F2477">
              <w:rPr>
                <w:sz w:val="20"/>
              </w:rPr>
              <w:t>0.6</w:t>
            </w:r>
          </w:p>
        </w:tc>
        <w:tc>
          <w:tcPr>
            <w:tcW w:w="1842" w:type="dxa"/>
            <w:tcBorders>
              <w:top w:val="nil"/>
              <w:left w:val="nil"/>
              <w:bottom w:val="nil"/>
              <w:right w:val="nil"/>
            </w:tcBorders>
          </w:tcPr>
          <w:p w14:paraId="0CA022DC" w14:textId="77777777" w:rsidR="00164D21" w:rsidRPr="007F2477" w:rsidRDefault="00164D21" w:rsidP="007F2477">
            <w:pPr>
              <w:pStyle w:val="TCTableBody"/>
              <w:rPr>
                <w:sz w:val="20"/>
              </w:rPr>
            </w:pPr>
            <w:r w:rsidRPr="007F2477">
              <w:rPr>
                <w:sz w:val="20"/>
              </w:rPr>
              <w:t>-0.28 ± 0.01</w:t>
            </w:r>
          </w:p>
        </w:tc>
        <w:tc>
          <w:tcPr>
            <w:tcW w:w="2097" w:type="dxa"/>
            <w:tcBorders>
              <w:top w:val="nil"/>
              <w:left w:val="nil"/>
              <w:bottom w:val="nil"/>
            </w:tcBorders>
          </w:tcPr>
          <w:p w14:paraId="766604A5" w14:textId="77777777" w:rsidR="00164D21" w:rsidRPr="007F2477" w:rsidRDefault="00164D21" w:rsidP="007F2477">
            <w:pPr>
              <w:pStyle w:val="TCTableBody"/>
              <w:rPr>
                <w:sz w:val="20"/>
              </w:rPr>
            </w:pPr>
            <w:r w:rsidRPr="007F2477">
              <w:rPr>
                <w:sz w:val="20"/>
              </w:rPr>
              <w:t>-0.13 ± 0.02</w:t>
            </w:r>
          </w:p>
        </w:tc>
      </w:tr>
      <w:tr w:rsidR="00164D21" w:rsidRPr="007F2477" w14:paraId="17144AC5" w14:textId="77777777" w:rsidTr="009B1B7B">
        <w:trPr>
          <w:trHeight w:val="284"/>
        </w:trPr>
        <w:tc>
          <w:tcPr>
            <w:tcW w:w="2376" w:type="dxa"/>
            <w:tcBorders>
              <w:top w:val="nil"/>
              <w:bottom w:val="nil"/>
              <w:right w:val="nil"/>
            </w:tcBorders>
          </w:tcPr>
          <w:p w14:paraId="5444F50D" w14:textId="50C5126C" w:rsidR="00164D21" w:rsidRPr="007F2477" w:rsidRDefault="00164D21" w:rsidP="007F2477">
            <w:pPr>
              <w:pStyle w:val="TCTableBody"/>
              <w:rPr>
                <w:sz w:val="20"/>
              </w:rPr>
            </w:pPr>
            <w:r w:rsidRPr="007F2477">
              <w:rPr>
                <w:sz w:val="20"/>
              </w:rPr>
              <w:t>1-(3-chlorobenzyl)-3-methoxy-4-nitro-1H-pyrazole (LabMol-41, 22)</w:t>
            </w:r>
          </w:p>
        </w:tc>
        <w:tc>
          <w:tcPr>
            <w:tcW w:w="1843" w:type="dxa"/>
            <w:tcBorders>
              <w:top w:val="nil"/>
              <w:left w:val="nil"/>
              <w:bottom w:val="nil"/>
              <w:right w:val="nil"/>
            </w:tcBorders>
          </w:tcPr>
          <w:p w14:paraId="7479E490" w14:textId="77777777" w:rsidR="00164D21" w:rsidRPr="007F2477" w:rsidRDefault="00164D21" w:rsidP="007F2477">
            <w:pPr>
              <w:pStyle w:val="TCTableBody"/>
              <w:rPr>
                <w:sz w:val="20"/>
              </w:rPr>
            </w:pPr>
            <w:r w:rsidRPr="007F2477">
              <w:rPr>
                <w:noProof/>
                <w:sz w:val="20"/>
              </w:rPr>
              <w:drawing>
                <wp:inline distT="0" distB="0" distL="0" distR="0" wp14:anchorId="56C3016F" wp14:editId="121AE89A">
                  <wp:extent cx="487386" cy="761889"/>
                  <wp:effectExtent l="0" t="0" r="8255" b="63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87345" cy="761825"/>
                          </a:xfrm>
                          <a:prstGeom prst="rect">
                            <a:avLst/>
                          </a:prstGeom>
                        </pic:spPr>
                      </pic:pic>
                    </a:graphicData>
                  </a:graphic>
                </wp:inline>
              </w:drawing>
            </w:r>
          </w:p>
        </w:tc>
        <w:tc>
          <w:tcPr>
            <w:tcW w:w="709" w:type="dxa"/>
            <w:tcBorders>
              <w:top w:val="nil"/>
              <w:left w:val="nil"/>
              <w:bottom w:val="nil"/>
              <w:right w:val="nil"/>
            </w:tcBorders>
          </w:tcPr>
          <w:p w14:paraId="03425749" w14:textId="77777777" w:rsidR="00164D21" w:rsidRPr="007F2477" w:rsidRDefault="00164D21" w:rsidP="007F2477">
            <w:pPr>
              <w:pStyle w:val="TCTableBody"/>
              <w:rPr>
                <w:sz w:val="20"/>
              </w:rPr>
            </w:pPr>
            <w:r w:rsidRPr="007F2477">
              <w:rPr>
                <w:sz w:val="20"/>
              </w:rPr>
              <w:t>1.0</w:t>
            </w:r>
          </w:p>
        </w:tc>
        <w:tc>
          <w:tcPr>
            <w:tcW w:w="709" w:type="dxa"/>
            <w:tcBorders>
              <w:top w:val="nil"/>
              <w:left w:val="nil"/>
              <w:bottom w:val="nil"/>
              <w:right w:val="nil"/>
            </w:tcBorders>
          </w:tcPr>
          <w:p w14:paraId="231B3F72" w14:textId="77777777" w:rsidR="00164D21" w:rsidRPr="007F2477" w:rsidRDefault="00164D21" w:rsidP="007F2477">
            <w:pPr>
              <w:pStyle w:val="TCTableBody"/>
              <w:rPr>
                <w:sz w:val="20"/>
              </w:rPr>
            </w:pPr>
            <w:r w:rsidRPr="007F2477">
              <w:rPr>
                <w:sz w:val="20"/>
              </w:rPr>
              <w:t>0.8</w:t>
            </w:r>
          </w:p>
        </w:tc>
        <w:tc>
          <w:tcPr>
            <w:tcW w:w="1842" w:type="dxa"/>
            <w:tcBorders>
              <w:top w:val="nil"/>
              <w:left w:val="nil"/>
              <w:bottom w:val="nil"/>
              <w:right w:val="nil"/>
            </w:tcBorders>
          </w:tcPr>
          <w:p w14:paraId="675DCD88" w14:textId="77777777" w:rsidR="00164D21" w:rsidRPr="007F2477" w:rsidRDefault="00164D21" w:rsidP="007F2477">
            <w:pPr>
              <w:pStyle w:val="TCTableBody"/>
              <w:rPr>
                <w:sz w:val="20"/>
              </w:rPr>
            </w:pPr>
            <w:r w:rsidRPr="007F2477">
              <w:rPr>
                <w:sz w:val="20"/>
              </w:rPr>
              <w:t>-0.26 ± 0.05</w:t>
            </w:r>
          </w:p>
          <w:p w14:paraId="14A2D870" w14:textId="77777777" w:rsidR="00164D21" w:rsidRPr="007F2477" w:rsidRDefault="00164D21" w:rsidP="007F2477">
            <w:pPr>
              <w:pStyle w:val="TCTableBody"/>
              <w:rPr>
                <w:sz w:val="20"/>
              </w:rPr>
            </w:pPr>
          </w:p>
        </w:tc>
        <w:tc>
          <w:tcPr>
            <w:tcW w:w="2097" w:type="dxa"/>
            <w:tcBorders>
              <w:top w:val="nil"/>
              <w:left w:val="nil"/>
              <w:bottom w:val="nil"/>
            </w:tcBorders>
          </w:tcPr>
          <w:p w14:paraId="46560818" w14:textId="77777777" w:rsidR="00164D21" w:rsidRPr="007F2477" w:rsidRDefault="00164D21" w:rsidP="007F2477">
            <w:pPr>
              <w:pStyle w:val="TCTableBody"/>
              <w:rPr>
                <w:sz w:val="20"/>
              </w:rPr>
            </w:pPr>
            <w:r w:rsidRPr="007F2477">
              <w:rPr>
                <w:sz w:val="20"/>
              </w:rPr>
              <w:t>-0.19 ± 0.04</w:t>
            </w:r>
          </w:p>
          <w:p w14:paraId="6D815E87" w14:textId="77777777" w:rsidR="00164D21" w:rsidRPr="007F2477" w:rsidRDefault="00164D21" w:rsidP="007F2477">
            <w:pPr>
              <w:pStyle w:val="TCTableBody"/>
              <w:rPr>
                <w:sz w:val="20"/>
              </w:rPr>
            </w:pPr>
          </w:p>
        </w:tc>
      </w:tr>
      <w:tr w:rsidR="00164D21" w:rsidRPr="007F2477" w14:paraId="17D49BF6" w14:textId="77777777" w:rsidTr="009B1B7B">
        <w:trPr>
          <w:trHeight w:val="284"/>
        </w:trPr>
        <w:tc>
          <w:tcPr>
            <w:tcW w:w="2376" w:type="dxa"/>
            <w:tcBorders>
              <w:top w:val="nil"/>
              <w:bottom w:val="nil"/>
              <w:right w:val="nil"/>
            </w:tcBorders>
          </w:tcPr>
          <w:p w14:paraId="0085266F" w14:textId="122C1952" w:rsidR="00164D21" w:rsidRPr="007F2477" w:rsidRDefault="00164D21" w:rsidP="007F2477">
            <w:pPr>
              <w:pStyle w:val="TCTableBody"/>
              <w:rPr>
                <w:sz w:val="20"/>
                <w:lang w:val="en-US"/>
              </w:rPr>
            </w:pPr>
            <w:r w:rsidRPr="007F2477">
              <w:rPr>
                <w:sz w:val="20"/>
                <w:lang w:val="en-US"/>
              </w:rPr>
              <w:t>1-(2,4-dichlorophenyl)-2-[(4-methylphenyl)sulfonyl]ethanone (LabMol-42, 23)</w:t>
            </w:r>
          </w:p>
        </w:tc>
        <w:tc>
          <w:tcPr>
            <w:tcW w:w="1843" w:type="dxa"/>
            <w:tcBorders>
              <w:top w:val="nil"/>
              <w:left w:val="nil"/>
              <w:bottom w:val="nil"/>
              <w:right w:val="nil"/>
            </w:tcBorders>
          </w:tcPr>
          <w:p w14:paraId="0F203304" w14:textId="77777777" w:rsidR="00164D21" w:rsidRPr="007F2477" w:rsidRDefault="00164D21" w:rsidP="007F2477">
            <w:pPr>
              <w:pStyle w:val="TCTableBody"/>
              <w:rPr>
                <w:sz w:val="20"/>
              </w:rPr>
            </w:pPr>
            <w:r w:rsidRPr="007F2477">
              <w:rPr>
                <w:noProof/>
                <w:sz w:val="20"/>
              </w:rPr>
              <w:drawing>
                <wp:inline distT="0" distB="0" distL="0" distR="0" wp14:anchorId="2D5A174A" wp14:editId="743C4653">
                  <wp:extent cx="388120" cy="1060495"/>
                  <wp:effectExtent l="0" t="0" r="0" b="635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88120" cy="1060495"/>
                          </a:xfrm>
                          <a:prstGeom prst="rect">
                            <a:avLst/>
                          </a:prstGeom>
                        </pic:spPr>
                      </pic:pic>
                    </a:graphicData>
                  </a:graphic>
                </wp:inline>
              </w:drawing>
            </w:r>
          </w:p>
        </w:tc>
        <w:tc>
          <w:tcPr>
            <w:tcW w:w="709" w:type="dxa"/>
            <w:tcBorders>
              <w:top w:val="nil"/>
              <w:left w:val="nil"/>
              <w:bottom w:val="nil"/>
              <w:right w:val="nil"/>
            </w:tcBorders>
          </w:tcPr>
          <w:p w14:paraId="6151C6E4" w14:textId="77777777" w:rsidR="00164D21" w:rsidRPr="007F2477" w:rsidRDefault="00164D21" w:rsidP="007F2477">
            <w:pPr>
              <w:pStyle w:val="TCTableBody"/>
              <w:rPr>
                <w:sz w:val="20"/>
              </w:rPr>
            </w:pPr>
            <w:r w:rsidRPr="007F2477">
              <w:rPr>
                <w:sz w:val="20"/>
              </w:rPr>
              <w:t>1.0</w:t>
            </w:r>
          </w:p>
        </w:tc>
        <w:tc>
          <w:tcPr>
            <w:tcW w:w="709" w:type="dxa"/>
            <w:tcBorders>
              <w:top w:val="nil"/>
              <w:left w:val="nil"/>
              <w:bottom w:val="nil"/>
              <w:right w:val="nil"/>
            </w:tcBorders>
          </w:tcPr>
          <w:p w14:paraId="19480524" w14:textId="77777777" w:rsidR="00164D21" w:rsidRPr="007F2477" w:rsidRDefault="00164D21" w:rsidP="007F2477">
            <w:pPr>
              <w:pStyle w:val="TCTableBody"/>
              <w:rPr>
                <w:sz w:val="20"/>
              </w:rPr>
            </w:pPr>
            <w:r w:rsidRPr="007F2477">
              <w:rPr>
                <w:sz w:val="20"/>
              </w:rPr>
              <w:t>0.8</w:t>
            </w:r>
          </w:p>
        </w:tc>
        <w:tc>
          <w:tcPr>
            <w:tcW w:w="1842" w:type="dxa"/>
            <w:tcBorders>
              <w:top w:val="nil"/>
              <w:left w:val="nil"/>
              <w:bottom w:val="nil"/>
              <w:right w:val="nil"/>
            </w:tcBorders>
          </w:tcPr>
          <w:p w14:paraId="7AF9EBE0" w14:textId="77777777" w:rsidR="00164D21" w:rsidRPr="007F2477" w:rsidRDefault="00164D21" w:rsidP="007F2477">
            <w:pPr>
              <w:pStyle w:val="TCTableBody"/>
              <w:rPr>
                <w:sz w:val="20"/>
              </w:rPr>
            </w:pPr>
            <w:r w:rsidRPr="007F2477">
              <w:rPr>
                <w:sz w:val="20"/>
              </w:rPr>
              <w:t>-0.05 ± 0.19</w:t>
            </w:r>
          </w:p>
          <w:p w14:paraId="60DADA3F" w14:textId="77777777" w:rsidR="00164D21" w:rsidRPr="007F2477" w:rsidRDefault="00164D21" w:rsidP="007F2477">
            <w:pPr>
              <w:pStyle w:val="TCTableBody"/>
              <w:rPr>
                <w:sz w:val="20"/>
              </w:rPr>
            </w:pPr>
          </w:p>
        </w:tc>
        <w:tc>
          <w:tcPr>
            <w:tcW w:w="2097" w:type="dxa"/>
            <w:tcBorders>
              <w:top w:val="nil"/>
              <w:left w:val="nil"/>
              <w:bottom w:val="nil"/>
            </w:tcBorders>
          </w:tcPr>
          <w:p w14:paraId="46F3960D" w14:textId="77777777" w:rsidR="00164D21" w:rsidRPr="007F2477" w:rsidRDefault="00164D21" w:rsidP="007F2477">
            <w:pPr>
              <w:pStyle w:val="TCTableBody"/>
              <w:rPr>
                <w:sz w:val="20"/>
              </w:rPr>
            </w:pPr>
            <w:r w:rsidRPr="007F2477">
              <w:rPr>
                <w:sz w:val="20"/>
              </w:rPr>
              <w:t>-0.15 ± 0.08</w:t>
            </w:r>
          </w:p>
          <w:p w14:paraId="09D05189" w14:textId="77777777" w:rsidR="00164D21" w:rsidRPr="007F2477" w:rsidRDefault="00164D21" w:rsidP="007F2477">
            <w:pPr>
              <w:pStyle w:val="TCTableBody"/>
              <w:rPr>
                <w:sz w:val="20"/>
              </w:rPr>
            </w:pPr>
          </w:p>
        </w:tc>
      </w:tr>
      <w:tr w:rsidR="00164D21" w:rsidRPr="007F2477" w14:paraId="16ED0D1F" w14:textId="77777777" w:rsidTr="009B1B7B">
        <w:trPr>
          <w:trHeight w:val="284"/>
        </w:trPr>
        <w:tc>
          <w:tcPr>
            <w:tcW w:w="2376" w:type="dxa"/>
            <w:tcBorders>
              <w:top w:val="nil"/>
              <w:bottom w:val="nil"/>
              <w:right w:val="nil"/>
            </w:tcBorders>
          </w:tcPr>
          <w:p w14:paraId="526FDFC4" w14:textId="44394057" w:rsidR="00164D21" w:rsidRPr="007F2477" w:rsidRDefault="00164D21" w:rsidP="007F2477">
            <w:pPr>
              <w:pStyle w:val="TCTableBody"/>
              <w:rPr>
                <w:sz w:val="20"/>
                <w:lang w:val="en-US"/>
              </w:rPr>
            </w:pPr>
            <w:r w:rsidRPr="007F2477">
              <w:rPr>
                <w:sz w:val="20"/>
                <w:lang w:val="en-US"/>
              </w:rPr>
              <w:lastRenderedPageBreak/>
              <w:t>2-{[1-(3-chloro-4-methylphenyl)-2,5-dioxo-3-pyrrolidinyl]thio}nicotinic acid (LabMol-43, 24)</w:t>
            </w:r>
          </w:p>
        </w:tc>
        <w:tc>
          <w:tcPr>
            <w:tcW w:w="1843" w:type="dxa"/>
            <w:tcBorders>
              <w:top w:val="nil"/>
              <w:left w:val="nil"/>
              <w:bottom w:val="nil"/>
              <w:right w:val="nil"/>
            </w:tcBorders>
          </w:tcPr>
          <w:p w14:paraId="28E85346" w14:textId="77777777" w:rsidR="00164D21" w:rsidRPr="007F2477" w:rsidRDefault="00164D21" w:rsidP="007F2477">
            <w:pPr>
              <w:pStyle w:val="TCTableBody"/>
              <w:rPr>
                <w:sz w:val="20"/>
              </w:rPr>
            </w:pPr>
            <w:r w:rsidRPr="007F2477">
              <w:rPr>
                <w:noProof/>
                <w:sz w:val="20"/>
              </w:rPr>
              <w:drawing>
                <wp:inline distT="0" distB="0" distL="0" distR="0" wp14:anchorId="4762D331" wp14:editId="354CCE27">
                  <wp:extent cx="786765" cy="1123950"/>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788118" cy="1125883"/>
                          </a:xfrm>
                          <a:prstGeom prst="rect">
                            <a:avLst/>
                          </a:prstGeom>
                        </pic:spPr>
                      </pic:pic>
                    </a:graphicData>
                  </a:graphic>
                </wp:inline>
              </w:drawing>
            </w:r>
          </w:p>
        </w:tc>
        <w:tc>
          <w:tcPr>
            <w:tcW w:w="709" w:type="dxa"/>
            <w:tcBorders>
              <w:top w:val="nil"/>
              <w:left w:val="nil"/>
              <w:bottom w:val="nil"/>
              <w:right w:val="nil"/>
            </w:tcBorders>
          </w:tcPr>
          <w:p w14:paraId="73CF5B93" w14:textId="77777777" w:rsidR="00164D21" w:rsidRPr="007F2477" w:rsidRDefault="00164D21" w:rsidP="007F2477">
            <w:pPr>
              <w:pStyle w:val="TCTableBody"/>
              <w:rPr>
                <w:sz w:val="20"/>
              </w:rPr>
            </w:pPr>
            <w:r w:rsidRPr="007F2477">
              <w:rPr>
                <w:sz w:val="20"/>
              </w:rPr>
              <w:t>1.0</w:t>
            </w:r>
          </w:p>
        </w:tc>
        <w:tc>
          <w:tcPr>
            <w:tcW w:w="709" w:type="dxa"/>
            <w:tcBorders>
              <w:top w:val="nil"/>
              <w:left w:val="nil"/>
              <w:bottom w:val="nil"/>
              <w:right w:val="nil"/>
            </w:tcBorders>
          </w:tcPr>
          <w:p w14:paraId="74F90A9D" w14:textId="77777777" w:rsidR="00164D21" w:rsidRPr="007F2477" w:rsidRDefault="00164D21" w:rsidP="007F2477">
            <w:pPr>
              <w:pStyle w:val="TCTableBody"/>
              <w:rPr>
                <w:sz w:val="20"/>
              </w:rPr>
            </w:pPr>
            <w:r w:rsidRPr="007F2477">
              <w:rPr>
                <w:sz w:val="20"/>
              </w:rPr>
              <w:t>0.8</w:t>
            </w:r>
          </w:p>
        </w:tc>
        <w:tc>
          <w:tcPr>
            <w:tcW w:w="1842" w:type="dxa"/>
            <w:tcBorders>
              <w:top w:val="nil"/>
              <w:left w:val="nil"/>
              <w:bottom w:val="nil"/>
              <w:right w:val="nil"/>
            </w:tcBorders>
          </w:tcPr>
          <w:p w14:paraId="11191EC0" w14:textId="77777777" w:rsidR="00164D21" w:rsidRPr="007F2477" w:rsidRDefault="00164D21" w:rsidP="007F2477">
            <w:pPr>
              <w:pStyle w:val="TCTableBody"/>
              <w:rPr>
                <w:sz w:val="20"/>
              </w:rPr>
            </w:pPr>
            <w:r w:rsidRPr="007F2477">
              <w:rPr>
                <w:sz w:val="20"/>
              </w:rPr>
              <w:t>0.26 ± 0.10</w:t>
            </w:r>
          </w:p>
          <w:p w14:paraId="0BBD6D04" w14:textId="77777777" w:rsidR="00164D21" w:rsidRPr="007F2477" w:rsidRDefault="00164D21" w:rsidP="007F2477">
            <w:pPr>
              <w:pStyle w:val="TCTableBody"/>
              <w:rPr>
                <w:sz w:val="20"/>
              </w:rPr>
            </w:pPr>
          </w:p>
        </w:tc>
        <w:tc>
          <w:tcPr>
            <w:tcW w:w="2097" w:type="dxa"/>
            <w:tcBorders>
              <w:top w:val="nil"/>
              <w:left w:val="nil"/>
              <w:bottom w:val="nil"/>
            </w:tcBorders>
          </w:tcPr>
          <w:p w14:paraId="7D0BEDF1" w14:textId="77777777" w:rsidR="00164D21" w:rsidRPr="007F2477" w:rsidRDefault="00164D21" w:rsidP="007F2477">
            <w:pPr>
              <w:pStyle w:val="TCTableBody"/>
              <w:rPr>
                <w:sz w:val="20"/>
              </w:rPr>
            </w:pPr>
            <w:r w:rsidRPr="007F2477">
              <w:rPr>
                <w:sz w:val="20"/>
              </w:rPr>
              <w:t>-0.13 ± 0.01</w:t>
            </w:r>
          </w:p>
          <w:p w14:paraId="4DB43F4B" w14:textId="77777777" w:rsidR="00164D21" w:rsidRPr="007F2477" w:rsidRDefault="00164D21" w:rsidP="007F2477">
            <w:pPr>
              <w:pStyle w:val="TCTableBody"/>
              <w:rPr>
                <w:sz w:val="20"/>
              </w:rPr>
            </w:pPr>
          </w:p>
        </w:tc>
      </w:tr>
      <w:tr w:rsidR="00164D21" w:rsidRPr="007F2477" w14:paraId="5DD8622C" w14:textId="77777777" w:rsidTr="009B1B7B">
        <w:trPr>
          <w:trHeight w:val="284"/>
        </w:trPr>
        <w:tc>
          <w:tcPr>
            <w:tcW w:w="2376" w:type="dxa"/>
            <w:tcBorders>
              <w:top w:val="nil"/>
              <w:bottom w:val="nil"/>
              <w:right w:val="nil"/>
            </w:tcBorders>
          </w:tcPr>
          <w:p w14:paraId="1F1D0ED1" w14:textId="668EA47C" w:rsidR="00164D21" w:rsidRPr="007F2477" w:rsidRDefault="00164D21" w:rsidP="007F2477">
            <w:pPr>
              <w:pStyle w:val="TCTableBody"/>
              <w:rPr>
                <w:sz w:val="20"/>
              </w:rPr>
            </w:pPr>
            <w:r w:rsidRPr="007F2477">
              <w:rPr>
                <w:sz w:val="20"/>
              </w:rPr>
              <w:t>1-(4-chlorophenyl)-5-(2-furyl)-N-isopropyl-1H-1,2,3-triazole-4-carboxamide (LabMol-44, 25)</w:t>
            </w:r>
          </w:p>
        </w:tc>
        <w:tc>
          <w:tcPr>
            <w:tcW w:w="1843" w:type="dxa"/>
            <w:tcBorders>
              <w:top w:val="nil"/>
              <w:left w:val="nil"/>
              <w:bottom w:val="nil"/>
              <w:right w:val="nil"/>
            </w:tcBorders>
          </w:tcPr>
          <w:p w14:paraId="38CE3660" w14:textId="77777777" w:rsidR="00164D21" w:rsidRPr="007F2477" w:rsidRDefault="00164D21" w:rsidP="007F2477">
            <w:pPr>
              <w:pStyle w:val="TCTableBody"/>
              <w:rPr>
                <w:sz w:val="20"/>
              </w:rPr>
            </w:pPr>
            <w:r w:rsidRPr="007F2477">
              <w:rPr>
                <w:noProof/>
                <w:sz w:val="20"/>
              </w:rPr>
              <w:drawing>
                <wp:inline distT="0" distB="0" distL="0" distR="0" wp14:anchorId="5E8D6F5B" wp14:editId="72F5D0F2">
                  <wp:extent cx="681684" cy="1017813"/>
                  <wp:effectExtent l="0" t="0" r="4445"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82386" cy="1018861"/>
                          </a:xfrm>
                          <a:prstGeom prst="rect">
                            <a:avLst/>
                          </a:prstGeom>
                        </pic:spPr>
                      </pic:pic>
                    </a:graphicData>
                  </a:graphic>
                </wp:inline>
              </w:drawing>
            </w:r>
          </w:p>
        </w:tc>
        <w:tc>
          <w:tcPr>
            <w:tcW w:w="709" w:type="dxa"/>
            <w:tcBorders>
              <w:top w:val="nil"/>
              <w:left w:val="nil"/>
              <w:bottom w:val="nil"/>
              <w:right w:val="nil"/>
            </w:tcBorders>
          </w:tcPr>
          <w:p w14:paraId="5A08E188" w14:textId="77777777" w:rsidR="00164D21" w:rsidRPr="007F2477" w:rsidRDefault="00164D21" w:rsidP="007F2477">
            <w:pPr>
              <w:pStyle w:val="TCTableBody"/>
              <w:rPr>
                <w:sz w:val="20"/>
              </w:rPr>
            </w:pPr>
            <w:r w:rsidRPr="007F2477">
              <w:rPr>
                <w:sz w:val="20"/>
              </w:rPr>
              <w:t>1.0</w:t>
            </w:r>
          </w:p>
        </w:tc>
        <w:tc>
          <w:tcPr>
            <w:tcW w:w="709" w:type="dxa"/>
            <w:tcBorders>
              <w:top w:val="nil"/>
              <w:left w:val="nil"/>
              <w:bottom w:val="nil"/>
              <w:right w:val="nil"/>
            </w:tcBorders>
          </w:tcPr>
          <w:p w14:paraId="21C10463" w14:textId="77777777" w:rsidR="00164D21" w:rsidRPr="007F2477" w:rsidRDefault="00164D21" w:rsidP="007F2477">
            <w:pPr>
              <w:pStyle w:val="TCTableBody"/>
              <w:rPr>
                <w:sz w:val="20"/>
              </w:rPr>
            </w:pPr>
            <w:r w:rsidRPr="007F2477">
              <w:rPr>
                <w:sz w:val="20"/>
              </w:rPr>
              <w:t>0.8</w:t>
            </w:r>
          </w:p>
        </w:tc>
        <w:tc>
          <w:tcPr>
            <w:tcW w:w="1842" w:type="dxa"/>
            <w:tcBorders>
              <w:top w:val="nil"/>
              <w:left w:val="nil"/>
              <w:bottom w:val="nil"/>
              <w:right w:val="nil"/>
            </w:tcBorders>
          </w:tcPr>
          <w:p w14:paraId="04D2059D" w14:textId="77777777" w:rsidR="00164D21" w:rsidRPr="007F2477" w:rsidRDefault="00164D21" w:rsidP="007F2477">
            <w:pPr>
              <w:pStyle w:val="TCTableBody"/>
              <w:rPr>
                <w:sz w:val="20"/>
              </w:rPr>
            </w:pPr>
            <w:r w:rsidRPr="007F2477">
              <w:rPr>
                <w:sz w:val="20"/>
              </w:rPr>
              <w:t>0.20 ± 0.13</w:t>
            </w:r>
          </w:p>
          <w:p w14:paraId="082DFBA1" w14:textId="77777777" w:rsidR="00164D21" w:rsidRPr="007F2477" w:rsidRDefault="00164D21" w:rsidP="007F2477">
            <w:pPr>
              <w:pStyle w:val="TCTableBody"/>
              <w:rPr>
                <w:sz w:val="20"/>
              </w:rPr>
            </w:pPr>
          </w:p>
        </w:tc>
        <w:tc>
          <w:tcPr>
            <w:tcW w:w="2097" w:type="dxa"/>
            <w:tcBorders>
              <w:top w:val="nil"/>
              <w:left w:val="nil"/>
              <w:bottom w:val="nil"/>
            </w:tcBorders>
          </w:tcPr>
          <w:p w14:paraId="671B0DAD" w14:textId="77777777" w:rsidR="00164D21" w:rsidRPr="007F2477" w:rsidRDefault="00164D21" w:rsidP="007F2477">
            <w:pPr>
              <w:pStyle w:val="TCTableBody"/>
              <w:rPr>
                <w:sz w:val="20"/>
              </w:rPr>
            </w:pPr>
            <w:r w:rsidRPr="007F2477">
              <w:rPr>
                <w:sz w:val="20"/>
              </w:rPr>
              <w:t>-0.10 ± 0.02</w:t>
            </w:r>
          </w:p>
          <w:p w14:paraId="13E89CE9" w14:textId="77777777" w:rsidR="00164D21" w:rsidRPr="007F2477" w:rsidRDefault="00164D21" w:rsidP="007F2477">
            <w:pPr>
              <w:pStyle w:val="TCTableBody"/>
              <w:rPr>
                <w:sz w:val="20"/>
              </w:rPr>
            </w:pPr>
          </w:p>
        </w:tc>
      </w:tr>
      <w:tr w:rsidR="00164D21" w:rsidRPr="007F2477" w14:paraId="70B5A743" w14:textId="77777777" w:rsidTr="009B1B7B">
        <w:trPr>
          <w:trHeight w:val="284"/>
        </w:trPr>
        <w:tc>
          <w:tcPr>
            <w:tcW w:w="2376" w:type="dxa"/>
            <w:tcBorders>
              <w:top w:val="nil"/>
              <w:bottom w:val="nil"/>
              <w:right w:val="nil"/>
            </w:tcBorders>
          </w:tcPr>
          <w:p w14:paraId="513B0F6B" w14:textId="74430797" w:rsidR="00164D21" w:rsidRPr="007F2477" w:rsidRDefault="00164D21" w:rsidP="007F2477">
            <w:pPr>
              <w:pStyle w:val="TCTableBody"/>
              <w:rPr>
                <w:sz w:val="20"/>
                <w:lang w:val="en-US"/>
              </w:rPr>
            </w:pPr>
            <w:r w:rsidRPr="007F2477">
              <w:rPr>
                <w:sz w:val="20"/>
                <w:lang w:val="en-US"/>
              </w:rPr>
              <w:t>1-(1-benzofuran-2-yl)-2-(phenylsulfonyl)ethanone (LabMol-45, 26)</w:t>
            </w:r>
          </w:p>
        </w:tc>
        <w:tc>
          <w:tcPr>
            <w:tcW w:w="1843" w:type="dxa"/>
            <w:tcBorders>
              <w:top w:val="nil"/>
              <w:left w:val="nil"/>
              <w:bottom w:val="nil"/>
              <w:right w:val="nil"/>
            </w:tcBorders>
          </w:tcPr>
          <w:p w14:paraId="61CB691D" w14:textId="77777777" w:rsidR="00164D21" w:rsidRPr="007F2477" w:rsidRDefault="00164D21" w:rsidP="007F2477">
            <w:pPr>
              <w:pStyle w:val="TCTableBody"/>
              <w:rPr>
                <w:sz w:val="20"/>
              </w:rPr>
            </w:pPr>
            <w:r w:rsidRPr="007F2477">
              <w:rPr>
                <w:noProof/>
                <w:sz w:val="20"/>
              </w:rPr>
              <w:drawing>
                <wp:inline distT="0" distB="0" distL="0" distR="0" wp14:anchorId="5B5DBA6A" wp14:editId="35C560EE">
                  <wp:extent cx="990600" cy="427759"/>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990600" cy="427759"/>
                          </a:xfrm>
                          <a:prstGeom prst="rect">
                            <a:avLst/>
                          </a:prstGeom>
                        </pic:spPr>
                      </pic:pic>
                    </a:graphicData>
                  </a:graphic>
                </wp:inline>
              </w:drawing>
            </w:r>
          </w:p>
        </w:tc>
        <w:tc>
          <w:tcPr>
            <w:tcW w:w="709" w:type="dxa"/>
            <w:tcBorders>
              <w:top w:val="nil"/>
              <w:left w:val="nil"/>
              <w:bottom w:val="nil"/>
              <w:right w:val="nil"/>
            </w:tcBorders>
          </w:tcPr>
          <w:p w14:paraId="538C774B" w14:textId="77777777" w:rsidR="00164D21" w:rsidRPr="007F2477" w:rsidRDefault="00164D21" w:rsidP="007F2477">
            <w:pPr>
              <w:pStyle w:val="TCTableBody"/>
              <w:rPr>
                <w:sz w:val="20"/>
              </w:rPr>
            </w:pPr>
            <w:r w:rsidRPr="007F2477">
              <w:rPr>
                <w:sz w:val="20"/>
              </w:rPr>
              <w:t>1.0</w:t>
            </w:r>
          </w:p>
        </w:tc>
        <w:tc>
          <w:tcPr>
            <w:tcW w:w="709" w:type="dxa"/>
            <w:tcBorders>
              <w:top w:val="nil"/>
              <w:left w:val="nil"/>
              <w:bottom w:val="nil"/>
              <w:right w:val="nil"/>
            </w:tcBorders>
          </w:tcPr>
          <w:p w14:paraId="4EC95874" w14:textId="77777777" w:rsidR="00164D21" w:rsidRPr="007F2477" w:rsidRDefault="00164D21" w:rsidP="007F2477">
            <w:pPr>
              <w:pStyle w:val="TCTableBody"/>
              <w:rPr>
                <w:sz w:val="20"/>
              </w:rPr>
            </w:pPr>
            <w:r w:rsidRPr="007F2477">
              <w:rPr>
                <w:sz w:val="20"/>
              </w:rPr>
              <w:t>0.8</w:t>
            </w:r>
          </w:p>
        </w:tc>
        <w:tc>
          <w:tcPr>
            <w:tcW w:w="1842" w:type="dxa"/>
            <w:tcBorders>
              <w:top w:val="nil"/>
              <w:left w:val="nil"/>
              <w:bottom w:val="nil"/>
              <w:right w:val="nil"/>
            </w:tcBorders>
          </w:tcPr>
          <w:p w14:paraId="1D533CAC" w14:textId="77777777" w:rsidR="00164D21" w:rsidRPr="007F2477" w:rsidRDefault="00164D21" w:rsidP="007F2477">
            <w:pPr>
              <w:pStyle w:val="TCTableBody"/>
              <w:rPr>
                <w:sz w:val="20"/>
              </w:rPr>
            </w:pPr>
            <w:r w:rsidRPr="007F2477">
              <w:rPr>
                <w:sz w:val="20"/>
              </w:rPr>
              <w:t>0.18 ± 0.12</w:t>
            </w:r>
          </w:p>
        </w:tc>
        <w:tc>
          <w:tcPr>
            <w:tcW w:w="2097" w:type="dxa"/>
            <w:tcBorders>
              <w:top w:val="nil"/>
              <w:left w:val="nil"/>
              <w:bottom w:val="nil"/>
            </w:tcBorders>
          </w:tcPr>
          <w:p w14:paraId="1D4B66DB" w14:textId="77777777" w:rsidR="00164D21" w:rsidRPr="007F2477" w:rsidRDefault="00164D21" w:rsidP="007F2477">
            <w:pPr>
              <w:pStyle w:val="TCTableBody"/>
              <w:rPr>
                <w:sz w:val="20"/>
              </w:rPr>
            </w:pPr>
            <w:r w:rsidRPr="007F2477">
              <w:rPr>
                <w:sz w:val="20"/>
              </w:rPr>
              <w:t>-0.14 ± 0.02</w:t>
            </w:r>
          </w:p>
        </w:tc>
      </w:tr>
      <w:tr w:rsidR="00164D21" w:rsidRPr="007F2477" w14:paraId="2F86AF25" w14:textId="77777777" w:rsidTr="009B1B7B">
        <w:trPr>
          <w:trHeight w:val="284"/>
        </w:trPr>
        <w:tc>
          <w:tcPr>
            <w:tcW w:w="2376" w:type="dxa"/>
            <w:tcBorders>
              <w:top w:val="nil"/>
              <w:bottom w:val="nil"/>
              <w:right w:val="nil"/>
            </w:tcBorders>
          </w:tcPr>
          <w:p w14:paraId="03DEAF07" w14:textId="1A79EE63" w:rsidR="00164D21" w:rsidRPr="007F2477" w:rsidRDefault="00164D21" w:rsidP="007F2477">
            <w:pPr>
              <w:pStyle w:val="TCTableBody"/>
              <w:rPr>
                <w:sz w:val="20"/>
                <w:lang w:val="en-US"/>
              </w:rPr>
            </w:pPr>
            <w:r w:rsidRPr="007F2477">
              <w:rPr>
                <w:sz w:val="20"/>
                <w:lang w:val="en-US"/>
              </w:rPr>
              <w:t>N-[2-(3-pyridinyl)-2-(2-thienylsulfonyl)ethyl]-2-furamide (LabMol-46, 27)</w:t>
            </w:r>
          </w:p>
        </w:tc>
        <w:tc>
          <w:tcPr>
            <w:tcW w:w="1843" w:type="dxa"/>
            <w:tcBorders>
              <w:top w:val="nil"/>
              <w:left w:val="nil"/>
              <w:bottom w:val="nil"/>
              <w:right w:val="nil"/>
            </w:tcBorders>
          </w:tcPr>
          <w:p w14:paraId="10ED526C" w14:textId="77777777" w:rsidR="00164D21" w:rsidRPr="007F2477" w:rsidRDefault="00164D21" w:rsidP="007F2477">
            <w:pPr>
              <w:pStyle w:val="TCTableBody"/>
              <w:rPr>
                <w:sz w:val="20"/>
              </w:rPr>
            </w:pPr>
            <w:r w:rsidRPr="007F2477">
              <w:rPr>
                <w:noProof/>
                <w:sz w:val="20"/>
              </w:rPr>
              <w:drawing>
                <wp:inline distT="0" distB="0" distL="0" distR="0" wp14:anchorId="70245DEE" wp14:editId="3E345AA3">
                  <wp:extent cx="788788" cy="762000"/>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788995" cy="762200"/>
                          </a:xfrm>
                          <a:prstGeom prst="rect">
                            <a:avLst/>
                          </a:prstGeom>
                        </pic:spPr>
                      </pic:pic>
                    </a:graphicData>
                  </a:graphic>
                </wp:inline>
              </w:drawing>
            </w:r>
          </w:p>
        </w:tc>
        <w:tc>
          <w:tcPr>
            <w:tcW w:w="709" w:type="dxa"/>
            <w:tcBorders>
              <w:top w:val="nil"/>
              <w:left w:val="nil"/>
              <w:bottom w:val="nil"/>
              <w:right w:val="nil"/>
            </w:tcBorders>
          </w:tcPr>
          <w:p w14:paraId="7B7FB985" w14:textId="77777777" w:rsidR="00164D21" w:rsidRPr="007F2477" w:rsidRDefault="00164D21" w:rsidP="007F2477">
            <w:pPr>
              <w:pStyle w:val="TCTableBody"/>
              <w:rPr>
                <w:sz w:val="20"/>
              </w:rPr>
            </w:pPr>
            <w:r w:rsidRPr="007F2477">
              <w:rPr>
                <w:sz w:val="20"/>
              </w:rPr>
              <w:t>1.0</w:t>
            </w:r>
          </w:p>
        </w:tc>
        <w:tc>
          <w:tcPr>
            <w:tcW w:w="709" w:type="dxa"/>
            <w:tcBorders>
              <w:top w:val="nil"/>
              <w:left w:val="nil"/>
              <w:bottom w:val="nil"/>
              <w:right w:val="nil"/>
            </w:tcBorders>
          </w:tcPr>
          <w:p w14:paraId="6DFD1DAC" w14:textId="77777777" w:rsidR="00164D21" w:rsidRPr="007F2477" w:rsidRDefault="00164D21" w:rsidP="007F2477">
            <w:pPr>
              <w:pStyle w:val="TCTableBody"/>
              <w:rPr>
                <w:sz w:val="20"/>
              </w:rPr>
            </w:pPr>
            <w:r w:rsidRPr="007F2477">
              <w:rPr>
                <w:sz w:val="20"/>
              </w:rPr>
              <w:t>0.8</w:t>
            </w:r>
          </w:p>
        </w:tc>
        <w:tc>
          <w:tcPr>
            <w:tcW w:w="1842" w:type="dxa"/>
            <w:tcBorders>
              <w:top w:val="nil"/>
              <w:left w:val="nil"/>
              <w:bottom w:val="nil"/>
              <w:right w:val="nil"/>
            </w:tcBorders>
          </w:tcPr>
          <w:p w14:paraId="22684127" w14:textId="77777777" w:rsidR="00164D21" w:rsidRPr="007F2477" w:rsidRDefault="00164D21" w:rsidP="007F2477">
            <w:pPr>
              <w:pStyle w:val="TCTableBody"/>
              <w:rPr>
                <w:sz w:val="20"/>
              </w:rPr>
            </w:pPr>
            <w:r w:rsidRPr="007F2477">
              <w:rPr>
                <w:sz w:val="20"/>
              </w:rPr>
              <w:t>0.35 ± 0.04</w:t>
            </w:r>
          </w:p>
        </w:tc>
        <w:tc>
          <w:tcPr>
            <w:tcW w:w="2097" w:type="dxa"/>
            <w:tcBorders>
              <w:top w:val="nil"/>
              <w:left w:val="nil"/>
              <w:bottom w:val="nil"/>
            </w:tcBorders>
          </w:tcPr>
          <w:p w14:paraId="14983DC7" w14:textId="77777777" w:rsidR="00164D21" w:rsidRPr="007F2477" w:rsidRDefault="00164D21" w:rsidP="007F2477">
            <w:pPr>
              <w:pStyle w:val="TCTableBody"/>
              <w:rPr>
                <w:sz w:val="20"/>
              </w:rPr>
            </w:pPr>
            <w:r w:rsidRPr="007F2477">
              <w:rPr>
                <w:sz w:val="20"/>
              </w:rPr>
              <w:t>0.00 ± 0.12</w:t>
            </w:r>
          </w:p>
        </w:tc>
      </w:tr>
      <w:tr w:rsidR="00164D21" w:rsidRPr="007F2477" w14:paraId="3A05FF76" w14:textId="77777777" w:rsidTr="009B1B7B">
        <w:trPr>
          <w:trHeight w:val="284"/>
        </w:trPr>
        <w:tc>
          <w:tcPr>
            <w:tcW w:w="2376" w:type="dxa"/>
            <w:tcBorders>
              <w:top w:val="nil"/>
              <w:bottom w:val="nil"/>
              <w:right w:val="nil"/>
            </w:tcBorders>
          </w:tcPr>
          <w:p w14:paraId="5CF9EC97" w14:textId="5AB22FB2" w:rsidR="00164D21" w:rsidRPr="007F2477" w:rsidRDefault="00164D21" w:rsidP="007F2477">
            <w:pPr>
              <w:pStyle w:val="TCTableBody"/>
              <w:rPr>
                <w:sz w:val="20"/>
                <w:lang w:val="en-US"/>
              </w:rPr>
            </w:pPr>
            <w:r w:rsidRPr="007F2477">
              <w:rPr>
                <w:sz w:val="20"/>
                <w:lang w:val="en-US"/>
              </w:rPr>
              <w:t>N-(2-furylmethyl)-4-(1-piperidinylsulfonyl)-2-thiophenecarboxamide (LabMol-47, 28)</w:t>
            </w:r>
          </w:p>
        </w:tc>
        <w:tc>
          <w:tcPr>
            <w:tcW w:w="1843" w:type="dxa"/>
            <w:tcBorders>
              <w:top w:val="nil"/>
              <w:left w:val="nil"/>
              <w:bottom w:val="nil"/>
              <w:right w:val="nil"/>
            </w:tcBorders>
          </w:tcPr>
          <w:p w14:paraId="7AF64800" w14:textId="77777777" w:rsidR="00164D21" w:rsidRPr="007F2477" w:rsidRDefault="00164D21" w:rsidP="007F2477">
            <w:pPr>
              <w:pStyle w:val="TCTableBody"/>
              <w:rPr>
                <w:sz w:val="20"/>
              </w:rPr>
            </w:pPr>
            <w:r w:rsidRPr="007F2477">
              <w:rPr>
                <w:noProof/>
                <w:sz w:val="20"/>
              </w:rPr>
              <w:drawing>
                <wp:inline distT="0" distB="0" distL="0" distR="0" wp14:anchorId="7985FDB2" wp14:editId="246297BE">
                  <wp:extent cx="981075" cy="899803"/>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981075" cy="899803"/>
                          </a:xfrm>
                          <a:prstGeom prst="rect">
                            <a:avLst/>
                          </a:prstGeom>
                        </pic:spPr>
                      </pic:pic>
                    </a:graphicData>
                  </a:graphic>
                </wp:inline>
              </w:drawing>
            </w:r>
          </w:p>
        </w:tc>
        <w:tc>
          <w:tcPr>
            <w:tcW w:w="709" w:type="dxa"/>
            <w:tcBorders>
              <w:top w:val="nil"/>
              <w:left w:val="nil"/>
              <w:bottom w:val="nil"/>
              <w:right w:val="nil"/>
            </w:tcBorders>
          </w:tcPr>
          <w:p w14:paraId="55351E76" w14:textId="77777777" w:rsidR="00164D21" w:rsidRPr="007F2477" w:rsidRDefault="00164D21" w:rsidP="007F2477">
            <w:pPr>
              <w:pStyle w:val="TCTableBody"/>
              <w:rPr>
                <w:sz w:val="20"/>
              </w:rPr>
            </w:pPr>
            <w:r w:rsidRPr="007F2477">
              <w:rPr>
                <w:sz w:val="20"/>
              </w:rPr>
              <w:t>1.0</w:t>
            </w:r>
          </w:p>
        </w:tc>
        <w:tc>
          <w:tcPr>
            <w:tcW w:w="709" w:type="dxa"/>
            <w:tcBorders>
              <w:top w:val="nil"/>
              <w:left w:val="nil"/>
              <w:bottom w:val="nil"/>
              <w:right w:val="nil"/>
            </w:tcBorders>
          </w:tcPr>
          <w:p w14:paraId="71DE7572" w14:textId="77777777" w:rsidR="00164D21" w:rsidRPr="007F2477" w:rsidRDefault="00164D21" w:rsidP="007F2477">
            <w:pPr>
              <w:pStyle w:val="TCTableBody"/>
              <w:rPr>
                <w:sz w:val="20"/>
              </w:rPr>
            </w:pPr>
            <w:r w:rsidRPr="007F2477">
              <w:rPr>
                <w:sz w:val="20"/>
              </w:rPr>
              <w:t>0.8</w:t>
            </w:r>
          </w:p>
        </w:tc>
        <w:tc>
          <w:tcPr>
            <w:tcW w:w="1842" w:type="dxa"/>
            <w:tcBorders>
              <w:top w:val="nil"/>
              <w:left w:val="nil"/>
              <w:bottom w:val="nil"/>
              <w:right w:val="nil"/>
            </w:tcBorders>
          </w:tcPr>
          <w:p w14:paraId="7E4C9BC8" w14:textId="77777777" w:rsidR="00164D21" w:rsidRPr="007F2477" w:rsidRDefault="00164D21" w:rsidP="007F2477">
            <w:pPr>
              <w:pStyle w:val="TCTableBody"/>
              <w:rPr>
                <w:sz w:val="20"/>
              </w:rPr>
            </w:pPr>
            <w:r w:rsidRPr="007F2477">
              <w:rPr>
                <w:sz w:val="20"/>
              </w:rPr>
              <w:t>0.10 ± 0.05</w:t>
            </w:r>
          </w:p>
        </w:tc>
        <w:tc>
          <w:tcPr>
            <w:tcW w:w="2097" w:type="dxa"/>
            <w:tcBorders>
              <w:top w:val="nil"/>
              <w:left w:val="nil"/>
              <w:bottom w:val="nil"/>
            </w:tcBorders>
          </w:tcPr>
          <w:p w14:paraId="5C015425" w14:textId="77777777" w:rsidR="00164D21" w:rsidRPr="007F2477" w:rsidRDefault="00164D21" w:rsidP="007F2477">
            <w:pPr>
              <w:pStyle w:val="TCTableBody"/>
              <w:rPr>
                <w:sz w:val="20"/>
              </w:rPr>
            </w:pPr>
            <w:r w:rsidRPr="007F2477">
              <w:rPr>
                <w:sz w:val="20"/>
              </w:rPr>
              <w:t>-0.11 ± 0.03</w:t>
            </w:r>
          </w:p>
        </w:tc>
      </w:tr>
      <w:tr w:rsidR="00164D21" w:rsidRPr="007F2477" w14:paraId="658979A0" w14:textId="77777777" w:rsidTr="009B1B7B">
        <w:trPr>
          <w:trHeight w:val="284"/>
        </w:trPr>
        <w:tc>
          <w:tcPr>
            <w:tcW w:w="2376" w:type="dxa"/>
            <w:tcBorders>
              <w:top w:val="nil"/>
              <w:bottom w:val="nil"/>
              <w:right w:val="nil"/>
            </w:tcBorders>
          </w:tcPr>
          <w:p w14:paraId="13261A8D" w14:textId="5075F1AC" w:rsidR="00164D21" w:rsidRPr="007F2477" w:rsidRDefault="00164D21" w:rsidP="007F2477">
            <w:pPr>
              <w:pStyle w:val="TCTableBody"/>
              <w:rPr>
                <w:sz w:val="20"/>
              </w:rPr>
            </w:pPr>
            <w:r w:rsidRPr="007F2477">
              <w:rPr>
                <w:sz w:val="20"/>
              </w:rPr>
              <w:t>4-(3-carboxypropanoyl)benzoic acid (LabMol-48, 29)</w:t>
            </w:r>
          </w:p>
        </w:tc>
        <w:tc>
          <w:tcPr>
            <w:tcW w:w="1843" w:type="dxa"/>
            <w:tcBorders>
              <w:top w:val="nil"/>
              <w:left w:val="nil"/>
              <w:bottom w:val="nil"/>
              <w:right w:val="nil"/>
            </w:tcBorders>
          </w:tcPr>
          <w:p w14:paraId="37D54E0B" w14:textId="77777777" w:rsidR="00164D21" w:rsidRPr="007F2477" w:rsidRDefault="00164D21" w:rsidP="007F2477">
            <w:pPr>
              <w:pStyle w:val="TCTableBody"/>
              <w:rPr>
                <w:sz w:val="20"/>
              </w:rPr>
            </w:pPr>
            <w:r w:rsidRPr="007F2477">
              <w:rPr>
                <w:noProof/>
                <w:sz w:val="20"/>
              </w:rPr>
              <w:drawing>
                <wp:inline distT="0" distB="0" distL="0" distR="0" wp14:anchorId="75641416" wp14:editId="1B637573">
                  <wp:extent cx="1028700" cy="569253"/>
                  <wp:effectExtent l="0" t="0" r="0" b="254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032762" cy="571501"/>
                          </a:xfrm>
                          <a:prstGeom prst="rect">
                            <a:avLst/>
                          </a:prstGeom>
                        </pic:spPr>
                      </pic:pic>
                    </a:graphicData>
                  </a:graphic>
                </wp:inline>
              </w:drawing>
            </w:r>
          </w:p>
        </w:tc>
        <w:tc>
          <w:tcPr>
            <w:tcW w:w="709" w:type="dxa"/>
            <w:tcBorders>
              <w:top w:val="nil"/>
              <w:left w:val="nil"/>
              <w:bottom w:val="nil"/>
              <w:right w:val="nil"/>
            </w:tcBorders>
          </w:tcPr>
          <w:p w14:paraId="0D1FC607" w14:textId="77777777" w:rsidR="00164D21" w:rsidRPr="007F2477" w:rsidRDefault="00164D21" w:rsidP="007F2477">
            <w:pPr>
              <w:pStyle w:val="TCTableBody"/>
              <w:rPr>
                <w:sz w:val="20"/>
              </w:rPr>
            </w:pPr>
            <w:r w:rsidRPr="007F2477">
              <w:rPr>
                <w:sz w:val="20"/>
              </w:rPr>
              <w:t>1.0</w:t>
            </w:r>
          </w:p>
        </w:tc>
        <w:tc>
          <w:tcPr>
            <w:tcW w:w="709" w:type="dxa"/>
            <w:tcBorders>
              <w:top w:val="nil"/>
              <w:left w:val="nil"/>
              <w:bottom w:val="nil"/>
              <w:right w:val="nil"/>
            </w:tcBorders>
          </w:tcPr>
          <w:p w14:paraId="16FCBFB4" w14:textId="77777777" w:rsidR="00164D21" w:rsidRPr="007F2477" w:rsidRDefault="00164D21" w:rsidP="007F2477">
            <w:pPr>
              <w:pStyle w:val="TCTableBody"/>
              <w:rPr>
                <w:sz w:val="20"/>
              </w:rPr>
            </w:pPr>
            <w:r w:rsidRPr="007F2477">
              <w:rPr>
                <w:sz w:val="20"/>
              </w:rPr>
              <w:t>0.6</w:t>
            </w:r>
          </w:p>
        </w:tc>
        <w:tc>
          <w:tcPr>
            <w:tcW w:w="1842" w:type="dxa"/>
            <w:tcBorders>
              <w:top w:val="nil"/>
              <w:left w:val="nil"/>
              <w:bottom w:val="nil"/>
              <w:right w:val="nil"/>
            </w:tcBorders>
          </w:tcPr>
          <w:p w14:paraId="795328F7" w14:textId="77777777" w:rsidR="00164D21" w:rsidRPr="007F2477" w:rsidRDefault="00164D21" w:rsidP="007F2477">
            <w:pPr>
              <w:pStyle w:val="TCTableBody"/>
              <w:rPr>
                <w:sz w:val="20"/>
              </w:rPr>
            </w:pPr>
            <w:r w:rsidRPr="007F2477">
              <w:rPr>
                <w:sz w:val="20"/>
              </w:rPr>
              <w:t>0.12 ± 0.07</w:t>
            </w:r>
          </w:p>
        </w:tc>
        <w:tc>
          <w:tcPr>
            <w:tcW w:w="2097" w:type="dxa"/>
            <w:tcBorders>
              <w:top w:val="nil"/>
              <w:left w:val="nil"/>
              <w:bottom w:val="nil"/>
            </w:tcBorders>
          </w:tcPr>
          <w:p w14:paraId="06577E00" w14:textId="77777777" w:rsidR="00164D21" w:rsidRPr="007F2477" w:rsidRDefault="00164D21" w:rsidP="007F2477">
            <w:pPr>
              <w:pStyle w:val="TCTableBody"/>
              <w:rPr>
                <w:sz w:val="20"/>
              </w:rPr>
            </w:pPr>
            <w:r w:rsidRPr="007F2477">
              <w:rPr>
                <w:sz w:val="20"/>
              </w:rPr>
              <w:t>-0.10 ± 0.01</w:t>
            </w:r>
          </w:p>
        </w:tc>
      </w:tr>
      <w:tr w:rsidR="00715FB1" w:rsidRPr="007F2477" w14:paraId="473CA07A" w14:textId="77777777" w:rsidTr="009B1B7B">
        <w:trPr>
          <w:trHeight w:val="284"/>
        </w:trPr>
        <w:tc>
          <w:tcPr>
            <w:tcW w:w="2376" w:type="dxa"/>
            <w:tcBorders>
              <w:top w:val="nil"/>
              <w:bottom w:val="nil"/>
              <w:right w:val="nil"/>
            </w:tcBorders>
          </w:tcPr>
          <w:p w14:paraId="5883DFD9" w14:textId="1299A293" w:rsidR="00715FB1" w:rsidRPr="007F2477" w:rsidRDefault="00715FB1" w:rsidP="007F2477">
            <w:pPr>
              <w:pStyle w:val="TCTableBody"/>
              <w:rPr>
                <w:sz w:val="20"/>
              </w:rPr>
            </w:pPr>
            <w:r w:rsidRPr="007F2477">
              <w:rPr>
                <w:sz w:val="20"/>
              </w:rPr>
              <w:t>Praziquantel (PZQ)</w:t>
            </w:r>
          </w:p>
        </w:tc>
        <w:tc>
          <w:tcPr>
            <w:tcW w:w="1843" w:type="dxa"/>
            <w:tcBorders>
              <w:top w:val="nil"/>
              <w:left w:val="nil"/>
              <w:bottom w:val="nil"/>
              <w:right w:val="nil"/>
            </w:tcBorders>
          </w:tcPr>
          <w:p w14:paraId="562F6F02" w14:textId="2AFE9DA5" w:rsidR="00715FB1" w:rsidRPr="007F2477" w:rsidRDefault="00715FB1" w:rsidP="007F2477">
            <w:pPr>
              <w:pStyle w:val="TCTableBody"/>
              <w:rPr>
                <w:noProof/>
                <w:sz w:val="20"/>
              </w:rPr>
            </w:pPr>
            <w:r w:rsidRPr="007F2477">
              <w:rPr>
                <w:noProof/>
                <w:sz w:val="20"/>
              </w:rPr>
              <w:drawing>
                <wp:inline distT="0" distB="0" distL="0" distR="0" wp14:anchorId="04F29E48" wp14:editId="14CD2EE6">
                  <wp:extent cx="955222" cy="619125"/>
                  <wp:effectExtent l="0" t="0" r="0"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958519" cy="621262"/>
                          </a:xfrm>
                          <a:prstGeom prst="rect">
                            <a:avLst/>
                          </a:prstGeom>
                        </pic:spPr>
                      </pic:pic>
                    </a:graphicData>
                  </a:graphic>
                </wp:inline>
              </w:drawing>
            </w:r>
          </w:p>
        </w:tc>
        <w:tc>
          <w:tcPr>
            <w:tcW w:w="709" w:type="dxa"/>
            <w:tcBorders>
              <w:top w:val="nil"/>
              <w:left w:val="nil"/>
              <w:bottom w:val="nil"/>
              <w:right w:val="nil"/>
            </w:tcBorders>
          </w:tcPr>
          <w:p w14:paraId="74C27E22" w14:textId="4825AAFA" w:rsidR="00715FB1" w:rsidRPr="007F2477" w:rsidRDefault="00715FB1" w:rsidP="007F2477">
            <w:pPr>
              <w:pStyle w:val="TCTableBody"/>
              <w:rPr>
                <w:sz w:val="20"/>
              </w:rPr>
            </w:pPr>
            <w:r w:rsidRPr="007F2477">
              <w:rPr>
                <w:sz w:val="20"/>
              </w:rPr>
              <w:t>0.0</w:t>
            </w:r>
          </w:p>
        </w:tc>
        <w:tc>
          <w:tcPr>
            <w:tcW w:w="709" w:type="dxa"/>
            <w:tcBorders>
              <w:top w:val="nil"/>
              <w:left w:val="nil"/>
              <w:bottom w:val="nil"/>
              <w:right w:val="nil"/>
            </w:tcBorders>
          </w:tcPr>
          <w:p w14:paraId="646DD975" w14:textId="2AAAABFC" w:rsidR="00715FB1" w:rsidRPr="007F2477" w:rsidRDefault="00715FB1" w:rsidP="007F2477">
            <w:pPr>
              <w:pStyle w:val="TCTableBody"/>
              <w:rPr>
                <w:sz w:val="20"/>
              </w:rPr>
            </w:pPr>
            <w:r w:rsidRPr="007F2477">
              <w:rPr>
                <w:sz w:val="20"/>
              </w:rPr>
              <w:t>0.8</w:t>
            </w:r>
          </w:p>
        </w:tc>
        <w:tc>
          <w:tcPr>
            <w:tcW w:w="1842" w:type="dxa"/>
            <w:tcBorders>
              <w:top w:val="nil"/>
              <w:left w:val="nil"/>
              <w:bottom w:val="nil"/>
              <w:right w:val="nil"/>
            </w:tcBorders>
          </w:tcPr>
          <w:p w14:paraId="653C4820" w14:textId="1B860AEC" w:rsidR="00715FB1" w:rsidRPr="007F2477" w:rsidRDefault="00715FB1" w:rsidP="007F2477">
            <w:pPr>
              <w:pStyle w:val="TCTableBody"/>
              <w:rPr>
                <w:sz w:val="20"/>
              </w:rPr>
            </w:pPr>
            <w:r w:rsidRPr="007F2477">
              <w:rPr>
                <w:sz w:val="20"/>
              </w:rPr>
              <w:t>-0.48 ± 0.04</w:t>
            </w:r>
          </w:p>
        </w:tc>
        <w:tc>
          <w:tcPr>
            <w:tcW w:w="2097" w:type="dxa"/>
            <w:tcBorders>
              <w:top w:val="nil"/>
              <w:left w:val="nil"/>
              <w:bottom w:val="nil"/>
            </w:tcBorders>
          </w:tcPr>
          <w:p w14:paraId="54A7DFAC" w14:textId="005DAD4C" w:rsidR="00715FB1" w:rsidRPr="007F2477" w:rsidRDefault="00715FB1" w:rsidP="007F2477">
            <w:pPr>
              <w:pStyle w:val="TCTableBody"/>
              <w:rPr>
                <w:sz w:val="20"/>
              </w:rPr>
            </w:pPr>
            <w:r w:rsidRPr="007F2477">
              <w:rPr>
                <w:sz w:val="20"/>
              </w:rPr>
              <w:t>-0.17 ± 0.02</w:t>
            </w:r>
          </w:p>
        </w:tc>
      </w:tr>
      <w:tr w:rsidR="00715FB1" w:rsidRPr="007F2477" w14:paraId="1E44E75A" w14:textId="77777777" w:rsidTr="009B1B7B">
        <w:trPr>
          <w:trHeight w:val="284"/>
        </w:trPr>
        <w:tc>
          <w:tcPr>
            <w:tcW w:w="2376" w:type="dxa"/>
            <w:tcBorders>
              <w:top w:val="nil"/>
              <w:bottom w:val="single" w:sz="4" w:space="0" w:color="auto"/>
              <w:right w:val="nil"/>
            </w:tcBorders>
          </w:tcPr>
          <w:p w14:paraId="6B428791" w14:textId="54C993B8" w:rsidR="00715FB1" w:rsidRPr="007F2477" w:rsidRDefault="00715FB1" w:rsidP="007F2477">
            <w:pPr>
              <w:pStyle w:val="TCTableBody"/>
              <w:rPr>
                <w:sz w:val="20"/>
              </w:rPr>
            </w:pPr>
            <w:r w:rsidRPr="007F2477">
              <w:rPr>
                <w:sz w:val="20"/>
              </w:rPr>
              <w:t>Oltipraz (OLT)</w:t>
            </w:r>
          </w:p>
        </w:tc>
        <w:tc>
          <w:tcPr>
            <w:tcW w:w="1843" w:type="dxa"/>
            <w:tcBorders>
              <w:top w:val="nil"/>
              <w:left w:val="nil"/>
              <w:bottom w:val="single" w:sz="4" w:space="0" w:color="auto"/>
              <w:right w:val="nil"/>
            </w:tcBorders>
          </w:tcPr>
          <w:p w14:paraId="7257BB16" w14:textId="5434CF90" w:rsidR="00715FB1" w:rsidRPr="007F2477" w:rsidRDefault="00715FB1" w:rsidP="007F2477">
            <w:pPr>
              <w:pStyle w:val="TCTableBody"/>
              <w:rPr>
                <w:noProof/>
                <w:sz w:val="20"/>
              </w:rPr>
            </w:pPr>
            <w:r w:rsidRPr="007F2477">
              <w:rPr>
                <w:noProof/>
                <w:sz w:val="20"/>
              </w:rPr>
              <w:drawing>
                <wp:inline distT="0" distB="0" distL="0" distR="0" wp14:anchorId="090B995D" wp14:editId="79DEC0D6">
                  <wp:extent cx="693084" cy="406290"/>
                  <wp:effectExtent l="0" t="0" r="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99720" cy="410180"/>
                          </a:xfrm>
                          <a:prstGeom prst="rect">
                            <a:avLst/>
                          </a:prstGeom>
                        </pic:spPr>
                      </pic:pic>
                    </a:graphicData>
                  </a:graphic>
                </wp:inline>
              </w:drawing>
            </w:r>
          </w:p>
        </w:tc>
        <w:tc>
          <w:tcPr>
            <w:tcW w:w="709" w:type="dxa"/>
            <w:tcBorders>
              <w:top w:val="nil"/>
              <w:left w:val="nil"/>
              <w:bottom w:val="single" w:sz="4" w:space="0" w:color="auto"/>
              <w:right w:val="nil"/>
            </w:tcBorders>
          </w:tcPr>
          <w:p w14:paraId="2AB12D1C" w14:textId="3FAC5732" w:rsidR="00715FB1" w:rsidRPr="007F2477" w:rsidRDefault="00715FB1" w:rsidP="007F2477">
            <w:pPr>
              <w:pStyle w:val="TCTableBody"/>
              <w:rPr>
                <w:sz w:val="20"/>
              </w:rPr>
            </w:pPr>
            <w:r w:rsidRPr="007F2477">
              <w:rPr>
                <w:sz w:val="20"/>
              </w:rPr>
              <w:t>0.8</w:t>
            </w:r>
          </w:p>
        </w:tc>
        <w:tc>
          <w:tcPr>
            <w:tcW w:w="709" w:type="dxa"/>
            <w:tcBorders>
              <w:top w:val="nil"/>
              <w:left w:val="nil"/>
              <w:bottom w:val="single" w:sz="4" w:space="0" w:color="auto"/>
              <w:right w:val="nil"/>
            </w:tcBorders>
          </w:tcPr>
          <w:p w14:paraId="6A1C5739" w14:textId="1481F9D9" w:rsidR="00715FB1" w:rsidRPr="007F2477" w:rsidRDefault="00715FB1" w:rsidP="007F2477">
            <w:pPr>
              <w:pStyle w:val="TCTableBody"/>
              <w:rPr>
                <w:sz w:val="20"/>
              </w:rPr>
            </w:pPr>
            <w:r w:rsidRPr="007F2477">
              <w:rPr>
                <w:sz w:val="20"/>
              </w:rPr>
              <w:t>1.0</w:t>
            </w:r>
          </w:p>
        </w:tc>
        <w:tc>
          <w:tcPr>
            <w:tcW w:w="1842" w:type="dxa"/>
            <w:tcBorders>
              <w:top w:val="nil"/>
              <w:left w:val="nil"/>
              <w:bottom w:val="single" w:sz="4" w:space="0" w:color="auto"/>
              <w:right w:val="nil"/>
            </w:tcBorders>
          </w:tcPr>
          <w:p w14:paraId="5C4B0D8E" w14:textId="24CDDA82" w:rsidR="00715FB1" w:rsidRPr="007F2477" w:rsidRDefault="00715FB1" w:rsidP="007F2477">
            <w:pPr>
              <w:pStyle w:val="TCTableBody"/>
              <w:rPr>
                <w:sz w:val="20"/>
              </w:rPr>
            </w:pPr>
            <w:r w:rsidRPr="007F2477">
              <w:rPr>
                <w:sz w:val="20"/>
              </w:rPr>
              <w:t>-0.90 ± 0.04</w:t>
            </w:r>
          </w:p>
        </w:tc>
        <w:tc>
          <w:tcPr>
            <w:tcW w:w="2097" w:type="dxa"/>
            <w:tcBorders>
              <w:top w:val="nil"/>
              <w:left w:val="nil"/>
              <w:bottom w:val="single" w:sz="4" w:space="0" w:color="auto"/>
            </w:tcBorders>
          </w:tcPr>
          <w:p w14:paraId="4653F759" w14:textId="084472EA" w:rsidR="00715FB1" w:rsidRPr="007F2477" w:rsidRDefault="00715FB1" w:rsidP="007F2477">
            <w:pPr>
              <w:pStyle w:val="TCTableBody"/>
              <w:rPr>
                <w:sz w:val="20"/>
              </w:rPr>
            </w:pPr>
            <w:r w:rsidRPr="007F2477">
              <w:rPr>
                <w:sz w:val="20"/>
              </w:rPr>
              <w:t>-0.34 ± 0.07</w:t>
            </w:r>
          </w:p>
        </w:tc>
      </w:tr>
    </w:tbl>
    <w:p w14:paraId="1214C21C" w14:textId="5699CB53" w:rsidR="00D9796B" w:rsidRDefault="00A76497" w:rsidP="00A76497">
      <w:pPr>
        <w:pStyle w:val="FETableFootnote"/>
        <w:ind w:firstLine="0"/>
      </w:pPr>
      <w:r>
        <w:t xml:space="preserve">Prob.: probability; AD: applicability domain coverage; </w:t>
      </w:r>
      <w:r w:rsidR="00B51D01">
        <w:t xml:space="preserve">The identified hits are </w:t>
      </w:r>
      <w:r w:rsidR="00B51D01" w:rsidRPr="00B51D01">
        <w:t>highlighted in bold fonts</w:t>
      </w:r>
    </w:p>
    <w:p w14:paraId="41676C89" w14:textId="77777777" w:rsidR="003163FB" w:rsidRDefault="003163FB" w:rsidP="00D9796B"/>
    <w:p w14:paraId="06A81151" w14:textId="77777777" w:rsidR="009B1B7B" w:rsidRDefault="009B1B7B" w:rsidP="00D9796B"/>
    <w:p w14:paraId="506946D8" w14:textId="5C4C3459" w:rsidR="00204FC1" w:rsidRPr="009B1B7B" w:rsidRDefault="00204FC1" w:rsidP="009B1B7B">
      <w:pPr>
        <w:pStyle w:val="VDTableTitle"/>
      </w:pPr>
      <w:r w:rsidRPr="009B1B7B">
        <w:rPr>
          <w:b/>
        </w:rPr>
        <w:lastRenderedPageBreak/>
        <w:t>Table S</w:t>
      </w:r>
      <w:r w:rsidR="00417239">
        <w:rPr>
          <w:b/>
        </w:rPr>
        <w:t>7</w:t>
      </w:r>
      <w:r w:rsidRPr="009B1B7B">
        <w:rPr>
          <w:b/>
        </w:rPr>
        <w:t>.</w:t>
      </w:r>
      <w:r w:rsidRPr="009B1B7B">
        <w:t xml:space="preserve"> EC</w:t>
      </w:r>
      <w:r w:rsidRPr="009B1B7B">
        <w:rPr>
          <w:vertAlign w:val="subscript"/>
        </w:rPr>
        <w:t>50</w:t>
      </w:r>
      <w:r w:rsidRPr="009B1B7B">
        <w:t xml:space="preserve"> values for the effect of investigated compounds and PZQ on the motility of male and female </w:t>
      </w:r>
      <w:r w:rsidRPr="009B1B7B">
        <w:rPr>
          <w:i/>
        </w:rPr>
        <w:t>S. mansoni</w:t>
      </w:r>
      <w:r w:rsidRPr="009B1B7B">
        <w:t xml:space="preserve"> exposed for up to 72h.</w:t>
      </w:r>
    </w:p>
    <w:tbl>
      <w:tblPr>
        <w:tblStyle w:val="LightShading"/>
        <w:tblW w:w="0" w:type="auto"/>
        <w:jc w:val="center"/>
        <w:tblBorders>
          <w:insideH w:val="single" w:sz="4" w:space="0" w:color="auto"/>
          <w:insideV w:val="single" w:sz="4" w:space="0" w:color="auto"/>
        </w:tblBorders>
        <w:tblLook w:val="0600" w:firstRow="0" w:lastRow="0" w:firstColumn="0" w:lastColumn="0" w:noHBand="1" w:noVBand="1"/>
      </w:tblPr>
      <w:tblGrid>
        <w:gridCol w:w="922"/>
        <w:gridCol w:w="2269"/>
        <w:gridCol w:w="1984"/>
        <w:gridCol w:w="1843"/>
      </w:tblGrid>
      <w:tr w:rsidR="00204FC1" w:rsidRPr="009B1B7B" w14:paraId="5ADBCFAA" w14:textId="77777777" w:rsidTr="00204FC1">
        <w:trPr>
          <w:trHeight w:val="300"/>
          <w:jc w:val="center"/>
        </w:trPr>
        <w:tc>
          <w:tcPr>
            <w:tcW w:w="0" w:type="auto"/>
            <w:vMerge w:val="restart"/>
            <w:tcBorders>
              <w:top w:val="single" w:sz="8" w:space="0" w:color="000000" w:themeColor="text1"/>
              <w:left w:val="nil"/>
              <w:bottom w:val="single" w:sz="4" w:space="0" w:color="auto"/>
              <w:right w:val="nil"/>
            </w:tcBorders>
            <w:noWrap/>
            <w:vAlign w:val="center"/>
            <w:hideMark/>
          </w:tcPr>
          <w:p w14:paraId="022E3D05" w14:textId="77777777" w:rsidR="00204FC1" w:rsidRPr="009B1B7B" w:rsidRDefault="00204FC1" w:rsidP="009B1B7B">
            <w:pPr>
              <w:pStyle w:val="TCTableBody"/>
              <w:rPr>
                <w:color w:val="auto"/>
                <w:sz w:val="20"/>
              </w:rPr>
            </w:pPr>
            <w:r w:rsidRPr="009B1B7B">
              <w:rPr>
                <w:color w:val="auto"/>
                <w:sz w:val="20"/>
              </w:rPr>
              <w:t>Time (h)</w:t>
            </w:r>
          </w:p>
        </w:tc>
        <w:tc>
          <w:tcPr>
            <w:tcW w:w="2269" w:type="dxa"/>
            <w:vMerge w:val="restart"/>
            <w:tcBorders>
              <w:top w:val="single" w:sz="8" w:space="0" w:color="000000" w:themeColor="text1"/>
              <w:left w:val="nil"/>
              <w:bottom w:val="single" w:sz="4" w:space="0" w:color="auto"/>
              <w:right w:val="nil"/>
            </w:tcBorders>
            <w:noWrap/>
            <w:vAlign w:val="center"/>
            <w:hideMark/>
          </w:tcPr>
          <w:p w14:paraId="42E7A489" w14:textId="77777777" w:rsidR="00204FC1" w:rsidRPr="009B1B7B" w:rsidRDefault="00204FC1" w:rsidP="009B1B7B">
            <w:pPr>
              <w:pStyle w:val="TCTableBody"/>
              <w:rPr>
                <w:color w:val="auto"/>
                <w:sz w:val="20"/>
              </w:rPr>
            </w:pPr>
            <w:r w:rsidRPr="009B1B7B">
              <w:rPr>
                <w:color w:val="auto"/>
                <w:sz w:val="20"/>
              </w:rPr>
              <w:t>Compound</w:t>
            </w:r>
          </w:p>
        </w:tc>
        <w:tc>
          <w:tcPr>
            <w:tcW w:w="3827" w:type="dxa"/>
            <w:gridSpan w:val="2"/>
            <w:tcBorders>
              <w:left w:val="nil"/>
              <w:bottom w:val="single" w:sz="4" w:space="0" w:color="auto"/>
            </w:tcBorders>
            <w:noWrap/>
            <w:vAlign w:val="center"/>
            <w:hideMark/>
          </w:tcPr>
          <w:p w14:paraId="514839BC" w14:textId="206CABF3" w:rsidR="00204FC1" w:rsidRPr="009B1B7B" w:rsidRDefault="00204FC1" w:rsidP="009B1B7B">
            <w:pPr>
              <w:pStyle w:val="TCTableBody"/>
              <w:rPr>
                <w:color w:val="auto"/>
                <w:sz w:val="20"/>
              </w:rPr>
            </w:pPr>
            <w:r w:rsidRPr="009B1B7B">
              <w:rPr>
                <w:color w:val="auto"/>
                <w:sz w:val="20"/>
              </w:rPr>
              <w:t>EC</w:t>
            </w:r>
            <w:r w:rsidRPr="009B1B7B">
              <w:rPr>
                <w:color w:val="auto"/>
                <w:sz w:val="20"/>
                <w:vertAlign w:val="subscript"/>
              </w:rPr>
              <w:t>50</w:t>
            </w:r>
            <w:r w:rsidRPr="009B1B7B">
              <w:rPr>
                <w:color w:val="auto"/>
                <w:sz w:val="20"/>
              </w:rPr>
              <w:t> (µM)</w:t>
            </w:r>
          </w:p>
        </w:tc>
      </w:tr>
      <w:tr w:rsidR="00204FC1" w:rsidRPr="009B1B7B" w14:paraId="6A7384C5" w14:textId="77777777" w:rsidTr="00204FC1">
        <w:trPr>
          <w:trHeight w:val="300"/>
          <w:jc w:val="center"/>
        </w:trPr>
        <w:tc>
          <w:tcPr>
            <w:tcW w:w="0" w:type="auto"/>
            <w:vMerge/>
            <w:tcBorders>
              <w:top w:val="single" w:sz="4" w:space="0" w:color="auto"/>
              <w:left w:val="nil"/>
              <w:bottom w:val="single" w:sz="4" w:space="0" w:color="auto"/>
              <w:right w:val="nil"/>
            </w:tcBorders>
            <w:noWrap/>
            <w:vAlign w:val="center"/>
            <w:hideMark/>
          </w:tcPr>
          <w:p w14:paraId="3DBA9BF4" w14:textId="77777777" w:rsidR="00204FC1" w:rsidRPr="009B1B7B" w:rsidRDefault="00204FC1" w:rsidP="009B1B7B">
            <w:pPr>
              <w:pStyle w:val="TCTableBody"/>
              <w:rPr>
                <w:color w:val="auto"/>
                <w:sz w:val="20"/>
              </w:rPr>
            </w:pPr>
          </w:p>
        </w:tc>
        <w:tc>
          <w:tcPr>
            <w:tcW w:w="2269" w:type="dxa"/>
            <w:vMerge/>
            <w:tcBorders>
              <w:top w:val="nil"/>
              <w:left w:val="nil"/>
              <w:bottom w:val="single" w:sz="4" w:space="0" w:color="auto"/>
              <w:right w:val="nil"/>
            </w:tcBorders>
            <w:noWrap/>
            <w:vAlign w:val="center"/>
            <w:hideMark/>
          </w:tcPr>
          <w:p w14:paraId="3AFDA866" w14:textId="77777777" w:rsidR="00204FC1" w:rsidRPr="009B1B7B" w:rsidRDefault="00204FC1" w:rsidP="009B1B7B">
            <w:pPr>
              <w:pStyle w:val="TCTableBody"/>
              <w:rPr>
                <w:color w:val="auto"/>
                <w:sz w:val="20"/>
              </w:rPr>
            </w:pPr>
          </w:p>
        </w:tc>
        <w:tc>
          <w:tcPr>
            <w:tcW w:w="1984" w:type="dxa"/>
            <w:tcBorders>
              <w:top w:val="single" w:sz="4" w:space="0" w:color="auto"/>
              <w:left w:val="nil"/>
              <w:bottom w:val="single" w:sz="4" w:space="0" w:color="auto"/>
              <w:right w:val="nil"/>
            </w:tcBorders>
            <w:noWrap/>
            <w:vAlign w:val="center"/>
            <w:hideMark/>
          </w:tcPr>
          <w:p w14:paraId="303212D8" w14:textId="77777777" w:rsidR="00204FC1" w:rsidRPr="009B1B7B" w:rsidRDefault="00204FC1" w:rsidP="009B1B7B">
            <w:pPr>
              <w:pStyle w:val="TCTableBody"/>
              <w:rPr>
                <w:color w:val="auto"/>
                <w:sz w:val="20"/>
              </w:rPr>
            </w:pPr>
            <w:r w:rsidRPr="009B1B7B">
              <w:rPr>
                <w:color w:val="auto"/>
                <w:sz w:val="20"/>
              </w:rPr>
              <w:t>Male</w:t>
            </w:r>
          </w:p>
        </w:tc>
        <w:tc>
          <w:tcPr>
            <w:tcW w:w="1843" w:type="dxa"/>
            <w:tcBorders>
              <w:top w:val="single" w:sz="4" w:space="0" w:color="auto"/>
              <w:left w:val="nil"/>
              <w:bottom w:val="single" w:sz="4" w:space="0" w:color="auto"/>
            </w:tcBorders>
            <w:noWrap/>
            <w:vAlign w:val="center"/>
            <w:hideMark/>
          </w:tcPr>
          <w:p w14:paraId="0C09AE61" w14:textId="77777777" w:rsidR="00204FC1" w:rsidRPr="009B1B7B" w:rsidRDefault="00204FC1" w:rsidP="009B1B7B">
            <w:pPr>
              <w:pStyle w:val="TCTableBody"/>
              <w:rPr>
                <w:color w:val="auto"/>
                <w:sz w:val="20"/>
              </w:rPr>
            </w:pPr>
            <w:r w:rsidRPr="009B1B7B">
              <w:rPr>
                <w:color w:val="auto"/>
                <w:sz w:val="20"/>
              </w:rPr>
              <w:t>Female</w:t>
            </w:r>
          </w:p>
        </w:tc>
      </w:tr>
      <w:tr w:rsidR="00204FC1" w:rsidRPr="009B1B7B" w14:paraId="4A2288E0" w14:textId="77777777" w:rsidTr="00204FC1">
        <w:trPr>
          <w:trHeight w:val="300"/>
          <w:jc w:val="center"/>
        </w:trPr>
        <w:tc>
          <w:tcPr>
            <w:tcW w:w="0" w:type="auto"/>
            <w:vMerge w:val="restart"/>
            <w:tcBorders>
              <w:top w:val="single" w:sz="4" w:space="0" w:color="auto"/>
              <w:bottom w:val="nil"/>
              <w:right w:val="nil"/>
            </w:tcBorders>
            <w:noWrap/>
            <w:vAlign w:val="center"/>
            <w:hideMark/>
          </w:tcPr>
          <w:p w14:paraId="6CB968FB" w14:textId="77777777" w:rsidR="00204FC1" w:rsidRPr="009B1B7B" w:rsidRDefault="00204FC1" w:rsidP="009B1B7B">
            <w:pPr>
              <w:pStyle w:val="TCTableBody"/>
              <w:rPr>
                <w:color w:val="auto"/>
                <w:sz w:val="20"/>
              </w:rPr>
            </w:pPr>
            <w:r w:rsidRPr="009B1B7B">
              <w:rPr>
                <w:color w:val="auto"/>
                <w:sz w:val="20"/>
              </w:rPr>
              <w:t>24h</w:t>
            </w:r>
          </w:p>
        </w:tc>
        <w:tc>
          <w:tcPr>
            <w:tcW w:w="2269" w:type="dxa"/>
            <w:tcBorders>
              <w:top w:val="single" w:sz="4" w:space="0" w:color="auto"/>
              <w:left w:val="nil"/>
              <w:bottom w:val="nil"/>
              <w:right w:val="nil"/>
            </w:tcBorders>
            <w:noWrap/>
            <w:vAlign w:val="center"/>
            <w:hideMark/>
          </w:tcPr>
          <w:p w14:paraId="1FFD6936" w14:textId="77777777" w:rsidR="00204FC1" w:rsidRPr="009B1B7B" w:rsidRDefault="00204FC1" w:rsidP="009B1B7B">
            <w:pPr>
              <w:pStyle w:val="TCTableBody"/>
              <w:rPr>
                <w:color w:val="auto"/>
                <w:sz w:val="20"/>
              </w:rPr>
            </w:pPr>
            <w:r w:rsidRPr="009B1B7B">
              <w:rPr>
                <w:color w:val="auto"/>
                <w:sz w:val="20"/>
              </w:rPr>
              <w:t>PZQ</w:t>
            </w:r>
          </w:p>
        </w:tc>
        <w:tc>
          <w:tcPr>
            <w:tcW w:w="1984" w:type="dxa"/>
            <w:tcBorders>
              <w:top w:val="single" w:sz="4" w:space="0" w:color="auto"/>
              <w:left w:val="nil"/>
              <w:bottom w:val="nil"/>
              <w:right w:val="nil"/>
            </w:tcBorders>
            <w:noWrap/>
            <w:vAlign w:val="center"/>
            <w:hideMark/>
          </w:tcPr>
          <w:p w14:paraId="57B9F20A" w14:textId="77777777" w:rsidR="00204FC1" w:rsidRPr="009B1B7B" w:rsidRDefault="00204FC1" w:rsidP="009B1B7B">
            <w:pPr>
              <w:pStyle w:val="TCTableBody"/>
              <w:rPr>
                <w:color w:val="auto"/>
                <w:sz w:val="20"/>
              </w:rPr>
            </w:pPr>
            <w:r w:rsidRPr="009B1B7B">
              <w:rPr>
                <w:color w:val="auto"/>
                <w:sz w:val="20"/>
              </w:rPr>
              <w:t>0.26</w:t>
            </w:r>
          </w:p>
        </w:tc>
        <w:tc>
          <w:tcPr>
            <w:tcW w:w="1843" w:type="dxa"/>
            <w:tcBorders>
              <w:top w:val="single" w:sz="4" w:space="0" w:color="auto"/>
              <w:left w:val="nil"/>
              <w:bottom w:val="nil"/>
            </w:tcBorders>
            <w:noWrap/>
            <w:vAlign w:val="center"/>
            <w:hideMark/>
          </w:tcPr>
          <w:p w14:paraId="13875708" w14:textId="77777777" w:rsidR="00204FC1" w:rsidRPr="009B1B7B" w:rsidRDefault="00204FC1" w:rsidP="009B1B7B">
            <w:pPr>
              <w:pStyle w:val="TCTableBody"/>
              <w:rPr>
                <w:color w:val="auto"/>
                <w:sz w:val="20"/>
              </w:rPr>
            </w:pPr>
            <w:r w:rsidRPr="009B1B7B">
              <w:rPr>
                <w:color w:val="auto"/>
                <w:sz w:val="20"/>
              </w:rPr>
              <w:t>0.28</w:t>
            </w:r>
          </w:p>
        </w:tc>
      </w:tr>
      <w:tr w:rsidR="00204FC1" w:rsidRPr="009B1B7B" w14:paraId="70DFD75F" w14:textId="77777777" w:rsidTr="00204FC1">
        <w:trPr>
          <w:trHeight w:val="300"/>
          <w:jc w:val="center"/>
        </w:trPr>
        <w:tc>
          <w:tcPr>
            <w:tcW w:w="0" w:type="auto"/>
            <w:vMerge/>
            <w:tcBorders>
              <w:top w:val="nil"/>
              <w:bottom w:val="nil"/>
              <w:right w:val="nil"/>
            </w:tcBorders>
            <w:noWrap/>
            <w:vAlign w:val="center"/>
            <w:hideMark/>
          </w:tcPr>
          <w:p w14:paraId="29E9D158" w14:textId="77777777" w:rsidR="00204FC1" w:rsidRPr="009B1B7B" w:rsidRDefault="00204FC1" w:rsidP="009B1B7B">
            <w:pPr>
              <w:pStyle w:val="TCTableBody"/>
              <w:rPr>
                <w:color w:val="auto"/>
                <w:sz w:val="20"/>
              </w:rPr>
            </w:pPr>
          </w:p>
        </w:tc>
        <w:tc>
          <w:tcPr>
            <w:tcW w:w="2269" w:type="dxa"/>
            <w:tcBorders>
              <w:top w:val="nil"/>
              <w:left w:val="nil"/>
              <w:bottom w:val="nil"/>
              <w:right w:val="nil"/>
            </w:tcBorders>
            <w:noWrap/>
            <w:vAlign w:val="center"/>
            <w:hideMark/>
          </w:tcPr>
          <w:p w14:paraId="0A10D9E4" w14:textId="77777777" w:rsidR="00204FC1" w:rsidRPr="009B1B7B" w:rsidRDefault="00204FC1" w:rsidP="009B1B7B">
            <w:pPr>
              <w:pStyle w:val="TCTableBody"/>
              <w:rPr>
                <w:color w:val="auto"/>
                <w:sz w:val="20"/>
              </w:rPr>
            </w:pPr>
            <w:r w:rsidRPr="009B1B7B">
              <w:rPr>
                <w:color w:val="auto"/>
                <w:sz w:val="20"/>
              </w:rPr>
              <w:t>1</w:t>
            </w:r>
          </w:p>
        </w:tc>
        <w:tc>
          <w:tcPr>
            <w:tcW w:w="1984" w:type="dxa"/>
            <w:tcBorders>
              <w:top w:val="nil"/>
              <w:left w:val="nil"/>
              <w:bottom w:val="nil"/>
              <w:right w:val="nil"/>
            </w:tcBorders>
            <w:noWrap/>
            <w:vAlign w:val="center"/>
            <w:hideMark/>
          </w:tcPr>
          <w:p w14:paraId="4383A6CA" w14:textId="77777777" w:rsidR="00204FC1" w:rsidRPr="009B1B7B" w:rsidRDefault="00204FC1" w:rsidP="009B1B7B">
            <w:pPr>
              <w:pStyle w:val="TCTableBody"/>
              <w:rPr>
                <w:color w:val="auto"/>
                <w:sz w:val="20"/>
              </w:rPr>
            </w:pPr>
            <w:r w:rsidRPr="009B1B7B">
              <w:rPr>
                <w:color w:val="auto"/>
                <w:sz w:val="20"/>
              </w:rPr>
              <w:t>9.59</w:t>
            </w:r>
          </w:p>
        </w:tc>
        <w:tc>
          <w:tcPr>
            <w:tcW w:w="1843" w:type="dxa"/>
            <w:tcBorders>
              <w:top w:val="nil"/>
              <w:left w:val="nil"/>
              <w:bottom w:val="nil"/>
            </w:tcBorders>
            <w:noWrap/>
            <w:vAlign w:val="center"/>
            <w:hideMark/>
          </w:tcPr>
          <w:p w14:paraId="2CA27E9B" w14:textId="77777777" w:rsidR="00204FC1" w:rsidRPr="009B1B7B" w:rsidRDefault="00204FC1" w:rsidP="009B1B7B">
            <w:pPr>
              <w:pStyle w:val="TCTableBody"/>
              <w:rPr>
                <w:color w:val="auto"/>
                <w:sz w:val="20"/>
              </w:rPr>
            </w:pPr>
            <w:r w:rsidRPr="009B1B7B">
              <w:rPr>
                <w:color w:val="auto"/>
                <w:sz w:val="20"/>
              </w:rPr>
              <w:t>12.3</w:t>
            </w:r>
          </w:p>
        </w:tc>
      </w:tr>
      <w:tr w:rsidR="00204FC1" w:rsidRPr="009B1B7B" w14:paraId="392576D9" w14:textId="77777777" w:rsidTr="00204FC1">
        <w:trPr>
          <w:trHeight w:val="300"/>
          <w:jc w:val="center"/>
        </w:trPr>
        <w:tc>
          <w:tcPr>
            <w:tcW w:w="0" w:type="auto"/>
            <w:vMerge/>
            <w:tcBorders>
              <w:top w:val="nil"/>
              <w:bottom w:val="nil"/>
              <w:right w:val="nil"/>
            </w:tcBorders>
            <w:noWrap/>
            <w:vAlign w:val="center"/>
            <w:hideMark/>
          </w:tcPr>
          <w:p w14:paraId="56565A43" w14:textId="77777777" w:rsidR="00204FC1" w:rsidRPr="009B1B7B" w:rsidRDefault="00204FC1" w:rsidP="009B1B7B">
            <w:pPr>
              <w:pStyle w:val="TCTableBody"/>
              <w:rPr>
                <w:color w:val="auto"/>
                <w:sz w:val="20"/>
              </w:rPr>
            </w:pPr>
          </w:p>
        </w:tc>
        <w:tc>
          <w:tcPr>
            <w:tcW w:w="2269" w:type="dxa"/>
            <w:tcBorders>
              <w:top w:val="nil"/>
              <w:left w:val="nil"/>
              <w:bottom w:val="nil"/>
              <w:right w:val="nil"/>
            </w:tcBorders>
            <w:noWrap/>
            <w:vAlign w:val="center"/>
            <w:hideMark/>
          </w:tcPr>
          <w:p w14:paraId="49D194D4" w14:textId="77777777" w:rsidR="00204FC1" w:rsidRPr="009B1B7B" w:rsidRDefault="00204FC1" w:rsidP="009B1B7B">
            <w:pPr>
              <w:pStyle w:val="TCTableBody"/>
              <w:rPr>
                <w:color w:val="auto"/>
                <w:sz w:val="20"/>
              </w:rPr>
            </w:pPr>
            <w:r w:rsidRPr="009B1B7B">
              <w:rPr>
                <w:color w:val="auto"/>
                <w:sz w:val="20"/>
              </w:rPr>
              <w:t>2</w:t>
            </w:r>
          </w:p>
        </w:tc>
        <w:tc>
          <w:tcPr>
            <w:tcW w:w="1984" w:type="dxa"/>
            <w:tcBorders>
              <w:top w:val="nil"/>
              <w:left w:val="nil"/>
              <w:bottom w:val="nil"/>
              <w:right w:val="nil"/>
            </w:tcBorders>
            <w:noWrap/>
            <w:vAlign w:val="center"/>
            <w:hideMark/>
          </w:tcPr>
          <w:p w14:paraId="084776B7" w14:textId="77777777" w:rsidR="00204FC1" w:rsidRPr="009B1B7B" w:rsidRDefault="00204FC1" w:rsidP="009B1B7B">
            <w:pPr>
              <w:pStyle w:val="TCTableBody"/>
              <w:rPr>
                <w:color w:val="auto"/>
                <w:sz w:val="20"/>
              </w:rPr>
            </w:pPr>
            <w:r w:rsidRPr="009B1B7B">
              <w:rPr>
                <w:color w:val="auto"/>
                <w:sz w:val="20"/>
              </w:rPr>
              <w:t>17.0</w:t>
            </w:r>
          </w:p>
        </w:tc>
        <w:tc>
          <w:tcPr>
            <w:tcW w:w="1843" w:type="dxa"/>
            <w:tcBorders>
              <w:top w:val="nil"/>
              <w:left w:val="nil"/>
              <w:bottom w:val="nil"/>
            </w:tcBorders>
            <w:noWrap/>
            <w:vAlign w:val="center"/>
            <w:hideMark/>
          </w:tcPr>
          <w:p w14:paraId="38A1FAF6" w14:textId="77777777" w:rsidR="00204FC1" w:rsidRPr="009B1B7B" w:rsidRDefault="00204FC1" w:rsidP="009B1B7B">
            <w:pPr>
              <w:pStyle w:val="TCTableBody"/>
              <w:rPr>
                <w:color w:val="auto"/>
                <w:sz w:val="20"/>
              </w:rPr>
            </w:pPr>
            <w:r w:rsidRPr="009B1B7B">
              <w:rPr>
                <w:color w:val="auto"/>
                <w:sz w:val="20"/>
              </w:rPr>
              <w:t>19.8</w:t>
            </w:r>
          </w:p>
        </w:tc>
      </w:tr>
      <w:tr w:rsidR="00204FC1" w:rsidRPr="009B1B7B" w14:paraId="4306DEFE" w14:textId="77777777" w:rsidTr="00204FC1">
        <w:trPr>
          <w:trHeight w:val="300"/>
          <w:jc w:val="center"/>
        </w:trPr>
        <w:tc>
          <w:tcPr>
            <w:tcW w:w="0" w:type="auto"/>
            <w:vMerge/>
            <w:tcBorders>
              <w:top w:val="nil"/>
              <w:bottom w:val="nil"/>
              <w:right w:val="nil"/>
            </w:tcBorders>
            <w:noWrap/>
            <w:vAlign w:val="center"/>
            <w:hideMark/>
          </w:tcPr>
          <w:p w14:paraId="6D4D479C" w14:textId="77777777" w:rsidR="00204FC1" w:rsidRPr="009B1B7B" w:rsidRDefault="00204FC1" w:rsidP="009B1B7B">
            <w:pPr>
              <w:pStyle w:val="TCTableBody"/>
              <w:rPr>
                <w:color w:val="auto"/>
                <w:sz w:val="20"/>
              </w:rPr>
            </w:pPr>
          </w:p>
        </w:tc>
        <w:tc>
          <w:tcPr>
            <w:tcW w:w="2269" w:type="dxa"/>
            <w:tcBorders>
              <w:top w:val="nil"/>
              <w:left w:val="nil"/>
              <w:bottom w:val="nil"/>
              <w:right w:val="nil"/>
            </w:tcBorders>
            <w:noWrap/>
            <w:vAlign w:val="center"/>
            <w:hideMark/>
          </w:tcPr>
          <w:p w14:paraId="48C11146" w14:textId="77777777" w:rsidR="00204FC1" w:rsidRPr="009B1B7B" w:rsidRDefault="00204FC1" w:rsidP="009B1B7B">
            <w:pPr>
              <w:pStyle w:val="TCTableBody"/>
              <w:rPr>
                <w:color w:val="auto"/>
                <w:sz w:val="20"/>
              </w:rPr>
            </w:pPr>
            <w:r w:rsidRPr="009B1B7B">
              <w:rPr>
                <w:color w:val="auto"/>
                <w:sz w:val="20"/>
              </w:rPr>
              <w:t>3</w:t>
            </w:r>
          </w:p>
        </w:tc>
        <w:tc>
          <w:tcPr>
            <w:tcW w:w="1984" w:type="dxa"/>
            <w:tcBorders>
              <w:top w:val="nil"/>
              <w:left w:val="nil"/>
              <w:bottom w:val="nil"/>
              <w:right w:val="nil"/>
            </w:tcBorders>
            <w:noWrap/>
            <w:vAlign w:val="center"/>
            <w:hideMark/>
          </w:tcPr>
          <w:p w14:paraId="31C08FF5" w14:textId="77777777" w:rsidR="00204FC1" w:rsidRPr="009B1B7B" w:rsidRDefault="00204FC1" w:rsidP="009B1B7B">
            <w:pPr>
              <w:pStyle w:val="TCTableBody"/>
              <w:rPr>
                <w:color w:val="auto"/>
                <w:sz w:val="20"/>
              </w:rPr>
            </w:pPr>
            <w:r w:rsidRPr="009B1B7B">
              <w:rPr>
                <w:color w:val="auto"/>
                <w:sz w:val="20"/>
              </w:rPr>
              <w:t>17.5</w:t>
            </w:r>
          </w:p>
        </w:tc>
        <w:tc>
          <w:tcPr>
            <w:tcW w:w="1843" w:type="dxa"/>
            <w:tcBorders>
              <w:top w:val="nil"/>
              <w:left w:val="nil"/>
              <w:bottom w:val="nil"/>
            </w:tcBorders>
            <w:noWrap/>
            <w:vAlign w:val="center"/>
            <w:hideMark/>
          </w:tcPr>
          <w:p w14:paraId="435F8890" w14:textId="77777777" w:rsidR="00204FC1" w:rsidRPr="009B1B7B" w:rsidRDefault="00204FC1" w:rsidP="009B1B7B">
            <w:pPr>
              <w:pStyle w:val="TCTableBody"/>
              <w:rPr>
                <w:color w:val="auto"/>
                <w:sz w:val="20"/>
              </w:rPr>
            </w:pPr>
            <w:r w:rsidRPr="009B1B7B">
              <w:rPr>
                <w:color w:val="auto"/>
                <w:sz w:val="20"/>
              </w:rPr>
              <w:t>16.1</w:t>
            </w:r>
          </w:p>
        </w:tc>
      </w:tr>
      <w:tr w:rsidR="00204FC1" w:rsidRPr="009B1B7B" w14:paraId="32E01BF6" w14:textId="77777777" w:rsidTr="00204FC1">
        <w:trPr>
          <w:trHeight w:val="300"/>
          <w:jc w:val="center"/>
        </w:trPr>
        <w:tc>
          <w:tcPr>
            <w:tcW w:w="0" w:type="auto"/>
            <w:vMerge/>
            <w:tcBorders>
              <w:top w:val="nil"/>
              <w:bottom w:val="single" w:sz="4" w:space="0" w:color="auto"/>
              <w:right w:val="nil"/>
            </w:tcBorders>
            <w:noWrap/>
            <w:vAlign w:val="center"/>
            <w:hideMark/>
          </w:tcPr>
          <w:p w14:paraId="79A59893" w14:textId="77777777" w:rsidR="00204FC1" w:rsidRPr="009B1B7B" w:rsidRDefault="00204FC1" w:rsidP="009B1B7B">
            <w:pPr>
              <w:pStyle w:val="TCTableBody"/>
              <w:rPr>
                <w:color w:val="auto"/>
                <w:sz w:val="20"/>
              </w:rPr>
            </w:pPr>
          </w:p>
        </w:tc>
        <w:tc>
          <w:tcPr>
            <w:tcW w:w="2269" w:type="dxa"/>
            <w:tcBorders>
              <w:top w:val="nil"/>
              <w:left w:val="nil"/>
              <w:bottom w:val="single" w:sz="4" w:space="0" w:color="auto"/>
              <w:right w:val="nil"/>
            </w:tcBorders>
            <w:noWrap/>
            <w:vAlign w:val="center"/>
            <w:hideMark/>
          </w:tcPr>
          <w:p w14:paraId="60DB4B97" w14:textId="77777777" w:rsidR="00204FC1" w:rsidRPr="009B1B7B" w:rsidRDefault="00204FC1" w:rsidP="009B1B7B">
            <w:pPr>
              <w:pStyle w:val="TCTableBody"/>
              <w:rPr>
                <w:color w:val="auto"/>
                <w:sz w:val="20"/>
              </w:rPr>
            </w:pPr>
            <w:r w:rsidRPr="009B1B7B">
              <w:rPr>
                <w:color w:val="auto"/>
                <w:sz w:val="20"/>
              </w:rPr>
              <w:t>4</w:t>
            </w:r>
          </w:p>
        </w:tc>
        <w:tc>
          <w:tcPr>
            <w:tcW w:w="1984" w:type="dxa"/>
            <w:tcBorders>
              <w:top w:val="nil"/>
              <w:left w:val="nil"/>
              <w:bottom w:val="single" w:sz="4" w:space="0" w:color="auto"/>
              <w:right w:val="nil"/>
            </w:tcBorders>
            <w:noWrap/>
            <w:vAlign w:val="center"/>
            <w:hideMark/>
          </w:tcPr>
          <w:p w14:paraId="57EFDA5D" w14:textId="77777777" w:rsidR="00204FC1" w:rsidRPr="009B1B7B" w:rsidRDefault="00204FC1" w:rsidP="009B1B7B">
            <w:pPr>
              <w:pStyle w:val="TCTableBody"/>
              <w:rPr>
                <w:color w:val="auto"/>
                <w:sz w:val="20"/>
              </w:rPr>
            </w:pPr>
            <w:r w:rsidRPr="009B1B7B">
              <w:rPr>
                <w:color w:val="auto"/>
                <w:sz w:val="20"/>
              </w:rPr>
              <w:t>35.1</w:t>
            </w:r>
          </w:p>
        </w:tc>
        <w:tc>
          <w:tcPr>
            <w:tcW w:w="1843" w:type="dxa"/>
            <w:tcBorders>
              <w:top w:val="nil"/>
              <w:left w:val="nil"/>
              <w:bottom w:val="single" w:sz="4" w:space="0" w:color="auto"/>
            </w:tcBorders>
            <w:noWrap/>
            <w:vAlign w:val="center"/>
            <w:hideMark/>
          </w:tcPr>
          <w:p w14:paraId="2798FAF4" w14:textId="77777777" w:rsidR="00204FC1" w:rsidRPr="009B1B7B" w:rsidRDefault="00204FC1" w:rsidP="009B1B7B">
            <w:pPr>
              <w:pStyle w:val="TCTableBody"/>
              <w:rPr>
                <w:color w:val="auto"/>
                <w:sz w:val="20"/>
              </w:rPr>
            </w:pPr>
            <w:r w:rsidRPr="009B1B7B">
              <w:rPr>
                <w:color w:val="auto"/>
                <w:sz w:val="20"/>
              </w:rPr>
              <w:t>21.9</w:t>
            </w:r>
          </w:p>
        </w:tc>
      </w:tr>
      <w:tr w:rsidR="00204FC1" w:rsidRPr="009B1B7B" w14:paraId="3C9AD97B" w14:textId="77777777" w:rsidTr="00204FC1">
        <w:trPr>
          <w:trHeight w:val="300"/>
          <w:jc w:val="center"/>
        </w:trPr>
        <w:tc>
          <w:tcPr>
            <w:tcW w:w="0" w:type="auto"/>
            <w:vMerge w:val="restart"/>
            <w:tcBorders>
              <w:top w:val="single" w:sz="4" w:space="0" w:color="auto"/>
              <w:bottom w:val="nil"/>
              <w:right w:val="nil"/>
            </w:tcBorders>
            <w:noWrap/>
            <w:vAlign w:val="center"/>
            <w:hideMark/>
          </w:tcPr>
          <w:p w14:paraId="5A9D847B" w14:textId="77777777" w:rsidR="00204FC1" w:rsidRPr="009B1B7B" w:rsidRDefault="00204FC1" w:rsidP="009B1B7B">
            <w:pPr>
              <w:pStyle w:val="TCTableBody"/>
              <w:rPr>
                <w:color w:val="auto"/>
                <w:sz w:val="20"/>
              </w:rPr>
            </w:pPr>
            <w:r w:rsidRPr="009B1B7B">
              <w:rPr>
                <w:color w:val="auto"/>
                <w:sz w:val="20"/>
              </w:rPr>
              <w:t>48h</w:t>
            </w:r>
          </w:p>
        </w:tc>
        <w:tc>
          <w:tcPr>
            <w:tcW w:w="2269" w:type="dxa"/>
            <w:tcBorders>
              <w:top w:val="single" w:sz="4" w:space="0" w:color="auto"/>
              <w:left w:val="nil"/>
              <w:bottom w:val="nil"/>
              <w:right w:val="nil"/>
            </w:tcBorders>
            <w:noWrap/>
            <w:vAlign w:val="center"/>
            <w:hideMark/>
          </w:tcPr>
          <w:p w14:paraId="67F053E6" w14:textId="77777777" w:rsidR="00204FC1" w:rsidRPr="009B1B7B" w:rsidRDefault="00204FC1" w:rsidP="009B1B7B">
            <w:pPr>
              <w:pStyle w:val="TCTableBody"/>
              <w:rPr>
                <w:color w:val="auto"/>
                <w:sz w:val="20"/>
              </w:rPr>
            </w:pPr>
            <w:r w:rsidRPr="009B1B7B">
              <w:rPr>
                <w:color w:val="auto"/>
                <w:sz w:val="20"/>
              </w:rPr>
              <w:t>PZQ</w:t>
            </w:r>
          </w:p>
        </w:tc>
        <w:tc>
          <w:tcPr>
            <w:tcW w:w="1984" w:type="dxa"/>
            <w:tcBorders>
              <w:top w:val="single" w:sz="4" w:space="0" w:color="auto"/>
              <w:left w:val="nil"/>
              <w:bottom w:val="nil"/>
              <w:right w:val="nil"/>
            </w:tcBorders>
            <w:noWrap/>
            <w:vAlign w:val="center"/>
            <w:hideMark/>
          </w:tcPr>
          <w:p w14:paraId="09CF8A01" w14:textId="77777777" w:rsidR="00204FC1" w:rsidRPr="009B1B7B" w:rsidRDefault="00204FC1" w:rsidP="009B1B7B">
            <w:pPr>
              <w:pStyle w:val="TCTableBody"/>
              <w:rPr>
                <w:color w:val="auto"/>
                <w:sz w:val="20"/>
              </w:rPr>
            </w:pPr>
            <w:r w:rsidRPr="009B1B7B">
              <w:rPr>
                <w:color w:val="auto"/>
                <w:sz w:val="20"/>
              </w:rPr>
              <w:t>No fit</w:t>
            </w:r>
          </w:p>
        </w:tc>
        <w:tc>
          <w:tcPr>
            <w:tcW w:w="1843" w:type="dxa"/>
            <w:tcBorders>
              <w:top w:val="single" w:sz="4" w:space="0" w:color="auto"/>
              <w:left w:val="nil"/>
              <w:bottom w:val="nil"/>
            </w:tcBorders>
            <w:noWrap/>
            <w:vAlign w:val="center"/>
            <w:hideMark/>
          </w:tcPr>
          <w:p w14:paraId="79EE0DF8" w14:textId="77777777" w:rsidR="00204FC1" w:rsidRPr="009B1B7B" w:rsidRDefault="00204FC1" w:rsidP="009B1B7B">
            <w:pPr>
              <w:pStyle w:val="TCTableBody"/>
              <w:rPr>
                <w:color w:val="auto"/>
                <w:sz w:val="20"/>
              </w:rPr>
            </w:pPr>
            <w:r w:rsidRPr="009B1B7B">
              <w:rPr>
                <w:color w:val="auto"/>
                <w:sz w:val="20"/>
              </w:rPr>
              <w:t>0.64</w:t>
            </w:r>
          </w:p>
        </w:tc>
      </w:tr>
      <w:tr w:rsidR="00204FC1" w:rsidRPr="009B1B7B" w14:paraId="74FFF59E" w14:textId="77777777" w:rsidTr="00204FC1">
        <w:trPr>
          <w:trHeight w:val="300"/>
          <w:jc w:val="center"/>
        </w:trPr>
        <w:tc>
          <w:tcPr>
            <w:tcW w:w="0" w:type="auto"/>
            <w:vMerge/>
            <w:tcBorders>
              <w:top w:val="nil"/>
              <w:bottom w:val="nil"/>
              <w:right w:val="nil"/>
            </w:tcBorders>
            <w:noWrap/>
            <w:vAlign w:val="center"/>
            <w:hideMark/>
          </w:tcPr>
          <w:p w14:paraId="1B961D3A" w14:textId="77777777" w:rsidR="00204FC1" w:rsidRPr="009B1B7B" w:rsidRDefault="00204FC1" w:rsidP="009B1B7B">
            <w:pPr>
              <w:pStyle w:val="TCTableBody"/>
              <w:rPr>
                <w:color w:val="auto"/>
                <w:sz w:val="20"/>
              </w:rPr>
            </w:pPr>
          </w:p>
        </w:tc>
        <w:tc>
          <w:tcPr>
            <w:tcW w:w="2269" w:type="dxa"/>
            <w:tcBorders>
              <w:top w:val="nil"/>
              <w:left w:val="nil"/>
              <w:bottom w:val="nil"/>
              <w:right w:val="nil"/>
            </w:tcBorders>
            <w:noWrap/>
            <w:vAlign w:val="center"/>
            <w:hideMark/>
          </w:tcPr>
          <w:p w14:paraId="68EBEFDE" w14:textId="77777777" w:rsidR="00204FC1" w:rsidRPr="009B1B7B" w:rsidRDefault="00204FC1" w:rsidP="009B1B7B">
            <w:pPr>
              <w:pStyle w:val="TCTableBody"/>
              <w:rPr>
                <w:color w:val="auto"/>
                <w:sz w:val="20"/>
              </w:rPr>
            </w:pPr>
            <w:r w:rsidRPr="009B1B7B">
              <w:rPr>
                <w:color w:val="auto"/>
                <w:sz w:val="20"/>
              </w:rPr>
              <w:t>1</w:t>
            </w:r>
          </w:p>
        </w:tc>
        <w:tc>
          <w:tcPr>
            <w:tcW w:w="1984" w:type="dxa"/>
            <w:tcBorders>
              <w:top w:val="nil"/>
              <w:left w:val="nil"/>
              <w:bottom w:val="nil"/>
              <w:right w:val="nil"/>
            </w:tcBorders>
            <w:noWrap/>
            <w:vAlign w:val="center"/>
            <w:hideMark/>
          </w:tcPr>
          <w:p w14:paraId="3E5E0186" w14:textId="77777777" w:rsidR="00204FC1" w:rsidRPr="009B1B7B" w:rsidRDefault="00204FC1" w:rsidP="009B1B7B">
            <w:pPr>
              <w:pStyle w:val="TCTableBody"/>
              <w:rPr>
                <w:color w:val="auto"/>
                <w:sz w:val="20"/>
              </w:rPr>
            </w:pPr>
            <w:r w:rsidRPr="009B1B7B">
              <w:rPr>
                <w:color w:val="auto"/>
                <w:sz w:val="20"/>
              </w:rPr>
              <w:t>29.8</w:t>
            </w:r>
          </w:p>
        </w:tc>
        <w:tc>
          <w:tcPr>
            <w:tcW w:w="1843" w:type="dxa"/>
            <w:tcBorders>
              <w:top w:val="nil"/>
              <w:left w:val="nil"/>
              <w:bottom w:val="nil"/>
            </w:tcBorders>
            <w:noWrap/>
            <w:vAlign w:val="center"/>
            <w:hideMark/>
          </w:tcPr>
          <w:p w14:paraId="376D3E68" w14:textId="77777777" w:rsidR="00204FC1" w:rsidRPr="009B1B7B" w:rsidRDefault="00204FC1" w:rsidP="009B1B7B">
            <w:pPr>
              <w:pStyle w:val="TCTableBody"/>
              <w:rPr>
                <w:color w:val="auto"/>
                <w:sz w:val="20"/>
              </w:rPr>
            </w:pPr>
            <w:r w:rsidRPr="009B1B7B">
              <w:rPr>
                <w:color w:val="auto"/>
                <w:sz w:val="20"/>
              </w:rPr>
              <w:t>5.77</w:t>
            </w:r>
          </w:p>
        </w:tc>
      </w:tr>
      <w:tr w:rsidR="00204FC1" w:rsidRPr="009B1B7B" w14:paraId="77C51D47" w14:textId="77777777" w:rsidTr="00204FC1">
        <w:trPr>
          <w:trHeight w:val="300"/>
          <w:jc w:val="center"/>
        </w:trPr>
        <w:tc>
          <w:tcPr>
            <w:tcW w:w="0" w:type="auto"/>
            <w:vMerge/>
            <w:tcBorders>
              <w:top w:val="nil"/>
              <w:bottom w:val="nil"/>
              <w:right w:val="nil"/>
            </w:tcBorders>
            <w:noWrap/>
            <w:vAlign w:val="center"/>
            <w:hideMark/>
          </w:tcPr>
          <w:p w14:paraId="1A7EA670" w14:textId="77777777" w:rsidR="00204FC1" w:rsidRPr="009B1B7B" w:rsidRDefault="00204FC1" w:rsidP="009B1B7B">
            <w:pPr>
              <w:pStyle w:val="TCTableBody"/>
              <w:rPr>
                <w:color w:val="auto"/>
                <w:sz w:val="20"/>
              </w:rPr>
            </w:pPr>
          </w:p>
        </w:tc>
        <w:tc>
          <w:tcPr>
            <w:tcW w:w="2269" w:type="dxa"/>
            <w:tcBorders>
              <w:top w:val="nil"/>
              <w:left w:val="nil"/>
              <w:bottom w:val="nil"/>
              <w:right w:val="nil"/>
            </w:tcBorders>
            <w:noWrap/>
            <w:vAlign w:val="center"/>
            <w:hideMark/>
          </w:tcPr>
          <w:p w14:paraId="07C3C9B8" w14:textId="77777777" w:rsidR="00204FC1" w:rsidRPr="009B1B7B" w:rsidRDefault="00204FC1" w:rsidP="009B1B7B">
            <w:pPr>
              <w:pStyle w:val="TCTableBody"/>
              <w:rPr>
                <w:color w:val="auto"/>
                <w:sz w:val="20"/>
              </w:rPr>
            </w:pPr>
            <w:r w:rsidRPr="009B1B7B">
              <w:rPr>
                <w:color w:val="auto"/>
                <w:sz w:val="20"/>
              </w:rPr>
              <w:t>2</w:t>
            </w:r>
          </w:p>
        </w:tc>
        <w:tc>
          <w:tcPr>
            <w:tcW w:w="1984" w:type="dxa"/>
            <w:tcBorders>
              <w:top w:val="nil"/>
              <w:left w:val="nil"/>
              <w:bottom w:val="nil"/>
              <w:right w:val="nil"/>
            </w:tcBorders>
            <w:noWrap/>
            <w:vAlign w:val="center"/>
            <w:hideMark/>
          </w:tcPr>
          <w:p w14:paraId="7D1E3FB4" w14:textId="77777777" w:rsidR="00204FC1" w:rsidRPr="009B1B7B" w:rsidRDefault="00204FC1" w:rsidP="009B1B7B">
            <w:pPr>
              <w:pStyle w:val="TCTableBody"/>
              <w:rPr>
                <w:color w:val="auto"/>
                <w:sz w:val="20"/>
              </w:rPr>
            </w:pPr>
            <w:r w:rsidRPr="009B1B7B">
              <w:rPr>
                <w:color w:val="auto"/>
                <w:sz w:val="20"/>
              </w:rPr>
              <w:t>10.2</w:t>
            </w:r>
          </w:p>
        </w:tc>
        <w:tc>
          <w:tcPr>
            <w:tcW w:w="1843" w:type="dxa"/>
            <w:tcBorders>
              <w:top w:val="nil"/>
              <w:left w:val="nil"/>
              <w:bottom w:val="nil"/>
            </w:tcBorders>
            <w:noWrap/>
            <w:vAlign w:val="center"/>
            <w:hideMark/>
          </w:tcPr>
          <w:p w14:paraId="0C7ECE83" w14:textId="77777777" w:rsidR="00204FC1" w:rsidRPr="009B1B7B" w:rsidRDefault="00204FC1" w:rsidP="009B1B7B">
            <w:pPr>
              <w:pStyle w:val="TCTableBody"/>
              <w:rPr>
                <w:color w:val="auto"/>
                <w:sz w:val="20"/>
              </w:rPr>
            </w:pPr>
            <w:r w:rsidRPr="009B1B7B">
              <w:rPr>
                <w:color w:val="auto"/>
                <w:sz w:val="20"/>
              </w:rPr>
              <w:t>17.9</w:t>
            </w:r>
          </w:p>
        </w:tc>
      </w:tr>
      <w:tr w:rsidR="00204FC1" w:rsidRPr="009B1B7B" w14:paraId="179338F6" w14:textId="77777777" w:rsidTr="00204FC1">
        <w:trPr>
          <w:trHeight w:val="300"/>
          <w:jc w:val="center"/>
        </w:trPr>
        <w:tc>
          <w:tcPr>
            <w:tcW w:w="0" w:type="auto"/>
            <w:vMerge/>
            <w:tcBorders>
              <w:top w:val="nil"/>
              <w:bottom w:val="nil"/>
              <w:right w:val="nil"/>
            </w:tcBorders>
            <w:noWrap/>
            <w:vAlign w:val="center"/>
            <w:hideMark/>
          </w:tcPr>
          <w:p w14:paraId="600114A4" w14:textId="77777777" w:rsidR="00204FC1" w:rsidRPr="009B1B7B" w:rsidRDefault="00204FC1" w:rsidP="009B1B7B">
            <w:pPr>
              <w:pStyle w:val="TCTableBody"/>
              <w:rPr>
                <w:color w:val="auto"/>
                <w:sz w:val="20"/>
              </w:rPr>
            </w:pPr>
          </w:p>
        </w:tc>
        <w:tc>
          <w:tcPr>
            <w:tcW w:w="2269" w:type="dxa"/>
            <w:tcBorders>
              <w:top w:val="nil"/>
              <w:left w:val="nil"/>
              <w:bottom w:val="nil"/>
              <w:right w:val="nil"/>
            </w:tcBorders>
            <w:noWrap/>
            <w:vAlign w:val="center"/>
            <w:hideMark/>
          </w:tcPr>
          <w:p w14:paraId="2481CE57" w14:textId="77777777" w:rsidR="00204FC1" w:rsidRPr="009B1B7B" w:rsidRDefault="00204FC1" w:rsidP="009B1B7B">
            <w:pPr>
              <w:pStyle w:val="TCTableBody"/>
              <w:rPr>
                <w:color w:val="auto"/>
                <w:sz w:val="20"/>
              </w:rPr>
            </w:pPr>
            <w:r w:rsidRPr="009B1B7B">
              <w:rPr>
                <w:color w:val="auto"/>
                <w:sz w:val="20"/>
              </w:rPr>
              <w:t>3</w:t>
            </w:r>
          </w:p>
        </w:tc>
        <w:tc>
          <w:tcPr>
            <w:tcW w:w="1984" w:type="dxa"/>
            <w:tcBorders>
              <w:top w:val="nil"/>
              <w:left w:val="nil"/>
              <w:bottom w:val="nil"/>
              <w:right w:val="nil"/>
            </w:tcBorders>
            <w:noWrap/>
            <w:vAlign w:val="center"/>
            <w:hideMark/>
          </w:tcPr>
          <w:p w14:paraId="22D5B5A0" w14:textId="77777777" w:rsidR="00204FC1" w:rsidRPr="009B1B7B" w:rsidRDefault="00204FC1" w:rsidP="009B1B7B">
            <w:pPr>
              <w:pStyle w:val="TCTableBody"/>
              <w:rPr>
                <w:color w:val="auto"/>
                <w:sz w:val="20"/>
              </w:rPr>
            </w:pPr>
            <w:r w:rsidRPr="009B1B7B">
              <w:rPr>
                <w:color w:val="auto"/>
                <w:sz w:val="20"/>
              </w:rPr>
              <w:t>6.43</w:t>
            </w:r>
          </w:p>
        </w:tc>
        <w:tc>
          <w:tcPr>
            <w:tcW w:w="1843" w:type="dxa"/>
            <w:tcBorders>
              <w:top w:val="nil"/>
              <w:left w:val="nil"/>
              <w:bottom w:val="nil"/>
            </w:tcBorders>
            <w:noWrap/>
            <w:vAlign w:val="center"/>
            <w:hideMark/>
          </w:tcPr>
          <w:p w14:paraId="7BA582AE" w14:textId="77777777" w:rsidR="00204FC1" w:rsidRPr="009B1B7B" w:rsidRDefault="00204FC1" w:rsidP="009B1B7B">
            <w:pPr>
              <w:pStyle w:val="TCTableBody"/>
              <w:rPr>
                <w:color w:val="auto"/>
                <w:sz w:val="20"/>
              </w:rPr>
            </w:pPr>
            <w:r w:rsidRPr="009B1B7B">
              <w:rPr>
                <w:color w:val="auto"/>
                <w:sz w:val="20"/>
              </w:rPr>
              <w:t>5.68</w:t>
            </w:r>
          </w:p>
        </w:tc>
      </w:tr>
      <w:tr w:rsidR="00204FC1" w:rsidRPr="009B1B7B" w14:paraId="30931EAE" w14:textId="77777777" w:rsidTr="00204FC1">
        <w:trPr>
          <w:trHeight w:val="300"/>
          <w:jc w:val="center"/>
        </w:trPr>
        <w:tc>
          <w:tcPr>
            <w:tcW w:w="0" w:type="auto"/>
            <w:vMerge/>
            <w:tcBorders>
              <w:top w:val="nil"/>
              <w:bottom w:val="single" w:sz="4" w:space="0" w:color="auto"/>
              <w:right w:val="nil"/>
            </w:tcBorders>
            <w:noWrap/>
            <w:vAlign w:val="center"/>
            <w:hideMark/>
          </w:tcPr>
          <w:p w14:paraId="05FCF07D" w14:textId="77777777" w:rsidR="00204FC1" w:rsidRPr="009B1B7B" w:rsidRDefault="00204FC1" w:rsidP="009B1B7B">
            <w:pPr>
              <w:pStyle w:val="TCTableBody"/>
              <w:rPr>
                <w:color w:val="auto"/>
                <w:sz w:val="20"/>
              </w:rPr>
            </w:pPr>
          </w:p>
        </w:tc>
        <w:tc>
          <w:tcPr>
            <w:tcW w:w="2269" w:type="dxa"/>
            <w:tcBorders>
              <w:top w:val="nil"/>
              <w:left w:val="nil"/>
              <w:bottom w:val="single" w:sz="4" w:space="0" w:color="auto"/>
              <w:right w:val="nil"/>
            </w:tcBorders>
            <w:noWrap/>
            <w:vAlign w:val="center"/>
            <w:hideMark/>
          </w:tcPr>
          <w:p w14:paraId="53A2AAF3" w14:textId="77777777" w:rsidR="00204FC1" w:rsidRPr="009B1B7B" w:rsidRDefault="00204FC1" w:rsidP="009B1B7B">
            <w:pPr>
              <w:pStyle w:val="TCTableBody"/>
              <w:rPr>
                <w:color w:val="auto"/>
                <w:sz w:val="20"/>
              </w:rPr>
            </w:pPr>
            <w:r w:rsidRPr="009B1B7B">
              <w:rPr>
                <w:color w:val="auto"/>
                <w:sz w:val="20"/>
              </w:rPr>
              <w:t>4</w:t>
            </w:r>
          </w:p>
        </w:tc>
        <w:tc>
          <w:tcPr>
            <w:tcW w:w="1984" w:type="dxa"/>
            <w:tcBorders>
              <w:top w:val="nil"/>
              <w:left w:val="nil"/>
              <w:bottom w:val="single" w:sz="4" w:space="0" w:color="auto"/>
              <w:right w:val="nil"/>
            </w:tcBorders>
            <w:noWrap/>
            <w:vAlign w:val="center"/>
            <w:hideMark/>
          </w:tcPr>
          <w:p w14:paraId="22850751" w14:textId="77777777" w:rsidR="00204FC1" w:rsidRPr="009B1B7B" w:rsidRDefault="00204FC1" w:rsidP="009B1B7B">
            <w:pPr>
              <w:pStyle w:val="TCTableBody"/>
              <w:rPr>
                <w:color w:val="auto"/>
                <w:sz w:val="20"/>
              </w:rPr>
            </w:pPr>
            <w:r w:rsidRPr="009B1B7B">
              <w:rPr>
                <w:color w:val="auto"/>
                <w:sz w:val="20"/>
              </w:rPr>
              <w:t>21.1</w:t>
            </w:r>
          </w:p>
        </w:tc>
        <w:tc>
          <w:tcPr>
            <w:tcW w:w="1843" w:type="dxa"/>
            <w:tcBorders>
              <w:top w:val="nil"/>
              <w:left w:val="nil"/>
              <w:bottom w:val="single" w:sz="4" w:space="0" w:color="auto"/>
            </w:tcBorders>
            <w:noWrap/>
            <w:vAlign w:val="center"/>
            <w:hideMark/>
          </w:tcPr>
          <w:p w14:paraId="64767C80" w14:textId="77777777" w:rsidR="00204FC1" w:rsidRPr="009B1B7B" w:rsidRDefault="00204FC1" w:rsidP="009B1B7B">
            <w:pPr>
              <w:pStyle w:val="TCTableBody"/>
              <w:rPr>
                <w:color w:val="auto"/>
                <w:sz w:val="20"/>
              </w:rPr>
            </w:pPr>
            <w:r w:rsidRPr="009B1B7B">
              <w:rPr>
                <w:color w:val="auto"/>
                <w:sz w:val="20"/>
              </w:rPr>
              <w:t>4.91</w:t>
            </w:r>
          </w:p>
        </w:tc>
      </w:tr>
      <w:tr w:rsidR="00204FC1" w:rsidRPr="009B1B7B" w14:paraId="49B7BEA3" w14:textId="77777777" w:rsidTr="00204FC1">
        <w:trPr>
          <w:trHeight w:val="300"/>
          <w:jc w:val="center"/>
        </w:trPr>
        <w:tc>
          <w:tcPr>
            <w:tcW w:w="0" w:type="auto"/>
            <w:vMerge w:val="restart"/>
            <w:tcBorders>
              <w:top w:val="single" w:sz="4" w:space="0" w:color="auto"/>
              <w:bottom w:val="nil"/>
              <w:right w:val="nil"/>
            </w:tcBorders>
            <w:noWrap/>
            <w:vAlign w:val="center"/>
            <w:hideMark/>
          </w:tcPr>
          <w:p w14:paraId="170CCD6F" w14:textId="77777777" w:rsidR="00204FC1" w:rsidRPr="009B1B7B" w:rsidRDefault="00204FC1" w:rsidP="009B1B7B">
            <w:pPr>
              <w:pStyle w:val="TCTableBody"/>
              <w:rPr>
                <w:color w:val="auto"/>
                <w:sz w:val="20"/>
              </w:rPr>
            </w:pPr>
            <w:r w:rsidRPr="009B1B7B">
              <w:rPr>
                <w:color w:val="auto"/>
                <w:sz w:val="20"/>
              </w:rPr>
              <w:t>72h</w:t>
            </w:r>
          </w:p>
        </w:tc>
        <w:tc>
          <w:tcPr>
            <w:tcW w:w="2269" w:type="dxa"/>
            <w:tcBorders>
              <w:top w:val="single" w:sz="4" w:space="0" w:color="auto"/>
              <w:left w:val="nil"/>
              <w:bottom w:val="nil"/>
              <w:right w:val="nil"/>
            </w:tcBorders>
            <w:noWrap/>
            <w:vAlign w:val="center"/>
            <w:hideMark/>
          </w:tcPr>
          <w:p w14:paraId="6131D518" w14:textId="77777777" w:rsidR="00204FC1" w:rsidRPr="009B1B7B" w:rsidRDefault="00204FC1" w:rsidP="009B1B7B">
            <w:pPr>
              <w:pStyle w:val="TCTableBody"/>
              <w:rPr>
                <w:color w:val="auto"/>
                <w:sz w:val="20"/>
              </w:rPr>
            </w:pPr>
            <w:r w:rsidRPr="009B1B7B">
              <w:rPr>
                <w:color w:val="auto"/>
                <w:sz w:val="20"/>
              </w:rPr>
              <w:t>PZQ</w:t>
            </w:r>
          </w:p>
        </w:tc>
        <w:tc>
          <w:tcPr>
            <w:tcW w:w="1984" w:type="dxa"/>
            <w:tcBorders>
              <w:top w:val="single" w:sz="4" w:space="0" w:color="auto"/>
              <w:left w:val="nil"/>
              <w:bottom w:val="nil"/>
              <w:right w:val="nil"/>
            </w:tcBorders>
            <w:noWrap/>
            <w:vAlign w:val="center"/>
            <w:hideMark/>
          </w:tcPr>
          <w:p w14:paraId="4FC8D548" w14:textId="77777777" w:rsidR="00204FC1" w:rsidRPr="009B1B7B" w:rsidRDefault="00204FC1" w:rsidP="009B1B7B">
            <w:pPr>
              <w:pStyle w:val="TCTableBody"/>
              <w:rPr>
                <w:color w:val="auto"/>
                <w:sz w:val="20"/>
              </w:rPr>
            </w:pPr>
            <w:r w:rsidRPr="009B1B7B">
              <w:rPr>
                <w:color w:val="auto"/>
                <w:sz w:val="20"/>
              </w:rPr>
              <w:t>0.22</w:t>
            </w:r>
          </w:p>
        </w:tc>
        <w:tc>
          <w:tcPr>
            <w:tcW w:w="1843" w:type="dxa"/>
            <w:tcBorders>
              <w:top w:val="single" w:sz="4" w:space="0" w:color="auto"/>
              <w:left w:val="nil"/>
              <w:bottom w:val="nil"/>
            </w:tcBorders>
            <w:noWrap/>
            <w:vAlign w:val="center"/>
            <w:hideMark/>
          </w:tcPr>
          <w:p w14:paraId="66AB03A5" w14:textId="77777777" w:rsidR="00204FC1" w:rsidRPr="009B1B7B" w:rsidRDefault="00204FC1" w:rsidP="009B1B7B">
            <w:pPr>
              <w:pStyle w:val="TCTableBody"/>
              <w:rPr>
                <w:color w:val="auto"/>
                <w:sz w:val="20"/>
              </w:rPr>
            </w:pPr>
            <w:r w:rsidRPr="009B1B7B">
              <w:rPr>
                <w:color w:val="auto"/>
                <w:sz w:val="20"/>
              </w:rPr>
              <w:t>0.59</w:t>
            </w:r>
          </w:p>
        </w:tc>
      </w:tr>
      <w:tr w:rsidR="00204FC1" w:rsidRPr="009B1B7B" w14:paraId="4B9B325E" w14:textId="77777777" w:rsidTr="00204FC1">
        <w:trPr>
          <w:trHeight w:val="300"/>
          <w:jc w:val="center"/>
        </w:trPr>
        <w:tc>
          <w:tcPr>
            <w:tcW w:w="0" w:type="auto"/>
            <w:vMerge/>
            <w:tcBorders>
              <w:top w:val="nil"/>
              <w:bottom w:val="nil"/>
              <w:right w:val="nil"/>
            </w:tcBorders>
            <w:noWrap/>
            <w:vAlign w:val="center"/>
            <w:hideMark/>
          </w:tcPr>
          <w:p w14:paraId="29194A0F" w14:textId="77777777" w:rsidR="00204FC1" w:rsidRPr="009B1B7B" w:rsidRDefault="00204FC1" w:rsidP="009B1B7B">
            <w:pPr>
              <w:pStyle w:val="TCTableBody"/>
              <w:rPr>
                <w:color w:val="auto"/>
                <w:sz w:val="20"/>
              </w:rPr>
            </w:pPr>
          </w:p>
        </w:tc>
        <w:tc>
          <w:tcPr>
            <w:tcW w:w="2269" w:type="dxa"/>
            <w:tcBorders>
              <w:top w:val="nil"/>
              <w:left w:val="nil"/>
              <w:bottom w:val="nil"/>
              <w:right w:val="nil"/>
            </w:tcBorders>
            <w:noWrap/>
            <w:vAlign w:val="center"/>
            <w:hideMark/>
          </w:tcPr>
          <w:p w14:paraId="4A3AE8EE" w14:textId="77777777" w:rsidR="00204FC1" w:rsidRPr="009B1B7B" w:rsidRDefault="00204FC1" w:rsidP="009B1B7B">
            <w:pPr>
              <w:pStyle w:val="TCTableBody"/>
              <w:rPr>
                <w:color w:val="auto"/>
                <w:sz w:val="20"/>
              </w:rPr>
            </w:pPr>
            <w:r w:rsidRPr="009B1B7B">
              <w:rPr>
                <w:color w:val="auto"/>
                <w:sz w:val="20"/>
              </w:rPr>
              <w:t>1</w:t>
            </w:r>
          </w:p>
        </w:tc>
        <w:tc>
          <w:tcPr>
            <w:tcW w:w="1984" w:type="dxa"/>
            <w:tcBorders>
              <w:top w:val="nil"/>
              <w:left w:val="nil"/>
              <w:bottom w:val="nil"/>
              <w:right w:val="nil"/>
            </w:tcBorders>
            <w:noWrap/>
            <w:vAlign w:val="center"/>
            <w:hideMark/>
          </w:tcPr>
          <w:p w14:paraId="5106D73D" w14:textId="77777777" w:rsidR="00204FC1" w:rsidRPr="009B1B7B" w:rsidRDefault="00204FC1" w:rsidP="009B1B7B">
            <w:pPr>
              <w:pStyle w:val="TCTableBody"/>
              <w:rPr>
                <w:color w:val="auto"/>
                <w:sz w:val="20"/>
              </w:rPr>
            </w:pPr>
            <w:r w:rsidRPr="009B1B7B">
              <w:rPr>
                <w:color w:val="auto"/>
                <w:sz w:val="20"/>
              </w:rPr>
              <w:t>28.1</w:t>
            </w:r>
          </w:p>
        </w:tc>
        <w:tc>
          <w:tcPr>
            <w:tcW w:w="1843" w:type="dxa"/>
            <w:tcBorders>
              <w:top w:val="nil"/>
              <w:left w:val="nil"/>
              <w:bottom w:val="nil"/>
            </w:tcBorders>
            <w:noWrap/>
            <w:vAlign w:val="center"/>
            <w:hideMark/>
          </w:tcPr>
          <w:p w14:paraId="0E7C24C4" w14:textId="77777777" w:rsidR="00204FC1" w:rsidRPr="009B1B7B" w:rsidRDefault="00204FC1" w:rsidP="009B1B7B">
            <w:pPr>
              <w:pStyle w:val="TCTableBody"/>
              <w:rPr>
                <w:color w:val="auto"/>
                <w:sz w:val="20"/>
              </w:rPr>
            </w:pPr>
            <w:r w:rsidRPr="009B1B7B">
              <w:rPr>
                <w:color w:val="auto"/>
                <w:sz w:val="20"/>
              </w:rPr>
              <w:t>No Fit</w:t>
            </w:r>
          </w:p>
        </w:tc>
      </w:tr>
      <w:tr w:rsidR="00204FC1" w:rsidRPr="009B1B7B" w14:paraId="62FB517E" w14:textId="77777777" w:rsidTr="00204FC1">
        <w:trPr>
          <w:trHeight w:val="300"/>
          <w:jc w:val="center"/>
        </w:trPr>
        <w:tc>
          <w:tcPr>
            <w:tcW w:w="0" w:type="auto"/>
            <w:vMerge/>
            <w:tcBorders>
              <w:top w:val="nil"/>
              <w:bottom w:val="nil"/>
              <w:right w:val="nil"/>
            </w:tcBorders>
            <w:noWrap/>
            <w:vAlign w:val="center"/>
            <w:hideMark/>
          </w:tcPr>
          <w:p w14:paraId="1BE81EB6" w14:textId="77777777" w:rsidR="00204FC1" w:rsidRPr="009B1B7B" w:rsidRDefault="00204FC1" w:rsidP="009B1B7B">
            <w:pPr>
              <w:pStyle w:val="TCTableBody"/>
              <w:rPr>
                <w:color w:val="auto"/>
                <w:sz w:val="20"/>
              </w:rPr>
            </w:pPr>
          </w:p>
        </w:tc>
        <w:tc>
          <w:tcPr>
            <w:tcW w:w="2269" w:type="dxa"/>
            <w:tcBorders>
              <w:top w:val="nil"/>
              <w:left w:val="nil"/>
              <w:bottom w:val="nil"/>
              <w:right w:val="nil"/>
            </w:tcBorders>
            <w:noWrap/>
            <w:vAlign w:val="center"/>
            <w:hideMark/>
          </w:tcPr>
          <w:p w14:paraId="32EEE870" w14:textId="77777777" w:rsidR="00204FC1" w:rsidRPr="009B1B7B" w:rsidRDefault="00204FC1" w:rsidP="009B1B7B">
            <w:pPr>
              <w:pStyle w:val="TCTableBody"/>
              <w:rPr>
                <w:color w:val="auto"/>
                <w:sz w:val="20"/>
              </w:rPr>
            </w:pPr>
            <w:r w:rsidRPr="009B1B7B">
              <w:rPr>
                <w:color w:val="auto"/>
                <w:sz w:val="20"/>
              </w:rPr>
              <w:t>2</w:t>
            </w:r>
          </w:p>
        </w:tc>
        <w:tc>
          <w:tcPr>
            <w:tcW w:w="1984" w:type="dxa"/>
            <w:tcBorders>
              <w:top w:val="nil"/>
              <w:left w:val="nil"/>
              <w:bottom w:val="nil"/>
              <w:right w:val="nil"/>
            </w:tcBorders>
            <w:noWrap/>
            <w:vAlign w:val="center"/>
            <w:hideMark/>
          </w:tcPr>
          <w:p w14:paraId="1257CCA2" w14:textId="77777777" w:rsidR="00204FC1" w:rsidRPr="009B1B7B" w:rsidRDefault="00204FC1" w:rsidP="009B1B7B">
            <w:pPr>
              <w:pStyle w:val="TCTableBody"/>
              <w:rPr>
                <w:color w:val="auto"/>
                <w:sz w:val="20"/>
              </w:rPr>
            </w:pPr>
            <w:r w:rsidRPr="009B1B7B">
              <w:rPr>
                <w:color w:val="auto"/>
                <w:sz w:val="20"/>
              </w:rPr>
              <w:t>11.4</w:t>
            </w:r>
          </w:p>
        </w:tc>
        <w:tc>
          <w:tcPr>
            <w:tcW w:w="1843" w:type="dxa"/>
            <w:tcBorders>
              <w:top w:val="nil"/>
              <w:left w:val="nil"/>
              <w:bottom w:val="nil"/>
            </w:tcBorders>
            <w:noWrap/>
            <w:vAlign w:val="center"/>
            <w:hideMark/>
          </w:tcPr>
          <w:p w14:paraId="4D522251" w14:textId="77777777" w:rsidR="00204FC1" w:rsidRPr="009B1B7B" w:rsidRDefault="00204FC1" w:rsidP="009B1B7B">
            <w:pPr>
              <w:pStyle w:val="TCTableBody"/>
              <w:rPr>
                <w:color w:val="auto"/>
                <w:sz w:val="20"/>
              </w:rPr>
            </w:pPr>
            <w:r w:rsidRPr="009B1B7B">
              <w:rPr>
                <w:color w:val="auto"/>
                <w:sz w:val="20"/>
              </w:rPr>
              <w:t>No Fit</w:t>
            </w:r>
          </w:p>
        </w:tc>
      </w:tr>
      <w:tr w:rsidR="00204FC1" w:rsidRPr="009B1B7B" w14:paraId="61978F29" w14:textId="77777777" w:rsidTr="00204FC1">
        <w:trPr>
          <w:trHeight w:val="300"/>
          <w:jc w:val="center"/>
        </w:trPr>
        <w:tc>
          <w:tcPr>
            <w:tcW w:w="0" w:type="auto"/>
            <w:vMerge/>
            <w:tcBorders>
              <w:top w:val="nil"/>
              <w:bottom w:val="nil"/>
              <w:right w:val="nil"/>
            </w:tcBorders>
            <w:noWrap/>
            <w:vAlign w:val="center"/>
            <w:hideMark/>
          </w:tcPr>
          <w:p w14:paraId="5E724755" w14:textId="77777777" w:rsidR="00204FC1" w:rsidRPr="009B1B7B" w:rsidRDefault="00204FC1" w:rsidP="009B1B7B">
            <w:pPr>
              <w:pStyle w:val="TCTableBody"/>
              <w:rPr>
                <w:color w:val="auto"/>
                <w:sz w:val="20"/>
              </w:rPr>
            </w:pPr>
          </w:p>
        </w:tc>
        <w:tc>
          <w:tcPr>
            <w:tcW w:w="2269" w:type="dxa"/>
            <w:tcBorders>
              <w:top w:val="nil"/>
              <w:left w:val="nil"/>
              <w:bottom w:val="nil"/>
              <w:right w:val="nil"/>
            </w:tcBorders>
            <w:noWrap/>
            <w:vAlign w:val="center"/>
            <w:hideMark/>
          </w:tcPr>
          <w:p w14:paraId="61276BAF" w14:textId="77777777" w:rsidR="00204FC1" w:rsidRPr="009B1B7B" w:rsidRDefault="00204FC1" w:rsidP="009B1B7B">
            <w:pPr>
              <w:pStyle w:val="TCTableBody"/>
              <w:rPr>
                <w:color w:val="auto"/>
                <w:sz w:val="20"/>
              </w:rPr>
            </w:pPr>
            <w:r w:rsidRPr="009B1B7B">
              <w:rPr>
                <w:color w:val="auto"/>
                <w:sz w:val="20"/>
              </w:rPr>
              <w:t>3</w:t>
            </w:r>
          </w:p>
        </w:tc>
        <w:tc>
          <w:tcPr>
            <w:tcW w:w="1984" w:type="dxa"/>
            <w:tcBorders>
              <w:top w:val="nil"/>
              <w:left w:val="nil"/>
              <w:bottom w:val="nil"/>
              <w:right w:val="nil"/>
            </w:tcBorders>
            <w:noWrap/>
            <w:vAlign w:val="center"/>
            <w:hideMark/>
          </w:tcPr>
          <w:p w14:paraId="405AF051" w14:textId="77777777" w:rsidR="00204FC1" w:rsidRPr="009B1B7B" w:rsidRDefault="00204FC1" w:rsidP="009B1B7B">
            <w:pPr>
              <w:pStyle w:val="TCTableBody"/>
              <w:rPr>
                <w:color w:val="auto"/>
                <w:sz w:val="20"/>
              </w:rPr>
            </w:pPr>
            <w:r w:rsidRPr="009B1B7B">
              <w:rPr>
                <w:color w:val="auto"/>
                <w:sz w:val="20"/>
              </w:rPr>
              <w:t>No fit</w:t>
            </w:r>
          </w:p>
        </w:tc>
        <w:tc>
          <w:tcPr>
            <w:tcW w:w="1843" w:type="dxa"/>
            <w:tcBorders>
              <w:top w:val="nil"/>
              <w:left w:val="nil"/>
              <w:bottom w:val="nil"/>
            </w:tcBorders>
            <w:noWrap/>
            <w:vAlign w:val="center"/>
            <w:hideMark/>
          </w:tcPr>
          <w:p w14:paraId="7BC221CC" w14:textId="77777777" w:rsidR="00204FC1" w:rsidRPr="009B1B7B" w:rsidRDefault="00204FC1" w:rsidP="009B1B7B">
            <w:pPr>
              <w:pStyle w:val="TCTableBody"/>
              <w:rPr>
                <w:color w:val="auto"/>
                <w:sz w:val="20"/>
              </w:rPr>
            </w:pPr>
            <w:r w:rsidRPr="009B1B7B">
              <w:rPr>
                <w:color w:val="auto"/>
                <w:sz w:val="20"/>
              </w:rPr>
              <w:t>5.84</w:t>
            </w:r>
          </w:p>
        </w:tc>
      </w:tr>
      <w:tr w:rsidR="00204FC1" w:rsidRPr="009B1B7B" w14:paraId="32219392" w14:textId="77777777" w:rsidTr="00204FC1">
        <w:trPr>
          <w:trHeight w:val="300"/>
          <w:jc w:val="center"/>
        </w:trPr>
        <w:tc>
          <w:tcPr>
            <w:tcW w:w="0" w:type="auto"/>
            <w:vMerge/>
            <w:tcBorders>
              <w:top w:val="nil"/>
              <w:bottom w:val="single" w:sz="8" w:space="0" w:color="000000" w:themeColor="text1"/>
              <w:right w:val="nil"/>
            </w:tcBorders>
            <w:noWrap/>
            <w:vAlign w:val="center"/>
            <w:hideMark/>
          </w:tcPr>
          <w:p w14:paraId="0E5C0212" w14:textId="77777777" w:rsidR="00204FC1" w:rsidRPr="009B1B7B" w:rsidRDefault="00204FC1" w:rsidP="009B1B7B">
            <w:pPr>
              <w:pStyle w:val="TCTableBody"/>
              <w:rPr>
                <w:color w:val="auto"/>
                <w:sz w:val="20"/>
              </w:rPr>
            </w:pPr>
          </w:p>
        </w:tc>
        <w:tc>
          <w:tcPr>
            <w:tcW w:w="2269" w:type="dxa"/>
            <w:tcBorders>
              <w:top w:val="nil"/>
              <w:left w:val="nil"/>
              <w:bottom w:val="single" w:sz="8" w:space="0" w:color="000000" w:themeColor="text1"/>
              <w:right w:val="nil"/>
            </w:tcBorders>
            <w:noWrap/>
            <w:vAlign w:val="center"/>
            <w:hideMark/>
          </w:tcPr>
          <w:p w14:paraId="7AC82EC6" w14:textId="77777777" w:rsidR="00204FC1" w:rsidRPr="009B1B7B" w:rsidRDefault="00204FC1" w:rsidP="009B1B7B">
            <w:pPr>
              <w:pStyle w:val="TCTableBody"/>
              <w:rPr>
                <w:color w:val="auto"/>
                <w:sz w:val="20"/>
              </w:rPr>
            </w:pPr>
            <w:r w:rsidRPr="009B1B7B">
              <w:rPr>
                <w:color w:val="auto"/>
                <w:sz w:val="20"/>
              </w:rPr>
              <w:t>4</w:t>
            </w:r>
          </w:p>
        </w:tc>
        <w:tc>
          <w:tcPr>
            <w:tcW w:w="1984" w:type="dxa"/>
            <w:tcBorders>
              <w:top w:val="nil"/>
              <w:left w:val="nil"/>
              <w:bottom w:val="single" w:sz="8" w:space="0" w:color="000000" w:themeColor="text1"/>
              <w:right w:val="nil"/>
            </w:tcBorders>
            <w:noWrap/>
            <w:vAlign w:val="center"/>
            <w:hideMark/>
          </w:tcPr>
          <w:p w14:paraId="6CB751A5" w14:textId="77777777" w:rsidR="00204FC1" w:rsidRPr="009B1B7B" w:rsidRDefault="00204FC1" w:rsidP="009B1B7B">
            <w:pPr>
              <w:pStyle w:val="TCTableBody"/>
              <w:rPr>
                <w:color w:val="auto"/>
                <w:sz w:val="20"/>
              </w:rPr>
            </w:pPr>
            <w:r w:rsidRPr="009B1B7B">
              <w:rPr>
                <w:color w:val="auto"/>
                <w:sz w:val="20"/>
              </w:rPr>
              <w:t>20.4</w:t>
            </w:r>
          </w:p>
        </w:tc>
        <w:tc>
          <w:tcPr>
            <w:tcW w:w="1843" w:type="dxa"/>
            <w:tcBorders>
              <w:top w:val="nil"/>
              <w:left w:val="nil"/>
              <w:bottom w:val="single" w:sz="8" w:space="0" w:color="000000" w:themeColor="text1"/>
            </w:tcBorders>
            <w:noWrap/>
            <w:vAlign w:val="center"/>
            <w:hideMark/>
          </w:tcPr>
          <w:p w14:paraId="4FC4208D" w14:textId="77777777" w:rsidR="00204FC1" w:rsidRPr="009B1B7B" w:rsidRDefault="00204FC1" w:rsidP="009B1B7B">
            <w:pPr>
              <w:pStyle w:val="TCTableBody"/>
              <w:rPr>
                <w:color w:val="auto"/>
                <w:sz w:val="20"/>
              </w:rPr>
            </w:pPr>
            <w:r w:rsidRPr="009B1B7B">
              <w:rPr>
                <w:color w:val="auto"/>
                <w:sz w:val="20"/>
              </w:rPr>
              <w:t>5.83</w:t>
            </w:r>
          </w:p>
        </w:tc>
      </w:tr>
    </w:tbl>
    <w:p w14:paraId="042DC30F" w14:textId="77777777" w:rsidR="0083701E" w:rsidRDefault="0083701E" w:rsidP="009B1B7B">
      <w:pPr>
        <w:spacing w:after="0"/>
      </w:pPr>
    </w:p>
    <w:p w14:paraId="6AA0C9D9" w14:textId="77777777" w:rsidR="0083701E" w:rsidRDefault="0083701E" w:rsidP="00D9796B"/>
    <w:p w14:paraId="44AA291B" w14:textId="77777777" w:rsidR="00451BF4" w:rsidRDefault="00451BF4" w:rsidP="00D9796B"/>
    <w:p w14:paraId="356C7AE6" w14:textId="77777777" w:rsidR="0083701E" w:rsidRDefault="0083701E" w:rsidP="00D9796B"/>
    <w:p w14:paraId="4E523A4D" w14:textId="77777777" w:rsidR="006B5DEC" w:rsidRDefault="006B5DEC" w:rsidP="00AC2D52">
      <w:pPr>
        <w:pStyle w:val="TAMainText"/>
        <w:ind w:firstLine="0"/>
        <w:jc w:val="center"/>
      </w:pPr>
      <w:r>
        <w:rPr>
          <w:noProof/>
        </w:rPr>
        <w:lastRenderedPageBreak/>
        <w:drawing>
          <wp:inline distT="0" distB="0" distL="0" distR="0" wp14:anchorId="0EC3242E" wp14:editId="09733EDE">
            <wp:extent cx="5867226" cy="4740167"/>
            <wp:effectExtent l="0" t="0" r="635" b="381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1.jpg"/>
                    <pic:cNvPicPr/>
                  </pic:nvPicPr>
                  <pic:blipFill>
                    <a:blip r:embed="rId39">
                      <a:extLst>
                        <a:ext uri="{28A0092B-C50C-407E-A947-70E740481C1C}">
                          <a14:useLocalDpi xmlns:a14="http://schemas.microsoft.com/office/drawing/2010/main" val="0"/>
                        </a:ext>
                      </a:extLst>
                    </a:blip>
                    <a:stretch>
                      <a:fillRect/>
                    </a:stretch>
                  </pic:blipFill>
                  <pic:spPr>
                    <a:xfrm>
                      <a:off x="0" y="0"/>
                      <a:ext cx="5887578" cy="4756610"/>
                    </a:xfrm>
                    <a:prstGeom prst="rect">
                      <a:avLst/>
                    </a:prstGeom>
                  </pic:spPr>
                </pic:pic>
              </a:graphicData>
            </a:graphic>
          </wp:inline>
        </w:drawing>
      </w:r>
    </w:p>
    <w:p w14:paraId="43938E33" w14:textId="571BD988" w:rsidR="006B5DEC" w:rsidRDefault="006B5DEC" w:rsidP="009B1B7B">
      <w:pPr>
        <w:pStyle w:val="VBChartTitle"/>
      </w:pPr>
      <w:r w:rsidRPr="00A21A8F">
        <w:rPr>
          <w:b/>
        </w:rPr>
        <w:t xml:space="preserve">Figure </w:t>
      </w:r>
      <w:r w:rsidR="00A56CD1">
        <w:rPr>
          <w:b/>
        </w:rPr>
        <w:t>S</w:t>
      </w:r>
      <w:r w:rsidRPr="00A21A8F">
        <w:rPr>
          <w:b/>
        </w:rPr>
        <w:t>1.</w:t>
      </w:r>
      <w:r w:rsidRPr="00A21A8F">
        <w:t xml:space="preserve"> Chemical</w:t>
      </w:r>
      <w:r>
        <w:t xml:space="preserve"> space of </w:t>
      </w:r>
      <w:r w:rsidRPr="002228F8">
        <w:rPr>
          <w:i/>
          <w:color w:val="000000"/>
        </w:rPr>
        <w:t>Sm</w:t>
      </w:r>
      <w:r w:rsidRPr="00C82CD2">
        <w:rPr>
          <w:color w:val="000000"/>
        </w:rPr>
        <w:t>TGR</w:t>
      </w:r>
      <w:r>
        <w:t xml:space="preserve"> inhibitors and non-inhibitors </w:t>
      </w:r>
      <w:r w:rsidRPr="000247DE">
        <w:t>into first two</w:t>
      </w:r>
      <w:r>
        <w:t xml:space="preserve"> PCs</w:t>
      </w:r>
      <w:r w:rsidRPr="000247DE">
        <w:t xml:space="preserve"> computed using </w:t>
      </w:r>
      <w:r>
        <w:t>MACCS keys; blue dots representing the 2,854 inhibitors at</w:t>
      </w:r>
      <w:r w:rsidRPr="00FA7F0B">
        <w:t xml:space="preserve"> 10 </w:t>
      </w:r>
      <w:r>
        <w:t>µ</w:t>
      </w:r>
      <w:r w:rsidRPr="00FA7F0B">
        <w:t>M</w:t>
      </w:r>
      <w:r>
        <w:t xml:space="preserve"> threshold (A); Yellow (B), orange (C), and red (D) dots represent non-inhibitors selected for dataset balancing with</w:t>
      </w:r>
      <w:r w:rsidRPr="00AC7390">
        <w:t xml:space="preserve"> ratios of 1:1, 1:2, and 1:3</w:t>
      </w:r>
      <w:r>
        <w:t xml:space="preserve"> correspondingly; grey dots represent remaining non-inhibitors.</w:t>
      </w:r>
      <w:r w:rsidRPr="000247DE">
        <w:t xml:space="preserve"> </w:t>
      </w:r>
    </w:p>
    <w:p w14:paraId="5F34379B" w14:textId="77777777" w:rsidR="006B5DEC" w:rsidRDefault="006B5DEC" w:rsidP="006B5DEC"/>
    <w:p w14:paraId="13FF5031" w14:textId="77777777" w:rsidR="00653B86" w:rsidRDefault="00653B86" w:rsidP="006B5DEC"/>
    <w:p w14:paraId="44B42791" w14:textId="77777777" w:rsidR="00653B86" w:rsidRDefault="00653B86" w:rsidP="006B5DEC"/>
    <w:p w14:paraId="37BB9EBC" w14:textId="72510525" w:rsidR="003163FB" w:rsidRDefault="00987D1F" w:rsidP="00D66CF4">
      <w:pPr>
        <w:jc w:val="center"/>
      </w:pPr>
      <w:r>
        <w:rPr>
          <w:noProof/>
        </w:rPr>
        <w:lastRenderedPageBreak/>
        <w:drawing>
          <wp:inline distT="0" distB="0" distL="0" distR="0" wp14:anchorId="293F45DE" wp14:editId="3073FAF5">
            <wp:extent cx="5864699" cy="2609850"/>
            <wp:effectExtent l="0" t="0" r="3175"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886374" cy="2619495"/>
                    </a:xfrm>
                    <a:prstGeom prst="rect">
                      <a:avLst/>
                    </a:prstGeom>
                  </pic:spPr>
                </pic:pic>
              </a:graphicData>
            </a:graphic>
          </wp:inline>
        </w:drawing>
      </w:r>
    </w:p>
    <w:p w14:paraId="06ED5B07" w14:textId="7C816B56" w:rsidR="00AC2D52" w:rsidRPr="009B1B7B" w:rsidRDefault="006B5DEC" w:rsidP="009B1B7B">
      <w:pPr>
        <w:pStyle w:val="VBChartTitle"/>
      </w:pPr>
      <w:r w:rsidRPr="009B1B7B">
        <w:rPr>
          <w:b/>
        </w:rPr>
        <w:t>Figure S2.</w:t>
      </w:r>
      <w:r w:rsidRPr="009B1B7B">
        <w:t xml:space="preserve"> Predicted probability maps generated for cephalosporins (A) and their probable reaction mechanism in the </w:t>
      </w:r>
      <w:r w:rsidRPr="009B1B7B">
        <w:rPr>
          <w:i/>
        </w:rPr>
        <w:t>Sm</w:t>
      </w:r>
      <w:r w:rsidRPr="009B1B7B">
        <w:t xml:space="preserve">TGR active site (B). </w:t>
      </w:r>
    </w:p>
    <w:p w14:paraId="181980DF" w14:textId="3B34DC78" w:rsidR="00100850" w:rsidRDefault="00100850" w:rsidP="00AC2D52">
      <w:pPr>
        <w:jc w:val="center"/>
        <w:rPr>
          <w:noProof/>
          <w:lang w:eastAsia="pt-BR"/>
        </w:rPr>
      </w:pPr>
    </w:p>
    <w:p w14:paraId="6C6F56B4" w14:textId="77777777" w:rsidR="00451BF4" w:rsidRDefault="00451BF4" w:rsidP="00AC2D52">
      <w:pPr>
        <w:jc w:val="center"/>
        <w:rPr>
          <w:noProof/>
          <w:lang w:eastAsia="pt-BR"/>
        </w:rPr>
      </w:pPr>
    </w:p>
    <w:p w14:paraId="044EE4D3" w14:textId="77777777" w:rsidR="001D5583" w:rsidRDefault="001D5583" w:rsidP="00AC2D52">
      <w:pPr>
        <w:jc w:val="center"/>
        <w:rPr>
          <w:noProof/>
          <w:lang w:eastAsia="pt-BR"/>
        </w:rPr>
      </w:pPr>
    </w:p>
    <w:p w14:paraId="72D0B5F6" w14:textId="4DC5A9AD" w:rsidR="003D6606" w:rsidRPr="00204FC1" w:rsidRDefault="001D5583" w:rsidP="00AC2D52">
      <w:pPr>
        <w:jc w:val="center"/>
        <w:rPr>
          <w:noProof/>
          <w:lang w:eastAsia="pt-BR"/>
        </w:rPr>
      </w:pPr>
      <w:r>
        <w:rPr>
          <w:noProof/>
        </w:rPr>
        <w:drawing>
          <wp:inline distT="0" distB="0" distL="0" distR="0" wp14:anchorId="330B20C0" wp14:editId="46A54D19">
            <wp:extent cx="6048375" cy="1912699"/>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r="2608"/>
                    <a:stretch/>
                  </pic:blipFill>
                  <pic:spPr bwMode="auto">
                    <a:xfrm>
                      <a:off x="0" y="0"/>
                      <a:ext cx="6060370" cy="1916492"/>
                    </a:xfrm>
                    <a:prstGeom prst="rect">
                      <a:avLst/>
                    </a:prstGeom>
                    <a:ln>
                      <a:noFill/>
                    </a:ln>
                    <a:extLst>
                      <a:ext uri="{53640926-AAD7-44D8-BBD7-CCE9431645EC}">
                        <a14:shadowObscured xmlns:a14="http://schemas.microsoft.com/office/drawing/2010/main"/>
                      </a:ext>
                    </a:extLst>
                  </pic:spPr>
                </pic:pic>
              </a:graphicData>
            </a:graphic>
          </wp:inline>
        </w:drawing>
      </w:r>
    </w:p>
    <w:p w14:paraId="3221F75F" w14:textId="34E5CFD5" w:rsidR="0079352F" w:rsidRPr="001D5583" w:rsidRDefault="0079352F" w:rsidP="009B1B7B">
      <w:pPr>
        <w:pStyle w:val="VBChartTitle"/>
      </w:pPr>
      <w:r w:rsidRPr="001D5583">
        <w:rPr>
          <w:b/>
        </w:rPr>
        <w:t>Figure S3.</w:t>
      </w:r>
      <w:r w:rsidRPr="001D5583">
        <w:t xml:space="preserve"> Motility dose-response curves for compounds </w:t>
      </w:r>
      <w:r w:rsidRPr="001D5583">
        <w:rPr>
          <w:b/>
        </w:rPr>
        <w:t>3</w:t>
      </w:r>
      <w:r w:rsidRPr="001D5583">
        <w:t xml:space="preserve"> (A) and </w:t>
      </w:r>
      <w:r w:rsidRPr="001D5583">
        <w:rPr>
          <w:b/>
        </w:rPr>
        <w:t>4</w:t>
      </w:r>
      <w:r w:rsidRPr="001D5583">
        <w:t xml:space="preserve"> (</w:t>
      </w:r>
      <w:r w:rsidR="001C48B6" w:rsidRPr="001D5583">
        <w:t>B</w:t>
      </w:r>
      <w:r w:rsidRPr="001D5583">
        <w:t xml:space="preserve">) against </w:t>
      </w:r>
      <w:r w:rsidRPr="001D5583">
        <w:rPr>
          <w:i/>
        </w:rPr>
        <w:t>S. mansoni</w:t>
      </w:r>
      <w:r w:rsidRPr="001D5583">
        <w:t xml:space="preserve"> </w:t>
      </w:r>
      <w:r w:rsidR="001C48B6" w:rsidRPr="001D5583">
        <w:t>larvae</w:t>
      </w:r>
      <w:r w:rsidRPr="001D5583">
        <w:t xml:space="preserve"> after 48h of incubation</w:t>
      </w:r>
      <w:r w:rsidR="00AC2D52" w:rsidRPr="001D5583">
        <w:t>.</w:t>
      </w:r>
    </w:p>
    <w:p w14:paraId="451BEA3F" w14:textId="77777777" w:rsidR="0079352F" w:rsidRPr="00E738D2" w:rsidRDefault="0079352F" w:rsidP="0079352F">
      <w:pPr>
        <w:rPr>
          <w:highlight w:val="yellow"/>
        </w:rPr>
      </w:pPr>
    </w:p>
    <w:p w14:paraId="5AF64768" w14:textId="7198D790" w:rsidR="0079352F" w:rsidRDefault="0079352F" w:rsidP="00AC2D52">
      <w:pPr>
        <w:jc w:val="center"/>
        <w:rPr>
          <w:highlight w:val="yellow"/>
        </w:rPr>
      </w:pPr>
    </w:p>
    <w:p w14:paraId="09FF63D4" w14:textId="77777777" w:rsidR="001D5583" w:rsidRDefault="001D5583" w:rsidP="00AC2D52">
      <w:pPr>
        <w:jc w:val="center"/>
        <w:rPr>
          <w:highlight w:val="yellow"/>
        </w:rPr>
      </w:pPr>
    </w:p>
    <w:p w14:paraId="307D3921" w14:textId="2D31490F" w:rsidR="001D5583" w:rsidRPr="003B0504" w:rsidRDefault="005A7A9F" w:rsidP="00AC2D52">
      <w:pPr>
        <w:jc w:val="center"/>
        <w:rPr>
          <w:highlight w:val="yellow"/>
        </w:rPr>
      </w:pPr>
      <w:r w:rsidRPr="005A7A9F">
        <w:rPr>
          <w:noProof/>
        </w:rPr>
        <w:lastRenderedPageBreak/>
        <w:drawing>
          <wp:inline distT="0" distB="0" distL="0" distR="0" wp14:anchorId="56CC9FF0" wp14:editId="6602FB28">
            <wp:extent cx="3280095" cy="2139225"/>
            <wp:effectExtent l="0" t="0" r="0" b="0"/>
            <wp:docPr id="57"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4"/>
                    <pic:cNvPicPr>
                      <a:picLocks noChangeAspect="1"/>
                    </pic:cNvPicPr>
                  </pic:nvPicPr>
                  <pic:blipFill rotWithShape="1">
                    <a:blip r:embed="rId42" cstate="print">
                      <a:extLst>
                        <a:ext uri="{28A0092B-C50C-407E-A947-70E740481C1C}">
                          <a14:useLocalDpi xmlns:a14="http://schemas.microsoft.com/office/drawing/2010/main" val="0"/>
                        </a:ext>
                      </a:extLst>
                    </a:blip>
                    <a:srcRect t="6186"/>
                    <a:stretch/>
                  </pic:blipFill>
                  <pic:spPr>
                    <a:xfrm>
                      <a:off x="0" y="0"/>
                      <a:ext cx="3287392" cy="2143984"/>
                    </a:xfrm>
                    <a:prstGeom prst="rect">
                      <a:avLst/>
                    </a:prstGeom>
                  </pic:spPr>
                </pic:pic>
              </a:graphicData>
            </a:graphic>
          </wp:inline>
        </w:drawing>
      </w:r>
    </w:p>
    <w:p w14:paraId="411B949A" w14:textId="6A9FFB51" w:rsidR="00D720DF" w:rsidRPr="004A378E" w:rsidRDefault="0079352F" w:rsidP="009B1B7B">
      <w:pPr>
        <w:pStyle w:val="VBChartTitle"/>
      </w:pPr>
      <w:r w:rsidRPr="001D5583">
        <w:rPr>
          <w:b/>
        </w:rPr>
        <w:t xml:space="preserve">Figure S4. </w:t>
      </w:r>
      <w:r w:rsidRPr="001D5583">
        <w:t xml:space="preserve">Viability dose-responses curves for compounds </w:t>
      </w:r>
      <w:r w:rsidRPr="001D5583">
        <w:rPr>
          <w:b/>
        </w:rPr>
        <w:t>1</w:t>
      </w:r>
      <w:r w:rsidR="005A7A9F">
        <w:rPr>
          <w:rFonts w:cs="Times"/>
        </w:rPr>
        <w:t>−</w:t>
      </w:r>
      <w:r w:rsidRPr="001D5583">
        <w:rPr>
          <w:b/>
        </w:rPr>
        <w:t>4</w:t>
      </w:r>
      <w:r w:rsidRPr="001D5583">
        <w:t xml:space="preserve"> </w:t>
      </w:r>
      <w:r w:rsidR="005A7A9F">
        <w:t xml:space="preserve">and PZQ </w:t>
      </w:r>
      <w:r w:rsidRPr="001D5583">
        <w:t>against WSS-1 human cells after 48h of incubation</w:t>
      </w:r>
      <w:r w:rsidR="00AC2D52" w:rsidRPr="001D5583">
        <w:t>.</w:t>
      </w:r>
    </w:p>
    <w:p w14:paraId="696C435E" w14:textId="77777777" w:rsidR="00AC2D52" w:rsidRDefault="00AC2D52" w:rsidP="00D9796B"/>
    <w:p w14:paraId="6D672DFA" w14:textId="77777777" w:rsidR="00451BF4" w:rsidRDefault="00451BF4" w:rsidP="00D9796B"/>
    <w:p w14:paraId="44FED280" w14:textId="288E9CF3" w:rsidR="00AD2099" w:rsidRDefault="008A3EEC" w:rsidP="00605815">
      <w:pPr>
        <w:jc w:val="center"/>
      </w:pPr>
      <w:r>
        <w:rPr>
          <w:noProof/>
        </w:rPr>
        <w:drawing>
          <wp:inline distT="0" distB="0" distL="0" distR="0" wp14:anchorId="0227E9D4" wp14:editId="50420B6F">
            <wp:extent cx="5612130" cy="2294255"/>
            <wp:effectExtent l="0" t="0" r="762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612130" cy="2294255"/>
                    </a:xfrm>
                    <a:prstGeom prst="rect">
                      <a:avLst/>
                    </a:prstGeom>
                  </pic:spPr>
                </pic:pic>
              </a:graphicData>
            </a:graphic>
          </wp:inline>
        </w:drawing>
      </w:r>
    </w:p>
    <w:p w14:paraId="79913C32" w14:textId="282A3D21" w:rsidR="00AD2099" w:rsidRDefault="00AD2099" w:rsidP="009B1B7B">
      <w:pPr>
        <w:pStyle w:val="VBChartTitle"/>
      </w:pPr>
      <w:r w:rsidRPr="008D4738">
        <w:rPr>
          <w:b/>
        </w:rPr>
        <w:t>Figure</w:t>
      </w:r>
      <w:r>
        <w:rPr>
          <w:b/>
        </w:rPr>
        <w:t xml:space="preserve"> S</w:t>
      </w:r>
      <w:r w:rsidR="00397221">
        <w:rPr>
          <w:b/>
        </w:rPr>
        <w:t>5</w:t>
      </w:r>
      <w:r w:rsidRPr="008D4738">
        <w:rPr>
          <w:b/>
        </w:rPr>
        <w:t>.</w:t>
      </w:r>
      <w:r w:rsidRPr="008D4738">
        <w:t xml:space="preserve"> </w:t>
      </w:r>
      <w:r w:rsidR="00657E8B">
        <w:t>E</w:t>
      </w:r>
      <w:r w:rsidRPr="002D5BC2">
        <w:t xml:space="preserve">ffect of 0.01% Triton X-100 </w:t>
      </w:r>
      <w:r w:rsidR="00657E8B">
        <w:t>co-incubated with</w:t>
      </w:r>
      <w:r>
        <w:t xml:space="preserve"> compounds </w:t>
      </w:r>
      <w:r w:rsidRPr="00AD2099">
        <w:rPr>
          <w:b/>
        </w:rPr>
        <w:t>1</w:t>
      </w:r>
      <w:r>
        <w:t>,</w:t>
      </w:r>
      <w:r w:rsidR="00657E8B">
        <w:t xml:space="preserve"> </w:t>
      </w:r>
      <w:r w:rsidRPr="00AD2099">
        <w:rPr>
          <w:b/>
        </w:rPr>
        <w:t>3</w:t>
      </w:r>
      <w:r>
        <w:t xml:space="preserve"> and </w:t>
      </w:r>
      <w:r w:rsidRPr="00AD2099">
        <w:rPr>
          <w:b/>
        </w:rPr>
        <w:t>4</w:t>
      </w:r>
      <w:r>
        <w:t xml:space="preserve"> </w:t>
      </w:r>
      <w:r w:rsidR="00657E8B">
        <w:t>on adult male and female</w:t>
      </w:r>
      <w:r w:rsidR="009B1B7B">
        <w:t xml:space="preserve"> </w:t>
      </w:r>
      <w:r w:rsidR="009B1B7B" w:rsidRPr="009B1B7B">
        <w:rPr>
          <w:i/>
        </w:rPr>
        <w:t>S. mansoni</w:t>
      </w:r>
      <w:r w:rsidR="00657E8B">
        <w:t xml:space="preserve"> worms. </w:t>
      </w:r>
      <w:r>
        <w:t>Motility measurements were performed after 48h and 72h</w:t>
      </w:r>
      <w:r w:rsidR="008A3EEC">
        <w:t>,</w:t>
      </w:r>
      <w:r>
        <w:t xml:space="preserve"> </w:t>
      </w:r>
      <w:r w:rsidR="00657E8B">
        <w:t xml:space="preserve">and compared with group without detergent. </w:t>
      </w:r>
      <w:r w:rsidRPr="0053380B">
        <w:t>Data expressed as mean ± standard deviation. * P</w:t>
      </w:r>
      <w:r w:rsidR="00C639E6">
        <w:t xml:space="preserve"> </w:t>
      </w:r>
      <w:r w:rsidRPr="0053380B">
        <w:t>≤ 0.05 using s</w:t>
      </w:r>
      <w:r>
        <w:t>t</w:t>
      </w:r>
      <w:r w:rsidRPr="0053380B">
        <w:t>udent-</w:t>
      </w:r>
      <w:r w:rsidRPr="00C639E6">
        <w:rPr>
          <w:i/>
        </w:rPr>
        <w:t>t</w:t>
      </w:r>
      <w:r w:rsidR="00C639E6">
        <w:t xml:space="preserve"> test.</w:t>
      </w:r>
    </w:p>
    <w:p w14:paraId="579F50F4" w14:textId="77777777" w:rsidR="009B1B7B" w:rsidRPr="009B1B7B" w:rsidRDefault="009B1B7B" w:rsidP="009B1B7B"/>
    <w:p w14:paraId="1B5D0B9A" w14:textId="2F9B42EF" w:rsidR="007B4465" w:rsidRDefault="005A7A9F" w:rsidP="007B4465">
      <w:pPr>
        <w:jc w:val="center"/>
      </w:pPr>
      <w:r w:rsidRPr="005A7A9F">
        <w:rPr>
          <w:noProof/>
        </w:rPr>
        <w:lastRenderedPageBreak/>
        <w:drawing>
          <wp:inline distT="0" distB="0" distL="0" distR="0" wp14:anchorId="72639DFF" wp14:editId="12FD4DFC">
            <wp:extent cx="3028426" cy="2036769"/>
            <wp:effectExtent l="0" t="0" r="635" b="1905"/>
            <wp:docPr id="69"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m 68"/>
                    <pic:cNvPicPr>
                      <a:picLocks noChangeAspect="1"/>
                    </pic:cNvPicPr>
                  </pic:nvPicPr>
                  <pic:blipFill rotWithShape="1">
                    <a:blip r:embed="rId44" cstate="print">
                      <a:extLst>
                        <a:ext uri="{28A0092B-C50C-407E-A947-70E740481C1C}">
                          <a14:useLocalDpi xmlns:a14="http://schemas.microsoft.com/office/drawing/2010/main" val="0"/>
                        </a:ext>
                      </a:extLst>
                    </a:blip>
                    <a:srcRect t="5348"/>
                    <a:stretch/>
                  </pic:blipFill>
                  <pic:spPr>
                    <a:xfrm>
                      <a:off x="0" y="0"/>
                      <a:ext cx="3028369" cy="2036731"/>
                    </a:xfrm>
                    <a:prstGeom prst="rect">
                      <a:avLst/>
                    </a:prstGeom>
                  </pic:spPr>
                </pic:pic>
              </a:graphicData>
            </a:graphic>
          </wp:inline>
        </w:drawing>
      </w:r>
    </w:p>
    <w:p w14:paraId="5B92DFBF" w14:textId="6A32244C" w:rsidR="007B4465" w:rsidRDefault="007B4465" w:rsidP="009B1B7B">
      <w:pPr>
        <w:pStyle w:val="VBChartTitle"/>
      </w:pPr>
      <w:r w:rsidRPr="00AC2D52">
        <w:rPr>
          <w:b/>
        </w:rPr>
        <w:t>Figure S</w:t>
      </w:r>
      <w:r w:rsidR="00397221">
        <w:rPr>
          <w:b/>
        </w:rPr>
        <w:t>6</w:t>
      </w:r>
      <w:r w:rsidR="00D720DF">
        <w:rPr>
          <w:b/>
        </w:rPr>
        <w:t>.</w:t>
      </w:r>
      <w:r w:rsidRPr="00AC2D52">
        <w:rPr>
          <w:b/>
        </w:rPr>
        <w:t xml:space="preserve"> </w:t>
      </w:r>
      <w:r w:rsidRPr="00AC2D52">
        <w:t>Papain activity in the presenc</w:t>
      </w:r>
      <w:r w:rsidR="00657E8B">
        <w:t>e of</w:t>
      </w:r>
      <w:r w:rsidRPr="00AC2D52">
        <w:t xml:space="preserve"> compounds</w:t>
      </w:r>
      <w:r w:rsidR="00657E8B">
        <w:t xml:space="preserve"> </w:t>
      </w:r>
      <w:r w:rsidR="00657E8B" w:rsidRPr="00657E8B">
        <w:rPr>
          <w:b/>
        </w:rPr>
        <w:t>1</w:t>
      </w:r>
      <w:r w:rsidR="00657E8B">
        <w:rPr>
          <w:rFonts w:cs="Times"/>
        </w:rPr>
        <w:t>−</w:t>
      </w:r>
      <w:r w:rsidR="00657E8B" w:rsidRPr="00657E8B">
        <w:rPr>
          <w:b/>
        </w:rPr>
        <w:t>4</w:t>
      </w:r>
      <w:r w:rsidRPr="00AC2D52">
        <w:t xml:space="preserve"> and E-64. Data expressed as mean ± standard deviation. * P</w:t>
      </w:r>
      <w:r w:rsidR="00C639E6">
        <w:t xml:space="preserve"> </w:t>
      </w:r>
      <w:r w:rsidRPr="00AC2D52">
        <w:t>≤ 0.05 relative to control using ANOVA followed by Dunnett´s test.</w:t>
      </w:r>
    </w:p>
    <w:p w14:paraId="41E1C49A" w14:textId="77777777" w:rsidR="00397221" w:rsidRDefault="00397221" w:rsidP="00397221">
      <w:pPr>
        <w:jc w:val="center"/>
        <w:rPr>
          <w:lang w:val="pt-BR"/>
        </w:rPr>
      </w:pPr>
      <w:r>
        <w:rPr>
          <w:noProof/>
        </w:rPr>
        <w:lastRenderedPageBreak/>
        <w:drawing>
          <wp:inline distT="0" distB="0" distL="0" distR="0" wp14:anchorId="6F74182A" wp14:editId="5A080CA7">
            <wp:extent cx="4354533" cy="7134225"/>
            <wp:effectExtent l="0" t="0" r="8255"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t="911" b="1097"/>
                    <a:stretch/>
                  </pic:blipFill>
                  <pic:spPr bwMode="auto">
                    <a:xfrm>
                      <a:off x="0" y="0"/>
                      <a:ext cx="4358614" cy="7140911"/>
                    </a:xfrm>
                    <a:prstGeom prst="rect">
                      <a:avLst/>
                    </a:prstGeom>
                    <a:ln>
                      <a:noFill/>
                    </a:ln>
                    <a:extLst>
                      <a:ext uri="{53640926-AAD7-44D8-BBD7-CCE9431645EC}">
                        <a14:shadowObscured xmlns:a14="http://schemas.microsoft.com/office/drawing/2010/main"/>
                      </a:ext>
                    </a:extLst>
                  </pic:spPr>
                </pic:pic>
              </a:graphicData>
            </a:graphic>
          </wp:inline>
        </w:drawing>
      </w:r>
    </w:p>
    <w:p w14:paraId="0D401BB8" w14:textId="77777777" w:rsidR="00397221" w:rsidRPr="00146A2A" w:rsidRDefault="00397221" w:rsidP="009B1B7B">
      <w:pPr>
        <w:pStyle w:val="VBChartTitle"/>
      </w:pPr>
      <w:r>
        <w:rPr>
          <w:b/>
        </w:rPr>
        <w:t xml:space="preserve">Figure S7. </w:t>
      </w:r>
      <w:r w:rsidRPr="00146A2A">
        <w:t xml:space="preserve">Dose-response curves for compounds </w:t>
      </w:r>
      <w:r w:rsidRPr="00146A2A">
        <w:rPr>
          <w:b/>
        </w:rPr>
        <w:t>3</w:t>
      </w:r>
      <w:r>
        <w:t xml:space="preserve"> </w:t>
      </w:r>
      <w:r w:rsidRPr="00D720DF">
        <w:t>(A)</w:t>
      </w:r>
      <w:r>
        <w:t xml:space="preserve">, </w:t>
      </w:r>
      <w:r w:rsidRPr="00D720DF">
        <w:rPr>
          <w:b/>
        </w:rPr>
        <w:t>4</w:t>
      </w:r>
      <w:r>
        <w:t xml:space="preserve"> (B) </w:t>
      </w:r>
      <w:r w:rsidRPr="00883D72">
        <w:t>and PZQ</w:t>
      </w:r>
      <w:r>
        <w:t xml:space="preserve"> (C)</w:t>
      </w:r>
      <w:r w:rsidRPr="00883D72">
        <w:t xml:space="preserve"> </w:t>
      </w:r>
      <w:r>
        <w:t xml:space="preserve">on the motility of </w:t>
      </w:r>
      <w:r w:rsidRPr="00883D72">
        <w:t xml:space="preserve">male and female </w:t>
      </w:r>
      <w:r w:rsidRPr="00883D72">
        <w:rPr>
          <w:i/>
        </w:rPr>
        <w:t>S. mansoni</w:t>
      </w:r>
      <w:r w:rsidRPr="00883D72">
        <w:t xml:space="preserve"> exposed for up to 72h</w:t>
      </w:r>
      <w:r>
        <w:t xml:space="preserve"> of incubation.</w:t>
      </w:r>
    </w:p>
    <w:p w14:paraId="01DA577C" w14:textId="77777777" w:rsidR="009B1B7B" w:rsidRDefault="009B1B7B" w:rsidP="005475A2">
      <w:pPr>
        <w:pStyle w:val="TAMainText"/>
        <w:rPr>
          <w:b/>
        </w:rPr>
      </w:pPr>
    </w:p>
    <w:p w14:paraId="2571BB56" w14:textId="3603BA4E" w:rsidR="00100850" w:rsidRPr="005638C1" w:rsidRDefault="00C722E5" w:rsidP="00A452AE">
      <w:pPr>
        <w:pStyle w:val="TESupportingInformation"/>
        <w:rPr>
          <w:rFonts w:ascii="Times New Roman" w:hAnsi="Times New Roman"/>
          <w:b/>
          <w:szCs w:val="24"/>
        </w:rPr>
      </w:pPr>
      <w:r w:rsidRPr="00C722E5">
        <w:rPr>
          <w:b/>
        </w:rPr>
        <w:t xml:space="preserve">Nuclear Magnetic Resonance (NMR) </w:t>
      </w:r>
      <w:r w:rsidR="005475A2">
        <w:rPr>
          <w:b/>
        </w:rPr>
        <w:t xml:space="preserve">and Purity </w:t>
      </w:r>
      <w:r w:rsidRPr="00C722E5">
        <w:rPr>
          <w:b/>
        </w:rPr>
        <w:t>Data</w:t>
      </w:r>
      <w:r>
        <w:rPr>
          <w:b/>
        </w:rPr>
        <w:t>.</w:t>
      </w:r>
      <w:r w:rsidR="00D66CF4">
        <w:rPr>
          <w:b/>
        </w:rPr>
        <w:t xml:space="preserve"> </w:t>
      </w:r>
      <w:r w:rsidR="00653B86">
        <w:t xml:space="preserve">The chemical </w:t>
      </w:r>
      <w:r w:rsidR="002E5F57">
        <w:t>structure of all compounds purchased from ChemBridge was</w:t>
      </w:r>
      <w:r w:rsidR="00653B86">
        <w:t xml:space="preserve"> confirmed using </w:t>
      </w:r>
      <w:r w:rsidR="005475A2">
        <w:t>proton (</w:t>
      </w:r>
      <w:r w:rsidR="005475A2" w:rsidRPr="005475A2">
        <w:rPr>
          <w:vertAlign w:val="superscript"/>
        </w:rPr>
        <w:t>1</w:t>
      </w:r>
      <w:r w:rsidR="005475A2">
        <w:t xml:space="preserve">H) </w:t>
      </w:r>
      <w:r w:rsidR="00D66CF4" w:rsidRPr="00D66CF4">
        <w:t>NMR</w:t>
      </w:r>
      <w:r w:rsidR="00653B86">
        <w:t xml:space="preserve"> spectra</w:t>
      </w:r>
      <w:r w:rsidR="005475A2">
        <w:t xml:space="preserve"> </w:t>
      </w:r>
      <w:r w:rsidR="00653B86">
        <w:t xml:space="preserve">at </w:t>
      </w:r>
      <w:r w:rsidR="00653B86" w:rsidRPr="00653B86">
        <w:t>300/400</w:t>
      </w:r>
      <w:r w:rsidR="00653B86">
        <w:t xml:space="preserve"> </w:t>
      </w:r>
      <w:r w:rsidR="00653B86" w:rsidRPr="00653B86">
        <w:t>MHz</w:t>
      </w:r>
      <w:r w:rsidR="00653B86">
        <w:t xml:space="preserve">. </w:t>
      </w:r>
      <w:r w:rsidR="00653B86" w:rsidRPr="005475A2">
        <w:t xml:space="preserve">The </w:t>
      </w:r>
      <w:r w:rsidR="00653B86" w:rsidRPr="005475A2">
        <w:rPr>
          <w:vertAlign w:val="superscript"/>
        </w:rPr>
        <w:t>1</w:t>
      </w:r>
      <w:r w:rsidR="00653B86" w:rsidRPr="005475A2">
        <w:t>H RMN spect</w:t>
      </w:r>
      <w:r w:rsidR="00653B86">
        <w:t>rums</w:t>
      </w:r>
      <w:r w:rsidR="005638C1">
        <w:t xml:space="preserve"> of</w:t>
      </w:r>
      <w:r w:rsidR="00653B86" w:rsidRPr="005475A2">
        <w:t xml:space="preserve"> compounds are listed below.</w:t>
      </w:r>
      <w:r w:rsidR="00653B86">
        <w:t xml:space="preserve"> </w:t>
      </w:r>
      <w:r w:rsidR="005638C1">
        <w:t xml:space="preserve">The </w:t>
      </w:r>
      <w:r w:rsidR="005475A2">
        <w:t xml:space="preserve">Liquid </w:t>
      </w:r>
      <w:r w:rsidR="005475A2" w:rsidRPr="005638C1">
        <w:rPr>
          <w:rFonts w:ascii="Times New Roman" w:hAnsi="Times New Roman"/>
          <w:szCs w:val="24"/>
        </w:rPr>
        <w:t>Chromatography–Mass Spectrometry (</w:t>
      </w:r>
      <w:r w:rsidR="00D66CF4" w:rsidRPr="005638C1">
        <w:rPr>
          <w:rFonts w:ascii="Times New Roman" w:hAnsi="Times New Roman"/>
          <w:szCs w:val="24"/>
        </w:rPr>
        <w:t>LC-MS</w:t>
      </w:r>
      <w:r w:rsidR="005475A2" w:rsidRPr="005638C1">
        <w:rPr>
          <w:rFonts w:ascii="Times New Roman" w:hAnsi="Times New Roman"/>
          <w:szCs w:val="24"/>
        </w:rPr>
        <w:t>)</w:t>
      </w:r>
      <w:r w:rsidR="005638C1">
        <w:rPr>
          <w:rFonts w:ascii="Times New Roman" w:hAnsi="Times New Roman"/>
          <w:szCs w:val="24"/>
        </w:rPr>
        <w:t xml:space="preserve"> analysis</w:t>
      </w:r>
      <w:r w:rsidR="00D66CF4" w:rsidRPr="005638C1">
        <w:rPr>
          <w:rFonts w:ascii="Times New Roman" w:hAnsi="Times New Roman"/>
          <w:szCs w:val="24"/>
        </w:rPr>
        <w:t xml:space="preserve"> with </w:t>
      </w:r>
      <w:r w:rsidR="005475A2" w:rsidRPr="005638C1">
        <w:rPr>
          <w:rFonts w:ascii="Times New Roman" w:hAnsi="Times New Roman"/>
          <w:szCs w:val="24"/>
        </w:rPr>
        <w:t xml:space="preserve">evaporative light scattering </w:t>
      </w:r>
      <w:r w:rsidR="00D66CF4" w:rsidRPr="005638C1">
        <w:rPr>
          <w:rFonts w:ascii="Times New Roman" w:hAnsi="Times New Roman"/>
          <w:szCs w:val="24"/>
        </w:rPr>
        <w:t xml:space="preserve">and </w:t>
      </w:r>
      <w:r w:rsidR="005475A2" w:rsidRPr="005638C1">
        <w:rPr>
          <w:rFonts w:ascii="Times New Roman" w:hAnsi="Times New Roman"/>
          <w:szCs w:val="24"/>
        </w:rPr>
        <w:t>ultraviolet</w:t>
      </w:r>
      <w:r w:rsidR="00D66CF4" w:rsidRPr="005638C1">
        <w:rPr>
          <w:rFonts w:ascii="Times New Roman" w:hAnsi="Times New Roman"/>
          <w:szCs w:val="24"/>
        </w:rPr>
        <w:t xml:space="preserve"> detectors</w:t>
      </w:r>
      <w:r w:rsidR="005638C1" w:rsidRPr="005638C1">
        <w:rPr>
          <w:rFonts w:ascii="Times New Roman" w:hAnsi="Times New Roman"/>
          <w:szCs w:val="24"/>
          <w:shd w:val="clear" w:color="auto" w:fill="FFFFFF"/>
        </w:rPr>
        <w:t xml:space="preserve"> </w:t>
      </w:r>
      <w:r w:rsidR="005638C1">
        <w:rPr>
          <w:rFonts w:ascii="Times New Roman" w:hAnsi="Times New Roman"/>
          <w:szCs w:val="24"/>
          <w:shd w:val="clear" w:color="auto" w:fill="FFFFFF"/>
        </w:rPr>
        <w:t>confirmed</w:t>
      </w:r>
      <w:r w:rsidR="005638C1" w:rsidRPr="005638C1">
        <w:rPr>
          <w:rFonts w:ascii="Times New Roman" w:hAnsi="Times New Roman"/>
          <w:szCs w:val="24"/>
          <w:shd w:val="clear" w:color="auto" w:fill="FFFFFF"/>
        </w:rPr>
        <w:t xml:space="preserve"> a minimum purity of 95% for all samples.</w:t>
      </w:r>
    </w:p>
    <w:p w14:paraId="113B8340" w14:textId="77777777" w:rsidR="005638C1" w:rsidRDefault="005638C1" w:rsidP="00A452AE">
      <w:pPr>
        <w:pStyle w:val="TESupportingInformation"/>
        <w:rPr>
          <w:rFonts w:ascii="Times New Roman" w:hAnsi="Times New Roman"/>
          <w:szCs w:val="24"/>
        </w:rPr>
      </w:pPr>
    </w:p>
    <w:p w14:paraId="6C3F68D4" w14:textId="487A8B7A" w:rsidR="00100850" w:rsidRDefault="00D14AE6" w:rsidP="00A452AE">
      <w:pPr>
        <w:pStyle w:val="TESupportingInformation"/>
      </w:pPr>
      <w:r w:rsidRPr="00D14AE6">
        <w:t>1,2-dimethoxy-4-(2-</w:t>
      </w:r>
      <w:proofErr w:type="gramStart"/>
      <w:r w:rsidRPr="00D14AE6">
        <w:t>nitrovinyl)benzene</w:t>
      </w:r>
      <w:proofErr w:type="gramEnd"/>
      <w:r w:rsidRPr="00D14AE6">
        <w:t xml:space="preserve"> </w:t>
      </w:r>
      <w:r>
        <w:t>(</w:t>
      </w:r>
      <w:r w:rsidR="00A76497">
        <w:t xml:space="preserve">LabMol-23, </w:t>
      </w:r>
      <w:r w:rsidRPr="00D14AE6">
        <w:rPr>
          <w:b/>
        </w:rPr>
        <w:t>1</w:t>
      </w:r>
      <w:r>
        <w:t>)</w:t>
      </w:r>
      <w:r w:rsidR="00D313FC">
        <w:t>;</w:t>
      </w:r>
    </w:p>
    <w:p w14:paraId="57A56EDF" w14:textId="597987ED" w:rsidR="00100850" w:rsidRDefault="00E97D3B" w:rsidP="00A452AE">
      <w:pPr>
        <w:pStyle w:val="TESupportingInformation"/>
      </w:pPr>
      <w:r>
        <w:rPr>
          <w:noProof/>
        </w:rPr>
        <w:drawing>
          <wp:inline distT="0" distB="0" distL="0" distR="0" wp14:anchorId="26606A96" wp14:editId="40A9D3D5">
            <wp:extent cx="4807077" cy="3524250"/>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804510" cy="3522368"/>
                    </a:xfrm>
                    <a:prstGeom prst="rect">
                      <a:avLst/>
                    </a:prstGeom>
                  </pic:spPr>
                </pic:pic>
              </a:graphicData>
            </a:graphic>
          </wp:inline>
        </w:drawing>
      </w:r>
    </w:p>
    <w:p w14:paraId="3A6EBF8A" w14:textId="77777777" w:rsidR="0010278E" w:rsidRDefault="0010278E" w:rsidP="00A452AE">
      <w:pPr>
        <w:pStyle w:val="TESupportingInformation"/>
      </w:pPr>
    </w:p>
    <w:p w14:paraId="3F9DF1E0" w14:textId="77777777" w:rsidR="00D720DF" w:rsidRDefault="00D720DF" w:rsidP="00A452AE">
      <w:pPr>
        <w:pStyle w:val="TESupportingInformation"/>
      </w:pPr>
    </w:p>
    <w:p w14:paraId="2954F06C" w14:textId="77777777" w:rsidR="00D720DF" w:rsidRDefault="00D720DF" w:rsidP="00A452AE">
      <w:pPr>
        <w:pStyle w:val="TESupportingInformation"/>
      </w:pPr>
    </w:p>
    <w:p w14:paraId="551B317F" w14:textId="77777777" w:rsidR="0010278E" w:rsidRDefault="0010278E" w:rsidP="00A452AE">
      <w:pPr>
        <w:pStyle w:val="TESupportingInformation"/>
      </w:pPr>
      <w:r w:rsidRPr="00CC4569">
        <w:lastRenderedPageBreak/>
        <w:t>1-(4-iodophenyl)-3-(4H-1,2,4-triazol-3-ylthio)-2,5-pyrrolidinedione (LabMol-28,</w:t>
      </w:r>
      <w:r>
        <w:t xml:space="preserve"> </w:t>
      </w:r>
      <w:r w:rsidRPr="00CC4569">
        <w:rPr>
          <w:b/>
        </w:rPr>
        <w:t>2</w:t>
      </w:r>
      <w:r w:rsidRPr="00CC4569">
        <w:t>)</w:t>
      </w:r>
      <w:r>
        <w:t>;</w:t>
      </w:r>
    </w:p>
    <w:p w14:paraId="0F46BD24" w14:textId="77777777" w:rsidR="0010278E" w:rsidRDefault="0010278E" w:rsidP="00A452AE">
      <w:pPr>
        <w:pStyle w:val="TESupportingInformation"/>
      </w:pPr>
      <w:r>
        <w:rPr>
          <w:noProof/>
        </w:rPr>
        <w:drawing>
          <wp:inline distT="0" distB="0" distL="0" distR="0" wp14:anchorId="5C04AE7F" wp14:editId="3AA72CCE">
            <wp:extent cx="4916385" cy="3253839"/>
            <wp:effectExtent l="0" t="0" r="0" b="381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6668G2.tif"/>
                    <pic:cNvPicPr/>
                  </pic:nvPicPr>
                  <pic:blipFill rotWithShape="1">
                    <a:blip r:embed="rId47">
                      <a:extLst>
                        <a:ext uri="{28A0092B-C50C-407E-A947-70E740481C1C}">
                          <a14:useLocalDpi xmlns:a14="http://schemas.microsoft.com/office/drawing/2010/main" val="0"/>
                        </a:ext>
                      </a:extLst>
                    </a:blip>
                    <a:srcRect l="3044" t="3303" b="6220"/>
                    <a:stretch/>
                  </pic:blipFill>
                  <pic:spPr bwMode="auto">
                    <a:xfrm>
                      <a:off x="0" y="0"/>
                      <a:ext cx="4921462" cy="3257199"/>
                    </a:xfrm>
                    <a:prstGeom prst="rect">
                      <a:avLst/>
                    </a:prstGeom>
                    <a:ln>
                      <a:noFill/>
                    </a:ln>
                    <a:extLst>
                      <a:ext uri="{53640926-AAD7-44D8-BBD7-CCE9431645EC}">
                        <a14:shadowObscured xmlns:a14="http://schemas.microsoft.com/office/drawing/2010/main"/>
                      </a:ext>
                    </a:extLst>
                  </pic:spPr>
                </pic:pic>
              </a:graphicData>
            </a:graphic>
          </wp:inline>
        </w:drawing>
      </w:r>
    </w:p>
    <w:p w14:paraId="5E275472" w14:textId="77777777" w:rsidR="0010278E" w:rsidRDefault="0010278E" w:rsidP="00A452AE">
      <w:pPr>
        <w:pStyle w:val="TESupportingInformation"/>
      </w:pPr>
      <w:r w:rsidRPr="003966F9">
        <w:t>2-[2-(3-methyl-4-nitro-5-</w:t>
      </w:r>
      <w:proofErr w:type="gramStart"/>
      <w:r w:rsidRPr="003966F9">
        <w:t>isoxazolyl)vinyl</w:t>
      </w:r>
      <w:proofErr w:type="gramEnd"/>
      <w:r w:rsidRPr="003966F9">
        <w:t>]pyridine (LabMol-37,</w:t>
      </w:r>
      <w:r>
        <w:t xml:space="preserve"> </w:t>
      </w:r>
      <w:r w:rsidRPr="003966F9">
        <w:rPr>
          <w:b/>
        </w:rPr>
        <w:t>3</w:t>
      </w:r>
      <w:r w:rsidRPr="003966F9">
        <w:t>)</w:t>
      </w:r>
      <w:r>
        <w:t>;</w:t>
      </w:r>
    </w:p>
    <w:p w14:paraId="25DF85EA" w14:textId="77777777" w:rsidR="0010278E" w:rsidRDefault="0010278E" w:rsidP="00A452AE">
      <w:pPr>
        <w:pStyle w:val="TESupportingInformation"/>
      </w:pPr>
      <w:r>
        <w:rPr>
          <w:noProof/>
        </w:rPr>
        <w:drawing>
          <wp:inline distT="0" distB="0" distL="0" distR="0" wp14:anchorId="0F5906B0" wp14:editId="6562465B">
            <wp:extent cx="5077326" cy="3416968"/>
            <wp:effectExtent l="0" t="0" r="9525"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72237G1.tif"/>
                    <pic:cNvPicPr/>
                  </pic:nvPicPr>
                  <pic:blipFill rotWithShape="1">
                    <a:blip r:embed="rId48">
                      <a:extLst>
                        <a:ext uri="{28A0092B-C50C-407E-A947-70E740481C1C}">
                          <a14:useLocalDpi xmlns:a14="http://schemas.microsoft.com/office/drawing/2010/main" val="0"/>
                        </a:ext>
                      </a:extLst>
                    </a:blip>
                    <a:srcRect b="5109"/>
                    <a:stretch/>
                  </pic:blipFill>
                  <pic:spPr bwMode="auto">
                    <a:xfrm>
                      <a:off x="0" y="0"/>
                      <a:ext cx="5076000" cy="3416076"/>
                    </a:xfrm>
                    <a:prstGeom prst="rect">
                      <a:avLst/>
                    </a:prstGeom>
                    <a:ln>
                      <a:noFill/>
                    </a:ln>
                    <a:extLst>
                      <a:ext uri="{53640926-AAD7-44D8-BBD7-CCE9431645EC}">
                        <a14:shadowObscured xmlns:a14="http://schemas.microsoft.com/office/drawing/2010/main"/>
                      </a:ext>
                    </a:extLst>
                  </pic:spPr>
                </pic:pic>
              </a:graphicData>
            </a:graphic>
          </wp:inline>
        </w:drawing>
      </w:r>
    </w:p>
    <w:p w14:paraId="73F3A127" w14:textId="565A9F77" w:rsidR="00164D21" w:rsidRDefault="00164D21" w:rsidP="00A452AE">
      <w:pPr>
        <w:pStyle w:val="TESupportingInformation"/>
      </w:pPr>
      <w:r w:rsidRPr="00AC776B">
        <w:lastRenderedPageBreak/>
        <w:t>2-(benzylsulfonyl)-1,3-benzothiazole (LabMol-49,</w:t>
      </w:r>
      <w:r>
        <w:t xml:space="preserve"> </w:t>
      </w:r>
      <w:r w:rsidRPr="00AC776B">
        <w:rPr>
          <w:b/>
        </w:rPr>
        <w:t>4</w:t>
      </w:r>
      <w:r w:rsidRPr="00AC776B">
        <w:t>)</w:t>
      </w:r>
      <w:r>
        <w:t>;</w:t>
      </w:r>
    </w:p>
    <w:p w14:paraId="647A52BF" w14:textId="77777777" w:rsidR="00164D21" w:rsidRDefault="00164D21" w:rsidP="00A452AE">
      <w:pPr>
        <w:pStyle w:val="TESupportingInformation"/>
      </w:pPr>
      <w:r>
        <w:rPr>
          <w:noProof/>
        </w:rPr>
        <w:drawing>
          <wp:inline distT="0" distB="0" distL="0" distR="0" wp14:anchorId="7BACDAE3" wp14:editId="6943C1A6">
            <wp:extent cx="4535729" cy="3505200"/>
            <wp:effectExtent l="0" t="0" r="0"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536386" cy="3505708"/>
                    </a:xfrm>
                    <a:prstGeom prst="rect">
                      <a:avLst/>
                    </a:prstGeom>
                  </pic:spPr>
                </pic:pic>
              </a:graphicData>
            </a:graphic>
          </wp:inline>
        </w:drawing>
      </w:r>
    </w:p>
    <w:p w14:paraId="43C553B6" w14:textId="45014F98" w:rsidR="00164D21" w:rsidRDefault="00164D21" w:rsidP="00A452AE">
      <w:pPr>
        <w:pStyle w:val="TESupportingInformation"/>
      </w:pPr>
      <w:r w:rsidRPr="00AC776B">
        <w:t>3-[(4-</w:t>
      </w:r>
      <w:proofErr w:type="gramStart"/>
      <w:r w:rsidRPr="00AC776B">
        <w:t>acetylphenyl)amino</w:t>
      </w:r>
      <w:proofErr w:type="gramEnd"/>
      <w:r w:rsidRPr="00AC776B">
        <w:t>]-1-(2-thienyl)-1-propanone (LabMol-50,</w:t>
      </w:r>
      <w:r>
        <w:t xml:space="preserve"> </w:t>
      </w:r>
      <w:r w:rsidRPr="00AC776B">
        <w:rPr>
          <w:b/>
        </w:rPr>
        <w:t>5</w:t>
      </w:r>
      <w:r w:rsidRPr="00AC776B">
        <w:t>)</w:t>
      </w:r>
      <w:r>
        <w:t>;</w:t>
      </w:r>
    </w:p>
    <w:p w14:paraId="04293D4B" w14:textId="77777777" w:rsidR="00164D21" w:rsidRDefault="00164D21" w:rsidP="00A452AE">
      <w:pPr>
        <w:pStyle w:val="TESupportingInformation"/>
      </w:pPr>
      <w:r>
        <w:rPr>
          <w:noProof/>
        </w:rPr>
        <w:drawing>
          <wp:inline distT="0" distB="0" distL="0" distR="0" wp14:anchorId="52D2776C" wp14:editId="4381F2ED">
            <wp:extent cx="4965171" cy="3388553"/>
            <wp:effectExtent l="0" t="0" r="6985" b="254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23463G2.tif"/>
                    <pic:cNvPicPr/>
                  </pic:nvPicPr>
                  <pic:blipFill rotWithShape="1">
                    <a:blip r:embed="rId50">
                      <a:extLst>
                        <a:ext uri="{28A0092B-C50C-407E-A947-70E740481C1C}">
                          <a14:useLocalDpi xmlns:a14="http://schemas.microsoft.com/office/drawing/2010/main" val="0"/>
                        </a:ext>
                      </a:extLst>
                    </a:blip>
                    <a:srcRect b="3772"/>
                    <a:stretch/>
                  </pic:blipFill>
                  <pic:spPr bwMode="auto">
                    <a:xfrm>
                      <a:off x="0" y="0"/>
                      <a:ext cx="4964364" cy="3388002"/>
                    </a:xfrm>
                    <a:prstGeom prst="rect">
                      <a:avLst/>
                    </a:prstGeom>
                    <a:ln>
                      <a:noFill/>
                    </a:ln>
                    <a:extLst>
                      <a:ext uri="{53640926-AAD7-44D8-BBD7-CCE9431645EC}">
                        <a14:shadowObscured xmlns:a14="http://schemas.microsoft.com/office/drawing/2010/main"/>
                      </a:ext>
                    </a:extLst>
                  </pic:spPr>
                </pic:pic>
              </a:graphicData>
            </a:graphic>
          </wp:inline>
        </w:drawing>
      </w:r>
    </w:p>
    <w:p w14:paraId="3BEFC858" w14:textId="3DFD99C7" w:rsidR="00164D21" w:rsidRDefault="00164D21" w:rsidP="00A452AE">
      <w:pPr>
        <w:pStyle w:val="TESupportingInformation"/>
      </w:pPr>
      <w:r w:rsidRPr="00AC776B">
        <w:lastRenderedPageBreak/>
        <w:t>3-(2-furyl)-1-phenyl-1H-pyrazole-4-carbonitrile (LabMol-51,</w:t>
      </w:r>
      <w:r>
        <w:t xml:space="preserve"> </w:t>
      </w:r>
      <w:r w:rsidRPr="00AC776B">
        <w:rPr>
          <w:b/>
        </w:rPr>
        <w:t>6</w:t>
      </w:r>
      <w:r w:rsidRPr="00AC776B">
        <w:t>)</w:t>
      </w:r>
      <w:r>
        <w:t>;</w:t>
      </w:r>
    </w:p>
    <w:p w14:paraId="78E59C3A" w14:textId="77777777" w:rsidR="00164D21" w:rsidRDefault="00164D21" w:rsidP="00A452AE">
      <w:pPr>
        <w:pStyle w:val="TESupportingInformation"/>
      </w:pPr>
      <w:r>
        <w:rPr>
          <w:noProof/>
        </w:rPr>
        <w:drawing>
          <wp:inline distT="0" distB="0" distL="0" distR="0" wp14:anchorId="77EC68F9" wp14:editId="43841A9C">
            <wp:extent cx="5076000" cy="3600000"/>
            <wp:effectExtent l="0" t="0" r="0" b="635"/>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38908G1.tif"/>
                    <pic:cNvPicPr/>
                  </pic:nvPicPr>
                  <pic:blipFill>
                    <a:blip r:embed="rId51">
                      <a:extLst>
                        <a:ext uri="{28A0092B-C50C-407E-A947-70E740481C1C}">
                          <a14:useLocalDpi xmlns:a14="http://schemas.microsoft.com/office/drawing/2010/main" val="0"/>
                        </a:ext>
                      </a:extLst>
                    </a:blip>
                    <a:stretch>
                      <a:fillRect/>
                    </a:stretch>
                  </pic:blipFill>
                  <pic:spPr>
                    <a:xfrm>
                      <a:off x="0" y="0"/>
                      <a:ext cx="5076000" cy="3600000"/>
                    </a:xfrm>
                    <a:prstGeom prst="rect">
                      <a:avLst/>
                    </a:prstGeom>
                  </pic:spPr>
                </pic:pic>
              </a:graphicData>
            </a:graphic>
          </wp:inline>
        </w:drawing>
      </w:r>
    </w:p>
    <w:p w14:paraId="5F75401F" w14:textId="204596E5" w:rsidR="00100850" w:rsidRDefault="00070A8E" w:rsidP="00A452AE">
      <w:pPr>
        <w:pStyle w:val="TESupportingInformation"/>
      </w:pPr>
      <w:r w:rsidRPr="00070A8E">
        <w:t xml:space="preserve">4-(4-fluorobenzoyl)-5-methyl-2-phenyl-2,4-dihydro-3H-pyrazol-3-one (LabMol-24, </w:t>
      </w:r>
      <w:r w:rsidRPr="00070A8E">
        <w:rPr>
          <w:b/>
        </w:rPr>
        <w:t>7</w:t>
      </w:r>
      <w:r w:rsidRPr="00070A8E">
        <w:t>)</w:t>
      </w:r>
      <w:r w:rsidR="00D313FC">
        <w:t>;</w:t>
      </w:r>
    </w:p>
    <w:p w14:paraId="263485ED" w14:textId="0D0831DB" w:rsidR="00100850" w:rsidRDefault="00083A86" w:rsidP="00A452AE">
      <w:pPr>
        <w:pStyle w:val="TESupportingInformation"/>
      </w:pPr>
      <w:r>
        <w:rPr>
          <w:noProof/>
        </w:rPr>
        <w:drawing>
          <wp:inline distT="0" distB="0" distL="0" distR="0" wp14:anchorId="0E6D52F0" wp14:editId="3CD3EB9B">
            <wp:extent cx="4886325" cy="3278485"/>
            <wp:effectExtent l="0" t="0" r="0"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15242G1.tif"/>
                    <pic:cNvPicPr/>
                  </pic:nvPicPr>
                  <pic:blipFill rotWithShape="1">
                    <a:blip r:embed="rId52">
                      <a:extLst>
                        <a:ext uri="{28A0092B-C50C-407E-A947-70E740481C1C}">
                          <a14:useLocalDpi xmlns:a14="http://schemas.microsoft.com/office/drawing/2010/main" val="0"/>
                        </a:ext>
                      </a:extLst>
                    </a:blip>
                    <a:srcRect b="5195"/>
                    <a:stretch/>
                  </pic:blipFill>
                  <pic:spPr bwMode="auto">
                    <a:xfrm>
                      <a:off x="0" y="0"/>
                      <a:ext cx="4895926" cy="3284927"/>
                    </a:xfrm>
                    <a:prstGeom prst="rect">
                      <a:avLst/>
                    </a:prstGeom>
                    <a:ln>
                      <a:noFill/>
                    </a:ln>
                    <a:extLst>
                      <a:ext uri="{53640926-AAD7-44D8-BBD7-CCE9431645EC}">
                        <a14:shadowObscured xmlns:a14="http://schemas.microsoft.com/office/drawing/2010/main"/>
                      </a:ext>
                    </a:extLst>
                  </pic:spPr>
                </pic:pic>
              </a:graphicData>
            </a:graphic>
          </wp:inline>
        </w:drawing>
      </w:r>
    </w:p>
    <w:p w14:paraId="0F85EF63" w14:textId="28BAA549" w:rsidR="00100850" w:rsidRDefault="00CC4569" w:rsidP="00A452AE">
      <w:pPr>
        <w:pStyle w:val="TESupportingInformation"/>
      </w:pPr>
      <w:r w:rsidRPr="00CC4569">
        <w:lastRenderedPageBreak/>
        <w:t>N-[(2-hydroxy-1-</w:t>
      </w:r>
      <w:proofErr w:type="gramStart"/>
      <w:r w:rsidRPr="00CC4569">
        <w:t>naphthyl)methylene</w:t>
      </w:r>
      <w:proofErr w:type="gramEnd"/>
      <w:r w:rsidRPr="00CC4569">
        <w:t xml:space="preserve">]-4-methylbenzenesulfonamide (LabMol-25, </w:t>
      </w:r>
      <w:r w:rsidRPr="00CC4569">
        <w:rPr>
          <w:b/>
        </w:rPr>
        <w:t>8</w:t>
      </w:r>
      <w:r w:rsidRPr="00CC4569">
        <w:t>)</w:t>
      </w:r>
      <w:r w:rsidR="00D313FC">
        <w:t>;</w:t>
      </w:r>
    </w:p>
    <w:p w14:paraId="68C5457E" w14:textId="0FEAB60F" w:rsidR="00100850" w:rsidRDefault="00100850" w:rsidP="00A452AE">
      <w:pPr>
        <w:pStyle w:val="TESupportingInformation"/>
      </w:pPr>
      <w:r>
        <w:rPr>
          <w:noProof/>
        </w:rPr>
        <w:drawing>
          <wp:inline distT="0" distB="0" distL="0" distR="0" wp14:anchorId="3A57254E" wp14:editId="09A6D4AE">
            <wp:extent cx="5070764" cy="3430033"/>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61457G3.tif"/>
                    <pic:cNvPicPr/>
                  </pic:nvPicPr>
                  <pic:blipFill rotWithShape="1">
                    <a:blip r:embed="rId53">
                      <a:extLst>
                        <a:ext uri="{28A0092B-C50C-407E-A947-70E740481C1C}">
                          <a14:useLocalDpi xmlns:a14="http://schemas.microsoft.com/office/drawing/2010/main" val="0"/>
                        </a:ext>
                      </a:extLst>
                    </a:blip>
                    <a:srcRect t="4623"/>
                    <a:stretch/>
                  </pic:blipFill>
                  <pic:spPr bwMode="auto">
                    <a:xfrm>
                      <a:off x="0" y="0"/>
                      <a:ext cx="5076000" cy="3433575"/>
                    </a:xfrm>
                    <a:prstGeom prst="rect">
                      <a:avLst/>
                    </a:prstGeom>
                    <a:ln>
                      <a:noFill/>
                    </a:ln>
                    <a:extLst>
                      <a:ext uri="{53640926-AAD7-44D8-BBD7-CCE9431645EC}">
                        <a14:shadowObscured xmlns:a14="http://schemas.microsoft.com/office/drawing/2010/main"/>
                      </a:ext>
                    </a:extLst>
                  </pic:spPr>
                </pic:pic>
              </a:graphicData>
            </a:graphic>
          </wp:inline>
        </w:drawing>
      </w:r>
    </w:p>
    <w:p w14:paraId="26DEE2D0" w14:textId="024132BC" w:rsidR="00100850" w:rsidRDefault="00CC4569" w:rsidP="00A452AE">
      <w:pPr>
        <w:pStyle w:val="TESupportingInformation"/>
      </w:pPr>
      <w:r w:rsidRPr="00CC4569">
        <w:t xml:space="preserve">N-(4-fluorobenzylidene)-4-methylbenzenesulfonamide (LabMol-26, </w:t>
      </w:r>
      <w:r w:rsidRPr="00CC4569">
        <w:rPr>
          <w:b/>
        </w:rPr>
        <w:t>9</w:t>
      </w:r>
      <w:r w:rsidRPr="00CC4569">
        <w:t>)</w:t>
      </w:r>
      <w:r w:rsidR="00D313FC">
        <w:t>;</w:t>
      </w:r>
    </w:p>
    <w:p w14:paraId="156CFB9B" w14:textId="58184A45" w:rsidR="00100850" w:rsidRDefault="00100850" w:rsidP="00A452AE">
      <w:pPr>
        <w:pStyle w:val="TESupportingInformation"/>
      </w:pPr>
      <w:r>
        <w:rPr>
          <w:noProof/>
        </w:rPr>
        <w:drawing>
          <wp:inline distT="0" distB="0" distL="0" distR="0" wp14:anchorId="36E61D2C" wp14:editId="684D8F0B">
            <wp:extent cx="5081451" cy="3396343"/>
            <wp:effectExtent l="0" t="0" r="508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71555G1.tif"/>
                    <pic:cNvPicPr/>
                  </pic:nvPicPr>
                  <pic:blipFill rotWithShape="1">
                    <a:blip r:embed="rId54">
                      <a:extLst>
                        <a:ext uri="{28A0092B-C50C-407E-A947-70E740481C1C}">
                          <a14:useLocalDpi xmlns:a14="http://schemas.microsoft.com/office/drawing/2010/main" val="0"/>
                        </a:ext>
                      </a:extLst>
                    </a:blip>
                    <a:srcRect b="5625"/>
                    <a:stretch/>
                  </pic:blipFill>
                  <pic:spPr bwMode="auto">
                    <a:xfrm>
                      <a:off x="0" y="0"/>
                      <a:ext cx="5083200" cy="3397512"/>
                    </a:xfrm>
                    <a:prstGeom prst="rect">
                      <a:avLst/>
                    </a:prstGeom>
                    <a:ln>
                      <a:noFill/>
                    </a:ln>
                    <a:extLst>
                      <a:ext uri="{53640926-AAD7-44D8-BBD7-CCE9431645EC}">
                        <a14:shadowObscured xmlns:a14="http://schemas.microsoft.com/office/drawing/2010/main"/>
                      </a:ext>
                    </a:extLst>
                  </pic:spPr>
                </pic:pic>
              </a:graphicData>
            </a:graphic>
          </wp:inline>
        </w:drawing>
      </w:r>
    </w:p>
    <w:p w14:paraId="76909FF3" w14:textId="5A657D9F" w:rsidR="00100850" w:rsidRDefault="00CC4569" w:rsidP="00A452AE">
      <w:pPr>
        <w:pStyle w:val="TESupportingInformation"/>
      </w:pPr>
      <w:r w:rsidRPr="00CC4569">
        <w:lastRenderedPageBreak/>
        <w:t>1-(3-bromophenyl)-2,5-dioxo-3-pyrrolidinyl N'-phenylimidothiocarbamate (LabMol-27,</w:t>
      </w:r>
      <w:r w:rsidR="00D313FC">
        <w:t xml:space="preserve"> </w:t>
      </w:r>
      <w:r w:rsidRPr="00CC4569">
        <w:rPr>
          <w:b/>
        </w:rPr>
        <w:t>10</w:t>
      </w:r>
      <w:r w:rsidRPr="00CC4569">
        <w:t>)</w:t>
      </w:r>
      <w:r w:rsidR="00D313FC">
        <w:t>;</w:t>
      </w:r>
    </w:p>
    <w:p w14:paraId="4FB03A00" w14:textId="30C5F642" w:rsidR="00100850" w:rsidRDefault="00100850" w:rsidP="00A452AE">
      <w:pPr>
        <w:pStyle w:val="TESupportingInformation"/>
      </w:pPr>
      <w:r>
        <w:rPr>
          <w:noProof/>
        </w:rPr>
        <w:drawing>
          <wp:inline distT="0" distB="0" distL="0" distR="0" wp14:anchorId="3585178C" wp14:editId="12909E5C">
            <wp:extent cx="5070764" cy="3230089"/>
            <wp:effectExtent l="0" t="0" r="0" b="889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55774G1.tif"/>
                    <pic:cNvPicPr/>
                  </pic:nvPicPr>
                  <pic:blipFill rotWithShape="1">
                    <a:blip r:embed="rId55">
                      <a:extLst>
                        <a:ext uri="{28A0092B-C50C-407E-A947-70E740481C1C}">
                          <a14:useLocalDpi xmlns:a14="http://schemas.microsoft.com/office/drawing/2010/main" val="0"/>
                        </a:ext>
                      </a:extLst>
                    </a:blip>
                    <a:srcRect t="3302" b="6880"/>
                    <a:stretch/>
                  </pic:blipFill>
                  <pic:spPr bwMode="auto">
                    <a:xfrm>
                      <a:off x="0" y="0"/>
                      <a:ext cx="5076000" cy="3233424"/>
                    </a:xfrm>
                    <a:prstGeom prst="rect">
                      <a:avLst/>
                    </a:prstGeom>
                    <a:ln>
                      <a:noFill/>
                    </a:ln>
                    <a:extLst>
                      <a:ext uri="{53640926-AAD7-44D8-BBD7-CCE9431645EC}">
                        <a14:shadowObscured xmlns:a14="http://schemas.microsoft.com/office/drawing/2010/main"/>
                      </a:ext>
                    </a:extLst>
                  </pic:spPr>
                </pic:pic>
              </a:graphicData>
            </a:graphic>
          </wp:inline>
        </w:drawing>
      </w:r>
    </w:p>
    <w:p w14:paraId="10D30F7F" w14:textId="145075C8" w:rsidR="00CC4569" w:rsidRDefault="00CC4569" w:rsidP="00A452AE">
      <w:pPr>
        <w:pStyle w:val="TESupportingInformation"/>
      </w:pPr>
      <w:r w:rsidRPr="00CC4569">
        <w:t>5-[(3-</w:t>
      </w:r>
      <w:proofErr w:type="gramStart"/>
      <w:r w:rsidRPr="00CC4569">
        <w:t>carboxyacryloyl)amino</w:t>
      </w:r>
      <w:proofErr w:type="gramEnd"/>
      <w:r w:rsidRPr="00CC4569">
        <w:t xml:space="preserve">]-2-(4-morpholinyl)benzoic acid (LabMol-29, </w:t>
      </w:r>
      <w:r w:rsidRPr="00CC4569">
        <w:rPr>
          <w:b/>
        </w:rPr>
        <w:t>11</w:t>
      </w:r>
      <w:r w:rsidRPr="00CC4569">
        <w:t>)</w:t>
      </w:r>
      <w:r w:rsidR="00D313FC">
        <w:t>;</w:t>
      </w:r>
    </w:p>
    <w:p w14:paraId="13EAF394" w14:textId="0C0626F9" w:rsidR="00C66100" w:rsidRDefault="00BF2467" w:rsidP="00A452AE">
      <w:pPr>
        <w:pStyle w:val="TESupportingInformation"/>
      </w:pPr>
      <w:r>
        <w:rPr>
          <w:noProof/>
        </w:rPr>
        <w:drawing>
          <wp:inline distT="0" distB="0" distL="0" distR="0" wp14:anchorId="46D70CD6" wp14:editId="4974992D">
            <wp:extent cx="5070764" cy="3289465"/>
            <wp:effectExtent l="0" t="0" r="0" b="635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56050G1.tif"/>
                    <pic:cNvPicPr/>
                  </pic:nvPicPr>
                  <pic:blipFill rotWithShape="1">
                    <a:blip r:embed="rId56">
                      <a:extLst>
                        <a:ext uri="{28A0092B-C50C-407E-A947-70E740481C1C}">
                          <a14:useLocalDpi xmlns:a14="http://schemas.microsoft.com/office/drawing/2010/main" val="0"/>
                        </a:ext>
                      </a:extLst>
                    </a:blip>
                    <a:srcRect t="3962" b="4570"/>
                    <a:stretch/>
                  </pic:blipFill>
                  <pic:spPr bwMode="auto">
                    <a:xfrm>
                      <a:off x="0" y="0"/>
                      <a:ext cx="5076000" cy="3292862"/>
                    </a:xfrm>
                    <a:prstGeom prst="rect">
                      <a:avLst/>
                    </a:prstGeom>
                    <a:ln>
                      <a:noFill/>
                    </a:ln>
                    <a:extLst>
                      <a:ext uri="{53640926-AAD7-44D8-BBD7-CCE9431645EC}">
                        <a14:shadowObscured xmlns:a14="http://schemas.microsoft.com/office/drawing/2010/main"/>
                      </a:ext>
                    </a:extLst>
                  </pic:spPr>
                </pic:pic>
              </a:graphicData>
            </a:graphic>
          </wp:inline>
        </w:drawing>
      </w:r>
    </w:p>
    <w:p w14:paraId="6C30D933" w14:textId="6DC34017" w:rsidR="00CC4569" w:rsidRPr="00146A2A" w:rsidRDefault="00CC4569" w:rsidP="00A452AE">
      <w:pPr>
        <w:pStyle w:val="TESupportingInformation"/>
        <w:rPr>
          <w:lang w:val="pt-BR"/>
        </w:rPr>
      </w:pPr>
      <w:r w:rsidRPr="00146A2A">
        <w:rPr>
          <w:lang w:val="pt-BR"/>
        </w:rPr>
        <w:lastRenderedPageBreak/>
        <w:t>4-({</w:t>
      </w:r>
      <w:proofErr w:type="gramStart"/>
      <w:r w:rsidRPr="00146A2A">
        <w:rPr>
          <w:lang w:val="pt-BR"/>
        </w:rPr>
        <w:t>[(</w:t>
      </w:r>
      <w:proofErr w:type="gramEnd"/>
      <w:r w:rsidRPr="00146A2A">
        <w:rPr>
          <w:lang w:val="pt-BR"/>
        </w:rPr>
        <w:t>2-furylmethyl)amino]carbonothioyl}amino)benzenesulfonamide (LabMol-30,</w:t>
      </w:r>
      <w:r w:rsidR="00D313FC" w:rsidRPr="00146A2A">
        <w:rPr>
          <w:lang w:val="pt-BR"/>
        </w:rPr>
        <w:t xml:space="preserve"> </w:t>
      </w:r>
      <w:r w:rsidRPr="00146A2A">
        <w:rPr>
          <w:b/>
          <w:lang w:val="pt-BR"/>
        </w:rPr>
        <w:t>12</w:t>
      </w:r>
      <w:r w:rsidRPr="00146A2A">
        <w:rPr>
          <w:lang w:val="pt-BR"/>
        </w:rPr>
        <w:t>)</w:t>
      </w:r>
      <w:r w:rsidR="00D313FC" w:rsidRPr="00146A2A">
        <w:rPr>
          <w:lang w:val="pt-BR"/>
        </w:rPr>
        <w:t>;</w:t>
      </w:r>
    </w:p>
    <w:p w14:paraId="438DED3D" w14:textId="29096367" w:rsidR="00BF2467" w:rsidRDefault="00731E45" w:rsidP="00A452AE">
      <w:pPr>
        <w:pStyle w:val="TESupportingInformation"/>
      </w:pPr>
      <w:r>
        <w:rPr>
          <w:noProof/>
        </w:rPr>
        <w:drawing>
          <wp:inline distT="0" distB="0" distL="0" distR="0" wp14:anchorId="73CC10CC" wp14:editId="38627867">
            <wp:extent cx="5070764" cy="3241963"/>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90941G1.tif"/>
                    <pic:cNvPicPr/>
                  </pic:nvPicPr>
                  <pic:blipFill rotWithShape="1">
                    <a:blip r:embed="rId57">
                      <a:extLst>
                        <a:ext uri="{28A0092B-C50C-407E-A947-70E740481C1C}">
                          <a14:useLocalDpi xmlns:a14="http://schemas.microsoft.com/office/drawing/2010/main" val="0"/>
                        </a:ext>
                      </a:extLst>
                    </a:blip>
                    <a:srcRect t="3302" b="6551"/>
                    <a:stretch/>
                  </pic:blipFill>
                  <pic:spPr bwMode="auto">
                    <a:xfrm>
                      <a:off x="0" y="0"/>
                      <a:ext cx="5076000" cy="3245311"/>
                    </a:xfrm>
                    <a:prstGeom prst="rect">
                      <a:avLst/>
                    </a:prstGeom>
                    <a:ln>
                      <a:noFill/>
                    </a:ln>
                    <a:extLst>
                      <a:ext uri="{53640926-AAD7-44D8-BBD7-CCE9431645EC}">
                        <a14:shadowObscured xmlns:a14="http://schemas.microsoft.com/office/drawing/2010/main"/>
                      </a:ext>
                    </a:extLst>
                  </pic:spPr>
                </pic:pic>
              </a:graphicData>
            </a:graphic>
          </wp:inline>
        </w:drawing>
      </w:r>
    </w:p>
    <w:p w14:paraId="1E80CBC2" w14:textId="767E994E" w:rsidR="00CC4569" w:rsidRDefault="00CC4569" w:rsidP="00A452AE">
      <w:pPr>
        <w:pStyle w:val="TESupportingInformation"/>
      </w:pPr>
      <w:r w:rsidRPr="00CC4569">
        <w:t>2-[(4-</w:t>
      </w:r>
      <w:proofErr w:type="gramStart"/>
      <w:r w:rsidRPr="00CC4569">
        <w:t>methylphenyl)sulfonyl</w:t>
      </w:r>
      <w:proofErr w:type="gramEnd"/>
      <w:r w:rsidRPr="00CC4569">
        <w:t>]-1-(3-nitrophenyl)ethanone (LabMol-31,</w:t>
      </w:r>
      <w:r w:rsidR="00D313FC">
        <w:t xml:space="preserve"> </w:t>
      </w:r>
      <w:r w:rsidRPr="00CC4569">
        <w:rPr>
          <w:b/>
        </w:rPr>
        <w:t>13</w:t>
      </w:r>
      <w:r w:rsidR="00D313FC">
        <w:t>);</w:t>
      </w:r>
    </w:p>
    <w:p w14:paraId="287638B2" w14:textId="620A3C50" w:rsidR="003168E4" w:rsidRDefault="00D313FC" w:rsidP="00A452AE">
      <w:pPr>
        <w:pStyle w:val="TESupportingInformation"/>
      </w:pPr>
      <w:r>
        <w:rPr>
          <w:noProof/>
        </w:rPr>
        <w:drawing>
          <wp:inline distT="0" distB="0" distL="0" distR="0" wp14:anchorId="3DB8AD9E" wp14:editId="42BF259C">
            <wp:extent cx="5090400" cy="3600000"/>
            <wp:effectExtent l="0" t="0" r="0" b="635"/>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090400" cy="3600000"/>
                    </a:xfrm>
                    <a:prstGeom prst="rect">
                      <a:avLst/>
                    </a:prstGeom>
                  </pic:spPr>
                </pic:pic>
              </a:graphicData>
            </a:graphic>
          </wp:inline>
        </w:drawing>
      </w:r>
    </w:p>
    <w:p w14:paraId="5B1AFFFF" w14:textId="71CC3533" w:rsidR="00CC4569" w:rsidRDefault="00CC4569" w:rsidP="00A452AE">
      <w:pPr>
        <w:pStyle w:val="TESupportingInformation"/>
      </w:pPr>
      <w:r w:rsidRPr="00CC4569">
        <w:lastRenderedPageBreak/>
        <w:t>1-benzofuran-2-yl(4-methyl-3-</w:t>
      </w:r>
      <w:proofErr w:type="gramStart"/>
      <w:r w:rsidRPr="00CC4569">
        <w:t>nitrophenyl)methanone</w:t>
      </w:r>
      <w:proofErr w:type="gramEnd"/>
      <w:r w:rsidRPr="00CC4569">
        <w:t xml:space="preserve"> (LabMol-32,</w:t>
      </w:r>
      <w:r w:rsidR="00D313FC">
        <w:t xml:space="preserve"> </w:t>
      </w:r>
      <w:r w:rsidRPr="00CC4569">
        <w:rPr>
          <w:b/>
        </w:rPr>
        <w:t>14</w:t>
      </w:r>
      <w:r w:rsidRPr="00CC4569">
        <w:t>)</w:t>
      </w:r>
      <w:r w:rsidR="00D313FC">
        <w:t>;</w:t>
      </w:r>
    </w:p>
    <w:p w14:paraId="3D2A82A9" w14:textId="35DBB4D3" w:rsidR="00731E45" w:rsidRDefault="00731E45" w:rsidP="00A452AE">
      <w:pPr>
        <w:pStyle w:val="TESupportingInformation"/>
      </w:pPr>
      <w:r>
        <w:rPr>
          <w:noProof/>
        </w:rPr>
        <w:drawing>
          <wp:inline distT="0" distB="0" distL="0" distR="0" wp14:anchorId="2E1BA165" wp14:editId="018295C0">
            <wp:extent cx="5070764" cy="3372592"/>
            <wp:effectExtent l="0" t="0" r="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38029G1.tif"/>
                    <pic:cNvPicPr/>
                  </pic:nvPicPr>
                  <pic:blipFill rotWithShape="1">
                    <a:blip r:embed="rId59">
                      <a:extLst>
                        <a:ext uri="{28A0092B-C50C-407E-A947-70E740481C1C}">
                          <a14:useLocalDpi xmlns:a14="http://schemas.microsoft.com/office/drawing/2010/main" val="0"/>
                        </a:ext>
                      </a:extLst>
                    </a:blip>
                    <a:srcRect b="6220"/>
                    <a:stretch/>
                  </pic:blipFill>
                  <pic:spPr bwMode="auto">
                    <a:xfrm>
                      <a:off x="0" y="0"/>
                      <a:ext cx="5076000" cy="3376074"/>
                    </a:xfrm>
                    <a:prstGeom prst="rect">
                      <a:avLst/>
                    </a:prstGeom>
                    <a:ln>
                      <a:noFill/>
                    </a:ln>
                    <a:extLst>
                      <a:ext uri="{53640926-AAD7-44D8-BBD7-CCE9431645EC}">
                        <a14:shadowObscured xmlns:a14="http://schemas.microsoft.com/office/drawing/2010/main"/>
                      </a:ext>
                    </a:extLst>
                  </pic:spPr>
                </pic:pic>
              </a:graphicData>
            </a:graphic>
          </wp:inline>
        </w:drawing>
      </w:r>
    </w:p>
    <w:p w14:paraId="26800B54" w14:textId="4221ED13" w:rsidR="00731E45" w:rsidRDefault="00CC4569" w:rsidP="00A452AE">
      <w:pPr>
        <w:pStyle w:val="TESupportingInformation"/>
      </w:pPr>
      <w:r w:rsidRPr="00CC4569">
        <w:t>1-{[(4-</w:t>
      </w:r>
      <w:proofErr w:type="gramStart"/>
      <w:r w:rsidRPr="00CC4569">
        <w:t>methylphenyl)sulfonyl</w:t>
      </w:r>
      <w:proofErr w:type="gramEnd"/>
      <w:r w:rsidRPr="00CC4569">
        <w:t xml:space="preserve">]methyl}-3-nitrobenzene (LabMol-33, </w:t>
      </w:r>
      <w:r w:rsidRPr="00CC4569">
        <w:rPr>
          <w:b/>
        </w:rPr>
        <w:t>15</w:t>
      </w:r>
      <w:r w:rsidRPr="00CC4569">
        <w:t>)</w:t>
      </w:r>
      <w:r w:rsidR="00D313FC">
        <w:t>;</w:t>
      </w:r>
    </w:p>
    <w:p w14:paraId="2C2AC696" w14:textId="3560B68A" w:rsidR="00731E45" w:rsidRDefault="00731E45" w:rsidP="00A452AE">
      <w:pPr>
        <w:pStyle w:val="TESupportingInformation"/>
      </w:pPr>
      <w:r>
        <w:rPr>
          <w:noProof/>
        </w:rPr>
        <w:drawing>
          <wp:inline distT="0" distB="0" distL="0" distR="0" wp14:anchorId="5A479BC8" wp14:editId="7705FF06">
            <wp:extent cx="4791075" cy="3397925"/>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48211G1.tif"/>
                    <pic:cNvPicPr/>
                  </pic:nvPicPr>
                  <pic:blipFill>
                    <a:blip r:embed="rId60">
                      <a:extLst>
                        <a:ext uri="{28A0092B-C50C-407E-A947-70E740481C1C}">
                          <a14:useLocalDpi xmlns:a14="http://schemas.microsoft.com/office/drawing/2010/main" val="0"/>
                        </a:ext>
                      </a:extLst>
                    </a:blip>
                    <a:stretch>
                      <a:fillRect/>
                    </a:stretch>
                  </pic:blipFill>
                  <pic:spPr>
                    <a:xfrm>
                      <a:off x="0" y="0"/>
                      <a:ext cx="4790476" cy="3397500"/>
                    </a:xfrm>
                    <a:prstGeom prst="rect">
                      <a:avLst/>
                    </a:prstGeom>
                  </pic:spPr>
                </pic:pic>
              </a:graphicData>
            </a:graphic>
          </wp:inline>
        </w:drawing>
      </w:r>
    </w:p>
    <w:p w14:paraId="1D4EB3E4" w14:textId="2A90BC02" w:rsidR="0045205E" w:rsidRPr="00CC4569" w:rsidRDefault="00CC4569" w:rsidP="00A452AE">
      <w:pPr>
        <w:pStyle w:val="TESupportingInformation"/>
        <w:rPr>
          <w:szCs w:val="24"/>
        </w:rPr>
      </w:pPr>
      <w:r w:rsidRPr="00CC4569">
        <w:rPr>
          <w:rFonts w:ascii="Times New Roman" w:hAnsi="Times New Roman"/>
          <w:szCs w:val="24"/>
        </w:rPr>
        <w:lastRenderedPageBreak/>
        <w:t>2-{[4-allyl-5-(2-furyl)-4H-1,2,4-triazol-3-</w:t>
      </w:r>
      <w:proofErr w:type="gramStart"/>
      <w:r w:rsidRPr="00CC4569">
        <w:rPr>
          <w:rFonts w:ascii="Times New Roman" w:hAnsi="Times New Roman"/>
          <w:szCs w:val="24"/>
        </w:rPr>
        <w:t>yl]thio</w:t>
      </w:r>
      <w:proofErr w:type="gramEnd"/>
      <w:r w:rsidRPr="00CC4569">
        <w:rPr>
          <w:rFonts w:ascii="Times New Roman" w:hAnsi="Times New Roman"/>
          <w:szCs w:val="24"/>
        </w:rPr>
        <w:t>}acetamide (LabMol-34,</w:t>
      </w:r>
      <w:r w:rsidR="00D313FC">
        <w:rPr>
          <w:rFonts w:ascii="Times New Roman" w:hAnsi="Times New Roman"/>
          <w:szCs w:val="24"/>
        </w:rPr>
        <w:t xml:space="preserve"> </w:t>
      </w:r>
      <w:r w:rsidRPr="00CC4569">
        <w:rPr>
          <w:rFonts w:ascii="Times New Roman" w:hAnsi="Times New Roman"/>
          <w:b/>
          <w:szCs w:val="24"/>
        </w:rPr>
        <w:t>16</w:t>
      </w:r>
      <w:r w:rsidRPr="00CC4569">
        <w:rPr>
          <w:rFonts w:ascii="Times New Roman" w:hAnsi="Times New Roman"/>
          <w:szCs w:val="24"/>
        </w:rPr>
        <w:t>)</w:t>
      </w:r>
      <w:r w:rsidR="00D313FC">
        <w:rPr>
          <w:rFonts w:ascii="Times New Roman" w:hAnsi="Times New Roman"/>
          <w:szCs w:val="24"/>
        </w:rPr>
        <w:t>;</w:t>
      </w:r>
    </w:p>
    <w:p w14:paraId="1B01A7A1" w14:textId="0A4B8610" w:rsidR="0045205E" w:rsidRDefault="0045205E" w:rsidP="00A452AE">
      <w:pPr>
        <w:pStyle w:val="TESupportingInformation"/>
      </w:pPr>
      <w:r>
        <w:rPr>
          <w:noProof/>
        </w:rPr>
        <w:drawing>
          <wp:inline distT="0" distB="0" distL="0" distR="0" wp14:anchorId="0E62BA54" wp14:editId="5CE02E12">
            <wp:extent cx="5068908" cy="3382027"/>
            <wp:effectExtent l="0" t="0" r="0" b="889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52810G1.tif"/>
                    <pic:cNvPicPr/>
                  </pic:nvPicPr>
                  <pic:blipFill rotWithShape="1">
                    <a:blip r:embed="rId61">
                      <a:extLst>
                        <a:ext uri="{28A0092B-C50C-407E-A947-70E740481C1C}">
                          <a14:useLocalDpi xmlns:a14="http://schemas.microsoft.com/office/drawing/2010/main" val="0"/>
                        </a:ext>
                      </a:extLst>
                    </a:blip>
                    <a:srcRect b="5923"/>
                    <a:stretch/>
                  </pic:blipFill>
                  <pic:spPr bwMode="auto">
                    <a:xfrm>
                      <a:off x="0" y="0"/>
                      <a:ext cx="5076000" cy="3386759"/>
                    </a:xfrm>
                    <a:prstGeom prst="rect">
                      <a:avLst/>
                    </a:prstGeom>
                    <a:ln>
                      <a:noFill/>
                    </a:ln>
                    <a:extLst>
                      <a:ext uri="{53640926-AAD7-44D8-BBD7-CCE9431645EC}">
                        <a14:shadowObscured xmlns:a14="http://schemas.microsoft.com/office/drawing/2010/main"/>
                      </a:ext>
                    </a:extLst>
                  </pic:spPr>
                </pic:pic>
              </a:graphicData>
            </a:graphic>
          </wp:inline>
        </w:drawing>
      </w:r>
    </w:p>
    <w:p w14:paraId="5630CA29" w14:textId="6B2DDBBA" w:rsidR="0045205E" w:rsidRDefault="00CC4569" w:rsidP="00A452AE">
      <w:pPr>
        <w:pStyle w:val="TESupportingInformation"/>
      </w:pPr>
      <w:r w:rsidRPr="00CC4569">
        <w:t>N-allyl-2-(2-furyl)-4-(phenylsulfonyl)-1,3-oxazol-5-amine (LabMol-35,</w:t>
      </w:r>
      <w:r w:rsidR="00164D21">
        <w:t xml:space="preserve"> </w:t>
      </w:r>
      <w:r w:rsidRPr="00CC4569">
        <w:rPr>
          <w:b/>
        </w:rPr>
        <w:t>17</w:t>
      </w:r>
      <w:r w:rsidRPr="00CC4569">
        <w:t>)</w:t>
      </w:r>
      <w:r w:rsidR="00D313FC">
        <w:t>;</w:t>
      </w:r>
    </w:p>
    <w:p w14:paraId="2C8CA2F1" w14:textId="5D2C327F" w:rsidR="0045205E" w:rsidRDefault="0045205E" w:rsidP="00A452AE">
      <w:pPr>
        <w:pStyle w:val="TESupportingInformation"/>
      </w:pPr>
      <w:r>
        <w:rPr>
          <w:noProof/>
        </w:rPr>
        <w:drawing>
          <wp:inline distT="0" distB="0" distL="0" distR="0" wp14:anchorId="039A1AE4" wp14:editId="595AC855">
            <wp:extent cx="4834890" cy="3429000"/>
            <wp:effectExtent l="0" t="0" r="381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17811G1.tif"/>
                    <pic:cNvPicPr/>
                  </pic:nvPicPr>
                  <pic:blipFill>
                    <a:blip r:embed="rId62">
                      <a:extLst>
                        <a:ext uri="{28A0092B-C50C-407E-A947-70E740481C1C}">
                          <a14:useLocalDpi xmlns:a14="http://schemas.microsoft.com/office/drawing/2010/main" val="0"/>
                        </a:ext>
                      </a:extLst>
                    </a:blip>
                    <a:stretch>
                      <a:fillRect/>
                    </a:stretch>
                  </pic:blipFill>
                  <pic:spPr>
                    <a:xfrm>
                      <a:off x="0" y="0"/>
                      <a:ext cx="4834286" cy="3428571"/>
                    </a:xfrm>
                    <a:prstGeom prst="rect">
                      <a:avLst/>
                    </a:prstGeom>
                  </pic:spPr>
                </pic:pic>
              </a:graphicData>
            </a:graphic>
          </wp:inline>
        </w:drawing>
      </w:r>
    </w:p>
    <w:p w14:paraId="1F31164F" w14:textId="59536B53" w:rsidR="0045205E" w:rsidRDefault="003966F9" w:rsidP="00A452AE">
      <w:pPr>
        <w:pStyle w:val="TESupportingInformation"/>
      </w:pPr>
      <w:r w:rsidRPr="003966F9">
        <w:lastRenderedPageBreak/>
        <w:t>2-(2-phenylvinyl)-4-quinolinol (LabMol-36,</w:t>
      </w:r>
      <w:r w:rsidR="00D313FC">
        <w:t xml:space="preserve"> </w:t>
      </w:r>
      <w:r w:rsidRPr="003966F9">
        <w:rPr>
          <w:b/>
        </w:rPr>
        <w:t>18</w:t>
      </w:r>
      <w:r w:rsidRPr="003966F9">
        <w:t>)</w:t>
      </w:r>
      <w:r w:rsidR="00D313FC">
        <w:t>;</w:t>
      </w:r>
    </w:p>
    <w:p w14:paraId="3BE31C4A" w14:textId="569F72C0" w:rsidR="0045205E" w:rsidRDefault="0045205E" w:rsidP="00A452AE">
      <w:pPr>
        <w:pStyle w:val="TESupportingInformation"/>
      </w:pPr>
      <w:r>
        <w:rPr>
          <w:noProof/>
        </w:rPr>
        <w:drawing>
          <wp:inline distT="0" distB="0" distL="0" distR="0" wp14:anchorId="3E021F8B" wp14:editId="10039540">
            <wp:extent cx="5068908" cy="3369501"/>
            <wp:effectExtent l="0" t="0" r="0" b="254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25944G1.tif"/>
                    <pic:cNvPicPr/>
                  </pic:nvPicPr>
                  <pic:blipFill rotWithShape="1">
                    <a:blip r:embed="rId63">
                      <a:extLst>
                        <a:ext uri="{28A0092B-C50C-407E-A947-70E740481C1C}">
                          <a14:useLocalDpi xmlns:a14="http://schemas.microsoft.com/office/drawing/2010/main" val="0"/>
                        </a:ext>
                      </a:extLst>
                    </a:blip>
                    <a:srcRect b="6272"/>
                    <a:stretch/>
                  </pic:blipFill>
                  <pic:spPr bwMode="auto">
                    <a:xfrm>
                      <a:off x="0" y="0"/>
                      <a:ext cx="5076000" cy="3374216"/>
                    </a:xfrm>
                    <a:prstGeom prst="rect">
                      <a:avLst/>
                    </a:prstGeom>
                    <a:ln>
                      <a:noFill/>
                    </a:ln>
                    <a:extLst>
                      <a:ext uri="{53640926-AAD7-44D8-BBD7-CCE9431645EC}">
                        <a14:shadowObscured xmlns:a14="http://schemas.microsoft.com/office/drawing/2010/main"/>
                      </a:ext>
                    </a:extLst>
                  </pic:spPr>
                </pic:pic>
              </a:graphicData>
            </a:graphic>
          </wp:inline>
        </w:drawing>
      </w:r>
    </w:p>
    <w:p w14:paraId="1A784D23" w14:textId="3D290593" w:rsidR="0045205E" w:rsidRPr="00146A2A" w:rsidRDefault="003966F9" w:rsidP="00A452AE">
      <w:pPr>
        <w:pStyle w:val="TESupportingInformation"/>
        <w:rPr>
          <w:lang w:val="pt-BR"/>
        </w:rPr>
      </w:pPr>
      <w:r w:rsidRPr="00146A2A">
        <w:rPr>
          <w:lang w:val="pt-BR"/>
        </w:rPr>
        <w:t>1-(2,4-</w:t>
      </w:r>
      <w:proofErr w:type="gramStart"/>
      <w:r w:rsidRPr="00146A2A">
        <w:rPr>
          <w:lang w:val="pt-BR"/>
        </w:rPr>
        <w:t>dichlorobenzyl)-</w:t>
      </w:r>
      <w:proofErr w:type="gramEnd"/>
      <w:r w:rsidRPr="00146A2A">
        <w:rPr>
          <w:lang w:val="pt-BR"/>
        </w:rPr>
        <w:t xml:space="preserve">4-nitro-1H-imidazole (LabMol-38, </w:t>
      </w:r>
      <w:r w:rsidRPr="00146A2A">
        <w:rPr>
          <w:b/>
          <w:lang w:val="pt-BR"/>
        </w:rPr>
        <w:t>19</w:t>
      </w:r>
      <w:r w:rsidRPr="00146A2A">
        <w:rPr>
          <w:lang w:val="pt-BR"/>
        </w:rPr>
        <w:t>)</w:t>
      </w:r>
      <w:r w:rsidR="00D313FC" w:rsidRPr="00146A2A">
        <w:rPr>
          <w:lang w:val="pt-BR"/>
        </w:rPr>
        <w:t>;</w:t>
      </w:r>
    </w:p>
    <w:p w14:paraId="1433FC0D" w14:textId="6C5552B9" w:rsidR="0045205E" w:rsidRDefault="0045205E" w:rsidP="00A452AE">
      <w:pPr>
        <w:pStyle w:val="TESupportingInformation"/>
      </w:pPr>
      <w:r>
        <w:rPr>
          <w:noProof/>
        </w:rPr>
        <w:lastRenderedPageBreak/>
        <w:drawing>
          <wp:inline distT="0" distB="0" distL="0" distR="0" wp14:anchorId="20537B52" wp14:editId="7C1868A4">
            <wp:extent cx="5076000" cy="3600000"/>
            <wp:effectExtent l="0" t="0" r="0" b="635"/>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84559G1.tif"/>
                    <pic:cNvPicPr/>
                  </pic:nvPicPr>
                  <pic:blipFill>
                    <a:blip r:embed="rId64">
                      <a:extLst>
                        <a:ext uri="{28A0092B-C50C-407E-A947-70E740481C1C}">
                          <a14:useLocalDpi xmlns:a14="http://schemas.microsoft.com/office/drawing/2010/main" val="0"/>
                        </a:ext>
                      </a:extLst>
                    </a:blip>
                    <a:stretch>
                      <a:fillRect/>
                    </a:stretch>
                  </pic:blipFill>
                  <pic:spPr>
                    <a:xfrm>
                      <a:off x="0" y="0"/>
                      <a:ext cx="5076000" cy="3600000"/>
                    </a:xfrm>
                    <a:prstGeom prst="rect">
                      <a:avLst/>
                    </a:prstGeom>
                  </pic:spPr>
                </pic:pic>
              </a:graphicData>
            </a:graphic>
          </wp:inline>
        </w:drawing>
      </w:r>
    </w:p>
    <w:p w14:paraId="61AD74BE" w14:textId="043B0B58" w:rsidR="0045205E" w:rsidRPr="00146A2A" w:rsidRDefault="003966F9" w:rsidP="00A452AE">
      <w:pPr>
        <w:pStyle w:val="TESupportingInformation"/>
        <w:rPr>
          <w:lang w:val="pt-BR"/>
        </w:rPr>
      </w:pPr>
      <w:r w:rsidRPr="00146A2A">
        <w:rPr>
          <w:lang w:val="pt-BR"/>
        </w:rPr>
        <w:t>1-(3-</w:t>
      </w:r>
      <w:proofErr w:type="gramStart"/>
      <w:r w:rsidRPr="00146A2A">
        <w:rPr>
          <w:lang w:val="pt-BR"/>
        </w:rPr>
        <w:t>chlorobenzyl)-</w:t>
      </w:r>
      <w:proofErr w:type="gramEnd"/>
      <w:r w:rsidRPr="00146A2A">
        <w:rPr>
          <w:lang w:val="pt-BR"/>
        </w:rPr>
        <w:t xml:space="preserve">3-nitro-1H-1,2,4-triazole (LabMol-39, </w:t>
      </w:r>
      <w:r w:rsidRPr="00146A2A">
        <w:rPr>
          <w:b/>
          <w:lang w:val="pt-BR"/>
        </w:rPr>
        <w:t>20</w:t>
      </w:r>
      <w:r w:rsidRPr="00146A2A">
        <w:rPr>
          <w:lang w:val="pt-BR"/>
        </w:rPr>
        <w:t>)</w:t>
      </w:r>
      <w:r w:rsidR="00D313FC" w:rsidRPr="00146A2A">
        <w:rPr>
          <w:lang w:val="pt-BR"/>
        </w:rPr>
        <w:t>;</w:t>
      </w:r>
    </w:p>
    <w:p w14:paraId="68D893AC" w14:textId="37DB47B0" w:rsidR="0045205E" w:rsidRDefault="0045205E" w:rsidP="00A452AE">
      <w:pPr>
        <w:pStyle w:val="TESupportingInformation"/>
      </w:pPr>
      <w:r>
        <w:rPr>
          <w:noProof/>
        </w:rPr>
        <w:drawing>
          <wp:inline distT="0" distB="0" distL="0" distR="0" wp14:anchorId="725A00F4" wp14:editId="760B5FDE">
            <wp:extent cx="4969193" cy="3524250"/>
            <wp:effectExtent l="0" t="0" r="3175"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88666G1.tif"/>
                    <pic:cNvPicPr/>
                  </pic:nvPicPr>
                  <pic:blipFill>
                    <a:blip r:embed="rId65">
                      <a:extLst>
                        <a:ext uri="{28A0092B-C50C-407E-A947-70E740481C1C}">
                          <a14:useLocalDpi xmlns:a14="http://schemas.microsoft.com/office/drawing/2010/main" val="0"/>
                        </a:ext>
                      </a:extLst>
                    </a:blip>
                    <a:stretch>
                      <a:fillRect/>
                    </a:stretch>
                  </pic:blipFill>
                  <pic:spPr>
                    <a:xfrm>
                      <a:off x="0" y="0"/>
                      <a:ext cx="4968572" cy="3523810"/>
                    </a:xfrm>
                    <a:prstGeom prst="rect">
                      <a:avLst/>
                    </a:prstGeom>
                  </pic:spPr>
                </pic:pic>
              </a:graphicData>
            </a:graphic>
          </wp:inline>
        </w:drawing>
      </w:r>
    </w:p>
    <w:p w14:paraId="1AF78459" w14:textId="682EE12B" w:rsidR="0045205E" w:rsidRPr="00146A2A" w:rsidRDefault="00AB6023" w:rsidP="00A452AE">
      <w:pPr>
        <w:pStyle w:val="TESupportingInformation"/>
        <w:rPr>
          <w:lang w:val="pt-BR"/>
        </w:rPr>
      </w:pPr>
      <w:r w:rsidRPr="00146A2A">
        <w:rPr>
          <w:lang w:val="pt-BR"/>
        </w:rPr>
        <w:lastRenderedPageBreak/>
        <w:t>4-chloro-1-(2-chloro-4-</w:t>
      </w:r>
      <w:proofErr w:type="gramStart"/>
      <w:r w:rsidRPr="00146A2A">
        <w:rPr>
          <w:lang w:val="pt-BR"/>
        </w:rPr>
        <w:t>fluorobenzyl)-</w:t>
      </w:r>
      <w:proofErr w:type="gramEnd"/>
      <w:r w:rsidRPr="00146A2A">
        <w:rPr>
          <w:lang w:val="pt-BR"/>
        </w:rPr>
        <w:t>3-nitro-1H-pyrazole (LabMol-40,</w:t>
      </w:r>
      <w:r w:rsidR="00D313FC" w:rsidRPr="00146A2A">
        <w:rPr>
          <w:lang w:val="pt-BR"/>
        </w:rPr>
        <w:t xml:space="preserve"> </w:t>
      </w:r>
      <w:r w:rsidRPr="00146A2A">
        <w:rPr>
          <w:b/>
          <w:lang w:val="pt-BR"/>
        </w:rPr>
        <w:t>21</w:t>
      </w:r>
      <w:r w:rsidRPr="00146A2A">
        <w:rPr>
          <w:lang w:val="pt-BR"/>
        </w:rPr>
        <w:t>)</w:t>
      </w:r>
      <w:r w:rsidR="00D313FC" w:rsidRPr="00146A2A">
        <w:rPr>
          <w:lang w:val="pt-BR"/>
        </w:rPr>
        <w:t>;</w:t>
      </w:r>
    </w:p>
    <w:p w14:paraId="0B63E93B" w14:textId="64799E10" w:rsidR="002D191F" w:rsidRDefault="002D191F" w:rsidP="00A452AE">
      <w:pPr>
        <w:pStyle w:val="TESupportingInformation"/>
      </w:pPr>
      <w:r>
        <w:rPr>
          <w:noProof/>
        </w:rPr>
        <w:drawing>
          <wp:inline distT="0" distB="0" distL="0" distR="0" wp14:anchorId="28B1AC8C" wp14:editId="5AFED3A2">
            <wp:extent cx="5068908" cy="3394553"/>
            <wp:effectExtent l="0" t="0" r="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97094G1.tif"/>
                    <pic:cNvPicPr/>
                  </pic:nvPicPr>
                  <pic:blipFill rotWithShape="1">
                    <a:blip r:embed="rId66">
                      <a:extLst>
                        <a:ext uri="{28A0092B-C50C-407E-A947-70E740481C1C}">
                          <a14:useLocalDpi xmlns:a14="http://schemas.microsoft.com/office/drawing/2010/main" val="0"/>
                        </a:ext>
                      </a:extLst>
                    </a:blip>
                    <a:srcRect b="5575"/>
                    <a:stretch/>
                  </pic:blipFill>
                  <pic:spPr bwMode="auto">
                    <a:xfrm>
                      <a:off x="0" y="0"/>
                      <a:ext cx="5076000" cy="3399303"/>
                    </a:xfrm>
                    <a:prstGeom prst="rect">
                      <a:avLst/>
                    </a:prstGeom>
                    <a:ln>
                      <a:noFill/>
                    </a:ln>
                    <a:extLst>
                      <a:ext uri="{53640926-AAD7-44D8-BBD7-CCE9431645EC}">
                        <a14:shadowObscured xmlns:a14="http://schemas.microsoft.com/office/drawing/2010/main"/>
                      </a:ext>
                    </a:extLst>
                  </pic:spPr>
                </pic:pic>
              </a:graphicData>
            </a:graphic>
          </wp:inline>
        </w:drawing>
      </w:r>
    </w:p>
    <w:p w14:paraId="7D09DBEC" w14:textId="69812348" w:rsidR="002D191F" w:rsidRDefault="00AB6023" w:rsidP="00A452AE">
      <w:pPr>
        <w:pStyle w:val="TESupportingInformation"/>
      </w:pPr>
      <w:r w:rsidRPr="00AB6023">
        <w:t xml:space="preserve">1-(3-chlorobenzyl)-3-methoxy-4-nitro-1H-pyrazole (LabMol-41, </w:t>
      </w:r>
      <w:r w:rsidRPr="00AB6023">
        <w:rPr>
          <w:b/>
        </w:rPr>
        <w:t>22</w:t>
      </w:r>
      <w:r w:rsidRPr="00AB6023">
        <w:t>)</w:t>
      </w:r>
      <w:r w:rsidR="00D313FC">
        <w:t>;</w:t>
      </w:r>
    </w:p>
    <w:p w14:paraId="7E46D70E" w14:textId="39B040DA" w:rsidR="002D191F" w:rsidRDefault="002D191F" w:rsidP="00A452AE">
      <w:pPr>
        <w:pStyle w:val="TESupportingInformation"/>
      </w:pPr>
      <w:r>
        <w:rPr>
          <w:noProof/>
        </w:rPr>
        <w:drawing>
          <wp:inline distT="0" distB="0" distL="0" distR="0" wp14:anchorId="39B4CFF9" wp14:editId="6A142CAC">
            <wp:extent cx="5068908" cy="3344449"/>
            <wp:effectExtent l="0" t="0" r="0" b="889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07359G1.tif"/>
                    <pic:cNvPicPr/>
                  </pic:nvPicPr>
                  <pic:blipFill rotWithShape="1">
                    <a:blip r:embed="rId67">
                      <a:extLst>
                        <a:ext uri="{28A0092B-C50C-407E-A947-70E740481C1C}">
                          <a14:useLocalDpi xmlns:a14="http://schemas.microsoft.com/office/drawing/2010/main" val="0"/>
                        </a:ext>
                      </a:extLst>
                    </a:blip>
                    <a:srcRect b="6969"/>
                    <a:stretch/>
                  </pic:blipFill>
                  <pic:spPr bwMode="auto">
                    <a:xfrm>
                      <a:off x="0" y="0"/>
                      <a:ext cx="5076000" cy="3349128"/>
                    </a:xfrm>
                    <a:prstGeom prst="rect">
                      <a:avLst/>
                    </a:prstGeom>
                    <a:ln>
                      <a:noFill/>
                    </a:ln>
                    <a:extLst>
                      <a:ext uri="{53640926-AAD7-44D8-BBD7-CCE9431645EC}">
                        <a14:shadowObscured xmlns:a14="http://schemas.microsoft.com/office/drawing/2010/main"/>
                      </a:ext>
                    </a:extLst>
                  </pic:spPr>
                </pic:pic>
              </a:graphicData>
            </a:graphic>
          </wp:inline>
        </w:drawing>
      </w:r>
    </w:p>
    <w:p w14:paraId="2302BCEB" w14:textId="1A337A3E" w:rsidR="002D191F" w:rsidRDefault="00AB6023" w:rsidP="00A452AE">
      <w:pPr>
        <w:pStyle w:val="TESupportingInformation"/>
      </w:pPr>
      <w:r w:rsidRPr="00AB6023">
        <w:lastRenderedPageBreak/>
        <w:t>1-(2,4-dichlorophenyl)-2-[(4-</w:t>
      </w:r>
      <w:proofErr w:type="gramStart"/>
      <w:r w:rsidRPr="00AB6023">
        <w:t>methylphenyl)sulfonyl</w:t>
      </w:r>
      <w:proofErr w:type="gramEnd"/>
      <w:r w:rsidRPr="00AB6023">
        <w:t xml:space="preserve">]ethanone (LabMol-42, </w:t>
      </w:r>
      <w:r w:rsidRPr="00AB6023">
        <w:rPr>
          <w:b/>
        </w:rPr>
        <w:t>23</w:t>
      </w:r>
      <w:r w:rsidRPr="00AB6023">
        <w:t>)</w:t>
      </w:r>
      <w:r w:rsidR="00D313FC">
        <w:t>;</w:t>
      </w:r>
    </w:p>
    <w:p w14:paraId="3B165591" w14:textId="0AC15226" w:rsidR="002D191F" w:rsidRDefault="002D191F" w:rsidP="00A452AE">
      <w:pPr>
        <w:pStyle w:val="TESupportingInformation"/>
      </w:pPr>
      <w:r>
        <w:rPr>
          <w:noProof/>
        </w:rPr>
        <w:drawing>
          <wp:inline distT="0" distB="0" distL="0" distR="0" wp14:anchorId="35793F8B" wp14:editId="5E9BC5FE">
            <wp:extent cx="5068908" cy="3369501"/>
            <wp:effectExtent l="0" t="0" r="0" b="254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08626G1.tif"/>
                    <pic:cNvPicPr/>
                  </pic:nvPicPr>
                  <pic:blipFill rotWithShape="1">
                    <a:blip r:embed="rId68">
                      <a:extLst>
                        <a:ext uri="{28A0092B-C50C-407E-A947-70E740481C1C}">
                          <a14:useLocalDpi xmlns:a14="http://schemas.microsoft.com/office/drawing/2010/main" val="0"/>
                        </a:ext>
                      </a:extLst>
                    </a:blip>
                    <a:srcRect b="6272"/>
                    <a:stretch/>
                  </pic:blipFill>
                  <pic:spPr bwMode="auto">
                    <a:xfrm>
                      <a:off x="0" y="0"/>
                      <a:ext cx="5076000" cy="3374216"/>
                    </a:xfrm>
                    <a:prstGeom prst="rect">
                      <a:avLst/>
                    </a:prstGeom>
                    <a:ln>
                      <a:noFill/>
                    </a:ln>
                    <a:extLst>
                      <a:ext uri="{53640926-AAD7-44D8-BBD7-CCE9431645EC}">
                        <a14:shadowObscured xmlns:a14="http://schemas.microsoft.com/office/drawing/2010/main"/>
                      </a:ext>
                    </a:extLst>
                  </pic:spPr>
                </pic:pic>
              </a:graphicData>
            </a:graphic>
          </wp:inline>
        </w:drawing>
      </w:r>
    </w:p>
    <w:p w14:paraId="633283FD" w14:textId="43E56461" w:rsidR="002D191F" w:rsidRDefault="00AB6023" w:rsidP="00A452AE">
      <w:pPr>
        <w:pStyle w:val="TESupportingInformation"/>
      </w:pPr>
      <w:r w:rsidRPr="00AB6023">
        <w:t>2-{[1-(3-chloro-4-methylphenyl)-2,5-dioxo-3-</w:t>
      </w:r>
      <w:proofErr w:type="gramStart"/>
      <w:r w:rsidRPr="00AB6023">
        <w:t>pyrrolidinyl]thio</w:t>
      </w:r>
      <w:proofErr w:type="gramEnd"/>
      <w:r w:rsidRPr="00AB6023">
        <w:t>}nicotinic acid (LabMol-43,</w:t>
      </w:r>
      <w:r w:rsidR="00D313FC">
        <w:t xml:space="preserve"> </w:t>
      </w:r>
      <w:r w:rsidRPr="00AB6023">
        <w:rPr>
          <w:b/>
        </w:rPr>
        <w:t>24</w:t>
      </w:r>
      <w:r w:rsidRPr="00AB6023">
        <w:t>)</w:t>
      </w:r>
      <w:r w:rsidR="00D313FC">
        <w:t>;</w:t>
      </w:r>
    </w:p>
    <w:p w14:paraId="600DC7BA" w14:textId="0D92E515" w:rsidR="002D191F" w:rsidRDefault="002D191F" w:rsidP="00A452AE">
      <w:pPr>
        <w:pStyle w:val="TESupportingInformation"/>
      </w:pPr>
      <w:r>
        <w:rPr>
          <w:noProof/>
        </w:rPr>
        <w:drawing>
          <wp:inline distT="0" distB="0" distL="0" distR="0" wp14:anchorId="576B1CB0" wp14:editId="3D00C2A6">
            <wp:extent cx="4869151" cy="3152775"/>
            <wp:effectExtent l="0" t="0" r="8255"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26815G1.tif"/>
                    <pic:cNvPicPr/>
                  </pic:nvPicPr>
                  <pic:blipFill rotWithShape="1">
                    <a:blip r:embed="rId69">
                      <a:extLst>
                        <a:ext uri="{28A0092B-C50C-407E-A947-70E740481C1C}">
                          <a14:useLocalDpi xmlns:a14="http://schemas.microsoft.com/office/drawing/2010/main" val="0"/>
                        </a:ext>
                      </a:extLst>
                    </a:blip>
                    <a:srcRect t="2820" b="5882"/>
                    <a:stretch/>
                  </pic:blipFill>
                  <pic:spPr bwMode="auto">
                    <a:xfrm>
                      <a:off x="0" y="0"/>
                      <a:ext cx="4870018" cy="3153336"/>
                    </a:xfrm>
                    <a:prstGeom prst="rect">
                      <a:avLst/>
                    </a:prstGeom>
                    <a:ln>
                      <a:noFill/>
                    </a:ln>
                    <a:extLst>
                      <a:ext uri="{53640926-AAD7-44D8-BBD7-CCE9431645EC}">
                        <a14:shadowObscured xmlns:a14="http://schemas.microsoft.com/office/drawing/2010/main"/>
                      </a:ext>
                    </a:extLst>
                  </pic:spPr>
                </pic:pic>
              </a:graphicData>
            </a:graphic>
          </wp:inline>
        </w:drawing>
      </w:r>
    </w:p>
    <w:p w14:paraId="5136DA20" w14:textId="5248BE7F" w:rsidR="003168E4" w:rsidRPr="00146A2A" w:rsidRDefault="00AB6023" w:rsidP="00A452AE">
      <w:pPr>
        <w:pStyle w:val="TESupportingInformation"/>
        <w:rPr>
          <w:lang w:val="pt-BR"/>
        </w:rPr>
      </w:pPr>
      <w:r w:rsidRPr="00146A2A">
        <w:rPr>
          <w:lang w:val="pt-BR"/>
        </w:rPr>
        <w:lastRenderedPageBreak/>
        <w:t>1-(4-</w:t>
      </w:r>
      <w:proofErr w:type="gramStart"/>
      <w:r w:rsidRPr="00146A2A">
        <w:rPr>
          <w:lang w:val="pt-BR"/>
        </w:rPr>
        <w:t>chlorophenyl)-</w:t>
      </w:r>
      <w:proofErr w:type="gramEnd"/>
      <w:r w:rsidRPr="00146A2A">
        <w:rPr>
          <w:lang w:val="pt-BR"/>
        </w:rPr>
        <w:t>5-(2-furyl)-N-isopropyl-1H-1,2,3-triazole-4-carboxamide (LabMol-44,</w:t>
      </w:r>
      <w:r w:rsidR="00E97D3B" w:rsidRPr="00146A2A">
        <w:rPr>
          <w:lang w:val="pt-BR"/>
        </w:rPr>
        <w:t xml:space="preserve"> </w:t>
      </w:r>
      <w:r w:rsidRPr="00146A2A">
        <w:rPr>
          <w:b/>
          <w:lang w:val="pt-BR"/>
        </w:rPr>
        <w:t>25</w:t>
      </w:r>
      <w:r w:rsidRPr="00146A2A">
        <w:rPr>
          <w:lang w:val="pt-BR"/>
        </w:rPr>
        <w:t>)</w:t>
      </w:r>
      <w:r w:rsidR="00D313FC" w:rsidRPr="00146A2A">
        <w:rPr>
          <w:lang w:val="pt-BR"/>
        </w:rPr>
        <w:t>;</w:t>
      </w:r>
    </w:p>
    <w:p w14:paraId="66B27AE1" w14:textId="5268D02F" w:rsidR="003168E4" w:rsidRDefault="00E97D3B" w:rsidP="00A452AE">
      <w:pPr>
        <w:pStyle w:val="TESupportingInformation"/>
      </w:pPr>
      <w:r>
        <w:rPr>
          <w:noProof/>
        </w:rPr>
        <w:drawing>
          <wp:inline distT="0" distB="0" distL="0" distR="0" wp14:anchorId="1A077943" wp14:editId="303E872C">
            <wp:extent cx="4650377" cy="3461657"/>
            <wp:effectExtent l="0" t="0" r="0" b="5715"/>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b="3677"/>
                    <a:stretch/>
                  </pic:blipFill>
                  <pic:spPr bwMode="auto">
                    <a:xfrm>
                      <a:off x="0" y="0"/>
                      <a:ext cx="4658400" cy="3467629"/>
                    </a:xfrm>
                    <a:prstGeom prst="rect">
                      <a:avLst/>
                    </a:prstGeom>
                    <a:ln>
                      <a:noFill/>
                    </a:ln>
                    <a:extLst>
                      <a:ext uri="{53640926-AAD7-44D8-BBD7-CCE9431645EC}">
                        <a14:shadowObscured xmlns:a14="http://schemas.microsoft.com/office/drawing/2010/main"/>
                      </a:ext>
                    </a:extLst>
                  </pic:spPr>
                </pic:pic>
              </a:graphicData>
            </a:graphic>
          </wp:inline>
        </w:drawing>
      </w:r>
    </w:p>
    <w:p w14:paraId="23B9D32F" w14:textId="4BC0DF22" w:rsidR="003168E4" w:rsidRDefault="00D93D52" w:rsidP="00A452AE">
      <w:pPr>
        <w:pStyle w:val="TESupportingInformation"/>
      </w:pPr>
      <w:r w:rsidRPr="00D93D52">
        <w:t>1-(1-benzofuran-2-yl)-2-(</w:t>
      </w:r>
      <w:proofErr w:type="gramStart"/>
      <w:r w:rsidRPr="00D93D52">
        <w:t>phenylsulfonyl)ethanone</w:t>
      </w:r>
      <w:proofErr w:type="gramEnd"/>
      <w:r w:rsidRPr="00D93D52">
        <w:t xml:space="preserve"> (LabMol-45,</w:t>
      </w:r>
      <w:r w:rsidR="00D313FC">
        <w:t xml:space="preserve"> </w:t>
      </w:r>
      <w:r w:rsidRPr="00D93D52">
        <w:rPr>
          <w:b/>
        </w:rPr>
        <w:t>26</w:t>
      </w:r>
      <w:r w:rsidRPr="00D93D52">
        <w:t>)</w:t>
      </w:r>
      <w:r w:rsidR="00D313FC">
        <w:t>;</w:t>
      </w:r>
    </w:p>
    <w:p w14:paraId="0A629B57" w14:textId="7D257128" w:rsidR="003168E4" w:rsidRDefault="00E97D3B" w:rsidP="00A452AE">
      <w:pPr>
        <w:pStyle w:val="TESupportingInformation"/>
      </w:pPr>
      <w:r>
        <w:rPr>
          <w:noProof/>
        </w:rPr>
        <w:drawing>
          <wp:inline distT="0" distB="0" distL="0" distR="0" wp14:anchorId="2073158D" wp14:editId="26981ECC">
            <wp:extent cx="4650377" cy="3461657"/>
            <wp:effectExtent l="0" t="0" r="0" b="5715"/>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b="3677"/>
                    <a:stretch/>
                  </pic:blipFill>
                  <pic:spPr bwMode="auto">
                    <a:xfrm>
                      <a:off x="0" y="0"/>
                      <a:ext cx="4658400" cy="3467629"/>
                    </a:xfrm>
                    <a:prstGeom prst="rect">
                      <a:avLst/>
                    </a:prstGeom>
                    <a:ln>
                      <a:noFill/>
                    </a:ln>
                    <a:extLst>
                      <a:ext uri="{53640926-AAD7-44D8-BBD7-CCE9431645EC}">
                        <a14:shadowObscured xmlns:a14="http://schemas.microsoft.com/office/drawing/2010/main"/>
                      </a:ext>
                    </a:extLst>
                  </pic:spPr>
                </pic:pic>
              </a:graphicData>
            </a:graphic>
          </wp:inline>
        </w:drawing>
      </w:r>
    </w:p>
    <w:p w14:paraId="38ED44A4" w14:textId="413D02C1" w:rsidR="00CA4408" w:rsidRDefault="00D93D52" w:rsidP="00A452AE">
      <w:pPr>
        <w:pStyle w:val="TESupportingInformation"/>
      </w:pPr>
      <w:r w:rsidRPr="00D93D52">
        <w:lastRenderedPageBreak/>
        <w:t>N-[2-(3-pyridinyl)-2-(2-</w:t>
      </w:r>
      <w:proofErr w:type="gramStart"/>
      <w:r w:rsidRPr="00D93D52">
        <w:t>thienylsulfonyl)ethyl</w:t>
      </w:r>
      <w:proofErr w:type="gramEnd"/>
      <w:r w:rsidRPr="00D93D52">
        <w:t xml:space="preserve">]-2-furamide (LabMol-46, </w:t>
      </w:r>
      <w:r w:rsidRPr="00D93D52">
        <w:rPr>
          <w:b/>
        </w:rPr>
        <w:t>27</w:t>
      </w:r>
      <w:r w:rsidRPr="00D93D52">
        <w:t>)</w:t>
      </w:r>
      <w:r w:rsidR="00D313FC">
        <w:t>;</w:t>
      </w:r>
    </w:p>
    <w:p w14:paraId="15DFEE31" w14:textId="3AC67194" w:rsidR="00CA4408" w:rsidRDefault="00E97D3B" w:rsidP="00A452AE">
      <w:pPr>
        <w:pStyle w:val="TESupportingInformation"/>
      </w:pPr>
      <w:r>
        <w:rPr>
          <w:noProof/>
        </w:rPr>
        <w:drawing>
          <wp:inline distT="0" distB="0" distL="0" distR="0" wp14:anchorId="69FFFB0D" wp14:editId="7AB3BD67">
            <wp:extent cx="4650377" cy="3474720"/>
            <wp:effectExtent l="0" t="0" r="0" b="0"/>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b="3314"/>
                    <a:stretch/>
                  </pic:blipFill>
                  <pic:spPr bwMode="auto">
                    <a:xfrm>
                      <a:off x="0" y="0"/>
                      <a:ext cx="4658400" cy="3480715"/>
                    </a:xfrm>
                    <a:prstGeom prst="rect">
                      <a:avLst/>
                    </a:prstGeom>
                    <a:ln>
                      <a:noFill/>
                    </a:ln>
                    <a:extLst>
                      <a:ext uri="{53640926-AAD7-44D8-BBD7-CCE9431645EC}">
                        <a14:shadowObscured xmlns:a14="http://schemas.microsoft.com/office/drawing/2010/main"/>
                      </a:ext>
                    </a:extLst>
                  </pic:spPr>
                </pic:pic>
              </a:graphicData>
            </a:graphic>
          </wp:inline>
        </w:drawing>
      </w:r>
    </w:p>
    <w:p w14:paraId="392DE432" w14:textId="5C9F7310" w:rsidR="00CA4408" w:rsidRDefault="00D93D52" w:rsidP="00A452AE">
      <w:pPr>
        <w:pStyle w:val="TESupportingInformation"/>
      </w:pPr>
      <w:r w:rsidRPr="00D93D52">
        <w:t xml:space="preserve">N-(2-furylmethyl)-4-(1-piperidinylsulfonyl)-2-thiophenecarboxamide (LabMol-47, </w:t>
      </w:r>
      <w:r w:rsidRPr="00D93D52">
        <w:rPr>
          <w:b/>
        </w:rPr>
        <w:t>28</w:t>
      </w:r>
      <w:r w:rsidRPr="00D93D52">
        <w:t>)</w:t>
      </w:r>
      <w:r w:rsidR="00D313FC">
        <w:t>;</w:t>
      </w:r>
    </w:p>
    <w:p w14:paraId="7480CF65" w14:textId="42A2665A" w:rsidR="00CA4408" w:rsidRDefault="00E97D3B" w:rsidP="00A452AE">
      <w:pPr>
        <w:pStyle w:val="TESupportingInformation"/>
      </w:pPr>
      <w:r>
        <w:rPr>
          <w:noProof/>
        </w:rPr>
        <w:drawing>
          <wp:inline distT="0" distB="0" distL="0" distR="0" wp14:anchorId="6B3D52DA" wp14:editId="2E22AC35">
            <wp:extent cx="4650377" cy="3474720"/>
            <wp:effectExtent l="0" t="0" r="0" b="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b="3314"/>
                    <a:stretch/>
                  </pic:blipFill>
                  <pic:spPr bwMode="auto">
                    <a:xfrm>
                      <a:off x="0" y="0"/>
                      <a:ext cx="4658400" cy="3480715"/>
                    </a:xfrm>
                    <a:prstGeom prst="rect">
                      <a:avLst/>
                    </a:prstGeom>
                    <a:ln>
                      <a:noFill/>
                    </a:ln>
                    <a:extLst>
                      <a:ext uri="{53640926-AAD7-44D8-BBD7-CCE9431645EC}">
                        <a14:shadowObscured xmlns:a14="http://schemas.microsoft.com/office/drawing/2010/main"/>
                      </a:ext>
                    </a:extLst>
                  </pic:spPr>
                </pic:pic>
              </a:graphicData>
            </a:graphic>
          </wp:inline>
        </w:drawing>
      </w:r>
    </w:p>
    <w:p w14:paraId="5D07EC8D" w14:textId="70177890" w:rsidR="00D93D52" w:rsidRDefault="00D93D52" w:rsidP="00A452AE">
      <w:pPr>
        <w:pStyle w:val="TESupportingInformation"/>
      </w:pPr>
      <w:r w:rsidRPr="00D93D52">
        <w:lastRenderedPageBreak/>
        <w:t>4-(3-</w:t>
      </w:r>
      <w:proofErr w:type="gramStart"/>
      <w:r w:rsidRPr="00D93D52">
        <w:t>carboxypropanoyl)benzoic</w:t>
      </w:r>
      <w:proofErr w:type="gramEnd"/>
      <w:r w:rsidRPr="00D93D52">
        <w:t xml:space="preserve"> acid (LabMol-48,</w:t>
      </w:r>
      <w:r w:rsidR="00164D21">
        <w:t xml:space="preserve"> </w:t>
      </w:r>
      <w:r w:rsidRPr="00D93D52">
        <w:rPr>
          <w:b/>
        </w:rPr>
        <w:t>29</w:t>
      </w:r>
      <w:r w:rsidRPr="00D93D52">
        <w:t>)</w:t>
      </w:r>
      <w:r w:rsidR="00D313FC">
        <w:t>;</w:t>
      </w:r>
    </w:p>
    <w:p w14:paraId="535D5CA5" w14:textId="59E436E2" w:rsidR="00CA4408" w:rsidRDefault="00E97D3B" w:rsidP="00D9796B">
      <w:r>
        <w:rPr>
          <w:noProof/>
        </w:rPr>
        <w:drawing>
          <wp:inline distT="0" distB="0" distL="0" distR="0" wp14:anchorId="231A6BD2" wp14:editId="634CD1DF">
            <wp:extent cx="4650377" cy="3448594"/>
            <wp:effectExtent l="0" t="0" r="0" b="0"/>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b="4040"/>
                    <a:stretch/>
                  </pic:blipFill>
                  <pic:spPr bwMode="auto">
                    <a:xfrm>
                      <a:off x="0" y="0"/>
                      <a:ext cx="4658400" cy="3454544"/>
                    </a:xfrm>
                    <a:prstGeom prst="rect">
                      <a:avLst/>
                    </a:prstGeom>
                    <a:ln>
                      <a:noFill/>
                    </a:ln>
                    <a:extLst>
                      <a:ext uri="{53640926-AAD7-44D8-BBD7-CCE9431645EC}">
                        <a14:shadowObscured xmlns:a14="http://schemas.microsoft.com/office/drawing/2010/main"/>
                      </a:ext>
                    </a:extLst>
                  </pic:spPr>
                </pic:pic>
              </a:graphicData>
            </a:graphic>
          </wp:inline>
        </w:drawing>
      </w:r>
    </w:p>
    <w:p w14:paraId="795D1B25" w14:textId="77777777" w:rsidR="00D93D52" w:rsidRDefault="00D93D52" w:rsidP="00D9796B"/>
    <w:p w14:paraId="53289DE3" w14:textId="77777777" w:rsidR="00451BF4" w:rsidRPr="00451BF4" w:rsidRDefault="00D9796B" w:rsidP="00451BF4">
      <w:pPr>
        <w:pStyle w:val="TESupportingInformation"/>
        <w:rPr>
          <w:b/>
        </w:rPr>
      </w:pPr>
      <w:r w:rsidRPr="00451BF4">
        <w:rPr>
          <w:b/>
        </w:rPr>
        <w:t>REFERENCES</w:t>
      </w:r>
    </w:p>
    <w:p w14:paraId="21A24E31" w14:textId="1E9239E8" w:rsidR="00A452AE" w:rsidRPr="00A452AE" w:rsidRDefault="00D9796B" w:rsidP="00A452AE">
      <w:pPr>
        <w:pStyle w:val="TFReferencesSection"/>
        <w:rPr>
          <w:noProof/>
        </w:rPr>
      </w:pPr>
      <w:r>
        <w:fldChar w:fldCharType="begin" w:fldLock="1"/>
      </w:r>
      <w:r w:rsidRPr="00D9796B">
        <w:instrText xml:space="preserve">ADDIN Mendeley Bibliography CSL_BIBLIOGRAPHY </w:instrText>
      </w:r>
      <w:r>
        <w:fldChar w:fldCharType="separate"/>
      </w:r>
      <w:r w:rsidR="00A452AE" w:rsidRPr="00A452AE">
        <w:rPr>
          <w:noProof/>
        </w:rPr>
        <w:t xml:space="preserve">(1) </w:t>
      </w:r>
      <w:r w:rsidR="00A452AE" w:rsidRPr="00A452AE">
        <w:rPr>
          <w:noProof/>
        </w:rPr>
        <w:tab/>
        <w:t>MACCS Structural Keys. 2013, Accelrys, San Diego, CA.</w:t>
      </w:r>
    </w:p>
    <w:p w14:paraId="6A9E6FF6" w14:textId="77777777" w:rsidR="00A452AE" w:rsidRPr="00A452AE" w:rsidRDefault="00A452AE" w:rsidP="00A452AE">
      <w:pPr>
        <w:pStyle w:val="TFReferencesSection"/>
        <w:rPr>
          <w:noProof/>
        </w:rPr>
      </w:pPr>
      <w:r w:rsidRPr="00A452AE">
        <w:rPr>
          <w:noProof/>
        </w:rPr>
        <w:t xml:space="preserve">(2) </w:t>
      </w:r>
      <w:r w:rsidRPr="00A452AE">
        <w:rPr>
          <w:noProof/>
        </w:rPr>
        <w:tab/>
        <w:t xml:space="preserve">Morgan, H. L. The Generation of a Unique Machine Description for Chemical Structures-A Technique Developed at Chemical Abstracts Service. </w:t>
      </w:r>
      <w:r w:rsidRPr="00A452AE">
        <w:rPr>
          <w:i/>
          <w:iCs/>
          <w:noProof/>
        </w:rPr>
        <w:t>J. Chem. Doc.</w:t>
      </w:r>
      <w:r w:rsidRPr="00A452AE">
        <w:rPr>
          <w:noProof/>
        </w:rPr>
        <w:t xml:space="preserve"> </w:t>
      </w:r>
      <w:r w:rsidRPr="00A452AE">
        <w:rPr>
          <w:b/>
          <w:bCs/>
          <w:noProof/>
        </w:rPr>
        <w:t>1965</w:t>
      </w:r>
      <w:r w:rsidRPr="00A452AE">
        <w:rPr>
          <w:noProof/>
        </w:rPr>
        <w:t xml:space="preserve">, </w:t>
      </w:r>
      <w:r w:rsidRPr="00A452AE">
        <w:rPr>
          <w:i/>
          <w:iCs/>
          <w:noProof/>
        </w:rPr>
        <w:t>5</w:t>
      </w:r>
      <w:r w:rsidRPr="00A452AE">
        <w:rPr>
          <w:noProof/>
        </w:rPr>
        <w:t xml:space="preserve"> (2), 107–113.</w:t>
      </w:r>
    </w:p>
    <w:p w14:paraId="5B3A191E" w14:textId="77777777" w:rsidR="00A452AE" w:rsidRPr="00A452AE" w:rsidRDefault="00A452AE" w:rsidP="00A452AE">
      <w:pPr>
        <w:pStyle w:val="TFReferencesSection"/>
        <w:rPr>
          <w:noProof/>
        </w:rPr>
      </w:pPr>
      <w:r w:rsidRPr="00A452AE">
        <w:rPr>
          <w:noProof/>
        </w:rPr>
        <w:t xml:space="preserve">(3) </w:t>
      </w:r>
      <w:r w:rsidRPr="00A452AE">
        <w:rPr>
          <w:noProof/>
        </w:rPr>
        <w:tab/>
        <w:t xml:space="preserve">Riniker, S.; Landrum, G. a. Open-Source Platform to Benchmark Fingerprints for Ligand-Based Virtual Screening. </w:t>
      </w:r>
      <w:r w:rsidRPr="00A452AE">
        <w:rPr>
          <w:i/>
          <w:iCs/>
          <w:noProof/>
        </w:rPr>
        <w:t>J. Cheminform.</w:t>
      </w:r>
      <w:r w:rsidRPr="00A452AE">
        <w:rPr>
          <w:noProof/>
        </w:rPr>
        <w:t xml:space="preserve"> </w:t>
      </w:r>
      <w:r w:rsidRPr="00A452AE">
        <w:rPr>
          <w:b/>
          <w:bCs/>
          <w:noProof/>
        </w:rPr>
        <w:t>2013</w:t>
      </w:r>
      <w:r w:rsidRPr="00A452AE">
        <w:rPr>
          <w:noProof/>
        </w:rPr>
        <w:t xml:space="preserve">, </w:t>
      </w:r>
      <w:r w:rsidRPr="00A452AE">
        <w:rPr>
          <w:i/>
          <w:iCs/>
          <w:noProof/>
        </w:rPr>
        <w:t>5</w:t>
      </w:r>
      <w:r w:rsidRPr="00A452AE">
        <w:rPr>
          <w:noProof/>
        </w:rPr>
        <w:t xml:space="preserve"> (1), 26.</w:t>
      </w:r>
    </w:p>
    <w:p w14:paraId="5EE26B30" w14:textId="77777777" w:rsidR="00A452AE" w:rsidRPr="00A452AE" w:rsidRDefault="00A452AE" w:rsidP="00A452AE">
      <w:pPr>
        <w:pStyle w:val="TFReferencesSection"/>
        <w:rPr>
          <w:noProof/>
        </w:rPr>
      </w:pPr>
      <w:r w:rsidRPr="00A452AE">
        <w:rPr>
          <w:noProof/>
        </w:rPr>
        <w:t xml:space="preserve">(4) </w:t>
      </w:r>
      <w:r w:rsidRPr="00A452AE">
        <w:rPr>
          <w:noProof/>
        </w:rPr>
        <w:tab/>
        <w:t xml:space="preserve">Rogers, D.; Hahn, M. Extended-Connectivity Fingerprints. </w:t>
      </w:r>
      <w:r w:rsidRPr="00A452AE">
        <w:rPr>
          <w:i/>
          <w:iCs/>
          <w:noProof/>
        </w:rPr>
        <w:t>J. Chem. Inf. Model.</w:t>
      </w:r>
      <w:r w:rsidRPr="00A452AE">
        <w:rPr>
          <w:noProof/>
        </w:rPr>
        <w:t xml:space="preserve"> </w:t>
      </w:r>
      <w:r w:rsidRPr="00A452AE">
        <w:rPr>
          <w:b/>
          <w:bCs/>
          <w:noProof/>
        </w:rPr>
        <w:t>2010</w:t>
      </w:r>
      <w:r w:rsidRPr="00A452AE">
        <w:rPr>
          <w:noProof/>
        </w:rPr>
        <w:t xml:space="preserve">, </w:t>
      </w:r>
      <w:r w:rsidRPr="00A452AE">
        <w:rPr>
          <w:i/>
          <w:iCs/>
          <w:noProof/>
        </w:rPr>
        <w:t>50</w:t>
      </w:r>
      <w:r w:rsidRPr="00A452AE">
        <w:rPr>
          <w:noProof/>
        </w:rPr>
        <w:t xml:space="preserve"> (5), 742–754.</w:t>
      </w:r>
    </w:p>
    <w:p w14:paraId="2F3701BB" w14:textId="77777777" w:rsidR="00A452AE" w:rsidRPr="00A452AE" w:rsidRDefault="00A452AE" w:rsidP="00A452AE">
      <w:pPr>
        <w:pStyle w:val="TFReferencesSection"/>
        <w:rPr>
          <w:noProof/>
        </w:rPr>
      </w:pPr>
      <w:r w:rsidRPr="00A452AE">
        <w:rPr>
          <w:noProof/>
        </w:rPr>
        <w:lastRenderedPageBreak/>
        <w:t xml:space="preserve">(5) </w:t>
      </w:r>
      <w:r w:rsidRPr="00A452AE">
        <w:rPr>
          <w:noProof/>
        </w:rPr>
        <w:tab/>
        <w:t xml:space="preserve">Baskin, I.; Varnek, A. Building a Chemical Space Based on Fragment Descriptors. </w:t>
      </w:r>
      <w:r w:rsidRPr="00A452AE">
        <w:rPr>
          <w:i/>
          <w:iCs/>
          <w:noProof/>
        </w:rPr>
        <w:t>Comb. Chem. High Throughput Screen.</w:t>
      </w:r>
      <w:r w:rsidRPr="00A452AE">
        <w:rPr>
          <w:noProof/>
        </w:rPr>
        <w:t xml:space="preserve"> </w:t>
      </w:r>
      <w:r w:rsidRPr="00A452AE">
        <w:rPr>
          <w:b/>
          <w:bCs/>
          <w:noProof/>
        </w:rPr>
        <w:t>2008</w:t>
      </w:r>
      <w:r w:rsidRPr="00A452AE">
        <w:rPr>
          <w:noProof/>
        </w:rPr>
        <w:t xml:space="preserve">, </w:t>
      </w:r>
      <w:r w:rsidRPr="00A452AE">
        <w:rPr>
          <w:i/>
          <w:iCs/>
          <w:noProof/>
        </w:rPr>
        <w:t>11</w:t>
      </w:r>
      <w:r w:rsidRPr="00A452AE">
        <w:rPr>
          <w:noProof/>
        </w:rPr>
        <w:t xml:space="preserve"> (8), 661–668.</w:t>
      </w:r>
    </w:p>
    <w:p w14:paraId="6C4A2EFC" w14:textId="77777777" w:rsidR="00A452AE" w:rsidRPr="00A452AE" w:rsidRDefault="00A452AE" w:rsidP="00A452AE">
      <w:pPr>
        <w:pStyle w:val="TFReferencesSection"/>
        <w:rPr>
          <w:noProof/>
        </w:rPr>
      </w:pPr>
      <w:r w:rsidRPr="00A452AE">
        <w:rPr>
          <w:noProof/>
        </w:rPr>
        <w:t xml:space="preserve">(6) </w:t>
      </w:r>
      <w:r w:rsidRPr="00A452AE">
        <w:rPr>
          <w:noProof/>
        </w:rPr>
        <w:tab/>
        <w:t xml:space="preserve">Carhart, R. E.; Smith, D. H.; Venkataraghavan, R. Atom Pairs as Molecular Features in Structure-Activity Studies: Definition and Applications. </w:t>
      </w:r>
      <w:r w:rsidRPr="00A452AE">
        <w:rPr>
          <w:i/>
          <w:iCs/>
          <w:noProof/>
        </w:rPr>
        <w:t>J. Chem. Inf. Comput. Sci.</w:t>
      </w:r>
      <w:r w:rsidRPr="00A452AE">
        <w:rPr>
          <w:noProof/>
        </w:rPr>
        <w:t xml:space="preserve"> </w:t>
      </w:r>
      <w:r w:rsidRPr="00A452AE">
        <w:rPr>
          <w:b/>
          <w:bCs/>
          <w:noProof/>
        </w:rPr>
        <w:t>1985</w:t>
      </w:r>
      <w:r w:rsidRPr="00A452AE">
        <w:rPr>
          <w:noProof/>
        </w:rPr>
        <w:t xml:space="preserve">, </w:t>
      </w:r>
      <w:r w:rsidRPr="00A452AE">
        <w:rPr>
          <w:i/>
          <w:iCs/>
          <w:noProof/>
        </w:rPr>
        <w:t>25</w:t>
      </w:r>
      <w:r w:rsidRPr="00A452AE">
        <w:rPr>
          <w:noProof/>
        </w:rPr>
        <w:t xml:space="preserve"> (4), 64–73.</w:t>
      </w:r>
    </w:p>
    <w:p w14:paraId="74F96165" w14:textId="77777777" w:rsidR="00A452AE" w:rsidRPr="00A452AE" w:rsidRDefault="00A452AE" w:rsidP="00A452AE">
      <w:pPr>
        <w:pStyle w:val="TFReferencesSection"/>
        <w:rPr>
          <w:noProof/>
        </w:rPr>
      </w:pPr>
      <w:r w:rsidRPr="00A452AE">
        <w:rPr>
          <w:noProof/>
        </w:rPr>
        <w:t xml:space="preserve">(7) </w:t>
      </w:r>
      <w:r w:rsidRPr="00A452AE">
        <w:rPr>
          <w:noProof/>
        </w:rPr>
        <w:tab/>
        <w:t xml:space="preserve">Breiman, L.; Friedman, J.; Olshen, R. A.; Charles, J. S. </w:t>
      </w:r>
      <w:r w:rsidRPr="00A452AE">
        <w:rPr>
          <w:i/>
          <w:iCs/>
          <w:noProof/>
        </w:rPr>
        <w:t>Classification and Regression Trees</w:t>
      </w:r>
      <w:r w:rsidRPr="00A452AE">
        <w:rPr>
          <w:noProof/>
        </w:rPr>
        <w:t>, 1nd ed.; Breiman, L., Ed.; Wadsworth &amp; Brooks/Cole Advanced Books &amp; Software: Monterey, 1984.</w:t>
      </w:r>
    </w:p>
    <w:p w14:paraId="1E1A5675" w14:textId="77777777" w:rsidR="00A452AE" w:rsidRPr="00A452AE" w:rsidRDefault="00A452AE" w:rsidP="00A452AE">
      <w:pPr>
        <w:pStyle w:val="TFReferencesSection"/>
        <w:rPr>
          <w:noProof/>
        </w:rPr>
      </w:pPr>
      <w:r w:rsidRPr="00A452AE">
        <w:rPr>
          <w:noProof/>
        </w:rPr>
        <w:t xml:space="preserve">(8) </w:t>
      </w:r>
      <w:r w:rsidRPr="00A452AE">
        <w:rPr>
          <w:noProof/>
        </w:rPr>
        <w:tab/>
        <w:t xml:space="preserve">Breiman, L. Random Forests. </w:t>
      </w:r>
      <w:r w:rsidRPr="00A452AE">
        <w:rPr>
          <w:i/>
          <w:iCs/>
          <w:noProof/>
        </w:rPr>
        <w:t>Mach. Learn.</w:t>
      </w:r>
      <w:r w:rsidRPr="00A452AE">
        <w:rPr>
          <w:noProof/>
        </w:rPr>
        <w:t xml:space="preserve"> </w:t>
      </w:r>
      <w:r w:rsidRPr="00A452AE">
        <w:rPr>
          <w:b/>
          <w:bCs/>
          <w:noProof/>
        </w:rPr>
        <w:t>2001</w:t>
      </w:r>
      <w:r w:rsidRPr="00A452AE">
        <w:rPr>
          <w:noProof/>
        </w:rPr>
        <w:t xml:space="preserve">, </w:t>
      </w:r>
      <w:r w:rsidRPr="00A452AE">
        <w:rPr>
          <w:i/>
          <w:iCs/>
          <w:noProof/>
        </w:rPr>
        <w:t>45</w:t>
      </w:r>
      <w:r w:rsidRPr="00A452AE">
        <w:rPr>
          <w:noProof/>
        </w:rPr>
        <w:t xml:space="preserve"> (1), 5–32.</w:t>
      </w:r>
    </w:p>
    <w:p w14:paraId="7373763B" w14:textId="77777777" w:rsidR="00A452AE" w:rsidRPr="00A452AE" w:rsidRDefault="00A452AE" w:rsidP="00A452AE">
      <w:pPr>
        <w:pStyle w:val="TFReferencesSection"/>
        <w:rPr>
          <w:noProof/>
        </w:rPr>
      </w:pPr>
      <w:r w:rsidRPr="00A452AE">
        <w:rPr>
          <w:noProof/>
        </w:rPr>
        <w:t xml:space="preserve">(9) </w:t>
      </w:r>
      <w:r w:rsidRPr="00A452AE">
        <w:rPr>
          <w:noProof/>
        </w:rPr>
        <w:tab/>
        <w:t xml:space="preserve">Friedman, J. H. Greedy Function Approximation: A Gradient Boosting Machine. </w:t>
      </w:r>
      <w:r w:rsidRPr="00A452AE">
        <w:rPr>
          <w:i/>
          <w:iCs/>
          <w:noProof/>
        </w:rPr>
        <w:t>Ann. Stat.</w:t>
      </w:r>
      <w:r w:rsidRPr="00A452AE">
        <w:rPr>
          <w:noProof/>
        </w:rPr>
        <w:t xml:space="preserve"> </w:t>
      </w:r>
      <w:r w:rsidRPr="00A452AE">
        <w:rPr>
          <w:b/>
          <w:bCs/>
          <w:noProof/>
        </w:rPr>
        <w:t>2001</w:t>
      </w:r>
      <w:r w:rsidRPr="00A452AE">
        <w:rPr>
          <w:noProof/>
        </w:rPr>
        <w:t xml:space="preserve">, </w:t>
      </w:r>
      <w:r w:rsidRPr="00A452AE">
        <w:rPr>
          <w:i/>
          <w:iCs/>
          <w:noProof/>
        </w:rPr>
        <w:t>29</w:t>
      </w:r>
      <w:r w:rsidRPr="00A452AE">
        <w:rPr>
          <w:noProof/>
        </w:rPr>
        <w:t xml:space="preserve"> (5), 1189–1232.</w:t>
      </w:r>
    </w:p>
    <w:p w14:paraId="2F8BAA53" w14:textId="77777777" w:rsidR="00A452AE" w:rsidRPr="00A452AE" w:rsidRDefault="00A452AE" w:rsidP="00A452AE">
      <w:pPr>
        <w:pStyle w:val="TFReferencesSection"/>
        <w:rPr>
          <w:noProof/>
        </w:rPr>
      </w:pPr>
      <w:r w:rsidRPr="00A452AE">
        <w:rPr>
          <w:noProof/>
        </w:rPr>
        <w:t xml:space="preserve">(10) </w:t>
      </w:r>
      <w:r w:rsidRPr="00A452AE">
        <w:rPr>
          <w:noProof/>
        </w:rPr>
        <w:tab/>
        <w:t xml:space="preserve">Friedman, J. H. Multivariate Adaptive Regression Splines. </w:t>
      </w:r>
      <w:r w:rsidRPr="00A452AE">
        <w:rPr>
          <w:i/>
          <w:iCs/>
          <w:noProof/>
        </w:rPr>
        <w:t>Ann. Stat.</w:t>
      </w:r>
      <w:r w:rsidRPr="00A452AE">
        <w:rPr>
          <w:noProof/>
        </w:rPr>
        <w:t xml:space="preserve"> </w:t>
      </w:r>
      <w:r w:rsidRPr="00A452AE">
        <w:rPr>
          <w:b/>
          <w:bCs/>
          <w:noProof/>
        </w:rPr>
        <w:t>1991</w:t>
      </w:r>
      <w:r w:rsidRPr="00A452AE">
        <w:rPr>
          <w:noProof/>
        </w:rPr>
        <w:t xml:space="preserve">, </w:t>
      </w:r>
      <w:r w:rsidRPr="00A452AE">
        <w:rPr>
          <w:i/>
          <w:iCs/>
          <w:noProof/>
        </w:rPr>
        <w:t>19</w:t>
      </w:r>
      <w:r w:rsidRPr="00A452AE">
        <w:rPr>
          <w:noProof/>
        </w:rPr>
        <w:t xml:space="preserve"> (1), 1–67.</w:t>
      </w:r>
    </w:p>
    <w:p w14:paraId="1C11F36B" w14:textId="77777777" w:rsidR="00A452AE" w:rsidRPr="00A452AE" w:rsidRDefault="00A452AE" w:rsidP="00A452AE">
      <w:pPr>
        <w:pStyle w:val="TFReferencesSection"/>
        <w:rPr>
          <w:noProof/>
        </w:rPr>
      </w:pPr>
      <w:r w:rsidRPr="00A452AE">
        <w:rPr>
          <w:noProof/>
        </w:rPr>
        <w:t xml:space="preserve">(11) </w:t>
      </w:r>
      <w:r w:rsidRPr="00A452AE">
        <w:rPr>
          <w:noProof/>
        </w:rPr>
        <w:tab/>
        <w:t xml:space="preserve">Vapnik, V. </w:t>
      </w:r>
      <w:r w:rsidRPr="00A452AE">
        <w:rPr>
          <w:i/>
          <w:iCs/>
          <w:noProof/>
        </w:rPr>
        <w:t>The Nature of Statistical Learning Theory</w:t>
      </w:r>
      <w:r w:rsidRPr="00A452AE">
        <w:rPr>
          <w:noProof/>
        </w:rPr>
        <w:t>, 2nd ed.; Springer: New York, 2000.</w:t>
      </w:r>
    </w:p>
    <w:p w14:paraId="77B40B5C" w14:textId="77777777" w:rsidR="00A452AE" w:rsidRPr="00A452AE" w:rsidRDefault="00A452AE" w:rsidP="00A452AE">
      <w:pPr>
        <w:pStyle w:val="TFReferencesSection"/>
        <w:rPr>
          <w:noProof/>
        </w:rPr>
      </w:pPr>
      <w:r w:rsidRPr="00A452AE">
        <w:rPr>
          <w:noProof/>
        </w:rPr>
        <w:t xml:space="preserve">(12) </w:t>
      </w:r>
      <w:r w:rsidRPr="00A452AE">
        <w:rPr>
          <w:noProof/>
        </w:rPr>
        <w:tab/>
        <w:t xml:space="preserve">Barker, M.; Rayens, W. Partial Least Squares for Discrimination. </w:t>
      </w:r>
      <w:r w:rsidRPr="00A452AE">
        <w:rPr>
          <w:i/>
          <w:iCs/>
          <w:noProof/>
        </w:rPr>
        <w:t>J. Chemom.</w:t>
      </w:r>
      <w:r w:rsidRPr="00A452AE">
        <w:rPr>
          <w:noProof/>
        </w:rPr>
        <w:t xml:space="preserve"> </w:t>
      </w:r>
      <w:r w:rsidRPr="00A452AE">
        <w:rPr>
          <w:b/>
          <w:bCs/>
          <w:noProof/>
        </w:rPr>
        <w:t>2003</w:t>
      </w:r>
      <w:r w:rsidRPr="00A452AE">
        <w:rPr>
          <w:noProof/>
        </w:rPr>
        <w:t xml:space="preserve">, </w:t>
      </w:r>
      <w:r w:rsidRPr="00A452AE">
        <w:rPr>
          <w:i/>
          <w:iCs/>
          <w:noProof/>
        </w:rPr>
        <w:t>17</w:t>
      </w:r>
      <w:r w:rsidRPr="00A452AE">
        <w:rPr>
          <w:noProof/>
        </w:rPr>
        <w:t>, 166–173.</w:t>
      </w:r>
    </w:p>
    <w:p w14:paraId="5124D12A" w14:textId="77777777" w:rsidR="00A452AE" w:rsidRPr="00A452AE" w:rsidRDefault="00A452AE" w:rsidP="00A452AE">
      <w:pPr>
        <w:pStyle w:val="TFReferencesSection"/>
        <w:rPr>
          <w:noProof/>
        </w:rPr>
      </w:pPr>
      <w:r w:rsidRPr="00A452AE">
        <w:rPr>
          <w:noProof/>
        </w:rPr>
        <w:t xml:space="preserve">(13) </w:t>
      </w:r>
      <w:r w:rsidRPr="00A452AE">
        <w:rPr>
          <w:noProof/>
        </w:rPr>
        <w:tab/>
        <w:t xml:space="preserve">Rosenblatt, F. </w:t>
      </w:r>
      <w:r w:rsidRPr="00A452AE">
        <w:rPr>
          <w:i/>
          <w:iCs/>
          <w:noProof/>
        </w:rPr>
        <w:t>Principles of Neurodynamics; Perceptrons and the Theory of Brain Mechanisms</w:t>
      </w:r>
      <w:r w:rsidRPr="00A452AE">
        <w:rPr>
          <w:noProof/>
        </w:rPr>
        <w:t>, 1nd ed.; Rosenblatt, F., Ed.; Spartan Books: Washington, 1962.</w:t>
      </w:r>
    </w:p>
    <w:p w14:paraId="0C792522" w14:textId="77777777" w:rsidR="00A452AE" w:rsidRPr="00A452AE" w:rsidRDefault="00A452AE" w:rsidP="00A452AE">
      <w:pPr>
        <w:pStyle w:val="TFReferencesSection"/>
        <w:rPr>
          <w:noProof/>
        </w:rPr>
      </w:pPr>
      <w:r w:rsidRPr="00A452AE">
        <w:rPr>
          <w:noProof/>
        </w:rPr>
        <w:t xml:space="preserve">(14) </w:t>
      </w:r>
      <w:r w:rsidRPr="00A452AE">
        <w:rPr>
          <w:noProof/>
        </w:rPr>
        <w:tab/>
        <w:t xml:space="preserve">Altman, N. An Introduction to Kernel and Nearest-Neighbor Nonparametric Regression. </w:t>
      </w:r>
      <w:r w:rsidRPr="00A452AE">
        <w:rPr>
          <w:i/>
          <w:iCs/>
          <w:noProof/>
        </w:rPr>
        <w:t>Am. Stat.</w:t>
      </w:r>
      <w:r w:rsidRPr="00A452AE">
        <w:rPr>
          <w:noProof/>
        </w:rPr>
        <w:t xml:space="preserve"> </w:t>
      </w:r>
      <w:r w:rsidRPr="00A452AE">
        <w:rPr>
          <w:b/>
          <w:bCs/>
          <w:noProof/>
        </w:rPr>
        <w:t>1992</w:t>
      </w:r>
      <w:r w:rsidRPr="00A452AE">
        <w:rPr>
          <w:noProof/>
        </w:rPr>
        <w:t xml:space="preserve">, </w:t>
      </w:r>
      <w:r w:rsidRPr="00A452AE">
        <w:rPr>
          <w:i/>
          <w:iCs/>
          <w:noProof/>
        </w:rPr>
        <w:t>46</w:t>
      </w:r>
      <w:r w:rsidRPr="00A452AE">
        <w:rPr>
          <w:noProof/>
        </w:rPr>
        <w:t xml:space="preserve"> (3), 175–185.</w:t>
      </w:r>
    </w:p>
    <w:p w14:paraId="587E488A" w14:textId="647C6BD7" w:rsidR="00D9796B" w:rsidRPr="00D9796B" w:rsidRDefault="00D9796B" w:rsidP="00A452AE">
      <w:pPr>
        <w:pStyle w:val="TFReferencesSection"/>
      </w:pPr>
      <w:r>
        <w:lastRenderedPageBreak/>
        <w:fldChar w:fldCharType="end"/>
      </w:r>
    </w:p>
    <w:sectPr w:rsidR="00D9796B" w:rsidRPr="00D9796B" w:rsidSect="000D47A6">
      <w:headerReference w:type="default" r:id="rId75"/>
      <w:footerReference w:type="even" r:id="rId76"/>
      <w:footerReference w:type="default" r:id="rId77"/>
      <w:type w:val="continuous"/>
      <w:pgSz w:w="12240" w:h="15840"/>
      <w:pgMar w:top="1440" w:right="1440" w:bottom="1440" w:left="1440" w:header="567" w:footer="0" w:gutter="0"/>
      <w:cols w:space="475"/>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81D15F" w14:textId="77777777" w:rsidR="00477A34" w:rsidRDefault="00477A34">
      <w:r>
        <w:separator/>
      </w:r>
    </w:p>
  </w:endnote>
  <w:endnote w:type="continuationSeparator" w:id="0">
    <w:p w14:paraId="792E78E9" w14:textId="77777777" w:rsidR="00477A34" w:rsidRDefault="00477A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New York">
    <w:altName w:val="Times New Roman"/>
    <w:panose1 w:val="00000000000000000000"/>
    <w:charset w:val="4D"/>
    <w:family w:val="roman"/>
    <w:notTrueType/>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Arno Pro">
    <w:charset w:val="00"/>
    <w:family w:val="roman"/>
    <w:pitch w:val="variable"/>
    <w:sig w:usb0="60000287" w:usb1="00000001"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78A201" w14:textId="77777777" w:rsidR="005A7A9F" w:rsidRDefault="005A7A9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FEBC539" w14:textId="77777777" w:rsidR="005A7A9F" w:rsidRDefault="005A7A9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E37250" w14:textId="77777777" w:rsidR="005A7A9F" w:rsidRDefault="005A7A9F">
    <w:pPr>
      <w:pStyle w:val="Footer"/>
      <w:framePr w:wrap="around" w:vAnchor="text" w:hAnchor="margin" w:xAlign="right" w:y="1"/>
      <w:rPr>
        <w:rStyle w:val="PageNumber"/>
      </w:rPr>
    </w:pPr>
    <w:r>
      <w:rPr>
        <w:rStyle w:val="PageNumber"/>
      </w:rPr>
      <w:t>S</w:t>
    </w:r>
    <w:r>
      <w:rPr>
        <w:rStyle w:val="PageNumber"/>
      </w:rPr>
      <w:fldChar w:fldCharType="begin"/>
    </w:r>
    <w:r w:rsidRPr="00264E40">
      <w:rPr>
        <w:rStyle w:val="PageNumber"/>
      </w:rPr>
      <w:instrText xml:space="preserve">PAGE  </w:instrText>
    </w:r>
    <w:r>
      <w:rPr>
        <w:rStyle w:val="PageNumber"/>
      </w:rPr>
      <w:fldChar w:fldCharType="separate"/>
    </w:r>
    <w:r w:rsidR="008B2876">
      <w:rPr>
        <w:rStyle w:val="PageNumber"/>
        <w:noProof/>
      </w:rPr>
      <w:t>19</w:t>
    </w:r>
    <w:r>
      <w:rPr>
        <w:rStyle w:val="PageNumber"/>
      </w:rPr>
      <w:fldChar w:fldCharType="end"/>
    </w:r>
  </w:p>
  <w:p w14:paraId="55A565D7" w14:textId="77777777" w:rsidR="005A7A9F" w:rsidRDefault="005A7A9F">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1B73EB" w14:textId="77777777" w:rsidR="00477A34" w:rsidRDefault="00477A34">
      <w:r>
        <w:separator/>
      </w:r>
    </w:p>
  </w:footnote>
  <w:footnote w:type="continuationSeparator" w:id="0">
    <w:p w14:paraId="39002241" w14:textId="77777777" w:rsidR="00477A34" w:rsidRDefault="00477A3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FF3AF2" w14:textId="77777777" w:rsidR="005A7A9F" w:rsidRPr="000D47A6" w:rsidRDefault="005A7A9F" w:rsidP="000D47A6">
    <w:pPr>
      <w:pStyle w:val="Header"/>
    </w:pPr>
    <w:r w:rsidRPr="000D47A6">
      <w:t>Supporting Information</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3">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4">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5">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6">
    <w:nsid w:val="3DC56092"/>
    <w:multiLevelType w:val="multilevel"/>
    <w:tmpl w:val="30940D70"/>
    <w:lvl w:ilvl="0">
      <w:start w:val="1"/>
      <w:numFmt w:val="decimal"/>
      <w:lvlText w:val="%1."/>
      <w:lvlJc w:val="left"/>
      <w:pPr>
        <w:tabs>
          <w:tab w:val="num" w:pos="432"/>
        </w:tabs>
        <w:ind w:left="432" w:hanging="432"/>
      </w:pPr>
      <w:rPr>
        <w:b/>
        <w:i w:val="0"/>
      </w:rPr>
    </w:lvl>
    <w:lvl w:ilvl="1">
      <w:start w:val="1"/>
      <w:numFmt w:val="decimal"/>
      <w:lvlText w:val="%1.%2."/>
      <w:lvlJc w:val="left"/>
      <w:pPr>
        <w:tabs>
          <w:tab w:val="num" w:pos="720"/>
        </w:tabs>
        <w:ind w:left="576" w:hanging="576"/>
      </w:pPr>
      <w:rPr>
        <w:b/>
        <w:i w:val="0"/>
        <w:lang w:val="pt-BR"/>
      </w:rPr>
    </w:lvl>
    <w:lvl w:ilvl="2">
      <w:start w:val="1"/>
      <w:numFmt w:val="decimal"/>
      <w:lvlText w:val="%1.%2.%3."/>
      <w:lvlJc w:val="left"/>
      <w:pPr>
        <w:tabs>
          <w:tab w:val="num" w:pos="2160"/>
        </w:tabs>
        <w:ind w:left="720" w:hanging="720"/>
      </w:pPr>
      <w:rPr>
        <w:b w:val="0"/>
        <w:i w:val="0"/>
      </w:rPr>
    </w:lvl>
    <w:lvl w:ilvl="3">
      <w:start w:val="1"/>
      <w:numFmt w:val="decimal"/>
      <w:lvlText w:val="%1.%2.%3.%4"/>
      <w:lvlJc w:val="left"/>
      <w:pPr>
        <w:tabs>
          <w:tab w:val="num" w:pos="864"/>
        </w:tabs>
        <w:ind w:left="864" w:hanging="864"/>
      </w:pPr>
    </w:lvl>
    <w:lvl w:ilvl="4">
      <w:start w:val="1"/>
      <w:numFmt w:val="decimal"/>
      <w:lvlText w:val="%1.%2.%3.%4.%5"/>
      <w:lvlJc w:val="left"/>
      <w:pPr>
        <w:tabs>
          <w:tab w:val="num" w:pos="1150"/>
        </w:tabs>
        <w:ind w:left="1150" w:hanging="1008"/>
      </w:pPr>
    </w:lvl>
    <w:lvl w:ilvl="5">
      <w:start w:val="1"/>
      <w:numFmt w:val="decimal"/>
      <w:lvlText w:val="%1.%2.%3.%4.%5.%6"/>
      <w:lvlJc w:val="left"/>
      <w:pPr>
        <w:tabs>
          <w:tab w:val="num" w:pos="1152"/>
        </w:tabs>
        <w:ind w:left="1152" w:hanging="1152"/>
      </w:pPr>
      <w:rPr>
        <w:lang w:val="pt-BR"/>
      </w:r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8">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9">
    <w:nsid w:val="42C70974"/>
    <w:multiLevelType w:val="hybridMultilevel"/>
    <w:tmpl w:val="5EA2FEC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7"/>
  </w:num>
  <w:num w:numId="2">
    <w:abstractNumId w:val="4"/>
  </w:num>
  <w:num w:numId="3">
    <w:abstractNumId w:val="8"/>
  </w:num>
  <w:num w:numId="4">
    <w:abstractNumId w:val="5"/>
  </w:num>
  <w:num w:numId="5">
    <w:abstractNumId w:val="3"/>
  </w:num>
  <w:num w:numId="6">
    <w:abstractNumId w:val="2"/>
  </w:num>
  <w:num w:numId="7">
    <w:abstractNumId w:val="1"/>
  </w:num>
  <w:num w:numId="8">
    <w:abstractNumId w:val="0"/>
  </w:num>
  <w:num w:numId="9">
    <w:abstractNumId w:val="6"/>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78F9"/>
    <w:rsid w:val="00013047"/>
    <w:rsid w:val="00013D73"/>
    <w:rsid w:val="00024C99"/>
    <w:rsid w:val="00030879"/>
    <w:rsid w:val="00037627"/>
    <w:rsid w:val="0004450F"/>
    <w:rsid w:val="000506D4"/>
    <w:rsid w:val="0005660F"/>
    <w:rsid w:val="000645DF"/>
    <w:rsid w:val="00064784"/>
    <w:rsid w:val="000702AD"/>
    <w:rsid w:val="00070A8E"/>
    <w:rsid w:val="00083A86"/>
    <w:rsid w:val="00094C73"/>
    <w:rsid w:val="00096750"/>
    <w:rsid w:val="000B4738"/>
    <w:rsid w:val="000B5610"/>
    <w:rsid w:val="000C05CC"/>
    <w:rsid w:val="000C3D11"/>
    <w:rsid w:val="000C4B36"/>
    <w:rsid w:val="000D2AC9"/>
    <w:rsid w:val="000D47A6"/>
    <w:rsid w:val="000E6E3D"/>
    <w:rsid w:val="000F0495"/>
    <w:rsid w:val="000F7268"/>
    <w:rsid w:val="00100850"/>
    <w:rsid w:val="0010278E"/>
    <w:rsid w:val="00105F15"/>
    <w:rsid w:val="00135FD7"/>
    <w:rsid w:val="001401D5"/>
    <w:rsid w:val="00146A2A"/>
    <w:rsid w:val="00164D21"/>
    <w:rsid w:val="00170292"/>
    <w:rsid w:val="00183674"/>
    <w:rsid w:val="00191C05"/>
    <w:rsid w:val="00195ACA"/>
    <w:rsid w:val="001A1226"/>
    <w:rsid w:val="001A7A90"/>
    <w:rsid w:val="001C4883"/>
    <w:rsid w:val="001C48B6"/>
    <w:rsid w:val="001D5583"/>
    <w:rsid w:val="0020369E"/>
    <w:rsid w:val="0020459E"/>
    <w:rsid w:val="00204FC1"/>
    <w:rsid w:val="0020556E"/>
    <w:rsid w:val="00210B58"/>
    <w:rsid w:val="00212B1D"/>
    <w:rsid w:val="00214A46"/>
    <w:rsid w:val="00221575"/>
    <w:rsid w:val="00260622"/>
    <w:rsid w:val="00262813"/>
    <w:rsid w:val="00264E40"/>
    <w:rsid w:val="00271A02"/>
    <w:rsid w:val="00297FEF"/>
    <w:rsid w:val="002A6733"/>
    <w:rsid w:val="002A7493"/>
    <w:rsid w:val="002C3431"/>
    <w:rsid w:val="002D191F"/>
    <w:rsid w:val="002E5F57"/>
    <w:rsid w:val="002F142C"/>
    <w:rsid w:val="003163FB"/>
    <w:rsid w:val="003168E4"/>
    <w:rsid w:val="00322153"/>
    <w:rsid w:val="00324128"/>
    <w:rsid w:val="00333E65"/>
    <w:rsid w:val="00346D53"/>
    <w:rsid w:val="00351264"/>
    <w:rsid w:val="0035170C"/>
    <w:rsid w:val="00354E6F"/>
    <w:rsid w:val="003562B5"/>
    <w:rsid w:val="003647EC"/>
    <w:rsid w:val="003664E9"/>
    <w:rsid w:val="003679A1"/>
    <w:rsid w:val="00373691"/>
    <w:rsid w:val="00375DCD"/>
    <w:rsid w:val="00375F3F"/>
    <w:rsid w:val="003818A1"/>
    <w:rsid w:val="00394020"/>
    <w:rsid w:val="003966F9"/>
    <w:rsid w:val="00397221"/>
    <w:rsid w:val="003A0C0F"/>
    <w:rsid w:val="003B0504"/>
    <w:rsid w:val="003B1954"/>
    <w:rsid w:val="003B26DB"/>
    <w:rsid w:val="003B4AF3"/>
    <w:rsid w:val="003D6606"/>
    <w:rsid w:val="003E1D24"/>
    <w:rsid w:val="003E1F76"/>
    <w:rsid w:val="003F29C2"/>
    <w:rsid w:val="004039B8"/>
    <w:rsid w:val="00404FC2"/>
    <w:rsid w:val="0041244A"/>
    <w:rsid w:val="00417239"/>
    <w:rsid w:val="0042550F"/>
    <w:rsid w:val="00436F83"/>
    <w:rsid w:val="004432EB"/>
    <w:rsid w:val="00445472"/>
    <w:rsid w:val="004467A0"/>
    <w:rsid w:val="00451BF4"/>
    <w:rsid w:val="0045205E"/>
    <w:rsid w:val="004546EB"/>
    <w:rsid w:val="00465772"/>
    <w:rsid w:val="00473B58"/>
    <w:rsid w:val="004747B4"/>
    <w:rsid w:val="00475FD2"/>
    <w:rsid w:val="00477A34"/>
    <w:rsid w:val="00477F96"/>
    <w:rsid w:val="0048477D"/>
    <w:rsid w:val="00485F36"/>
    <w:rsid w:val="00490EC5"/>
    <w:rsid w:val="00491790"/>
    <w:rsid w:val="00493A8D"/>
    <w:rsid w:val="004A378E"/>
    <w:rsid w:val="004D34B7"/>
    <w:rsid w:val="004D4311"/>
    <w:rsid w:val="004E302B"/>
    <w:rsid w:val="004E5AB8"/>
    <w:rsid w:val="004E5CBA"/>
    <w:rsid w:val="004E7185"/>
    <w:rsid w:val="004F0166"/>
    <w:rsid w:val="004F3EA9"/>
    <w:rsid w:val="005111A0"/>
    <w:rsid w:val="00545780"/>
    <w:rsid w:val="005475A2"/>
    <w:rsid w:val="005553EF"/>
    <w:rsid w:val="005638C1"/>
    <w:rsid w:val="005718A9"/>
    <w:rsid w:val="005776F8"/>
    <w:rsid w:val="00583A47"/>
    <w:rsid w:val="005866E0"/>
    <w:rsid w:val="0058720E"/>
    <w:rsid w:val="00591644"/>
    <w:rsid w:val="00591A57"/>
    <w:rsid w:val="005A0B28"/>
    <w:rsid w:val="005A7A9F"/>
    <w:rsid w:val="005C2113"/>
    <w:rsid w:val="005D0C10"/>
    <w:rsid w:val="005D376F"/>
    <w:rsid w:val="005D6177"/>
    <w:rsid w:val="005E7390"/>
    <w:rsid w:val="005F1640"/>
    <w:rsid w:val="00604384"/>
    <w:rsid w:val="00605815"/>
    <w:rsid w:val="006066C2"/>
    <w:rsid w:val="006106EA"/>
    <w:rsid w:val="00627B25"/>
    <w:rsid w:val="00632019"/>
    <w:rsid w:val="006378F9"/>
    <w:rsid w:val="00642247"/>
    <w:rsid w:val="006455A5"/>
    <w:rsid w:val="006506F0"/>
    <w:rsid w:val="00653B86"/>
    <w:rsid w:val="00657E8B"/>
    <w:rsid w:val="0066235D"/>
    <w:rsid w:val="006633F4"/>
    <w:rsid w:val="006675C6"/>
    <w:rsid w:val="006740C7"/>
    <w:rsid w:val="006850E3"/>
    <w:rsid w:val="00692F42"/>
    <w:rsid w:val="006A3F78"/>
    <w:rsid w:val="006B07D5"/>
    <w:rsid w:val="006B2581"/>
    <w:rsid w:val="006B5DEC"/>
    <w:rsid w:val="006C0520"/>
    <w:rsid w:val="006D0987"/>
    <w:rsid w:val="006D4E6D"/>
    <w:rsid w:val="006F7B3F"/>
    <w:rsid w:val="007027F6"/>
    <w:rsid w:val="00710A66"/>
    <w:rsid w:val="007151D6"/>
    <w:rsid w:val="00715FB1"/>
    <w:rsid w:val="00731E45"/>
    <w:rsid w:val="00747619"/>
    <w:rsid w:val="007629D3"/>
    <w:rsid w:val="00767F4C"/>
    <w:rsid w:val="0078134A"/>
    <w:rsid w:val="0079352F"/>
    <w:rsid w:val="00794616"/>
    <w:rsid w:val="007B16AA"/>
    <w:rsid w:val="007B4465"/>
    <w:rsid w:val="007E05CC"/>
    <w:rsid w:val="007F2477"/>
    <w:rsid w:val="007F3856"/>
    <w:rsid w:val="00803FCF"/>
    <w:rsid w:val="008047DE"/>
    <w:rsid w:val="00817BBF"/>
    <w:rsid w:val="0083701E"/>
    <w:rsid w:val="0085388B"/>
    <w:rsid w:val="00862E28"/>
    <w:rsid w:val="00865586"/>
    <w:rsid w:val="008655C0"/>
    <w:rsid w:val="0089029D"/>
    <w:rsid w:val="008A3EEC"/>
    <w:rsid w:val="008B2876"/>
    <w:rsid w:val="008D5E81"/>
    <w:rsid w:val="008D6B84"/>
    <w:rsid w:val="008E17A4"/>
    <w:rsid w:val="008E5ED4"/>
    <w:rsid w:val="008E7655"/>
    <w:rsid w:val="008F3F46"/>
    <w:rsid w:val="008F7B10"/>
    <w:rsid w:val="00904D9A"/>
    <w:rsid w:val="00912169"/>
    <w:rsid w:val="0092037A"/>
    <w:rsid w:val="009246AD"/>
    <w:rsid w:val="0092630E"/>
    <w:rsid w:val="00945ACA"/>
    <w:rsid w:val="00950C42"/>
    <w:rsid w:val="00957F70"/>
    <w:rsid w:val="0096000C"/>
    <w:rsid w:val="00966598"/>
    <w:rsid w:val="00987D1F"/>
    <w:rsid w:val="009A2DDA"/>
    <w:rsid w:val="009A433E"/>
    <w:rsid w:val="009B1B7B"/>
    <w:rsid w:val="009E00A6"/>
    <w:rsid w:val="009E69E2"/>
    <w:rsid w:val="009F18DB"/>
    <w:rsid w:val="009F2E7E"/>
    <w:rsid w:val="00A02D62"/>
    <w:rsid w:val="00A20EB5"/>
    <w:rsid w:val="00A24E62"/>
    <w:rsid w:val="00A42851"/>
    <w:rsid w:val="00A44CFA"/>
    <w:rsid w:val="00A452AE"/>
    <w:rsid w:val="00A526CF"/>
    <w:rsid w:val="00A56CD1"/>
    <w:rsid w:val="00A76497"/>
    <w:rsid w:val="00A764EF"/>
    <w:rsid w:val="00A92ADA"/>
    <w:rsid w:val="00A96443"/>
    <w:rsid w:val="00AA73E0"/>
    <w:rsid w:val="00AB092C"/>
    <w:rsid w:val="00AB1FC8"/>
    <w:rsid w:val="00AB34C5"/>
    <w:rsid w:val="00AB6023"/>
    <w:rsid w:val="00AC00CE"/>
    <w:rsid w:val="00AC2A7C"/>
    <w:rsid w:val="00AC2D52"/>
    <w:rsid w:val="00AC776B"/>
    <w:rsid w:val="00AD2099"/>
    <w:rsid w:val="00AD32C9"/>
    <w:rsid w:val="00AD6072"/>
    <w:rsid w:val="00AF7F6A"/>
    <w:rsid w:val="00B01D3D"/>
    <w:rsid w:val="00B05A88"/>
    <w:rsid w:val="00B12595"/>
    <w:rsid w:val="00B16986"/>
    <w:rsid w:val="00B22A79"/>
    <w:rsid w:val="00B2384F"/>
    <w:rsid w:val="00B37178"/>
    <w:rsid w:val="00B40289"/>
    <w:rsid w:val="00B51D01"/>
    <w:rsid w:val="00B651B5"/>
    <w:rsid w:val="00B71C3B"/>
    <w:rsid w:val="00B72D25"/>
    <w:rsid w:val="00B7618D"/>
    <w:rsid w:val="00BA2037"/>
    <w:rsid w:val="00BD0E9B"/>
    <w:rsid w:val="00BD2C44"/>
    <w:rsid w:val="00BD3094"/>
    <w:rsid w:val="00BD49ED"/>
    <w:rsid w:val="00BE605B"/>
    <w:rsid w:val="00BF2467"/>
    <w:rsid w:val="00C103EC"/>
    <w:rsid w:val="00C10EE0"/>
    <w:rsid w:val="00C12556"/>
    <w:rsid w:val="00C26924"/>
    <w:rsid w:val="00C35907"/>
    <w:rsid w:val="00C416FC"/>
    <w:rsid w:val="00C477EA"/>
    <w:rsid w:val="00C47905"/>
    <w:rsid w:val="00C50487"/>
    <w:rsid w:val="00C61462"/>
    <w:rsid w:val="00C6170A"/>
    <w:rsid w:val="00C639E6"/>
    <w:rsid w:val="00C65C5E"/>
    <w:rsid w:val="00C66100"/>
    <w:rsid w:val="00C722E5"/>
    <w:rsid w:val="00C7329E"/>
    <w:rsid w:val="00C874D3"/>
    <w:rsid w:val="00C95471"/>
    <w:rsid w:val="00CA4408"/>
    <w:rsid w:val="00CA65BC"/>
    <w:rsid w:val="00CA6EC0"/>
    <w:rsid w:val="00CA7EFB"/>
    <w:rsid w:val="00CB19BE"/>
    <w:rsid w:val="00CB520B"/>
    <w:rsid w:val="00CC4569"/>
    <w:rsid w:val="00CD0210"/>
    <w:rsid w:val="00CD43E2"/>
    <w:rsid w:val="00CD460F"/>
    <w:rsid w:val="00CF7174"/>
    <w:rsid w:val="00CF7BAC"/>
    <w:rsid w:val="00D14AE6"/>
    <w:rsid w:val="00D2798D"/>
    <w:rsid w:val="00D313FC"/>
    <w:rsid w:val="00D32378"/>
    <w:rsid w:val="00D32E24"/>
    <w:rsid w:val="00D34BB3"/>
    <w:rsid w:val="00D66CF4"/>
    <w:rsid w:val="00D702B5"/>
    <w:rsid w:val="00D720DF"/>
    <w:rsid w:val="00D76460"/>
    <w:rsid w:val="00D803DC"/>
    <w:rsid w:val="00D82B6F"/>
    <w:rsid w:val="00D874AC"/>
    <w:rsid w:val="00D87C01"/>
    <w:rsid w:val="00D933E9"/>
    <w:rsid w:val="00D93D52"/>
    <w:rsid w:val="00D9796B"/>
    <w:rsid w:val="00DA5635"/>
    <w:rsid w:val="00DB3723"/>
    <w:rsid w:val="00DB6B91"/>
    <w:rsid w:val="00DC2BF4"/>
    <w:rsid w:val="00DD506B"/>
    <w:rsid w:val="00DD6DBB"/>
    <w:rsid w:val="00DE0B58"/>
    <w:rsid w:val="00DF4BDF"/>
    <w:rsid w:val="00E03052"/>
    <w:rsid w:val="00E05E23"/>
    <w:rsid w:val="00E074F2"/>
    <w:rsid w:val="00E07B9B"/>
    <w:rsid w:val="00E16342"/>
    <w:rsid w:val="00E33A25"/>
    <w:rsid w:val="00E37235"/>
    <w:rsid w:val="00E40F6A"/>
    <w:rsid w:val="00E45DC0"/>
    <w:rsid w:val="00E51AB7"/>
    <w:rsid w:val="00E55513"/>
    <w:rsid w:val="00E6018F"/>
    <w:rsid w:val="00E738D2"/>
    <w:rsid w:val="00E778B5"/>
    <w:rsid w:val="00E80D64"/>
    <w:rsid w:val="00E91482"/>
    <w:rsid w:val="00E96302"/>
    <w:rsid w:val="00E97D3B"/>
    <w:rsid w:val="00EA1723"/>
    <w:rsid w:val="00EA2F5F"/>
    <w:rsid w:val="00EA61AE"/>
    <w:rsid w:val="00ED070A"/>
    <w:rsid w:val="00ED1CF4"/>
    <w:rsid w:val="00ED7339"/>
    <w:rsid w:val="00EE209C"/>
    <w:rsid w:val="00EE66C0"/>
    <w:rsid w:val="00EF6302"/>
    <w:rsid w:val="00F01AAA"/>
    <w:rsid w:val="00F061DD"/>
    <w:rsid w:val="00F116D9"/>
    <w:rsid w:val="00F134F5"/>
    <w:rsid w:val="00F20921"/>
    <w:rsid w:val="00F209FC"/>
    <w:rsid w:val="00F26163"/>
    <w:rsid w:val="00F47B85"/>
    <w:rsid w:val="00F47BBE"/>
    <w:rsid w:val="00F5645C"/>
    <w:rsid w:val="00F67AF5"/>
    <w:rsid w:val="00F71296"/>
    <w:rsid w:val="00F7298D"/>
    <w:rsid w:val="00F8482B"/>
    <w:rsid w:val="00F93307"/>
    <w:rsid w:val="00F94EB3"/>
    <w:rsid w:val="00FA3FE2"/>
    <w:rsid w:val="00FB4420"/>
    <w:rsid w:val="00FD13BF"/>
    <w:rsid w:val="00FD177C"/>
    <w:rsid w:val="00FE6219"/>
    <w:rsid w:val="00FF2D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579FD3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80">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uiPriority="99"/>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jc w:val="both"/>
    </w:pPr>
    <w:rPr>
      <w:rFonts w:ascii="Times" w:hAnsi="Times"/>
      <w:sz w:val="24"/>
    </w:rPr>
  </w:style>
  <w:style w:type="paragraph" w:styleId="Heading1">
    <w:name w:val="heading 1"/>
    <w:basedOn w:val="Normal"/>
    <w:next w:val="Normal"/>
    <w:link w:val="Heading1Char"/>
    <w:qFormat/>
    <w:rsid w:val="0017029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ED7339"/>
    <w:pPr>
      <w:keepNext/>
      <w:tabs>
        <w:tab w:val="num" w:pos="720"/>
      </w:tabs>
      <w:spacing w:before="240" w:after="0"/>
      <w:ind w:left="576" w:hanging="576"/>
      <w:jc w:val="left"/>
      <w:outlineLvl w:val="1"/>
    </w:pPr>
    <w:rPr>
      <w:rFonts w:ascii="Times New Roman" w:hAnsi="Times New Roman"/>
      <w:b/>
      <w:lang w:val="fr-FR" w:eastAsia="pt-BR"/>
    </w:rPr>
  </w:style>
  <w:style w:type="paragraph" w:styleId="Heading3">
    <w:name w:val="heading 3"/>
    <w:basedOn w:val="Normal"/>
    <w:next w:val="Normal"/>
    <w:link w:val="Heading3Char"/>
    <w:unhideWhenUsed/>
    <w:qFormat/>
    <w:rsid w:val="008E7655"/>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List4"/>
    <w:next w:val="Normal"/>
    <w:link w:val="Heading5Char"/>
    <w:qFormat/>
    <w:rsid w:val="00ED7339"/>
    <w:pPr>
      <w:keepNext/>
      <w:tabs>
        <w:tab w:val="num" w:pos="1150"/>
      </w:tabs>
      <w:spacing w:before="240" w:after="240" w:line="480" w:lineRule="auto"/>
      <w:ind w:left="1150" w:hanging="1008"/>
      <w:jc w:val="center"/>
      <w:outlineLvl w:val="4"/>
    </w:pPr>
    <w:rPr>
      <w:rFonts w:ascii="Times New Roman" w:eastAsia="Times New Roman" w:hAnsi="Times New Roman" w:cs="Times New Roman"/>
      <w:i/>
      <w:smallCap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uiPriority w:val="99"/>
    <w:rPr>
      <w:color w:val="0000FF"/>
      <w:u w:val="single"/>
    </w:rPr>
  </w:style>
  <w:style w:type="paragraph" w:styleId="Footer">
    <w:name w:val="footer"/>
    <w:basedOn w:val="Normal"/>
    <w:link w:val="FooterChar"/>
    <w:uiPriority w:val="99"/>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link w:val="BalloonTextChar"/>
    <w:uiPriority w:val="99"/>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170292"/>
    <w:pPr>
      <w:spacing w:before="120" w:after="60" w:line="480" w:lineRule="auto"/>
      <w:jc w:val="left"/>
    </w:pPr>
  </w:style>
  <w:style w:type="character" w:customStyle="1" w:styleId="FAAuthorInfoSubtitleChar">
    <w:name w:val="FA_Author_Info_Subtitle Char"/>
    <w:link w:val="FAAuthorInfoSubtitle"/>
    <w:rsid w:val="00170292"/>
    <w:rPr>
      <w:rFonts w:ascii="Times" w:hAnsi="Times"/>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character" w:customStyle="1" w:styleId="Heading1Char">
    <w:name w:val="Heading 1 Char"/>
    <w:basedOn w:val="DefaultParagraphFont"/>
    <w:link w:val="Heading1"/>
    <w:rsid w:val="00170292"/>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1C4883"/>
    <w:pPr>
      <w:spacing w:before="100" w:beforeAutospacing="1" w:after="100" w:afterAutospacing="1"/>
      <w:jc w:val="left"/>
    </w:pPr>
    <w:rPr>
      <w:rFonts w:ascii="Times New Roman" w:eastAsiaTheme="minorEastAsia" w:hAnsi="Times New Roman"/>
      <w:szCs w:val="24"/>
      <w:lang w:val="pt-BR" w:eastAsia="pt-BR"/>
    </w:rPr>
  </w:style>
  <w:style w:type="table" w:styleId="TableGrid">
    <w:name w:val="Table Grid"/>
    <w:basedOn w:val="TableNormal"/>
    <w:uiPriority w:val="59"/>
    <w:rsid w:val="001C4883"/>
    <w:rPr>
      <w:rFonts w:asciiTheme="minorHAnsi" w:eastAsiaTheme="minorEastAsia" w:hAnsiTheme="minorHAnsi" w:cstheme="minorBidi"/>
      <w:sz w:val="22"/>
      <w:szCs w:val="22"/>
      <w:lang w:val="pt-BR"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1C4883"/>
    <w:rPr>
      <w:color w:val="808080"/>
    </w:rPr>
  </w:style>
  <w:style w:type="character" w:styleId="CommentReference">
    <w:name w:val="annotation reference"/>
    <w:basedOn w:val="DefaultParagraphFont"/>
    <w:uiPriority w:val="99"/>
    <w:rsid w:val="00CF7174"/>
    <w:rPr>
      <w:sz w:val="16"/>
      <w:szCs w:val="16"/>
    </w:rPr>
  </w:style>
  <w:style w:type="paragraph" w:styleId="CommentText">
    <w:name w:val="annotation text"/>
    <w:basedOn w:val="Normal"/>
    <w:link w:val="CommentTextChar"/>
    <w:uiPriority w:val="99"/>
    <w:rsid w:val="00CF7174"/>
    <w:rPr>
      <w:sz w:val="20"/>
    </w:rPr>
  </w:style>
  <w:style w:type="character" w:customStyle="1" w:styleId="CommentTextChar">
    <w:name w:val="Comment Text Char"/>
    <w:basedOn w:val="DefaultParagraphFont"/>
    <w:link w:val="CommentText"/>
    <w:uiPriority w:val="99"/>
    <w:rsid w:val="00CF7174"/>
    <w:rPr>
      <w:rFonts w:ascii="Times" w:hAnsi="Times"/>
    </w:rPr>
  </w:style>
  <w:style w:type="paragraph" w:styleId="CommentSubject">
    <w:name w:val="annotation subject"/>
    <w:basedOn w:val="CommentText"/>
    <w:next w:val="CommentText"/>
    <w:link w:val="CommentSubjectChar"/>
    <w:uiPriority w:val="99"/>
    <w:rsid w:val="00CF7174"/>
    <w:rPr>
      <w:b/>
      <w:bCs/>
    </w:rPr>
  </w:style>
  <w:style w:type="character" w:customStyle="1" w:styleId="CommentSubjectChar">
    <w:name w:val="Comment Subject Char"/>
    <w:basedOn w:val="CommentTextChar"/>
    <w:link w:val="CommentSubject"/>
    <w:uiPriority w:val="99"/>
    <w:rsid w:val="00CF7174"/>
    <w:rPr>
      <w:rFonts w:ascii="Times" w:hAnsi="Times"/>
      <w:b/>
      <w:bCs/>
    </w:rPr>
  </w:style>
  <w:style w:type="character" w:customStyle="1" w:styleId="Heading3Char">
    <w:name w:val="Heading 3 Char"/>
    <w:basedOn w:val="DefaultParagraphFont"/>
    <w:link w:val="Heading3"/>
    <w:rsid w:val="008E7655"/>
    <w:rPr>
      <w:rFonts w:asciiTheme="majorHAnsi" w:eastAsiaTheme="majorEastAsia" w:hAnsiTheme="majorHAnsi" w:cstheme="majorBidi"/>
      <w:b/>
      <w:bCs/>
      <w:color w:val="4F81BD" w:themeColor="accent1"/>
      <w:sz w:val="24"/>
    </w:rPr>
  </w:style>
  <w:style w:type="paragraph" w:styleId="Header">
    <w:name w:val="header"/>
    <w:basedOn w:val="Normal"/>
    <w:link w:val="HeaderChar"/>
    <w:uiPriority w:val="99"/>
    <w:rsid w:val="00264E40"/>
    <w:pPr>
      <w:tabs>
        <w:tab w:val="center" w:pos="4252"/>
        <w:tab w:val="right" w:pos="8504"/>
      </w:tabs>
      <w:spacing w:after="0"/>
    </w:pPr>
  </w:style>
  <w:style w:type="character" w:customStyle="1" w:styleId="HeaderChar">
    <w:name w:val="Header Char"/>
    <w:basedOn w:val="DefaultParagraphFont"/>
    <w:link w:val="Header"/>
    <w:uiPriority w:val="99"/>
    <w:rsid w:val="00264E40"/>
    <w:rPr>
      <w:rFonts w:ascii="Times" w:hAnsi="Times"/>
      <w:sz w:val="24"/>
    </w:rPr>
  </w:style>
  <w:style w:type="character" w:customStyle="1" w:styleId="Heading2Char">
    <w:name w:val="Heading 2 Char"/>
    <w:basedOn w:val="DefaultParagraphFont"/>
    <w:link w:val="Heading2"/>
    <w:rsid w:val="00ED7339"/>
    <w:rPr>
      <w:rFonts w:ascii="Times New Roman" w:hAnsi="Times New Roman"/>
      <w:b/>
      <w:sz w:val="24"/>
      <w:lang w:val="fr-FR" w:eastAsia="pt-BR"/>
    </w:rPr>
  </w:style>
  <w:style w:type="character" w:customStyle="1" w:styleId="Heading5Char">
    <w:name w:val="Heading 5 Char"/>
    <w:basedOn w:val="DefaultParagraphFont"/>
    <w:link w:val="Heading5"/>
    <w:rsid w:val="00ED7339"/>
    <w:rPr>
      <w:rFonts w:ascii="Times New Roman" w:hAnsi="Times New Roman"/>
      <w:i/>
      <w:smallCaps/>
      <w:sz w:val="24"/>
      <w:lang w:val="pt-BR" w:eastAsia="pt-BR"/>
    </w:rPr>
  </w:style>
  <w:style w:type="paragraph" w:styleId="List4">
    <w:name w:val="List 4"/>
    <w:basedOn w:val="Normal"/>
    <w:uiPriority w:val="99"/>
    <w:unhideWhenUsed/>
    <w:rsid w:val="00ED7339"/>
    <w:pPr>
      <w:spacing w:line="276" w:lineRule="auto"/>
      <w:ind w:left="1132" w:hanging="283"/>
      <w:contextualSpacing/>
      <w:jc w:val="left"/>
    </w:pPr>
    <w:rPr>
      <w:rFonts w:asciiTheme="minorHAnsi" w:eastAsiaTheme="minorEastAsia" w:hAnsiTheme="minorHAnsi" w:cstheme="minorBidi"/>
      <w:sz w:val="22"/>
      <w:szCs w:val="22"/>
      <w:lang w:val="pt-BR" w:eastAsia="pt-BR"/>
    </w:rPr>
  </w:style>
  <w:style w:type="paragraph" w:styleId="ListParagraph">
    <w:name w:val="List Paragraph"/>
    <w:basedOn w:val="Normal"/>
    <w:uiPriority w:val="34"/>
    <w:qFormat/>
    <w:rsid w:val="00ED7339"/>
    <w:pPr>
      <w:spacing w:line="276" w:lineRule="auto"/>
      <w:ind w:left="720"/>
      <w:contextualSpacing/>
      <w:jc w:val="left"/>
    </w:pPr>
    <w:rPr>
      <w:rFonts w:asciiTheme="minorHAnsi" w:eastAsiaTheme="minorEastAsia" w:hAnsiTheme="minorHAnsi" w:cstheme="minorBidi"/>
      <w:sz w:val="22"/>
      <w:szCs w:val="22"/>
      <w:lang w:val="pt-BR" w:eastAsia="pt-BR"/>
    </w:rPr>
  </w:style>
  <w:style w:type="character" w:customStyle="1" w:styleId="BalloonTextChar">
    <w:name w:val="Balloon Text Char"/>
    <w:basedOn w:val="DefaultParagraphFont"/>
    <w:link w:val="BalloonText"/>
    <w:uiPriority w:val="99"/>
    <w:semiHidden/>
    <w:rsid w:val="00ED7339"/>
    <w:rPr>
      <w:rFonts w:ascii="Tahoma" w:hAnsi="Tahoma" w:cs="Tahoma"/>
      <w:sz w:val="16"/>
      <w:szCs w:val="16"/>
    </w:rPr>
  </w:style>
  <w:style w:type="character" w:styleId="LineNumber">
    <w:name w:val="line number"/>
    <w:basedOn w:val="DefaultParagraphFont"/>
    <w:uiPriority w:val="99"/>
    <w:unhideWhenUsed/>
    <w:rsid w:val="00ED7339"/>
  </w:style>
  <w:style w:type="table" w:styleId="LightShading">
    <w:name w:val="Light Shading"/>
    <w:basedOn w:val="TableNormal"/>
    <w:uiPriority w:val="60"/>
    <w:rsid w:val="00ED7339"/>
    <w:rPr>
      <w:rFonts w:asciiTheme="minorHAnsi" w:eastAsiaTheme="minorEastAsia" w:hAnsiTheme="minorHAnsi" w:cstheme="minorBidi"/>
      <w:color w:val="000000" w:themeColor="text1" w:themeShade="BF"/>
      <w:sz w:val="22"/>
      <w:szCs w:val="22"/>
      <w:lang w:val="pt-BR" w:eastAsia="pt-B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FooterChar">
    <w:name w:val="Footer Char"/>
    <w:basedOn w:val="DefaultParagraphFont"/>
    <w:link w:val="Footer"/>
    <w:uiPriority w:val="99"/>
    <w:rsid w:val="00ED7339"/>
    <w:rPr>
      <w:rFonts w:ascii="Times" w:hAnsi="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02162">
      <w:bodyDiv w:val="1"/>
      <w:marLeft w:val="0"/>
      <w:marRight w:val="0"/>
      <w:marTop w:val="0"/>
      <w:marBottom w:val="0"/>
      <w:divBdr>
        <w:top w:val="none" w:sz="0" w:space="0" w:color="auto"/>
        <w:left w:val="none" w:sz="0" w:space="0" w:color="auto"/>
        <w:bottom w:val="none" w:sz="0" w:space="0" w:color="auto"/>
        <w:right w:val="none" w:sz="0" w:space="0" w:color="auto"/>
      </w:divBdr>
    </w:div>
    <w:div w:id="53478539">
      <w:bodyDiv w:val="1"/>
      <w:marLeft w:val="0"/>
      <w:marRight w:val="0"/>
      <w:marTop w:val="0"/>
      <w:marBottom w:val="0"/>
      <w:divBdr>
        <w:top w:val="none" w:sz="0" w:space="0" w:color="auto"/>
        <w:left w:val="none" w:sz="0" w:space="0" w:color="auto"/>
        <w:bottom w:val="none" w:sz="0" w:space="0" w:color="auto"/>
        <w:right w:val="none" w:sz="0" w:space="0" w:color="auto"/>
      </w:divBdr>
    </w:div>
    <w:div w:id="237636429">
      <w:bodyDiv w:val="1"/>
      <w:marLeft w:val="0"/>
      <w:marRight w:val="0"/>
      <w:marTop w:val="0"/>
      <w:marBottom w:val="0"/>
      <w:divBdr>
        <w:top w:val="none" w:sz="0" w:space="0" w:color="auto"/>
        <w:left w:val="none" w:sz="0" w:space="0" w:color="auto"/>
        <w:bottom w:val="none" w:sz="0" w:space="0" w:color="auto"/>
        <w:right w:val="none" w:sz="0" w:space="0" w:color="auto"/>
      </w:divBdr>
    </w:div>
    <w:div w:id="272637710">
      <w:bodyDiv w:val="1"/>
      <w:marLeft w:val="0"/>
      <w:marRight w:val="0"/>
      <w:marTop w:val="0"/>
      <w:marBottom w:val="0"/>
      <w:divBdr>
        <w:top w:val="none" w:sz="0" w:space="0" w:color="auto"/>
        <w:left w:val="none" w:sz="0" w:space="0" w:color="auto"/>
        <w:bottom w:val="none" w:sz="0" w:space="0" w:color="auto"/>
        <w:right w:val="none" w:sz="0" w:space="0" w:color="auto"/>
      </w:divBdr>
    </w:div>
    <w:div w:id="337930758">
      <w:bodyDiv w:val="1"/>
      <w:marLeft w:val="0"/>
      <w:marRight w:val="0"/>
      <w:marTop w:val="0"/>
      <w:marBottom w:val="0"/>
      <w:divBdr>
        <w:top w:val="none" w:sz="0" w:space="0" w:color="auto"/>
        <w:left w:val="none" w:sz="0" w:space="0" w:color="auto"/>
        <w:bottom w:val="none" w:sz="0" w:space="0" w:color="auto"/>
        <w:right w:val="none" w:sz="0" w:space="0" w:color="auto"/>
      </w:divBdr>
    </w:div>
    <w:div w:id="431358392">
      <w:bodyDiv w:val="1"/>
      <w:marLeft w:val="0"/>
      <w:marRight w:val="0"/>
      <w:marTop w:val="0"/>
      <w:marBottom w:val="0"/>
      <w:divBdr>
        <w:top w:val="none" w:sz="0" w:space="0" w:color="auto"/>
        <w:left w:val="none" w:sz="0" w:space="0" w:color="auto"/>
        <w:bottom w:val="none" w:sz="0" w:space="0" w:color="auto"/>
        <w:right w:val="none" w:sz="0" w:space="0" w:color="auto"/>
      </w:divBdr>
    </w:div>
    <w:div w:id="505900365">
      <w:bodyDiv w:val="1"/>
      <w:marLeft w:val="0"/>
      <w:marRight w:val="0"/>
      <w:marTop w:val="0"/>
      <w:marBottom w:val="0"/>
      <w:divBdr>
        <w:top w:val="none" w:sz="0" w:space="0" w:color="auto"/>
        <w:left w:val="none" w:sz="0" w:space="0" w:color="auto"/>
        <w:bottom w:val="none" w:sz="0" w:space="0" w:color="auto"/>
        <w:right w:val="none" w:sz="0" w:space="0" w:color="auto"/>
      </w:divBdr>
    </w:div>
    <w:div w:id="519465674">
      <w:bodyDiv w:val="1"/>
      <w:marLeft w:val="0"/>
      <w:marRight w:val="0"/>
      <w:marTop w:val="0"/>
      <w:marBottom w:val="0"/>
      <w:divBdr>
        <w:top w:val="none" w:sz="0" w:space="0" w:color="auto"/>
        <w:left w:val="none" w:sz="0" w:space="0" w:color="auto"/>
        <w:bottom w:val="none" w:sz="0" w:space="0" w:color="auto"/>
        <w:right w:val="none" w:sz="0" w:space="0" w:color="auto"/>
      </w:divBdr>
    </w:div>
    <w:div w:id="583076936">
      <w:bodyDiv w:val="1"/>
      <w:marLeft w:val="0"/>
      <w:marRight w:val="0"/>
      <w:marTop w:val="0"/>
      <w:marBottom w:val="0"/>
      <w:divBdr>
        <w:top w:val="none" w:sz="0" w:space="0" w:color="auto"/>
        <w:left w:val="none" w:sz="0" w:space="0" w:color="auto"/>
        <w:bottom w:val="none" w:sz="0" w:space="0" w:color="auto"/>
        <w:right w:val="none" w:sz="0" w:space="0" w:color="auto"/>
      </w:divBdr>
    </w:div>
    <w:div w:id="642541782">
      <w:bodyDiv w:val="1"/>
      <w:marLeft w:val="0"/>
      <w:marRight w:val="0"/>
      <w:marTop w:val="0"/>
      <w:marBottom w:val="0"/>
      <w:divBdr>
        <w:top w:val="none" w:sz="0" w:space="0" w:color="auto"/>
        <w:left w:val="none" w:sz="0" w:space="0" w:color="auto"/>
        <w:bottom w:val="none" w:sz="0" w:space="0" w:color="auto"/>
        <w:right w:val="none" w:sz="0" w:space="0" w:color="auto"/>
      </w:divBdr>
    </w:div>
    <w:div w:id="667557819">
      <w:bodyDiv w:val="1"/>
      <w:marLeft w:val="0"/>
      <w:marRight w:val="0"/>
      <w:marTop w:val="0"/>
      <w:marBottom w:val="0"/>
      <w:divBdr>
        <w:top w:val="none" w:sz="0" w:space="0" w:color="auto"/>
        <w:left w:val="none" w:sz="0" w:space="0" w:color="auto"/>
        <w:bottom w:val="none" w:sz="0" w:space="0" w:color="auto"/>
        <w:right w:val="none" w:sz="0" w:space="0" w:color="auto"/>
      </w:divBdr>
    </w:div>
    <w:div w:id="703989827">
      <w:bodyDiv w:val="1"/>
      <w:marLeft w:val="0"/>
      <w:marRight w:val="0"/>
      <w:marTop w:val="0"/>
      <w:marBottom w:val="0"/>
      <w:divBdr>
        <w:top w:val="none" w:sz="0" w:space="0" w:color="auto"/>
        <w:left w:val="none" w:sz="0" w:space="0" w:color="auto"/>
        <w:bottom w:val="none" w:sz="0" w:space="0" w:color="auto"/>
        <w:right w:val="none" w:sz="0" w:space="0" w:color="auto"/>
      </w:divBdr>
    </w:div>
    <w:div w:id="716514452">
      <w:bodyDiv w:val="1"/>
      <w:marLeft w:val="0"/>
      <w:marRight w:val="0"/>
      <w:marTop w:val="0"/>
      <w:marBottom w:val="0"/>
      <w:divBdr>
        <w:top w:val="none" w:sz="0" w:space="0" w:color="auto"/>
        <w:left w:val="none" w:sz="0" w:space="0" w:color="auto"/>
        <w:bottom w:val="none" w:sz="0" w:space="0" w:color="auto"/>
        <w:right w:val="none" w:sz="0" w:space="0" w:color="auto"/>
      </w:divBdr>
    </w:div>
    <w:div w:id="718014868">
      <w:bodyDiv w:val="1"/>
      <w:marLeft w:val="0"/>
      <w:marRight w:val="0"/>
      <w:marTop w:val="0"/>
      <w:marBottom w:val="0"/>
      <w:divBdr>
        <w:top w:val="none" w:sz="0" w:space="0" w:color="auto"/>
        <w:left w:val="none" w:sz="0" w:space="0" w:color="auto"/>
        <w:bottom w:val="none" w:sz="0" w:space="0" w:color="auto"/>
        <w:right w:val="none" w:sz="0" w:space="0" w:color="auto"/>
      </w:divBdr>
    </w:div>
    <w:div w:id="762187023">
      <w:bodyDiv w:val="1"/>
      <w:marLeft w:val="0"/>
      <w:marRight w:val="0"/>
      <w:marTop w:val="0"/>
      <w:marBottom w:val="0"/>
      <w:divBdr>
        <w:top w:val="none" w:sz="0" w:space="0" w:color="auto"/>
        <w:left w:val="none" w:sz="0" w:space="0" w:color="auto"/>
        <w:bottom w:val="none" w:sz="0" w:space="0" w:color="auto"/>
        <w:right w:val="none" w:sz="0" w:space="0" w:color="auto"/>
      </w:divBdr>
    </w:div>
    <w:div w:id="781070497">
      <w:bodyDiv w:val="1"/>
      <w:marLeft w:val="0"/>
      <w:marRight w:val="0"/>
      <w:marTop w:val="0"/>
      <w:marBottom w:val="0"/>
      <w:divBdr>
        <w:top w:val="none" w:sz="0" w:space="0" w:color="auto"/>
        <w:left w:val="none" w:sz="0" w:space="0" w:color="auto"/>
        <w:bottom w:val="none" w:sz="0" w:space="0" w:color="auto"/>
        <w:right w:val="none" w:sz="0" w:space="0" w:color="auto"/>
      </w:divBdr>
    </w:div>
    <w:div w:id="803082536">
      <w:bodyDiv w:val="1"/>
      <w:marLeft w:val="0"/>
      <w:marRight w:val="0"/>
      <w:marTop w:val="0"/>
      <w:marBottom w:val="0"/>
      <w:divBdr>
        <w:top w:val="none" w:sz="0" w:space="0" w:color="auto"/>
        <w:left w:val="none" w:sz="0" w:space="0" w:color="auto"/>
        <w:bottom w:val="none" w:sz="0" w:space="0" w:color="auto"/>
        <w:right w:val="none" w:sz="0" w:space="0" w:color="auto"/>
      </w:divBdr>
    </w:div>
    <w:div w:id="827594705">
      <w:bodyDiv w:val="1"/>
      <w:marLeft w:val="0"/>
      <w:marRight w:val="0"/>
      <w:marTop w:val="0"/>
      <w:marBottom w:val="0"/>
      <w:divBdr>
        <w:top w:val="none" w:sz="0" w:space="0" w:color="auto"/>
        <w:left w:val="none" w:sz="0" w:space="0" w:color="auto"/>
        <w:bottom w:val="none" w:sz="0" w:space="0" w:color="auto"/>
        <w:right w:val="none" w:sz="0" w:space="0" w:color="auto"/>
      </w:divBdr>
    </w:div>
    <w:div w:id="930819068">
      <w:bodyDiv w:val="1"/>
      <w:marLeft w:val="0"/>
      <w:marRight w:val="0"/>
      <w:marTop w:val="0"/>
      <w:marBottom w:val="0"/>
      <w:divBdr>
        <w:top w:val="none" w:sz="0" w:space="0" w:color="auto"/>
        <w:left w:val="none" w:sz="0" w:space="0" w:color="auto"/>
        <w:bottom w:val="none" w:sz="0" w:space="0" w:color="auto"/>
        <w:right w:val="none" w:sz="0" w:space="0" w:color="auto"/>
      </w:divBdr>
    </w:div>
    <w:div w:id="953826201">
      <w:bodyDiv w:val="1"/>
      <w:marLeft w:val="0"/>
      <w:marRight w:val="0"/>
      <w:marTop w:val="0"/>
      <w:marBottom w:val="0"/>
      <w:divBdr>
        <w:top w:val="none" w:sz="0" w:space="0" w:color="auto"/>
        <w:left w:val="none" w:sz="0" w:space="0" w:color="auto"/>
        <w:bottom w:val="none" w:sz="0" w:space="0" w:color="auto"/>
        <w:right w:val="none" w:sz="0" w:space="0" w:color="auto"/>
      </w:divBdr>
    </w:div>
    <w:div w:id="965312448">
      <w:bodyDiv w:val="1"/>
      <w:marLeft w:val="0"/>
      <w:marRight w:val="0"/>
      <w:marTop w:val="0"/>
      <w:marBottom w:val="0"/>
      <w:divBdr>
        <w:top w:val="none" w:sz="0" w:space="0" w:color="auto"/>
        <w:left w:val="none" w:sz="0" w:space="0" w:color="auto"/>
        <w:bottom w:val="none" w:sz="0" w:space="0" w:color="auto"/>
        <w:right w:val="none" w:sz="0" w:space="0" w:color="auto"/>
      </w:divBdr>
    </w:div>
    <w:div w:id="1047559776">
      <w:bodyDiv w:val="1"/>
      <w:marLeft w:val="0"/>
      <w:marRight w:val="0"/>
      <w:marTop w:val="0"/>
      <w:marBottom w:val="0"/>
      <w:divBdr>
        <w:top w:val="none" w:sz="0" w:space="0" w:color="auto"/>
        <w:left w:val="none" w:sz="0" w:space="0" w:color="auto"/>
        <w:bottom w:val="none" w:sz="0" w:space="0" w:color="auto"/>
        <w:right w:val="none" w:sz="0" w:space="0" w:color="auto"/>
      </w:divBdr>
    </w:div>
    <w:div w:id="1138111411">
      <w:bodyDiv w:val="1"/>
      <w:marLeft w:val="0"/>
      <w:marRight w:val="0"/>
      <w:marTop w:val="0"/>
      <w:marBottom w:val="0"/>
      <w:divBdr>
        <w:top w:val="none" w:sz="0" w:space="0" w:color="auto"/>
        <w:left w:val="none" w:sz="0" w:space="0" w:color="auto"/>
        <w:bottom w:val="none" w:sz="0" w:space="0" w:color="auto"/>
        <w:right w:val="none" w:sz="0" w:space="0" w:color="auto"/>
      </w:divBdr>
    </w:div>
    <w:div w:id="1212305316">
      <w:bodyDiv w:val="1"/>
      <w:marLeft w:val="0"/>
      <w:marRight w:val="0"/>
      <w:marTop w:val="0"/>
      <w:marBottom w:val="0"/>
      <w:divBdr>
        <w:top w:val="none" w:sz="0" w:space="0" w:color="auto"/>
        <w:left w:val="none" w:sz="0" w:space="0" w:color="auto"/>
        <w:bottom w:val="none" w:sz="0" w:space="0" w:color="auto"/>
        <w:right w:val="none" w:sz="0" w:space="0" w:color="auto"/>
      </w:divBdr>
    </w:div>
    <w:div w:id="1212963783">
      <w:bodyDiv w:val="1"/>
      <w:marLeft w:val="0"/>
      <w:marRight w:val="0"/>
      <w:marTop w:val="0"/>
      <w:marBottom w:val="0"/>
      <w:divBdr>
        <w:top w:val="none" w:sz="0" w:space="0" w:color="auto"/>
        <w:left w:val="none" w:sz="0" w:space="0" w:color="auto"/>
        <w:bottom w:val="none" w:sz="0" w:space="0" w:color="auto"/>
        <w:right w:val="none" w:sz="0" w:space="0" w:color="auto"/>
      </w:divBdr>
    </w:div>
    <w:div w:id="1261331525">
      <w:bodyDiv w:val="1"/>
      <w:marLeft w:val="0"/>
      <w:marRight w:val="0"/>
      <w:marTop w:val="0"/>
      <w:marBottom w:val="0"/>
      <w:divBdr>
        <w:top w:val="none" w:sz="0" w:space="0" w:color="auto"/>
        <w:left w:val="none" w:sz="0" w:space="0" w:color="auto"/>
        <w:bottom w:val="none" w:sz="0" w:space="0" w:color="auto"/>
        <w:right w:val="none" w:sz="0" w:space="0" w:color="auto"/>
      </w:divBdr>
    </w:div>
    <w:div w:id="1277717939">
      <w:bodyDiv w:val="1"/>
      <w:marLeft w:val="0"/>
      <w:marRight w:val="0"/>
      <w:marTop w:val="0"/>
      <w:marBottom w:val="0"/>
      <w:divBdr>
        <w:top w:val="none" w:sz="0" w:space="0" w:color="auto"/>
        <w:left w:val="none" w:sz="0" w:space="0" w:color="auto"/>
        <w:bottom w:val="none" w:sz="0" w:space="0" w:color="auto"/>
        <w:right w:val="none" w:sz="0" w:space="0" w:color="auto"/>
      </w:divBdr>
    </w:div>
    <w:div w:id="1407536274">
      <w:bodyDiv w:val="1"/>
      <w:marLeft w:val="0"/>
      <w:marRight w:val="0"/>
      <w:marTop w:val="0"/>
      <w:marBottom w:val="0"/>
      <w:divBdr>
        <w:top w:val="none" w:sz="0" w:space="0" w:color="auto"/>
        <w:left w:val="none" w:sz="0" w:space="0" w:color="auto"/>
        <w:bottom w:val="none" w:sz="0" w:space="0" w:color="auto"/>
        <w:right w:val="none" w:sz="0" w:space="0" w:color="auto"/>
      </w:divBdr>
    </w:div>
    <w:div w:id="1482887917">
      <w:bodyDiv w:val="1"/>
      <w:marLeft w:val="0"/>
      <w:marRight w:val="0"/>
      <w:marTop w:val="0"/>
      <w:marBottom w:val="0"/>
      <w:divBdr>
        <w:top w:val="none" w:sz="0" w:space="0" w:color="auto"/>
        <w:left w:val="none" w:sz="0" w:space="0" w:color="auto"/>
        <w:bottom w:val="none" w:sz="0" w:space="0" w:color="auto"/>
        <w:right w:val="none" w:sz="0" w:space="0" w:color="auto"/>
      </w:divBdr>
    </w:div>
    <w:div w:id="1527910612">
      <w:bodyDiv w:val="1"/>
      <w:marLeft w:val="0"/>
      <w:marRight w:val="0"/>
      <w:marTop w:val="0"/>
      <w:marBottom w:val="0"/>
      <w:divBdr>
        <w:top w:val="none" w:sz="0" w:space="0" w:color="auto"/>
        <w:left w:val="none" w:sz="0" w:space="0" w:color="auto"/>
        <w:bottom w:val="none" w:sz="0" w:space="0" w:color="auto"/>
        <w:right w:val="none" w:sz="0" w:space="0" w:color="auto"/>
      </w:divBdr>
    </w:div>
    <w:div w:id="1573737201">
      <w:bodyDiv w:val="1"/>
      <w:marLeft w:val="0"/>
      <w:marRight w:val="0"/>
      <w:marTop w:val="0"/>
      <w:marBottom w:val="0"/>
      <w:divBdr>
        <w:top w:val="none" w:sz="0" w:space="0" w:color="auto"/>
        <w:left w:val="none" w:sz="0" w:space="0" w:color="auto"/>
        <w:bottom w:val="none" w:sz="0" w:space="0" w:color="auto"/>
        <w:right w:val="none" w:sz="0" w:space="0" w:color="auto"/>
      </w:divBdr>
    </w:div>
    <w:div w:id="1607813238">
      <w:bodyDiv w:val="1"/>
      <w:marLeft w:val="0"/>
      <w:marRight w:val="0"/>
      <w:marTop w:val="0"/>
      <w:marBottom w:val="0"/>
      <w:divBdr>
        <w:top w:val="none" w:sz="0" w:space="0" w:color="auto"/>
        <w:left w:val="none" w:sz="0" w:space="0" w:color="auto"/>
        <w:bottom w:val="none" w:sz="0" w:space="0" w:color="auto"/>
        <w:right w:val="none" w:sz="0" w:space="0" w:color="auto"/>
      </w:divBdr>
    </w:div>
    <w:div w:id="1659458060">
      <w:bodyDiv w:val="1"/>
      <w:marLeft w:val="0"/>
      <w:marRight w:val="0"/>
      <w:marTop w:val="0"/>
      <w:marBottom w:val="0"/>
      <w:divBdr>
        <w:top w:val="none" w:sz="0" w:space="0" w:color="auto"/>
        <w:left w:val="none" w:sz="0" w:space="0" w:color="auto"/>
        <w:bottom w:val="none" w:sz="0" w:space="0" w:color="auto"/>
        <w:right w:val="none" w:sz="0" w:space="0" w:color="auto"/>
      </w:divBdr>
    </w:div>
    <w:div w:id="1719014887">
      <w:bodyDiv w:val="1"/>
      <w:marLeft w:val="0"/>
      <w:marRight w:val="0"/>
      <w:marTop w:val="0"/>
      <w:marBottom w:val="0"/>
      <w:divBdr>
        <w:top w:val="none" w:sz="0" w:space="0" w:color="auto"/>
        <w:left w:val="none" w:sz="0" w:space="0" w:color="auto"/>
        <w:bottom w:val="none" w:sz="0" w:space="0" w:color="auto"/>
        <w:right w:val="none" w:sz="0" w:space="0" w:color="auto"/>
      </w:divBdr>
    </w:div>
    <w:div w:id="1799369248">
      <w:bodyDiv w:val="1"/>
      <w:marLeft w:val="0"/>
      <w:marRight w:val="0"/>
      <w:marTop w:val="0"/>
      <w:marBottom w:val="0"/>
      <w:divBdr>
        <w:top w:val="none" w:sz="0" w:space="0" w:color="auto"/>
        <w:left w:val="none" w:sz="0" w:space="0" w:color="auto"/>
        <w:bottom w:val="none" w:sz="0" w:space="0" w:color="auto"/>
        <w:right w:val="none" w:sz="0" w:space="0" w:color="auto"/>
      </w:divBdr>
    </w:div>
    <w:div w:id="1820683766">
      <w:bodyDiv w:val="1"/>
      <w:marLeft w:val="0"/>
      <w:marRight w:val="0"/>
      <w:marTop w:val="0"/>
      <w:marBottom w:val="0"/>
      <w:divBdr>
        <w:top w:val="none" w:sz="0" w:space="0" w:color="auto"/>
        <w:left w:val="none" w:sz="0" w:space="0" w:color="auto"/>
        <w:bottom w:val="none" w:sz="0" w:space="0" w:color="auto"/>
        <w:right w:val="none" w:sz="0" w:space="0" w:color="auto"/>
      </w:divBdr>
    </w:div>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66481852">
      <w:bodyDiv w:val="1"/>
      <w:marLeft w:val="0"/>
      <w:marRight w:val="0"/>
      <w:marTop w:val="0"/>
      <w:marBottom w:val="0"/>
      <w:divBdr>
        <w:top w:val="none" w:sz="0" w:space="0" w:color="auto"/>
        <w:left w:val="none" w:sz="0" w:space="0" w:color="auto"/>
        <w:bottom w:val="none" w:sz="0" w:space="0" w:color="auto"/>
        <w:right w:val="none" w:sz="0" w:space="0" w:color="auto"/>
      </w:divBdr>
    </w:div>
    <w:div w:id="1873224732">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 w:id="1918905098">
      <w:bodyDiv w:val="1"/>
      <w:marLeft w:val="0"/>
      <w:marRight w:val="0"/>
      <w:marTop w:val="0"/>
      <w:marBottom w:val="0"/>
      <w:divBdr>
        <w:top w:val="none" w:sz="0" w:space="0" w:color="auto"/>
        <w:left w:val="none" w:sz="0" w:space="0" w:color="auto"/>
        <w:bottom w:val="none" w:sz="0" w:space="0" w:color="auto"/>
        <w:right w:val="none" w:sz="0" w:space="0" w:color="auto"/>
      </w:divBdr>
    </w:div>
    <w:div w:id="1920167532">
      <w:bodyDiv w:val="1"/>
      <w:marLeft w:val="0"/>
      <w:marRight w:val="0"/>
      <w:marTop w:val="0"/>
      <w:marBottom w:val="0"/>
      <w:divBdr>
        <w:top w:val="none" w:sz="0" w:space="0" w:color="auto"/>
        <w:left w:val="none" w:sz="0" w:space="0" w:color="auto"/>
        <w:bottom w:val="none" w:sz="0" w:space="0" w:color="auto"/>
        <w:right w:val="none" w:sz="0" w:space="0" w:color="auto"/>
      </w:divBdr>
    </w:div>
    <w:div w:id="1997687354">
      <w:bodyDiv w:val="1"/>
      <w:marLeft w:val="0"/>
      <w:marRight w:val="0"/>
      <w:marTop w:val="0"/>
      <w:marBottom w:val="0"/>
      <w:divBdr>
        <w:top w:val="none" w:sz="0" w:space="0" w:color="auto"/>
        <w:left w:val="none" w:sz="0" w:space="0" w:color="auto"/>
        <w:bottom w:val="none" w:sz="0" w:space="0" w:color="auto"/>
        <w:right w:val="none" w:sz="0" w:space="0" w:color="auto"/>
      </w:divBdr>
    </w:div>
    <w:div w:id="2068064842">
      <w:bodyDiv w:val="1"/>
      <w:marLeft w:val="0"/>
      <w:marRight w:val="0"/>
      <w:marTop w:val="0"/>
      <w:marBottom w:val="0"/>
      <w:divBdr>
        <w:top w:val="none" w:sz="0" w:space="0" w:color="auto"/>
        <w:left w:val="none" w:sz="0" w:space="0" w:color="auto"/>
        <w:bottom w:val="none" w:sz="0" w:space="0" w:color="auto"/>
        <w:right w:val="none" w:sz="0" w:space="0" w:color="auto"/>
      </w:divBdr>
    </w:div>
    <w:div w:id="2086952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63" Type="http://schemas.openxmlformats.org/officeDocument/2006/relationships/image" Target="media/image56.tif"/><Relationship Id="rId64" Type="http://schemas.openxmlformats.org/officeDocument/2006/relationships/image" Target="media/image57.tif"/><Relationship Id="rId65" Type="http://schemas.openxmlformats.org/officeDocument/2006/relationships/image" Target="media/image58.tif"/><Relationship Id="rId66" Type="http://schemas.openxmlformats.org/officeDocument/2006/relationships/image" Target="media/image59.tif"/><Relationship Id="rId67" Type="http://schemas.openxmlformats.org/officeDocument/2006/relationships/image" Target="media/image60.tif"/><Relationship Id="rId68" Type="http://schemas.openxmlformats.org/officeDocument/2006/relationships/image" Target="media/image61.tif"/><Relationship Id="rId69" Type="http://schemas.openxmlformats.org/officeDocument/2006/relationships/image" Target="media/image62.tif"/><Relationship Id="rId50" Type="http://schemas.openxmlformats.org/officeDocument/2006/relationships/image" Target="media/image43.tif"/><Relationship Id="rId51" Type="http://schemas.openxmlformats.org/officeDocument/2006/relationships/image" Target="media/image44.tif"/><Relationship Id="rId52" Type="http://schemas.openxmlformats.org/officeDocument/2006/relationships/image" Target="media/image45.tif"/><Relationship Id="rId53" Type="http://schemas.openxmlformats.org/officeDocument/2006/relationships/image" Target="media/image46.tif"/><Relationship Id="rId54" Type="http://schemas.openxmlformats.org/officeDocument/2006/relationships/image" Target="media/image47.tif"/><Relationship Id="rId55" Type="http://schemas.openxmlformats.org/officeDocument/2006/relationships/image" Target="media/image48.tif"/><Relationship Id="rId56" Type="http://schemas.openxmlformats.org/officeDocument/2006/relationships/image" Target="media/image49.tif"/><Relationship Id="rId57" Type="http://schemas.openxmlformats.org/officeDocument/2006/relationships/image" Target="media/image50.tif"/><Relationship Id="rId58" Type="http://schemas.openxmlformats.org/officeDocument/2006/relationships/image" Target="media/image51.png"/><Relationship Id="rId59" Type="http://schemas.openxmlformats.org/officeDocument/2006/relationships/image" Target="media/image52.tif"/><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tif"/><Relationship Id="rId48" Type="http://schemas.openxmlformats.org/officeDocument/2006/relationships/image" Target="media/image41.tif"/><Relationship Id="rId49" Type="http://schemas.openxmlformats.org/officeDocument/2006/relationships/image" Target="media/image4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jp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header" Target="header1.xml"/><Relationship Id="rId76" Type="http://schemas.openxmlformats.org/officeDocument/2006/relationships/footer" Target="footer1.xml"/><Relationship Id="rId77" Type="http://schemas.openxmlformats.org/officeDocument/2006/relationships/footer" Target="footer2.xml"/><Relationship Id="rId78" Type="http://schemas.openxmlformats.org/officeDocument/2006/relationships/fontTable" Target="fontTable.xml"/><Relationship Id="rId79" Type="http://schemas.openxmlformats.org/officeDocument/2006/relationships/theme" Target="theme/theme1.xml"/><Relationship Id="rId60" Type="http://schemas.openxmlformats.org/officeDocument/2006/relationships/image" Target="media/image53.tif"/><Relationship Id="rId61" Type="http://schemas.openxmlformats.org/officeDocument/2006/relationships/image" Target="media/image54.tif"/><Relationship Id="rId62" Type="http://schemas.openxmlformats.org/officeDocument/2006/relationships/image" Target="media/image55.tif"/><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uno\Downloads\acstemplate_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62324-DFCE-2E40-BCFA-3A93E1C93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C:\Users\Bruno\Downloads\acstemplate_msw2010.dotx</Template>
  <TotalTime>3200</TotalTime>
  <Pages>39</Pages>
  <Words>7383</Words>
  <Characters>42087</Characters>
  <Application>Microsoft Macintosh Word</Application>
  <DocSecurity>0</DocSecurity>
  <Lines>350</Lines>
  <Paragraphs>98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Template for Electronic Submission to ACS Journals</vt:lpstr>
      <vt:lpstr>Template for Electronic Submission to ACS Journals</vt:lpstr>
    </vt:vector>
  </TitlesOfParts>
  <Company>ACS</Company>
  <LinksUpToDate>false</LinksUpToDate>
  <CharactersWithSpaces>49372</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Bruno</dc:creator>
  <cp:lastModifiedBy>Carolina Andrade</cp:lastModifiedBy>
  <cp:revision>122</cp:revision>
  <cp:lastPrinted>2008-06-11T21:33:00Z</cp:lastPrinted>
  <dcterms:created xsi:type="dcterms:W3CDTF">2015-11-25T01:52:00Z</dcterms:created>
  <dcterms:modified xsi:type="dcterms:W3CDTF">2016-07-09T16:13:00Z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bruno.labmol@gmail.com@www.mendeley.com</vt:lpwstr>
  </property>
  <property fmtid="{D5CDD505-2E9C-101B-9397-08002B2CF9AE}" pid="4" name="Mendeley Citation Style_1">
    <vt:lpwstr>http://www.zotero.org/styles/journal-of-medicinal-chemistry</vt:lpwstr>
  </property>
  <property fmtid="{D5CDD505-2E9C-101B-9397-08002B2CF9AE}" pid="5" name="Mendeley Recent Style Id 0_1">
    <vt:lpwstr>http://www.zotero.org/styles/american-sociological-association</vt:lpwstr>
  </property>
  <property fmtid="{D5CDD505-2E9C-101B-9397-08002B2CF9AE}" pid="6" name="Mendeley Recent Style Name 0_1">
    <vt:lpwstr>American Sociological Association</vt:lpwstr>
  </property>
  <property fmtid="{D5CDD505-2E9C-101B-9397-08002B2CF9AE}" pid="7" name="Mendeley Recent Style Id 1_1">
    <vt:lpwstr>http://www.zotero.org/styles/chicago-author-date</vt:lpwstr>
  </property>
  <property fmtid="{D5CDD505-2E9C-101B-9397-08002B2CF9AE}" pid="8" name="Mendeley Recent Style Name 1_1">
    <vt:lpwstr>Chicago Manual of Style 16th edition (author-date)</vt:lpwstr>
  </property>
  <property fmtid="{D5CDD505-2E9C-101B-9397-08002B2CF9AE}" pid="9" name="Mendeley Recent Style Id 2_1">
    <vt:lpwstr>http://www.zotero.org/styles/harvard1</vt:lpwstr>
  </property>
  <property fmtid="{D5CDD505-2E9C-101B-9397-08002B2CF9AE}" pid="10" name="Mendeley Recent Style Name 2_1">
    <vt:lpwstr>Harvard Reference format 1 (author-date)</vt:lpwstr>
  </property>
  <property fmtid="{D5CDD505-2E9C-101B-9397-08002B2CF9AE}" pid="11" name="Mendeley Recent Style Id 3_1">
    <vt:lpwstr>http://www.zotero.org/styles/ieee</vt:lpwstr>
  </property>
  <property fmtid="{D5CDD505-2E9C-101B-9397-08002B2CF9AE}" pid="12" name="Mendeley Recent Style Name 3_1">
    <vt:lpwstr>IEEE</vt:lpwstr>
  </property>
  <property fmtid="{D5CDD505-2E9C-101B-9397-08002B2CF9AE}" pid="13" name="Mendeley Recent Style Id 4_1">
    <vt:lpwstr>http://www.zotero.org/styles/journal-of-medicinal-chemistry</vt:lpwstr>
  </property>
  <property fmtid="{D5CDD505-2E9C-101B-9397-08002B2CF9AE}" pid="14" name="Mendeley Recent Style Name 4_1">
    <vt:lpwstr>Journal of Medicinal Chemistry</vt:lpwstr>
  </property>
  <property fmtid="{D5CDD505-2E9C-101B-9397-08002B2CF9AE}" pid="15" name="Mendeley Recent Style Id 5_1">
    <vt:lpwstr>http://www.zotero.org/styles/modern-humanities-research-association</vt:lpwstr>
  </property>
  <property fmtid="{D5CDD505-2E9C-101B-9397-08002B2CF9AE}" pid="16" name="Mendeley Recent Style Name 5_1">
    <vt:lpwstr>Modern Humanities Research Association 3rd edition (note with bibliography)</vt:lpwstr>
  </property>
  <property fmtid="{D5CDD505-2E9C-101B-9397-08002B2CF9AE}" pid="17" name="Mendeley Recent Style Id 6_1">
    <vt:lpwstr>http://www.zotero.org/styles/modern-language-association</vt:lpwstr>
  </property>
  <property fmtid="{D5CDD505-2E9C-101B-9397-08002B2CF9AE}" pid="18" name="Mendeley Recent Style Name 6_1">
    <vt:lpwstr>Modern Language Association 7th edition</vt:lpwstr>
  </property>
  <property fmtid="{D5CDD505-2E9C-101B-9397-08002B2CF9AE}" pid="19" name="Mendeley Recent Style Id 7_1">
    <vt:lpwstr>http://www.zotero.org/styles/plos-neglected-tropical-diseases</vt:lpwstr>
  </property>
  <property fmtid="{D5CDD505-2E9C-101B-9397-08002B2CF9AE}" pid="20" name="Mendeley Recent Style Name 7_1">
    <vt:lpwstr>PLOS Neglected Tropical Diseases</vt:lpwstr>
  </property>
  <property fmtid="{D5CDD505-2E9C-101B-9397-08002B2CF9AE}" pid="21" name="Mendeley Recent Style Id 8_1">
    <vt:lpwstr>http://www.zotero.org/styles/plos-one</vt:lpwstr>
  </property>
  <property fmtid="{D5CDD505-2E9C-101B-9397-08002B2CF9AE}" pid="22" name="Mendeley Recent Style Name 8_1">
    <vt:lpwstr>PLOS ONE</vt:lpwstr>
  </property>
  <property fmtid="{D5CDD505-2E9C-101B-9397-08002B2CF9AE}" pid="23" name="Mendeley Recent Style Id 9_1">
    <vt:lpwstr>http://www.zotero.org/styles/phytomedicine</vt:lpwstr>
  </property>
  <property fmtid="{D5CDD505-2E9C-101B-9397-08002B2CF9AE}" pid="24" name="Mendeley Recent Style Name 9_1">
    <vt:lpwstr>Phytomedicine</vt:lpwstr>
  </property>
</Properties>
</file>