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0480F" w14:textId="77777777" w:rsidR="005743ED" w:rsidRDefault="005743ED" w:rsidP="005743ED">
      <w:pPr>
        <w:spacing w:after="0" w:line="480" w:lineRule="auto"/>
        <w:rPr>
          <w:rFonts w:ascii="Times New Roman" w:hAnsi="Times New Roman" w:cs="Arial"/>
          <w:b/>
          <w:sz w:val="24"/>
          <w:lang w:val="en-US"/>
        </w:rPr>
      </w:pPr>
      <w:r w:rsidRPr="006E734D">
        <w:rPr>
          <w:rFonts w:ascii="Times New Roman" w:hAnsi="Times New Roman" w:cs="Arial"/>
          <w:b/>
          <w:sz w:val="24"/>
          <w:lang w:val="en-US"/>
        </w:rPr>
        <w:t>Longitudinal evidence for anterograde trans-synaptic degeneration after optic neuritis</w:t>
      </w:r>
    </w:p>
    <w:p w14:paraId="7B193E10" w14:textId="77777777" w:rsidR="005743ED" w:rsidRDefault="005743ED" w:rsidP="005743ED">
      <w:pPr>
        <w:spacing w:after="0" w:line="480" w:lineRule="auto"/>
        <w:rPr>
          <w:rFonts w:ascii="Times New Roman" w:hAnsi="Times New Roman" w:cs="Arial"/>
          <w:i/>
          <w:sz w:val="24"/>
          <w:lang w:val="en-US"/>
        </w:rPr>
      </w:pPr>
    </w:p>
    <w:p w14:paraId="126EEB1E" w14:textId="77777777" w:rsidR="005743ED" w:rsidRPr="007511CF" w:rsidRDefault="005743ED" w:rsidP="005743ED">
      <w:pPr>
        <w:spacing w:after="0" w:line="480" w:lineRule="auto"/>
        <w:rPr>
          <w:rFonts w:ascii="Times New Roman" w:hAnsi="Times New Roman" w:cs="Arial"/>
          <w:sz w:val="24"/>
          <w:lang w:val="en-US"/>
        </w:rPr>
      </w:pPr>
      <w:r w:rsidRPr="007511CF">
        <w:rPr>
          <w:rFonts w:ascii="Times New Roman" w:hAnsi="Times New Roman" w:cs="Arial"/>
          <w:i/>
          <w:sz w:val="24"/>
          <w:lang w:val="en-US"/>
        </w:rPr>
        <w:t>Running title</w:t>
      </w:r>
      <w:r w:rsidRPr="007511CF">
        <w:rPr>
          <w:rFonts w:ascii="Times New Roman" w:hAnsi="Times New Roman" w:cs="Arial"/>
          <w:sz w:val="24"/>
          <w:lang w:val="en-US"/>
        </w:rPr>
        <w:t xml:space="preserve">: Trans-synaptic degeneration after optic neuritis </w:t>
      </w:r>
    </w:p>
    <w:p w14:paraId="443EA8C0" w14:textId="77777777" w:rsidR="005743ED" w:rsidRPr="007E1282" w:rsidRDefault="005743ED" w:rsidP="005743ED">
      <w:pPr>
        <w:spacing w:after="0" w:line="480" w:lineRule="auto"/>
        <w:rPr>
          <w:rFonts w:ascii="Arial" w:hAnsi="Arial" w:cs="Arial"/>
          <w:b/>
        </w:rPr>
      </w:pPr>
    </w:p>
    <w:p w14:paraId="32DCB933" w14:textId="77777777" w:rsidR="005743ED" w:rsidRPr="007E1282" w:rsidRDefault="005743ED" w:rsidP="005743ED">
      <w:pPr>
        <w:spacing w:after="0" w:line="480" w:lineRule="auto"/>
        <w:rPr>
          <w:rFonts w:ascii="Times New Roman" w:hAnsi="Times New Roman" w:cs="Times New Roman"/>
          <w:sz w:val="24"/>
          <w:szCs w:val="24"/>
        </w:rPr>
      </w:pPr>
      <w:r w:rsidRPr="007E1282">
        <w:rPr>
          <w:rFonts w:ascii="Times New Roman" w:hAnsi="Times New Roman" w:cs="Times New Roman"/>
          <w:sz w:val="24"/>
          <w:szCs w:val="24"/>
        </w:rPr>
        <w:t>C. Tur</w:t>
      </w:r>
      <w:r w:rsidRPr="007E1282">
        <w:rPr>
          <w:rFonts w:ascii="Times New Roman" w:hAnsi="Times New Roman" w:cs="Times New Roman"/>
          <w:sz w:val="24"/>
          <w:szCs w:val="24"/>
          <w:vertAlign w:val="superscript"/>
        </w:rPr>
        <w:t>1</w:t>
      </w:r>
      <w:r w:rsidRPr="007E1282">
        <w:rPr>
          <w:rFonts w:ascii="Times New Roman" w:hAnsi="Times New Roman" w:cs="Times New Roman"/>
          <w:sz w:val="24"/>
          <w:szCs w:val="24"/>
        </w:rPr>
        <w:t>, O. Goodkin</w:t>
      </w:r>
      <w:r w:rsidRPr="007E1282">
        <w:rPr>
          <w:rFonts w:ascii="Times New Roman" w:hAnsi="Times New Roman" w:cs="Times New Roman"/>
          <w:sz w:val="24"/>
          <w:szCs w:val="24"/>
          <w:vertAlign w:val="superscript"/>
        </w:rPr>
        <w:t>1</w:t>
      </w:r>
      <w:r w:rsidRPr="007E1282">
        <w:rPr>
          <w:rFonts w:ascii="Times New Roman" w:hAnsi="Times New Roman" w:cs="Times New Roman"/>
          <w:sz w:val="24"/>
          <w:szCs w:val="24"/>
        </w:rPr>
        <w:t>, D.R. Altmann</w:t>
      </w:r>
      <w:r w:rsidRPr="007E1282">
        <w:rPr>
          <w:rFonts w:ascii="Times New Roman" w:hAnsi="Times New Roman" w:cs="Times New Roman"/>
          <w:sz w:val="24"/>
          <w:szCs w:val="24"/>
          <w:vertAlign w:val="superscript"/>
        </w:rPr>
        <w:t>1,2</w:t>
      </w:r>
      <w:r w:rsidRPr="007E1282">
        <w:rPr>
          <w:rFonts w:ascii="Times New Roman" w:hAnsi="Times New Roman" w:cs="Times New Roman"/>
          <w:sz w:val="24"/>
          <w:szCs w:val="24"/>
        </w:rPr>
        <w:t>, T.M. Jenkins</w:t>
      </w:r>
      <w:r w:rsidRPr="007E1282">
        <w:rPr>
          <w:rFonts w:ascii="Times New Roman" w:hAnsi="Times New Roman" w:cs="Times New Roman"/>
          <w:sz w:val="24"/>
          <w:szCs w:val="24"/>
          <w:vertAlign w:val="superscript"/>
        </w:rPr>
        <w:t>1</w:t>
      </w:r>
      <w:r w:rsidRPr="007E1282">
        <w:rPr>
          <w:rFonts w:ascii="Times New Roman" w:hAnsi="Times New Roman" w:cs="Times New Roman"/>
          <w:sz w:val="24"/>
          <w:szCs w:val="24"/>
        </w:rPr>
        <w:t xml:space="preserve">, </w:t>
      </w:r>
      <w:r>
        <w:rPr>
          <w:rFonts w:ascii="Times New Roman" w:hAnsi="Times New Roman" w:cs="Times New Roman"/>
          <w:sz w:val="24"/>
          <w:szCs w:val="24"/>
        </w:rPr>
        <w:t>K Miszkiel</w:t>
      </w:r>
      <w:r w:rsidRPr="007E1282">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7E1282">
        <w:rPr>
          <w:rFonts w:ascii="Times New Roman" w:hAnsi="Times New Roman" w:cs="Times New Roman"/>
          <w:sz w:val="24"/>
          <w:szCs w:val="24"/>
        </w:rPr>
        <w:t>A. Mirigliani</w:t>
      </w:r>
      <w:r w:rsidRPr="007E1282">
        <w:rPr>
          <w:rFonts w:ascii="Times New Roman" w:hAnsi="Times New Roman" w:cs="Times New Roman"/>
          <w:sz w:val="24"/>
          <w:szCs w:val="24"/>
          <w:vertAlign w:val="superscript"/>
        </w:rPr>
        <w:t>1</w:t>
      </w:r>
      <w:r w:rsidRPr="007E1282">
        <w:rPr>
          <w:rFonts w:ascii="Times New Roman" w:hAnsi="Times New Roman" w:cs="Times New Roman"/>
          <w:sz w:val="24"/>
          <w:szCs w:val="24"/>
        </w:rPr>
        <w:t>, C. Fini</w:t>
      </w:r>
      <w:r w:rsidRPr="007E1282">
        <w:rPr>
          <w:rFonts w:ascii="Times New Roman" w:hAnsi="Times New Roman" w:cs="Times New Roman"/>
          <w:sz w:val="24"/>
          <w:szCs w:val="24"/>
          <w:vertAlign w:val="superscript"/>
        </w:rPr>
        <w:t>1</w:t>
      </w:r>
      <w:r w:rsidRPr="007E1282">
        <w:rPr>
          <w:rFonts w:ascii="Times New Roman" w:hAnsi="Times New Roman" w:cs="Times New Roman"/>
          <w:sz w:val="24"/>
          <w:szCs w:val="24"/>
        </w:rPr>
        <w:t xml:space="preserve">, C.A.M. </w:t>
      </w:r>
      <w:r>
        <w:rPr>
          <w:rFonts w:ascii="Times New Roman" w:hAnsi="Times New Roman" w:cs="Times New Roman"/>
          <w:sz w:val="24"/>
          <w:szCs w:val="24"/>
        </w:rPr>
        <w:t xml:space="preserve">Gandini </w:t>
      </w:r>
      <w:r w:rsidRPr="007E1282">
        <w:rPr>
          <w:rFonts w:ascii="Times New Roman" w:hAnsi="Times New Roman" w:cs="Times New Roman"/>
          <w:sz w:val="24"/>
          <w:szCs w:val="24"/>
        </w:rPr>
        <w:t>Wheeler-Kingshott</w:t>
      </w:r>
      <w:r w:rsidRPr="007E128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,3</w:t>
      </w:r>
      <w:r w:rsidRPr="007E1282">
        <w:rPr>
          <w:rFonts w:ascii="Times New Roman" w:hAnsi="Times New Roman" w:cs="Times New Roman"/>
          <w:sz w:val="24"/>
          <w:szCs w:val="24"/>
        </w:rPr>
        <w:t>, A.J. Thompson</w:t>
      </w:r>
      <w:r w:rsidRPr="007E1282">
        <w:rPr>
          <w:rFonts w:ascii="Times New Roman" w:hAnsi="Times New Roman" w:cs="Times New Roman"/>
          <w:sz w:val="24"/>
          <w:szCs w:val="24"/>
          <w:vertAlign w:val="superscript"/>
        </w:rPr>
        <w:t>1</w:t>
      </w:r>
      <w:r w:rsidRPr="007E1282">
        <w:rPr>
          <w:rFonts w:ascii="Times New Roman" w:hAnsi="Times New Roman" w:cs="Times New Roman"/>
          <w:sz w:val="24"/>
          <w:szCs w:val="24"/>
        </w:rPr>
        <w:t>,</w:t>
      </w:r>
      <w:r>
        <w:rPr>
          <w:rFonts w:ascii="Times New Roman" w:hAnsi="Times New Roman" w:cs="Times New Roman"/>
          <w:sz w:val="24"/>
          <w:szCs w:val="24"/>
        </w:rPr>
        <w:t xml:space="preserve"> </w:t>
      </w:r>
      <w:r w:rsidRPr="007E1282">
        <w:rPr>
          <w:rFonts w:ascii="Times New Roman" w:hAnsi="Times New Roman" w:cs="Times New Roman"/>
          <w:sz w:val="24"/>
          <w:szCs w:val="24"/>
        </w:rPr>
        <w:t>O. Ciccarelli</w:t>
      </w:r>
      <w:r w:rsidRPr="007E1282">
        <w:rPr>
          <w:rFonts w:ascii="Times New Roman" w:hAnsi="Times New Roman" w:cs="Times New Roman"/>
          <w:sz w:val="24"/>
          <w:szCs w:val="24"/>
          <w:vertAlign w:val="superscript"/>
        </w:rPr>
        <w:t>1</w:t>
      </w:r>
      <w:r w:rsidRPr="007E1282">
        <w:rPr>
          <w:rFonts w:ascii="Times New Roman" w:hAnsi="Times New Roman" w:cs="Times New Roman"/>
          <w:sz w:val="24"/>
          <w:szCs w:val="24"/>
        </w:rPr>
        <w:t>, A.T. Toosy</w:t>
      </w:r>
      <w:r w:rsidRPr="007E1282">
        <w:rPr>
          <w:rFonts w:ascii="Times New Roman" w:hAnsi="Times New Roman" w:cs="Times New Roman"/>
          <w:sz w:val="24"/>
          <w:szCs w:val="24"/>
          <w:vertAlign w:val="superscript"/>
        </w:rPr>
        <w:t>1</w:t>
      </w:r>
      <w:r w:rsidRPr="007E1282">
        <w:rPr>
          <w:rFonts w:ascii="Times New Roman" w:hAnsi="Times New Roman" w:cs="Times New Roman"/>
          <w:sz w:val="24"/>
          <w:szCs w:val="24"/>
        </w:rPr>
        <w:t xml:space="preserve">  </w:t>
      </w:r>
    </w:p>
    <w:p w14:paraId="58B99F22" w14:textId="77777777" w:rsidR="005743ED" w:rsidRPr="007E1282" w:rsidRDefault="005743ED" w:rsidP="005743ED">
      <w:pPr>
        <w:spacing w:after="0" w:line="480" w:lineRule="auto"/>
        <w:rPr>
          <w:rFonts w:ascii="Times New Roman" w:hAnsi="Times New Roman" w:cs="Times New Roman"/>
          <w:sz w:val="24"/>
          <w:szCs w:val="24"/>
        </w:rPr>
      </w:pPr>
    </w:p>
    <w:p w14:paraId="641AD1BD" w14:textId="77777777" w:rsidR="005743ED" w:rsidRPr="007E1282" w:rsidRDefault="005743ED" w:rsidP="005743ED">
      <w:pPr>
        <w:spacing w:after="0" w:line="480" w:lineRule="auto"/>
        <w:jc w:val="both"/>
        <w:rPr>
          <w:rFonts w:ascii="Times New Roman" w:eastAsiaTheme="minorEastAsia" w:hAnsi="Times New Roman" w:cs="Times New Roman"/>
          <w:sz w:val="24"/>
        </w:rPr>
      </w:pPr>
      <w:r w:rsidRPr="007E1282">
        <w:rPr>
          <w:rFonts w:ascii="Times New Roman" w:eastAsiaTheme="minorEastAsia" w:hAnsi="Times New Roman" w:cs="Times New Roman"/>
          <w:sz w:val="24"/>
          <w:vertAlign w:val="superscript"/>
        </w:rPr>
        <w:t>1</w:t>
      </w:r>
      <w:r w:rsidRPr="007E1282">
        <w:rPr>
          <w:rFonts w:ascii="Times New Roman" w:eastAsiaTheme="minorEastAsia" w:hAnsi="Times New Roman" w:cs="Times New Roman"/>
          <w:sz w:val="24"/>
        </w:rPr>
        <w:t xml:space="preserve">Queen Square MS Centre, University College London, UCL Institute of Neurology, London, UK; </w:t>
      </w:r>
      <w:r w:rsidRPr="007E1282">
        <w:rPr>
          <w:rFonts w:ascii="Times New Roman" w:eastAsiaTheme="minorEastAsia" w:hAnsi="Times New Roman" w:cs="Times New Roman"/>
          <w:sz w:val="24"/>
          <w:vertAlign w:val="superscript"/>
        </w:rPr>
        <w:t>2</w:t>
      </w:r>
      <w:r w:rsidRPr="007E1282">
        <w:rPr>
          <w:rFonts w:ascii="Times New Roman" w:eastAsiaTheme="minorEastAsia" w:hAnsi="Times New Roman" w:cs="Times New Roman"/>
          <w:sz w:val="24"/>
        </w:rPr>
        <w:t xml:space="preserve">Medical Statistics Department, London School of Hygiene and Tropical Medicine, London, UK. </w:t>
      </w:r>
      <w:r w:rsidRPr="007B3121">
        <w:rPr>
          <w:rFonts w:ascii="Times New Roman" w:eastAsiaTheme="minorEastAsia" w:hAnsi="Times New Roman" w:cs="Times New Roman"/>
          <w:sz w:val="24"/>
          <w:vertAlign w:val="superscript"/>
        </w:rPr>
        <w:t>3</w:t>
      </w:r>
      <w:r w:rsidRPr="00FB06FD">
        <w:t xml:space="preserve"> </w:t>
      </w:r>
      <w:r w:rsidRPr="00FB06FD">
        <w:rPr>
          <w:rFonts w:ascii="Times New Roman" w:eastAsiaTheme="minorEastAsia" w:hAnsi="Times New Roman" w:cs="Times New Roman"/>
          <w:sz w:val="24"/>
        </w:rPr>
        <w:t>Brain Connectivity Center, C. Mondino National Neurological Institute, Pavia, Italy</w:t>
      </w:r>
    </w:p>
    <w:p w14:paraId="73ED1932" w14:textId="77777777" w:rsidR="005743ED" w:rsidRPr="007E1282" w:rsidRDefault="005743ED" w:rsidP="005743ED">
      <w:pPr>
        <w:spacing w:after="0" w:line="480" w:lineRule="auto"/>
        <w:rPr>
          <w:rFonts w:ascii="Times New Roman" w:hAnsi="Times New Roman" w:cs="Times New Roman"/>
          <w:sz w:val="24"/>
          <w:szCs w:val="24"/>
          <w:vertAlign w:val="superscript"/>
        </w:rPr>
      </w:pPr>
    </w:p>
    <w:p w14:paraId="69EC95B0" w14:textId="77777777" w:rsidR="005743ED" w:rsidRPr="00F95D4A" w:rsidRDefault="005743ED" w:rsidP="005743ED">
      <w:pPr>
        <w:spacing w:after="0" w:line="480" w:lineRule="auto"/>
        <w:rPr>
          <w:rFonts w:ascii="Times New Roman" w:eastAsia="MS Minngs" w:hAnsi="Times New Roman" w:cs="Times New Roman"/>
          <w:color w:val="0000FF"/>
          <w:sz w:val="24"/>
        </w:rPr>
      </w:pPr>
      <w:r w:rsidRPr="007E1282">
        <w:rPr>
          <w:rFonts w:ascii="Times New Roman" w:eastAsia="MS Minngs" w:hAnsi="Times New Roman" w:cs="Times New Roman"/>
          <w:b/>
          <w:sz w:val="24"/>
          <w:szCs w:val="24"/>
        </w:rPr>
        <w:t>Address for correspondence:</w:t>
      </w:r>
      <w:r w:rsidRPr="007E1282">
        <w:rPr>
          <w:rFonts w:ascii="Times New Roman" w:eastAsia="MS Minngs" w:hAnsi="Times New Roman" w:cs="Times New Roman"/>
          <w:sz w:val="24"/>
          <w:szCs w:val="24"/>
        </w:rPr>
        <w:t xml:space="preserve"> Dr </w:t>
      </w:r>
      <w:r>
        <w:rPr>
          <w:rFonts w:ascii="Times New Roman" w:eastAsia="MS Minngs" w:hAnsi="Times New Roman" w:cs="Times New Roman"/>
          <w:sz w:val="24"/>
          <w:szCs w:val="24"/>
        </w:rPr>
        <w:t xml:space="preserve">Carmen Tur, </w:t>
      </w:r>
      <w:r w:rsidRPr="007E1282">
        <w:rPr>
          <w:rFonts w:ascii="Times New Roman" w:eastAsiaTheme="minorEastAsia" w:hAnsi="Times New Roman" w:cs="Times New Roman"/>
          <w:sz w:val="24"/>
        </w:rPr>
        <w:t>Queen Square MS Centre, University College of London, UCL Institute of Neurology, London, UK</w:t>
      </w:r>
      <w:r w:rsidRPr="007E1282">
        <w:rPr>
          <w:rFonts w:ascii="Times New Roman" w:eastAsia="MS Minngs" w:hAnsi="Times New Roman" w:cs="Times New Roman"/>
          <w:sz w:val="24"/>
          <w:szCs w:val="24"/>
        </w:rPr>
        <w:t xml:space="preserve">. </w:t>
      </w:r>
      <w:r w:rsidRPr="007E1282">
        <w:rPr>
          <w:rFonts w:ascii="Times New Roman" w:eastAsia="MS Minngs" w:hAnsi="Times New Roman" w:cs="Times New Roman"/>
          <w:b/>
          <w:sz w:val="24"/>
          <w:szCs w:val="24"/>
        </w:rPr>
        <w:t>E-mail</w:t>
      </w:r>
      <w:r w:rsidRPr="007E1282">
        <w:rPr>
          <w:rFonts w:ascii="Times New Roman" w:eastAsia="MS Minngs" w:hAnsi="Times New Roman" w:cs="Times New Roman"/>
          <w:sz w:val="24"/>
          <w:szCs w:val="24"/>
        </w:rPr>
        <w:t xml:space="preserve"> </w:t>
      </w:r>
      <w:r w:rsidRPr="007E1282">
        <w:rPr>
          <w:rFonts w:ascii="Times New Roman" w:eastAsia="MS Minngs" w:hAnsi="Times New Roman" w:cs="Times New Roman"/>
          <w:b/>
          <w:sz w:val="24"/>
          <w:szCs w:val="24"/>
        </w:rPr>
        <w:t>address:</w:t>
      </w:r>
      <w:r>
        <w:rPr>
          <w:rFonts w:ascii="Times New Roman" w:eastAsia="MS Minngs" w:hAnsi="Times New Roman" w:cs="Times New Roman"/>
          <w:b/>
          <w:sz w:val="24"/>
          <w:szCs w:val="24"/>
        </w:rPr>
        <w:t xml:space="preserve"> </w:t>
      </w:r>
      <w:hyperlink r:id="rId6" w:history="1">
        <w:r w:rsidRPr="0096024D">
          <w:rPr>
            <w:rStyle w:val="Hyperlink"/>
            <w:rFonts w:ascii="Times New Roman" w:eastAsia="MS Minngs" w:hAnsi="Times New Roman" w:cs="Times New Roman"/>
            <w:sz w:val="24"/>
            <w:szCs w:val="24"/>
          </w:rPr>
          <w:t>c.tur@ucl.ac.uk</w:t>
        </w:r>
      </w:hyperlink>
      <w:r>
        <w:rPr>
          <w:rFonts w:ascii="Times New Roman" w:eastAsia="MS Minngs" w:hAnsi="Times New Roman" w:cs="Times New Roman"/>
          <w:sz w:val="24"/>
          <w:szCs w:val="24"/>
        </w:rPr>
        <w:t xml:space="preserve">; </w:t>
      </w:r>
      <w:hyperlink r:id="rId7" w:history="1">
        <w:r w:rsidRPr="0096024D">
          <w:rPr>
            <w:rStyle w:val="Hyperlink"/>
            <w:rFonts w:ascii="Times New Roman" w:eastAsia="MS Minngs" w:hAnsi="Times New Roman" w:cs="Times New Roman"/>
            <w:sz w:val="24"/>
            <w:szCs w:val="24"/>
          </w:rPr>
          <w:t>ctur@cem-cat.org</w:t>
        </w:r>
      </w:hyperlink>
      <w:r>
        <w:rPr>
          <w:rFonts w:ascii="Times New Roman" w:eastAsia="MS Minngs" w:hAnsi="Times New Roman" w:cs="Times New Roman"/>
          <w:sz w:val="24"/>
          <w:szCs w:val="24"/>
        </w:rPr>
        <w:t>.</w:t>
      </w:r>
    </w:p>
    <w:p w14:paraId="34376AF6" w14:textId="77777777" w:rsidR="005743ED" w:rsidRPr="00F95D4A" w:rsidRDefault="005743ED" w:rsidP="005743ED">
      <w:pPr>
        <w:spacing w:after="0" w:line="480" w:lineRule="auto"/>
        <w:rPr>
          <w:rFonts w:ascii="Times New Roman" w:eastAsia="MS Minngs" w:hAnsi="Times New Roman" w:cs="Times New Roman"/>
          <w:color w:val="0000FF"/>
          <w:sz w:val="24"/>
        </w:rPr>
      </w:pPr>
      <w:r w:rsidRPr="00F95D4A">
        <w:rPr>
          <w:rFonts w:ascii="Times New Roman" w:eastAsia="MS Minngs" w:hAnsi="Times New Roman" w:cs="Times New Roman"/>
          <w:color w:val="0000FF"/>
          <w:sz w:val="24"/>
        </w:rPr>
        <w:t xml:space="preserve"> </w:t>
      </w:r>
    </w:p>
    <w:p w14:paraId="4D0F3A08" w14:textId="77777777" w:rsidR="005743ED" w:rsidRPr="00F95D4A" w:rsidRDefault="005743ED" w:rsidP="005743ED">
      <w:pPr>
        <w:spacing w:after="0" w:line="480" w:lineRule="auto"/>
        <w:rPr>
          <w:rFonts w:ascii="Times New Roman" w:eastAsia="MS Mincho" w:hAnsi="Times New Roman" w:cs="Times New Roman"/>
          <w:color w:val="0000FF"/>
          <w:sz w:val="24"/>
        </w:rPr>
      </w:pPr>
      <w:r w:rsidRPr="00F95D4A">
        <w:rPr>
          <w:rFonts w:ascii="Times New Roman" w:eastAsia="MS Minngs" w:hAnsi="Times New Roman" w:cs="Times New Roman"/>
          <w:b/>
          <w:bCs/>
          <w:sz w:val="24"/>
        </w:rPr>
        <w:t>Other authors’ email addresses:</w:t>
      </w:r>
      <w:r w:rsidRPr="00F95D4A">
        <w:rPr>
          <w:rFonts w:ascii="Times New Roman" w:eastAsia="MS Minngs" w:hAnsi="Times New Roman" w:cs="Times New Roman"/>
          <w:bCs/>
          <w:color w:val="0000FF"/>
          <w:sz w:val="24"/>
        </w:rPr>
        <w:t xml:space="preserve"> </w:t>
      </w:r>
      <w:hyperlink r:id="rId8" w:history="1">
        <w:r w:rsidRPr="0096024D">
          <w:rPr>
            <w:rStyle w:val="Hyperlink"/>
            <w:rFonts w:ascii="Times New Roman" w:eastAsia="MS Minngs" w:hAnsi="Times New Roman" w:cs="Times New Roman"/>
            <w:sz w:val="24"/>
          </w:rPr>
          <w:t>olivia_goodkin@hotmail.com</w:t>
        </w:r>
      </w:hyperlink>
      <w:r>
        <w:rPr>
          <w:rFonts w:ascii="Times New Roman" w:eastAsia="MS Minngs" w:hAnsi="Times New Roman" w:cs="Times New Roman"/>
          <w:color w:val="0000FF"/>
          <w:sz w:val="24"/>
        </w:rPr>
        <w:t xml:space="preserve">; </w:t>
      </w:r>
      <w:hyperlink r:id="rId9" w:history="1">
        <w:r w:rsidRPr="00F95D4A">
          <w:rPr>
            <w:rFonts w:ascii="Times New Roman" w:eastAsia="MS Minngs" w:hAnsi="Times New Roman" w:cs="Times New Roman"/>
            <w:color w:val="0000FF"/>
            <w:sz w:val="24"/>
            <w:u w:val="single"/>
          </w:rPr>
          <w:t>daniel.altmann@lshtm.ac.uk</w:t>
        </w:r>
      </w:hyperlink>
      <w:r w:rsidRPr="00F95D4A">
        <w:rPr>
          <w:rFonts w:ascii="Times New Roman" w:eastAsia="MS Mincho" w:hAnsi="Times New Roman" w:cs="Times New Roman"/>
          <w:color w:val="0000FF"/>
          <w:sz w:val="24"/>
        </w:rPr>
        <w:t xml:space="preserve">; </w:t>
      </w:r>
      <w:hyperlink r:id="rId10" w:history="1">
        <w:r w:rsidRPr="00F95D4A">
          <w:rPr>
            <w:rFonts w:ascii="Times New Roman" w:eastAsiaTheme="minorEastAsia" w:hAnsi="Times New Roman" w:cs="Times New Roman"/>
            <w:color w:val="0000FF"/>
            <w:sz w:val="24"/>
            <w:u w:val="single" w:color="0E4EAA"/>
            <w:lang w:val="en-US"/>
          </w:rPr>
          <w:t>t.m.jenkins@sheffield.ac.uk</w:t>
        </w:r>
      </w:hyperlink>
      <w:r w:rsidRPr="00F95D4A">
        <w:rPr>
          <w:rFonts w:ascii="Times New Roman" w:eastAsia="MS Minngs" w:hAnsi="Times New Roman" w:cs="Times New Roman"/>
          <w:color w:val="0000FF"/>
          <w:sz w:val="24"/>
        </w:rPr>
        <w:t xml:space="preserve">; </w:t>
      </w:r>
      <w:hyperlink r:id="rId11" w:history="1">
        <w:r w:rsidRPr="00F95D4A">
          <w:rPr>
            <w:rStyle w:val="Hyperlink"/>
            <w:rFonts w:ascii="Times New Roman" w:hAnsi="Times New Roman" w:cs="Times New Roman"/>
            <w:sz w:val="24"/>
          </w:rPr>
          <w:t>katherine.miszkiel@uclh.nhs.uk</w:t>
        </w:r>
      </w:hyperlink>
      <w:r>
        <w:rPr>
          <w:rFonts w:ascii="Times New Roman" w:hAnsi="Times New Roman" w:cs="Times New Roman"/>
          <w:color w:val="0000FF"/>
          <w:sz w:val="24"/>
        </w:rPr>
        <w:t xml:space="preserve">; </w:t>
      </w:r>
      <w:hyperlink r:id="rId12" w:history="1">
        <w:r w:rsidRPr="00F95D4A">
          <w:rPr>
            <w:rStyle w:val="Hyperlink"/>
            <w:rFonts w:ascii="Times New Roman" w:eastAsia="MS Minngs" w:hAnsi="Times New Roman" w:cs="Times New Roman"/>
            <w:sz w:val="24"/>
          </w:rPr>
          <w:t>alessiamirigliani@hotmail.com</w:t>
        </w:r>
      </w:hyperlink>
      <w:r w:rsidRPr="00F95D4A">
        <w:rPr>
          <w:rFonts w:ascii="Times New Roman" w:eastAsia="MS Minngs" w:hAnsi="Times New Roman" w:cs="Times New Roman"/>
          <w:color w:val="0000FF"/>
          <w:sz w:val="24"/>
        </w:rPr>
        <w:t xml:space="preserve">; </w:t>
      </w:r>
      <w:hyperlink r:id="rId13" w:history="1">
        <w:r w:rsidRPr="00F95D4A">
          <w:rPr>
            <w:rStyle w:val="Hyperlink"/>
            <w:rFonts w:ascii="Times New Roman" w:eastAsia="MS Minngs" w:hAnsi="Times New Roman" w:cs="Times New Roman"/>
            <w:sz w:val="24"/>
            <w:lang w:val="en-US"/>
          </w:rPr>
          <w:t>camillafini@hotmail.com</w:t>
        </w:r>
      </w:hyperlink>
      <w:r w:rsidRPr="00F95D4A">
        <w:rPr>
          <w:rFonts w:ascii="Times New Roman" w:eastAsia="MS Minngs" w:hAnsi="Times New Roman" w:cs="Times New Roman"/>
          <w:color w:val="0000FF"/>
          <w:sz w:val="24"/>
          <w:lang w:val="en-US"/>
        </w:rPr>
        <w:t xml:space="preserve">; </w:t>
      </w:r>
      <w:hyperlink r:id="rId14" w:history="1">
        <w:r w:rsidRPr="00F95D4A">
          <w:rPr>
            <w:rStyle w:val="Hyperlink"/>
            <w:rFonts w:ascii="Times New Roman" w:eastAsia="MS Minngs" w:hAnsi="Times New Roman" w:cs="Times New Roman"/>
            <w:sz w:val="24"/>
          </w:rPr>
          <w:t>c.wheeler-kingshott@ucl.ac.uk</w:t>
        </w:r>
      </w:hyperlink>
      <w:r w:rsidRPr="00F95D4A">
        <w:rPr>
          <w:rFonts w:ascii="Times New Roman" w:eastAsia="MS Minngs" w:hAnsi="Times New Roman" w:cs="Times New Roman"/>
          <w:color w:val="0000FF"/>
          <w:sz w:val="24"/>
        </w:rPr>
        <w:t xml:space="preserve">; </w:t>
      </w:r>
      <w:hyperlink r:id="rId15" w:history="1">
        <w:r w:rsidRPr="00F95D4A">
          <w:rPr>
            <w:rFonts w:ascii="Times New Roman" w:eastAsia="MS Mincho" w:hAnsi="Times New Roman" w:cs="Times New Roman"/>
            <w:color w:val="0000FF"/>
            <w:sz w:val="24"/>
            <w:u w:val="single"/>
          </w:rPr>
          <w:t>alan.thompson@ucl.ac.uk</w:t>
        </w:r>
      </w:hyperlink>
      <w:r w:rsidRPr="00F95D4A">
        <w:rPr>
          <w:rFonts w:ascii="Times New Roman" w:eastAsia="MS Mincho" w:hAnsi="Times New Roman" w:cs="Times New Roman"/>
          <w:color w:val="0000FF"/>
          <w:sz w:val="24"/>
        </w:rPr>
        <w:t xml:space="preserve">; </w:t>
      </w:r>
      <w:hyperlink r:id="rId16" w:history="1">
        <w:r w:rsidRPr="00F95D4A">
          <w:rPr>
            <w:rStyle w:val="Hyperlink"/>
            <w:rFonts w:ascii="Times New Roman" w:eastAsia="MS Minngs" w:hAnsi="Times New Roman" w:cs="Times New Roman"/>
            <w:sz w:val="24"/>
          </w:rPr>
          <w:t>o.ciccarelli@ucl.ac.uk</w:t>
        </w:r>
      </w:hyperlink>
      <w:r>
        <w:rPr>
          <w:rFonts w:ascii="Times New Roman" w:eastAsia="MS Minngs" w:hAnsi="Times New Roman" w:cs="Times New Roman"/>
          <w:color w:val="0000FF"/>
          <w:sz w:val="24"/>
        </w:rPr>
        <w:t xml:space="preserve">; </w:t>
      </w:r>
      <w:hyperlink r:id="rId17" w:history="1">
        <w:r w:rsidRPr="00F95D4A">
          <w:rPr>
            <w:rStyle w:val="Hyperlink"/>
            <w:rFonts w:ascii="Times New Roman" w:eastAsia="MS Minngs" w:hAnsi="Times New Roman" w:cs="Times New Roman"/>
            <w:sz w:val="24"/>
            <w:shd w:val="clear" w:color="auto" w:fill="F3F7FD"/>
          </w:rPr>
          <w:t>a.toosy@ucl.ac.uk</w:t>
        </w:r>
      </w:hyperlink>
      <w:r>
        <w:rPr>
          <w:rStyle w:val="Hyperlink"/>
          <w:rFonts w:ascii="Times New Roman" w:eastAsia="MS Minngs" w:hAnsi="Times New Roman" w:cs="Times New Roman"/>
          <w:sz w:val="24"/>
          <w:shd w:val="clear" w:color="auto" w:fill="F3F7FD"/>
        </w:rPr>
        <w:t xml:space="preserve">. </w:t>
      </w:r>
      <w:r w:rsidRPr="00F95D4A">
        <w:rPr>
          <w:rFonts w:ascii="Times New Roman" w:eastAsia="MS Minngs" w:hAnsi="Times New Roman" w:cs="Times New Roman"/>
          <w:color w:val="0000FF"/>
          <w:sz w:val="24"/>
        </w:rPr>
        <w:t xml:space="preserve"> </w:t>
      </w:r>
    </w:p>
    <w:p w14:paraId="5C321680" w14:textId="77777777" w:rsidR="005743ED" w:rsidRPr="007E1282" w:rsidRDefault="005743ED" w:rsidP="005743ED">
      <w:pPr>
        <w:spacing w:after="0" w:line="480" w:lineRule="auto"/>
        <w:rPr>
          <w:rFonts w:ascii="Times New Roman" w:eastAsia="MS Minngs" w:hAnsi="Times New Roman" w:cs="Times New Roman"/>
          <w:bCs/>
          <w:sz w:val="24"/>
          <w:szCs w:val="24"/>
        </w:rPr>
      </w:pPr>
    </w:p>
    <w:p w14:paraId="0896254A" w14:textId="77777777" w:rsidR="005743ED" w:rsidRPr="007E1282" w:rsidRDefault="005743ED" w:rsidP="005743ED">
      <w:pPr>
        <w:autoSpaceDE w:val="0"/>
        <w:autoSpaceDN w:val="0"/>
        <w:adjustRightInd w:val="0"/>
        <w:spacing w:after="0" w:line="480" w:lineRule="auto"/>
        <w:rPr>
          <w:rFonts w:ascii="Times New Roman" w:eastAsia="MS Minngs" w:hAnsi="Times New Roman" w:cs="Times New Roman"/>
          <w:b/>
          <w:sz w:val="24"/>
          <w:szCs w:val="24"/>
        </w:rPr>
      </w:pPr>
      <w:r w:rsidRPr="007E1282">
        <w:rPr>
          <w:rFonts w:ascii="Times New Roman" w:eastAsia="MS Minngs" w:hAnsi="Times New Roman" w:cs="Times New Roman"/>
          <w:b/>
          <w:bCs/>
          <w:sz w:val="24"/>
          <w:szCs w:val="24"/>
          <w:lang w:eastAsia="en-GB"/>
        </w:rPr>
        <w:t xml:space="preserve">Statistical analysis: </w:t>
      </w:r>
      <w:r w:rsidRPr="007E1282">
        <w:rPr>
          <w:rFonts w:ascii="Times New Roman" w:eastAsia="MS Minngs" w:hAnsi="Times New Roman" w:cs="Times New Roman"/>
          <w:sz w:val="24"/>
          <w:szCs w:val="24"/>
          <w:lang w:eastAsia="en-GB"/>
        </w:rPr>
        <w:t xml:space="preserve">C. Tur, </w:t>
      </w:r>
      <w:r w:rsidRPr="007E1282">
        <w:rPr>
          <w:rFonts w:ascii="Times New Roman" w:eastAsia="MS Minngs" w:hAnsi="Times New Roman" w:cs="Times New Roman"/>
          <w:sz w:val="24"/>
          <w:szCs w:val="24"/>
        </w:rPr>
        <w:t>Department</w:t>
      </w:r>
      <w:r>
        <w:rPr>
          <w:rFonts w:ascii="Times New Roman" w:eastAsia="MS Minngs" w:hAnsi="Times New Roman" w:cs="Times New Roman"/>
          <w:sz w:val="24"/>
          <w:szCs w:val="24"/>
        </w:rPr>
        <w:t xml:space="preserve"> of Neuroinflammation</w:t>
      </w:r>
      <w:r w:rsidRPr="007E1282">
        <w:rPr>
          <w:rFonts w:ascii="Times New Roman" w:eastAsia="MS Minngs" w:hAnsi="Times New Roman" w:cs="Times New Roman"/>
          <w:sz w:val="24"/>
          <w:szCs w:val="24"/>
        </w:rPr>
        <w:t xml:space="preserve">, </w:t>
      </w:r>
      <w:r w:rsidRPr="007E1282">
        <w:rPr>
          <w:rFonts w:ascii="Times New Roman" w:eastAsiaTheme="minorEastAsia" w:hAnsi="Times New Roman" w:cs="Times New Roman"/>
          <w:sz w:val="24"/>
        </w:rPr>
        <w:t>Queen Square MS Centre, University College London, UCL Institute of Neurology, London, UK</w:t>
      </w:r>
      <w:r>
        <w:rPr>
          <w:rFonts w:ascii="Times New Roman" w:eastAsiaTheme="minorEastAsia" w:hAnsi="Times New Roman" w:cs="Times New Roman"/>
          <w:sz w:val="24"/>
        </w:rPr>
        <w:t>;</w:t>
      </w:r>
      <w:r w:rsidRPr="007E1282">
        <w:rPr>
          <w:rFonts w:ascii="Times New Roman" w:eastAsia="MS Minngs" w:hAnsi="Times New Roman" w:cs="Times New Roman"/>
          <w:sz w:val="24"/>
          <w:szCs w:val="24"/>
        </w:rPr>
        <w:t xml:space="preserve"> D. R. Altmann, Department of Neuroinflammation, Institute of Neurology, University College of London, </w:t>
      </w:r>
      <w:r w:rsidRPr="007E1282">
        <w:rPr>
          <w:rFonts w:ascii="Times New Roman" w:eastAsia="MS Minngs" w:hAnsi="Times New Roman" w:cs="Times New Roman"/>
          <w:sz w:val="24"/>
          <w:szCs w:val="24"/>
        </w:rPr>
        <w:lastRenderedPageBreak/>
        <w:t xml:space="preserve">London, UK; London School of Hygiene and Tropical Medicine, University of London, London, UK  </w:t>
      </w:r>
    </w:p>
    <w:p w14:paraId="032133DF" w14:textId="77777777" w:rsidR="005743ED" w:rsidRPr="007E1282" w:rsidRDefault="005743ED" w:rsidP="005743ED">
      <w:pPr>
        <w:spacing w:after="0" w:line="480" w:lineRule="auto"/>
        <w:rPr>
          <w:rFonts w:ascii="Times New Roman" w:eastAsia="MS Minngs" w:hAnsi="Times New Roman" w:cs="Times New Roman"/>
          <w:b/>
          <w:sz w:val="24"/>
          <w:szCs w:val="24"/>
        </w:rPr>
      </w:pPr>
    </w:p>
    <w:p w14:paraId="2BCF9707" w14:textId="77777777" w:rsidR="005743ED" w:rsidRPr="007E1282" w:rsidRDefault="005743ED" w:rsidP="005743ED">
      <w:pPr>
        <w:spacing w:after="0" w:line="480" w:lineRule="auto"/>
        <w:rPr>
          <w:rFonts w:ascii="Times New Roman" w:eastAsia="MS Minngs" w:hAnsi="Times New Roman" w:cs="Times New Roman"/>
          <w:sz w:val="24"/>
          <w:szCs w:val="24"/>
          <w:lang w:eastAsia="en-GB"/>
        </w:rPr>
      </w:pPr>
      <w:r w:rsidRPr="007E1282">
        <w:rPr>
          <w:rFonts w:ascii="Times New Roman" w:eastAsia="MS Minngs" w:hAnsi="Times New Roman" w:cs="Times New Roman"/>
          <w:b/>
          <w:bCs/>
          <w:sz w:val="24"/>
          <w:szCs w:val="24"/>
          <w:lang w:eastAsia="en-GB"/>
        </w:rPr>
        <w:t xml:space="preserve">Search terms: </w:t>
      </w:r>
      <w:r w:rsidRPr="007E1282">
        <w:rPr>
          <w:rFonts w:ascii="Times New Roman" w:eastAsia="MS Minngs" w:hAnsi="Times New Roman" w:cs="Times New Roman"/>
          <w:sz w:val="24"/>
          <w:szCs w:val="24"/>
          <w:lang w:eastAsia="en-GB"/>
        </w:rPr>
        <w:t xml:space="preserve">Multiple sclerosis; optic neuritis; optic radiations; magnetic resonance imaging; diffusion tensor imaging; trans-synaptic degeneration; </w:t>
      </w:r>
      <w:r>
        <w:rPr>
          <w:rFonts w:ascii="Times New Roman" w:eastAsia="MS Minngs" w:hAnsi="Times New Roman" w:cs="Times New Roman"/>
          <w:sz w:val="24"/>
          <w:szCs w:val="24"/>
          <w:lang w:eastAsia="en-GB"/>
        </w:rPr>
        <w:t xml:space="preserve">normal-appearing white matter; lesion load. </w:t>
      </w:r>
    </w:p>
    <w:p w14:paraId="55E1B70B" w14:textId="77777777" w:rsidR="005743ED" w:rsidRPr="007E1282" w:rsidRDefault="005743ED" w:rsidP="005743ED">
      <w:pPr>
        <w:spacing w:after="0" w:line="480" w:lineRule="auto"/>
        <w:rPr>
          <w:rFonts w:ascii="Times New Roman" w:eastAsia="MS Minngs" w:hAnsi="Times New Roman" w:cs="Times New Roman"/>
          <w:b/>
          <w:sz w:val="24"/>
          <w:szCs w:val="24"/>
        </w:rPr>
      </w:pPr>
    </w:p>
    <w:p w14:paraId="4F38071F" w14:textId="77777777" w:rsidR="005743ED" w:rsidRPr="007E1282" w:rsidRDefault="005743ED" w:rsidP="005743ED">
      <w:pPr>
        <w:pStyle w:val="NoSpacing"/>
        <w:spacing w:line="480" w:lineRule="auto"/>
        <w:rPr>
          <w:rFonts w:ascii="Times New Roman" w:hAnsi="Times New Roman" w:cs="Times New Roman"/>
          <w:sz w:val="24"/>
          <w:szCs w:val="24"/>
        </w:rPr>
      </w:pPr>
    </w:p>
    <w:p w14:paraId="33762035" w14:textId="77777777" w:rsidR="005743ED" w:rsidRPr="007E1282" w:rsidRDefault="005743ED" w:rsidP="005743ED">
      <w:pPr>
        <w:pStyle w:val="NoSpacing"/>
        <w:spacing w:line="480" w:lineRule="auto"/>
        <w:rPr>
          <w:rFonts w:ascii="Times New Roman" w:hAnsi="Times New Roman" w:cs="Times New Roman"/>
          <w:sz w:val="24"/>
          <w:szCs w:val="24"/>
        </w:rPr>
      </w:pPr>
    </w:p>
    <w:p w14:paraId="55BE52F7" w14:textId="77777777" w:rsidR="005743ED" w:rsidRPr="007E1282" w:rsidRDefault="005743ED" w:rsidP="005743ED">
      <w:pPr>
        <w:pStyle w:val="NoSpacing"/>
        <w:spacing w:line="480" w:lineRule="auto"/>
        <w:rPr>
          <w:rFonts w:ascii="Times New Roman" w:hAnsi="Times New Roman" w:cs="Times New Roman"/>
          <w:sz w:val="24"/>
          <w:szCs w:val="24"/>
        </w:rPr>
      </w:pPr>
    </w:p>
    <w:p w14:paraId="0181B30A" w14:textId="77777777" w:rsidR="005743ED" w:rsidRPr="007E1282" w:rsidRDefault="005743ED" w:rsidP="005743ED">
      <w:pPr>
        <w:pStyle w:val="NoSpacing"/>
        <w:spacing w:line="480" w:lineRule="auto"/>
        <w:rPr>
          <w:rFonts w:ascii="Times New Roman" w:hAnsi="Times New Roman" w:cs="Times New Roman"/>
          <w:sz w:val="24"/>
          <w:szCs w:val="24"/>
        </w:rPr>
      </w:pPr>
    </w:p>
    <w:p w14:paraId="67BE29EC" w14:textId="77777777" w:rsidR="005743ED" w:rsidRPr="007E1282" w:rsidRDefault="005743ED" w:rsidP="005743ED">
      <w:pPr>
        <w:pStyle w:val="NoSpacing"/>
        <w:spacing w:line="480" w:lineRule="auto"/>
        <w:rPr>
          <w:rFonts w:ascii="Times New Roman" w:hAnsi="Times New Roman" w:cs="Times New Roman"/>
          <w:sz w:val="24"/>
          <w:szCs w:val="24"/>
        </w:rPr>
      </w:pPr>
    </w:p>
    <w:p w14:paraId="055B31C8" w14:textId="77777777" w:rsidR="005743ED" w:rsidRPr="007E1282" w:rsidRDefault="005743ED" w:rsidP="005743ED">
      <w:pPr>
        <w:pStyle w:val="NoSpacing"/>
        <w:spacing w:line="480" w:lineRule="auto"/>
        <w:rPr>
          <w:rFonts w:ascii="Times New Roman" w:hAnsi="Times New Roman" w:cs="Times New Roman"/>
          <w:sz w:val="24"/>
          <w:szCs w:val="24"/>
        </w:rPr>
      </w:pPr>
    </w:p>
    <w:p w14:paraId="16918BF1" w14:textId="77777777" w:rsidR="005743ED" w:rsidRPr="007E1282" w:rsidRDefault="005743ED" w:rsidP="005743ED">
      <w:pPr>
        <w:pStyle w:val="NoSpacing"/>
        <w:spacing w:line="480" w:lineRule="auto"/>
        <w:rPr>
          <w:rFonts w:ascii="Times New Roman" w:hAnsi="Times New Roman" w:cs="Times New Roman"/>
          <w:sz w:val="24"/>
          <w:szCs w:val="24"/>
        </w:rPr>
      </w:pPr>
    </w:p>
    <w:p w14:paraId="68B25E8F" w14:textId="77777777" w:rsidR="005743ED" w:rsidRPr="007E1282" w:rsidRDefault="005743ED" w:rsidP="005743ED">
      <w:pPr>
        <w:pStyle w:val="NoSpacing"/>
        <w:spacing w:line="480" w:lineRule="auto"/>
        <w:rPr>
          <w:rFonts w:ascii="Times New Roman" w:hAnsi="Times New Roman" w:cs="Times New Roman"/>
          <w:sz w:val="24"/>
          <w:szCs w:val="24"/>
        </w:rPr>
      </w:pPr>
    </w:p>
    <w:p w14:paraId="1DE29521" w14:textId="77777777" w:rsidR="005743ED" w:rsidRPr="007E1282" w:rsidRDefault="005743ED" w:rsidP="005743ED">
      <w:pPr>
        <w:pStyle w:val="NoSpacing"/>
        <w:spacing w:line="480" w:lineRule="auto"/>
        <w:rPr>
          <w:rFonts w:ascii="Times New Roman" w:hAnsi="Times New Roman" w:cs="Times New Roman"/>
          <w:sz w:val="24"/>
          <w:szCs w:val="24"/>
        </w:rPr>
      </w:pPr>
    </w:p>
    <w:p w14:paraId="187FCC29" w14:textId="77777777" w:rsidR="005743ED" w:rsidRPr="007E1282" w:rsidRDefault="005743ED" w:rsidP="005743ED">
      <w:pPr>
        <w:pStyle w:val="NoSpacing"/>
        <w:spacing w:line="480" w:lineRule="auto"/>
        <w:rPr>
          <w:rFonts w:ascii="Times New Roman" w:hAnsi="Times New Roman" w:cs="Times New Roman"/>
          <w:sz w:val="24"/>
          <w:szCs w:val="24"/>
        </w:rPr>
      </w:pPr>
    </w:p>
    <w:p w14:paraId="79C80B12" w14:textId="77777777" w:rsidR="005743ED" w:rsidRPr="007E1282" w:rsidRDefault="005743ED" w:rsidP="005743ED">
      <w:pPr>
        <w:pStyle w:val="NoSpacing"/>
        <w:spacing w:line="480" w:lineRule="auto"/>
        <w:rPr>
          <w:rFonts w:ascii="Times New Roman" w:hAnsi="Times New Roman" w:cs="Times New Roman"/>
          <w:sz w:val="24"/>
          <w:szCs w:val="24"/>
        </w:rPr>
      </w:pPr>
    </w:p>
    <w:p w14:paraId="0A5DAB00" w14:textId="77777777" w:rsidR="005743ED" w:rsidRPr="007E1282" w:rsidRDefault="005743ED" w:rsidP="005743ED">
      <w:pPr>
        <w:pStyle w:val="NoSpacing"/>
        <w:spacing w:line="480" w:lineRule="auto"/>
        <w:rPr>
          <w:rFonts w:ascii="Times New Roman" w:hAnsi="Times New Roman" w:cs="Times New Roman"/>
          <w:sz w:val="24"/>
          <w:szCs w:val="24"/>
        </w:rPr>
      </w:pPr>
    </w:p>
    <w:p w14:paraId="4675E369" w14:textId="77777777" w:rsidR="005743ED" w:rsidRPr="007E1282" w:rsidRDefault="005743ED" w:rsidP="005743ED">
      <w:pPr>
        <w:pStyle w:val="NoSpacing"/>
        <w:spacing w:line="480" w:lineRule="auto"/>
        <w:rPr>
          <w:rFonts w:ascii="Times New Roman" w:hAnsi="Times New Roman" w:cs="Times New Roman"/>
          <w:sz w:val="24"/>
          <w:szCs w:val="24"/>
        </w:rPr>
        <w:sectPr w:rsidR="005743ED" w:rsidRPr="007E1282">
          <w:headerReference w:type="even" r:id="rId18"/>
          <w:headerReference w:type="default" r:id="rId19"/>
          <w:pgSz w:w="11906" w:h="16838"/>
          <w:pgMar w:top="1440" w:right="1440" w:bottom="1440" w:left="1440" w:header="708" w:footer="708" w:gutter="0"/>
          <w:cols w:space="708"/>
          <w:docGrid w:linePitch="360"/>
        </w:sectPr>
      </w:pPr>
    </w:p>
    <w:p w14:paraId="33A206C4" w14:textId="77777777" w:rsidR="005743ED" w:rsidRPr="00CD284D" w:rsidRDefault="005743ED" w:rsidP="005743ED">
      <w:pPr>
        <w:rPr>
          <w:rFonts w:ascii="Times New Roman" w:hAnsi="Times New Roman" w:cs="Times New Roman"/>
          <w:b/>
          <w:sz w:val="24"/>
        </w:rPr>
      </w:pPr>
      <w:r w:rsidRPr="00CD284D">
        <w:rPr>
          <w:rFonts w:ascii="Times New Roman" w:hAnsi="Times New Roman" w:cs="Times New Roman"/>
          <w:b/>
          <w:sz w:val="24"/>
        </w:rPr>
        <w:t>Abstract</w:t>
      </w:r>
    </w:p>
    <w:p w14:paraId="69EA5BF3" w14:textId="77777777" w:rsidR="005743ED" w:rsidRDefault="005743ED" w:rsidP="005743ED">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multiple sclerosis (MS), microstructural damage of normal-appearing brain tissue is an important feature of its pathology. Understanding these mechanisms is vital to help develop neuroprotective strategies. The visual pathway is a key model to study mechanisms of damage and recovery in demyelination. Anterograde trans-synaptic degeneration across the lateral geniculate nuclei has been suggested as a mechanism of tissue damage to explain optic radiation (OR) abnormalities seen in association with demyelinating disease and optic neuritis (ON), although evidence for this has relied solely on cross-sectional studies. </w:t>
      </w:r>
    </w:p>
    <w:p w14:paraId="5ED675CE" w14:textId="77777777" w:rsidR="005743ED" w:rsidRDefault="005743ED" w:rsidP="005743ED">
      <w:pPr>
        <w:pStyle w:val="NoSpacing"/>
        <w:spacing w:line="480" w:lineRule="auto"/>
        <w:jc w:val="both"/>
        <w:rPr>
          <w:rFonts w:ascii="Times New Roman" w:hAnsi="Times New Roman" w:cs="Times New Roman"/>
          <w:sz w:val="24"/>
          <w:szCs w:val="24"/>
        </w:rPr>
      </w:pPr>
    </w:p>
    <w:p w14:paraId="64725BB1" w14:textId="77777777" w:rsidR="005743ED" w:rsidRDefault="005743ED" w:rsidP="005743ED">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therefore aimed to </w:t>
      </w:r>
      <w:r w:rsidRPr="007E1282">
        <w:rPr>
          <w:rFonts w:ascii="Times New Roman" w:hAnsi="Times New Roman" w:cs="Times New Roman"/>
          <w:sz w:val="24"/>
          <w:szCs w:val="24"/>
        </w:rPr>
        <w:t xml:space="preserve">assess 1) longitudinal changes in the diffusion properties of ORs after ON suggesting trans-synaptic degeneration; 2) the predictive value of early optic nerve MRI measures for late ORs changes; 3) the impact on visual outcome of both optic nerve and brain post-ON changes. </w:t>
      </w:r>
    </w:p>
    <w:p w14:paraId="123478CF" w14:textId="77777777" w:rsidR="005743ED" w:rsidRPr="007E1282" w:rsidRDefault="005743ED" w:rsidP="005743ED">
      <w:pPr>
        <w:pStyle w:val="NoSpacing"/>
        <w:spacing w:line="480" w:lineRule="auto"/>
        <w:jc w:val="both"/>
        <w:rPr>
          <w:rFonts w:ascii="Times New Roman" w:hAnsi="Times New Roman" w:cs="Times New Roman"/>
          <w:sz w:val="24"/>
          <w:szCs w:val="24"/>
        </w:rPr>
      </w:pPr>
    </w:p>
    <w:p w14:paraId="020B5912" w14:textId="77777777" w:rsidR="005743ED" w:rsidRDefault="005743ED" w:rsidP="005743ED">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Twenty-eight</w:t>
      </w:r>
      <w:r w:rsidRPr="007E1282">
        <w:rPr>
          <w:rFonts w:ascii="Times New Roman" w:hAnsi="Times New Roman" w:cs="Times New Roman"/>
          <w:sz w:val="24"/>
          <w:szCs w:val="24"/>
        </w:rPr>
        <w:t xml:space="preserve"> consecutive patients with </w:t>
      </w:r>
      <w:r>
        <w:rPr>
          <w:rFonts w:ascii="Times New Roman" w:hAnsi="Times New Roman" w:cs="Times New Roman"/>
          <w:sz w:val="24"/>
          <w:szCs w:val="24"/>
        </w:rPr>
        <w:t>acute</w:t>
      </w:r>
      <w:r w:rsidRPr="007E1282">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7E1282">
        <w:rPr>
          <w:rFonts w:ascii="Times New Roman" w:hAnsi="Times New Roman" w:cs="Times New Roman"/>
          <w:sz w:val="24"/>
          <w:szCs w:val="24"/>
        </w:rPr>
        <w:t xml:space="preserve">and eight </w:t>
      </w:r>
      <w:r>
        <w:rPr>
          <w:rFonts w:ascii="Times New Roman" w:hAnsi="Times New Roman" w:cs="Times New Roman"/>
          <w:sz w:val="24"/>
          <w:szCs w:val="24"/>
        </w:rPr>
        <w:t xml:space="preserve">healthy </w:t>
      </w:r>
      <w:r w:rsidRPr="007E1282">
        <w:rPr>
          <w:rFonts w:ascii="Times New Roman" w:hAnsi="Times New Roman" w:cs="Times New Roman"/>
          <w:sz w:val="24"/>
          <w:szCs w:val="24"/>
        </w:rPr>
        <w:t xml:space="preserve">controls were assessed visually (logMAR, colour vision, and Sloan 1.25%, 5%, 25%) and by MRI, at baseline, three, six, and </w:t>
      </w:r>
      <w:r>
        <w:rPr>
          <w:rFonts w:ascii="Times New Roman" w:hAnsi="Times New Roman" w:cs="Times New Roman"/>
          <w:sz w:val="24"/>
          <w:szCs w:val="24"/>
        </w:rPr>
        <w:t>twelve months.</w:t>
      </w:r>
      <w:r w:rsidRPr="007E1282">
        <w:rPr>
          <w:rFonts w:ascii="Times New Roman" w:hAnsi="Times New Roman" w:cs="Times New Roman"/>
          <w:sz w:val="24"/>
          <w:szCs w:val="24"/>
        </w:rPr>
        <w:t xml:space="preserve"> MRI sequences performed (and metrics obtained) were: i) </w:t>
      </w:r>
      <w:r>
        <w:rPr>
          <w:rFonts w:ascii="Times New Roman" w:hAnsi="Times New Roman" w:cs="Times New Roman"/>
          <w:sz w:val="24"/>
          <w:szCs w:val="24"/>
        </w:rPr>
        <w:t>Optic nerve f</w:t>
      </w:r>
      <w:r w:rsidRPr="007E1282">
        <w:rPr>
          <w:rFonts w:ascii="Times New Roman" w:hAnsi="Times New Roman" w:cs="Times New Roman"/>
          <w:sz w:val="24"/>
          <w:szCs w:val="24"/>
        </w:rPr>
        <w:t xml:space="preserve">luid-attenuated inversion-recovery (optic nerve cross-sectional area); ii) </w:t>
      </w:r>
      <w:r>
        <w:rPr>
          <w:rFonts w:ascii="Times New Roman" w:hAnsi="Times New Roman" w:cs="Times New Roman"/>
          <w:sz w:val="24"/>
          <w:szCs w:val="24"/>
        </w:rPr>
        <w:t xml:space="preserve">Optic nerve proton density (PD) </w:t>
      </w:r>
      <w:r w:rsidRPr="007E1282">
        <w:rPr>
          <w:rFonts w:ascii="Times New Roman" w:hAnsi="Times New Roman" w:cs="Times New Roman"/>
          <w:sz w:val="24"/>
          <w:szCs w:val="24"/>
        </w:rPr>
        <w:t xml:space="preserve">fast spin-echo (optic nerve </w:t>
      </w:r>
      <w:r>
        <w:rPr>
          <w:rFonts w:ascii="Times New Roman" w:hAnsi="Times New Roman" w:cs="Times New Roman"/>
          <w:sz w:val="24"/>
          <w:szCs w:val="24"/>
        </w:rPr>
        <w:t>PD-</w:t>
      </w:r>
      <w:r w:rsidRPr="007E1282">
        <w:rPr>
          <w:rFonts w:ascii="Times New Roman" w:hAnsi="Times New Roman" w:cs="Times New Roman"/>
          <w:sz w:val="24"/>
          <w:szCs w:val="24"/>
        </w:rPr>
        <w:t xml:space="preserve">lesion length); iii) </w:t>
      </w:r>
      <w:r>
        <w:rPr>
          <w:rFonts w:ascii="Times New Roman" w:hAnsi="Times New Roman" w:cs="Times New Roman"/>
          <w:sz w:val="24"/>
          <w:szCs w:val="24"/>
        </w:rPr>
        <w:t xml:space="preserve">Optic nerve </w:t>
      </w:r>
      <w:r w:rsidRPr="007E1282">
        <w:rPr>
          <w:rFonts w:ascii="Times New Roman" w:hAnsi="Times New Roman" w:cs="Times New Roman"/>
          <w:sz w:val="24"/>
          <w:szCs w:val="24"/>
        </w:rPr>
        <w:t>post-gadolinium T1-weighted (</w:t>
      </w:r>
      <w:r>
        <w:rPr>
          <w:rFonts w:ascii="Times New Roman" w:hAnsi="Times New Roman" w:cs="Times New Roman"/>
          <w:sz w:val="24"/>
          <w:szCs w:val="24"/>
        </w:rPr>
        <w:t>gadolinium</w:t>
      </w:r>
      <w:r w:rsidRPr="007E1282">
        <w:rPr>
          <w:rFonts w:ascii="Times New Roman" w:hAnsi="Times New Roman" w:cs="Times New Roman"/>
          <w:sz w:val="24"/>
          <w:szCs w:val="24"/>
        </w:rPr>
        <w:t xml:space="preserve">-enhanced lesion length); and iv) </w:t>
      </w:r>
      <w:r>
        <w:rPr>
          <w:rFonts w:ascii="Times New Roman" w:hAnsi="Times New Roman" w:cs="Times New Roman"/>
          <w:sz w:val="24"/>
          <w:szCs w:val="24"/>
        </w:rPr>
        <w:t xml:space="preserve">Brain </w:t>
      </w:r>
      <w:r w:rsidRPr="007E1282">
        <w:rPr>
          <w:rFonts w:ascii="Times New Roman" w:hAnsi="Times New Roman" w:cs="Times New Roman"/>
          <w:sz w:val="24"/>
          <w:szCs w:val="24"/>
        </w:rPr>
        <w:t>diffusion-weighted imaging (</w:t>
      </w:r>
      <w:r>
        <w:rPr>
          <w:rFonts w:ascii="Times New Roman" w:hAnsi="Times New Roman" w:cs="Times New Roman"/>
          <w:sz w:val="24"/>
          <w:szCs w:val="24"/>
        </w:rPr>
        <w:t xml:space="preserve">to derive OR </w:t>
      </w:r>
      <w:r w:rsidRPr="007E1282">
        <w:rPr>
          <w:rFonts w:ascii="Times New Roman" w:hAnsi="Times New Roman" w:cs="Times New Roman"/>
          <w:sz w:val="24"/>
          <w:szCs w:val="24"/>
        </w:rPr>
        <w:t>fractional anisotropy [FA], radial diffusivity [RD], and axial diffusivity [AD]</w:t>
      </w:r>
      <w:r>
        <w:rPr>
          <w:rFonts w:ascii="Times New Roman" w:hAnsi="Times New Roman" w:cs="Times New Roman"/>
          <w:sz w:val="24"/>
          <w:szCs w:val="24"/>
        </w:rPr>
        <w:t>)</w:t>
      </w:r>
      <w:r w:rsidRPr="007E1282">
        <w:rPr>
          <w:rFonts w:ascii="Times New Roman" w:hAnsi="Times New Roman" w:cs="Times New Roman"/>
          <w:sz w:val="24"/>
          <w:szCs w:val="24"/>
        </w:rPr>
        <w:t xml:space="preserve">. Mixed-effects and multivariate </w:t>
      </w:r>
      <w:r>
        <w:rPr>
          <w:rFonts w:ascii="Times New Roman" w:hAnsi="Times New Roman" w:cs="Times New Roman"/>
          <w:sz w:val="24"/>
          <w:szCs w:val="24"/>
        </w:rPr>
        <w:t>regression</w:t>
      </w:r>
      <w:r w:rsidRPr="007E1282">
        <w:rPr>
          <w:rFonts w:ascii="Times New Roman" w:hAnsi="Times New Roman" w:cs="Times New Roman"/>
          <w:sz w:val="24"/>
          <w:szCs w:val="24"/>
        </w:rPr>
        <w:t xml:space="preserve"> models</w:t>
      </w:r>
      <w:r>
        <w:rPr>
          <w:rFonts w:ascii="Times New Roman" w:hAnsi="Times New Roman" w:cs="Times New Roman"/>
          <w:sz w:val="24"/>
          <w:szCs w:val="24"/>
        </w:rPr>
        <w:t xml:space="preserve"> were performed</w:t>
      </w:r>
      <w:r w:rsidRPr="007E1282">
        <w:rPr>
          <w:rFonts w:ascii="Times New Roman" w:hAnsi="Times New Roman" w:cs="Times New Roman"/>
          <w:sz w:val="24"/>
          <w:szCs w:val="24"/>
        </w:rPr>
        <w:t xml:space="preserve">, adjusting for age, gender, and </w:t>
      </w:r>
      <w:r>
        <w:rPr>
          <w:rFonts w:ascii="Times New Roman" w:hAnsi="Times New Roman" w:cs="Times New Roman"/>
          <w:sz w:val="24"/>
          <w:szCs w:val="24"/>
        </w:rPr>
        <w:t>OR</w:t>
      </w:r>
      <w:r w:rsidRPr="007E1282">
        <w:rPr>
          <w:rFonts w:ascii="Times New Roman" w:hAnsi="Times New Roman" w:cs="Times New Roman"/>
          <w:sz w:val="24"/>
          <w:szCs w:val="24"/>
        </w:rPr>
        <w:t xml:space="preserve"> lesion load</w:t>
      </w:r>
      <w:r>
        <w:rPr>
          <w:rFonts w:ascii="Times New Roman" w:hAnsi="Times New Roman" w:cs="Times New Roman"/>
          <w:sz w:val="24"/>
          <w:szCs w:val="24"/>
        </w:rPr>
        <w:t xml:space="preserve">. These </w:t>
      </w:r>
      <w:r w:rsidRPr="007E1282">
        <w:rPr>
          <w:rFonts w:ascii="Times New Roman" w:hAnsi="Times New Roman" w:cs="Times New Roman"/>
          <w:sz w:val="24"/>
          <w:szCs w:val="24"/>
        </w:rPr>
        <w:t xml:space="preserve">identified changes over time and associations between early optic nerve measures and one-year global OR/clinical measures. </w:t>
      </w:r>
    </w:p>
    <w:p w14:paraId="0864C00A" w14:textId="77777777" w:rsidR="005743ED" w:rsidRPr="007E1282" w:rsidRDefault="005743ED" w:rsidP="005743ED">
      <w:pPr>
        <w:pStyle w:val="NoSpacing"/>
        <w:spacing w:line="480" w:lineRule="auto"/>
        <w:jc w:val="both"/>
        <w:rPr>
          <w:rFonts w:ascii="Times New Roman" w:hAnsi="Times New Roman" w:cs="Times New Roman"/>
          <w:sz w:val="24"/>
          <w:szCs w:val="24"/>
        </w:rPr>
      </w:pPr>
    </w:p>
    <w:p w14:paraId="1C27F177" w14:textId="77777777" w:rsidR="005743ED" w:rsidRDefault="005743ED" w:rsidP="005743ED">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The FA in p</w:t>
      </w:r>
      <w:r w:rsidRPr="007E1282">
        <w:rPr>
          <w:rFonts w:ascii="Times New Roman" w:hAnsi="Times New Roman" w:cs="Times New Roman"/>
          <w:sz w:val="24"/>
          <w:szCs w:val="24"/>
        </w:rPr>
        <w:t>atients’ OR</w:t>
      </w:r>
      <w:r>
        <w:rPr>
          <w:rFonts w:ascii="Times New Roman" w:hAnsi="Times New Roman" w:cs="Times New Roman"/>
          <w:sz w:val="24"/>
          <w:szCs w:val="24"/>
        </w:rPr>
        <w:t>s</w:t>
      </w:r>
      <w:r w:rsidRPr="007E1282">
        <w:rPr>
          <w:rFonts w:ascii="Times New Roman" w:hAnsi="Times New Roman" w:cs="Times New Roman"/>
          <w:sz w:val="24"/>
          <w:szCs w:val="24"/>
        </w:rPr>
        <w:t xml:space="preserve"> decreased (p=0.018) and RD increased (p=0.002) over </w:t>
      </w:r>
      <w:r>
        <w:rPr>
          <w:rFonts w:ascii="Times New Roman" w:hAnsi="Times New Roman" w:cs="Times New Roman"/>
          <w:sz w:val="24"/>
          <w:szCs w:val="24"/>
        </w:rPr>
        <w:t>one</w:t>
      </w:r>
      <w:r w:rsidRPr="007E1282">
        <w:rPr>
          <w:rFonts w:ascii="Times New Roman" w:hAnsi="Times New Roman" w:cs="Times New Roman"/>
          <w:sz w:val="24"/>
          <w:szCs w:val="24"/>
        </w:rPr>
        <w:t xml:space="preserve"> year following ON, whereas OR measures </w:t>
      </w:r>
      <w:r>
        <w:rPr>
          <w:rFonts w:ascii="Times New Roman" w:hAnsi="Times New Roman" w:cs="Times New Roman"/>
          <w:sz w:val="24"/>
          <w:szCs w:val="24"/>
        </w:rPr>
        <w:t>were</w:t>
      </w:r>
      <w:r w:rsidRPr="007E1282">
        <w:rPr>
          <w:rFonts w:ascii="Times New Roman" w:hAnsi="Times New Roman" w:cs="Times New Roman"/>
          <w:sz w:val="24"/>
          <w:szCs w:val="24"/>
        </w:rPr>
        <w:t xml:space="preserve"> </w:t>
      </w:r>
      <w:r>
        <w:rPr>
          <w:rFonts w:ascii="Times New Roman" w:hAnsi="Times New Roman" w:cs="Times New Roman"/>
          <w:sz w:val="24"/>
          <w:szCs w:val="24"/>
        </w:rPr>
        <w:t>un</w:t>
      </w:r>
      <w:r w:rsidRPr="007E1282">
        <w:rPr>
          <w:rFonts w:ascii="Times New Roman" w:hAnsi="Times New Roman" w:cs="Times New Roman"/>
          <w:sz w:val="24"/>
          <w:szCs w:val="24"/>
        </w:rPr>
        <w:t>change</w:t>
      </w:r>
      <w:r>
        <w:rPr>
          <w:rFonts w:ascii="Times New Roman" w:hAnsi="Times New Roman" w:cs="Times New Roman"/>
          <w:sz w:val="24"/>
          <w:szCs w:val="24"/>
        </w:rPr>
        <w:t>d</w:t>
      </w:r>
      <w:r w:rsidRPr="007E1282">
        <w:rPr>
          <w:rFonts w:ascii="Times New Roman" w:hAnsi="Times New Roman" w:cs="Times New Roman"/>
          <w:sz w:val="24"/>
          <w:szCs w:val="24"/>
        </w:rPr>
        <w:t xml:space="preserve"> in controls. Also, smaller cross-sectional area</w:t>
      </w:r>
      <w:r>
        <w:rPr>
          <w:rFonts w:ascii="Times New Roman" w:hAnsi="Times New Roman" w:cs="Times New Roman"/>
          <w:sz w:val="24"/>
          <w:szCs w:val="24"/>
        </w:rPr>
        <w:t>s</w:t>
      </w:r>
      <w:r w:rsidRPr="007E1282">
        <w:rPr>
          <w:rFonts w:ascii="Times New Roman" w:hAnsi="Times New Roman" w:cs="Times New Roman"/>
          <w:sz w:val="24"/>
          <w:szCs w:val="24"/>
        </w:rPr>
        <w:t xml:space="preserve"> of affected optic nerves at three months post-ON predicted lower FA and higher RD at one year (p=0.007) in the OR</w:t>
      </w:r>
      <w:r>
        <w:rPr>
          <w:rFonts w:ascii="Times New Roman" w:hAnsi="Times New Roman" w:cs="Times New Roman"/>
          <w:sz w:val="24"/>
          <w:szCs w:val="24"/>
        </w:rPr>
        <w:t>s</w:t>
      </w:r>
      <w:r w:rsidRPr="007E1282">
        <w:rPr>
          <w:rFonts w:ascii="Times New Roman" w:hAnsi="Times New Roman" w:cs="Times New Roman"/>
          <w:sz w:val="24"/>
          <w:szCs w:val="24"/>
        </w:rPr>
        <w:t>, whereas none of the inflammatory measures of the optic nerve predicted changes in OR</w:t>
      </w:r>
      <w:r>
        <w:rPr>
          <w:rFonts w:ascii="Times New Roman" w:hAnsi="Times New Roman" w:cs="Times New Roman"/>
          <w:sz w:val="24"/>
          <w:szCs w:val="24"/>
        </w:rPr>
        <w:t>s</w:t>
      </w:r>
      <w:r w:rsidRPr="007E1282">
        <w:rPr>
          <w:rFonts w:ascii="Times New Roman" w:hAnsi="Times New Roman" w:cs="Times New Roman"/>
          <w:sz w:val="24"/>
          <w:szCs w:val="24"/>
        </w:rPr>
        <w:t xml:space="preserve">. Finally, </w:t>
      </w:r>
      <w:r>
        <w:rPr>
          <w:rFonts w:ascii="Times New Roman" w:hAnsi="Times New Roman" w:cs="Times New Roman"/>
          <w:sz w:val="24"/>
          <w:szCs w:val="24"/>
        </w:rPr>
        <w:t>greater</w:t>
      </w:r>
      <w:r w:rsidRPr="007E1282">
        <w:rPr>
          <w:rFonts w:ascii="Times New Roman" w:hAnsi="Times New Roman" w:cs="Times New Roman"/>
          <w:sz w:val="24"/>
          <w:szCs w:val="24"/>
        </w:rPr>
        <w:t xml:space="preserve"> gadolinium-enhanc</w:t>
      </w:r>
      <w:r>
        <w:rPr>
          <w:rFonts w:ascii="Times New Roman" w:hAnsi="Times New Roman" w:cs="Times New Roman"/>
          <w:sz w:val="24"/>
          <w:szCs w:val="24"/>
        </w:rPr>
        <w:t>ed</w:t>
      </w:r>
      <w:r w:rsidRPr="007E1282">
        <w:rPr>
          <w:rFonts w:ascii="Times New Roman" w:hAnsi="Times New Roman" w:cs="Times New Roman"/>
          <w:sz w:val="24"/>
          <w:szCs w:val="24"/>
        </w:rPr>
        <w:t xml:space="preserve"> lesion</w:t>
      </w:r>
      <w:r>
        <w:rPr>
          <w:rFonts w:ascii="Times New Roman" w:hAnsi="Times New Roman" w:cs="Times New Roman"/>
          <w:sz w:val="24"/>
          <w:szCs w:val="24"/>
        </w:rPr>
        <w:t xml:space="preserve"> length</w:t>
      </w:r>
      <w:r w:rsidRPr="007E1282">
        <w:rPr>
          <w:rFonts w:ascii="Times New Roman" w:hAnsi="Times New Roman" w:cs="Times New Roman"/>
          <w:sz w:val="24"/>
          <w:szCs w:val="24"/>
        </w:rPr>
        <w:t xml:space="preserve"> at baseline and greater optic nerve </w:t>
      </w:r>
      <w:r>
        <w:rPr>
          <w:rFonts w:ascii="Times New Roman" w:hAnsi="Times New Roman" w:cs="Times New Roman"/>
          <w:sz w:val="24"/>
          <w:szCs w:val="24"/>
        </w:rPr>
        <w:t>PD-</w:t>
      </w:r>
      <w:r w:rsidRPr="007E1282">
        <w:rPr>
          <w:rFonts w:ascii="Times New Roman" w:hAnsi="Times New Roman" w:cs="Times New Roman"/>
          <w:sz w:val="24"/>
          <w:szCs w:val="24"/>
        </w:rPr>
        <w:t>lesion length at one year were associated with worse visual function at one year (p=0.034 for both). Neither the cross-sectional area of the affected optic nerve after ON nor the damage in OR</w:t>
      </w:r>
      <w:r>
        <w:rPr>
          <w:rFonts w:ascii="Times New Roman" w:hAnsi="Times New Roman" w:cs="Times New Roman"/>
          <w:sz w:val="24"/>
          <w:szCs w:val="24"/>
        </w:rPr>
        <w:t>s</w:t>
      </w:r>
      <w:r w:rsidRPr="007E1282">
        <w:rPr>
          <w:rFonts w:ascii="Times New Roman" w:hAnsi="Times New Roman" w:cs="Times New Roman"/>
          <w:sz w:val="24"/>
          <w:szCs w:val="24"/>
        </w:rPr>
        <w:t xml:space="preserve"> was associated with one-year visual outcome. </w:t>
      </w:r>
    </w:p>
    <w:p w14:paraId="436724AF" w14:textId="77777777" w:rsidR="005743ED" w:rsidRPr="007E1282" w:rsidRDefault="005743ED" w:rsidP="005743ED">
      <w:pPr>
        <w:pStyle w:val="NoSpacing"/>
        <w:spacing w:line="480" w:lineRule="auto"/>
        <w:jc w:val="both"/>
        <w:rPr>
          <w:rFonts w:ascii="Times New Roman" w:hAnsi="Times New Roman" w:cs="Times New Roman"/>
          <w:b/>
          <w:sz w:val="24"/>
          <w:szCs w:val="24"/>
        </w:rPr>
      </w:pPr>
    </w:p>
    <w:p w14:paraId="66F71C96" w14:textId="77777777" w:rsidR="005743ED" w:rsidRPr="007E1282" w:rsidRDefault="005743ED" w:rsidP="005743ED">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Our longitudinal study shows that, a</w:t>
      </w:r>
      <w:r w:rsidRPr="007E1282">
        <w:rPr>
          <w:rFonts w:ascii="Times New Roman" w:hAnsi="Times New Roman" w:cs="Times New Roman"/>
          <w:sz w:val="24"/>
          <w:szCs w:val="24"/>
        </w:rPr>
        <w:t>fter ON, the</w:t>
      </w:r>
      <w:r>
        <w:rPr>
          <w:rFonts w:ascii="Times New Roman" w:hAnsi="Times New Roman" w:cs="Times New Roman"/>
          <w:sz w:val="24"/>
          <w:szCs w:val="24"/>
        </w:rPr>
        <w:t>re is</w:t>
      </w:r>
      <w:r w:rsidRPr="007E1282">
        <w:rPr>
          <w:rFonts w:ascii="Times New Roman" w:hAnsi="Times New Roman" w:cs="Times New Roman"/>
          <w:sz w:val="24"/>
          <w:szCs w:val="24"/>
        </w:rPr>
        <w:t xml:space="preserve"> progressive damage to the OR</w:t>
      </w:r>
      <w:r>
        <w:rPr>
          <w:rFonts w:ascii="Times New Roman" w:hAnsi="Times New Roman" w:cs="Times New Roman"/>
          <w:sz w:val="24"/>
          <w:szCs w:val="24"/>
        </w:rPr>
        <w:t>s</w:t>
      </w:r>
      <w:r w:rsidRPr="007E1282">
        <w:rPr>
          <w:rFonts w:ascii="Times New Roman" w:hAnsi="Times New Roman" w:cs="Times New Roman"/>
          <w:sz w:val="24"/>
          <w:szCs w:val="24"/>
        </w:rPr>
        <w:t xml:space="preserve">, greater in patients with </w:t>
      </w:r>
      <w:r>
        <w:rPr>
          <w:rFonts w:ascii="Times New Roman" w:hAnsi="Times New Roman" w:cs="Times New Roman"/>
          <w:sz w:val="24"/>
          <w:szCs w:val="24"/>
        </w:rPr>
        <w:t xml:space="preserve">early </w:t>
      </w:r>
      <w:r w:rsidRPr="007E1282">
        <w:rPr>
          <w:rFonts w:ascii="Times New Roman" w:hAnsi="Times New Roman" w:cs="Times New Roman"/>
          <w:sz w:val="24"/>
          <w:szCs w:val="24"/>
        </w:rPr>
        <w:t>residual optic nerve atrophy, even after adjusting for OR lesions</w:t>
      </w:r>
      <w:r>
        <w:rPr>
          <w:rFonts w:ascii="Times New Roman" w:hAnsi="Times New Roman" w:cs="Times New Roman"/>
          <w:sz w:val="24"/>
          <w:szCs w:val="24"/>
        </w:rPr>
        <w:t xml:space="preserve">. These findings provide evidence for </w:t>
      </w:r>
      <w:r w:rsidRPr="007E1282">
        <w:rPr>
          <w:rFonts w:ascii="Times New Roman" w:hAnsi="Times New Roman" w:cs="Times New Roman"/>
          <w:sz w:val="24"/>
          <w:szCs w:val="24"/>
        </w:rPr>
        <w:t>trans-synaptic degeneration</w:t>
      </w:r>
      <w:r>
        <w:rPr>
          <w:rFonts w:ascii="Times New Roman" w:hAnsi="Times New Roman" w:cs="Times New Roman"/>
          <w:sz w:val="24"/>
          <w:szCs w:val="24"/>
        </w:rPr>
        <w:t>.</w:t>
      </w:r>
    </w:p>
    <w:p w14:paraId="311081E8" w14:textId="77777777" w:rsidR="005743ED" w:rsidRPr="007E1282" w:rsidRDefault="005743ED" w:rsidP="005743ED">
      <w:pPr>
        <w:pStyle w:val="NoSpacing"/>
        <w:spacing w:line="480" w:lineRule="auto"/>
        <w:jc w:val="both"/>
        <w:rPr>
          <w:rFonts w:ascii="Times New Roman" w:hAnsi="Times New Roman" w:cs="Times New Roman"/>
          <w:sz w:val="24"/>
          <w:szCs w:val="24"/>
        </w:rPr>
      </w:pPr>
    </w:p>
    <w:p w14:paraId="61546BD5" w14:textId="77777777" w:rsidR="005743ED" w:rsidRPr="007E1282" w:rsidRDefault="005743ED" w:rsidP="005743ED">
      <w:pPr>
        <w:spacing w:after="0" w:line="480" w:lineRule="auto"/>
        <w:jc w:val="both"/>
        <w:rPr>
          <w:rFonts w:ascii="Times New Roman" w:hAnsi="Times New Roman" w:cs="Times New Roman"/>
          <w:b/>
          <w:color w:val="000000"/>
          <w:sz w:val="24"/>
          <w:szCs w:val="24"/>
        </w:rPr>
      </w:pPr>
    </w:p>
    <w:p w14:paraId="7EB9C050" w14:textId="77777777" w:rsidR="005743ED" w:rsidRPr="007E1282" w:rsidRDefault="005743ED" w:rsidP="005743ED">
      <w:pPr>
        <w:spacing w:after="0" w:line="480" w:lineRule="auto"/>
        <w:rPr>
          <w:rFonts w:ascii="Times New Roman" w:hAnsi="Times New Roman" w:cs="Times New Roman"/>
          <w:b/>
          <w:color w:val="000000"/>
          <w:sz w:val="24"/>
          <w:szCs w:val="24"/>
        </w:rPr>
        <w:sectPr w:rsidR="005743ED" w:rsidRPr="007E1282">
          <w:pgSz w:w="11906" w:h="16838"/>
          <w:pgMar w:top="1440" w:right="1440" w:bottom="1440" w:left="1440" w:header="708" w:footer="708" w:gutter="0"/>
          <w:cols w:space="708"/>
          <w:docGrid w:linePitch="360"/>
        </w:sectPr>
      </w:pPr>
    </w:p>
    <w:p w14:paraId="3713B985" w14:textId="77777777" w:rsidR="005743ED" w:rsidRPr="007E1282" w:rsidRDefault="005743ED" w:rsidP="005743ED">
      <w:pPr>
        <w:spacing w:after="0" w:line="480" w:lineRule="auto"/>
        <w:rPr>
          <w:rFonts w:ascii="Times New Roman" w:hAnsi="Times New Roman" w:cs="Times New Roman"/>
          <w:b/>
          <w:sz w:val="24"/>
          <w:szCs w:val="24"/>
        </w:rPr>
      </w:pPr>
      <w:r w:rsidRPr="007E1282">
        <w:rPr>
          <w:rFonts w:ascii="Times New Roman" w:hAnsi="Times New Roman" w:cs="Times New Roman"/>
          <w:b/>
          <w:sz w:val="24"/>
          <w:szCs w:val="24"/>
        </w:rPr>
        <w:t>Introduction</w:t>
      </w:r>
    </w:p>
    <w:p w14:paraId="0AC0F1EB" w14:textId="77777777" w:rsidR="005743ED"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Disability accumulation in multiple sclerosis (MS) is thought to arise from both microstructural normal-appearing central nervous tissue damage and visible inflammatory changes </w:t>
      </w:r>
      <w:r>
        <w:rPr>
          <w:rFonts w:ascii="Times New Roman" w:hAnsi="Times New Roman" w:cs="Times New Roman"/>
          <w:sz w:val="24"/>
          <w:szCs w:val="24"/>
        </w:rPr>
        <w:fldChar w:fldCharType="begin">
          <w:fldData xml:space="preserve">PEVuZE5vdGU+PENpdGU+PEF1dGhvcj5GZXJuYW5kbzwvQXV0aG9yPjxZZWFyPjIwMDU8L1llYXI+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PEVuZE5vdGU+PENpdGU+PEF1dGhvcj5GZXJuYW5kbzwvQXV0aG9yPjxZZWFyPjIwMDU8L1llYXI+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(Fernando </w:t>
      </w:r>
      <w:r w:rsidRPr="004325E6">
        <w:rPr>
          <w:rFonts w:ascii="Times New Roman" w:hAnsi="Times New Roman" w:cs="Times New Roman"/>
          <w:i/>
          <w:noProof/>
          <w:sz w:val="24"/>
          <w:szCs w:val="24"/>
        </w:rPr>
        <w:t>et al.</w:t>
      </w:r>
      <w:r>
        <w:rPr>
          <w:rFonts w:ascii="Times New Roman" w:hAnsi="Times New Roman" w:cs="Times New Roman"/>
          <w:noProof/>
          <w:sz w:val="24"/>
          <w:szCs w:val="24"/>
        </w:rPr>
        <w:t>, 2005)</w:t>
      </w:r>
      <w:r>
        <w:rPr>
          <w:rFonts w:ascii="Times New Roman" w:hAnsi="Times New Roman" w:cs="Times New Roman"/>
          <w:sz w:val="24"/>
          <w:szCs w:val="24"/>
        </w:rPr>
        <w:fldChar w:fldCharType="end"/>
      </w:r>
      <w:r>
        <w:rPr>
          <w:rFonts w:ascii="Times New Roman" w:hAnsi="Times New Roman" w:cs="Times New Roman"/>
          <w:sz w:val="24"/>
          <w:szCs w:val="24"/>
        </w:rPr>
        <w:t xml:space="preserve">. A detailed understanding of the damage mechanisms in MS is crucial to help the development of biomarkers of tissue degeneration, which could be used in clinical trials to monitor neuroprotective treatment effects. The visual pathway, from the optic nerve to the visual cortex, and including the optic tracts, lateral geniculate nuclei and optic radiations, provides a well-characterised neural system and unique setting to study these mechanisms </w:t>
      </w:r>
      <w:r w:rsidRPr="00F353E0">
        <w:rPr>
          <w:rFonts w:ascii="Times New Roman" w:hAnsi="Times New Roman" w:cs="Times New Roman"/>
          <w:i/>
          <w:sz w:val="24"/>
          <w:szCs w:val="24"/>
        </w:rPr>
        <w:t>in vivo</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PEVuZE5vdGU+PENpdGU+PEF1dGhvcj5Ub29zeTwvQXV0aG9yPjxZZWFyPjIwMTQ8L1llYXI+PFJl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PEVuZE5vdGU+PENpdGU+PEF1dGhvcj5Ub29zeTwvQXV0aG9yPjxZZWFyPjIwMTQ8L1llYXI+PFJl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(Toosy </w:t>
      </w:r>
      <w:r w:rsidRPr="004325E6">
        <w:rPr>
          <w:rFonts w:ascii="Times New Roman" w:hAnsi="Times New Roman" w:cs="Times New Roman"/>
          <w:i/>
          <w:noProof/>
          <w:sz w:val="24"/>
          <w:szCs w:val="24"/>
        </w:rPr>
        <w:t>et al.</w:t>
      </w:r>
      <w:r>
        <w:rPr>
          <w:rFonts w:ascii="Times New Roman" w:hAnsi="Times New Roman" w:cs="Times New Roman"/>
          <w:noProof/>
          <w:sz w:val="24"/>
          <w:szCs w:val="24"/>
        </w:rPr>
        <w:t>,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270D8C9B" w14:textId="77777777" w:rsidR="005743ED"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rPr>
      </w:pPr>
    </w:p>
    <w:p w14:paraId="4DD7CDAE" w14:textId="77777777" w:rsidR="005743ED" w:rsidRPr="007E1282"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Inflammatory, demyelinating o</w:t>
      </w:r>
      <w:r w:rsidRPr="007E1282">
        <w:rPr>
          <w:rFonts w:ascii="Times New Roman" w:hAnsi="Times New Roman" w:cs="Times New Roman"/>
          <w:color w:val="000000"/>
          <w:sz w:val="24"/>
          <w:szCs w:val="24"/>
        </w:rPr>
        <w:t>ptic neuritis (ON) typically presents with the triad of dyschromatopsia, visual loss and painful eye movements. ON can be used as a model for relapse</w:t>
      </w:r>
      <w:r>
        <w:rPr>
          <w:rFonts w:ascii="Times New Roman" w:hAnsi="Times New Roman" w:cs="Times New Roman"/>
          <w:color w:val="000000"/>
          <w:sz w:val="24"/>
          <w:szCs w:val="24"/>
        </w:rPr>
        <w:t xml:space="preserve"> in multiple sclerosis (MS) </w:t>
      </w:r>
      <w:r w:rsidRPr="007E1282">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explore</w:t>
      </w:r>
      <w:r w:rsidRPr="007E1282">
        <w:rPr>
          <w:rFonts w:ascii="Times New Roman" w:hAnsi="Times New Roman" w:cs="Times New Roman"/>
          <w:color w:val="000000"/>
          <w:sz w:val="24"/>
          <w:szCs w:val="24"/>
        </w:rPr>
        <w:t xml:space="preserve"> the mechanisms of damage, recovery and persistent deficit</w:t>
      </w:r>
      <w:r>
        <w:rPr>
          <w:rFonts w:ascii="Times New Roman" w:hAnsi="Times New Roman" w:cs="Times New Roman"/>
          <w:color w:val="000000"/>
          <w:sz w:val="24"/>
          <w:szCs w:val="24"/>
        </w:rPr>
        <w:t>s</w:t>
      </w:r>
      <w:r w:rsidRPr="007E1282">
        <w:rPr>
          <w:rFonts w:ascii="Times New Roman" w:hAnsi="Times New Roman" w:cs="Times New Roman"/>
          <w:color w:val="000000"/>
          <w:sz w:val="24"/>
          <w:szCs w:val="24"/>
        </w:rPr>
        <w:t xml:space="preserve"> </w:t>
      </w:r>
      <w:r>
        <w:rPr>
          <w:rFonts w:ascii="Times New Roman" w:hAnsi="Times New Roman" w:cs="Times New Roman"/>
          <w:color w:val="000000"/>
          <w:sz w:val="24"/>
          <w:szCs w:val="24"/>
        </w:rPr>
        <w:fldChar w:fldCharType="begin">
          <w:fldData xml:space="preserve">PEVuZE5vdGU+PENpdGU+PEF1dGhvcj5Ub29zeTwvQXV0aG9yPjxZZWFyPjIwMTQ8L1llYXI+PFJl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</w:fldData>
        </w:fldChar>
      </w:r>
      <w:r>
        <w:rPr>
          <w:rFonts w:ascii="Times New Roman" w:hAnsi="Times New Roman" w:cs="Times New Roman"/>
          <w:color w:val="000000"/>
          <w:sz w:val="24"/>
          <w:szCs w:val="24"/>
        </w:rPr>
        <w:instrText xml:space="preserve"> ADDIN EN.CITE </w:instrText>
      </w:r>
      <w:r>
        <w:rPr>
          <w:rFonts w:ascii="Times New Roman" w:hAnsi="Times New Roman" w:cs="Times New Roman"/>
          <w:color w:val="000000"/>
          <w:sz w:val="24"/>
          <w:szCs w:val="24"/>
        </w:rPr>
        <w:fldChar w:fldCharType="begin">
          <w:fldData xml:space="preserve">PEVuZE5vdGU+PENpdGU+PEF1dGhvcj5Ub29zeTwvQXV0aG9yPjxZZWFyPjIwMTQ8L1llYXI+PFJl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</w:fldData>
        </w:fldChar>
      </w:r>
      <w:r>
        <w:rPr>
          <w:rFonts w:ascii="Times New Roman" w:hAnsi="Times New Roman" w:cs="Times New Roman"/>
          <w:color w:val="000000"/>
          <w:sz w:val="24"/>
          <w:szCs w:val="24"/>
        </w:rPr>
        <w:instrText xml:space="preserve"> ADDIN EN.CITE.DATA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xml:space="preserve">(Toosy </w:t>
      </w:r>
      <w:r w:rsidRPr="004325E6">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 2014)</w:t>
      </w:r>
      <w:r>
        <w:rPr>
          <w:rFonts w:ascii="Times New Roman" w:hAnsi="Times New Roman" w:cs="Times New Roman"/>
          <w:color w:val="000000"/>
          <w:sz w:val="24"/>
          <w:szCs w:val="24"/>
        </w:rPr>
        <w:fldChar w:fldCharType="end"/>
      </w:r>
      <w:r w:rsidRPr="007E12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w:t>
      </w:r>
      <w:r w:rsidRPr="007E1282">
        <w:rPr>
          <w:rFonts w:ascii="Times New Roman" w:hAnsi="Times New Roman" w:cs="Times New Roman"/>
          <w:color w:val="000000"/>
          <w:sz w:val="24"/>
          <w:szCs w:val="24"/>
        </w:rPr>
        <w:t>he acute ON lesion</w:t>
      </w:r>
      <w:r>
        <w:rPr>
          <w:rFonts w:ascii="Times New Roman" w:hAnsi="Times New Roman" w:cs="Times New Roman"/>
          <w:color w:val="000000"/>
          <w:sz w:val="24"/>
          <w:szCs w:val="24"/>
        </w:rPr>
        <w:t xml:space="preserve"> begins with</w:t>
      </w:r>
      <w:r w:rsidRPr="007E1282">
        <w:rPr>
          <w:rFonts w:ascii="Times New Roman" w:hAnsi="Times New Roman" w:cs="Times New Roman"/>
          <w:color w:val="000000"/>
          <w:sz w:val="24"/>
          <w:szCs w:val="24"/>
        </w:rPr>
        <w:t xml:space="preserve"> focal inflammatory demyelination, giving rise to conduction block and loss of vision. Recovery of vision is associated with resolution of inflammation, oedema, remyelination</w:t>
      </w:r>
      <w:r>
        <w:rPr>
          <w:rFonts w:ascii="Times New Roman" w:hAnsi="Times New Roman" w:cs="Times New Roman"/>
          <w:color w:val="000000"/>
          <w:sz w:val="24"/>
          <w:szCs w:val="24"/>
        </w:rPr>
        <w:t xml:space="preserve"> </w:t>
      </w:r>
      <w:r w:rsidRPr="007E1282">
        <w:rPr>
          <w:rFonts w:ascii="Times New Roman" w:hAnsi="Times New Roman" w:cs="Times New Roman"/>
          <w:color w:val="000000"/>
          <w:sz w:val="24"/>
          <w:szCs w:val="24"/>
        </w:rPr>
        <w:t>(incomplete) and redistribution</w:t>
      </w:r>
      <w:r>
        <w:rPr>
          <w:rFonts w:ascii="Times New Roman" w:hAnsi="Times New Roman" w:cs="Times New Roman"/>
          <w:color w:val="000000"/>
          <w:sz w:val="24"/>
          <w:szCs w:val="24"/>
        </w:rPr>
        <w:t xml:space="preserve"> of sodium channels</w:t>
      </w:r>
      <w:r w:rsidRPr="007E1282">
        <w:rPr>
          <w:rFonts w:ascii="Times New Roman" w:hAnsi="Times New Roman" w:cs="Times New Roman"/>
          <w:color w:val="000000"/>
          <w:sz w:val="24"/>
          <w:szCs w:val="24"/>
        </w:rPr>
        <w:t xml:space="preserve"> </w:t>
      </w:r>
      <w:r w:rsidRPr="007E1282">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&lt;EndNote&gt;&lt;Cite&gt;&lt;Author&gt;Smith&lt;/Author&gt;&lt;Year&gt;1999&lt;/Year&gt;&lt;RecNum&gt;1&lt;/RecNum&gt;&lt;DisplayText&gt;(Smith and McDonald 1999)&lt;/DisplayText&gt;&lt;record&gt;&lt;rec-number&gt;1&lt;/rec-number&gt;&lt;foreign-keys&gt;&lt;key app="EN" db-id="99eex0xtx229xke5ervp2xatvpf2eetv5v9t" timestamp="1433695627"&gt;1&lt;/key&gt;&lt;/foreign-keys&gt;&lt;ref-type name="Journal Article"&gt;17&lt;/ref-type&gt;&lt;contributors&gt;&lt;authors&gt;&lt;author&gt;Smith, K. J.&lt;/author&gt;&lt;author&gt;McDonald, W. I.&lt;/author&gt;&lt;/authors&gt;&lt;/contributors&gt;&lt;auth-address&gt;Department of Clinical Neurosciences, Guy&amp;apos;s, King&amp;apos;s and St Thomas&amp;apos; School of Medicine, King&amp;apos;s College, London, UK. kenneth.smith@kcl.ac.uk&lt;/auth-address&gt;&lt;titles&gt;&lt;title&gt;The pathophysiology of multiple sclerosis: the mechanisms underlying the production of symptoms and the natural history of the disease&lt;/title&gt;&lt;secondary-title&gt;Philos Trans R Soc Lond B Biol Sci&lt;/secondary-title&gt;&lt;/titles&gt;&lt;periodical&gt;&lt;full-title&gt;Philos Trans R Soc Lond B Biol Sci&lt;/full-title&gt;&lt;/periodical&gt;&lt;pages&gt;1649-73&lt;/pages&gt;&lt;volume&gt;354&lt;/volume&gt;&lt;number&gt;1390&lt;/number&gt;&lt;keywords&gt;&lt;keyword&gt;Axons/physiology&lt;/keyword&gt;&lt;keyword&gt;Cerebral Cortex/pathology/physiopathology&lt;/keyword&gt;&lt;keyword&gt;Humans&lt;/keyword&gt;&lt;keyword&gt;Multiple Sclerosis/*complications/*physiopathology&lt;/keyword&gt;&lt;keyword&gt;Multiple Sclerosis, Relapsing-Remitting/physiopathology&lt;/keyword&gt;&lt;keyword&gt;Nerve Degeneration&lt;/keyword&gt;&lt;keyword&gt;Recovery of Function&lt;/keyword&gt;&lt;/keywords&gt;&lt;dates&gt;&lt;year&gt;1999&lt;/year&gt;&lt;pub-dates&gt;&lt;date&gt;Oct 29&lt;/date&gt;&lt;/pub-dates&gt;&lt;/dates&gt;&lt;isbn&gt;0962-8436 (Print)&amp;#xD;0962-8436 (Linking)&lt;/isbn&gt;&lt;accession-num&gt;10603618&lt;/accession-num&gt;&lt;urls&gt;&lt;related-urls&gt;&lt;url&gt;http://www.ncbi.nlm.nih.gov/pubmed/10603618&lt;/url&gt;&lt;/related-urls&gt;&lt;/urls&gt;&lt;custom2&gt;1692682&lt;/custom2&gt;&lt;electronic-resource-num&gt;10.1098/rstb.1999.0510&lt;/electronic-resource-num&gt;&lt;/record&gt;&lt;/Cite&gt;&lt;/EndNote&gt;</w:instrText>
      </w:r>
      <w:r w:rsidRPr="007E1282">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(Smith and McDonald, 1999)</w:t>
      </w:r>
      <w:r w:rsidRPr="007E1282">
        <w:rPr>
          <w:rFonts w:ascii="Times New Roman" w:hAnsi="Times New Roman" w:cs="Times New Roman"/>
          <w:color w:val="000000"/>
          <w:sz w:val="24"/>
          <w:szCs w:val="24"/>
        </w:rPr>
        <w:fldChar w:fldCharType="end"/>
      </w:r>
      <w:r w:rsidRPr="007E1282">
        <w:rPr>
          <w:rFonts w:ascii="Times New Roman" w:hAnsi="Times New Roman" w:cs="Times New Roman"/>
          <w:color w:val="000000"/>
          <w:sz w:val="24"/>
          <w:szCs w:val="24"/>
        </w:rPr>
        <w:t xml:space="preserve">. In the post-acute phase there may be persistent neuroaxonal loss </w:t>
      </w:r>
      <w:r>
        <w:rPr>
          <w:rFonts w:ascii="Times New Roman" w:hAnsi="Times New Roman" w:cs="Times New Roman"/>
          <w:color w:val="000000"/>
          <w:sz w:val="24"/>
          <w:szCs w:val="24"/>
        </w:rPr>
        <w:t xml:space="preserve">and </w:t>
      </w:r>
      <w:r w:rsidRPr="007E1282">
        <w:rPr>
          <w:rFonts w:ascii="Times New Roman" w:hAnsi="Times New Roman" w:cs="Times New Roman"/>
          <w:color w:val="000000"/>
          <w:sz w:val="24"/>
          <w:szCs w:val="24"/>
        </w:rPr>
        <w:t xml:space="preserve">optic nerve atrophy </w:t>
      </w:r>
      <w:r w:rsidRPr="007E1282">
        <w:rPr>
          <w:rFonts w:ascii="Times New Roman" w:hAnsi="Times New Roman" w:cs="Times New Roman"/>
          <w:color w:val="000000"/>
          <w:sz w:val="24"/>
          <w:szCs w:val="24"/>
        </w:rPr>
        <w:fldChar w:fldCharType="begin">
          <w:fldData xml:space="preserve">PEVuZE5vdGU+PENpdGU+PEF1dGhvcj5IaWNrbWFuPC9BdXRob3I+PFllYXI+MjAwMjwvWWVhcj48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</w:fldData>
        </w:fldChar>
      </w:r>
      <w:r>
        <w:rPr>
          <w:rFonts w:ascii="Times New Roman" w:hAnsi="Times New Roman" w:cs="Times New Roman"/>
          <w:color w:val="000000"/>
          <w:sz w:val="24"/>
          <w:szCs w:val="24"/>
        </w:rPr>
        <w:instrText xml:space="preserve"> ADDIN EN.CITE </w:instrText>
      </w:r>
      <w:r>
        <w:rPr>
          <w:rFonts w:ascii="Times New Roman" w:hAnsi="Times New Roman" w:cs="Times New Roman"/>
          <w:color w:val="000000"/>
          <w:sz w:val="24"/>
          <w:szCs w:val="24"/>
        </w:rPr>
        <w:fldChar w:fldCharType="begin">
          <w:fldData xml:space="preserve">PEVuZE5vdGU+PENpdGU+PEF1dGhvcj5IaWNrbWFuPC9BdXRob3I+PFllYXI+MjAwMjwvWWVhcj48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</w:fldData>
        </w:fldChar>
      </w:r>
      <w:r>
        <w:rPr>
          <w:rFonts w:ascii="Times New Roman" w:hAnsi="Times New Roman" w:cs="Times New Roman"/>
          <w:color w:val="000000"/>
          <w:sz w:val="24"/>
          <w:szCs w:val="24"/>
        </w:rPr>
        <w:instrText xml:space="preserve"> ADDIN EN.CITE.DATA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r w:rsidRPr="007E1282">
        <w:rPr>
          <w:rFonts w:ascii="Times New Roman" w:hAnsi="Times New Roman" w:cs="Times New Roman"/>
          <w:color w:val="000000"/>
          <w:sz w:val="24"/>
          <w:szCs w:val="24"/>
        </w:rPr>
      </w:r>
      <w:r w:rsidRPr="007E1282">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xml:space="preserve">(Hickman </w:t>
      </w:r>
      <w:r w:rsidRPr="000B1EB8">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 xml:space="preserve">., 2002; Hickman </w:t>
      </w:r>
      <w:r w:rsidRPr="000B1EB8">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 xml:space="preserve">, 2004; Jenkins </w:t>
      </w:r>
      <w:r w:rsidRPr="000B1EB8">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 2011)</w:t>
      </w:r>
      <w:r w:rsidRPr="007E1282">
        <w:rPr>
          <w:rFonts w:ascii="Times New Roman" w:hAnsi="Times New Roman" w:cs="Times New Roman"/>
          <w:color w:val="000000"/>
          <w:sz w:val="24"/>
          <w:szCs w:val="24"/>
        </w:rPr>
        <w:fldChar w:fldCharType="end"/>
      </w:r>
      <w:r w:rsidRPr="007E1282">
        <w:rPr>
          <w:rFonts w:ascii="Times New Roman" w:hAnsi="Times New Roman" w:cs="Times New Roman"/>
          <w:color w:val="000000"/>
          <w:sz w:val="24"/>
          <w:szCs w:val="24"/>
        </w:rPr>
        <w:t xml:space="preserve">. </w:t>
      </w:r>
    </w:p>
    <w:p w14:paraId="6AFA6EF7" w14:textId="77777777" w:rsidR="005743ED" w:rsidRPr="007E1282"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p>
    <w:p w14:paraId="247FE302" w14:textId="77777777" w:rsidR="005743ED"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r w:rsidRPr="007E1282">
        <w:rPr>
          <w:rFonts w:ascii="Times New Roman" w:hAnsi="Times New Roman" w:cs="Times New Roman"/>
          <w:color w:val="000000"/>
          <w:sz w:val="24"/>
          <w:szCs w:val="24"/>
        </w:rPr>
        <w:t xml:space="preserve">There is accumulating evidence from MRI studies </w:t>
      </w:r>
      <w:r>
        <w:rPr>
          <w:rFonts w:ascii="Times New Roman" w:hAnsi="Times New Roman" w:cs="Times New Roman"/>
          <w:color w:val="000000"/>
          <w:sz w:val="24"/>
          <w:szCs w:val="24"/>
        </w:rPr>
        <w:t xml:space="preserve">for changes in </w:t>
      </w:r>
      <w:r w:rsidRPr="007E1282">
        <w:rPr>
          <w:rFonts w:ascii="Times New Roman" w:hAnsi="Times New Roman" w:cs="Times New Roman"/>
          <w:color w:val="000000"/>
          <w:sz w:val="24"/>
          <w:szCs w:val="24"/>
        </w:rPr>
        <w:t xml:space="preserve">post-geniculate </w:t>
      </w:r>
      <w:r>
        <w:rPr>
          <w:rFonts w:ascii="Times New Roman" w:hAnsi="Times New Roman" w:cs="Times New Roman"/>
          <w:color w:val="000000"/>
          <w:sz w:val="24"/>
          <w:szCs w:val="24"/>
        </w:rPr>
        <w:t>visual pathways in association with</w:t>
      </w:r>
      <w:r w:rsidRPr="007E1282">
        <w:rPr>
          <w:rFonts w:ascii="Times New Roman" w:hAnsi="Times New Roman" w:cs="Times New Roman"/>
          <w:color w:val="000000"/>
          <w:sz w:val="24"/>
          <w:szCs w:val="24"/>
        </w:rPr>
        <w:t xml:space="preserve"> ON. For example structural </w:t>
      </w:r>
      <w:r w:rsidRPr="007E1282">
        <w:rPr>
          <w:rFonts w:ascii="Times New Roman" w:hAnsi="Times New Roman" w:cs="Times New Roman"/>
          <w:color w:val="000000"/>
          <w:sz w:val="24"/>
          <w:szCs w:val="24"/>
        </w:rPr>
        <w:fldChar w:fldCharType="begin">
          <w:fldData xml:space="preserve">PEVuZE5vdGU+PENpdGU+PEF1dGhvcj5KZW5raW5zPC9BdXRob3I+PFllYXI+MjAxMTwvWWVhcj48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</w:fldData>
        </w:fldChar>
      </w:r>
      <w:r>
        <w:rPr>
          <w:rFonts w:ascii="Times New Roman" w:hAnsi="Times New Roman" w:cs="Times New Roman"/>
          <w:color w:val="000000"/>
          <w:sz w:val="24"/>
          <w:szCs w:val="24"/>
        </w:rPr>
        <w:instrText xml:space="preserve"> ADDIN EN.CITE </w:instrText>
      </w:r>
      <w:r>
        <w:rPr>
          <w:rFonts w:ascii="Times New Roman" w:hAnsi="Times New Roman" w:cs="Times New Roman"/>
          <w:color w:val="000000"/>
          <w:sz w:val="24"/>
          <w:szCs w:val="24"/>
        </w:rPr>
        <w:fldChar w:fldCharType="begin">
          <w:fldData xml:space="preserve">PEVuZE5vdGU+PENpdGU+PEF1dGhvcj5KZW5raW5zPC9BdXRob3I+PFllYXI+MjAxMTwvWWVhcj48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</w:fldData>
        </w:fldChar>
      </w:r>
      <w:r>
        <w:rPr>
          <w:rFonts w:ascii="Times New Roman" w:hAnsi="Times New Roman" w:cs="Times New Roman"/>
          <w:color w:val="000000"/>
          <w:sz w:val="24"/>
          <w:szCs w:val="24"/>
        </w:rPr>
        <w:instrText xml:space="preserve"> ADDIN EN.CITE.DATA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r w:rsidRPr="007E1282">
        <w:rPr>
          <w:rFonts w:ascii="Times New Roman" w:hAnsi="Times New Roman" w:cs="Times New Roman"/>
          <w:color w:val="000000"/>
          <w:sz w:val="24"/>
          <w:szCs w:val="24"/>
        </w:rPr>
      </w:r>
      <w:r w:rsidRPr="007E1282">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xml:space="preserve">(Audoin </w:t>
      </w:r>
      <w:r w:rsidRPr="00373152">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 xml:space="preserve">, 2006; Jenkins </w:t>
      </w:r>
      <w:r>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 2011)</w:t>
      </w:r>
      <w:r w:rsidRPr="007E1282">
        <w:rPr>
          <w:rFonts w:ascii="Times New Roman" w:hAnsi="Times New Roman" w:cs="Times New Roman"/>
          <w:color w:val="000000"/>
          <w:sz w:val="24"/>
          <w:szCs w:val="24"/>
        </w:rPr>
        <w:fldChar w:fldCharType="end"/>
      </w:r>
      <w:r w:rsidRPr="007E1282">
        <w:rPr>
          <w:rFonts w:ascii="Times New Roman" w:hAnsi="Times New Roman" w:cs="Times New Roman"/>
          <w:color w:val="000000"/>
          <w:sz w:val="24"/>
          <w:szCs w:val="24"/>
        </w:rPr>
        <w:t xml:space="preserve"> and functional </w:t>
      </w:r>
      <w:r w:rsidRPr="007E1282">
        <w:rPr>
          <w:rFonts w:ascii="Times New Roman" w:hAnsi="Times New Roman" w:cs="Times New Roman"/>
          <w:color w:val="000000"/>
          <w:sz w:val="24"/>
          <w:szCs w:val="24"/>
        </w:rPr>
        <w:fldChar w:fldCharType="begin">
          <w:fldData xml:space="preserve">PEVuZE5vdGU+PENpdGU+PEF1dGhvcj5KZW5raW5zPC9BdXRob3I+PFllYXI+MjAxMDwvWWVhcj48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</w:fldData>
        </w:fldChar>
      </w:r>
      <w:r>
        <w:rPr>
          <w:rFonts w:ascii="Times New Roman" w:hAnsi="Times New Roman" w:cs="Times New Roman"/>
          <w:color w:val="000000"/>
          <w:sz w:val="24"/>
          <w:szCs w:val="24"/>
        </w:rPr>
        <w:instrText xml:space="preserve"> ADDIN EN.CITE </w:instrText>
      </w:r>
      <w:r>
        <w:rPr>
          <w:rFonts w:ascii="Times New Roman" w:hAnsi="Times New Roman" w:cs="Times New Roman"/>
          <w:color w:val="000000"/>
          <w:sz w:val="24"/>
          <w:szCs w:val="24"/>
        </w:rPr>
        <w:fldChar w:fldCharType="begin">
          <w:fldData xml:space="preserve">PEVuZE5vdGU+PENpdGU+PEF1dGhvcj5KZW5raW5zPC9BdXRob3I+PFllYXI+MjAxMDwvWWVhcj48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</w:fldData>
        </w:fldChar>
      </w:r>
      <w:r>
        <w:rPr>
          <w:rFonts w:ascii="Times New Roman" w:hAnsi="Times New Roman" w:cs="Times New Roman"/>
          <w:color w:val="000000"/>
          <w:sz w:val="24"/>
          <w:szCs w:val="24"/>
        </w:rPr>
        <w:instrText xml:space="preserve"> ADDIN EN.CITE.DATA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r w:rsidRPr="007E1282">
        <w:rPr>
          <w:rFonts w:ascii="Times New Roman" w:hAnsi="Times New Roman" w:cs="Times New Roman"/>
          <w:color w:val="000000"/>
          <w:sz w:val="24"/>
          <w:szCs w:val="24"/>
        </w:rPr>
      </w:r>
      <w:r w:rsidRPr="007E1282">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xml:space="preserve">(Toosy </w:t>
      </w:r>
      <w:r w:rsidRPr="00373152">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 xml:space="preserve">, 2005; Jenkins </w:t>
      </w:r>
      <w:r>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 2010, 2010b)</w:t>
      </w:r>
      <w:r w:rsidRPr="007E1282">
        <w:rPr>
          <w:rFonts w:ascii="Times New Roman" w:hAnsi="Times New Roman" w:cs="Times New Roman"/>
          <w:color w:val="000000"/>
          <w:sz w:val="24"/>
          <w:szCs w:val="24"/>
        </w:rPr>
        <w:fldChar w:fldCharType="end"/>
      </w:r>
      <w:r w:rsidRPr="007E1282">
        <w:rPr>
          <w:rFonts w:ascii="Times New Roman" w:hAnsi="Times New Roman" w:cs="Times New Roman"/>
          <w:color w:val="000000"/>
          <w:sz w:val="24"/>
          <w:szCs w:val="24"/>
        </w:rPr>
        <w:t xml:space="preserve"> cortical changes have been described after ON. The optic radiations </w:t>
      </w:r>
      <w:r w:rsidRPr="00FF1B10">
        <w:rPr>
          <w:rFonts w:ascii="Times New Roman" w:hAnsi="Times New Roman" w:cs="Times New Roman"/>
          <w:color w:val="000000"/>
          <w:sz w:val="24"/>
          <w:szCs w:val="24"/>
        </w:rPr>
        <w:t>(</w:t>
      </w:r>
      <w:r w:rsidRPr="005E23F2">
        <w:rPr>
          <w:rFonts w:ascii="Times New Roman" w:hAnsi="Times New Roman" w:cs="Times New Roman"/>
          <w:color w:val="000000"/>
          <w:sz w:val="24"/>
          <w:szCs w:val="24"/>
        </w:rPr>
        <w:t>OR</w:t>
      </w:r>
      <w:r w:rsidRPr="00C32C8A">
        <w:rPr>
          <w:rFonts w:ascii="Times New Roman" w:hAnsi="Times New Roman" w:cs="Times New Roman"/>
          <w:color w:val="000000"/>
          <w:sz w:val="24"/>
          <w:szCs w:val="24"/>
        </w:rPr>
        <w:t>s</w:t>
      </w:r>
      <w:r w:rsidRPr="005E23F2">
        <w:rPr>
          <w:rFonts w:ascii="Times New Roman" w:hAnsi="Times New Roman" w:cs="Times New Roman"/>
          <w:color w:val="000000"/>
          <w:sz w:val="24"/>
          <w:szCs w:val="24"/>
        </w:rPr>
        <w:t>) have</w:t>
      </w:r>
      <w:r w:rsidRPr="007E1282">
        <w:rPr>
          <w:rFonts w:ascii="Times New Roman" w:hAnsi="Times New Roman" w:cs="Times New Roman"/>
          <w:color w:val="000000"/>
          <w:sz w:val="24"/>
          <w:szCs w:val="24"/>
        </w:rPr>
        <w:t xml:space="preserve"> also been investigated using diffusion tensor imaging (DTI), which provide</w:t>
      </w:r>
      <w:r>
        <w:rPr>
          <w:rFonts w:ascii="Times New Roman" w:hAnsi="Times New Roman" w:cs="Times New Roman"/>
          <w:color w:val="000000"/>
          <w:sz w:val="24"/>
          <w:szCs w:val="24"/>
        </w:rPr>
        <w:t>s</w:t>
      </w:r>
      <w:r w:rsidRPr="007E1282">
        <w:rPr>
          <w:rFonts w:ascii="Times New Roman" w:hAnsi="Times New Roman" w:cs="Times New Roman"/>
          <w:color w:val="000000"/>
          <w:sz w:val="24"/>
          <w:szCs w:val="24"/>
        </w:rPr>
        <w:t xml:space="preserve"> information about voxel-level microstructural properties </w:t>
      </w:r>
      <w:r w:rsidRPr="007E1282">
        <w:rPr>
          <w:rFonts w:ascii="Times New Roman" w:hAnsi="Times New Roman" w:cs="Times New Roman"/>
          <w:color w:val="000000"/>
          <w:sz w:val="24"/>
          <w:szCs w:val="24"/>
        </w:rPr>
        <w:fldChar w:fldCharType="begin">
          <w:fldData xml:space="preserve">PEVuZE5vdGU+PENpdGU+PEF1dGhvcj5QaWVycGFvbGk8L0F1dGhvcj48WWVhcj4xOTk2PC9ZZWFy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=
</w:fldData>
        </w:fldChar>
      </w:r>
      <w:r>
        <w:rPr>
          <w:rFonts w:ascii="Times New Roman" w:hAnsi="Times New Roman" w:cs="Times New Roman"/>
          <w:color w:val="000000"/>
          <w:sz w:val="24"/>
          <w:szCs w:val="24"/>
        </w:rPr>
        <w:instrText xml:space="preserve"> ADDIN EN.CITE </w:instrText>
      </w:r>
      <w:r>
        <w:rPr>
          <w:rFonts w:ascii="Times New Roman" w:hAnsi="Times New Roman" w:cs="Times New Roman"/>
          <w:color w:val="000000"/>
          <w:sz w:val="24"/>
          <w:szCs w:val="24"/>
        </w:rPr>
        <w:fldChar w:fldCharType="begin">
          <w:fldData xml:space="preserve">PEVuZE5vdGU+PENpdGU+PEF1dGhvcj5QaWVycGFvbGk8L0F1dGhvcj48WWVhcj4xOTk2PC9ZZWFy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=
</w:fldData>
        </w:fldChar>
      </w:r>
      <w:r>
        <w:rPr>
          <w:rFonts w:ascii="Times New Roman" w:hAnsi="Times New Roman" w:cs="Times New Roman"/>
          <w:color w:val="000000"/>
          <w:sz w:val="24"/>
          <w:szCs w:val="24"/>
        </w:rPr>
        <w:instrText xml:space="preserve"> ADDIN EN.CITE.DATA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r w:rsidRPr="007E1282">
        <w:rPr>
          <w:rFonts w:ascii="Times New Roman" w:hAnsi="Times New Roman" w:cs="Times New Roman"/>
          <w:color w:val="000000"/>
          <w:sz w:val="24"/>
          <w:szCs w:val="24"/>
        </w:rPr>
      </w:r>
      <w:r w:rsidRPr="007E1282">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xml:space="preserve">(Basser </w:t>
      </w:r>
      <w:r w:rsidRPr="003823D2">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 1994; Pierpaoli and Basser, 1996; Beaulieu, 2002)</w:t>
      </w:r>
      <w:r w:rsidRPr="007E1282">
        <w:rPr>
          <w:rFonts w:ascii="Times New Roman" w:hAnsi="Times New Roman" w:cs="Times New Roman"/>
          <w:color w:val="000000"/>
          <w:sz w:val="24"/>
          <w:szCs w:val="24"/>
        </w:rPr>
        <w:fldChar w:fldCharType="end"/>
      </w:r>
      <w:r w:rsidRPr="007E1282">
        <w:rPr>
          <w:rFonts w:ascii="Times New Roman" w:hAnsi="Times New Roman" w:cs="Times New Roman"/>
          <w:color w:val="000000"/>
          <w:sz w:val="24"/>
          <w:szCs w:val="24"/>
        </w:rPr>
        <w:t xml:space="preserve">. Cross-sectional studies </w:t>
      </w:r>
      <w:r>
        <w:rPr>
          <w:rFonts w:ascii="Times New Roman" w:hAnsi="Times New Roman" w:cs="Times New Roman"/>
          <w:color w:val="000000"/>
          <w:sz w:val="24"/>
          <w:szCs w:val="24"/>
        </w:rPr>
        <w:t xml:space="preserve">of ORs </w:t>
      </w:r>
      <w:r w:rsidRPr="007E1282">
        <w:rPr>
          <w:rFonts w:ascii="Times New Roman" w:hAnsi="Times New Roman" w:cs="Times New Roman"/>
          <w:color w:val="000000"/>
          <w:sz w:val="24"/>
          <w:szCs w:val="24"/>
        </w:rPr>
        <w:t xml:space="preserve">following ON have </w:t>
      </w:r>
      <w:r>
        <w:rPr>
          <w:rFonts w:ascii="Times New Roman" w:hAnsi="Times New Roman" w:cs="Times New Roman"/>
          <w:color w:val="000000"/>
          <w:sz w:val="24"/>
          <w:szCs w:val="24"/>
        </w:rPr>
        <w:t xml:space="preserve">demonstrated (i) </w:t>
      </w:r>
      <w:r w:rsidRPr="007E1282">
        <w:rPr>
          <w:rFonts w:ascii="Times New Roman" w:hAnsi="Times New Roman" w:cs="Times New Roman"/>
          <w:color w:val="000000"/>
          <w:sz w:val="24"/>
          <w:szCs w:val="24"/>
        </w:rPr>
        <w:t xml:space="preserve">reduced connectivity metrics in the </w:t>
      </w:r>
      <w:r>
        <w:rPr>
          <w:rFonts w:ascii="Times New Roman" w:hAnsi="Times New Roman" w:cs="Times New Roman"/>
          <w:color w:val="000000"/>
          <w:sz w:val="24"/>
          <w:szCs w:val="24"/>
        </w:rPr>
        <w:t>ORs</w:t>
      </w:r>
      <w:r w:rsidRPr="007E1282">
        <w:rPr>
          <w:rFonts w:ascii="Times New Roman" w:hAnsi="Times New Roman" w:cs="Times New Roman"/>
          <w:color w:val="000000"/>
          <w:sz w:val="24"/>
          <w:szCs w:val="24"/>
        </w:rPr>
        <w:t xml:space="preserve"> after ON compared with healthy controls </w:t>
      </w:r>
      <w:r w:rsidRPr="007E1282">
        <w:rPr>
          <w:rFonts w:ascii="Times New Roman" w:hAnsi="Times New Roman" w:cs="Times New Roman"/>
          <w:color w:val="000000"/>
          <w:sz w:val="24"/>
          <w:szCs w:val="24"/>
        </w:rPr>
        <w:fldChar w:fldCharType="begin">
          <w:fldData xml:space="preserve">PEVuZE5vdGU+PENpdGU+PEF1dGhvcj5DaWNjYXJlbGxpPC9BdXRob3I+PFllYXI+MjAwNTwvWWVh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</w:fldData>
        </w:fldChar>
      </w:r>
      <w:r>
        <w:rPr>
          <w:rFonts w:ascii="Times New Roman" w:hAnsi="Times New Roman" w:cs="Times New Roman"/>
          <w:color w:val="000000"/>
          <w:sz w:val="24"/>
          <w:szCs w:val="24"/>
        </w:rPr>
        <w:instrText xml:space="preserve"> ADDIN EN.CITE </w:instrText>
      </w:r>
      <w:r>
        <w:rPr>
          <w:rFonts w:ascii="Times New Roman" w:hAnsi="Times New Roman" w:cs="Times New Roman"/>
          <w:color w:val="000000"/>
          <w:sz w:val="24"/>
          <w:szCs w:val="24"/>
        </w:rPr>
        <w:fldChar w:fldCharType="begin">
          <w:fldData xml:space="preserve">PEVuZE5vdGU+PENpdGU+PEF1dGhvcj5DaWNjYXJlbGxpPC9BdXRob3I+PFllYXI+MjAwNTwvWWVh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</w:fldData>
        </w:fldChar>
      </w:r>
      <w:r>
        <w:rPr>
          <w:rFonts w:ascii="Times New Roman" w:hAnsi="Times New Roman" w:cs="Times New Roman"/>
          <w:color w:val="000000"/>
          <w:sz w:val="24"/>
          <w:szCs w:val="24"/>
        </w:rPr>
        <w:instrText xml:space="preserve"> ADDIN EN.CITE.DATA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r w:rsidRPr="007E1282">
        <w:rPr>
          <w:rFonts w:ascii="Times New Roman" w:hAnsi="Times New Roman" w:cs="Times New Roman"/>
          <w:color w:val="000000"/>
          <w:sz w:val="24"/>
          <w:szCs w:val="24"/>
        </w:rPr>
      </w:r>
      <w:r w:rsidRPr="007E1282">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xml:space="preserve">(Ciccarelli </w:t>
      </w:r>
      <w:r w:rsidRPr="004608FD">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 2005)</w:t>
      </w:r>
      <w:r w:rsidRPr="007E1282">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(ii) increased tissue damage in the ORs, reflected by </w:t>
      </w:r>
      <w:r w:rsidRPr="007E1282">
        <w:rPr>
          <w:rFonts w:ascii="Times New Roman" w:hAnsi="Times New Roman" w:cs="Times New Roman"/>
          <w:color w:val="000000"/>
          <w:sz w:val="24"/>
          <w:szCs w:val="24"/>
        </w:rPr>
        <w:t>decreased fractional anisotropy (FA) and axial diffusivity (AD), and increased radial diffusivity (RD)</w:t>
      </w:r>
      <w:r>
        <w:rPr>
          <w:rFonts w:ascii="Times New Roman" w:hAnsi="Times New Roman" w:cs="Times New Roman"/>
          <w:color w:val="000000"/>
          <w:sz w:val="24"/>
          <w:szCs w:val="24"/>
        </w:rPr>
        <w:t>,</w:t>
      </w:r>
      <w:r w:rsidRPr="007E1282">
        <w:rPr>
          <w:rFonts w:ascii="Times New Roman" w:hAnsi="Times New Roman" w:cs="Times New Roman"/>
          <w:color w:val="000000"/>
          <w:sz w:val="24"/>
          <w:szCs w:val="24"/>
        </w:rPr>
        <w:t xml:space="preserve"> after ON, compared with healthy controls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fldChar w:fldCharType="begin">
          <w:fldData xml:space="preserve">PEVuZE5vdGU+PENpdGU+PEF1dGhvcj5SZWljaDwvQXV0aG9yPjxZZWFyPjIwMDk8L1llYXI+PFJl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</w:fldData>
        </w:fldChar>
      </w:r>
      <w:r>
        <w:rPr>
          <w:rFonts w:ascii="Times New Roman" w:hAnsi="Times New Roman" w:cs="Times New Roman"/>
          <w:color w:val="000000"/>
          <w:sz w:val="24"/>
          <w:szCs w:val="24"/>
        </w:rPr>
        <w:instrText xml:space="preserve"> ADDIN EN.CITE </w:instrText>
      </w:r>
      <w:r>
        <w:rPr>
          <w:rFonts w:ascii="Times New Roman" w:hAnsi="Times New Roman" w:cs="Times New Roman"/>
          <w:color w:val="000000"/>
          <w:sz w:val="24"/>
          <w:szCs w:val="24"/>
        </w:rPr>
        <w:fldChar w:fldCharType="begin">
          <w:fldData xml:space="preserve">PEVuZE5vdGU+PENpdGU+PEF1dGhvcj5SZWljaDwvQXV0aG9yPjxZZWFyPjIwMDk8L1llYXI+PFJl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</w:fldData>
        </w:fldChar>
      </w:r>
      <w:r>
        <w:rPr>
          <w:rFonts w:ascii="Times New Roman" w:hAnsi="Times New Roman" w:cs="Times New Roman"/>
          <w:color w:val="000000"/>
          <w:sz w:val="24"/>
          <w:szCs w:val="24"/>
        </w:rPr>
        <w:instrText xml:space="preserve"> ADDIN EN.CITE.DATA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xml:space="preserve">(Reich </w:t>
      </w:r>
      <w:r w:rsidRPr="004608FD">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 xml:space="preserve">, 2009; Kolbe </w:t>
      </w:r>
      <w:r w:rsidRPr="004608FD">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 xml:space="preserve">, 2012; Balk </w:t>
      </w:r>
      <w:r w:rsidRPr="004608FD">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 2015)</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(iii)</w:t>
      </w:r>
      <w:r w:rsidRPr="007E1282">
        <w:rPr>
          <w:rFonts w:ascii="Times New Roman" w:hAnsi="Times New Roman" w:cs="Times New Roman"/>
          <w:color w:val="000000"/>
          <w:sz w:val="24"/>
          <w:szCs w:val="24"/>
        </w:rPr>
        <w:t xml:space="preserve">  that </w:t>
      </w:r>
      <w:r>
        <w:rPr>
          <w:rFonts w:ascii="Times New Roman" w:hAnsi="Times New Roman" w:cs="Times New Roman"/>
          <w:color w:val="000000"/>
          <w:sz w:val="24"/>
          <w:szCs w:val="24"/>
        </w:rPr>
        <w:t xml:space="preserve">MS </w:t>
      </w:r>
      <w:r w:rsidRPr="007E1282">
        <w:rPr>
          <w:rFonts w:ascii="Times New Roman" w:hAnsi="Times New Roman" w:cs="Times New Roman"/>
          <w:color w:val="000000"/>
          <w:sz w:val="24"/>
          <w:szCs w:val="24"/>
        </w:rPr>
        <w:t xml:space="preserve">patients with smaller retinal nerve fibre layer (RNFL) thickness had greater damage in the </w:t>
      </w:r>
      <w:r>
        <w:rPr>
          <w:rFonts w:ascii="Times New Roman" w:hAnsi="Times New Roman" w:cs="Times New Roman"/>
          <w:color w:val="000000"/>
          <w:sz w:val="24"/>
          <w:szCs w:val="24"/>
        </w:rPr>
        <w:t>ORs</w:t>
      </w:r>
      <w:r w:rsidRPr="007E1282">
        <w:rPr>
          <w:rFonts w:ascii="Times New Roman" w:hAnsi="Times New Roman" w:cs="Times New Roman"/>
          <w:color w:val="000000"/>
          <w:sz w:val="24"/>
          <w:szCs w:val="24"/>
        </w:rPr>
        <w:t xml:space="preserve"> as shown by lower FA and greater RD, </w:t>
      </w:r>
      <w:r>
        <w:rPr>
          <w:rFonts w:ascii="Times New Roman" w:hAnsi="Times New Roman" w:cs="Times New Roman"/>
          <w:color w:val="000000"/>
          <w:sz w:val="24"/>
          <w:szCs w:val="24"/>
        </w:rPr>
        <w:t>suggestive</w:t>
      </w:r>
      <w:r w:rsidRPr="007E1282">
        <w:rPr>
          <w:rFonts w:ascii="Times New Roman" w:hAnsi="Times New Roman" w:cs="Times New Roman"/>
          <w:color w:val="000000"/>
          <w:sz w:val="24"/>
          <w:szCs w:val="24"/>
        </w:rPr>
        <w:t xml:space="preserve"> of trans-synaptic degeneration </w:t>
      </w:r>
      <w:r w:rsidRPr="007E1282">
        <w:rPr>
          <w:rFonts w:ascii="Times New Roman" w:hAnsi="Times New Roman" w:cs="Times New Roman"/>
          <w:color w:val="000000"/>
          <w:sz w:val="24"/>
          <w:szCs w:val="24"/>
        </w:rPr>
        <w:fldChar w:fldCharType="begin">
          <w:fldData xml:space="preserve">PEVuZE5vdGU+PENpdGU+PEF1dGhvcj5SZWljaDwvQXV0aG9yPjxZZWFyPjIwMDk8L1llYXI+PFJl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</w:fldData>
        </w:fldChar>
      </w:r>
      <w:r>
        <w:rPr>
          <w:rFonts w:ascii="Times New Roman" w:hAnsi="Times New Roman" w:cs="Times New Roman"/>
          <w:color w:val="000000"/>
          <w:sz w:val="24"/>
          <w:szCs w:val="24"/>
        </w:rPr>
        <w:instrText xml:space="preserve"> ADDIN EN.CITE </w:instrText>
      </w:r>
      <w:r>
        <w:rPr>
          <w:rFonts w:ascii="Times New Roman" w:hAnsi="Times New Roman" w:cs="Times New Roman"/>
          <w:color w:val="000000"/>
          <w:sz w:val="24"/>
          <w:szCs w:val="24"/>
        </w:rPr>
        <w:fldChar w:fldCharType="begin">
          <w:fldData xml:space="preserve">PEVuZE5vdGU+PENpdGU+PEF1dGhvcj5SZWljaDwvQXV0aG9yPjxZZWFyPjIwMDk8L1llYXI+PFJl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</w:fldData>
        </w:fldChar>
      </w:r>
      <w:r>
        <w:rPr>
          <w:rFonts w:ascii="Times New Roman" w:hAnsi="Times New Roman" w:cs="Times New Roman"/>
          <w:color w:val="000000"/>
          <w:sz w:val="24"/>
          <w:szCs w:val="24"/>
        </w:rPr>
        <w:instrText xml:space="preserve"> ADDIN EN.CITE.DATA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r w:rsidRPr="007E1282">
        <w:rPr>
          <w:rFonts w:ascii="Times New Roman" w:hAnsi="Times New Roman" w:cs="Times New Roman"/>
          <w:color w:val="000000"/>
          <w:sz w:val="24"/>
          <w:szCs w:val="24"/>
        </w:rPr>
      </w:r>
      <w:r w:rsidRPr="007E1282">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xml:space="preserve">(Reich </w:t>
      </w:r>
      <w:r w:rsidRPr="000279BD">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 2009)</w:t>
      </w:r>
      <w:r w:rsidRPr="007E1282">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(iv) that MS patients with ON have more OR abnormalities than MS patients without a history of ON </w:t>
      </w:r>
      <w:r>
        <w:rPr>
          <w:rFonts w:ascii="Times New Roman" w:hAnsi="Times New Roman" w:cs="Times New Roman"/>
          <w:color w:val="000000"/>
          <w:sz w:val="24"/>
          <w:szCs w:val="24"/>
        </w:rPr>
        <w:fldChar w:fldCharType="begin">
          <w:fldData xml:space="preserve">PEVuZE5vdGU+PENpdGU+PEF1dGhvcj5HYWJpbG9uZG88L0F1dGhvcj48WWVhcj4yMDE0PC9ZZWFy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</w:fldData>
        </w:fldChar>
      </w:r>
      <w:r>
        <w:rPr>
          <w:rFonts w:ascii="Times New Roman" w:hAnsi="Times New Roman" w:cs="Times New Roman"/>
          <w:color w:val="000000"/>
          <w:sz w:val="24"/>
          <w:szCs w:val="24"/>
        </w:rPr>
        <w:instrText xml:space="preserve"> ADDIN EN.CITE </w:instrText>
      </w:r>
      <w:r>
        <w:rPr>
          <w:rFonts w:ascii="Times New Roman" w:hAnsi="Times New Roman" w:cs="Times New Roman"/>
          <w:color w:val="000000"/>
          <w:sz w:val="24"/>
          <w:szCs w:val="24"/>
        </w:rPr>
        <w:fldChar w:fldCharType="begin">
          <w:fldData xml:space="preserve">PEVuZE5vdGU+PENpdGU+PEF1dGhvcj5HYWJpbG9uZG88L0F1dGhvcj48WWVhcj4yMDE0PC9ZZWFy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</w:fldData>
        </w:fldChar>
      </w:r>
      <w:r>
        <w:rPr>
          <w:rFonts w:ascii="Times New Roman" w:hAnsi="Times New Roman" w:cs="Times New Roman"/>
          <w:color w:val="000000"/>
          <w:sz w:val="24"/>
          <w:szCs w:val="24"/>
        </w:rPr>
        <w:instrText xml:space="preserve"> ADDIN EN.CITE.DATA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xml:space="preserve">(Rocca </w:t>
      </w:r>
      <w:r w:rsidRPr="000279BD">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 xml:space="preserve">, 2013; Gabilondo </w:t>
      </w:r>
      <w:r w:rsidRPr="000279BD">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 2014)</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Pr="007E1282">
        <w:rPr>
          <w:rFonts w:ascii="Times New Roman" w:hAnsi="Times New Roman" w:cs="Times New Roman"/>
          <w:color w:val="000000"/>
          <w:sz w:val="24"/>
          <w:szCs w:val="24"/>
        </w:rPr>
        <w:t xml:space="preserve">These findings </w:t>
      </w:r>
      <w:r>
        <w:rPr>
          <w:rFonts w:ascii="Times New Roman" w:hAnsi="Times New Roman" w:cs="Times New Roman"/>
          <w:color w:val="000000"/>
          <w:sz w:val="24"/>
          <w:szCs w:val="24"/>
        </w:rPr>
        <w:t>could be interpreted as reflecting</w:t>
      </w:r>
      <w:r w:rsidRPr="007E12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w:t>
      </w:r>
      <w:r w:rsidRPr="007E1282">
        <w:rPr>
          <w:rFonts w:ascii="Times New Roman" w:hAnsi="Times New Roman" w:cs="Times New Roman"/>
          <w:color w:val="000000"/>
          <w:sz w:val="24"/>
          <w:szCs w:val="24"/>
        </w:rPr>
        <w:t xml:space="preserve">trans-synaptic degenerative process, where impaired synaptic input to lateral geniculate nucleus (LGN) neurons leads to secondary pathology in the </w:t>
      </w:r>
      <w:r>
        <w:rPr>
          <w:rFonts w:ascii="Times New Roman" w:hAnsi="Times New Roman" w:cs="Times New Roman"/>
          <w:color w:val="000000"/>
          <w:sz w:val="24"/>
          <w:szCs w:val="24"/>
        </w:rPr>
        <w:t>ORs, although the data collected (analyses performed) have been cross-sectional hence the inferences made have been indirect.</w:t>
      </w:r>
    </w:p>
    <w:p w14:paraId="59347F25" w14:textId="77777777" w:rsidR="005743ED" w:rsidRPr="007E1282"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p>
    <w:p w14:paraId="4DFE89DA" w14:textId="77777777" w:rsidR="005743ED" w:rsidRPr="007E1282"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order to better assess trans-synaptic degeneration, a longitudinal analysis is required after an incident ON to track the OR changes over time. </w:t>
      </w:r>
      <w:r w:rsidRPr="007E1282">
        <w:rPr>
          <w:rFonts w:ascii="Times New Roman" w:hAnsi="Times New Roman" w:cs="Times New Roman"/>
          <w:color w:val="000000"/>
          <w:sz w:val="24"/>
          <w:szCs w:val="24"/>
        </w:rPr>
        <w:t xml:space="preserve">We </w:t>
      </w:r>
      <w:r>
        <w:rPr>
          <w:rFonts w:ascii="Times New Roman" w:hAnsi="Times New Roman" w:cs="Times New Roman"/>
          <w:color w:val="000000"/>
          <w:sz w:val="24"/>
          <w:szCs w:val="24"/>
        </w:rPr>
        <w:t xml:space="preserve">therefore conducted </w:t>
      </w:r>
      <w:r w:rsidRPr="007E1282">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prospective study of a </w:t>
      </w:r>
      <w:r w:rsidRPr="007E1282">
        <w:rPr>
          <w:rFonts w:ascii="Times New Roman" w:hAnsi="Times New Roman" w:cs="Times New Roman"/>
          <w:color w:val="000000"/>
          <w:sz w:val="24"/>
          <w:szCs w:val="24"/>
        </w:rPr>
        <w:t xml:space="preserve">cohort of acute ON patients followed up over one year </w:t>
      </w:r>
      <w:r>
        <w:rPr>
          <w:rFonts w:ascii="Times New Roman" w:hAnsi="Times New Roman" w:cs="Times New Roman"/>
          <w:color w:val="000000"/>
          <w:sz w:val="24"/>
          <w:szCs w:val="24"/>
        </w:rPr>
        <w:t>with MRI and</w:t>
      </w:r>
      <w:r w:rsidRPr="007E1282">
        <w:rPr>
          <w:rFonts w:ascii="Times New Roman" w:hAnsi="Times New Roman" w:cs="Times New Roman"/>
          <w:color w:val="000000"/>
          <w:sz w:val="24"/>
          <w:szCs w:val="24"/>
        </w:rPr>
        <w:t xml:space="preserve"> address</w:t>
      </w:r>
      <w:r>
        <w:rPr>
          <w:rFonts w:ascii="Times New Roman" w:hAnsi="Times New Roman" w:cs="Times New Roman"/>
          <w:color w:val="000000"/>
          <w:sz w:val="24"/>
          <w:szCs w:val="24"/>
        </w:rPr>
        <w:t>ed</w:t>
      </w:r>
      <w:r w:rsidRPr="007E1282">
        <w:rPr>
          <w:rFonts w:ascii="Times New Roman" w:hAnsi="Times New Roman" w:cs="Times New Roman"/>
          <w:color w:val="000000"/>
          <w:sz w:val="24"/>
          <w:szCs w:val="24"/>
        </w:rPr>
        <w:t xml:space="preserve"> three </w:t>
      </w:r>
      <w:r>
        <w:rPr>
          <w:rFonts w:ascii="Times New Roman" w:hAnsi="Times New Roman" w:cs="Times New Roman"/>
          <w:color w:val="000000"/>
          <w:sz w:val="24"/>
          <w:szCs w:val="24"/>
        </w:rPr>
        <w:t>aims</w:t>
      </w:r>
      <w:r w:rsidRPr="007E1282">
        <w:rPr>
          <w:rFonts w:ascii="Times New Roman" w:hAnsi="Times New Roman" w:cs="Times New Roman"/>
          <w:color w:val="000000"/>
          <w:sz w:val="24"/>
          <w:szCs w:val="24"/>
        </w:rPr>
        <w:t xml:space="preserve">: 1) To characterize the longitudinal diffusion properties in the </w:t>
      </w:r>
      <w:r>
        <w:rPr>
          <w:rFonts w:ascii="Times New Roman" w:hAnsi="Times New Roman" w:cs="Times New Roman"/>
          <w:color w:val="000000"/>
          <w:sz w:val="24"/>
          <w:szCs w:val="24"/>
        </w:rPr>
        <w:t>ORs</w:t>
      </w:r>
      <w:r w:rsidRPr="007E1282">
        <w:rPr>
          <w:rFonts w:ascii="Times New Roman" w:hAnsi="Times New Roman" w:cs="Times New Roman"/>
          <w:color w:val="000000"/>
          <w:sz w:val="24"/>
          <w:szCs w:val="24"/>
        </w:rPr>
        <w:t xml:space="preserve"> after acute ON over one year; 2) To determine whether earlier ON structure </w:t>
      </w:r>
      <w:r>
        <w:rPr>
          <w:rFonts w:ascii="Times New Roman" w:hAnsi="Times New Roman" w:cs="Times New Roman"/>
          <w:color w:val="000000"/>
          <w:sz w:val="24"/>
          <w:szCs w:val="24"/>
        </w:rPr>
        <w:t xml:space="preserve">characteristics </w:t>
      </w:r>
      <w:r w:rsidRPr="007E1282">
        <w:rPr>
          <w:rFonts w:ascii="Times New Roman" w:hAnsi="Times New Roman" w:cs="Times New Roman"/>
          <w:color w:val="000000"/>
          <w:sz w:val="24"/>
          <w:szCs w:val="24"/>
        </w:rPr>
        <w:t xml:space="preserve">predicts later </w:t>
      </w:r>
      <w:r>
        <w:rPr>
          <w:rFonts w:ascii="Times New Roman" w:hAnsi="Times New Roman" w:cs="Times New Roman"/>
          <w:color w:val="000000"/>
          <w:sz w:val="24"/>
          <w:szCs w:val="24"/>
        </w:rPr>
        <w:t>OR</w:t>
      </w:r>
      <w:r w:rsidRPr="007E1282">
        <w:rPr>
          <w:rFonts w:ascii="Times New Roman" w:hAnsi="Times New Roman" w:cs="Times New Roman"/>
          <w:color w:val="000000"/>
          <w:sz w:val="24"/>
          <w:szCs w:val="24"/>
        </w:rPr>
        <w:t xml:space="preserve"> diffusion changes, suggestive of a trans-synaptic lag effect; 3) To investigate how ON and </w:t>
      </w:r>
      <w:r>
        <w:rPr>
          <w:rFonts w:ascii="Times New Roman" w:hAnsi="Times New Roman" w:cs="Times New Roman"/>
          <w:color w:val="000000"/>
          <w:sz w:val="24"/>
          <w:szCs w:val="24"/>
        </w:rPr>
        <w:t>OR</w:t>
      </w:r>
      <w:r w:rsidRPr="007E1282">
        <w:rPr>
          <w:rFonts w:ascii="Times New Roman" w:hAnsi="Times New Roman" w:cs="Times New Roman"/>
          <w:color w:val="000000"/>
          <w:sz w:val="24"/>
          <w:szCs w:val="24"/>
        </w:rPr>
        <w:t xml:space="preserve"> MRI metrics correlate with visual function one year after the ON.</w:t>
      </w:r>
    </w:p>
    <w:p w14:paraId="38FB611D" w14:textId="77777777" w:rsidR="005743ED" w:rsidRPr="007E1282"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p>
    <w:p w14:paraId="1EC9651D" w14:textId="77777777" w:rsidR="005743ED" w:rsidRPr="007E1282"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r w:rsidRPr="007E1282">
        <w:rPr>
          <w:rFonts w:ascii="Times New Roman" w:hAnsi="Times New Roman" w:cs="Times New Roman"/>
          <w:color w:val="000000"/>
          <w:sz w:val="24"/>
          <w:szCs w:val="24"/>
        </w:rPr>
        <w:t xml:space="preserve">We hypothesized that changes in the diffusion properties of the </w:t>
      </w:r>
      <w:r>
        <w:rPr>
          <w:rFonts w:ascii="Times New Roman" w:hAnsi="Times New Roman" w:cs="Times New Roman"/>
          <w:color w:val="000000"/>
          <w:sz w:val="24"/>
          <w:szCs w:val="24"/>
        </w:rPr>
        <w:t>ORs</w:t>
      </w:r>
      <w:r w:rsidRPr="007E1282">
        <w:rPr>
          <w:rFonts w:ascii="Times New Roman" w:hAnsi="Times New Roman" w:cs="Times New Roman"/>
          <w:color w:val="000000"/>
          <w:sz w:val="24"/>
          <w:szCs w:val="24"/>
        </w:rPr>
        <w:t xml:space="preserve"> can be predicted by changes in earlier optic nerve structure and can relate to clinical measures of visual function.</w:t>
      </w:r>
    </w:p>
    <w:p w14:paraId="2F38B944" w14:textId="77777777" w:rsidR="005743ED" w:rsidRDefault="005743ED" w:rsidP="005743ED">
      <w:pPr>
        <w:spacing w:after="0" w:line="480" w:lineRule="auto"/>
        <w:rPr>
          <w:rFonts w:ascii="Times New Roman" w:hAnsi="Times New Roman" w:cs="Times New Roman"/>
          <w:b/>
          <w:sz w:val="24"/>
          <w:szCs w:val="24"/>
        </w:rPr>
      </w:pPr>
    </w:p>
    <w:p w14:paraId="2E28343B" w14:textId="77777777" w:rsidR="005743ED" w:rsidRPr="004C15BC" w:rsidRDefault="005743ED" w:rsidP="005743ED">
      <w:pPr>
        <w:spacing w:after="0" w:line="480" w:lineRule="auto"/>
        <w:rPr>
          <w:rFonts w:ascii="Times New Roman" w:hAnsi="Times New Roman" w:cs="Times New Roman"/>
          <w:b/>
          <w:sz w:val="24"/>
          <w:szCs w:val="24"/>
        </w:rPr>
      </w:pPr>
      <w:r w:rsidRPr="004C15BC">
        <w:rPr>
          <w:rFonts w:ascii="Times New Roman" w:hAnsi="Times New Roman" w:cs="Times New Roman"/>
          <w:b/>
          <w:sz w:val="24"/>
          <w:szCs w:val="24"/>
        </w:rPr>
        <w:t>Methods</w:t>
      </w:r>
    </w:p>
    <w:p w14:paraId="57687CB2" w14:textId="77777777" w:rsidR="005743ED" w:rsidRPr="004C15BC" w:rsidRDefault="005743ED" w:rsidP="005743ED">
      <w:pPr>
        <w:spacing w:after="0" w:line="480" w:lineRule="auto"/>
        <w:rPr>
          <w:rFonts w:ascii="Times New Roman" w:hAnsi="Times New Roman" w:cs="Times New Roman"/>
          <w:b/>
          <w:sz w:val="24"/>
          <w:szCs w:val="24"/>
        </w:rPr>
      </w:pPr>
      <w:r w:rsidRPr="004C15BC">
        <w:rPr>
          <w:rFonts w:ascii="Times New Roman" w:hAnsi="Times New Roman" w:cs="Times New Roman"/>
          <w:b/>
          <w:sz w:val="24"/>
          <w:szCs w:val="24"/>
        </w:rPr>
        <w:t>Subjects</w:t>
      </w:r>
    </w:p>
    <w:p w14:paraId="5E849A85" w14:textId="77777777" w:rsidR="005743ED" w:rsidRDefault="005743ED" w:rsidP="005743ED">
      <w:pPr>
        <w:spacing w:after="0" w:line="480" w:lineRule="auto"/>
        <w:jc w:val="both"/>
        <w:rPr>
          <w:rFonts w:ascii="Times New Roman" w:hAnsi="Times New Roman" w:cs="Times New Roman"/>
          <w:sz w:val="24"/>
          <w:szCs w:val="24"/>
        </w:rPr>
      </w:pPr>
      <w:r w:rsidRPr="00C32C8A">
        <w:rPr>
          <w:rFonts w:ascii="Times New Roman" w:hAnsi="Times New Roman" w:cs="Times New Roman"/>
          <w:sz w:val="24"/>
          <w:szCs w:val="24"/>
        </w:rPr>
        <w:t xml:space="preserve">Subjects with their first episode of acute unilateral ON and no previous neurological history were consecutively recruited from Moorfields Eye Hospital. Healthy volunteers were also recruited. Participants whose scans showed incidental inflammatory lesions after recruitment were included. Assessments were performed for each subject at baseline (within one month of onset of ON), 3, 6 and 12 months later. All subjects underwent MRI; ON patients additionally had visual function assessments. Also, in ON patients, the presence of a second relapse </w:t>
      </w:r>
      <w:r>
        <w:rPr>
          <w:rFonts w:ascii="Times New Roman" w:hAnsi="Times New Roman" w:cs="Times New Roman"/>
          <w:sz w:val="24"/>
          <w:szCs w:val="24"/>
        </w:rPr>
        <w:t xml:space="preserve">suggestive of MS (but not the topography of the second relapse) </w:t>
      </w:r>
      <w:r w:rsidRPr="00C32C8A">
        <w:rPr>
          <w:rFonts w:ascii="Times New Roman" w:hAnsi="Times New Roman" w:cs="Times New Roman"/>
          <w:sz w:val="24"/>
          <w:szCs w:val="24"/>
        </w:rPr>
        <w:t>during the 12-month follow-up was recorded. The local Ethics Committee approved the study and all subjects provided informed written consent.</w:t>
      </w:r>
    </w:p>
    <w:p w14:paraId="2028C2B3" w14:textId="77777777" w:rsidR="005743ED" w:rsidRPr="00C32C8A" w:rsidRDefault="005743ED" w:rsidP="005743ED">
      <w:pPr>
        <w:spacing w:after="0" w:line="480" w:lineRule="auto"/>
        <w:rPr>
          <w:rFonts w:ascii="Times New Roman" w:hAnsi="Times New Roman" w:cs="Times New Roman"/>
          <w:sz w:val="24"/>
          <w:szCs w:val="24"/>
        </w:rPr>
      </w:pPr>
    </w:p>
    <w:p w14:paraId="56C21375" w14:textId="77777777" w:rsidR="005743ED" w:rsidRPr="007E1282" w:rsidRDefault="005743ED" w:rsidP="005743ED">
      <w:pPr>
        <w:spacing w:after="0" w:line="480" w:lineRule="auto"/>
        <w:rPr>
          <w:rFonts w:ascii="Times New Roman" w:hAnsi="Times New Roman" w:cs="Times New Roman"/>
          <w:b/>
          <w:sz w:val="24"/>
        </w:rPr>
      </w:pPr>
      <w:r w:rsidRPr="007E1282">
        <w:rPr>
          <w:rFonts w:ascii="Times New Roman" w:hAnsi="Times New Roman" w:cs="Times New Roman"/>
          <w:b/>
          <w:sz w:val="24"/>
        </w:rPr>
        <w:t>Visual function</w:t>
      </w:r>
    </w:p>
    <w:p w14:paraId="6E7165D0" w14:textId="77777777" w:rsidR="005743ED" w:rsidRPr="007E1282" w:rsidRDefault="005743ED" w:rsidP="005743ED">
      <w:pPr>
        <w:spacing w:after="0" w:line="480" w:lineRule="auto"/>
        <w:jc w:val="both"/>
        <w:outlineLvl w:val="4"/>
        <w:rPr>
          <w:rFonts w:ascii="Times New Roman" w:hAnsi="Times New Roman" w:cs="Times New Roman"/>
          <w:sz w:val="24"/>
          <w:szCs w:val="24"/>
        </w:rPr>
      </w:pPr>
      <w:r w:rsidRPr="007E1282">
        <w:rPr>
          <w:rFonts w:ascii="Times New Roman" w:hAnsi="Times New Roman" w:cs="Times New Roman"/>
          <w:sz w:val="24"/>
          <w:szCs w:val="24"/>
        </w:rPr>
        <w:t>A retroilluminated Early Treatment Diabetic Retinopathy Study (ETDRS) Chart was used to measure best</w:t>
      </w:r>
      <w:r>
        <w:rPr>
          <w:rFonts w:ascii="Times New Roman" w:hAnsi="Times New Roman" w:cs="Times New Roman"/>
          <w:sz w:val="24"/>
          <w:szCs w:val="24"/>
        </w:rPr>
        <w:t xml:space="preserve"> </w:t>
      </w:r>
      <w:r w:rsidRPr="007E1282">
        <w:rPr>
          <w:rFonts w:ascii="Times New Roman" w:hAnsi="Times New Roman" w:cs="Times New Roman"/>
          <w:sz w:val="24"/>
          <w:szCs w:val="24"/>
        </w:rPr>
        <w:t>corrected visual acuity, recorded as the 4m logarithm of the minimum angle of resolution (logMAR). Poorer visual acuity is reflected by higher logMAR scores. When no letters could be correctly identified, a score of 1.7 was assigned</w:t>
      </w:r>
      <w:r>
        <w:rPr>
          <w:rFonts w:ascii="Times New Roman" w:hAnsi="Times New Roman" w:cs="Times New Roman"/>
          <w:sz w:val="24"/>
          <w:szCs w:val="24"/>
        </w:rPr>
        <w:t>.</w:t>
      </w:r>
      <w:r w:rsidRPr="007E1282">
        <w:rPr>
          <w:rFonts w:ascii="Times New Roman" w:hAnsi="Times New Roman" w:cs="Times New Roman"/>
          <w:sz w:val="24"/>
          <w:szCs w:val="24"/>
        </w:rPr>
        <w:t xml:space="preserve"> The Humphrey automated field analyser was used to assess visual fields using the 30-2 programme (Allergan-Humphrey Inc., San Leandro, Ca., USA). The global visual field mean deviation (HMD) was calculated. More negative error scores indicate worse vision. Colour vision (CV) was measured using the Farnsworth-Munsell 100-hue test </w:t>
      </w:r>
      <w:r w:rsidRPr="007E128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&lt;EndNote&gt;&lt;Cite&gt;&lt;Author&gt;Farnsworth&lt;/Author&gt;&lt;Year&gt;1943&lt;/Year&gt;&lt;RecNum&gt;19&lt;/RecNum&gt;&lt;DisplayText&gt;(Farnsworth 1943)&lt;/DisplayText&gt;&lt;record&gt;&lt;rec-number&gt;19&lt;/rec-number&gt;&lt;foreign-keys&gt;&lt;key app="EN" db-id="99eex0xtx229xke5ervp2xatvpf2eetv5v9t" timestamp="1433750337"&gt;19&lt;/key&gt;&lt;/foreign-keys&gt;&lt;ref-type name="Journal Article"&gt;17&lt;/ref-type&gt;&lt;contributors&gt;&lt;authors&gt;&lt;author&gt;Farnsworth, D.&lt;/author&gt;&lt;/authors&gt;&lt;/contributors&gt;&lt;auth-address&gt;New York Univ, Dept Psychol, New York, NY USA&lt;/auth-address&gt;&lt;titles&gt;&lt;title&gt;The Farnsworth-Munsell 100-hue and dichotomous tests for color vision&lt;/title&gt;&lt;secondary-title&gt;Journal of the Optical Society of America&lt;/secondary-title&gt;&lt;alt-title&gt;J Opt Soc Am&lt;/alt-title&gt;&lt;/titles&gt;&lt;periodical&gt;&lt;full-title&gt;Journal of the Optical Society of America&lt;/full-title&gt;&lt;abbr-1&gt;J Opt Soc Am&lt;/abbr-1&gt;&lt;/periodical&gt;&lt;alt-periodical&gt;&lt;full-title&gt;Journal of the Optical Society of America&lt;/full-title&gt;&lt;abbr-1&gt;J Opt Soc Am&lt;/abbr-1&gt;&lt;/alt-periodical&gt;&lt;pages&gt;568-578&lt;/pages&gt;&lt;volume&gt;33&lt;/volume&gt;&lt;number&gt;10&lt;/number&gt;&lt;dates&gt;&lt;year&gt;1943&lt;/year&gt;&lt;pub-dates&gt;&lt;date&gt;Oct&lt;/date&gt;&lt;/pub-dates&gt;&lt;/dates&gt;&lt;isbn&gt;0030-3941&lt;/isbn&gt;&lt;accession-num&gt;WOS:000200886100004&lt;/accession-num&gt;&lt;urls&gt;&lt;related-urls&gt;&lt;url&gt;&amp;lt;Go to ISI&amp;gt;://WOS:000200886100004&lt;/url&gt;&lt;/related-urls&gt;&lt;/urls&gt;&lt;electronic-resource-num&gt;Doi 10.1364/Josa.33.000568&lt;/electronic-resource-num&gt;&lt;language&gt;English&lt;/language&gt;&lt;/record&gt;&lt;/Cite&gt;&lt;/EndNote&gt;</w:instrText>
      </w:r>
      <w:r w:rsidRPr="007E1282">
        <w:rPr>
          <w:rFonts w:ascii="Times New Roman" w:hAnsi="Times New Roman" w:cs="Times New Roman"/>
          <w:sz w:val="24"/>
          <w:szCs w:val="24"/>
        </w:rPr>
        <w:fldChar w:fldCharType="separate"/>
      </w:r>
      <w:r>
        <w:rPr>
          <w:rFonts w:ascii="Times New Roman" w:hAnsi="Times New Roman" w:cs="Times New Roman"/>
          <w:noProof/>
          <w:sz w:val="24"/>
          <w:szCs w:val="24"/>
        </w:rPr>
        <w:t>(Farnsworth, 1943)</w:t>
      </w:r>
      <w:r w:rsidRPr="007E1282">
        <w:rPr>
          <w:rFonts w:ascii="Times New Roman" w:hAnsi="Times New Roman" w:cs="Times New Roman"/>
          <w:sz w:val="24"/>
          <w:szCs w:val="24"/>
        </w:rPr>
        <w:fldChar w:fldCharType="end"/>
      </w:r>
      <w:r w:rsidRPr="007E1282">
        <w:rPr>
          <w:rFonts w:ascii="Times New Roman" w:hAnsi="Times New Roman" w:cs="Times New Roman"/>
          <w:sz w:val="24"/>
          <w:szCs w:val="24"/>
        </w:rPr>
        <w:t xml:space="preserve">, and scored as the square root of the error score. If the visual acuity was too poor to attempt the test, an error score of 36.6 was assigned </w:t>
      </w:r>
      <w:r>
        <w:rPr>
          <w:rFonts w:ascii="Times New Roman" w:hAnsi="Times New Roman" w:cs="Times New Roman"/>
          <w:sz w:val="24"/>
          <w:szCs w:val="24"/>
        </w:rPr>
        <w:t>(</w:t>
      </w:r>
      <w:r w:rsidRPr="0087456E">
        <w:rPr>
          <w:rFonts w:ascii="Times New Roman" w:hAnsi="Times New Roman" w:cs="Times New Roman"/>
          <w:sz w:val="24"/>
          <w:szCs w:val="24"/>
        </w:rPr>
        <w:t>Optic Neuritis Study Group</w:t>
      </w:r>
      <w:r>
        <w:rPr>
          <w:rFonts w:ascii="Times New Roman" w:hAnsi="Times New Roman" w:cs="Times New Roman"/>
          <w:sz w:val="24"/>
          <w:szCs w:val="24"/>
        </w:rPr>
        <w:t xml:space="preserve">, </w:t>
      </w:r>
      <w:r w:rsidRPr="007E128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&lt;EndNote&gt;&lt;Cite&gt;&lt;Year&gt;1991&lt;/Year&gt;&lt;RecNum&gt;20&lt;/RecNum&gt;&lt;DisplayText&gt;(1991)&lt;/DisplayText&gt;&lt;record&gt;&lt;rec-number&gt;20&lt;/rec-number&gt;&lt;foreign-keys&gt;&lt;key app="EN" db-id="99eex0xtx229xke5ervp2xatvpf2eetv5v9t" timestamp="1433752263"&gt;20&lt;/key&gt;&lt;/foreign-keys&gt;&lt;ref-type name="Journal Article"&gt;17&lt;/ref-type&gt;&lt;contributors&gt;&lt;/contributors&gt;&lt;titles&gt;&lt;title&gt;The clinical profile of optic neuritis. Experience of the Optic Neuritis Treatment Trial. Optic Neuritis Study Group&lt;/title&gt;&lt;secondary-title&gt;Arch Ophthalmol&lt;/secondary-title&gt;&lt;/titles&gt;&lt;periodical&gt;&lt;full-title&gt;Arch Ophthalmol&lt;/full-title&gt;&lt;/periodical&gt;&lt;pages&gt;1673-8&lt;/pages&gt;&lt;volume&gt;109&lt;/volume&gt;&lt;number&gt;12&lt;/number&gt;&lt;keywords&gt;&lt;keyword&gt;Adolescent&lt;/keyword&gt;&lt;keyword&gt;Adult&lt;/keyword&gt;&lt;keyword&gt;Female&lt;/keyword&gt;&lt;keyword&gt;Humans&lt;/keyword&gt;&lt;keyword&gt;Magnetic Resonance Imaging&lt;/keyword&gt;&lt;keyword&gt;Male&lt;/keyword&gt;&lt;keyword&gt;Middle Aged&lt;/keyword&gt;&lt;keyword&gt;Multiple Sclerosis/complications&lt;/keyword&gt;&lt;keyword&gt;Optic Neuritis/*diagnosis/physiopathology&lt;/keyword&gt;&lt;keyword&gt;Radiography, Thoracic&lt;/keyword&gt;&lt;keyword&gt;Serologic Tests&lt;/keyword&gt;&lt;keyword&gt;Vision Tests&lt;/keyword&gt;&lt;/keywords&gt;&lt;dates&gt;&lt;year&gt;1991&lt;/year&gt;&lt;pub-dates&gt;&lt;date&gt;Dec&lt;/date&gt;&lt;/pub-dates&gt;&lt;/dates&gt;&lt;isbn&gt;0003-9950 (Print)&amp;#xD;0003-9950 (Linking)&lt;/isbn&gt;&lt;accession-num&gt;1841573&lt;/accession-num&gt;&lt;urls&gt;&lt;related-urls&gt;&lt;url&gt;http://www.ncbi.nlm.nih.gov/pubmed/1841573&lt;/url&gt;&lt;/related-urls&gt;&lt;/urls&gt;&lt;/record&gt;&lt;/Cite&gt;&lt;/EndNote&gt;</w:instrText>
      </w:r>
      <w:r w:rsidRPr="007E1282">
        <w:rPr>
          <w:rFonts w:ascii="Times New Roman" w:hAnsi="Times New Roman" w:cs="Times New Roman"/>
          <w:sz w:val="24"/>
          <w:szCs w:val="24"/>
        </w:rPr>
        <w:fldChar w:fldCharType="separate"/>
      </w:r>
      <w:r>
        <w:rPr>
          <w:rFonts w:ascii="Times New Roman" w:hAnsi="Times New Roman" w:cs="Times New Roman"/>
          <w:noProof/>
          <w:sz w:val="24"/>
          <w:szCs w:val="24"/>
        </w:rPr>
        <w:t>1991)</w:t>
      </w:r>
      <w:r w:rsidRPr="007E1282">
        <w:rPr>
          <w:rFonts w:ascii="Times New Roman" w:hAnsi="Times New Roman" w:cs="Times New Roman"/>
          <w:sz w:val="24"/>
          <w:szCs w:val="24"/>
        </w:rPr>
        <w:fldChar w:fldCharType="end"/>
      </w:r>
      <w:r w:rsidRPr="007E1282">
        <w:rPr>
          <w:rFonts w:ascii="Times New Roman" w:hAnsi="Times New Roman" w:cs="Times New Roman"/>
          <w:sz w:val="24"/>
          <w:szCs w:val="24"/>
        </w:rPr>
        <w:t xml:space="preserve">. Higher error scores indicate worse vision. Low contrast acuity was assessed using Sloan charts </w:t>
      </w:r>
      <w:r w:rsidRPr="007E128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&lt;EndNote&gt;&lt;Cite&gt;&lt;Author&gt;Ferris&lt;/Author&gt;&lt;Year&gt;1982&lt;/Year&gt;&lt;RecNum&gt;22&lt;/RecNum&gt;&lt;DisplayText&gt;(Ferris, Kassoff et al. 1982)&lt;/DisplayText&gt;&lt;record&gt;&lt;rec-number&gt;22&lt;/rec-number&gt;&lt;foreign-keys&gt;&lt;key app="EN" db-id="99eex0xtx229xke5ervp2xatvpf2eetv5v9t" timestamp="1433752469"&gt;22&lt;/key&gt;&lt;/foreign-keys&gt;&lt;ref-type name="Journal Article"&gt;17&lt;/ref-type&gt;&lt;contributors&gt;&lt;authors&gt;&lt;author&gt;Ferris, F. L., 3rd&lt;/author&gt;&lt;author&gt;Kassoff, A.&lt;/author&gt;&lt;author&gt;Bresnick, G. H.&lt;/author&gt;&lt;author&gt;Bailey, I.&lt;/author&gt;&lt;/authors&gt;&lt;/contributors&gt;&lt;titles&gt;&lt;title&gt;New visual acuity charts for clinical research&lt;/title&gt;&lt;secondary-title&gt;Am J Ophthalmol&lt;/secondary-title&gt;&lt;/titles&gt;&lt;periodical&gt;&lt;full-title&gt;Am J Ophthalmol&lt;/full-title&gt;&lt;/periodical&gt;&lt;pages&gt;91-6&lt;/pages&gt;&lt;volume&gt;94&lt;/volume&gt;&lt;number&gt;1&lt;/number&gt;&lt;keywords&gt;&lt;keyword&gt;Humans&lt;/keyword&gt;&lt;keyword&gt;Research&lt;/keyword&gt;&lt;keyword&gt;Vision Tests/*instrumentation&lt;/keyword&gt;&lt;keyword&gt;*Visual Acuity&lt;/keyword&gt;&lt;/keywords&gt;&lt;dates&gt;&lt;year&gt;1982&lt;/year&gt;&lt;pub-dates&gt;&lt;date&gt;Jul&lt;/date&gt;&lt;/pub-dates&gt;&lt;/dates&gt;&lt;isbn&gt;0002-9394 (Print)&amp;#xD;0002-9394 (Linking)&lt;/isbn&gt;&lt;accession-num&gt;7091289&lt;/accession-num&gt;&lt;urls&gt;&lt;related-urls&gt;&lt;url&gt;http://www.ncbi.nlm.nih.gov/pubmed/7091289&lt;/url&gt;&lt;/related-urls&gt;&lt;/urls&gt;&lt;/record&gt;&lt;/Cite&gt;&lt;/EndNote&gt;</w:instrText>
      </w:r>
      <w:r w:rsidRPr="007E1282">
        <w:rPr>
          <w:rFonts w:ascii="Times New Roman" w:hAnsi="Times New Roman" w:cs="Times New Roman"/>
          <w:sz w:val="24"/>
          <w:szCs w:val="24"/>
        </w:rPr>
        <w:fldChar w:fldCharType="separate"/>
      </w:r>
      <w:r>
        <w:rPr>
          <w:rFonts w:ascii="Times New Roman" w:hAnsi="Times New Roman" w:cs="Times New Roman"/>
          <w:noProof/>
          <w:sz w:val="24"/>
          <w:szCs w:val="24"/>
        </w:rPr>
        <w:t xml:space="preserve">(Ferris </w:t>
      </w:r>
      <w:r w:rsidRPr="00310927">
        <w:rPr>
          <w:rFonts w:ascii="Times New Roman" w:hAnsi="Times New Roman" w:cs="Times New Roman"/>
          <w:i/>
          <w:noProof/>
          <w:sz w:val="24"/>
          <w:szCs w:val="24"/>
        </w:rPr>
        <w:t>et al.</w:t>
      </w:r>
      <w:r>
        <w:rPr>
          <w:rFonts w:ascii="Times New Roman" w:hAnsi="Times New Roman" w:cs="Times New Roman"/>
          <w:noProof/>
          <w:sz w:val="24"/>
          <w:szCs w:val="24"/>
        </w:rPr>
        <w:t>, 1982)</w:t>
      </w:r>
      <w:r w:rsidRPr="007E1282">
        <w:rPr>
          <w:rFonts w:ascii="Times New Roman" w:hAnsi="Times New Roman" w:cs="Times New Roman"/>
          <w:sz w:val="24"/>
          <w:szCs w:val="24"/>
        </w:rPr>
        <w:fldChar w:fldCharType="end"/>
      </w:r>
      <w:r w:rsidRPr="007E1282">
        <w:rPr>
          <w:rFonts w:ascii="Times New Roman" w:hAnsi="Times New Roman" w:cs="Times New Roman"/>
          <w:sz w:val="24"/>
          <w:szCs w:val="24"/>
        </w:rPr>
        <w:t xml:space="preserve">, </w:t>
      </w:r>
      <w:r>
        <w:rPr>
          <w:rFonts w:ascii="Times New Roman" w:hAnsi="Times New Roman" w:cs="Times New Roman"/>
          <w:sz w:val="24"/>
          <w:szCs w:val="24"/>
        </w:rPr>
        <w:t>at</w:t>
      </w:r>
      <w:r w:rsidRPr="007E1282">
        <w:rPr>
          <w:rFonts w:ascii="Times New Roman" w:hAnsi="Times New Roman" w:cs="Times New Roman"/>
          <w:sz w:val="24"/>
          <w:szCs w:val="24"/>
        </w:rPr>
        <w:t xml:space="preserve"> 25%, 5% and 1.25% contrast. </w:t>
      </w:r>
      <w:r w:rsidRPr="000C2C26">
        <w:rPr>
          <w:rFonts w:ascii="Times New Roman" w:hAnsi="Times New Roman" w:cs="Times New Roman"/>
          <w:sz w:val="24"/>
          <w:szCs w:val="24"/>
        </w:rPr>
        <w:t>The scoring system was identical to standard logMAR scoring, with</w:t>
      </w:r>
      <w:r>
        <w:rPr>
          <w:rFonts w:ascii="Times New Roman" w:hAnsi="Times New Roman" w:cs="Times New Roman"/>
          <w:sz w:val="24"/>
          <w:szCs w:val="24"/>
        </w:rPr>
        <w:t xml:space="preserve"> </w:t>
      </w:r>
      <w:r w:rsidRPr="000C2C26">
        <w:rPr>
          <w:rFonts w:ascii="Times New Roman" w:hAnsi="Times New Roman" w:cs="Times New Roman"/>
          <w:sz w:val="24"/>
          <w:szCs w:val="24"/>
        </w:rPr>
        <w:t>higher scores indicating worse vision</w:t>
      </w:r>
      <w:r w:rsidRPr="007E1282">
        <w:rPr>
          <w:rFonts w:ascii="Times New Roman" w:hAnsi="Times New Roman" w:cs="Times New Roman"/>
          <w:sz w:val="24"/>
          <w:szCs w:val="24"/>
        </w:rPr>
        <w:t xml:space="preserve"> </w:t>
      </w:r>
      <w:r>
        <w:rPr>
          <w:rFonts w:ascii="Times New Roman" w:hAnsi="Times New Roman" w:cs="Times New Roman"/>
          <w:sz w:val="24"/>
          <w:szCs w:val="24"/>
        </w:rPr>
        <w:t>(</w:t>
      </w:r>
      <w:r w:rsidRPr="002F77A3">
        <w:rPr>
          <w:rFonts w:ascii="Times New Roman" w:hAnsi="Times New Roman" w:cs="Times New Roman"/>
          <w:sz w:val="24"/>
          <w:szCs w:val="24"/>
        </w:rPr>
        <w:t>Optic Neuritis Study Group</w:t>
      </w:r>
      <w:r>
        <w:rPr>
          <w:rFonts w:ascii="Times New Roman" w:hAnsi="Times New Roman" w:cs="Times New Roman"/>
          <w:sz w:val="24"/>
          <w:szCs w:val="24"/>
        </w:rPr>
        <w:t>,</w:t>
      </w:r>
      <w:r w:rsidRPr="002F77A3">
        <w:rPr>
          <w:rFonts w:ascii="Times New Roman" w:hAnsi="Times New Roman" w:cs="Times New Roman"/>
          <w:sz w:val="24"/>
          <w:szCs w:val="24"/>
        </w:rPr>
        <w:t xml:space="preserve"> </w:t>
      </w:r>
      <w:r w:rsidRPr="007E128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&lt;EndNote&gt;&lt;Cite&gt;&lt;Year&gt;1991&lt;/Year&gt;&lt;RecNum&gt;20&lt;/RecNum&gt;&lt;DisplayText&gt;(1991)&lt;/DisplayText&gt;&lt;record&gt;&lt;rec-number&gt;20&lt;/rec-number&gt;&lt;foreign-keys&gt;&lt;key app="EN" db-id="99eex0xtx229xke5ervp2xatvpf2eetv5v9t" timestamp="1433752263"&gt;20&lt;/key&gt;&lt;/foreign-keys&gt;&lt;ref-type name="Journal Article"&gt;17&lt;/ref-type&gt;&lt;contributors&gt;&lt;/contributors&gt;&lt;titles&gt;&lt;title&gt;The clinical profile of optic neuritis. Experience of the Optic Neuritis Treatment Trial. Optic Neuritis Study Group&lt;/title&gt;&lt;secondary-title&gt;Arch Ophthalmol&lt;/secondary-title&gt;&lt;/titles&gt;&lt;periodical&gt;&lt;full-title&gt;Arch Ophthalmol&lt;/full-title&gt;&lt;/periodical&gt;&lt;pages&gt;1673-8&lt;/pages&gt;&lt;volume&gt;109&lt;/volume&gt;&lt;number&gt;12&lt;/number&gt;&lt;keywords&gt;&lt;keyword&gt;Adolescent&lt;/keyword&gt;&lt;keyword&gt;Adult&lt;/keyword&gt;&lt;keyword&gt;Female&lt;/keyword&gt;&lt;keyword&gt;Humans&lt;/keyword&gt;&lt;keyword&gt;Magnetic Resonance Imaging&lt;/keyword&gt;&lt;keyword&gt;Male&lt;/keyword&gt;&lt;keyword&gt;Middle Aged&lt;/keyword&gt;&lt;keyword&gt;Multiple Sclerosis/complications&lt;/keyword&gt;&lt;keyword&gt;Optic Neuritis/*diagnosis/physiopathology&lt;/keyword&gt;&lt;keyword&gt;Radiography, Thoracic&lt;/keyword&gt;&lt;keyword&gt;Serologic Tests&lt;/keyword&gt;&lt;keyword&gt;Vision Tests&lt;/keyword&gt;&lt;/keywords&gt;&lt;dates&gt;&lt;year&gt;1991&lt;/year&gt;&lt;pub-dates&gt;&lt;date&gt;Dec&lt;/date&gt;&lt;/pub-dates&gt;&lt;/dates&gt;&lt;isbn&gt;0003-9950 (Print)&amp;#xD;0003-9950 (Linking)&lt;/isbn&gt;&lt;accession-num&gt;1841573&lt;/accession-num&gt;&lt;urls&gt;&lt;related-urls&gt;&lt;url&gt;http://www.ncbi.nlm.nih.gov/pubmed/1841573&lt;/url&gt;&lt;/related-urls&gt;&lt;/urls&gt;&lt;/record&gt;&lt;/Cite&gt;&lt;/EndNote&gt;</w:instrText>
      </w:r>
      <w:r w:rsidRPr="007E1282">
        <w:rPr>
          <w:rFonts w:ascii="Times New Roman" w:hAnsi="Times New Roman" w:cs="Times New Roman"/>
          <w:sz w:val="24"/>
          <w:szCs w:val="24"/>
        </w:rPr>
        <w:fldChar w:fldCharType="separate"/>
      </w:r>
      <w:r>
        <w:rPr>
          <w:rFonts w:ascii="Times New Roman" w:hAnsi="Times New Roman" w:cs="Times New Roman"/>
          <w:noProof/>
          <w:sz w:val="24"/>
          <w:szCs w:val="24"/>
        </w:rPr>
        <w:t>1991)</w:t>
      </w:r>
      <w:r w:rsidRPr="007E1282">
        <w:rPr>
          <w:rFonts w:ascii="Times New Roman" w:hAnsi="Times New Roman" w:cs="Times New Roman"/>
          <w:sz w:val="24"/>
          <w:szCs w:val="24"/>
        </w:rPr>
        <w:fldChar w:fldCharType="end"/>
      </w:r>
      <w:r w:rsidRPr="007E1282">
        <w:rPr>
          <w:rFonts w:ascii="Times New Roman" w:hAnsi="Times New Roman" w:cs="Times New Roman"/>
          <w:sz w:val="24"/>
          <w:szCs w:val="24"/>
        </w:rPr>
        <w:t>.</w:t>
      </w:r>
    </w:p>
    <w:p w14:paraId="0F5BD580" w14:textId="77777777" w:rsidR="005743ED" w:rsidRPr="007E1282" w:rsidRDefault="005743ED" w:rsidP="005743ED">
      <w:pPr>
        <w:spacing w:after="0" w:line="480" w:lineRule="auto"/>
        <w:jc w:val="both"/>
        <w:outlineLvl w:val="4"/>
        <w:rPr>
          <w:rFonts w:ascii="Times New Roman" w:hAnsi="Times New Roman" w:cs="Times New Roman"/>
          <w:sz w:val="24"/>
          <w:szCs w:val="24"/>
        </w:rPr>
      </w:pPr>
    </w:p>
    <w:p w14:paraId="511A4992" w14:textId="77777777" w:rsidR="005743ED" w:rsidRPr="007E1282" w:rsidRDefault="005743ED" w:rsidP="005743ED">
      <w:pPr>
        <w:spacing w:after="0" w:line="480" w:lineRule="auto"/>
        <w:rPr>
          <w:rFonts w:ascii="Times New Roman" w:hAnsi="Times New Roman" w:cs="Times New Roman"/>
          <w:b/>
          <w:bCs/>
        </w:rPr>
      </w:pPr>
      <w:r w:rsidRPr="007E1282">
        <w:rPr>
          <w:rFonts w:ascii="Times New Roman" w:hAnsi="Times New Roman" w:cs="Times New Roman"/>
          <w:b/>
          <w:sz w:val="24"/>
        </w:rPr>
        <w:t>MRI studies</w:t>
      </w:r>
    </w:p>
    <w:p w14:paraId="7885371C" w14:textId="77777777" w:rsidR="005743ED" w:rsidRDefault="005743ED" w:rsidP="005743ED">
      <w:pPr>
        <w:spacing w:after="0" w:line="480" w:lineRule="auto"/>
        <w:jc w:val="both"/>
        <w:outlineLvl w:val="4"/>
        <w:rPr>
          <w:rFonts w:ascii="Times New Roman" w:hAnsi="Times New Roman" w:cs="Times New Roman"/>
          <w:bCs/>
          <w:color w:val="000000"/>
          <w:sz w:val="24"/>
          <w:szCs w:val="24"/>
        </w:rPr>
      </w:pPr>
      <w:r w:rsidRPr="007E1282">
        <w:rPr>
          <w:rFonts w:ascii="Times New Roman" w:hAnsi="Times New Roman" w:cs="Times New Roman"/>
          <w:bCs/>
          <w:color w:val="000000"/>
          <w:sz w:val="24"/>
          <w:szCs w:val="24"/>
        </w:rPr>
        <w:t>MRI data w</w:t>
      </w:r>
      <w:r>
        <w:rPr>
          <w:rFonts w:ascii="Times New Roman" w:hAnsi="Times New Roman" w:cs="Times New Roman"/>
          <w:bCs/>
          <w:color w:val="000000"/>
          <w:sz w:val="24"/>
          <w:szCs w:val="24"/>
        </w:rPr>
        <w:t>ere</w:t>
      </w:r>
      <w:r w:rsidRPr="007E1282">
        <w:rPr>
          <w:rFonts w:ascii="Times New Roman" w:hAnsi="Times New Roman" w:cs="Times New Roman"/>
          <w:bCs/>
          <w:color w:val="000000"/>
          <w:sz w:val="24"/>
          <w:szCs w:val="24"/>
        </w:rPr>
        <w:t xml:space="preserve"> acquired using a 1.5T GE Signa Echospeed MRI (Milwaukee, WI) scanner with maximum gradient strength of </w:t>
      </w:r>
      <w:r w:rsidRPr="007E1282">
        <w:rPr>
          <w:rFonts w:ascii="Times New Roman" w:hAnsi="Times New Roman" w:cs="Times New Roman"/>
          <w:color w:val="000000"/>
          <w:sz w:val="24"/>
          <w:szCs w:val="24"/>
        </w:rPr>
        <w:t>33mTm</w:t>
      </w:r>
      <w:r w:rsidRPr="007E1282">
        <w:rPr>
          <w:rFonts w:ascii="Times New Roman" w:hAnsi="Times New Roman" w:cs="Times New Roman"/>
          <w:color w:val="000000"/>
          <w:sz w:val="24"/>
          <w:szCs w:val="24"/>
          <w:vertAlign w:val="superscript"/>
        </w:rPr>
        <w:t>-1</w:t>
      </w:r>
      <w:r w:rsidRPr="007E128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All individuals were scanned at baseline, three months, six months and at 12 months. </w:t>
      </w:r>
    </w:p>
    <w:p w14:paraId="29A01B8B" w14:textId="77777777" w:rsidR="005743ED" w:rsidRDefault="005743ED" w:rsidP="005743ED">
      <w:pPr>
        <w:spacing w:after="0" w:line="480" w:lineRule="auto"/>
        <w:jc w:val="both"/>
        <w:outlineLvl w:val="4"/>
        <w:rPr>
          <w:rFonts w:ascii="Times New Roman" w:hAnsi="Times New Roman" w:cs="Times New Roman"/>
          <w:bCs/>
          <w:color w:val="000000"/>
          <w:sz w:val="24"/>
          <w:szCs w:val="24"/>
        </w:rPr>
      </w:pPr>
    </w:p>
    <w:p w14:paraId="7E4D6C66" w14:textId="77777777" w:rsidR="005743ED" w:rsidRDefault="005743ED" w:rsidP="005743ED">
      <w:pPr>
        <w:spacing w:after="0" w:line="480" w:lineRule="auto"/>
        <w:jc w:val="both"/>
        <w:outlineLvl w:val="4"/>
        <w:rPr>
          <w:rFonts w:ascii="Times New Roman" w:hAnsi="Times New Roman" w:cs="Times New Roman"/>
          <w:bCs/>
          <w:color w:val="000000"/>
          <w:sz w:val="24"/>
          <w:szCs w:val="24"/>
        </w:rPr>
      </w:pPr>
      <w:r>
        <w:rPr>
          <w:rFonts w:ascii="Times New Roman" w:hAnsi="Times New Roman" w:cs="Times New Roman"/>
          <w:bCs/>
          <w:color w:val="000000"/>
          <w:sz w:val="24"/>
          <w:szCs w:val="24"/>
        </w:rPr>
        <w:t>The MRI protocol was the follow-</w:t>
      </w:r>
      <w:r w:rsidRPr="00566845">
        <w:rPr>
          <w:rFonts w:ascii="Times New Roman" w:hAnsi="Times New Roman" w:cs="Times New Roman"/>
          <w:bCs/>
          <w:color w:val="000000"/>
          <w:sz w:val="24"/>
          <w:szCs w:val="24"/>
        </w:rPr>
        <w:t xml:space="preserve">up study of Jenkins et al </w:t>
      </w:r>
      <w:r>
        <w:rPr>
          <w:rFonts w:ascii="Times New Roman" w:hAnsi="Times New Roman" w:cs="Times New Roman"/>
          <w:bCs/>
          <w:color w:val="000000"/>
          <w:sz w:val="24"/>
          <w:szCs w:val="24"/>
        </w:rPr>
        <w:fldChar w:fldCharType="begin">
          <w:fldData xml:space="preserve">PEVuZE5vdGU+PENpdGU+PEF1dGhvcj5KZW5raW5zPC9BdXRob3I+PFllYXI+MjAxMTwvWWVhcj48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</w:fldData>
        </w:fldChar>
      </w:r>
      <w:r>
        <w:rPr>
          <w:rFonts w:ascii="Times New Roman" w:hAnsi="Times New Roman" w:cs="Times New Roman"/>
          <w:bCs/>
          <w:color w:val="000000"/>
          <w:sz w:val="24"/>
          <w:szCs w:val="24"/>
        </w:rPr>
        <w:instrText xml:space="preserve"> ADDIN EN.CITE </w:instrText>
      </w:r>
      <w:r>
        <w:rPr>
          <w:rFonts w:ascii="Times New Roman" w:hAnsi="Times New Roman" w:cs="Times New Roman"/>
          <w:bCs/>
          <w:color w:val="000000"/>
          <w:sz w:val="24"/>
          <w:szCs w:val="24"/>
        </w:rPr>
        <w:fldChar w:fldCharType="begin">
          <w:fldData xml:space="preserve">PEVuZE5vdGU+PENpdGU+PEF1dGhvcj5KZW5raW5zPC9BdXRob3I+PFllYXI+MjAxMTwvWWVhcj48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</w:fldData>
        </w:fldChar>
      </w:r>
      <w:r>
        <w:rPr>
          <w:rFonts w:ascii="Times New Roman" w:hAnsi="Times New Roman" w:cs="Times New Roman"/>
          <w:bCs/>
          <w:color w:val="000000"/>
          <w:sz w:val="24"/>
          <w:szCs w:val="24"/>
        </w:rPr>
        <w:instrText xml:space="preserve"> ADDIN EN.CITE.DATA </w:instrText>
      </w:r>
      <w:r>
        <w:rPr>
          <w:rFonts w:ascii="Times New Roman" w:hAnsi="Times New Roman" w:cs="Times New Roman"/>
          <w:bCs/>
          <w:color w:val="000000"/>
          <w:sz w:val="24"/>
          <w:szCs w:val="24"/>
        </w:rPr>
      </w:r>
      <w:r>
        <w:rPr>
          <w:rFonts w:ascii="Times New Roman" w:hAnsi="Times New Roman" w:cs="Times New Roman"/>
          <w:bCs/>
          <w:color w:val="000000"/>
          <w:sz w:val="24"/>
          <w:szCs w:val="24"/>
        </w:rPr>
        <w:fldChar w:fldCharType="end"/>
      </w:r>
      <w:r>
        <w:rPr>
          <w:rFonts w:ascii="Times New Roman" w:hAnsi="Times New Roman" w:cs="Times New Roman"/>
          <w:bCs/>
          <w:color w:val="000000"/>
          <w:sz w:val="24"/>
          <w:szCs w:val="24"/>
        </w:rPr>
      </w:r>
      <w:r>
        <w:rPr>
          <w:rFonts w:ascii="Times New Roman" w:hAnsi="Times New Roman" w:cs="Times New Roman"/>
          <w:bCs/>
          <w:color w:val="000000"/>
          <w:sz w:val="24"/>
          <w:szCs w:val="24"/>
        </w:rPr>
        <w:fldChar w:fldCharType="separate"/>
      </w:r>
      <w:r>
        <w:rPr>
          <w:rFonts w:ascii="Times New Roman" w:hAnsi="Times New Roman" w:cs="Times New Roman"/>
          <w:bCs/>
          <w:noProof/>
          <w:color w:val="000000"/>
          <w:sz w:val="24"/>
          <w:szCs w:val="24"/>
        </w:rPr>
        <w:t xml:space="preserve">(Jenkins </w:t>
      </w:r>
      <w:r w:rsidRPr="002E7D64">
        <w:rPr>
          <w:rFonts w:ascii="Times New Roman" w:hAnsi="Times New Roman" w:cs="Times New Roman"/>
          <w:bCs/>
          <w:i/>
          <w:noProof/>
          <w:color w:val="000000"/>
          <w:sz w:val="24"/>
          <w:szCs w:val="24"/>
        </w:rPr>
        <w:t>et al.</w:t>
      </w:r>
      <w:r>
        <w:rPr>
          <w:rFonts w:ascii="Times New Roman" w:hAnsi="Times New Roman" w:cs="Times New Roman"/>
          <w:bCs/>
          <w:noProof/>
          <w:color w:val="000000"/>
          <w:sz w:val="24"/>
          <w:szCs w:val="24"/>
        </w:rPr>
        <w:t>, 2011)</w:t>
      </w:r>
      <w:r>
        <w:rPr>
          <w:rFonts w:ascii="Times New Roman" w:hAnsi="Times New Roman" w:cs="Times New Roman"/>
          <w:bCs/>
          <w:color w:val="000000"/>
          <w:sz w:val="24"/>
          <w:szCs w:val="24"/>
        </w:rPr>
        <w:fldChar w:fldCharType="end"/>
      </w:r>
      <w:r>
        <w:rPr>
          <w:rFonts w:ascii="Times New Roman" w:hAnsi="Times New Roman" w:cs="Times New Roman"/>
          <w:bCs/>
          <w:color w:val="000000"/>
          <w:sz w:val="24"/>
          <w:szCs w:val="24"/>
        </w:rPr>
        <w:t xml:space="preserve">, where baseline data were reported. For the present study, we processed the images corresponding to three-month, six-month, and 12-month follow-up time points. The protocol included: </w:t>
      </w:r>
    </w:p>
    <w:p w14:paraId="7B447B23" w14:textId="77777777" w:rsidR="005743ED" w:rsidRPr="007E1282" w:rsidRDefault="005743ED" w:rsidP="005743ED">
      <w:pPr>
        <w:spacing w:after="0" w:line="480" w:lineRule="auto"/>
        <w:jc w:val="both"/>
        <w:outlineLvl w:val="5"/>
        <w:rPr>
          <w:rFonts w:ascii="Times New Roman" w:hAnsi="Times New Roman" w:cs="Times New Roman"/>
          <w:b/>
          <w:bCs/>
          <w:color w:val="000000"/>
          <w:sz w:val="24"/>
          <w:szCs w:val="24"/>
        </w:rPr>
      </w:pPr>
    </w:p>
    <w:p w14:paraId="0D34F81C" w14:textId="77777777" w:rsidR="005743ED" w:rsidRPr="004B3AAE" w:rsidRDefault="005743ED" w:rsidP="005743ED">
      <w:pPr>
        <w:spacing w:after="0" w:line="480" w:lineRule="auto"/>
        <w:jc w:val="both"/>
        <w:outlineLvl w:val="4"/>
        <w:rPr>
          <w:rFonts w:ascii="Times New Roman" w:hAnsi="Times New Roman" w:cs="Times New Roman"/>
          <w:color w:val="000000"/>
        </w:rPr>
      </w:pPr>
      <w:r w:rsidRPr="00EA7797">
        <w:rPr>
          <w:rFonts w:ascii="Times New Roman" w:hAnsi="Times New Roman" w:cs="Times New Roman"/>
          <w:b/>
          <w:bCs/>
          <w:color w:val="000000"/>
          <w:sz w:val="24"/>
          <w:szCs w:val="24"/>
        </w:rPr>
        <w:t xml:space="preserve">Optic nerve structural scans: </w:t>
      </w:r>
    </w:p>
    <w:p w14:paraId="441F1088" w14:textId="77777777" w:rsidR="005743ED" w:rsidRDefault="005743ED" w:rsidP="005743ED">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C</w:t>
      </w:r>
      <w:r w:rsidRPr="007E1282">
        <w:rPr>
          <w:rFonts w:ascii="Times New Roman" w:hAnsi="Times New Roman" w:cs="Times New Roman"/>
          <w:color w:val="000000"/>
          <w:sz w:val="24"/>
          <w:szCs w:val="24"/>
        </w:rPr>
        <w:t xml:space="preserve">oronal-oblique </w:t>
      </w:r>
      <w:r>
        <w:rPr>
          <w:rFonts w:ascii="Times New Roman" w:hAnsi="Times New Roman" w:cs="Times New Roman"/>
          <w:color w:val="000000"/>
          <w:sz w:val="24"/>
          <w:szCs w:val="24"/>
        </w:rPr>
        <w:t xml:space="preserve">proton density (PD) </w:t>
      </w:r>
      <w:r w:rsidRPr="007E1282">
        <w:rPr>
          <w:rFonts w:ascii="Times New Roman" w:hAnsi="Times New Roman" w:cs="Times New Roman"/>
          <w:color w:val="000000"/>
          <w:sz w:val="24"/>
          <w:szCs w:val="24"/>
        </w:rPr>
        <w:t>fast spin-echo sequence (repetition time [TR] = 2300ms, echo time [TE] = 68ms, 2 excitations, echo train length = 8, matrix size = 512 × 384, field of view [FOV] = 24 × 18cm, 16 contiguous 3mm slices)</w:t>
      </w:r>
      <w:r>
        <w:rPr>
          <w:rFonts w:ascii="Times New Roman" w:hAnsi="Times New Roman" w:cs="Times New Roman"/>
          <w:color w:val="000000"/>
          <w:sz w:val="24"/>
          <w:szCs w:val="24"/>
        </w:rPr>
        <w:t xml:space="preserve">. </w:t>
      </w:r>
    </w:p>
    <w:p w14:paraId="76C9FA62" w14:textId="77777777" w:rsidR="005743ED" w:rsidRDefault="005743ED" w:rsidP="005743ED">
      <w:pPr>
        <w:spacing w:after="0" w:line="480" w:lineRule="auto"/>
        <w:jc w:val="both"/>
        <w:rPr>
          <w:rFonts w:ascii="Times New Roman" w:hAnsi="Times New Roman" w:cs="Times New Roman"/>
          <w:color w:val="000000"/>
          <w:sz w:val="24"/>
          <w:szCs w:val="24"/>
        </w:rPr>
      </w:pPr>
      <w:r w:rsidRPr="008D57AD">
        <w:rPr>
          <w:rFonts w:ascii="Times New Roman" w:hAnsi="Times New Roman" w:cs="Times New Roman"/>
          <w:color w:val="000000"/>
          <w:sz w:val="24"/>
          <w:szCs w:val="24"/>
          <w:highlight w:val="yellow"/>
        </w:rPr>
        <w:t>2)</w:t>
      </w:r>
      <w:r>
        <w:rPr>
          <w:rFonts w:ascii="Times New Roman" w:hAnsi="Times New Roman" w:cs="Times New Roman"/>
          <w:color w:val="000000"/>
          <w:sz w:val="24"/>
          <w:szCs w:val="24"/>
        </w:rPr>
        <w:t xml:space="preserve"> </w:t>
      </w:r>
      <w:r w:rsidRPr="007E1282">
        <w:rPr>
          <w:rFonts w:ascii="Times New Roman" w:hAnsi="Times New Roman" w:cs="Times New Roman"/>
          <w:color w:val="000000"/>
          <w:sz w:val="24"/>
          <w:szCs w:val="24"/>
        </w:rPr>
        <w:t xml:space="preserve">Coronal-oblique fluid-attenuated inversion-recovery (FLAIR) imaging (TR = 2500ms, TE = 12.7ms, inversion time [TI] = 995ms, 6 excitations, echo train length = 6, matrix size = 512 × 384, FOV = 24 × 18cm, 16 contiguous 3mm slices). </w:t>
      </w:r>
    </w:p>
    <w:p w14:paraId="3D977EA8" w14:textId="77777777" w:rsidR="005743ED" w:rsidRPr="007E1282" w:rsidRDefault="005743ED" w:rsidP="005743ED">
      <w:pPr>
        <w:spacing w:after="0" w:line="480" w:lineRule="auto"/>
        <w:jc w:val="both"/>
        <w:rPr>
          <w:rFonts w:ascii="Times New Roman" w:hAnsi="Times New Roman" w:cs="Times New Roman"/>
          <w:color w:val="000000"/>
          <w:sz w:val="24"/>
          <w:szCs w:val="24"/>
        </w:rPr>
      </w:pPr>
      <w:r w:rsidRPr="008D57AD">
        <w:rPr>
          <w:rFonts w:ascii="Times New Roman" w:hAnsi="Times New Roman" w:cs="Times New Roman"/>
          <w:color w:val="000000"/>
          <w:sz w:val="24"/>
          <w:szCs w:val="24"/>
          <w:highlight w:val="yellow"/>
        </w:rPr>
        <w:t>3</w:t>
      </w:r>
      <w:r>
        <w:rPr>
          <w:rFonts w:ascii="Times New Roman" w:hAnsi="Times New Roman" w:cs="Times New Roman"/>
          <w:color w:val="000000"/>
          <w:sz w:val="24"/>
          <w:szCs w:val="24"/>
        </w:rPr>
        <w:t xml:space="preserve">) </w:t>
      </w:r>
      <w:r w:rsidRPr="007E1282">
        <w:rPr>
          <w:rFonts w:ascii="Times New Roman" w:hAnsi="Times New Roman" w:cs="Times New Roman"/>
          <w:color w:val="000000"/>
          <w:sz w:val="24"/>
          <w:szCs w:val="24"/>
        </w:rPr>
        <w:t>Post-triple-dose gadolinium-enhanced coronal-oblique fat-saturated T1-weighted spin-echo was acquired (TR = 600ms, TE = 20ms, 1 excitation, matrix size = 256 × 192, FOV = 24 × 18cm, 16 contiguous 3mm slices).</w:t>
      </w:r>
    </w:p>
    <w:p w14:paraId="77E2D303" w14:textId="77777777" w:rsidR="005743ED" w:rsidRDefault="005743ED" w:rsidP="005743ED">
      <w:pPr>
        <w:spacing w:after="0" w:line="480" w:lineRule="auto"/>
        <w:jc w:val="both"/>
        <w:rPr>
          <w:rFonts w:ascii="Times New Roman" w:hAnsi="Times New Roman" w:cs="Times New Roman"/>
          <w:color w:val="000000"/>
          <w:sz w:val="24"/>
          <w:szCs w:val="24"/>
        </w:rPr>
      </w:pPr>
    </w:p>
    <w:p w14:paraId="53C60E14" w14:textId="77777777" w:rsidR="005743ED" w:rsidRPr="00EA7797" w:rsidRDefault="005743ED" w:rsidP="005743ED">
      <w:pPr>
        <w:spacing w:after="0" w:line="480" w:lineRule="auto"/>
        <w:jc w:val="both"/>
        <w:outlineLvl w:val="4"/>
        <w:rPr>
          <w:rFonts w:ascii="Times New Roman" w:hAnsi="Times New Roman" w:cs="Times New Roman"/>
          <w:bCs/>
          <w:color w:val="000000"/>
          <w:sz w:val="24"/>
          <w:szCs w:val="24"/>
          <w:lang w:val="en-US"/>
        </w:rPr>
      </w:pPr>
      <w:r w:rsidRPr="00EA7797">
        <w:rPr>
          <w:rFonts w:ascii="Times New Roman" w:hAnsi="Times New Roman" w:cs="Times New Roman"/>
          <w:bCs/>
          <w:color w:val="000000"/>
          <w:sz w:val="24"/>
          <w:szCs w:val="24"/>
          <w:lang w:val="en-US"/>
        </w:rPr>
        <w:t>Optic nerve images were processed to obtain:</w:t>
      </w:r>
    </w:p>
    <w:p w14:paraId="7016F5FF" w14:textId="77777777" w:rsidR="005743ED" w:rsidRPr="0032595C" w:rsidRDefault="005743ED" w:rsidP="005743ED">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L</w:t>
      </w:r>
      <w:r w:rsidRPr="007E1282">
        <w:rPr>
          <w:rFonts w:ascii="Times New Roman" w:hAnsi="Times New Roman" w:cs="Times New Roman"/>
          <w:color w:val="000000"/>
          <w:sz w:val="24"/>
          <w:szCs w:val="24"/>
        </w:rPr>
        <w:t xml:space="preserve">esion length </w:t>
      </w:r>
      <w:r>
        <w:rPr>
          <w:rFonts w:ascii="Times New Roman" w:hAnsi="Times New Roman" w:cs="Times New Roman"/>
          <w:color w:val="000000"/>
          <w:sz w:val="24"/>
          <w:szCs w:val="24"/>
        </w:rPr>
        <w:t xml:space="preserve">(only in patients, at all time points), </w:t>
      </w:r>
      <w:r w:rsidRPr="009F28C8">
        <w:rPr>
          <w:rFonts w:ascii="Times New Roman" w:hAnsi="Times New Roman" w:cs="Times New Roman"/>
          <w:color w:val="000000"/>
          <w:sz w:val="24"/>
          <w:szCs w:val="24"/>
        </w:rPr>
        <w:t xml:space="preserve">by </w:t>
      </w:r>
      <w:r w:rsidRPr="00F353E0">
        <w:rPr>
          <w:rFonts w:ascii="Times New Roman" w:hAnsi="Times New Roman" w:cs="Times New Roman"/>
          <w:bCs/>
          <w:color w:val="000000"/>
          <w:sz w:val="24"/>
          <w:szCs w:val="24"/>
        </w:rPr>
        <w:t>an experienced (</w:t>
      </w:r>
      <w:r>
        <w:rPr>
          <w:rFonts w:ascii="Times New Roman" w:hAnsi="Times New Roman" w:cs="Times New Roman"/>
          <w:bCs/>
          <w:color w:val="000000"/>
          <w:sz w:val="24"/>
          <w:szCs w:val="24"/>
        </w:rPr>
        <w:t xml:space="preserve">and </w:t>
      </w:r>
      <w:r w:rsidRPr="00F353E0">
        <w:rPr>
          <w:rFonts w:ascii="Times New Roman" w:hAnsi="Times New Roman" w:cs="Times New Roman"/>
          <w:bCs/>
          <w:color w:val="000000"/>
          <w:sz w:val="24"/>
          <w:szCs w:val="24"/>
        </w:rPr>
        <w:t xml:space="preserve">blinded) neuroradiologist (K.M.). </w:t>
      </w:r>
    </w:p>
    <w:p w14:paraId="3BE82495" w14:textId="77777777" w:rsidR="005743ED" w:rsidRPr="007E1282" w:rsidRDefault="005743ED" w:rsidP="005743ED">
      <w:pPr>
        <w:spacing w:after="0" w:line="480" w:lineRule="auto"/>
        <w:jc w:val="both"/>
        <w:rPr>
          <w:rFonts w:ascii="Times New Roman" w:hAnsi="Times New Roman" w:cs="Times New Roman"/>
          <w:color w:val="000000"/>
          <w:sz w:val="24"/>
          <w:szCs w:val="24"/>
        </w:rPr>
      </w:pPr>
      <w:r w:rsidRPr="00F134DF">
        <w:rPr>
          <w:rFonts w:ascii="Times New Roman" w:hAnsi="Times New Roman" w:cs="Times New Roman"/>
          <w:color w:val="000000"/>
          <w:sz w:val="24"/>
          <w:szCs w:val="24"/>
          <w:highlight w:val="yellow"/>
        </w:rPr>
        <w:t>2</w:t>
      </w:r>
      <w:r>
        <w:rPr>
          <w:rFonts w:ascii="Times New Roman" w:hAnsi="Times New Roman" w:cs="Times New Roman"/>
          <w:color w:val="000000"/>
          <w:sz w:val="24"/>
          <w:szCs w:val="24"/>
        </w:rPr>
        <w:t xml:space="preserve">) </w:t>
      </w:r>
      <w:r w:rsidRPr="007E1282">
        <w:rPr>
          <w:rFonts w:ascii="Times New Roman" w:hAnsi="Times New Roman" w:cs="Times New Roman"/>
          <w:color w:val="000000"/>
          <w:sz w:val="24"/>
          <w:szCs w:val="24"/>
        </w:rPr>
        <w:t>Optic nerve cross-sectional area</w:t>
      </w:r>
      <w:r>
        <w:rPr>
          <w:rFonts w:ascii="Times New Roman" w:hAnsi="Times New Roman" w:cs="Times New Roman"/>
          <w:color w:val="000000"/>
          <w:sz w:val="24"/>
          <w:szCs w:val="24"/>
        </w:rPr>
        <w:t xml:space="preserve"> (all individuals, at all time points), from </w:t>
      </w:r>
      <w:r w:rsidRPr="007E1282">
        <w:rPr>
          <w:rFonts w:ascii="Times New Roman" w:hAnsi="Times New Roman" w:cs="Times New Roman"/>
          <w:color w:val="000000"/>
          <w:sz w:val="24"/>
          <w:szCs w:val="24"/>
        </w:rPr>
        <w:t xml:space="preserve">five contiguous slices anterior from the orbital apex </w:t>
      </w:r>
      <w:r w:rsidRPr="007E1282">
        <w:rPr>
          <w:rFonts w:ascii="Times New Roman" w:hAnsi="Times New Roman" w:cs="Times New Roman"/>
          <w:color w:val="000000"/>
          <w:sz w:val="24"/>
          <w:szCs w:val="24"/>
        </w:rPr>
        <w:fldChar w:fldCharType="begin">
          <w:fldData xml:space="preserve">PEVuZE5vdGU+PENpdGU+PEF1dGhvcj5IaWNrbWFuPC9BdXRob3I+PFllYXI+MjAwMTwvWWVhcj48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</w:fldData>
        </w:fldChar>
      </w:r>
      <w:r>
        <w:rPr>
          <w:rFonts w:ascii="Times New Roman" w:hAnsi="Times New Roman" w:cs="Times New Roman"/>
          <w:color w:val="000000"/>
          <w:sz w:val="24"/>
          <w:szCs w:val="24"/>
        </w:rPr>
        <w:instrText xml:space="preserve"> ADDIN EN.CITE </w:instrText>
      </w:r>
      <w:r>
        <w:rPr>
          <w:rFonts w:ascii="Times New Roman" w:hAnsi="Times New Roman" w:cs="Times New Roman"/>
          <w:color w:val="000000"/>
          <w:sz w:val="24"/>
          <w:szCs w:val="24"/>
        </w:rPr>
        <w:fldChar w:fldCharType="begin">
          <w:fldData xml:space="preserve">PEVuZE5vdGU+PENpdGU+PEF1dGhvcj5IaWNrbWFuPC9BdXRob3I+PFllYXI+MjAwMTwvWWVhcj48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</w:fldData>
        </w:fldChar>
      </w:r>
      <w:r>
        <w:rPr>
          <w:rFonts w:ascii="Times New Roman" w:hAnsi="Times New Roman" w:cs="Times New Roman"/>
          <w:color w:val="000000"/>
          <w:sz w:val="24"/>
          <w:szCs w:val="24"/>
        </w:rPr>
        <w:instrText xml:space="preserve"> ADDIN EN.CITE.DATA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r w:rsidRPr="007E1282">
        <w:rPr>
          <w:rFonts w:ascii="Times New Roman" w:hAnsi="Times New Roman" w:cs="Times New Roman"/>
          <w:color w:val="000000"/>
          <w:sz w:val="24"/>
          <w:szCs w:val="24"/>
        </w:rPr>
      </w:r>
      <w:r w:rsidRPr="007E1282">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xml:space="preserve">(Hickman </w:t>
      </w:r>
      <w:r w:rsidRPr="004C1407">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 2001)</w:t>
      </w:r>
      <w:r w:rsidRPr="007E1282">
        <w:rPr>
          <w:rFonts w:ascii="Times New Roman" w:hAnsi="Times New Roman" w:cs="Times New Roman"/>
          <w:color w:val="000000"/>
          <w:sz w:val="24"/>
          <w:szCs w:val="24"/>
        </w:rPr>
        <w:fldChar w:fldCharType="end"/>
      </w:r>
      <w:r w:rsidRPr="007E1282">
        <w:rPr>
          <w:rFonts w:ascii="Times New Roman" w:hAnsi="Times New Roman" w:cs="Times New Roman"/>
          <w:color w:val="000000"/>
          <w:sz w:val="24"/>
          <w:szCs w:val="24"/>
        </w:rPr>
        <w:t>,</w:t>
      </w:r>
      <w:r w:rsidRPr="007E1282">
        <w:rPr>
          <w:rFonts w:ascii="Times New Roman" w:hAnsi="Times New Roman" w:cs="Times New Roman"/>
          <w:color w:val="007E8A"/>
          <w:sz w:val="24"/>
          <w:szCs w:val="24"/>
        </w:rPr>
        <w:t xml:space="preserve"> </w:t>
      </w:r>
      <w:r w:rsidRPr="007E1282">
        <w:rPr>
          <w:rFonts w:ascii="Times New Roman" w:hAnsi="Times New Roman" w:cs="Times New Roman"/>
          <w:sz w:val="24"/>
          <w:szCs w:val="24"/>
        </w:rPr>
        <w:t>u</w:t>
      </w:r>
      <w:r w:rsidRPr="007E1282">
        <w:rPr>
          <w:rFonts w:ascii="Times New Roman" w:hAnsi="Times New Roman" w:cs="Times New Roman"/>
          <w:color w:val="000000"/>
          <w:sz w:val="24"/>
          <w:szCs w:val="24"/>
        </w:rPr>
        <w:t xml:space="preserve">sing a semiautomated contouring technique </w:t>
      </w:r>
      <w:r w:rsidRPr="007E1282">
        <w:rPr>
          <w:rFonts w:ascii="Times New Roman" w:hAnsi="Times New Roman" w:cs="Times New Roman"/>
          <w:color w:val="000000"/>
          <w:sz w:val="24"/>
          <w:szCs w:val="24"/>
        </w:rPr>
        <w:fldChar w:fldCharType="begin">
          <w:fldData xml:space="preserve">PEVuZE5vdGU+PENpdGU+PEF1dGhvcj5QbHVtbWVyPC9BdXRob3I+PFllYXI+MTk5MjwvWWVhcj48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</w:fldData>
        </w:fldChar>
      </w:r>
      <w:r>
        <w:rPr>
          <w:rFonts w:ascii="Times New Roman" w:hAnsi="Times New Roman" w:cs="Times New Roman"/>
          <w:color w:val="000000"/>
          <w:sz w:val="24"/>
          <w:szCs w:val="24"/>
        </w:rPr>
        <w:instrText xml:space="preserve"> ADDIN EN.CITE </w:instrText>
      </w:r>
      <w:r>
        <w:rPr>
          <w:rFonts w:ascii="Times New Roman" w:hAnsi="Times New Roman" w:cs="Times New Roman"/>
          <w:color w:val="000000"/>
          <w:sz w:val="24"/>
          <w:szCs w:val="24"/>
        </w:rPr>
        <w:fldChar w:fldCharType="begin">
          <w:fldData xml:space="preserve">PEVuZE5vdGU+PENpdGU+PEF1dGhvcj5QbHVtbWVyPC9BdXRob3I+PFllYXI+MTk5MjwvWWVhcj48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</w:fldData>
        </w:fldChar>
      </w:r>
      <w:r>
        <w:rPr>
          <w:rFonts w:ascii="Times New Roman" w:hAnsi="Times New Roman" w:cs="Times New Roman"/>
          <w:color w:val="000000"/>
          <w:sz w:val="24"/>
          <w:szCs w:val="24"/>
        </w:rPr>
        <w:instrText xml:space="preserve"> ADDIN EN.CITE.DATA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r w:rsidRPr="007E1282">
        <w:rPr>
          <w:rFonts w:ascii="Times New Roman" w:hAnsi="Times New Roman" w:cs="Times New Roman"/>
          <w:color w:val="000000"/>
          <w:sz w:val="24"/>
          <w:szCs w:val="24"/>
        </w:rPr>
      </w:r>
      <w:r w:rsidRPr="007E1282">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(Plummer, 1992)</w:t>
      </w:r>
      <w:r w:rsidRPr="007E1282">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r w:rsidRPr="007E1282">
        <w:rPr>
          <w:rFonts w:ascii="Times New Roman" w:hAnsi="Times New Roman" w:cs="Times New Roman"/>
          <w:color w:val="000000"/>
          <w:sz w:val="24"/>
          <w:szCs w:val="24"/>
        </w:rPr>
        <w:t xml:space="preserve"> by a blinded observer (T.J.)</w:t>
      </w:r>
      <w:r>
        <w:rPr>
          <w:rFonts w:ascii="Times New Roman" w:hAnsi="Times New Roman" w:cs="Times New Roman"/>
          <w:color w:val="000000"/>
          <w:sz w:val="24"/>
          <w:szCs w:val="24"/>
        </w:rPr>
        <w:t xml:space="preserve">, </w:t>
      </w:r>
      <w:r w:rsidRPr="00B94B50">
        <w:rPr>
          <w:rFonts w:ascii="Times New Roman" w:hAnsi="Times New Roman" w:cs="Times New Roman"/>
          <w:color w:val="000000"/>
          <w:sz w:val="24"/>
          <w:szCs w:val="24"/>
          <w:highlight w:val="yellow"/>
        </w:rPr>
        <w:t xml:space="preserve">as a marker of </w:t>
      </w:r>
      <w:r>
        <w:rPr>
          <w:rFonts w:ascii="Times New Roman" w:hAnsi="Times New Roman" w:cs="Times New Roman"/>
          <w:color w:val="000000"/>
          <w:sz w:val="24"/>
          <w:szCs w:val="24"/>
          <w:highlight w:val="yellow"/>
        </w:rPr>
        <w:t xml:space="preserve">optic nerve </w:t>
      </w:r>
      <w:r w:rsidRPr="00B94B50">
        <w:rPr>
          <w:rFonts w:ascii="Times New Roman" w:hAnsi="Times New Roman" w:cs="Times New Roman"/>
          <w:color w:val="000000"/>
          <w:sz w:val="24"/>
          <w:szCs w:val="24"/>
          <w:highlight w:val="yellow"/>
        </w:rPr>
        <w:t xml:space="preserve">axonal loss (Trip </w:t>
      </w:r>
      <w:r w:rsidRPr="00B94B50">
        <w:rPr>
          <w:rFonts w:ascii="Times New Roman" w:hAnsi="Times New Roman" w:cs="Times New Roman"/>
          <w:i/>
          <w:color w:val="000000"/>
          <w:sz w:val="24"/>
          <w:szCs w:val="24"/>
          <w:highlight w:val="yellow"/>
        </w:rPr>
        <w:t xml:space="preserve">et al., </w:t>
      </w:r>
      <w:r w:rsidRPr="00B94B50">
        <w:rPr>
          <w:rFonts w:ascii="Times New Roman" w:hAnsi="Times New Roman" w:cs="Times New Roman"/>
          <w:color w:val="000000"/>
          <w:sz w:val="24"/>
          <w:szCs w:val="24"/>
          <w:highlight w:val="yellow"/>
        </w:rPr>
        <w:t>2006).</w:t>
      </w:r>
      <w:r w:rsidRPr="007E1282">
        <w:rPr>
          <w:rFonts w:ascii="Times New Roman" w:hAnsi="Times New Roman" w:cs="Times New Roman"/>
          <w:color w:val="000000"/>
          <w:sz w:val="24"/>
          <w:szCs w:val="24"/>
        </w:rPr>
        <w:t xml:space="preserve"> </w:t>
      </w:r>
    </w:p>
    <w:p w14:paraId="53D0462A" w14:textId="77777777" w:rsidR="005743ED" w:rsidRPr="007E1282" w:rsidRDefault="005743ED" w:rsidP="005743ED">
      <w:pPr>
        <w:spacing w:after="0" w:line="480" w:lineRule="auto"/>
        <w:jc w:val="both"/>
        <w:rPr>
          <w:rFonts w:ascii="Times New Roman" w:hAnsi="Times New Roman" w:cs="Times New Roman"/>
          <w:color w:val="000000"/>
          <w:sz w:val="24"/>
          <w:szCs w:val="24"/>
        </w:rPr>
      </w:pPr>
      <w:r w:rsidRPr="00F134DF">
        <w:rPr>
          <w:rFonts w:ascii="Times New Roman" w:hAnsi="Times New Roman" w:cs="Times New Roman"/>
          <w:color w:val="000000"/>
          <w:sz w:val="24"/>
          <w:szCs w:val="24"/>
          <w:highlight w:val="yellow"/>
        </w:rPr>
        <w:t>3</w:t>
      </w:r>
      <w:r>
        <w:rPr>
          <w:rFonts w:ascii="Times New Roman" w:hAnsi="Times New Roman" w:cs="Times New Roman"/>
          <w:color w:val="000000"/>
          <w:sz w:val="24"/>
          <w:szCs w:val="24"/>
        </w:rPr>
        <w:t xml:space="preserve">) Gadolinium-enhanced lesion length (only in patients and only at baseline) </w:t>
      </w:r>
    </w:p>
    <w:p w14:paraId="78209185" w14:textId="77777777" w:rsidR="005743ED" w:rsidRDefault="005743ED" w:rsidP="005743ED">
      <w:pPr>
        <w:spacing w:after="0" w:line="480" w:lineRule="auto"/>
        <w:jc w:val="both"/>
        <w:rPr>
          <w:rFonts w:ascii="Times New Roman" w:hAnsi="Times New Roman" w:cs="Times New Roman"/>
          <w:color w:val="000000"/>
          <w:sz w:val="24"/>
          <w:szCs w:val="24"/>
        </w:rPr>
      </w:pPr>
    </w:p>
    <w:p w14:paraId="147B9A79" w14:textId="77777777" w:rsidR="005743ED" w:rsidRPr="00EA7797" w:rsidRDefault="005743ED" w:rsidP="005743ED">
      <w:pPr>
        <w:spacing w:after="0" w:line="480" w:lineRule="auto"/>
        <w:jc w:val="both"/>
        <w:outlineLvl w:val="4"/>
        <w:rPr>
          <w:rFonts w:ascii="Times New Roman" w:hAnsi="Times New Roman" w:cs="Times New Roman"/>
          <w:b/>
          <w:bCs/>
          <w:color w:val="000000"/>
          <w:sz w:val="24"/>
          <w:szCs w:val="24"/>
        </w:rPr>
      </w:pPr>
      <w:r w:rsidRPr="00EA7797">
        <w:rPr>
          <w:rFonts w:ascii="Times New Roman" w:hAnsi="Times New Roman" w:cs="Times New Roman"/>
          <w:b/>
          <w:bCs/>
          <w:color w:val="000000"/>
          <w:sz w:val="24"/>
          <w:szCs w:val="24"/>
        </w:rPr>
        <w:t xml:space="preserve">Brain structural and functional scans: </w:t>
      </w:r>
    </w:p>
    <w:p w14:paraId="64E1D0DF" w14:textId="77777777" w:rsidR="005743ED" w:rsidRDefault="005743ED" w:rsidP="005743ED">
      <w:pPr>
        <w:spacing w:after="0" w:line="48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 </w:t>
      </w:r>
      <w:r w:rsidRPr="00566845">
        <w:rPr>
          <w:rFonts w:ascii="Times New Roman" w:hAnsi="Times New Roman" w:cs="Times New Roman"/>
          <w:bCs/>
          <w:color w:val="000000"/>
          <w:sz w:val="24"/>
          <w:szCs w:val="24"/>
        </w:rPr>
        <w:t>Visual fMRI task-dependent scan</w:t>
      </w:r>
      <w:r>
        <w:rPr>
          <w:rFonts w:ascii="Times New Roman" w:hAnsi="Times New Roman" w:cs="Times New Roman"/>
          <w:bCs/>
          <w:color w:val="000000"/>
          <w:sz w:val="24"/>
          <w:szCs w:val="24"/>
        </w:rPr>
        <w:t xml:space="preserve">s acquired in four scanning sessions, as previously described </w:t>
      </w:r>
      <w:r>
        <w:rPr>
          <w:rFonts w:ascii="Times New Roman" w:hAnsi="Times New Roman" w:cs="Times New Roman"/>
          <w:bCs/>
          <w:color w:val="000000"/>
          <w:sz w:val="24"/>
          <w:szCs w:val="24"/>
        </w:rPr>
        <w:fldChar w:fldCharType="begin">
          <w:fldData xml:space="preserve">PEVuZE5vdGU+PENpdGU+PEF1dGhvcj5KZW5raW5zPC9BdXRob3I+PFllYXI+MjAxMDwvWWVhcj48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</w:fldData>
        </w:fldChar>
      </w:r>
      <w:r>
        <w:rPr>
          <w:rFonts w:ascii="Times New Roman" w:hAnsi="Times New Roman" w:cs="Times New Roman"/>
          <w:bCs/>
          <w:color w:val="000000"/>
          <w:sz w:val="24"/>
          <w:szCs w:val="24"/>
        </w:rPr>
        <w:instrText xml:space="preserve"> ADDIN EN.CITE </w:instrText>
      </w:r>
      <w:r>
        <w:rPr>
          <w:rFonts w:ascii="Times New Roman" w:hAnsi="Times New Roman" w:cs="Times New Roman"/>
          <w:bCs/>
          <w:color w:val="000000"/>
          <w:sz w:val="24"/>
          <w:szCs w:val="24"/>
        </w:rPr>
        <w:fldChar w:fldCharType="begin">
          <w:fldData xml:space="preserve">PEVuZE5vdGU+PENpdGU+PEF1dGhvcj5KZW5raW5zPC9BdXRob3I+PFllYXI+MjAxMDwvWWVhcj48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</w:fldData>
        </w:fldChar>
      </w:r>
      <w:r>
        <w:rPr>
          <w:rFonts w:ascii="Times New Roman" w:hAnsi="Times New Roman" w:cs="Times New Roman"/>
          <w:bCs/>
          <w:color w:val="000000"/>
          <w:sz w:val="24"/>
          <w:szCs w:val="24"/>
        </w:rPr>
        <w:instrText xml:space="preserve"> ADDIN EN.CITE.DATA </w:instrText>
      </w:r>
      <w:r>
        <w:rPr>
          <w:rFonts w:ascii="Times New Roman" w:hAnsi="Times New Roman" w:cs="Times New Roman"/>
          <w:bCs/>
          <w:color w:val="000000"/>
          <w:sz w:val="24"/>
          <w:szCs w:val="24"/>
        </w:rPr>
      </w:r>
      <w:r>
        <w:rPr>
          <w:rFonts w:ascii="Times New Roman" w:hAnsi="Times New Roman" w:cs="Times New Roman"/>
          <w:bCs/>
          <w:color w:val="000000"/>
          <w:sz w:val="24"/>
          <w:szCs w:val="24"/>
        </w:rPr>
        <w:fldChar w:fldCharType="end"/>
      </w:r>
      <w:r>
        <w:rPr>
          <w:rFonts w:ascii="Times New Roman" w:hAnsi="Times New Roman" w:cs="Times New Roman"/>
          <w:bCs/>
          <w:color w:val="000000"/>
          <w:sz w:val="24"/>
          <w:szCs w:val="24"/>
        </w:rPr>
      </w:r>
      <w:r>
        <w:rPr>
          <w:rFonts w:ascii="Times New Roman" w:hAnsi="Times New Roman" w:cs="Times New Roman"/>
          <w:bCs/>
          <w:color w:val="000000"/>
          <w:sz w:val="24"/>
          <w:szCs w:val="24"/>
        </w:rPr>
        <w:fldChar w:fldCharType="separate"/>
      </w:r>
      <w:r>
        <w:rPr>
          <w:rFonts w:ascii="Times New Roman" w:hAnsi="Times New Roman" w:cs="Times New Roman"/>
          <w:bCs/>
          <w:noProof/>
          <w:color w:val="000000"/>
          <w:sz w:val="24"/>
          <w:szCs w:val="24"/>
        </w:rPr>
        <w:t xml:space="preserve">(Jenkins </w:t>
      </w:r>
      <w:r w:rsidRPr="00DB72C9">
        <w:rPr>
          <w:rFonts w:ascii="Times New Roman" w:hAnsi="Times New Roman" w:cs="Times New Roman"/>
          <w:bCs/>
          <w:i/>
          <w:noProof/>
          <w:color w:val="000000"/>
          <w:sz w:val="24"/>
          <w:szCs w:val="24"/>
        </w:rPr>
        <w:t>et al.</w:t>
      </w:r>
      <w:r>
        <w:rPr>
          <w:rFonts w:ascii="Times New Roman" w:hAnsi="Times New Roman" w:cs="Times New Roman"/>
          <w:bCs/>
          <w:noProof/>
          <w:color w:val="000000"/>
          <w:sz w:val="24"/>
          <w:szCs w:val="24"/>
        </w:rPr>
        <w:t>, 2010)</w:t>
      </w:r>
      <w:r>
        <w:rPr>
          <w:rFonts w:ascii="Times New Roman" w:hAnsi="Times New Roman" w:cs="Times New Roman"/>
          <w:bCs/>
          <w:color w:val="000000"/>
          <w:sz w:val="24"/>
          <w:szCs w:val="24"/>
        </w:rPr>
        <w:fldChar w:fldCharType="end"/>
      </w:r>
      <w:r>
        <w:rPr>
          <w:rFonts w:ascii="Times New Roman" w:hAnsi="Times New Roman" w:cs="Times New Roman"/>
          <w:bCs/>
          <w:color w:val="000000"/>
          <w:sz w:val="24"/>
          <w:szCs w:val="24"/>
        </w:rPr>
        <w:t xml:space="preserve">. </w:t>
      </w:r>
    </w:p>
    <w:p w14:paraId="4616EEB3" w14:textId="77777777" w:rsidR="005743ED" w:rsidRPr="007E1282" w:rsidRDefault="005743ED" w:rsidP="005743ED">
      <w:pPr>
        <w:spacing w:after="0" w:line="480" w:lineRule="auto"/>
        <w:jc w:val="both"/>
        <w:outlineLvl w:val="4"/>
        <w:rPr>
          <w:rFonts w:ascii="Times New Roman" w:hAnsi="Times New Roman" w:cs="Times New Roman"/>
          <w:color w:val="000000"/>
          <w:sz w:val="24"/>
          <w:szCs w:val="24"/>
        </w:rPr>
      </w:pPr>
      <w:r>
        <w:rPr>
          <w:rFonts w:ascii="Times New Roman" w:hAnsi="Times New Roman" w:cs="Times New Roman"/>
          <w:bCs/>
          <w:color w:val="000000"/>
          <w:sz w:val="24"/>
          <w:szCs w:val="24"/>
        </w:rPr>
        <w:t xml:space="preserve">2) </w:t>
      </w:r>
      <w:r w:rsidRPr="00566845">
        <w:rPr>
          <w:rFonts w:ascii="Times New Roman" w:hAnsi="Times New Roman" w:cs="Times New Roman"/>
          <w:bCs/>
          <w:color w:val="000000"/>
          <w:sz w:val="24"/>
          <w:szCs w:val="24"/>
        </w:rPr>
        <w:t>Di</w:t>
      </w:r>
      <w:r>
        <w:rPr>
          <w:rFonts w:ascii="Times New Roman" w:hAnsi="Times New Roman" w:cs="Times New Roman"/>
          <w:bCs/>
          <w:color w:val="000000"/>
          <w:sz w:val="24"/>
          <w:szCs w:val="24"/>
        </w:rPr>
        <w:t>ffusion-weighted imaging scans of the optic radiations and occipital lobes.</w:t>
      </w:r>
      <w:r w:rsidRPr="0056684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We used </w:t>
      </w:r>
      <w:r w:rsidRPr="007E1282">
        <w:rPr>
          <w:rFonts w:ascii="Times New Roman" w:hAnsi="Times New Roman" w:cs="Times New Roman"/>
          <w:color w:val="000000"/>
          <w:sz w:val="24"/>
          <w:szCs w:val="24"/>
        </w:rPr>
        <w:t>an optimized single-shot, cardiac-gated, diffusion-weighted echo-planar imaging sequence</w:t>
      </w:r>
      <w:r>
        <w:rPr>
          <w:rFonts w:ascii="Times New Roman" w:hAnsi="Times New Roman" w:cs="Times New Roman"/>
          <w:color w:val="000000"/>
          <w:sz w:val="24"/>
          <w:szCs w:val="24"/>
        </w:rPr>
        <w:t xml:space="preserve">, as previously described </w:t>
      </w:r>
      <w:r>
        <w:rPr>
          <w:rFonts w:ascii="Times New Roman" w:hAnsi="Times New Roman" w:cs="Times New Roman"/>
          <w:bCs/>
          <w:color w:val="000000"/>
          <w:sz w:val="24"/>
          <w:szCs w:val="24"/>
        </w:rPr>
        <w:fldChar w:fldCharType="begin">
          <w:fldData xml:space="preserve">PEVuZE5vdGU+PENpdGU+PEF1dGhvcj5KZW5raW5zPC9BdXRob3I+PFllYXI+MjAxMTwvWWVhcj48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</w:fldData>
        </w:fldChar>
      </w:r>
      <w:r>
        <w:rPr>
          <w:rFonts w:ascii="Times New Roman" w:hAnsi="Times New Roman" w:cs="Times New Roman"/>
          <w:bCs/>
          <w:color w:val="000000"/>
          <w:sz w:val="24"/>
          <w:szCs w:val="24"/>
        </w:rPr>
        <w:instrText xml:space="preserve"> ADDIN EN.CITE </w:instrText>
      </w:r>
      <w:r>
        <w:rPr>
          <w:rFonts w:ascii="Times New Roman" w:hAnsi="Times New Roman" w:cs="Times New Roman"/>
          <w:bCs/>
          <w:color w:val="000000"/>
          <w:sz w:val="24"/>
          <w:szCs w:val="24"/>
        </w:rPr>
        <w:fldChar w:fldCharType="begin">
          <w:fldData xml:space="preserve">PEVuZE5vdGU+PENpdGU+PEF1dGhvcj5KZW5raW5zPC9BdXRob3I+PFllYXI+MjAxMTwvWWVhcj48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</w:fldData>
        </w:fldChar>
      </w:r>
      <w:r>
        <w:rPr>
          <w:rFonts w:ascii="Times New Roman" w:hAnsi="Times New Roman" w:cs="Times New Roman"/>
          <w:bCs/>
          <w:color w:val="000000"/>
          <w:sz w:val="24"/>
          <w:szCs w:val="24"/>
        </w:rPr>
        <w:instrText xml:space="preserve"> ADDIN EN.CITE.DATA </w:instrText>
      </w:r>
      <w:r>
        <w:rPr>
          <w:rFonts w:ascii="Times New Roman" w:hAnsi="Times New Roman" w:cs="Times New Roman"/>
          <w:bCs/>
          <w:color w:val="000000"/>
          <w:sz w:val="24"/>
          <w:szCs w:val="24"/>
        </w:rPr>
      </w:r>
      <w:r>
        <w:rPr>
          <w:rFonts w:ascii="Times New Roman" w:hAnsi="Times New Roman" w:cs="Times New Roman"/>
          <w:bCs/>
          <w:color w:val="000000"/>
          <w:sz w:val="24"/>
          <w:szCs w:val="24"/>
        </w:rPr>
        <w:fldChar w:fldCharType="end"/>
      </w:r>
      <w:r>
        <w:rPr>
          <w:rFonts w:ascii="Times New Roman" w:hAnsi="Times New Roman" w:cs="Times New Roman"/>
          <w:bCs/>
          <w:color w:val="000000"/>
          <w:sz w:val="24"/>
          <w:szCs w:val="24"/>
        </w:rPr>
      </w:r>
      <w:r>
        <w:rPr>
          <w:rFonts w:ascii="Times New Roman" w:hAnsi="Times New Roman" w:cs="Times New Roman"/>
          <w:bCs/>
          <w:color w:val="000000"/>
          <w:sz w:val="24"/>
          <w:szCs w:val="24"/>
        </w:rPr>
        <w:fldChar w:fldCharType="separate"/>
      </w:r>
      <w:r>
        <w:rPr>
          <w:rFonts w:ascii="Times New Roman" w:hAnsi="Times New Roman" w:cs="Times New Roman"/>
          <w:bCs/>
          <w:noProof/>
          <w:color w:val="000000"/>
          <w:sz w:val="24"/>
          <w:szCs w:val="24"/>
        </w:rPr>
        <w:t xml:space="preserve">(Jenkins </w:t>
      </w:r>
      <w:r w:rsidRPr="00510F0C">
        <w:rPr>
          <w:rFonts w:ascii="Times New Roman" w:hAnsi="Times New Roman" w:cs="Times New Roman"/>
          <w:bCs/>
          <w:i/>
          <w:noProof/>
          <w:color w:val="000000"/>
          <w:sz w:val="24"/>
          <w:szCs w:val="24"/>
        </w:rPr>
        <w:t>et al.</w:t>
      </w:r>
      <w:r>
        <w:rPr>
          <w:rFonts w:ascii="Times New Roman" w:hAnsi="Times New Roman" w:cs="Times New Roman"/>
          <w:bCs/>
          <w:noProof/>
          <w:color w:val="000000"/>
          <w:sz w:val="24"/>
          <w:szCs w:val="24"/>
        </w:rPr>
        <w:t>, 2010, 2010b, 2011)</w:t>
      </w:r>
      <w:r>
        <w:rPr>
          <w:rFonts w:ascii="Times New Roman" w:hAnsi="Times New Roman" w:cs="Times New Roman"/>
          <w:bCs/>
          <w:color w:val="000000"/>
          <w:sz w:val="24"/>
          <w:szCs w:val="24"/>
        </w:rPr>
        <w:fldChar w:fldCharType="end"/>
      </w:r>
      <w:r>
        <w:rPr>
          <w:rFonts w:ascii="Times New Roman" w:hAnsi="Times New Roman" w:cs="Times New Roman"/>
          <w:bCs/>
          <w:color w:val="000000"/>
          <w:sz w:val="24"/>
          <w:szCs w:val="24"/>
        </w:rPr>
        <w:t>.</w:t>
      </w:r>
      <w:r>
        <w:rPr>
          <w:rFonts w:ascii="Times New Roman" w:hAnsi="Times New Roman" w:cs="Times New Roman"/>
          <w:color w:val="000000"/>
          <w:sz w:val="24"/>
          <w:szCs w:val="24"/>
        </w:rPr>
        <w:t xml:space="preserve"> D</w:t>
      </w:r>
      <w:r w:rsidRPr="007E1282">
        <w:rPr>
          <w:rFonts w:ascii="Times New Roman" w:hAnsi="Times New Roman" w:cs="Times New Roman"/>
          <w:color w:val="000000"/>
          <w:sz w:val="24"/>
          <w:szCs w:val="24"/>
        </w:rPr>
        <w:t xml:space="preserve">iffusion-weighting gradients </w:t>
      </w:r>
      <w:r>
        <w:rPr>
          <w:rFonts w:ascii="Times New Roman" w:hAnsi="Times New Roman" w:cs="Times New Roman"/>
          <w:color w:val="000000"/>
          <w:sz w:val="24"/>
          <w:szCs w:val="24"/>
        </w:rPr>
        <w:t xml:space="preserve">were </w:t>
      </w:r>
      <w:r w:rsidRPr="007E1282">
        <w:rPr>
          <w:rFonts w:ascii="Times New Roman" w:hAnsi="Times New Roman" w:cs="Times New Roman"/>
          <w:color w:val="000000"/>
          <w:sz w:val="24"/>
          <w:szCs w:val="24"/>
        </w:rPr>
        <w:t xml:space="preserve">applied along 61 distributed directions </w:t>
      </w:r>
      <w:r w:rsidRPr="007E1282">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&lt;EndNote&gt;&lt;Cite&gt;&lt;Author&gt;Cook&lt;/Author&gt;&lt;Year&gt;2007&lt;/Year&gt;&lt;RecNum&gt;37&lt;/RecNum&gt;&lt;DisplayText&gt;(Cook, Symms et al. 2007)&lt;/DisplayText&gt;&lt;record&gt;&lt;rec-number&gt;37&lt;/rec-number&gt;&lt;foreign-keys&gt;&lt;key app="EN" db-id="99eex0xtx229xke5ervp2xatvpf2eetv5v9t" timestamp="1433754541"&gt;37&lt;/key&gt;&lt;/foreign-keys&gt;&lt;ref-type name="Journal Article"&gt;17&lt;/ref-type&gt;&lt;contributors&gt;&lt;authors&gt;&lt;author&gt;Cook, P. A.&lt;/author&gt;&lt;author&gt;Symms, M.&lt;/author&gt;&lt;author&gt;Boulby, P. A.&lt;/author&gt;&lt;author&gt;Alexander, D. C.&lt;/author&gt;&lt;/authors&gt;&lt;/contributors&gt;&lt;auth-address&gt;Centre for Medical Image Computing, Department of Computer Science University College London, London, UK. p.cook@cs.ucl.ac.uk&lt;/auth-address&gt;&lt;titles&gt;&lt;title&gt;Optimal acquisition orders of diffusion-weighted MRI measurements&lt;/title&gt;&lt;secondary-title&gt;J Magn Reson Imaging&lt;/secondary-title&gt;&lt;/titles&gt;&lt;periodical&gt;&lt;full-title&gt;J Magn Reson Imaging&lt;/full-title&gt;&lt;/periodical&gt;&lt;pages&gt;1051-8&lt;/pages&gt;&lt;volume&gt;25&lt;/volume&gt;&lt;number&gt;5&lt;/number&gt;&lt;keywords&gt;&lt;keyword&gt;Algorithms&lt;/keyword&gt;&lt;keyword&gt;Anisotropy&lt;/keyword&gt;&lt;keyword&gt;Brain Mapping/*methods&lt;/keyword&gt;&lt;keyword&gt;Diffusion Magnetic Resonance Imaging/*methods&lt;/keyword&gt;&lt;keyword&gt;Humans&lt;/keyword&gt;&lt;keyword&gt;Image Enhancement/*methods&lt;/keyword&gt;&lt;keyword&gt;Image Processing, Computer-Assisted&lt;/keyword&gt;&lt;/keywords&gt;&lt;dates&gt;&lt;year&gt;2007&lt;/year&gt;&lt;pub-dates&gt;&lt;date&gt;May&lt;/date&gt;&lt;/pub-dates&gt;&lt;/dates&gt;&lt;isbn&gt;1053-1807 (Print)&amp;#xD;1053-1807 (Linking)&lt;/isbn&gt;&lt;accession-num&gt;17457801&lt;/accession-num&gt;&lt;urls&gt;&lt;related-urls&gt;&lt;url&gt;http://www.ncbi.nlm.nih.gov/pubmed/17457801&lt;/url&gt;&lt;/related-urls&gt;&lt;/urls&gt;&lt;electronic-resource-num&gt;10.1002/jmri.20905&lt;/electronic-resource-num&gt;&lt;/record&gt;&lt;/Cite&gt;&lt;/EndNote&gt;</w:instrText>
      </w:r>
      <w:r w:rsidRPr="007E1282">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xml:space="preserve">(Cook </w:t>
      </w:r>
      <w:r w:rsidRPr="00482670">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 2007)</w:t>
      </w:r>
      <w:r w:rsidRPr="007E1282">
        <w:rPr>
          <w:rFonts w:ascii="Times New Roman" w:hAnsi="Times New Roman" w:cs="Times New Roman"/>
          <w:color w:val="000000"/>
          <w:sz w:val="24"/>
          <w:szCs w:val="24"/>
        </w:rPr>
        <w:fldChar w:fldCharType="end"/>
      </w:r>
      <w:r w:rsidRPr="00C05999">
        <w:rPr>
          <w:rFonts w:ascii="Times New Roman" w:hAnsi="Times New Roman" w:cs="Times New Roman"/>
          <w:sz w:val="24"/>
          <w:szCs w:val="24"/>
        </w:rPr>
        <w:t>,</w:t>
      </w:r>
      <w:r w:rsidRPr="007E12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with </w:t>
      </w:r>
      <w:r w:rsidRPr="007E1282">
        <w:rPr>
          <w:rFonts w:ascii="Times New Roman" w:hAnsi="Times New Roman" w:cs="Times New Roman"/>
          <w:color w:val="000000"/>
          <w:sz w:val="24"/>
          <w:szCs w:val="24"/>
        </w:rPr>
        <w:t>b = 1200sec/mm</w:t>
      </w:r>
      <w:r w:rsidRPr="007E1282">
        <w:rPr>
          <w:rFonts w:ascii="Times New Roman" w:hAnsi="Times New Roman" w:cs="Times New Roman"/>
          <w:color w:val="000000"/>
          <w:sz w:val="24"/>
          <w:szCs w:val="24"/>
          <w:vertAlign w:val="superscript"/>
        </w:rPr>
        <w:t>2</w:t>
      </w:r>
      <w:r w:rsidRPr="007E12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which was </w:t>
      </w:r>
      <w:r w:rsidRPr="007E1282">
        <w:rPr>
          <w:rFonts w:ascii="Times New Roman" w:hAnsi="Times New Roman" w:cs="Times New Roman"/>
          <w:color w:val="000000"/>
          <w:sz w:val="24"/>
          <w:szCs w:val="24"/>
        </w:rPr>
        <w:t>optimized for white matter</w:t>
      </w:r>
      <w:r>
        <w:rPr>
          <w:rFonts w:ascii="Times New Roman" w:hAnsi="Times New Roman" w:cs="Times New Roman"/>
          <w:color w:val="000000"/>
          <w:sz w:val="24"/>
          <w:szCs w:val="24"/>
        </w:rPr>
        <w:t>. S</w:t>
      </w:r>
      <w:r w:rsidRPr="007E1282">
        <w:rPr>
          <w:rFonts w:ascii="Times New Roman" w:hAnsi="Times New Roman" w:cs="Times New Roman"/>
          <w:color w:val="000000"/>
          <w:sz w:val="24"/>
          <w:szCs w:val="24"/>
        </w:rPr>
        <w:t>even interleaved non-diffusion-weighted b0 scans</w:t>
      </w:r>
      <w:r>
        <w:rPr>
          <w:rFonts w:ascii="Times New Roman" w:hAnsi="Times New Roman" w:cs="Times New Roman"/>
          <w:color w:val="000000"/>
          <w:sz w:val="24"/>
          <w:szCs w:val="24"/>
        </w:rPr>
        <w:t xml:space="preserve"> were also acquired</w:t>
      </w:r>
      <w:r w:rsidRPr="007E1282">
        <w:rPr>
          <w:rFonts w:ascii="Times New Roman" w:hAnsi="Times New Roman" w:cs="Times New Roman"/>
          <w:color w:val="000000"/>
          <w:sz w:val="24"/>
          <w:szCs w:val="24"/>
        </w:rPr>
        <w:t>. One additional b0 volume was acquired, covering the whole brain to assist co-registration of partial brain diffusion data to whole-brain fMRI data</w:t>
      </w:r>
      <w:r>
        <w:rPr>
          <w:rFonts w:ascii="Times New Roman" w:hAnsi="Times New Roman" w:cs="Times New Roman"/>
          <w:color w:val="000000"/>
          <w:sz w:val="24"/>
          <w:szCs w:val="24"/>
        </w:rPr>
        <w:t xml:space="preserve"> (see below)</w:t>
      </w:r>
      <w:r w:rsidRPr="007E1282">
        <w:rPr>
          <w:rFonts w:ascii="Times New Roman" w:hAnsi="Times New Roman" w:cs="Times New Roman"/>
          <w:color w:val="000000"/>
          <w:sz w:val="24"/>
          <w:szCs w:val="24"/>
        </w:rPr>
        <w:t>, which was necessary for tractography.</w:t>
      </w:r>
      <w:r>
        <w:rPr>
          <w:rFonts w:ascii="Times New Roman" w:hAnsi="Times New Roman" w:cs="Times New Roman"/>
          <w:color w:val="000000"/>
          <w:sz w:val="24"/>
          <w:szCs w:val="24"/>
        </w:rPr>
        <w:t xml:space="preserve"> </w:t>
      </w:r>
      <w:r w:rsidRPr="007E1282">
        <w:rPr>
          <w:rFonts w:ascii="Times New Roman" w:hAnsi="Times New Roman" w:cs="Times New Roman"/>
          <w:color w:val="000000"/>
          <w:sz w:val="24"/>
          <w:szCs w:val="24"/>
        </w:rPr>
        <w:t>Head motion– and eddy-current–induced distortions were corrected and the diffusion tensor was then calculated on a pixel-by-pixel basis, using FSL tools (</w:t>
      </w:r>
      <w:hyperlink r:id="rId20" w:tooltip="Link to external resource: http://www.fmrib.ox.ac.uk/fsl" w:history="1">
        <w:r w:rsidRPr="007E1282">
          <w:rPr>
            <w:rFonts w:ascii="Times New Roman" w:hAnsi="Times New Roman" w:cs="Times New Roman"/>
            <w:color w:val="007E8A"/>
            <w:sz w:val="24"/>
            <w:szCs w:val="24"/>
            <w:u w:val="single"/>
          </w:rPr>
          <w:t>http://www.fmrib.ox.ac.uk/fsl</w:t>
        </w:r>
      </w:hyperlink>
      <w:r w:rsidRPr="007E1282">
        <w:rPr>
          <w:rFonts w:ascii="Times New Roman" w:hAnsi="Times New Roman" w:cs="Times New Roman"/>
          <w:color w:val="000000"/>
          <w:sz w:val="24"/>
          <w:szCs w:val="24"/>
        </w:rPr>
        <w:t>).</w:t>
      </w:r>
    </w:p>
    <w:p w14:paraId="78D0343F" w14:textId="77777777" w:rsidR="005743ED" w:rsidRDefault="005743ED" w:rsidP="005743ED">
      <w:pPr>
        <w:spacing w:after="0"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r w:rsidRPr="00AE1304">
        <w:rPr>
          <w:rFonts w:ascii="Times New Roman" w:hAnsi="Times New Roman" w:cs="Times New Roman"/>
          <w:bCs/>
          <w:color w:val="000000"/>
          <w:sz w:val="24"/>
          <w:szCs w:val="24"/>
        </w:rPr>
        <w:t xml:space="preserve">Axial oblique, </w:t>
      </w:r>
      <w:r>
        <w:rPr>
          <w:rFonts w:ascii="Times New Roman" w:hAnsi="Times New Roman" w:cs="Times New Roman"/>
          <w:bCs/>
          <w:color w:val="000000"/>
          <w:sz w:val="24"/>
          <w:szCs w:val="24"/>
        </w:rPr>
        <w:t xml:space="preserve">proton-density (PD), </w:t>
      </w:r>
      <w:r w:rsidRPr="00AE1304">
        <w:rPr>
          <w:rFonts w:ascii="Times New Roman" w:hAnsi="Times New Roman" w:cs="Times New Roman"/>
          <w:bCs/>
          <w:color w:val="000000"/>
          <w:sz w:val="24"/>
          <w:szCs w:val="24"/>
        </w:rPr>
        <w:t>dual echo, fast spin echo of the whole brain</w:t>
      </w:r>
      <w:r>
        <w:rPr>
          <w:rFonts w:ascii="Times New Roman" w:hAnsi="Times New Roman" w:cs="Times New Roman"/>
          <w:bCs/>
          <w:color w:val="000000"/>
          <w:sz w:val="24"/>
          <w:szCs w:val="24"/>
        </w:rPr>
        <w:t xml:space="preserve">, as previously described </w:t>
      </w:r>
      <w:r>
        <w:rPr>
          <w:rFonts w:ascii="Times New Roman" w:hAnsi="Times New Roman" w:cs="Times New Roman"/>
          <w:bCs/>
          <w:color w:val="000000"/>
          <w:sz w:val="24"/>
          <w:szCs w:val="24"/>
        </w:rPr>
        <w:fldChar w:fldCharType="begin">
          <w:fldData xml:space="preserve">PEVuZE5vdGU+PENpdGU+PEF1dGhvcj5KZW5raW5zPC9BdXRob3I+PFllYXI+MjAxMDwvWWVhcj48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</w:fldData>
        </w:fldChar>
      </w:r>
      <w:r>
        <w:rPr>
          <w:rFonts w:ascii="Times New Roman" w:hAnsi="Times New Roman" w:cs="Times New Roman"/>
          <w:bCs/>
          <w:color w:val="000000"/>
          <w:sz w:val="24"/>
          <w:szCs w:val="24"/>
        </w:rPr>
        <w:instrText xml:space="preserve"> ADDIN EN.CITE </w:instrText>
      </w:r>
      <w:r>
        <w:rPr>
          <w:rFonts w:ascii="Times New Roman" w:hAnsi="Times New Roman" w:cs="Times New Roman"/>
          <w:bCs/>
          <w:color w:val="000000"/>
          <w:sz w:val="24"/>
          <w:szCs w:val="24"/>
        </w:rPr>
        <w:fldChar w:fldCharType="begin">
          <w:fldData xml:space="preserve">PEVuZE5vdGU+PENpdGU+PEF1dGhvcj5KZW5raW5zPC9BdXRob3I+PFllYXI+MjAxMDwvWWVhcj48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</w:fldData>
        </w:fldChar>
      </w:r>
      <w:r>
        <w:rPr>
          <w:rFonts w:ascii="Times New Roman" w:hAnsi="Times New Roman" w:cs="Times New Roman"/>
          <w:bCs/>
          <w:color w:val="000000"/>
          <w:sz w:val="24"/>
          <w:szCs w:val="24"/>
        </w:rPr>
        <w:instrText xml:space="preserve"> ADDIN EN.CITE.DATA </w:instrText>
      </w:r>
      <w:r>
        <w:rPr>
          <w:rFonts w:ascii="Times New Roman" w:hAnsi="Times New Roman" w:cs="Times New Roman"/>
          <w:bCs/>
          <w:color w:val="000000"/>
          <w:sz w:val="24"/>
          <w:szCs w:val="24"/>
        </w:rPr>
      </w:r>
      <w:r>
        <w:rPr>
          <w:rFonts w:ascii="Times New Roman" w:hAnsi="Times New Roman" w:cs="Times New Roman"/>
          <w:bCs/>
          <w:color w:val="000000"/>
          <w:sz w:val="24"/>
          <w:szCs w:val="24"/>
        </w:rPr>
        <w:fldChar w:fldCharType="end"/>
      </w:r>
      <w:r>
        <w:rPr>
          <w:rFonts w:ascii="Times New Roman" w:hAnsi="Times New Roman" w:cs="Times New Roman"/>
          <w:bCs/>
          <w:color w:val="000000"/>
          <w:sz w:val="24"/>
          <w:szCs w:val="24"/>
        </w:rPr>
      </w:r>
      <w:r>
        <w:rPr>
          <w:rFonts w:ascii="Times New Roman" w:hAnsi="Times New Roman" w:cs="Times New Roman"/>
          <w:bCs/>
          <w:color w:val="000000"/>
          <w:sz w:val="24"/>
          <w:szCs w:val="24"/>
        </w:rPr>
        <w:fldChar w:fldCharType="separate"/>
      </w:r>
      <w:r>
        <w:rPr>
          <w:rFonts w:ascii="Times New Roman" w:hAnsi="Times New Roman" w:cs="Times New Roman"/>
          <w:bCs/>
          <w:noProof/>
          <w:color w:val="000000"/>
          <w:sz w:val="24"/>
          <w:szCs w:val="24"/>
        </w:rPr>
        <w:t xml:space="preserve">(Jenkins </w:t>
      </w:r>
      <w:r w:rsidRPr="000763A6">
        <w:rPr>
          <w:rFonts w:ascii="Times New Roman" w:hAnsi="Times New Roman" w:cs="Times New Roman"/>
          <w:bCs/>
          <w:i/>
          <w:noProof/>
          <w:color w:val="000000"/>
          <w:sz w:val="24"/>
          <w:szCs w:val="24"/>
        </w:rPr>
        <w:t>et al.</w:t>
      </w:r>
      <w:r>
        <w:rPr>
          <w:rFonts w:ascii="Times New Roman" w:hAnsi="Times New Roman" w:cs="Times New Roman"/>
          <w:bCs/>
          <w:noProof/>
          <w:color w:val="000000"/>
          <w:sz w:val="24"/>
          <w:szCs w:val="24"/>
        </w:rPr>
        <w:t>, 2010)</w:t>
      </w:r>
      <w:r>
        <w:rPr>
          <w:rFonts w:ascii="Times New Roman" w:hAnsi="Times New Roman" w:cs="Times New Roman"/>
          <w:bCs/>
          <w:color w:val="000000"/>
          <w:sz w:val="24"/>
          <w:szCs w:val="24"/>
        </w:rPr>
        <w:fldChar w:fldCharType="end"/>
      </w:r>
      <w:r>
        <w:rPr>
          <w:rFonts w:ascii="Times New Roman" w:hAnsi="Times New Roman" w:cs="Times New Roman"/>
          <w:bCs/>
          <w:color w:val="000000"/>
          <w:sz w:val="24"/>
          <w:szCs w:val="24"/>
        </w:rPr>
        <w:t xml:space="preserve">. </w:t>
      </w:r>
    </w:p>
    <w:p w14:paraId="66715251" w14:textId="77777777" w:rsidR="005743ED" w:rsidRDefault="005743ED" w:rsidP="005743ED">
      <w:pPr>
        <w:autoSpaceDE w:val="0"/>
        <w:autoSpaceDN w:val="0"/>
        <w:adjustRightInd w:val="0"/>
        <w:spacing w:after="0" w:line="480" w:lineRule="auto"/>
        <w:jc w:val="both"/>
        <w:rPr>
          <w:rFonts w:ascii="Times New Roman" w:hAnsi="Times New Roman" w:cs="Times New Roman"/>
          <w:color w:val="000000"/>
          <w:sz w:val="24"/>
          <w:szCs w:val="24"/>
        </w:rPr>
      </w:pPr>
    </w:p>
    <w:p w14:paraId="246FC9F7" w14:textId="77777777" w:rsidR="005743ED" w:rsidRPr="00B34B71" w:rsidRDefault="005743ED" w:rsidP="005743ED">
      <w:pPr>
        <w:autoSpaceDE w:val="0"/>
        <w:autoSpaceDN w:val="0"/>
        <w:adjustRightInd w:val="0"/>
        <w:spacing w:after="0" w:line="480" w:lineRule="auto"/>
        <w:jc w:val="both"/>
        <w:rPr>
          <w:rFonts w:ascii="Times New Roman" w:hAnsi="Times New Roman" w:cs="Times New Roman"/>
          <w:color w:val="000000"/>
          <w:sz w:val="24"/>
          <w:szCs w:val="24"/>
        </w:rPr>
      </w:pPr>
      <w:r w:rsidRPr="00EA7797">
        <w:rPr>
          <w:rFonts w:ascii="Times New Roman" w:hAnsi="Times New Roman" w:cs="Times New Roman"/>
          <w:color w:val="000000"/>
          <w:sz w:val="24"/>
          <w:szCs w:val="24"/>
        </w:rPr>
        <w:t xml:space="preserve">Processing of OR images was as follows: </w:t>
      </w:r>
    </w:p>
    <w:p w14:paraId="6FA3C8B7" w14:textId="77777777" w:rsidR="005743ED" w:rsidRDefault="005743ED" w:rsidP="005743ED">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Diffusion-weighted images: t</w:t>
      </w:r>
      <w:r w:rsidRPr="007E1282">
        <w:rPr>
          <w:rFonts w:ascii="Times New Roman" w:hAnsi="Times New Roman" w:cs="Times New Roman"/>
          <w:color w:val="000000"/>
          <w:sz w:val="24"/>
          <w:szCs w:val="24"/>
        </w:rPr>
        <w:t xml:space="preserve">he </w:t>
      </w:r>
      <w:r>
        <w:rPr>
          <w:rFonts w:ascii="Times New Roman" w:hAnsi="Times New Roman" w:cs="Times New Roman"/>
          <w:color w:val="000000"/>
          <w:sz w:val="24"/>
          <w:szCs w:val="24"/>
        </w:rPr>
        <w:t xml:space="preserve">ORs </w:t>
      </w:r>
      <w:r w:rsidRPr="007E1282">
        <w:rPr>
          <w:rFonts w:ascii="Times New Roman" w:hAnsi="Times New Roman" w:cs="Times New Roman"/>
          <w:color w:val="000000"/>
          <w:sz w:val="24"/>
          <w:szCs w:val="24"/>
        </w:rPr>
        <w:t>were reconstructed using the FSL probabilistic tractography algorithm (</w:t>
      </w:r>
      <w:hyperlink r:id="rId21" w:tooltip="Link to external resource: http://www.fmrib.ox.ac.uk/fsl/fdt/fdt_probtrackx.html" w:history="1">
        <w:r w:rsidRPr="007E1282">
          <w:rPr>
            <w:rFonts w:ascii="Times New Roman" w:hAnsi="Times New Roman" w:cs="Times New Roman"/>
            <w:color w:val="007E8A"/>
            <w:sz w:val="24"/>
            <w:szCs w:val="24"/>
            <w:u w:val="single"/>
          </w:rPr>
          <w:t>http://www.fmrib.ox.ac.uk/fsl/fdt/fdt_probtrackx.html</w:t>
        </w:r>
      </w:hyperlink>
      <w:r w:rsidRPr="007E1282">
        <w:rPr>
          <w:rFonts w:ascii="Times New Roman" w:hAnsi="Times New Roman" w:cs="Times New Roman"/>
          <w:color w:val="000000"/>
          <w:sz w:val="24"/>
          <w:szCs w:val="24"/>
        </w:rPr>
        <w:t>).</w:t>
      </w:r>
      <w:r w:rsidRPr="007E1282" w:rsidDel="004B2197">
        <w:rPr>
          <w:rFonts w:ascii="Times New Roman" w:hAnsi="Times New Roman" w:cs="Times New Roman"/>
          <w:sz w:val="24"/>
          <w:szCs w:val="24"/>
        </w:rPr>
        <w:t xml:space="preserve"> </w:t>
      </w:r>
      <w:r w:rsidRPr="007E1282">
        <w:rPr>
          <w:rFonts w:ascii="Times New Roman" w:hAnsi="Times New Roman" w:cs="Times New Roman"/>
          <w:sz w:val="24"/>
          <w:szCs w:val="24"/>
        </w:rPr>
        <w:t xml:space="preserve">First level fMRI contrast images for all subjects were combined and two spherical regions of interest </w:t>
      </w:r>
      <w:r w:rsidRPr="00567F58">
        <w:rPr>
          <w:rFonts w:ascii="Times New Roman" w:hAnsi="Times New Roman" w:cs="Times New Roman"/>
          <w:sz w:val="24"/>
          <w:szCs w:val="24"/>
          <w:highlight w:val="yellow"/>
        </w:rPr>
        <w:t>(ROIs)</w:t>
      </w:r>
      <w:r>
        <w:rPr>
          <w:rFonts w:ascii="Times New Roman" w:hAnsi="Times New Roman" w:cs="Times New Roman"/>
          <w:sz w:val="24"/>
          <w:szCs w:val="24"/>
        </w:rPr>
        <w:t xml:space="preserve"> </w:t>
      </w:r>
      <w:r w:rsidRPr="007E1282">
        <w:rPr>
          <w:rFonts w:ascii="Times New Roman" w:hAnsi="Times New Roman" w:cs="Times New Roman"/>
          <w:sz w:val="24"/>
          <w:szCs w:val="24"/>
        </w:rPr>
        <w:t xml:space="preserve">of 3.5mm radius were created centred on the global maximal coordinates for each LGN (MNI coordinates: right 22 -24 -4 left -22-26 -4). ROIs underwent normalisation to each subject’s native space, co-registration to each subject’s partial brain diffusion data, via the whole brain b0 intermediate step, and binarisation. These ROIs were then moved in each subject’s native diffusion space to sit 8-10 voxels laterally within the apex of Meyer’s loops. Visual confirmation that they were placed correctly was performed in each case and probabilistic tractography was performed from these seed points </w:t>
      </w:r>
      <w:r w:rsidRPr="007E1282">
        <w:rPr>
          <w:rFonts w:ascii="Times New Roman" w:hAnsi="Times New Roman" w:cs="Times New Roman"/>
          <w:sz w:val="24"/>
          <w:szCs w:val="24"/>
        </w:rPr>
        <w:fldChar w:fldCharType="begin">
          <w:fldData xml:space="preserve">PEVuZE5vdGU+PENpdGU+PEF1dGhvcj5KZW5raW5zPC9BdXRob3I+PFllYXI+MjAxMDwvWWVhcj48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PEVuZE5vdGU+PENpdGU+PEF1dGhvcj5KZW5raW5zPC9BdXRob3I+PFllYXI+MjAxMDwvWWVhcj48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7E1282">
        <w:rPr>
          <w:rFonts w:ascii="Times New Roman" w:hAnsi="Times New Roman" w:cs="Times New Roman"/>
          <w:sz w:val="24"/>
          <w:szCs w:val="24"/>
        </w:rPr>
      </w:r>
      <w:r w:rsidRPr="007E1282">
        <w:rPr>
          <w:rFonts w:ascii="Times New Roman" w:hAnsi="Times New Roman" w:cs="Times New Roman"/>
          <w:sz w:val="24"/>
          <w:szCs w:val="24"/>
        </w:rPr>
        <w:fldChar w:fldCharType="separate"/>
      </w:r>
      <w:r>
        <w:rPr>
          <w:rFonts w:ascii="Times New Roman" w:hAnsi="Times New Roman" w:cs="Times New Roman"/>
          <w:noProof/>
          <w:sz w:val="24"/>
          <w:szCs w:val="24"/>
        </w:rPr>
        <w:t xml:space="preserve">(Jenkins </w:t>
      </w:r>
      <w:r w:rsidRPr="00D22CE5">
        <w:rPr>
          <w:rFonts w:ascii="Times New Roman" w:hAnsi="Times New Roman" w:cs="Times New Roman"/>
          <w:i/>
          <w:noProof/>
          <w:sz w:val="24"/>
          <w:szCs w:val="24"/>
        </w:rPr>
        <w:t>et al.</w:t>
      </w:r>
      <w:r>
        <w:rPr>
          <w:rFonts w:ascii="Times New Roman" w:hAnsi="Times New Roman" w:cs="Times New Roman"/>
          <w:noProof/>
          <w:sz w:val="24"/>
          <w:szCs w:val="24"/>
        </w:rPr>
        <w:t>, 2010)</w:t>
      </w:r>
      <w:r w:rsidRPr="007E1282">
        <w:rPr>
          <w:rFonts w:ascii="Times New Roman" w:hAnsi="Times New Roman" w:cs="Times New Roman"/>
          <w:sz w:val="24"/>
          <w:szCs w:val="24"/>
        </w:rPr>
        <w:fldChar w:fldCharType="end"/>
      </w:r>
      <w:r w:rsidRPr="007E1282">
        <w:rPr>
          <w:rFonts w:ascii="Times New Roman" w:hAnsi="Times New Roman" w:cs="Times New Roman"/>
          <w:sz w:val="24"/>
          <w:szCs w:val="24"/>
        </w:rPr>
        <w:t>.</w:t>
      </w:r>
      <w:r>
        <w:rPr>
          <w:rFonts w:ascii="Times New Roman" w:hAnsi="Times New Roman" w:cs="Times New Roman"/>
          <w:sz w:val="24"/>
          <w:szCs w:val="24"/>
        </w:rPr>
        <w:t xml:space="preserve"> </w:t>
      </w:r>
      <w:r w:rsidRPr="00083EDD">
        <w:rPr>
          <w:rFonts w:ascii="Times New Roman" w:hAnsi="Times New Roman" w:cs="Times New Roman"/>
          <w:color w:val="000090"/>
          <w:sz w:val="24"/>
          <w:szCs w:val="24"/>
          <w:highlight w:val="yellow"/>
          <w:lang w:val="en-US"/>
        </w:rPr>
        <w:t xml:space="preserve">The reason why fMRI seeds were averaged at the group level was that signal at </w:t>
      </w:r>
      <w:r>
        <w:rPr>
          <w:rFonts w:ascii="Times New Roman" w:hAnsi="Times New Roman" w:cs="Times New Roman"/>
          <w:color w:val="000090"/>
          <w:sz w:val="24"/>
          <w:szCs w:val="24"/>
          <w:highlight w:val="yellow"/>
          <w:lang w:val="en-US"/>
        </w:rPr>
        <w:t xml:space="preserve">the </w:t>
      </w:r>
      <w:r w:rsidRPr="00083EDD">
        <w:rPr>
          <w:rFonts w:ascii="Times New Roman" w:hAnsi="Times New Roman" w:cs="Times New Roman"/>
          <w:color w:val="000090"/>
          <w:sz w:val="24"/>
          <w:szCs w:val="24"/>
          <w:highlight w:val="yellow"/>
          <w:lang w:val="en-US"/>
        </w:rPr>
        <w:t xml:space="preserve">individual level was considered too variable, and tractography results would have been </w:t>
      </w:r>
      <w:r>
        <w:rPr>
          <w:rFonts w:ascii="Times New Roman" w:hAnsi="Times New Roman" w:cs="Times New Roman"/>
          <w:color w:val="000090"/>
          <w:sz w:val="24"/>
          <w:szCs w:val="24"/>
          <w:highlight w:val="yellow"/>
          <w:lang w:val="en-US"/>
        </w:rPr>
        <w:t>unreliable</w:t>
      </w:r>
      <w:r w:rsidRPr="00083EDD">
        <w:rPr>
          <w:rFonts w:ascii="Times New Roman" w:hAnsi="Times New Roman" w:cs="Times New Roman"/>
          <w:color w:val="000090"/>
          <w:sz w:val="24"/>
          <w:szCs w:val="24"/>
          <w:highlight w:val="yellow"/>
          <w:lang w:val="en-US"/>
        </w:rPr>
        <w:t>.</w:t>
      </w:r>
      <w:r>
        <w:rPr>
          <w:rFonts w:ascii="Arial" w:hAnsi="Arial" w:cs="Arial"/>
          <w:color w:val="000090"/>
          <w:lang w:val="en-US"/>
        </w:rPr>
        <w:t xml:space="preserve"> </w:t>
      </w:r>
      <w:r w:rsidRPr="007E1282">
        <w:rPr>
          <w:rFonts w:ascii="Times New Roman" w:hAnsi="Times New Roman" w:cs="Times New Roman"/>
          <w:color w:val="000000"/>
          <w:sz w:val="24"/>
          <w:szCs w:val="24"/>
        </w:rPr>
        <w:t xml:space="preserve">The mean fractional anisotropy (FA), axial and radial diffusivities </w:t>
      </w:r>
      <w:r>
        <w:rPr>
          <w:rFonts w:ascii="Times New Roman" w:hAnsi="Times New Roman" w:cs="Times New Roman"/>
          <w:color w:val="000000"/>
          <w:sz w:val="24"/>
          <w:szCs w:val="24"/>
        </w:rPr>
        <w:t xml:space="preserve">(AD and RD) </w:t>
      </w:r>
      <w:r w:rsidRPr="007E1282">
        <w:rPr>
          <w:rFonts w:ascii="Times New Roman" w:hAnsi="Times New Roman" w:cs="Times New Roman"/>
          <w:color w:val="000000"/>
          <w:sz w:val="24"/>
          <w:szCs w:val="24"/>
        </w:rPr>
        <w:t xml:space="preserve">within the tractography-derived tract were obtained for each side, in each subject, at each time-point. </w:t>
      </w:r>
      <w:r w:rsidRPr="00F134DF">
        <w:rPr>
          <w:rFonts w:ascii="Times New Roman" w:hAnsi="Times New Roman" w:cs="Times New Roman"/>
          <w:color w:val="000000"/>
          <w:sz w:val="24"/>
          <w:szCs w:val="24"/>
          <w:highlight w:val="yellow"/>
        </w:rPr>
        <w:t xml:space="preserve">Since optic nerve fibres </w:t>
      </w:r>
      <w:r>
        <w:rPr>
          <w:rFonts w:ascii="Times New Roman" w:hAnsi="Times New Roman" w:cs="Times New Roman"/>
          <w:color w:val="000000"/>
          <w:sz w:val="24"/>
          <w:szCs w:val="24"/>
          <w:highlight w:val="yellow"/>
        </w:rPr>
        <w:t xml:space="preserve">approximately </w:t>
      </w:r>
      <w:r w:rsidRPr="00F134DF">
        <w:rPr>
          <w:rFonts w:ascii="Times New Roman" w:hAnsi="Times New Roman" w:cs="Times New Roman"/>
          <w:color w:val="000000"/>
          <w:sz w:val="24"/>
          <w:szCs w:val="24"/>
          <w:highlight w:val="yellow"/>
        </w:rPr>
        <w:t>hemi-decussate at the optic chiasm,</w:t>
      </w:r>
      <w:r>
        <w:rPr>
          <w:rFonts w:ascii="Times New Roman" w:hAnsi="Times New Roman" w:cs="Times New Roman"/>
          <w:color w:val="000000"/>
          <w:sz w:val="24"/>
          <w:szCs w:val="24"/>
        </w:rPr>
        <w:t xml:space="preserve"> </w:t>
      </w:r>
      <w:r w:rsidRPr="007E1282">
        <w:rPr>
          <w:rFonts w:ascii="Times New Roman" w:hAnsi="Times New Roman" w:cs="Times New Roman"/>
          <w:color w:val="000000"/>
          <w:sz w:val="24"/>
          <w:szCs w:val="24"/>
        </w:rPr>
        <w:t xml:space="preserve">DTI metrics for left and right </w:t>
      </w:r>
      <w:r>
        <w:rPr>
          <w:rFonts w:ascii="Times New Roman" w:hAnsi="Times New Roman" w:cs="Times New Roman"/>
          <w:color w:val="000000"/>
          <w:sz w:val="24"/>
          <w:szCs w:val="24"/>
        </w:rPr>
        <w:t xml:space="preserve">OR </w:t>
      </w:r>
      <w:r w:rsidRPr="007E1282">
        <w:rPr>
          <w:rFonts w:ascii="Times New Roman" w:hAnsi="Times New Roman" w:cs="Times New Roman"/>
          <w:color w:val="000000"/>
          <w:sz w:val="24"/>
          <w:szCs w:val="24"/>
        </w:rPr>
        <w:t>sides were averaged</w:t>
      </w:r>
      <w:r w:rsidRPr="00F134DF">
        <w:rPr>
          <w:rFonts w:ascii="Times New Roman" w:hAnsi="Times New Roman" w:cs="Times New Roman"/>
          <w:color w:val="000000"/>
          <w:sz w:val="24"/>
          <w:szCs w:val="24"/>
          <w:highlight w:val="yellow"/>
        </w:rPr>
        <w:t xml:space="preserve">, after checking there were no </w:t>
      </w:r>
      <w:r>
        <w:rPr>
          <w:rFonts w:ascii="Times New Roman" w:hAnsi="Times New Roman" w:cs="Times New Roman"/>
          <w:color w:val="000000"/>
          <w:sz w:val="24"/>
          <w:szCs w:val="24"/>
          <w:highlight w:val="yellow"/>
        </w:rPr>
        <w:t xml:space="preserve">significant </w:t>
      </w:r>
      <w:r w:rsidRPr="00F134DF">
        <w:rPr>
          <w:rFonts w:ascii="Times New Roman" w:hAnsi="Times New Roman" w:cs="Times New Roman"/>
          <w:color w:val="000000"/>
          <w:sz w:val="24"/>
          <w:szCs w:val="24"/>
          <w:highlight w:val="yellow"/>
        </w:rPr>
        <w:t>differences between right and left hemispheres (data not shown)</w:t>
      </w:r>
      <w:r w:rsidRPr="007E1282">
        <w:rPr>
          <w:rFonts w:ascii="Times New Roman" w:hAnsi="Times New Roman" w:cs="Times New Roman"/>
          <w:color w:val="000000"/>
          <w:sz w:val="24"/>
          <w:szCs w:val="24"/>
        </w:rPr>
        <w:t>.</w:t>
      </w:r>
    </w:p>
    <w:p w14:paraId="79581953" w14:textId="77777777" w:rsidR="005743ED" w:rsidRDefault="005743ED" w:rsidP="005743ED">
      <w:pPr>
        <w:spacing w:after="0" w:line="48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2) PD images: we used these images to obtain </w:t>
      </w:r>
      <w:r>
        <w:rPr>
          <w:rFonts w:ascii="Times New Roman" w:hAnsi="Times New Roman" w:cs="Times New Roman"/>
          <w:bCs/>
          <w:color w:val="000000"/>
          <w:sz w:val="24"/>
          <w:szCs w:val="24"/>
        </w:rPr>
        <w:t xml:space="preserve">the whole brain and OR lesion load. </w:t>
      </w:r>
    </w:p>
    <w:p w14:paraId="43D0874E" w14:textId="77777777" w:rsidR="005743ED" w:rsidRDefault="005743ED" w:rsidP="005743ED">
      <w:pPr>
        <w:spacing w:after="0"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Visual </w:t>
      </w:r>
      <w:r w:rsidRPr="00566845">
        <w:rPr>
          <w:rFonts w:ascii="Times New Roman" w:hAnsi="Times New Roman" w:cs="Times New Roman"/>
          <w:bCs/>
          <w:color w:val="000000"/>
          <w:sz w:val="24"/>
          <w:szCs w:val="24"/>
        </w:rPr>
        <w:t>fMRI task-dependent scan</w:t>
      </w:r>
      <w:r>
        <w:rPr>
          <w:rFonts w:ascii="Times New Roman" w:hAnsi="Times New Roman" w:cs="Times New Roman"/>
          <w:bCs/>
          <w:color w:val="000000"/>
          <w:sz w:val="24"/>
          <w:szCs w:val="24"/>
        </w:rPr>
        <w:t xml:space="preserve">s were used to define the seed points needed for tractography of the ORs. </w:t>
      </w:r>
    </w:p>
    <w:p w14:paraId="31E38272" w14:textId="77777777" w:rsidR="005743ED" w:rsidRDefault="005743ED" w:rsidP="005743ED">
      <w:pPr>
        <w:spacing w:after="0" w:line="480" w:lineRule="auto"/>
        <w:jc w:val="both"/>
        <w:rPr>
          <w:rFonts w:ascii="Times New Roman" w:hAnsi="Times New Roman" w:cs="Times New Roman"/>
          <w:bCs/>
          <w:color w:val="000000"/>
          <w:sz w:val="24"/>
          <w:szCs w:val="24"/>
        </w:rPr>
      </w:pPr>
    </w:p>
    <w:p w14:paraId="0010115B" w14:textId="77777777" w:rsidR="005743ED" w:rsidRPr="007E1282" w:rsidRDefault="005743ED" w:rsidP="005743ED">
      <w:pPr>
        <w:spacing w:after="0" w:line="480" w:lineRule="auto"/>
        <w:rPr>
          <w:rFonts w:ascii="Times New Roman" w:hAnsi="Times New Roman" w:cs="Times New Roman"/>
          <w:b/>
          <w:sz w:val="24"/>
        </w:rPr>
      </w:pPr>
      <w:r w:rsidRPr="007E1282">
        <w:rPr>
          <w:rFonts w:ascii="Times New Roman" w:hAnsi="Times New Roman" w:cs="Times New Roman"/>
          <w:b/>
          <w:sz w:val="24"/>
        </w:rPr>
        <w:t>Statistical analysis</w:t>
      </w:r>
    </w:p>
    <w:p w14:paraId="03767D8B" w14:textId="77777777" w:rsidR="005743ED" w:rsidRPr="00C32C8A"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r w:rsidRPr="00C32C8A">
        <w:rPr>
          <w:rFonts w:ascii="Times New Roman" w:hAnsi="Times New Roman" w:cs="Times New Roman"/>
          <w:color w:val="000000"/>
          <w:sz w:val="24"/>
          <w:szCs w:val="24"/>
        </w:rPr>
        <w:t>There were three stages of analysis:</w:t>
      </w:r>
    </w:p>
    <w:p w14:paraId="73BAFAC9" w14:textId="77777777" w:rsidR="005743ED" w:rsidRPr="00C32C8A"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r w:rsidRPr="00C32C8A">
        <w:rPr>
          <w:rFonts w:ascii="Times New Roman" w:hAnsi="Times New Roman" w:cs="Times New Roman"/>
          <w:color w:val="000000"/>
          <w:sz w:val="24"/>
          <w:szCs w:val="24"/>
        </w:rPr>
        <w:t xml:space="preserve">(1) Evaluation of differences between patients and controls in optic radiations’ DTI and optic nerve measures, at baseline and over time: </w:t>
      </w:r>
    </w:p>
    <w:p w14:paraId="6733EED7" w14:textId="77777777" w:rsidR="005743ED" w:rsidRPr="00C32C8A"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p>
    <w:p w14:paraId="4E5EA59E" w14:textId="77777777" w:rsidR="005743ED" w:rsidRPr="00C32C8A"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rPr>
      </w:pPr>
      <w:r w:rsidRPr="00C32C8A">
        <w:rPr>
          <w:rFonts w:ascii="Times New Roman" w:hAnsi="Times New Roman" w:cs="Times New Roman"/>
          <w:i/>
          <w:color w:val="000000"/>
          <w:sz w:val="24"/>
          <w:szCs w:val="24"/>
        </w:rPr>
        <w:t>Differences at baseline</w:t>
      </w:r>
      <w:r w:rsidRPr="00C32C8A">
        <w:rPr>
          <w:rFonts w:ascii="Times New Roman" w:hAnsi="Times New Roman" w:cs="Times New Roman"/>
          <w:color w:val="000000"/>
          <w:sz w:val="24"/>
          <w:szCs w:val="24"/>
        </w:rPr>
        <w:t>: these were examined using multiple linear regression of the DTI or optic nerve variable</w:t>
      </w:r>
      <w:r>
        <w:rPr>
          <w:rFonts w:ascii="Times New Roman" w:hAnsi="Times New Roman" w:cs="Times New Roman"/>
          <w:color w:val="000000"/>
          <w:sz w:val="24"/>
          <w:szCs w:val="24"/>
        </w:rPr>
        <w:t>s as response variables, with</w:t>
      </w:r>
      <w:r w:rsidRPr="00C32C8A">
        <w:rPr>
          <w:rFonts w:ascii="Times New Roman" w:hAnsi="Times New Roman" w:cs="Times New Roman"/>
          <w:color w:val="000000"/>
          <w:sz w:val="24"/>
          <w:szCs w:val="24"/>
        </w:rPr>
        <w:t xml:space="preserve"> a </w:t>
      </w:r>
      <w:r w:rsidRPr="00C32C8A">
        <w:rPr>
          <w:rFonts w:ascii="Times New Roman" w:hAnsi="Times New Roman" w:cs="Times New Roman"/>
          <w:sz w:val="24"/>
          <w:szCs w:val="24"/>
        </w:rPr>
        <w:t>group indicator</w:t>
      </w:r>
      <w:r>
        <w:rPr>
          <w:rFonts w:ascii="Times New Roman" w:hAnsi="Times New Roman" w:cs="Times New Roman"/>
          <w:sz w:val="24"/>
          <w:szCs w:val="24"/>
        </w:rPr>
        <w:t>,</w:t>
      </w:r>
      <w:r w:rsidRPr="00C32C8A">
        <w:rPr>
          <w:rFonts w:ascii="Times New Roman" w:hAnsi="Times New Roman" w:cs="Times New Roman"/>
          <w:sz w:val="24"/>
          <w:szCs w:val="24"/>
        </w:rPr>
        <w:t xml:space="preserve"> age</w:t>
      </w:r>
      <w:r>
        <w:rPr>
          <w:rFonts w:ascii="Times New Roman" w:hAnsi="Times New Roman" w:cs="Times New Roman"/>
          <w:sz w:val="24"/>
          <w:szCs w:val="24"/>
        </w:rPr>
        <w:t>,</w:t>
      </w:r>
      <w:r w:rsidRPr="00C32C8A">
        <w:rPr>
          <w:rFonts w:ascii="Times New Roman" w:hAnsi="Times New Roman" w:cs="Times New Roman"/>
          <w:sz w:val="24"/>
          <w:szCs w:val="24"/>
        </w:rPr>
        <w:t xml:space="preserve"> and gender </w:t>
      </w:r>
      <w:r>
        <w:rPr>
          <w:rFonts w:ascii="Times New Roman" w:hAnsi="Times New Roman" w:cs="Times New Roman"/>
          <w:sz w:val="24"/>
          <w:szCs w:val="24"/>
        </w:rPr>
        <w:t xml:space="preserve">as </w:t>
      </w:r>
      <w:r w:rsidRPr="00C32C8A">
        <w:rPr>
          <w:rFonts w:ascii="Times New Roman" w:hAnsi="Times New Roman" w:cs="Times New Roman"/>
          <w:sz w:val="24"/>
          <w:szCs w:val="24"/>
        </w:rPr>
        <w:t xml:space="preserve">covariates. </w:t>
      </w:r>
    </w:p>
    <w:p w14:paraId="20046D60" w14:textId="77777777" w:rsidR="005743ED" w:rsidRPr="00C32C8A"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i/>
          <w:color w:val="000000"/>
          <w:sz w:val="24"/>
          <w:szCs w:val="24"/>
        </w:rPr>
      </w:pPr>
    </w:p>
    <w:p w14:paraId="64E4C095" w14:textId="77777777" w:rsidR="005743ED" w:rsidRPr="00C32C8A"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rPr>
      </w:pPr>
      <w:r w:rsidRPr="00C32C8A">
        <w:rPr>
          <w:rFonts w:ascii="Times New Roman" w:hAnsi="Times New Roman" w:cs="Times New Roman"/>
          <w:i/>
          <w:color w:val="000000"/>
          <w:sz w:val="24"/>
          <w:szCs w:val="24"/>
        </w:rPr>
        <w:t>Longitudinal differences over time</w:t>
      </w:r>
      <w:r w:rsidRPr="00C32C8A">
        <w:rPr>
          <w:rFonts w:ascii="Times New Roman" w:hAnsi="Times New Roman" w:cs="Times New Roman"/>
          <w:color w:val="000000"/>
          <w:sz w:val="24"/>
          <w:szCs w:val="24"/>
        </w:rPr>
        <w:t>: changes over time were examined with the measures of interest as response variables in linear mixed models with group, time and group x time interaction as explanatory variables, and with age and gender covariates</w:t>
      </w:r>
      <w:r w:rsidRPr="00C32C8A">
        <w:rPr>
          <w:rFonts w:ascii="Times New Roman" w:hAnsi="Times New Roman" w:cs="Times New Roman"/>
          <w:sz w:val="24"/>
          <w:szCs w:val="24"/>
        </w:rPr>
        <w:t xml:space="preserve">. The possibility of non-linear trajectories was examined by including a quadratic term in time with corresponding group interaction. For changes in length of optic nerve lesion, OR lesion load at baseline was added as covariate. </w:t>
      </w:r>
    </w:p>
    <w:p w14:paraId="36BD03A0" w14:textId="77777777" w:rsidR="005743ED" w:rsidRPr="00C32C8A"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rPr>
      </w:pPr>
    </w:p>
    <w:p w14:paraId="0C40CF65" w14:textId="77777777" w:rsidR="005743ED"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r w:rsidRPr="00C32C8A">
        <w:rPr>
          <w:rFonts w:ascii="Times New Roman" w:hAnsi="Times New Roman" w:cs="Times New Roman"/>
          <w:color w:val="000000"/>
          <w:sz w:val="24"/>
          <w:szCs w:val="24"/>
        </w:rPr>
        <w:t xml:space="preserve">(2) Analysis of the relationship between early optic nerve variables and later OR variables.  </w:t>
      </w:r>
    </w:p>
    <w:p w14:paraId="2D6106FF" w14:textId="77777777" w:rsidR="005743ED" w:rsidRPr="00C32C8A"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r w:rsidRPr="00C32C8A">
        <w:rPr>
          <w:rFonts w:ascii="Times New Roman" w:hAnsi="Times New Roman" w:cs="Times New Roman"/>
          <w:color w:val="000000"/>
          <w:sz w:val="24"/>
          <w:szCs w:val="24"/>
        </w:rPr>
        <w:t>Multivariate multiple regression was used to simultaneously regress those OR DTI variables that had shown change over time on baseline optic nerve area</w:t>
      </w:r>
      <w:r>
        <w:rPr>
          <w:rFonts w:ascii="Times New Roman" w:hAnsi="Times New Roman" w:cs="Times New Roman"/>
          <w:color w:val="000000"/>
          <w:sz w:val="24"/>
          <w:szCs w:val="24"/>
        </w:rPr>
        <w:t xml:space="preserve"> of affected eye</w:t>
      </w:r>
      <w:r w:rsidRPr="00C32C8A">
        <w:rPr>
          <w:rFonts w:ascii="Times New Roman" w:hAnsi="Times New Roman" w:cs="Times New Roman"/>
          <w:color w:val="000000"/>
          <w:sz w:val="24"/>
          <w:szCs w:val="24"/>
        </w:rPr>
        <w:t xml:space="preserve">, PD-lesion length or gadolinium-enhanced lesion length, entered singly, with age, gender, baseline DTI and OR lesion load as covariates. </w:t>
      </w:r>
      <w:r>
        <w:rPr>
          <w:rFonts w:ascii="Times New Roman" w:hAnsi="Times New Roman" w:cs="Times New Roman"/>
          <w:color w:val="000000"/>
          <w:sz w:val="24"/>
          <w:szCs w:val="24"/>
        </w:rPr>
        <w:t xml:space="preserve">Models with baseline optic nerve area as explanatory variable were also adjusted for </w:t>
      </w:r>
      <w:r w:rsidRPr="00C32C8A">
        <w:rPr>
          <w:rFonts w:ascii="Times New Roman" w:hAnsi="Times New Roman" w:cs="Times New Roman"/>
          <w:color w:val="000000"/>
          <w:sz w:val="24"/>
          <w:szCs w:val="24"/>
        </w:rPr>
        <w:t>optic nerve area</w:t>
      </w:r>
      <w:r>
        <w:rPr>
          <w:rFonts w:ascii="Times New Roman" w:hAnsi="Times New Roman" w:cs="Times New Roman"/>
          <w:color w:val="000000"/>
          <w:sz w:val="24"/>
          <w:szCs w:val="24"/>
        </w:rPr>
        <w:t xml:space="preserve"> of the unaffected eye. Unless otherwise stated, all results refer to models adjusted for these covariates. </w:t>
      </w:r>
      <w:r w:rsidRPr="00C32C8A">
        <w:rPr>
          <w:rFonts w:ascii="Times New Roman" w:hAnsi="Times New Roman" w:cs="Times New Roman"/>
          <w:color w:val="000000"/>
          <w:sz w:val="24"/>
          <w:szCs w:val="24"/>
        </w:rPr>
        <w:t xml:space="preserve">Two advantages of the multivariate regression were i) the possibility of a single joint test for an optic nerve predictor to reduce multiple testing: only a significant single joint test, with associations all in the same direction, was taken as evidence that the optic nerve predictor was associated with overall damage to the OR measures. ii) Under missing-at-random (MAR) and multivariate normality assumptions, all available data points contributed to the model to reduce the potential bias from exclusion of patients without complete data on all variables. </w:t>
      </w:r>
    </w:p>
    <w:p w14:paraId="7E562C0A" w14:textId="77777777" w:rsidR="005743ED"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p>
    <w:p w14:paraId="4AE47FCE" w14:textId="491CCB79" w:rsidR="005743ED" w:rsidRPr="00C32C8A"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C32C8A">
        <w:rPr>
          <w:rFonts w:ascii="Times New Roman" w:hAnsi="Times New Roman" w:cs="Times New Roman"/>
          <w:color w:val="000000"/>
          <w:sz w:val="24"/>
          <w:szCs w:val="24"/>
        </w:rPr>
        <w:t xml:space="preserve">imilar multivariate models were fitted for individual optic nerve variables measured at </w:t>
      </w:r>
      <w:r w:rsidRPr="008D57AD">
        <w:rPr>
          <w:rFonts w:ascii="Times New Roman" w:hAnsi="Times New Roman" w:cs="Times New Roman"/>
          <w:color w:val="000000"/>
          <w:sz w:val="24"/>
          <w:szCs w:val="24"/>
          <w:highlight w:val="yellow"/>
        </w:rPr>
        <w:t>three</w:t>
      </w:r>
      <w:r w:rsidRPr="00C32C8A">
        <w:rPr>
          <w:rFonts w:ascii="Times New Roman" w:hAnsi="Times New Roman" w:cs="Times New Roman"/>
          <w:color w:val="000000"/>
          <w:sz w:val="24"/>
          <w:szCs w:val="24"/>
        </w:rPr>
        <w:t xml:space="preserve"> and </w:t>
      </w:r>
      <w:r w:rsidRPr="008D57AD">
        <w:rPr>
          <w:rFonts w:ascii="Times New Roman" w:hAnsi="Times New Roman" w:cs="Times New Roman"/>
          <w:color w:val="000000"/>
          <w:sz w:val="24"/>
          <w:szCs w:val="24"/>
          <w:highlight w:val="yellow"/>
        </w:rPr>
        <w:t>six</w:t>
      </w:r>
      <w:r w:rsidRPr="00C32C8A">
        <w:rPr>
          <w:rFonts w:ascii="Times New Roman" w:hAnsi="Times New Roman" w:cs="Times New Roman"/>
          <w:color w:val="000000"/>
          <w:sz w:val="24"/>
          <w:szCs w:val="24"/>
        </w:rPr>
        <w:t xml:space="preserve"> months after the optic neuritis (also adjusting for age, gender, </w:t>
      </w:r>
      <w:r w:rsidRPr="00385AB8">
        <w:rPr>
          <w:rFonts w:ascii="Times New Roman" w:hAnsi="Times New Roman" w:cs="Times New Roman"/>
          <w:color w:val="000000"/>
          <w:sz w:val="24"/>
          <w:szCs w:val="24"/>
          <w:highlight w:val="yellow"/>
        </w:rPr>
        <w:t>OR lesion load</w:t>
      </w:r>
      <w:r>
        <w:rPr>
          <w:rFonts w:ascii="Times New Roman" w:hAnsi="Times New Roman" w:cs="Times New Roman"/>
          <w:color w:val="000000"/>
          <w:sz w:val="24"/>
          <w:szCs w:val="24"/>
          <w:highlight w:val="yellow"/>
        </w:rPr>
        <w:t xml:space="preserve"> at three or six months, respectively</w:t>
      </w:r>
      <w:r w:rsidRPr="00F134DF">
        <w:rPr>
          <w:rFonts w:ascii="Times New Roman" w:hAnsi="Times New Roman" w:cs="Times New Roman"/>
          <w:color w:val="000000"/>
          <w:sz w:val="24"/>
          <w:szCs w:val="24"/>
          <w:highlight w:val="yellow"/>
        </w:rPr>
        <w:t>,</w:t>
      </w:r>
      <w:r>
        <w:rPr>
          <w:rFonts w:ascii="Times New Roman" w:hAnsi="Times New Roman" w:cs="Times New Roman"/>
          <w:color w:val="000000"/>
          <w:sz w:val="24"/>
          <w:szCs w:val="24"/>
        </w:rPr>
        <w:t xml:space="preserve"> </w:t>
      </w:r>
      <w:r w:rsidRPr="00C32C8A">
        <w:rPr>
          <w:rFonts w:ascii="Times New Roman" w:hAnsi="Times New Roman" w:cs="Times New Roman"/>
          <w:color w:val="000000"/>
          <w:sz w:val="24"/>
          <w:szCs w:val="24"/>
        </w:rPr>
        <w:t xml:space="preserve">and clinical variables </w:t>
      </w:r>
      <w:r w:rsidRPr="00F134DF">
        <w:rPr>
          <w:rFonts w:ascii="Times New Roman" w:hAnsi="Times New Roman" w:cs="Times New Roman"/>
          <w:color w:val="000000"/>
          <w:sz w:val="24"/>
          <w:szCs w:val="24"/>
          <w:highlight w:val="yellow"/>
        </w:rPr>
        <w:t>also</w:t>
      </w:r>
      <w:r>
        <w:rPr>
          <w:rFonts w:ascii="Times New Roman" w:hAnsi="Times New Roman" w:cs="Times New Roman"/>
          <w:color w:val="000000"/>
          <w:sz w:val="24"/>
          <w:szCs w:val="24"/>
        </w:rPr>
        <w:t xml:space="preserve"> </w:t>
      </w:r>
      <w:r w:rsidR="007A37F3">
        <w:rPr>
          <w:rFonts w:ascii="Times New Roman" w:hAnsi="Times New Roman" w:cs="Times New Roman"/>
          <w:color w:val="000000"/>
          <w:sz w:val="24"/>
          <w:szCs w:val="24"/>
        </w:rPr>
        <w:t xml:space="preserve">at </w:t>
      </w:r>
      <w:r w:rsidR="007A37F3" w:rsidRPr="007A37F3">
        <w:rPr>
          <w:rFonts w:ascii="Times New Roman" w:hAnsi="Times New Roman" w:cs="Times New Roman"/>
          <w:color w:val="000000"/>
          <w:sz w:val="24"/>
          <w:szCs w:val="24"/>
          <w:highlight w:val="yellow"/>
        </w:rPr>
        <w:t>three</w:t>
      </w:r>
      <w:r w:rsidR="007A37F3">
        <w:rPr>
          <w:rFonts w:ascii="Times New Roman" w:hAnsi="Times New Roman" w:cs="Times New Roman"/>
          <w:color w:val="000000"/>
          <w:sz w:val="24"/>
          <w:szCs w:val="24"/>
        </w:rPr>
        <w:t xml:space="preserve"> or </w:t>
      </w:r>
      <w:r w:rsidR="007A37F3" w:rsidRPr="007A37F3">
        <w:rPr>
          <w:rFonts w:ascii="Times New Roman" w:hAnsi="Times New Roman" w:cs="Times New Roman"/>
          <w:color w:val="000000"/>
          <w:sz w:val="24"/>
          <w:szCs w:val="24"/>
          <w:highlight w:val="yellow"/>
        </w:rPr>
        <w:t>six</w:t>
      </w:r>
      <w:bookmarkStart w:id="0" w:name="_GoBack"/>
      <w:bookmarkEnd w:id="0"/>
      <w:r w:rsidRPr="00C32C8A">
        <w:rPr>
          <w:rFonts w:ascii="Times New Roman" w:hAnsi="Times New Roman" w:cs="Times New Roman"/>
          <w:color w:val="000000"/>
          <w:sz w:val="24"/>
          <w:szCs w:val="24"/>
        </w:rPr>
        <w:t xml:space="preserve"> months) to determine temporal associations with OR DTI variables at one year.</w:t>
      </w:r>
    </w:p>
    <w:p w14:paraId="3B07EB8F" w14:textId="77777777" w:rsidR="005743ED" w:rsidRPr="00C32C8A"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p>
    <w:p w14:paraId="39E4B21A" w14:textId="77777777" w:rsidR="005743ED" w:rsidRPr="00C32C8A"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r w:rsidRPr="00C32C8A">
        <w:rPr>
          <w:rFonts w:ascii="Times New Roman" w:hAnsi="Times New Roman" w:cs="Times New Roman"/>
          <w:color w:val="000000"/>
          <w:sz w:val="24"/>
          <w:szCs w:val="24"/>
        </w:rPr>
        <w:t xml:space="preserve">(3) To investigate how optic nerve and OR MRI metrics correlate with visual function, we performed two types of analyses, to assess: </w:t>
      </w:r>
    </w:p>
    <w:p w14:paraId="15917188" w14:textId="77777777" w:rsidR="005743ED" w:rsidRPr="00C32C8A"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r w:rsidRPr="00C32C8A">
        <w:rPr>
          <w:rFonts w:ascii="Times New Roman" w:hAnsi="Times New Roman" w:cs="Times New Roman"/>
          <w:i/>
          <w:color w:val="000000"/>
          <w:sz w:val="24"/>
          <w:szCs w:val="24"/>
        </w:rPr>
        <w:t xml:space="preserve">i) The relationship between early optic nerve variables and visual function one year after the </w:t>
      </w:r>
      <w:r>
        <w:rPr>
          <w:rFonts w:ascii="Times New Roman" w:hAnsi="Times New Roman" w:cs="Times New Roman"/>
          <w:i/>
          <w:color w:val="000000"/>
          <w:sz w:val="24"/>
          <w:szCs w:val="24"/>
        </w:rPr>
        <w:t>optic neuritis</w:t>
      </w:r>
      <w:r w:rsidRPr="00C32C8A">
        <w:rPr>
          <w:rFonts w:ascii="Times New Roman" w:hAnsi="Times New Roman" w:cs="Times New Roman"/>
          <w:color w:val="000000"/>
          <w:sz w:val="24"/>
          <w:szCs w:val="24"/>
        </w:rPr>
        <w:t xml:space="preserve">. Multivariate regression models similar to those described above (2) were fitted. All one-year visual measures (i.e. LogMAR, Humphrey, Colour vision, Sloan charts at 1.25%, 5%, and 25%) were response variables in simultaneously fitted regression models with baseline optic nerve explanatory variables entered singly; and with the following covariates: age, gender, baseline OR lesion load, and baseline </w:t>
      </w:r>
      <w:r w:rsidRPr="008D57AD">
        <w:rPr>
          <w:rFonts w:ascii="Times New Roman" w:hAnsi="Times New Roman" w:cs="Times New Roman"/>
          <w:color w:val="000000"/>
          <w:sz w:val="24"/>
          <w:szCs w:val="24"/>
          <w:highlight w:val="yellow"/>
        </w:rPr>
        <w:t>values</w:t>
      </w:r>
      <w:r>
        <w:rPr>
          <w:rFonts w:ascii="Times New Roman" w:hAnsi="Times New Roman" w:cs="Times New Roman"/>
          <w:color w:val="000000"/>
          <w:sz w:val="24"/>
          <w:szCs w:val="24"/>
        </w:rPr>
        <w:t xml:space="preserve"> </w:t>
      </w:r>
      <w:r w:rsidRPr="00C32C8A">
        <w:rPr>
          <w:rFonts w:ascii="Times New Roman" w:hAnsi="Times New Roman" w:cs="Times New Roman"/>
          <w:color w:val="000000"/>
          <w:sz w:val="24"/>
          <w:szCs w:val="24"/>
        </w:rPr>
        <w:t xml:space="preserve">of the visual response variable. </w:t>
      </w:r>
      <w:r>
        <w:rPr>
          <w:rFonts w:ascii="Times New Roman" w:hAnsi="Times New Roman" w:cs="Times New Roman"/>
          <w:color w:val="000000"/>
          <w:sz w:val="24"/>
          <w:szCs w:val="24"/>
        </w:rPr>
        <w:t xml:space="preserve">Unless otherwise stated, all results refer to models adjusted for these covariates. </w:t>
      </w:r>
      <w:r w:rsidRPr="00C32C8A">
        <w:rPr>
          <w:rFonts w:ascii="Times New Roman" w:hAnsi="Times New Roman" w:cs="Times New Roman"/>
          <w:color w:val="000000"/>
          <w:sz w:val="24"/>
          <w:szCs w:val="24"/>
        </w:rPr>
        <w:t xml:space="preserve">Joint tests similar to those in (2) were performed to reduce multiple testing. Similar models were fitted for optic nerve explanatory variables measured at three and six months after the optic neuritis. </w:t>
      </w:r>
      <w:r w:rsidRPr="00377CA9">
        <w:rPr>
          <w:rFonts w:ascii="Times New Roman" w:hAnsi="Times New Roman" w:cs="Times New Roman"/>
          <w:color w:val="000000"/>
          <w:sz w:val="24"/>
          <w:szCs w:val="24"/>
          <w:highlight w:val="yellow"/>
        </w:rPr>
        <w:t xml:space="preserve">For these models, age, gender, </w:t>
      </w:r>
      <w:r>
        <w:rPr>
          <w:rFonts w:ascii="Times New Roman" w:hAnsi="Times New Roman" w:cs="Times New Roman"/>
          <w:color w:val="000000"/>
          <w:sz w:val="24"/>
          <w:szCs w:val="24"/>
          <w:highlight w:val="yellow"/>
        </w:rPr>
        <w:t xml:space="preserve">OR </w:t>
      </w:r>
      <w:r w:rsidRPr="00377CA9">
        <w:rPr>
          <w:rFonts w:ascii="Times New Roman" w:hAnsi="Times New Roman" w:cs="Times New Roman"/>
          <w:color w:val="000000"/>
          <w:sz w:val="24"/>
          <w:szCs w:val="24"/>
          <w:highlight w:val="yellow"/>
        </w:rPr>
        <w:t>lesion load at three or six months</w:t>
      </w:r>
      <w:r>
        <w:rPr>
          <w:rFonts w:ascii="Times New Roman" w:hAnsi="Times New Roman" w:cs="Times New Roman"/>
          <w:color w:val="000000"/>
          <w:sz w:val="24"/>
          <w:szCs w:val="24"/>
          <w:highlight w:val="yellow"/>
        </w:rPr>
        <w:t xml:space="preserve"> respectively, depending on the model</w:t>
      </w:r>
      <w:r w:rsidRPr="00377CA9">
        <w:rPr>
          <w:rFonts w:ascii="Times New Roman" w:hAnsi="Times New Roman" w:cs="Times New Roman"/>
          <w:color w:val="000000"/>
          <w:sz w:val="24"/>
          <w:szCs w:val="24"/>
          <w:highlight w:val="yellow"/>
        </w:rPr>
        <w:t>, and visual response variables at three or six months were used as covariates.</w:t>
      </w:r>
      <w:r>
        <w:rPr>
          <w:rFonts w:ascii="Times New Roman" w:hAnsi="Times New Roman" w:cs="Times New Roman"/>
          <w:color w:val="000000"/>
          <w:sz w:val="24"/>
          <w:szCs w:val="24"/>
        </w:rPr>
        <w:t xml:space="preserve">  </w:t>
      </w:r>
    </w:p>
    <w:p w14:paraId="07BD18F8" w14:textId="77777777" w:rsidR="005743ED" w:rsidRPr="00C32C8A"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p>
    <w:p w14:paraId="7C739C29" w14:textId="77777777" w:rsidR="005743ED"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r w:rsidRPr="00C32C8A">
        <w:rPr>
          <w:rFonts w:ascii="Times New Roman" w:hAnsi="Times New Roman" w:cs="Times New Roman"/>
          <w:i/>
          <w:color w:val="000000"/>
          <w:sz w:val="24"/>
          <w:szCs w:val="24"/>
        </w:rPr>
        <w:t xml:space="preserve">ii) Cross-sectional associations between optic nerve, optic radiation and visual function variables at one year. </w:t>
      </w:r>
      <w:r w:rsidRPr="00C32C8A">
        <w:rPr>
          <w:rFonts w:ascii="Times New Roman" w:hAnsi="Times New Roman" w:cs="Times New Roman"/>
          <w:color w:val="000000"/>
          <w:sz w:val="24"/>
          <w:szCs w:val="24"/>
        </w:rPr>
        <w:t xml:space="preserve">Multivariate regression models (again similar to those described above) were fitted. All one-year visual measures (i.e. LogMAR, Humphrey, Colour vision, Sloan charts at 1.25%, 5%, and 25%) were response variables in simultaneous regressions with one-year optic nerve and </w:t>
      </w:r>
      <w:r>
        <w:rPr>
          <w:rFonts w:ascii="Times New Roman" w:hAnsi="Times New Roman" w:cs="Times New Roman"/>
          <w:color w:val="000000"/>
          <w:sz w:val="24"/>
          <w:szCs w:val="24"/>
        </w:rPr>
        <w:t>OR</w:t>
      </w:r>
      <w:r w:rsidRPr="00C32C8A">
        <w:rPr>
          <w:rFonts w:ascii="Times New Roman" w:hAnsi="Times New Roman" w:cs="Times New Roman"/>
          <w:color w:val="000000"/>
          <w:sz w:val="24"/>
          <w:szCs w:val="24"/>
        </w:rPr>
        <w:t xml:space="preserve"> variables entered singly as explanatory variables. Models were adjusted for age and gender. OR lesion load at one year and visual function at baseline were explored as covariates.</w:t>
      </w:r>
    </w:p>
    <w:p w14:paraId="7A3AC854" w14:textId="77777777" w:rsidR="005743ED"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p>
    <w:p w14:paraId="3C242D09" w14:textId="77777777" w:rsidR="005743ED" w:rsidRPr="00C32C8A"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Statistical evidence was considered when p-value was &lt; 0.05. </w:t>
      </w:r>
      <w:r w:rsidRPr="00C32C8A">
        <w:rPr>
          <w:rFonts w:ascii="Times New Roman" w:hAnsi="Times New Roman" w:cs="Times New Roman"/>
          <w:color w:val="000000"/>
          <w:sz w:val="24"/>
          <w:szCs w:val="24"/>
        </w:rPr>
        <w:t>Statistical analysis was conducted using Stata 13.1 (Stata Corporation, College Station, Texas, USA). For the multivariate regressions the SEM</w:t>
      </w:r>
      <w:r>
        <w:rPr>
          <w:rFonts w:ascii="Times New Roman" w:hAnsi="Times New Roman" w:cs="Times New Roman"/>
          <w:color w:val="000000"/>
          <w:sz w:val="24"/>
          <w:szCs w:val="24"/>
        </w:rPr>
        <w:t xml:space="preserve"> (structural equation model)</w:t>
      </w:r>
      <w:r w:rsidRPr="00C32C8A">
        <w:rPr>
          <w:rFonts w:ascii="Times New Roman" w:hAnsi="Times New Roman" w:cs="Times New Roman"/>
          <w:color w:val="000000"/>
          <w:sz w:val="24"/>
          <w:szCs w:val="24"/>
        </w:rPr>
        <w:t xml:space="preserve"> command was used with unstructured covariance and maximum likelihood with missing values. </w:t>
      </w:r>
    </w:p>
    <w:p w14:paraId="52E0891C" w14:textId="77777777" w:rsidR="005743ED" w:rsidRPr="007E1282"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p>
    <w:p w14:paraId="0AF8E505" w14:textId="77777777" w:rsidR="005743ED" w:rsidRPr="007E1282" w:rsidRDefault="005743ED" w:rsidP="005743ED">
      <w:pPr>
        <w:spacing w:after="0" w:line="480" w:lineRule="auto"/>
        <w:rPr>
          <w:rFonts w:ascii="Times New Roman" w:eastAsiaTheme="minorHAnsi" w:hAnsi="Times New Roman" w:cs="Times New Roman"/>
          <w:b/>
          <w:sz w:val="24"/>
          <w:szCs w:val="24"/>
        </w:rPr>
      </w:pPr>
    </w:p>
    <w:p w14:paraId="0976AF3C" w14:textId="77777777" w:rsidR="005743ED" w:rsidRPr="00ED4B45" w:rsidRDefault="005743ED" w:rsidP="005743ED">
      <w:pPr>
        <w:spacing w:after="0" w:line="480" w:lineRule="auto"/>
        <w:rPr>
          <w:rFonts w:ascii="Times New Roman" w:eastAsiaTheme="minorHAnsi" w:hAnsi="Times New Roman" w:cs="Times New Roman"/>
          <w:b/>
          <w:sz w:val="24"/>
          <w:szCs w:val="24"/>
        </w:rPr>
      </w:pPr>
      <w:r w:rsidRPr="00ED4B45">
        <w:rPr>
          <w:rFonts w:ascii="Times New Roman" w:eastAsiaTheme="minorHAnsi" w:hAnsi="Times New Roman" w:cs="Times New Roman"/>
          <w:b/>
          <w:sz w:val="24"/>
          <w:szCs w:val="24"/>
        </w:rPr>
        <w:t>Results</w:t>
      </w:r>
    </w:p>
    <w:p w14:paraId="292D500A" w14:textId="77777777" w:rsidR="005743ED" w:rsidRDefault="005743ED" w:rsidP="005743ED">
      <w:pPr>
        <w:spacing w:after="0" w:line="480" w:lineRule="auto"/>
        <w:jc w:val="both"/>
        <w:rPr>
          <w:rFonts w:ascii="Times New Roman" w:eastAsiaTheme="minorHAnsi" w:hAnsi="Times New Roman" w:cs="Times New Roman"/>
          <w:sz w:val="24"/>
          <w:szCs w:val="24"/>
        </w:rPr>
      </w:pPr>
      <w:r w:rsidRPr="00ED4B45">
        <w:rPr>
          <w:rFonts w:ascii="Times New Roman" w:eastAsiaTheme="minorHAnsi" w:hAnsi="Times New Roman" w:cs="Times New Roman"/>
          <w:sz w:val="24"/>
          <w:szCs w:val="24"/>
        </w:rPr>
        <w:t>Twenty-eight ON patients (23 females) with mean (standard deviation (SD)) age of 32.04 (6.5</w:t>
      </w:r>
      <w:r>
        <w:rPr>
          <w:rFonts w:ascii="Times New Roman" w:eastAsiaTheme="minorHAnsi" w:hAnsi="Times New Roman" w:cs="Times New Roman"/>
          <w:sz w:val="24"/>
          <w:szCs w:val="24"/>
        </w:rPr>
        <w:t>3</w:t>
      </w:r>
      <w:r w:rsidRPr="00ED4B45">
        <w:rPr>
          <w:rFonts w:ascii="Times New Roman" w:eastAsiaTheme="minorHAnsi" w:hAnsi="Times New Roman" w:cs="Times New Roman"/>
          <w:sz w:val="24"/>
          <w:szCs w:val="24"/>
        </w:rPr>
        <w:t>) years, and ten healthy controls (8 females) with mean (SD) age of 30.9</w:t>
      </w:r>
      <w:r>
        <w:rPr>
          <w:rFonts w:ascii="Times New Roman" w:eastAsiaTheme="minorHAnsi" w:hAnsi="Times New Roman" w:cs="Times New Roman"/>
          <w:sz w:val="24"/>
          <w:szCs w:val="24"/>
        </w:rPr>
        <w:t>0</w:t>
      </w:r>
      <w:r w:rsidRPr="00ED4B45">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t>
      </w:r>
      <w:r w:rsidRPr="00ED4B45">
        <w:rPr>
          <w:rFonts w:ascii="Times New Roman" w:eastAsiaTheme="minorHAnsi" w:hAnsi="Times New Roman" w:cs="Times New Roman"/>
          <w:sz w:val="24"/>
          <w:szCs w:val="24"/>
        </w:rPr>
        <w:t>3.1</w:t>
      </w:r>
      <w:r>
        <w:rPr>
          <w:rFonts w:ascii="Times New Roman" w:eastAsiaTheme="minorHAnsi" w:hAnsi="Times New Roman" w:cs="Times New Roman"/>
          <w:sz w:val="24"/>
          <w:szCs w:val="24"/>
        </w:rPr>
        <w:t>1)</w:t>
      </w:r>
      <w:r w:rsidRPr="00ED4B45">
        <w:rPr>
          <w:rFonts w:ascii="Times New Roman" w:eastAsiaTheme="minorHAnsi" w:hAnsi="Times New Roman" w:cs="Times New Roman"/>
          <w:sz w:val="24"/>
          <w:szCs w:val="24"/>
        </w:rPr>
        <w:t xml:space="preserve"> years were recruited. Median duration from symptom onset was 22 days (range 7-34).</w:t>
      </w:r>
      <w:r>
        <w:rPr>
          <w:rFonts w:ascii="Times New Roman" w:eastAsiaTheme="minorHAnsi" w:hAnsi="Times New Roman" w:cs="Times New Roman"/>
          <w:sz w:val="24"/>
          <w:szCs w:val="24"/>
        </w:rPr>
        <w:t xml:space="preserve"> </w:t>
      </w:r>
      <w:r w:rsidRPr="00ED4B45">
        <w:rPr>
          <w:rFonts w:ascii="Times New Roman" w:eastAsiaTheme="minorHAnsi" w:hAnsi="Times New Roman" w:cs="Times New Roman"/>
          <w:sz w:val="24"/>
          <w:szCs w:val="24"/>
        </w:rPr>
        <w:t>Only 25 patients (</w:t>
      </w:r>
      <w:r>
        <w:rPr>
          <w:rFonts w:ascii="Times New Roman" w:eastAsiaTheme="minorHAnsi" w:hAnsi="Times New Roman" w:cs="Times New Roman"/>
          <w:sz w:val="24"/>
          <w:szCs w:val="24"/>
        </w:rPr>
        <w:t>20</w:t>
      </w:r>
      <w:r w:rsidRPr="00ED4B45">
        <w:rPr>
          <w:rFonts w:ascii="Times New Roman" w:eastAsiaTheme="minorHAnsi" w:hAnsi="Times New Roman" w:cs="Times New Roman"/>
          <w:sz w:val="24"/>
          <w:szCs w:val="24"/>
        </w:rPr>
        <w:t xml:space="preserve"> females) and 8 controls (</w:t>
      </w:r>
      <w:r>
        <w:rPr>
          <w:rFonts w:ascii="Times New Roman" w:eastAsiaTheme="minorHAnsi" w:hAnsi="Times New Roman" w:cs="Times New Roman"/>
          <w:sz w:val="24"/>
          <w:szCs w:val="24"/>
        </w:rPr>
        <w:t>6 females</w:t>
      </w:r>
      <w:r w:rsidRPr="003E24F1">
        <w:rPr>
          <w:rFonts w:ascii="Times New Roman" w:eastAsiaTheme="minorHAnsi" w:hAnsi="Times New Roman" w:cs="Times New Roman"/>
          <w:sz w:val="24"/>
          <w:szCs w:val="24"/>
        </w:rPr>
        <w:t>) had longitudinal data.</w:t>
      </w:r>
      <w:r>
        <w:rPr>
          <w:rFonts w:ascii="Times New Roman" w:eastAsiaTheme="minorHAnsi" w:hAnsi="Times New Roman" w:cs="Times New Roman"/>
          <w:sz w:val="24"/>
          <w:szCs w:val="24"/>
        </w:rPr>
        <w:t xml:space="preserve"> </w:t>
      </w:r>
    </w:p>
    <w:p w14:paraId="4A644ECC"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p>
    <w:p w14:paraId="052FC6AC" w14:textId="77777777" w:rsidR="005743ED" w:rsidRDefault="005743ED" w:rsidP="005743ED">
      <w:pPr>
        <w:spacing w:after="0" w:line="480" w:lineRule="auto"/>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1) Differences between patients and controls at baseline and over time</w:t>
      </w:r>
    </w:p>
    <w:p w14:paraId="14E570CE" w14:textId="77777777" w:rsidR="005743ED" w:rsidRDefault="005743ED" w:rsidP="005743ED">
      <w:pPr>
        <w:spacing w:after="0" w:line="480" w:lineRule="auto"/>
        <w:jc w:val="both"/>
        <w:rPr>
          <w:rFonts w:ascii="Times New Roman" w:eastAsiaTheme="minorHAnsi" w:hAnsi="Times New Roman" w:cs="Times New Roman"/>
          <w:b/>
          <w:sz w:val="24"/>
          <w:szCs w:val="24"/>
        </w:rPr>
      </w:pPr>
    </w:p>
    <w:p w14:paraId="41254AC7" w14:textId="77777777" w:rsidR="005743ED" w:rsidRPr="008D1367" w:rsidRDefault="005743ED" w:rsidP="005743ED">
      <w:pPr>
        <w:spacing w:after="0" w:line="480" w:lineRule="auto"/>
        <w:jc w:val="both"/>
        <w:rPr>
          <w:rFonts w:ascii="Times New Roman" w:eastAsiaTheme="minorHAnsi" w:hAnsi="Times New Roman" w:cs="Times New Roman"/>
          <w:b/>
          <w:i/>
          <w:sz w:val="24"/>
          <w:szCs w:val="24"/>
        </w:rPr>
      </w:pPr>
      <w:r w:rsidRPr="008D1367">
        <w:rPr>
          <w:rFonts w:ascii="Times New Roman" w:eastAsiaTheme="minorHAnsi" w:hAnsi="Times New Roman" w:cs="Times New Roman"/>
          <w:b/>
          <w:i/>
          <w:sz w:val="24"/>
          <w:szCs w:val="24"/>
        </w:rPr>
        <w:t xml:space="preserve">After optic neuritis, the OR FA </w:t>
      </w:r>
      <w:r w:rsidRPr="000A3B22">
        <w:rPr>
          <w:rFonts w:ascii="Times New Roman" w:eastAsiaTheme="minorHAnsi" w:hAnsi="Times New Roman" w:cs="Times New Roman"/>
          <w:b/>
          <w:i/>
          <w:sz w:val="24"/>
          <w:szCs w:val="24"/>
          <w:highlight w:val="yellow"/>
        </w:rPr>
        <w:t>decreased</w:t>
      </w:r>
      <w:r w:rsidRPr="008D1367">
        <w:rPr>
          <w:rFonts w:ascii="Times New Roman" w:eastAsiaTheme="minorHAnsi" w:hAnsi="Times New Roman" w:cs="Times New Roman"/>
          <w:b/>
          <w:i/>
          <w:sz w:val="24"/>
          <w:szCs w:val="24"/>
        </w:rPr>
        <w:t xml:space="preserve"> and RD </w:t>
      </w:r>
      <w:r w:rsidRPr="000A3B22">
        <w:rPr>
          <w:rFonts w:ascii="Times New Roman" w:eastAsiaTheme="minorHAnsi" w:hAnsi="Times New Roman" w:cs="Times New Roman"/>
          <w:b/>
          <w:i/>
          <w:sz w:val="24"/>
          <w:szCs w:val="24"/>
          <w:highlight w:val="yellow"/>
        </w:rPr>
        <w:t>increased</w:t>
      </w:r>
      <w:r w:rsidRPr="008D1367">
        <w:rPr>
          <w:rFonts w:ascii="Times New Roman" w:eastAsiaTheme="minorHAnsi" w:hAnsi="Times New Roman" w:cs="Times New Roman"/>
          <w:b/>
          <w:i/>
          <w:sz w:val="24"/>
          <w:szCs w:val="24"/>
        </w:rPr>
        <w:t xml:space="preserve"> over </w:t>
      </w:r>
      <w:r>
        <w:rPr>
          <w:rFonts w:ascii="Times New Roman" w:eastAsiaTheme="minorHAnsi" w:hAnsi="Times New Roman" w:cs="Times New Roman"/>
          <w:b/>
          <w:i/>
          <w:sz w:val="24"/>
          <w:szCs w:val="24"/>
        </w:rPr>
        <w:t>one</w:t>
      </w:r>
      <w:r w:rsidRPr="008D1367">
        <w:rPr>
          <w:rFonts w:ascii="Times New Roman" w:eastAsiaTheme="minorHAnsi" w:hAnsi="Times New Roman" w:cs="Times New Roman"/>
          <w:b/>
          <w:i/>
          <w:sz w:val="24"/>
          <w:szCs w:val="24"/>
        </w:rPr>
        <w:t xml:space="preserve"> year. Patients’ affected optic nerve areas also decreased over time.</w:t>
      </w:r>
    </w:p>
    <w:p w14:paraId="4EB29A1F" w14:textId="77777777" w:rsidR="005743ED" w:rsidRDefault="005743ED" w:rsidP="005743ED">
      <w:pPr>
        <w:spacing w:after="0" w:line="480" w:lineRule="auto"/>
        <w:jc w:val="both"/>
        <w:rPr>
          <w:rFonts w:ascii="Times New Roman" w:eastAsiaTheme="minorHAnsi" w:hAnsi="Times New Roman" w:cs="Times New Roman"/>
          <w:b/>
          <w:sz w:val="24"/>
          <w:szCs w:val="24"/>
        </w:rPr>
      </w:pPr>
    </w:p>
    <w:p w14:paraId="34CF6B55"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r w:rsidRPr="007E1282">
        <w:rPr>
          <w:rFonts w:ascii="Times New Roman" w:eastAsiaTheme="minorHAnsi" w:hAnsi="Times New Roman" w:cs="Times New Roman"/>
          <w:b/>
          <w:sz w:val="24"/>
          <w:szCs w:val="24"/>
        </w:rPr>
        <w:t>Tables 1</w:t>
      </w:r>
      <w:r w:rsidRPr="007E1282">
        <w:rPr>
          <w:rFonts w:ascii="Times New Roman" w:eastAsiaTheme="minorHAnsi" w:hAnsi="Times New Roman" w:cs="Times New Roman"/>
          <w:sz w:val="24"/>
          <w:szCs w:val="24"/>
        </w:rPr>
        <w:t xml:space="preserve"> and </w:t>
      </w:r>
      <w:r w:rsidRPr="007E1282">
        <w:rPr>
          <w:rFonts w:ascii="Times New Roman" w:eastAsiaTheme="minorHAnsi" w:hAnsi="Times New Roman" w:cs="Times New Roman"/>
          <w:b/>
          <w:sz w:val="24"/>
          <w:szCs w:val="24"/>
        </w:rPr>
        <w:t>2</w:t>
      </w:r>
      <w:r w:rsidRPr="007E1282">
        <w:rPr>
          <w:rFonts w:ascii="Times New Roman" w:eastAsiaTheme="minorHAnsi" w:hAnsi="Times New Roman" w:cs="Times New Roman"/>
          <w:sz w:val="24"/>
          <w:szCs w:val="24"/>
        </w:rPr>
        <w:t xml:space="preserve"> show the main characteristics of optic radiations and optic nerve variables at baseline and at each time point, in patients and controls. </w:t>
      </w:r>
    </w:p>
    <w:p w14:paraId="14556E14" w14:textId="77777777" w:rsidR="005743ED" w:rsidRDefault="005743ED" w:rsidP="005743ED">
      <w:pPr>
        <w:spacing w:after="0" w:line="480" w:lineRule="auto"/>
        <w:jc w:val="both"/>
        <w:rPr>
          <w:rFonts w:ascii="Times New Roman" w:eastAsiaTheme="minorHAnsi" w:hAnsi="Times New Roman" w:cs="Times New Roman"/>
          <w:i/>
          <w:sz w:val="24"/>
          <w:szCs w:val="24"/>
        </w:rPr>
      </w:pPr>
    </w:p>
    <w:p w14:paraId="2C6CB2B5" w14:textId="77777777" w:rsidR="005743ED" w:rsidRPr="007E1282" w:rsidRDefault="005743ED" w:rsidP="005743ED">
      <w:pPr>
        <w:spacing w:after="0" w:line="480" w:lineRule="auto"/>
        <w:jc w:val="both"/>
        <w:rPr>
          <w:rFonts w:ascii="Times New Roman" w:eastAsiaTheme="minorHAnsi" w:hAnsi="Times New Roman" w:cs="Times New Roman"/>
          <w:b/>
          <w:sz w:val="24"/>
          <w:szCs w:val="24"/>
        </w:rPr>
      </w:pPr>
      <w:r w:rsidRPr="007E1282">
        <w:rPr>
          <w:rFonts w:ascii="Times New Roman" w:eastAsiaTheme="minorHAnsi" w:hAnsi="Times New Roman" w:cs="Times New Roman"/>
          <w:i/>
          <w:sz w:val="24"/>
          <w:szCs w:val="24"/>
        </w:rPr>
        <w:t>i) Differences at baseline</w:t>
      </w:r>
      <w:r w:rsidRPr="007E1282">
        <w:rPr>
          <w:rFonts w:ascii="Times New Roman" w:eastAsiaTheme="minorHAnsi" w:hAnsi="Times New Roman" w:cs="Times New Roman"/>
          <w:b/>
          <w:sz w:val="24"/>
          <w:szCs w:val="24"/>
        </w:rPr>
        <w:t xml:space="preserve"> </w:t>
      </w:r>
    </w:p>
    <w:p w14:paraId="6110A17E"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T</w:t>
      </w:r>
      <w:r w:rsidRPr="007E1282">
        <w:rPr>
          <w:rFonts w:ascii="Times New Roman" w:eastAsiaTheme="minorHAnsi" w:hAnsi="Times New Roman" w:cs="Times New Roman"/>
          <w:sz w:val="24"/>
          <w:szCs w:val="24"/>
        </w:rPr>
        <w:t xml:space="preserve">here </w:t>
      </w:r>
      <w:r>
        <w:rPr>
          <w:rFonts w:ascii="Times New Roman" w:eastAsiaTheme="minorHAnsi" w:hAnsi="Times New Roman" w:cs="Times New Roman"/>
          <w:sz w:val="24"/>
          <w:szCs w:val="24"/>
        </w:rPr>
        <w:t xml:space="preserve">were </w:t>
      </w:r>
      <w:r w:rsidRPr="007E1282">
        <w:rPr>
          <w:rFonts w:ascii="Times New Roman" w:eastAsiaTheme="minorHAnsi" w:hAnsi="Times New Roman" w:cs="Times New Roman"/>
          <w:sz w:val="24"/>
          <w:szCs w:val="24"/>
        </w:rPr>
        <w:t xml:space="preserve">no </w:t>
      </w:r>
      <w:r>
        <w:rPr>
          <w:rFonts w:ascii="Times New Roman" w:eastAsiaTheme="minorHAnsi" w:hAnsi="Times New Roman" w:cs="Times New Roman"/>
          <w:sz w:val="24"/>
          <w:szCs w:val="24"/>
        </w:rPr>
        <w:t xml:space="preserve">significant adjusted </w:t>
      </w:r>
      <w:r w:rsidRPr="007E1282">
        <w:rPr>
          <w:rFonts w:ascii="Times New Roman" w:eastAsiaTheme="minorHAnsi" w:hAnsi="Times New Roman" w:cs="Times New Roman"/>
          <w:sz w:val="24"/>
          <w:szCs w:val="24"/>
        </w:rPr>
        <w:t>difference</w:t>
      </w:r>
      <w:r>
        <w:rPr>
          <w:rFonts w:ascii="Times New Roman" w:eastAsiaTheme="minorHAnsi" w:hAnsi="Times New Roman" w:cs="Times New Roman"/>
          <w:sz w:val="24"/>
          <w:szCs w:val="24"/>
        </w:rPr>
        <w:t>s</w:t>
      </w:r>
      <w:r w:rsidRPr="007E1282">
        <w:rPr>
          <w:rFonts w:ascii="Times New Roman" w:eastAsiaTheme="minorHAnsi" w:hAnsi="Times New Roman" w:cs="Times New Roman"/>
          <w:sz w:val="24"/>
          <w:szCs w:val="24"/>
        </w:rPr>
        <w:t xml:space="preserve"> between patients</w:t>
      </w:r>
      <w:r>
        <w:rPr>
          <w:rFonts w:ascii="Times New Roman" w:eastAsiaTheme="minorHAnsi" w:hAnsi="Times New Roman" w:cs="Times New Roman"/>
          <w:sz w:val="24"/>
          <w:szCs w:val="24"/>
        </w:rPr>
        <w:t>’</w:t>
      </w:r>
      <w:r w:rsidRPr="007E1282">
        <w:rPr>
          <w:rFonts w:ascii="Times New Roman" w:eastAsiaTheme="minorHAnsi" w:hAnsi="Times New Roman" w:cs="Times New Roman"/>
          <w:sz w:val="24"/>
          <w:szCs w:val="24"/>
        </w:rPr>
        <w:t xml:space="preserve"> and controls</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mean FA, RD, and AD</w:t>
      </w:r>
      <w:r>
        <w:rPr>
          <w:rFonts w:ascii="Times New Roman" w:eastAsiaTheme="minorHAnsi" w:hAnsi="Times New Roman" w:cs="Times New Roman"/>
          <w:sz w:val="24"/>
          <w:szCs w:val="24"/>
        </w:rPr>
        <w:t xml:space="preserve"> in ORs</w:t>
      </w:r>
      <w:r w:rsidRPr="007E1282">
        <w:rPr>
          <w:rFonts w:ascii="Times New Roman" w:eastAsiaTheme="minorHAnsi" w:hAnsi="Times New Roman" w:cs="Times New Roman"/>
          <w:sz w:val="24"/>
          <w:szCs w:val="24"/>
        </w:rPr>
        <w:t xml:space="preserve">: adjusted differences, i.e. patients’ </w:t>
      </w:r>
      <w:r w:rsidRPr="007E1282">
        <w:rPr>
          <w:rFonts w:ascii="Times New Roman" w:eastAsiaTheme="minorHAnsi" w:hAnsi="Times New Roman" w:cs="Times New Roman"/>
          <w:i/>
          <w:sz w:val="24"/>
          <w:szCs w:val="24"/>
        </w:rPr>
        <w:t>minus</w:t>
      </w:r>
      <w:r w:rsidRPr="007E1282">
        <w:rPr>
          <w:rFonts w:ascii="Times New Roman" w:eastAsiaTheme="minorHAnsi" w:hAnsi="Times New Roman" w:cs="Times New Roman"/>
          <w:sz w:val="24"/>
          <w:szCs w:val="24"/>
        </w:rPr>
        <w:t xml:space="preserve"> controls’ measures, (95% CI) were: </w:t>
      </w:r>
      <w:r>
        <w:rPr>
          <w:rFonts w:ascii="Times New Roman" w:eastAsiaTheme="minorHAnsi" w:hAnsi="Times New Roman" w:cs="Times New Roman"/>
          <w:sz w:val="24"/>
          <w:szCs w:val="24"/>
        </w:rPr>
        <w:t xml:space="preserve">for FA: </w:t>
      </w:r>
      <w:r w:rsidRPr="007E1282">
        <w:rPr>
          <w:rFonts w:ascii="Times New Roman" w:eastAsiaTheme="minorHAnsi" w:hAnsi="Times New Roman" w:cs="Times New Roman"/>
          <w:sz w:val="24"/>
          <w:szCs w:val="24"/>
        </w:rPr>
        <w:t>0.007 (-0.021</w:t>
      </w:r>
      <w:r>
        <w:rPr>
          <w:rFonts w:ascii="Times New Roman" w:eastAsiaTheme="minorHAnsi" w:hAnsi="Times New Roman" w:cs="Times New Roman"/>
          <w:sz w:val="24"/>
          <w:szCs w:val="24"/>
        </w:rPr>
        <w:t>,</w:t>
      </w:r>
      <w:r w:rsidRPr="007E1282">
        <w:rPr>
          <w:rFonts w:ascii="Times New Roman" w:eastAsiaTheme="minorHAnsi" w:hAnsi="Times New Roman" w:cs="Times New Roman"/>
          <w:sz w:val="24"/>
          <w:szCs w:val="24"/>
        </w:rPr>
        <w:t xml:space="preserve"> 0.036), p=0.595</w:t>
      </w:r>
      <w:r>
        <w:rPr>
          <w:rFonts w:ascii="Times New Roman" w:eastAsiaTheme="minorHAnsi" w:hAnsi="Times New Roman" w:cs="Times New Roman"/>
          <w:sz w:val="24"/>
          <w:szCs w:val="24"/>
        </w:rPr>
        <w:t>;</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RD: </w:t>
      </w:r>
      <w:r w:rsidRPr="007E1282">
        <w:rPr>
          <w:rFonts w:ascii="Times New Roman" w:eastAsiaTheme="minorHAnsi" w:hAnsi="Times New Roman" w:cs="Times New Roman"/>
          <w:sz w:val="24"/>
          <w:szCs w:val="24"/>
        </w:rPr>
        <w:t>0.141·10</w:t>
      </w:r>
      <w:r w:rsidRPr="007E1282">
        <w:rPr>
          <w:rFonts w:ascii="Times New Roman" w:eastAsiaTheme="minorHAnsi" w:hAnsi="Times New Roman" w:cs="Times New Roman"/>
          <w:sz w:val="24"/>
          <w:szCs w:val="24"/>
          <w:vertAlign w:val="superscript"/>
        </w:rPr>
        <w:t>-4</w:t>
      </w:r>
      <w:r w:rsidRPr="007E1282">
        <w:rPr>
          <w:rFonts w:ascii="Times New Roman" w:eastAsiaTheme="minorHAnsi" w:hAnsi="Times New Roman" w:cs="Times New Roman"/>
          <w:sz w:val="24"/>
          <w:szCs w:val="24"/>
        </w:rPr>
        <w:t xml:space="preserve"> </w:t>
      </w:r>
      <w:r w:rsidRPr="00DA03C2">
        <w:rPr>
          <w:rFonts w:ascii="Times New Roman" w:eastAsiaTheme="minorHAnsi" w:hAnsi="Times New Roman" w:cs="Times New Roman"/>
          <w:sz w:val="24"/>
          <w:szCs w:val="24"/>
        </w:rPr>
        <w:t>mm</w:t>
      </w:r>
      <w:r w:rsidRPr="00DA03C2">
        <w:rPr>
          <w:rFonts w:ascii="Times New Roman" w:eastAsiaTheme="minorHAnsi" w:hAnsi="Times New Roman" w:cs="Times New Roman"/>
          <w:sz w:val="24"/>
          <w:szCs w:val="24"/>
          <w:vertAlign w:val="superscript"/>
        </w:rPr>
        <w:t>2</w:t>
      </w:r>
      <w:r>
        <w:rPr>
          <w:rFonts w:ascii="Times New Roman" w:eastAsiaTheme="minorHAnsi" w:hAnsi="Times New Roman" w:cs="Times New Roman"/>
          <w:sz w:val="24"/>
          <w:szCs w:val="24"/>
        </w:rPr>
        <w:t>/</w:t>
      </w:r>
      <w:r w:rsidRPr="00DA03C2">
        <w:rPr>
          <w:rFonts w:ascii="Times New Roman" w:eastAsiaTheme="minorHAnsi" w:hAnsi="Times New Roman" w:cs="Times New Roman"/>
          <w:sz w:val="24"/>
          <w:szCs w:val="24"/>
        </w:rPr>
        <w:t>s</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(-0.270·10</w:t>
      </w:r>
      <w:r w:rsidRPr="007E1282">
        <w:rPr>
          <w:rFonts w:ascii="Times New Roman" w:eastAsiaTheme="minorHAnsi" w:hAnsi="Times New Roman" w:cs="Times New Roman"/>
          <w:sz w:val="24"/>
          <w:szCs w:val="24"/>
          <w:vertAlign w:val="superscript"/>
        </w:rPr>
        <w:t>-4</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0.552·10</w:t>
      </w:r>
      <w:r w:rsidRPr="007E1282">
        <w:rPr>
          <w:rFonts w:ascii="Times New Roman" w:eastAsiaTheme="minorHAnsi" w:hAnsi="Times New Roman" w:cs="Times New Roman"/>
          <w:sz w:val="24"/>
          <w:szCs w:val="24"/>
          <w:vertAlign w:val="superscript"/>
        </w:rPr>
        <w:t>-4</w:t>
      </w:r>
      <w:r w:rsidRPr="007E1282">
        <w:rPr>
          <w:rFonts w:ascii="Times New Roman" w:eastAsiaTheme="minorHAnsi" w:hAnsi="Times New Roman" w:cs="Times New Roman"/>
          <w:sz w:val="24"/>
          <w:szCs w:val="24"/>
        </w:rPr>
        <w:t>), p=0.488</w:t>
      </w:r>
      <w:r>
        <w:rPr>
          <w:rFonts w:ascii="Times New Roman" w:eastAsiaTheme="minorHAnsi" w:hAnsi="Times New Roman" w:cs="Times New Roman"/>
          <w:sz w:val="24"/>
          <w:szCs w:val="24"/>
        </w:rPr>
        <w:t xml:space="preserve"> for RD</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and AD: </w:t>
      </w:r>
      <w:r w:rsidRPr="007E1282">
        <w:rPr>
          <w:rFonts w:ascii="Times New Roman" w:eastAsiaTheme="minorHAnsi" w:hAnsi="Times New Roman" w:cs="Times New Roman"/>
          <w:sz w:val="24"/>
          <w:szCs w:val="24"/>
        </w:rPr>
        <w:t>0.402·10</w:t>
      </w:r>
      <w:r w:rsidRPr="007E1282">
        <w:rPr>
          <w:rFonts w:ascii="Times New Roman" w:eastAsiaTheme="minorHAnsi" w:hAnsi="Times New Roman" w:cs="Times New Roman"/>
          <w:sz w:val="24"/>
          <w:szCs w:val="24"/>
          <w:vertAlign w:val="superscript"/>
        </w:rPr>
        <w:t>-4</w:t>
      </w:r>
      <w:r w:rsidRPr="007E1282">
        <w:rPr>
          <w:rFonts w:ascii="Times New Roman" w:eastAsiaTheme="minorHAnsi" w:hAnsi="Times New Roman" w:cs="Times New Roman"/>
          <w:sz w:val="24"/>
          <w:szCs w:val="24"/>
        </w:rPr>
        <w:t xml:space="preserve"> </w:t>
      </w:r>
      <w:r w:rsidRPr="00DA03C2">
        <w:rPr>
          <w:rFonts w:ascii="Times New Roman" w:eastAsiaTheme="minorHAnsi" w:hAnsi="Times New Roman" w:cs="Times New Roman"/>
          <w:sz w:val="24"/>
          <w:szCs w:val="24"/>
        </w:rPr>
        <w:t>mm</w:t>
      </w:r>
      <w:r w:rsidRPr="00DA03C2">
        <w:rPr>
          <w:rFonts w:ascii="Times New Roman" w:eastAsiaTheme="minorHAnsi" w:hAnsi="Times New Roman" w:cs="Times New Roman"/>
          <w:sz w:val="24"/>
          <w:szCs w:val="24"/>
          <w:vertAlign w:val="superscript"/>
        </w:rPr>
        <w:t>2</w:t>
      </w:r>
      <w:r>
        <w:rPr>
          <w:rFonts w:ascii="Times New Roman" w:eastAsiaTheme="minorHAnsi" w:hAnsi="Times New Roman" w:cs="Times New Roman"/>
          <w:sz w:val="24"/>
          <w:szCs w:val="24"/>
        </w:rPr>
        <w:t>/</w:t>
      </w:r>
      <w:r w:rsidRPr="00DA03C2">
        <w:rPr>
          <w:rFonts w:ascii="Times New Roman" w:eastAsiaTheme="minorHAnsi" w:hAnsi="Times New Roman" w:cs="Times New Roman"/>
          <w:sz w:val="24"/>
          <w:szCs w:val="24"/>
        </w:rPr>
        <w:t>s</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(-9.492·10</w:t>
      </w:r>
      <w:r w:rsidRPr="007E1282">
        <w:rPr>
          <w:rFonts w:ascii="Times New Roman" w:eastAsiaTheme="minorHAnsi" w:hAnsi="Times New Roman" w:cs="Times New Roman"/>
          <w:sz w:val="24"/>
          <w:szCs w:val="24"/>
          <w:vertAlign w:val="superscript"/>
        </w:rPr>
        <w:t>-4</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10.296·10</w:t>
      </w:r>
      <w:r w:rsidRPr="007E1282">
        <w:rPr>
          <w:rFonts w:ascii="Times New Roman" w:eastAsiaTheme="minorHAnsi" w:hAnsi="Times New Roman" w:cs="Times New Roman"/>
          <w:sz w:val="24"/>
          <w:szCs w:val="24"/>
          <w:vertAlign w:val="superscript"/>
        </w:rPr>
        <w:t>-4</w:t>
      </w:r>
      <w:r w:rsidRPr="007E1282">
        <w:rPr>
          <w:rFonts w:ascii="Times New Roman" w:eastAsiaTheme="minorHAnsi" w:hAnsi="Times New Roman" w:cs="Times New Roman"/>
          <w:sz w:val="24"/>
          <w:szCs w:val="24"/>
        </w:rPr>
        <w:t>), p=0.934</w:t>
      </w:r>
      <w:r>
        <w:rPr>
          <w:rFonts w:ascii="Times New Roman" w:eastAsiaTheme="minorHAnsi" w:hAnsi="Times New Roman" w:cs="Times New Roman"/>
          <w:sz w:val="24"/>
          <w:szCs w:val="24"/>
        </w:rPr>
        <w:t>.</w:t>
      </w:r>
    </w:p>
    <w:p w14:paraId="56105383"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p>
    <w:p w14:paraId="4B60A247"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P</w:t>
      </w:r>
      <w:r w:rsidRPr="007E1282">
        <w:rPr>
          <w:rFonts w:ascii="Times New Roman" w:eastAsiaTheme="minorHAnsi" w:hAnsi="Times New Roman" w:cs="Times New Roman"/>
          <w:sz w:val="24"/>
          <w:szCs w:val="24"/>
        </w:rPr>
        <w:t xml:space="preserve">atients’ affected </w:t>
      </w:r>
      <w:r>
        <w:rPr>
          <w:rFonts w:ascii="Times New Roman" w:eastAsiaTheme="minorHAnsi" w:hAnsi="Times New Roman" w:cs="Times New Roman"/>
          <w:sz w:val="24"/>
          <w:szCs w:val="24"/>
        </w:rPr>
        <w:t>optic nerve areas</w:t>
      </w:r>
      <w:r w:rsidRPr="007E1282">
        <w:rPr>
          <w:rFonts w:ascii="Times New Roman" w:eastAsiaTheme="minorHAnsi" w:hAnsi="Times New Roman" w:cs="Times New Roman"/>
          <w:sz w:val="24"/>
          <w:szCs w:val="24"/>
        </w:rPr>
        <w:t xml:space="preserve"> were</w:t>
      </w:r>
      <w:r>
        <w:rPr>
          <w:rFonts w:ascii="Times New Roman" w:eastAsiaTheme="minorHAnsi" w:hAnsi="Times New Roman" w:cs="Times New Roman"/>
          <w:sz w:val="24"/>
          <w:szCs w:val="24"/>
        </w:rPr>
        <w:t xml:space="preserve"> larger</w:t>
      </w:r>
      <w:r w:rsidRPr="007E1282">
        <w:rPr>
          <w:rFonts w:ascii="Times New Roman" w:eastAsiaTheme="minorHAnsi" w:hAnsi="Times New Roman" w:cs="Times New Roman"/>
          <w:sz w:val="24"/>
          <w:szCs w:val="24"/>
        </w:rPr>
        <w:t xml:space="preserve"> than controls’</w:t>
      </w:r>
      <w:r>
        <w:rPr>
          <w:rFonts w:ascii="Times New Roman" w:eastAsiaTheme="minorHAnsi" w:hAnsi="Times New Roman" w:cs="Times New Roman"/>
          <w:sz w:val="24"/>
          <w:szCs w:val="24"/>
        </w:rPr>
        <w:t xml:space="preserve"> areas</w:t>
      </w:r>
      <w:r w:rsidRPr="007E1282">
        <w:rPr>
          <w:rFonts w:ascii="Times New Roman" w:eastAsiaTheme="minorHAnsi" w:hAnsi="Times New Roman" w:cs="Times New Roman"/>
          <w:sz w:val="24"/>
          <w:szCs w:val="24"/>
        </w:rPr>
        <w:t>: adjusted difference (95% CI): 1.801</w:t>
      </w:r>
      <w:r>
        <w:rPr>
          <w:rFonts w:ascii="Times New Roman" w:eastAsiaTheme="minorHAnsi" w:hAnsi="Times New Roman" w:cs="Times New Roman"/>
          <w:sz w:val="24"/>
          <w:szCs w:val="24"/>
        </w:rPr>
        <w:t>mm</w:t>
      </w:r>
      <w:r w:rsidRPr="00C32C8A">
        <w:rPr>
          <w:rFonts w:ascii="Times New Roman" w:eastAsiaTheme="minorHAnsi" w:hAnsi="Times New Roman" w:cs="Times New Roman"/>
          <w:sz w:val="24"/>
          <w:szCs w:val="24"/>
          <w:vertAlign w:val="superscript"/>
        </w:rPr>
        <w:t>2</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(0.097</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3.505), p=0.039; patients</w:t>
      </w:r>
      <w:r>
        <w:rPr>
          <w:rFonts w:ascii="Times New Roman" w:eastAsiaTheme="minorHAnsi" w:hAnsi="Times New Roman" w:cs="Times New Roman"/>
          <w:sz w:val="24"/>
          <w:szCs w:val="24"/>
        </w:rPr>
        <w:t>’</w:t>
      </w:r>
      <w:r w:rsidRPr="007E1282">
        <w:rPr>
          <w:rFonts w:ascii="Times New Roman" w:eastAsiaTheme="minorHAnsi" w:hAnsi="Times New Roman" w:cs="Times New Roman"/>
          <w:sz w:val="24"/>
          <w:szCs w:val="24"/>
        </w:rPr>
        <w:t xml:space="preserve"> unaffected </w:t>
      </w:r>
      <w:r>
        <w:rPr>
          <w:rFonts w:ascii="Times New Roman" w:eastAsiaTheme="minorHAnsi" w:hAnsi="Times New Roman" w:cs="Times New Roman"/>
          <w:sz w:val="24"/>
          <w:szCs w:val="24"/>
        </w:rPr>
        <w:t xml:space="preserve">optic nerve areas </w:t>
      </w:r>
      <w:r w:rsidRPr="007E1282">
        <w:rPr>
          <w:rFonts w:ascii="Times New Roman" w:eastAsiaTheme="minorHAnsi" w:hAnsi="Times New Roman" w:cs="Times New Roman"/>
          <w:sz w:val="24"/>
          <w:szCs w:val="24"/>
        </w:rPr>
        <w:t>were</w:t>
      </w:r>
      <w:r>
        <w:rPr>
          <w:rFonts w:ascii="Times New Roman" w:eastAsiaTheme="minorHAnsi" w:hAnsi="Times New Roman" w:cs="Times New Roman"/>
          <w:sz w:val="24"/>
          <w:szCs w:val="24"/>
        </w:rPr>
        <w:t xml:space="preserve"> slightly and non-significantly </w:t>
      </w:r>
      <w:r w:rsidRPr="007E1282">
        <w:rPr>
          <w:rFonts w:ascii="Times New Roman" w:eastAsiaTheme="minorHAnsi" w:hAnsi="Times New Roman" w:cs="Times New Roman"/>
          <w:sz w:val="24"/>
          <w:szCs w:val="24"/>
        </w:rPr>
        <w:t xml:space="preserve">smaller than controls’ </w:t>
      </w:r>
      <w:r>
        <w:rPr>
          <w:rFonts w:ascii="Times New Roman" w:eastAsiaTheme="minorHAnsi" w:hAnsi="Times New Roman" w:cs="Times New Roman"/>
          <w:sz w:val="24"/>
          <w:szCs w:val="24"/>
        </w:rPr>
        <w:t xml:space="preserve">optic nerve areas by </w:t>
      </w:r>
      <w:r w:rsidRPr="007E1282">
        <w:rPr>
          <w:rFonts w:ascii="Times New Roman" w:eastAsiaTheme="minorHAnsi" w:hAnsi="Times New Roman" w:cs="Times New Roman"/>
          <w:sz w:val="24"/>
          <w:szCs w:val="24"/>
        </w:rPr>
        <w:t xml:space="preserve">-0.488 </w:t>
      </w:r>
      <w:r>
        <w:rPr>
          <w:rFonts w:ascii="Times New Roman" w:eastAsiaTheme="minorHAnsi" w:hAnsi="Times New Roman" w:cs="Times New Roman"/>
          <w:sz w:val="24"/>
          <w:szCs w:val="24"/>
        </w:rPr>
        <w:t>mm</w:t>
      </w:r>
      <w:r w:rsidRPr="00C32C8A">
        <w:rPr>
          <w:rFonts w:ascii="Times New Roman" w:eastAsiaTheme="minorHAnsi" w:hAnsi="Times New Roman" w:cs="Times New Roman"/>
          <w:sz w:val="24"/>
          <w:szCs w:val="24"/>
          <w:vertAlign w:val="superscript"/>
        </w:rPr>
        <w:t>2</w:t>
      </w:r>
      <w:r w:rsidRPr="007E1282">
        <w:rPr>
          <w:rFonts w:ascii="Times New Roman" w:eastAsiaTheme="minorHAnsi" w:hAnsi="Times New Roman" w:cs="Times New Roman"/>
          <w:sz w:val="24"/>
          <w:szCs w:val="24"/>
        </w:rPr>
        <w:t xml:space="preserve"> (-2.192</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 xml:space="preserve">1.216), p=0.569; patients’ affected </w:t>
      </w:r>
      <w:r>
        <w:rPr>
          <w:rFonts w:ascii="Times New Roman" w:eastAsiaTheme="minorHAnsi" w:hAnsi="Times New Roman" w:cs="Times New Roman"/>
          <w:sz w:val="24"/>
          <w:szCs w:val="24"/>
        </w:rPr>
        <w:t xml:space="preserve">optic nerve areas </w:t>
      </w:r>
      <w:r w:rsidRPr="007E1282">
        <w:rPr>
          <w:rFonts w:ascii="Times New Roman" w:eastAsiaTheme="minorHAnsi" w:hAnsi="Times New Roman" w:cs="Times New Roman"/>
          <w:sz w:val="24"/>
          <w:szCs w:val="24"/>
        </w:rPr>
        <w:t>were</w:t>
      </w:r>
      <w:r>
        <w:rPr>
          <w:rFonts w:ascii="Times New Roman" w:eastAsiaTheme="minorHAnsi" w:hAnsi="Times New Roman" w:cs="Times New Roman"/>
          <w:sz w:val="24"/>
          <w:szCs w:val="24"/>
        </w:rPr>
        <w:t xml:space="preserve"> larger</w:t>
      </w:r>
      <w:r w:rsidRPr="007E1282">
        <w:rPr>
          <w:rFonts w:ascii="Times New Roman" w:eastAsiaTheme="minorHAnsi" w:hAnsi="Times New Roman" w:cs="Times New Roman"/>
          <w:sz w:val="24"/>
          <w:szCs w:val="24"/>
        </w:rPr>
        <w:t xml:space="preserve"> than patients’ unaffected </w:t>
      </w:r>
      <w:r>
        <w:rPr>
          <w:rFonts w:ascii="Times New Roman" w:eastAsiaTheme="minorHAnsi" w:hAnsi="Times New Roman" w:cs="Times New Roman"/>
          <w:sz w:val="24"/>
          <w:szCs w:val="24"/>
        </w:rPr>
        <w:t xml:space="preserve">nerve areas by </w:t>
      </w:r>
      <w:r w:rsidRPr="007E1282">
        <w:rPr>
          <w:rFonts w:ascii="Times New Roman" w:eastAsiaTheme="minorHAnsi" w:hAnsi="Times New Roman" w:cs="Times New Roman"/>
          <w:sz w:val="24"/>
          <w:szCs w:val="24"/>
        </w:rPr>
        <w:t xml:space="preserve">2.289 </w:t>
      </w:r>
      <w:r>
        <w:rPr>
          <w:rFonts w:ascii="Times New Roman" w:eastAsiaTheme="minorHAnsi" w:hAnsi="Times New Roman" w:cs="Times New Roman"/>
          <w:sz w:val="24"/>
          <w:szCs w:val="24"/>
        </w:rPr>
        <w:t>mm</w:t>
      </w:r>
      <w:r w:rsidRPr="00C32C8A">
        <w:rPr>
          <w:rFonts w:ascii="Times New Roman" w:eastAsiaTheme="minorHAnsi" w:hAnsi="Times New Roman" w:cs="Times New Roman"/>
          <w:sz w:val="24"/>
          <w:szCs w:val="24"/>
          <w:vertAlign w:val="superscript"/>
        </w:rPr>
        <w:t>2</w:t>
      </w:r>
      <w:r w:rsidRPr="007E1282">
        <w:rPr>
          <w:rFonts w:ascii="Times New Roman" w:eastAsiaTheme="minorHAnsi" w:hAnsi="Times New Roman" w:cs="Times New Roman"/>
          <w:sz w:val="24"/>
          <w:szCs w:val="24"/>
        </w:rPr>
        <w:t xml:space="preserve"> (1.060</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 xml:space="preserve">3.517), p&lt;0.001. </w:t>
      </w:r>
    </w:p>
    <w:p w14:paraId="553E67E4"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p>
    <w:p w14:paraId="56247775" w14:textId="77777777" w:rsidR="005743ED" w:rsidRPr="007E1282" w:rsidRDefault="005743ED" w:rsidP="005743ED">
      <w:pPr>
        <w:spacing w:after="0" w:line="480" w:lineRule="auto"/>
        <w:jc w:val="both"/>
        <w:rPr>
          <w:rFonts w:ascii="Times New Roman" w:eastAsiaTheme="minorHAnsi" w:hAnsi="Times New Roman" w:cs="Times New Roman"/>
          <w:i/>
          <w:sz w:val="24"/>
          <w:szCs w:val="24"/>
        </w:rPr>
      </w:pPr>
      <w:r w:rsidRPr="007E1282">
        <w:rPr>
          <w:rFonts w:ascii="Times New Roman" w:eastAsiaTheme="minorHAnsi" w:hAnsi="Times New Roman" w:cs="Times New Roman"/>
          <w:i/>
          <w:sz w:val="24"/>
          <w:szCs w:val="24"/>
        </w:rPr>
        <w:t>ii) Differences over time</w:t>
      </w:r>
    </w:p>
    <w:p w14:paraId="5007B758"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For the ORs</w:t>
      </w:r>
      <w:r w:rsidRPr="007E1282">
        <w:rPr>
          <w:rFonts w:ascii="Times New Roman" w:eastAsiaTheme="minorHAnsi" w:hAnsi="Times New Roman" w:cs="Times New Roman"/>
          <w:sz w:val="24"/>
          <w:szCs w:val="24"/>
        </w:rPr>
        <w:t>, average FA significantly decreased in patients over time</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(monthly rate of change [95% CI]: -1.4</w:t>
      </w:r>
      <w:r>
        <w:rPr>
          <w:rFonts w:ascii="Times New Roman" w:eastAsiaTheme="minorHAnsi" w:hAnsi="Times New Roman" w:cs="Times New Roman"/>
          <w:sz w:val="24"/>
          <w:szCs w:val="24"/>
        </w:rPr>
        <w:t>83</w:t>
      </w:r>
      <w:r w:rsidRPr="007E1282">
        <w:rPr>
          <w:rFonts w:ascii="Times New Roman" w:eastAsiaTheme="minorHAnsi" w:hAnsi="Times New Roman" w:cs="Times New Roman"/>
          <w:sz w:val="24"/>
          <w:szCs w:val="24"/>
        </w:rPr>
        <w:t>·10</w:t>
      </w:r>
      <w:r w:rsidRPr="007E1282">
        <w:rPr>
          <w:rFonts w:ascii="Times New Roman" w:eastAsiaTheme="minorHAnsi" w:hAnsi="Times New Roman" w:cs="Times New Roman"/>
          <w:sz w:val="24"/>
          <w:szCs w:val="24"/>
          <w:vertAlign w:val="superscript"/>
        </w:rPr>
        <w:t>-3</w:t>
      </w:r>
      <w:r w:rsidRPr="007E1282">
        <w:rPr>
          <w:rFonts w:ascii="Times New Roman" w:eastAsiaTheme="minorHAnsi" w:hAnsi="Times New Roman" w:cs="Times New Roman"/>
          <w:sz w:val="24"/>
          <w:szCs w:val="24"/>
        </w:rPr>
        <w:t xml:space="preserve"> </w:t>
      </w:r>
      <w:r w:rsidRPr="007620B9">
        <w:rPr>
          <w:rFonts w:ascii="Times New Roman" w:eastAsiaTheme="minorHAnsi" w:hAnsi="Times New Roman" w:cs="Times New Roman"/>
          <w:sz w:val="24"/>
          <w:szCs w:val="24"/>
        </w:rPr>
        <w:t>FA units</w:t>
      </w:r>
      <w:r w:rsidRPr="00DC682C">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month </w:t>
      </w:r>
      <w:r w:rsidRPr="007E1282">
        <w:rPr>
          <w:rFonts w:ascii="Times New Roman" w:eastAsiaTheme="minorHAnsi" w:hAnsi="Times New Roman" w:cs="Times New Roman"/>
          <w:sz w:val="24"/>
          <w:szCs w:val="24"/>
        </w:rPr>
        <w:t>[-2.</w:t>
      </w:r>
      <w:r>
        <w:rPr>
          <w:rFonts w:ascii="Times New Roman" w:eastAsiaTheme="minorHAnsi" w:hAnsi="Times New Roman" w:cs="Times New Roman"/>
          <w:sz w:val="24"/>
          <w:szCs w:val="24"/>
        </w:rPr>
        <w:t>714</w:t>
      </w:r>
      <w:r w:rsidRPr="007E1282">
        <w:rPr>
          <w:rFonts w:ascii="Times New Roman" w:eastAsiaTheme="minorHAnsi" w:hAnsi="Times New Roman" w:cs="Times New Roman"/>
          <w:sz w:val="24"/>
          <w:szCs w:val="24"/>
        </w:rPr>
        <w:t>·10</w:t>
      </w:r>
      <w:r w:rsidRPr="007E1282">
        <w:rPr>
          <w:rFonts w:ascii="Times New Roman" w:eastAsiaTheme="minorHAnsi" w:hAnsi="Times New Roman" w:cs="Times New Roman"/>
          <w:sz w:val="24"/>
          <w:szCs w:val="24"/>
          <w:vertAlign w:val="superscript"/>
        </w:rPr>
        <w:t>-3</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-0.2</w:t>
      </w:r>
      <w:r>
        <w:rPr>
          <w:rFonts w:ascii="Times New Roman" w:eastAsiaTheme="minorHAnsi" w:hAnsi="Times New Roman" w:cs="Times New Roman"/>
          <w:sz w:val="24"/>
          <w:szCs w:val="24"/>
        </w:rPr>
        <w:t>51</w:t>
      </w:r>
      <w:r w:rsidRPr="007E1282">
        <w:rPr>
          <w:rFonts w:ascii="Times New Roman" w:eastAsiaTheme="minorHAnsi" w:hAnsi="Times New Roman" w:cs="Times New Roman"/>
          <w:sz w:val="24"/>
          <w:szCs w:val="24"/>
        </w:rPr>
        <w:t>·10</w:t>
      </w:r>
      <w:r w:rsidRPr="007E1282">
        <w:rPr>
          <w:rFonts w:ascii="Times New Roman" w:eastAsiaTheme="minorHAnsi" w:hAnsi="Times New Roman" w:cs="Times New Roman"/>
          <w:sz w:val="24"/>
          <w:szCs w:val="24"/>
          <w:vertAlign w:val="superscript"/>
        </w:rPr>
        <w:t>-3</w:t>
      </w:r>
      <w:r w:rsidRPr="007E1282">
        <w:rPr>
          <w:rFonts w:ascii="Times New Roman" w:eastAsiaTheme="minorHAnsi" w:hAnsi="Times New Roman" w:cs="Times New Roman"/>
          <w:sz w:val="24"/>
          <w:szCs w:val="24"/>
        </w:rPr>
        <w:t xml:space="preserve">], p=0.018), whereas </w:t>
      </w:r>
      <w:r>
        <w:rPr>
          <w:rFonts w:ascii="Times New Roman" w:eastAsiaTheme="minorHAnsi" w:hAnsi="Times New Roman" w:cs="Times New Roman"/>
          <w:sz w:val="24"/>
          <w:szCs w:val="24"/>
        </w:rPr>
        <w:t>no significant longitudinal change occurred</w:t>
      </w:r>
      <w:r w:rsidRPr="007E1282">
        <w:rPr>
          <w:rFonts w:ascii="Times New Roman" w:eastAsiaTheme="minorHAnsi" w:hAnsi="Times New Roman" w:cs="Times New Roman"/>
          <w:sz w:val="24"/>
          <w:szCs w:val="24"/>
        </w:rPr>
        <w:t xml:space="preserve"> in controls (0.278·10</w:t>
      </w:r>
      <w:r w:rsidRPr="007E1282">
        <w:rPr>
          <w:rFonts w:ascii="Times New Roman" w:eastAsiaTheme="minorHAnsi" w:hAnsi="Times New Roman" w:cs="Times New Roman"/>
          <w:sz w:val="24"/>
          <w:szCs w:val="24"/>
          <w:vertAlign w:val="superscript"/>
        </w:rPr>
        <w:t>-3</w:t>
      </w:r>
      <w:r w:rsidRPr="007E1282">
        <w:rPr>
          <w:rFonts w:ascii="Times New Roman" w:eastAsiaTheme="minorHAnsi" w:hAnsi="Times New Roman" w:cs="Times New Roman"/>
          <w:sz w:val="24"/>
          <w:szCs w:val="24"/>
        </w:rPr>
        <w:t xml:space="preserve"> [-1.4</w:t>
      </w:r>
      <w:r>
        <w:rPr>
          <w:rFonts w:ascii="Times New Roman" w:eastAsiaTheme="minorHAnsi" w:hAnsi="Times New Roman" w:cs="Times New Roman"/>
          <w:sz w:val="24"/>
          <w:szCs w:val="24"/>
        </w:rPr>
        <w:t>57</w:t>
      </w:r>
      <w:r w:rsidRPr="007E1282">
        <w:rPr>
          <w:rFonts w:ascii="Times New Roman" w:eastAsiaTheme="minorHAnsi" w:hAnsi="Times New Roman" w:cs="Times New Roman"/>
          <w:sz w:val="24"/>
          <w:szCs w:val="24"/>
        </w:rPr>
        <w:t>·10</w:t>
      </w:r>
      <w:r w:rsidRPr="007E1282">
        <w:rPr>
          <w:rFonts w:ascii="Times New Roman" w:eastAsiaTheme="minorHAnsi" w:hAnsi="Times New Roman" w:cs="Times New Roman"/>
          <w:sz w:val="24"/>
          <w:szCs w:val="24"/>
          <w:vertAlign w:val="superscript"/>
        </w:rPr>
        <w:t>-3</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2.0</w:t>
      </w:r>
      <w:r>
        <w:rPr>
          <w:rFonts w:ascii="Times New Roman" w:eastAsiaTheme="minorHAnsi" w:hAnsi="Times New Roman" w:cs="Times New Roman"/>
          <w:sz w:val="24"/>
          <w:szCs w:val="24"/>
        </w:rPr>
        <w:t>13</w:t>
      </w:r>
      <w:r w:rsidRPr="007E1282">
        <w:rPr>
          <w:rFonts w:ascii="Times New Roman" w:eastAsiaTheme="minorHAnsi" w:hAnsi="Times New Roman" w:cs="Times New Roman"/>
          <w:sz w:val="24"/>
          <w:szCs w:val="24"/>
        </w:rPr>
        <w:t>·10</w:t>
      </w:r>
      <w:r w:rsidRPr="007E1282">
        <w:rPr>
          <w:rFonts w:ascii="Times New Roman" w:eastAsiaTheme="minorHAnsi" w:hAnsi="Times New Roman" w:cs="Times New Roman"/>
          <w:sz w:val="24"/>
          <w:szCs w:val="24"/>
          <w:vertAlign w:val="superscript"/>
        </w:rPr>
        <w:t>-3</w:t>
      </w:r>
      <w:r w:rsidRPr="007E1282">
        <w:rPr>
          <w:rFonts w:ascii="Times New Roman" w:eastAsiaTheme="minorHAnsi" w:hAnsi="Times New Roman" w:cs="Times New Roman"/>
          <w:sz w:val="24"/>
          <w:szCs w:val="24"/>
        </w:rPr>
        <w:t>], p=0.75</w:t>
      </w:r>
      <w:r>
        <w:rPr>
          <w:rFonts w:ascii="Times New Roman" w:eastAsiaTheme="minorHAnsi" w:hAnsi="Times New Roman" w:cs="Times New Roman"/>
          <w:sz w:val="24"/>
          <w:szCs w:val="24"/>
        </w:rPr>
        <w:t>4</w:t>
      </w:r>
      <w:r w:rsidRPr="007E1282">
        <w:rPr>
          <w:rFonts w:ascii="Times New Roman" w:eastAsiaTheme="minorHAnsi" w:hAnsi="Times New Roman" w:cs="Times New Roman"/>
          <w:sz w:val="24"/>
          <w:szCs w:val="24"/>
        </w:rPr>
        <w:t xml:space="preserve">), although </w:t>
      </w:r>
      <w:r>
        <w:rPr>
          <w:rFonts w:ascii="Times New Roman" w:eastAsiaTheme="minorHAnsi" w:hAnsi="Times New Roman" w:cs="Times New Roman"/>
          <w:sz w:val="24"/>
          <w:szCs w:val="24"/>
        </w:rPr>
        <w:t xml:space="preserve">patient vs. control rate difference did not reach </w:t>
      </w:r>
      <w:r w:rsidRPr="007E1282">
        <w:rPr>
          <w:rFonts w:ascii="Times New Roman" w:eastAsiaTheme="minorHAnsi" w:hAnsi="Times New Roman" w:cs="Times New Roman"/>
          <w:sz w:val="24"/>
          <w:szCs w:val="24"/>
        </w:rPr>
        <w:t>statistical significance (p=0.105</w:t>
      </w:r>
      <w:r>
        <w:rPr>
          <w:rFonts w:ascii="Times New Roman" w:eastAsiaTheme="minorHAnsi" w:hAnsi="Times New Roman" w:cs="Times New Roman"/>
          <w:sz w:val="24"/>
          <w:szCs w:val="24"/>
        </w:rPr>
        <w:t>)</w:t>
      </w:r>
      <w:r w:rsidRPr="007E1282">
        <w:rPr>
          <w:rFonts w:ascii="Times New Roman" w:eastAsiaTheme="minorHAnsi" w:hAnsi="Times New Roman" w:cs="Times New Roman"/>
          <w:sz w:val="24"/>
          <w:szCs w:val="24"/>
        </w:rPr>
        <w:t xml:space="preserve"> (</w:t>
      </w:r>
      <w:r w:rsidRPr="007E1282">
        <w:rPr>
          <w:rFonts w:ascii="Times New Roman" w:eastAsiaTheme="minorHAnsi" w:hAnsi="Times New Roman" w:cs="Times New Roman"/>
          <w:b/>
          <w:sz w:val="24"/>
          <w:szCs w:val="24"/>
        </w:rPr>
        <w:t>Figure 1A</w:t>
      </w:r>
      <w:r w:rsidRPr="007E1282">
        <w:rPr>
          <w:rFonts w:ascii="Times New Roman" w:eastAsiaTheme="minorHAnsi" w:hAnsi="Times New Roman" w:cs="Times New Roman"/>
          <w:sz w:val="24"/>
          <w:szCs w:val="24"/>
        </w:rPr>
        <w:t>). Average RD significantly increased in patients (0.031·10</w:t>
      </w:r>
      <w:r w:rsidRPr="007E1282">
        <w:rPr>
          <w:rFonts w:ascii="Times New Roman" w:eastAsiaTheme="minorHAnsi" w:hAnsi="Times New Roman" w:cs="Times New Roman"/>
          <w:sz w:val="24"/>
          <w:szCs w:val="24"/>
          <w:vertAlign w:val="superscript"/>
        </w:rPr>
        <w:t>-4</w:t>
      </w:r>
      <w:r w:rsidRPr="007E1282">
        <w:rPr>
          <w:rFonts w:ascii="Times New Roman" w:eastAsiaTheme="minorHAnsi" w:hAnsi="Times New Roman" w:cs="Times New Roman"/>
          <w:sz w:val="24"/>
          <w:szCs w:val="24"/>
        </w:rPr>
        <w:t xml:space="preserve"> mm</w:t>
      </w:r>
      <w:r w:rsidRPr="007E1282">
        <w:rPr>
          <w:rFonts w:ascii="Times New Roman" w:eastAsiaTheme="minorHAnsi" w:hAnsi="Times New Roman" w:cs="Times New Roman"/>
          <w:sz w:val="24"/>
          <w:szCs w:val="24"/>
          <w:vertAlign w:val="superscript"/>
        </w:rPr>
        <w:t>2</w:t>
      </w:r>
      <w:r w:rsidRPr="007E1282">
        <w:rPr>
          <w:rFonts w:ascii="Times New Roman" w:eastAsiaTheme="minorHAnsi" w:hAnsi="Times New Roman" w:cs="Times New Roman"/>
          <w:sz w:val="24"/>
          <w:szCs w:val="24"/>
        </w:rPr>
        <w:t>/s/month [0.012·10</w:t>
      </w:r>
      <w:r w:rsidRPr="007E1282">
        <w:rPr>
          <w:rFonts w:ascii="Times New Roman" w:eastAsiaTheme="minorHAnsi" w:hAnsi="Times New Roman" w:cs="Times New Roman"/>
          <w:sz w:val="24"/>
          <w:szCs w:val="24"/>
          <w:vertAlign w:val="superscript"/>
        </w:rPr>
        <w:t>-4</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0.0</w:t>
      </w:r>
      <w:r>
        <w:rPr>
          <w:rFonts w:ascii="Times New Roman" w:eastAsiaTheme="minorHAnsi" w:hAnsi="Times New Roman" w:cs="Times New Roman"/>
          <w:sz w:val="24"/>
          <w:szCs w:val="24"/>
        </w:rPr>
        <w:t>49</w:t>
      </w:r>
      <w:r w:rsidRPr="007E1282">
        <w:rPr>
          <w:rFonts w:ascii="Times New Roman" w:eastAsiaTheme="minorHAnsi" w:hAnsi="Times New Roman" w:cs="Times New Roman"/>
          <w:sz w:val="24"/>
          <w:szCs w:val="24"/>
        </w:rPr>
        <w:t>·10</w:t>
      </w:r>
      <w:r w:rsidRPr="007E1282">
        <w:rPr>
          <w:rFonts w:ascii="Times New Roman" w:eastAsiaTheme="minorHAnsi" w:hAnsi="Times New Roman" w:cs="Times New Roman"/>
          <w:sz w:val="24"/>
          <w:szCs w:val="24"/>
          <w:vertAlign w:val="superscript"/>
        </w:rPr>
        <w:t>-4</w:t>
      </w:r>
      <w:r w:rsidRPr="007E1282">
        <w:rPr>
          <w:rFonts w:ascii="Times New Roman" w:eastAsiaTheme="minorHAnsi" w:hAnsi="Times New Roman" w:cs="Times New Roman"/>
          <w:sz w:val="24"/>
          <w:szCs w:val="24"/>
        </w:rPr>
        <w:t>], p=0.00</w:t>
      </w:r>
      <w:r>
        <w:rPr>
          <w:rFonts w:ascii="Times New Roman" w:eastAsiaTheme="minorHAnsi" w:hAnsi="Times New Roman" w:cs="Times New Roman"/>
          <w:sz w:val="24"/>
          <w:szCs w:val="24"/>
        </w:rPr>
        <w:t>1</w:t>
      </w:r>
      <w:r w:rsidRPr="007E1282">
        <w:rPr>
          <w:rFonts w:ascii="Times New Roman" w:eastAsiaTheme="minorHAnsi" w:hAnsi="Times New Roman" w:cs="Times New Roman"/>
          <w:sz w:val="24"/>
          <w:szCs w:val="24"/>
        </w:rPr>
        <w:t xml:space="preserve">), whereas </w:t>
      </w:r>
      <w:r>
        <w:rPr>
          <w:rFonts w:ascii="Times New Roman" w:eastAsiaTheme="minorHAnsi" w:hAnsi="Times New Roman" w:cs="Times New Roman"/>
          <w:sz w:val="24"/>
          <w:szCs w:val="24"/>
        </w:rPr>
        <w:t>no significant longitudinal change occurred in controls</w:t>
      </w:r>
      <w:r w:rsidRPr="007E1282">
        <w:rPr>
          <w:rFonts w:ascii="Times New Roman" w:eastAsiaTheme="minorHAnsi" w:hAnsi="Times New Roman" w:cs="Times New Roman"/>
          <w:sz w:val="24"/>
          <w:szCs w:val="24"/>
        </w:rPr>
        <w:t xml:space="preserve"> (-0.008·10</w:t>
      </w:r>
      <w:r w:rsidRPr="007E1282">
        <w:rPr>
          <w:rFonts w:ascii="Times New Roman" w:eastAsiaTheme="minorHAnsi" w:hAnsi="Times New Roman" w:cs="Times New Roman"/>
          <w:sz w:val="24"/>
          <w:szCs w:val="24"/>
          <w:vertAlign w:val="superscript"/>
        </w:rPr>
        <w:t>-4</w:t>
      </w:r>
      <w:r w:rsidRPr="007E1282">
        <w:rPr>
          <w:rFonts w:ascii="Times New Roman" w:eastAsiaTheme="minorHAnsi" w:hAnsi="Times New Roman" w:cs="Times New Roman"/>
          <w:sz w:val="24"/>
          <w:szCs w:val="24"/>
        </w:rPr>
        <w:t xml:space="preserve"> mm</w:t>
      </w:r>
      <w:r w:rsidRPr="007E1282">
        <w:rPr>
          <w:rFonts w:ascii="Times New Roman" w:eastAsiaTheme="minorHAnsi" w:hAnsi="Times New Roman" w:cs="Times New Roman"/>
          <w:sz w:val="24"/>
          <w:szCs w:val="24"/>
          <w:vertAlign w:val="superscript"/>
        </w:rPr>
        <w:t>2</w:t>
      </w:r>
      <w:r w:rsidRPr="007E1282">
        <w:rPr>
          <w:rFonts w:ascii="Times New Roman" w:eastAsiaTheme="minorHAnsi" w:hAnsi="Times New Roman" w:cs="Times New Roman"/>
          <w:sz w:val="24"/>
          <w:szCs w:val="24"/>
        </w:rPr>
        <w:t>/s/month [-0.035·10</w:t>
      </w:r>
      <w:r w:rsidRPr="007E1282">
        <w:rPr>
          <w:rFonts w:ascii="Times New Roman" w:eastAsiaTheme="minorHAnsi" w:hAnsi="Times New Roman" w:cs="Times New Roman"/>
          <w:sz w:val="24"/>
          <w:szCs w:val="24"/>
          <w:vertAlign w:val="superscript"/>
        </w:rPr>
        <w:t>-4</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0.0</w:t>
      </w:r>
      <w:r>
        <w:rPr>
          <w:rFonts w:ascii="Times New Roman" w:eastAsiaTheme="minorHAnsi" w:hAnsi="Times New Roman" w:cs="Times New Roman"/>
          <w:sz w:val="24"/>
          <w:szCs w:val="24"/>
        </w:rPr>
        <w:t>18</w:t>
      </w:r>
      <w:r w:rsidRPr="007E1282">
        <w:rPr>
          <w:rFonts w:ascii="Times New Roman" w:eastAsiaTheme="minorHAnsi" w:hAnsi="Times New Roman" w:cs="Times New Roman"/>
          <w:sz w:val="24"/>
          <w:szCs w:val="24"/>
        </w:rPr>
        <w:t>·10</w:t>
      </w:r>
      <w:r w:rsidRPr="007E1282">
        <w:rPr>
          <w:rFonts w:ascii="Times New Roman" w:eastAsiaTheme="minorHAnsi" w:hAnsi="Times New Roman" w:cs="Times New Roman"/>
          <w:sz w:val="24"/>
          <w:szCs w:val="24"/>
          <w:vertAlign w:val="superscript"/>
        </w:rPr>
        <w:t>-4</w:t>
      </w:r>
      <w:r w:rsidRPr="007E1282">
        <w:rPr>
          <w:rFonts w:ascii="Times New Roman" w:eastAsiaTheme="minorHAnsi" w:hAnsi="Times New Roman" w:cs="Times New Roman"/>
          <w:sz w:val="24"/>
          <w:szCs w:val="24"/>
        </w:rPr>
        <w:t>], p=0.5</w:t>
      </w:r>
      <w:r>
        <w:rPr>
          <w:rFonts w:ascii="Times New Roman" w:eastAsiaTheme="minorHAnsi" w:hAnsi="Times New Roman" w:cs="Times New Roman"/>
          <w:sz w:val="24"/>
          <w:szCs w:val="24"/>
        </w:rPr>
        <w:t>49</w:t>
      </w:r>
      <w:r w:rsidRPr="007E1282">
        <w:rPr>
          <w:rFonts w:ascii="Times New Roman" w:eastAsiaTheme="minorHAnsi" w:hAnsi="Times New Roman" w:cs="Times New Roman"/>
          <w:sz w:val="24"/>
          <w:szCs w:val="24"/>
        </w:rPr>
        <w:t xml:space="preserve">). Additionally, </w:t>
      </w:r>
      <w:r>
        <w:rPr>
          <w:rFonts w:ascii="Times New Roman" w:eastAsiaTheme="minorHAnsi" w:hAnsi="Times New Roman" w:cs="Times New Roman"/>
          <w:sz w:val="24"/>
          <w:szCs w:val="24"/>
        </w:rPr>
        <w:t>for RD, the rate of change was significantly more positive in patients than in controls by</w:t>
      </w:r>
      <w:r w:rsidRPr="007E1282">
        <w:rPr>
          <w:rFonts w:ascii="Times New Roman" w:eastAsiaTheme="minorHAnsi" w:hAnsi="Times New Roman" w:cs="Times New Roman"/>
          <w:sz w:val="24"/>
          <w:szCs w:val="24"/>
        </w:rPr>
        <w:t xml:space="preserve"> 0.03</w:t>
      </w:r>
      <w:r>
        <w:rPr>
          <w:rFonts w:ascii="Times New Roman" w:eastAsiaTheme="minorHAnsi" w:hAnsi="Times New Roman" w:cs="Times New Roman"/>
          <w:sz w:val="24"/>
          <w:szCs w:val="24"/>
        </w:rPr>
        <w:t>9</w:t>
      </w:r>
      <w:r w:rsidRPr="007E1282">
        <w:rPr>
          <w:rFonts w:ascii="Times New Roman" w:eastAsiaTheme="minorHAnsi" w:hAnsi="Times New Roman" w:cs="Times New Roman"/>
          <w:sz w:val="24"/>
          <w:szCs w:val="24"/>
        </w:rPr>
        <w:t>·10</w:t>
      </w:r>
      <w:r w:rsidRPr="007E1282">
        <w:rPr>
          <w:rFonts w:ascii="Times New Roman" w:eastAsiaTheme="minorHAnsi" w:hAnsi="Times New Roman" w:cs="Times New Roman"/>
          <w:sz w:val="24"/>
          <w:szCs w:val="24"/>
          <w:vertAlign w:val="superscript"/>
        </w:rPr>
        <w:t>-4</w:t>
      </w:r>
      <w:r w:rsidRPr="007E1282">
        <w:rPr>
          <w:rFonts w:ascii="Times New Roman" w:eastAsiaTheme="minorHAnsi" w:hAnsi="Times New Roman" w:cs="Times New Roman"/>
          <w:sz w:val="24"/>
          <w:szCs w:val="24"/>
        </w:rPr>
        <w:t xml:space="preserve"> mm</w:t>
      </w:r>
      <w:r w:rsidRPr="007E1282">
        <w:rPr>
          <w:rFonts w:ascii="Times New Roman" w:eastAsiaTheme="minorHAnsi" w:hAnsi="Times New Roman" w:cs="Times New Roman"/>
          <w:sz w:val="24"/>
          <w:szCs w:val="24"/>
          <w:vertAlign w:val="superscript"/>
        </w:rPr>
        <w:t>2</w:t>
      </w:r>
      <w:r w:rsidRPr="007E1282">
        <w:rPr>
          <w:rFonts w:ascii="Times New Roman" w:eastAsiaTheme="minorHAnsi" w:hAnsi="Times New Roman" w:cs="Times New Roman"/>
          <w:sz w:val="24"/>
          <w:szCs w:val="24"/>
        </w:rPr>
        <w:t xml:space="preserve">/s/month </w:t>
      </w:r>
      <w:r>
        <w:rPr>
          <w:rFonts w:ascii="Times New Roman" w:eastAsiaTheme="minorHAnsi" w:hAnsi="Times New Roman" w:cs="Times New Roman"/>
          <w:sz w:val="24"/>
          <w:szCs w:val="24"/>
        </w:rPr>
        <w:t>(</w:t>
      </w:r>
      <w:r w:rsidRPr="007E1282">
        <w:rPr>
          <w:rFonts w:ascii="Times New Roman" w:eastAsiaTheme="minorHAnsi" w:hAnsi="Times New Roman" w:cs="Times New Roman"/>
          <w:sz w:val="24"/>
          <w:szCs w:val="24"/>
        </w:rPr>
        <w:t>0.00</w:t>
      </w:r>
      <w:r>
        <w:rPr>
          <w:rFonts w:ascii="Times New Roman" w:eastAsiaTheme="minorHAnsi" w:hAnsi="Times New Roman" w:cs="Times New Roman"/>
          <w:sz w:val="24"/>
          <w:szCs w:val="24"/>
        </w:rPr>
        <w:t>6</w:t>
      </w:r>
      <w:r w:rsidRPr="007E1282">
        <w:rPr>
          <w:rFonts w:ascii="Times New Roman" w:eastAsiaTheme="minorHAnsi" w:hAnsi="Times New Roman" w:cs="Times New Roman"/>
          <w:sz w:val="24"/>
          <w:szCs w:val="24"/>
        </w:rPr>
        <w:t>·10</w:t>
      </w:r>
      <w:r w:rsidRPr="007E1282">
        <w:rPr>
          <w:rFonts w:ascii="Times New Roman" w:eastAsiaTheme="minorHAnsi" w:hAnsi="Times New Roman" w:cs="Times New Roman"/>
          <w:sz w:val="24"/>
          <w:szCs w:val="24"/>
          <w:vertAlign w:val="superscript"/>
        </w:rPr>
        <w:t>-4</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0.07</w:t>
      </w:r>
      <w:r>
        <w:rPr>
          <w:rFonts w:ascii="Times New Roman" w:eastAsiaTheme="minorHAnsi" w:hAnsi="Times New Roman" w:cs="Times New Roman"/>
          <w:sz w:val="24"/>
          <w:szCs w:val="24"/>
        </w:rPr>
        <w:t>1</w:t>
      </w:r>
      <w:r w:rsidRPr="007E1282">
        <w:rPr>
          <w:rFonts w:ascii="Times New Roman" w:eastAsiaTheme="minorHAnsi" w:hAnsi="Times New Roman" w:cs="Times New Roman"/>
          <w:sz w:val="24"/>
          <w:szCs w:val="24"/>
        </w:rPr>
        <w:t>·10</w:t>
      </w:r>
      <w:r w:rsidRPr="007E1282">
        <w:rPr>
          <w:rFonts w:ascii="Times New Roman" w:eastAsiaTheme="minorHAnsi" w:hAnsi="Times New Roman" w:cs="Times New Roman"/>
          <w:sz w:val="24"/>
          <w:szCs w:val="24"/>
          <w:vertAlign w:val="superscript"/>
        </w:rPr>
        <w:t>-4</w:t>
      </w:r>
      <w:r>
        <w:rPr>
          <w:rFonts w:ascii="Times New Roman" w:eastAsiaTheme="minorHAnsi" w:hAnsi="Times New Roman" w:cs="Times New Roman"/>
          <w:sz w:val="24"/>
          <w:szCs w:val="24"/>
        </w:rPr>
        <w:t>)</w:t>
      </w:r>
      <w:r w:rsidRPr="007E1282">
        <w:rPr>
          <w:rFonts w:ascii="Times New Roman" w:eastAsiaTheme="minorHAnsi" w:hAnsi="Times New Roman" w:cs="Times New Roman"/>
          <w:sz w:val="24"/>
          <w:szCs w:val="24"/>
        </w:rPr>
        <w:t>, p=0.0</w:t>
      </w:r>
      <w:r>
        <w:rPr>
          <w:rFonts w:ascii="Times New Roman" w:eastAsiaTheme="minorHAnsi" w:hAnsi="Times New Roman" w:cs="Times New Roman"/>
          <w:sz w:val="24"/>
          <w:szCs w:val="24"/>
        </w:rPr>
        <w:t>19</w:t>
      </w:r>
      <w:r w:rsidRPr="007E1282">
        <w:rPr>
          <w:rFonts w:ascii="Times New Roman" w:eastAsiaTheme="minorHAnsi" w:hAnsi="Times New Roman" w:cs="Times New Roman"/>
          <w:sz w:val="24"/>
          <w:szCs w:val="24"/>
        </w:rPr>
        <w:t xml:space="preserve"> (</w:t>
      </w:r>
      <w:r w:rsidRPr="007E1282">
        <w:rPr>
          <w:rFonts w:ascii="Times New Roman" w:eastAsiaTheme="minorHAnsi" w:hAnsi="Times New Roman" w:cs="Times New Roman"/>
          <w:b/>
          <w:sz w:val="24"/>
          <w:szCs w:val="24"/>
        </w:rPr>
        <w:t>Figure 1B</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There was no evidence of </w:t>
      </w:r>
      <w:r w:rsidRPr="007E1282">
        <w:rPr>
          <w:rFonts w:ascii="Times New Roman" w:eastAsiaTheme="minorHAnsi" w:hAnsi="Times New Roman" w:cs="Times New Roman"/>
          <w:sz w:val="24"/>
          <w:szCs w:val="24"/>
        </w:rPr>
        <w:t xml:space="preserve">non-linear </w:t>
      </w:r>
      <w:r>
        <w:rPr>
          <w:rFonts w:ascii="Times New Roman" w:eastAsiaTheme="minorHAnsi" w:hAnsi="Times New Roman" w:cs="Times New Roman"/>
          <w:sz w:val="24"/>
          <w:szCs w:val="24"/>
        </w:rPr>
        <w:t xml:space="preserve">change over time for </w:t>
      </w:r>
      <w:r w:rsidRPr="007E1282">
        <w:rPr>
          <w:rFonts w:ascii="Times New Roman" w:eastAsiaTheme="minorHAnsi" w:hAnsi="Times New Roman" w:cs="Times New Roman"/>
          <w:sz w:val="24"/>
          <w:szCs w:val="24"/>
        </w:rPr>
        <w:t>FA or RD</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 xml:space="preserve">Finally, average AD in the </w:t>
      </w:r>
      <w:r>
        <w:rPr>
          <w:rFonts w:ascii="Times New Roman" w:eastAsiaTheme="minorHAnsi" w:hAnsi="Times New Roman" w:cs="Times New Roman"/>
          <w:sz w:val="24"/>
          <w:szCs w:val="24"/>
        </w:rPr>
        <w:t xml:space="preserve">OR </w:t>
      </w:r>
      <w:r w:rsidRPr="007E1282">
        <w:rPr>
          <w:rFonts w:ascii="Times New Roman" w:eastAsiaTheme="minorHAnsi" w:hAnsi="Times New Roman" w:cs="Times New Roman"/>
          <w:sz w:val="24"/>
          <w:szCs w:val="24"/>
        </w:rPr>
        <w:t>did not significantly change in patients (0.014·10</w:t>
      </w:r>
      <w:r w:rsidRPr="007E1282">
        <w:rPr>
          <w:rFonts w:ascii="Times New Roman" w:eastAsiaTheme="minorHAnsi" w:hAnsi="Times New Roman" w:cs="Times New Roman"/>
          <w:sz w:val="24"/>
          <w:szCs w:val="24"/>
          <w:vertAlign w:val="superscript"/>
        </w:rPr>
        <w:t>-4</w:t>
      </w:r>
      <w:r w:rsidRPr="007E1282">
        <w:rPr>
          <w:rFonts w:ascii="Times New Roman" w:eastAsiaTheme="minorHAnsi" w:hAnsi="Times New Roman" w:cs="Times New Roman"/>
          <w:sz w:val="24"/>
          <w:szCs w:val="24"/>
        </w:rPr>
        <w:t xml:space="preserve"> mm</w:t>
      </w:r>
      <w:r w:rsidRPr="007E1282">
        <w:rPr>
          <w:rFonts w:ascii="Times New Roman" w:eastAsiaTheme="minorHAnsi" w:hAnsi="Times New Roman" w:cs="Times New Roman"/>
          <w:sz w:val="24"/>
          <w:szCs w:val="24"/>
          <w:vertAlign w:val="superscript"/>
        </w:rPr>
        <w:t>2</w:t>
      </w:r>
      <w:r w:rsidRPr="007E1282">
        <w:rPr>
          <w:rFonts w:ascii="Times New Roman" w:eastAsiaTheme="minorHAnsi" w:hAnsi="Times New Roman" w:cs="Times New Roman"/>
          <w:sz w:val="24"/>
          <w:szCs w:val="24"/>
        </w:rPr>
        <w:t>/s/month [-0.00</w:t>
      </w:r>
      <w:r>
        <w:rPr>
          <w:rFonts w:ascii="Times New Roman" w:eastAsiaTheme="minorHAnsi" w:hAnsi="Times New Roman" w:cs="Times New Roman"/>
          <w:sz w:val="24"/>
          <w:szCs w:val="24"/>
        </w:rPr>
        <w:t>5</w:t>
      </w:r>
      <w:r w:rsidRPr="007E1282">
        <w:rPr>
          <w:rFonts w:ascii="Times New Roman" w:eastAsiaTheme="minorHAnsi" w:hAnsi="Times New Roman" w:cs="Times New Roman"/>
          <w:sz w:val="24"/>
          <w:szCs w:val="24"/>
        </w:rPr>
        <w:t>·10</w:t>
      </w:r>
      <w:r w:rsidRPr="007E1282">
        <w:rPr>
          <w:rFonts w:ascii="Times New Roman" w:eastAsiaTheme="minorHAnsi" w:hAnsi="Times New Roman" w:cs="Times New Roman"/>
          <w:sz w:val="24"/>
          <w:szCs w:val="24"/>
          <w:vertAlign w:val="superscript"/>
        </w:rPr>
        <w:t>-4</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0.034·10</w:t>
      </w:r>
      <w:r w:rsidRPr="007E1282">
        <w:rPr>
          <w:rFonts w:ascii="Times New Roman" w:eastAsiaTheme="minorHAnsi" w:hAnsi="Times New Roman" w:cs="Times New Roman"/>
          <w:sz w:val="24"/>
          <w:szCs w:val="24"/>
          <w:vertAlign w:val="superscript"/>
        </w:rPr>
        <w:t>-6</w:t>
      </w:r>
      <w:r w:rsidRPr="007E1282">
        <w:rPr>
          <w:rFonts w:ascii="Times New Roman" w:eastAsiaTheme="minorHAnsi" w:hAnsi="Times New Roman" w:cs="Times New Roman"/>
          <w:sz w:val="24"/>
          <w:szCs w:val="24"/>
        </w:rPr>
        <w:t>], p=0.1</w:t>
      </w:r>
      <w:r>
        <w:rPr>
          <w:rFonts w:ascii="Times New Roman" w:eastAsiaTheme="minorHAnsi" w:hAnsi="Times New Roman" w:cs="Times New Roman"/>
          <w:sz w:val="24"/>
          <w:szCs w:val="24"/>
        </w:rPr>
        <w:t>55</w:t>
      </w:r>
      <w:r w:rsidRPr="007E1282">
        <w:rPr>
          <w:rFonts w:ascii="Times New Roman" w:eastAsiaTheme="minorHAnsi" w:hAnsi="Times New Roman" w:cs="Times New Roman"/>
          <w:sz w:val="24"/>
          <w:szCs w:val="24"/>
        </w:rPr>
        <w:t>) or in controls (-0.003·10</w:t>
      </w:r>
      <w:r w:rsidRPr="007E1282">
        <w:rPr>
          <w:rFonts w:ascii="Times New Roman" w:eastAsiaTheme="minorHAnsi" w:hAnsi="Times New Roman" w:cs="Times New Roman"/>
          <w:sz w:val="24"/>
          <w:szCs w:val="24"/>
          <w:vertAlign w:val="superscript"/>
        </w:rPr>
        <w:t>-4</w:t>
      </w:r>
      <w:r w:rsidRPr="007E1282">
        <w:rPr>
          <w:rFonts w:ascii="Times New Roman" w:eastAsiaTheme="minorHAnsi" w:hAnsi="Times New Roman" w:cs="Times New Roman"/>
          <w:sz w:val="24"/>
          <w:szCs w:val="24"/>
        </w:rPr>
        <w:t xml:space="preserve"> mm</w:t>
      </w:r>
      <w:r w:rsidRPr="007E1282">
        <w:rPr>
          <w:rFonts w:ascii="Times New Roman" w:eastAsiaTheme="minorHAnsi" w:hAnsi="Times New Roman" w:cs="Times New Roman"/>
          <w:sz w:val="24"/>
          <w:szCs w:val="24"/>
          <w:vertAlign w:val="superscript"/>
        </w:rPr>
        <w:t>2</w:t>
      </w:r>
      <w:r w:rsidRPr="007E1282">
        <w:rPr>
          <w:rFonts w:ascii="Times New Roman" w:eastAsiaTheme="minorHAnsi" w:hAnsi="Times New Roman" w:cs="Times New Roman"/>
          <w:sz w:val="24"/>
          <w:szCs w:val="24"/>
        </w:rPr>
        <w:t>/s/month [-0.03</w:t>
      </w:r>
      <w:r>
        <w:rPr>
          <w:rFonts w:ascii="Times New Roman" w:eastAsiaTheme="minorHAnsi" w:hAnsi="Times New Roman" w:cs="Times New Roman"/>
          <w:sz w:val="24"/>
          <w:szCs w:val="24"/>
        </w:rPr>
        <w:t>3</w:t>
      </w:r>
      <w:r w:rsidRPr="007E1282">
        <w:rPr>
          <w:rFonts w:ascii="Times New Roman" w:eastAsiaTheme="minorHAnsi" w:hAnsi="Times New Roman" w:cs="Times New Roman"/>
          <w:sz w:val="24"/>
          <w:szCs w:val="24"/>
        </w:rPr>
        <w:t>·10</w:t>
      </w:r>
      <w:r w:rsidRPr="007E1282">
        <w:rPr>
          <w:rFonts w:ascii="Times New Roman" w:eastAsiaTheme="minorHAnsi" w:hAnsi="Times New Roman" w:cs="Times New Roman"/>
          <w:sz w:val="24"/>
          <w:szCs w:val="24"/>
          <w:vertAlign w:val="superscript"/>
        </w:rPr>
        <w:t>-4</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0.02</w:t>
      </w:r>
      <w:r>
        <w:rPr>
          <w:rFonts w:ascii="Times New Roman" w:eastAsiaTheme="minorHAnsi" w:hAnsi="Times New Roman" w:cs="Times New Roman"/>
          <w:sz w:val="24"/>
          <w:szCs w:val="24"/>
        </w:rPr>
        <w:t>6</w:t>
      </w:r>
      <w:r w:rsidRPr="007E1282">
        <w:rPr>
          <w:rFonts w:ascii="Times New Roman" w:eastAsiaTheme="minorHAnsi" w:hAnsi="Times New Roman" w:cs="Times New Roman"/>
          <w:sz w:val="24"/>
          <w:szCs w:val="24"/>
        </w:rPr>
        <w:t>·10</w:t>
      </w:r>
      <w:r w:rsidRPr="007E1282">
        <w:rPr>
          <w:rFonts w:ascii="Times New Roman" w:eastAsiaTheme="minorHAnsi" w:hAnsi="Times New Roman" w:cs="Times New Roman"/>
          <w:sz w:val="24"/>
          <w:szCs w:val="24"/>
          <w:vertAlign w:val="superscript"/>
        </w:rPr>
        <w:t>-4</w:t>
      </w:r>
      <w:r w:rsidRPr="007E1282">
        <w:rPr>
          <w:rFonts w:ascii="Times New Roman" w:eastAsiaTheme="minorHAnsi" w:hAnsi="Times New Roman" w:cs="Times New Roman"/>
          <w:sz w:val="24"/>
          <w:szCs w:val="24"/>
        </w:rPr>
        <w:t>], p=0.8</w:t>
      </w:r>
      <w:r>
        <w:rPr>
          <w:rFonts w:ascii="Times New Roman" w:eastAsiaTheme="minorHAnsi" w:hAnsi="Times New Roman" w:cs="Times New Roman"/>
          <w:sz w:val="24"/>
          <w:szCs w:val="24"/>
        </w:rPr>
        <w:t>19</w:t>
      </w:r>
      <w:r w:rsidRPr="007E1282">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r w:rsidRPr="00C32C8A">
        <w:rPr>
          <w:rFonts w:ascii="Times New Roman" w:eastAsiaTheme="minorHAnsi" w:hAnsi="Times New Roman" w:cs="Times New Roman"/>
          <w:b/>
          <w:sz w:val="24"/>
          <w:szCs w:val="24"/>
        </w:rPr>
        <w:t>Figure 1C</w:t>
      </w:r>
      <w:r>
        <w:rPr>
          <w:rFonts w:ascii="Times New Roman" w:eastAsiaTheme="minorHAnsi" w:hAnsi="Times New Roman" w:cs="Times New Roman"/>
          <w:sz w:val="24"/>
          <w:szCs w:val="24"/>
        </w:rPr>
        <w:t>)</w:t>
      </w:r>
      <w:r w:rsidRPr="007E1282">
        <w:rPr>
          <w:rFonts w:ascii="Times New Roman" w:eastAsiaTheme="minorHAnsi" w:hAnsi="Times New Roman" w:cs="Times New Roman"/>
          <w:sz w:val="24"/>
          <w:szCs w:val="24"/>
        </w:rPr>
        <w:t>.</w:t>
      </w:r>
    </w:p>
    <w:p w14:paraId="53117DC4"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p>
    <w:p w14:paraId="61129707"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r w:rsidRPr="007E1282">
        <w:rPr>
          <w:rFonts w:ascii="Times New Roman" w:eastAsiaTheme="minorHAnsi" w:hAnsi="Times New Roman" w:cs="Times New Roman"/>
          <w:sz w:val="24"/>
          <w:szCs w:val="24"/>
        </w:rPr>
        <w:t xml:space="preserve">In patients, lesion load in the </w:t>
      </w:r>
      <w:r>
        <w:rPr>
          <w:rFonts w:ascii="Times New Roman" w:eastAsiaTheme="minorHAnsi" w:hAnsi="Times New Roman" w:cs="Times New Roman"/>
          <w:sz w:val="24"/>
          <w:szCs w:val="24"/>
        </w:rPr>
        <w:t>ORs</w:t>
      </w:r>
      <w:r w:rsidRPr="007E1282">
        <w:rPr>
          <w:rFonts w:ascii="Times New Roman" w:eastAsiaTheme="minorHAnsi" w:hAnsi="Times New Roman" w:cs="Times New Roman"/>
          <w:sz w:val="24"/>
          <w:szCs w:val="24"/>
        </w:rPr>
        <w:t xml:space="preserve"> (sum of left and right </w:t>
      </w:r>
      <w:r>
        <w:rPr>
          <w:rFonts w:ascii="Times New Roman" w:eastAsiaTheme="minorHAnsi" w:hAnsi="Times New Roman" w:cs="Times New Roman"/>
          <w:sz w:val="24"/>
          <w:szCs w:val="24"/>
        </w:rPr>
        <w:t>ORs</w:t>
      </w:r>
      <w:r w:rsidRPr="007E1282">
        <w:rPr>
          <w:rFonts w:ascii="Times New Roman" w:eastAsiaTheme="minorHAnsi" w:hAnsi="Times New Roman" w:cs="Times New Roman"/>
          <w:sz w:val="24"/>
          <w:szCs w:val="24"/>
        </w:rPr>
        <w:t>) significantly increased over time (4.060 mm</w:t>
      </w:r>
      <w:r w:rsidRPr="007E1282">
        <w:rPr>
          <w:rFonts w:ascii="Times New Roman" w:eastAsiaTheme="minorHAnsi" w:hAnsi="Times New Roman" w:cs="Times New Roman"/>
          <w:sz w:val="24"/>
          <w:szCs w:val="24"/>
          <w:vertAlign w:val="superscript"/>
        </w:rPr>
        <w:t>3</w:t>
      </w:r>
      <w:r w:rsidRPr="007E1282">
        <w:rPr>
          <w:rFonts w:ascii="Times New Roman" w:eastAsiaTheme="minorHAnsi" w:hAnsi="Times New Roman" w:cs="Times New Roman"/>
          <w:sz w:val="24"/>
          <w:szCs w:val="24"/>
        </w:rPr>
        <w:t>/month [1.566</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 xml:space="preserve">6.554], p=0.001). </w:t>
      </w:r>
      <w:r w:rsidRPr="00F777FC">
        <w:rPr>
          <w:rFonts w:ascii="Times New Roman" w:eastAsiaTheme="minorHAnsi" w:hAnsi="Times New Roman" w:cs="Times New Roman"/>
          <w:sz w:val="24"/>
          <w:szCs w:val="24"/>
          <w:highlight w:val="yellow"/>
        </w:rPr>
        <w:t xml:space="preserve">For that reason, similar longitudinal (mixed-effects) models were created but adjusting for lesion load at each time point, not just at baseline. </w:t>
      </w:r>
      <w:r>
        <w:rPr>
          <w:rFonts w:ascii="Times New Roman" w:eastAsiaTheme="minorHAnsi" w:hAnsi="Times New Roman" w:cs="Times New Roman"/>
          <w:sz w:val="24"/>
          <w:szCs w:val="24"/>
          <w:highlight w:val="yellow"/>
        </w:rPr>
        <w:t>The r</w:t>
      </w:r>
      <w:r w:rsidRPr="00F777FC">
        <w:rPr>
          <w:rFonts w:ascii="Times New Roman" w:eastAsiaTheme="minorHAnsi" w:hAnsi="Times New Roman" w:cs="Times New Roman"/>
          <w:sz w:val="24"/>
          <w:szCs w:val="24"/>
          <w:highlight w:val="yellow"/>
        </w:rPr>
        <w:t xml:space="preserve">esults were similar to those reported when adjusting for baseline </w:t>
      </w:r>
      <w:r>
        <w:rPr>
          <w:rFonts w:ascii="Times New Roman" w:eastAsiaTheme="minorHAnsi" w:hAnsi="Times New Roman" w:cs="Times New Roman"/>
          <w:sz w:val="24"/>
          <w:szCs w:val="24"/>
          <w:highlight w:val="yellow"/>
        </w:rPr>
        <w:t xml:space="preserve">OR </w:t>
      </w:r>
      <w:r w:rsidRPr="00F777FC">
        <w:rPr>
          <w:rFonts w:ascii="Times New Roman" w:eastAsiaTheme="minorHAnsi" w:hAnsi="Times New Roman" w:cs="Times New Roman"/>
          <w:sz w:val="24"/>
          <w:szCs w:val="24"/>
          <w:highlight w:val="yellow"/>
        </w:rPr>
        <w:t>lesion load (</w:t>
      </w:r>
      <w:r w:rsidRPr="00F777FC">
        <w:rPr>
          <w:rFonts w:ascii="Times New Roman" w:eastAsiaTheme="minorHAnsi" w:hAnsi="Times New Roman" w:cs="Times New Roman"/>
          <w:b/>
          <w:sz w:val="24"/>
          <w:szCs w:val="24"/>
          <w:highlight w:val="yellow"/>
        </w:rPr>
        <w:t>Supplementary table</w:t>
      </w:r>
      <w:r>
        <w:rPr>
          <w:rFonts w:ascii="Times New Roman" w:eastAsiaTheme="minorHAnsi" w:hAnsi="Times New Roman" w:cs="Times New Roman"/>
          <w:b/>
          <w:sz w:val="24"/>
          <w:szCs w:val="24"/>
          <w:highlight w:val="yellow"/>
        </w:rPr>
        <w:t xml:space="preserve"> 1</w:t>
      </w:r>
      <w:r w:rsidRPr="00F777FC">
        <w:rPr>
          <w:rFonts w:ascii="Times New Roman" w:eastAsiaTheme="minorHAnsi" w:hAnsi="Times New Roman" w:cs="Times New Roman"/>
          <w:sz w:val="24"/>
          <w:szCs w:val="24"/>
          <w:highlight w:val="yellow"/>
        </w:rPr>
        <w:t>).</w:t>
      </w:r>
      <w:r>
        <w:rPr>
          <w:rFonts w:ascii="Times New Roman" w:eastAsiaTheme="minorHAnsi" w:hAnsi="Times New Roman" w:cs="Times New Roman"/>
          <w:sz w:val="24"/>
          <w:szCs w:val="24"/>
        </w:rPr>
        <w:t xml:space="preserve"> </w:t>
      </w:r>
    </w:p>
    <w:p w14:paraId="2138C4AE"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p>
    <w:p w14:paraId="19DE1896"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There was evidence of a non-linear decrease over time in</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the affected </w:t>
      </w:r>
      <w:r w:rsidRPr="007E1282">
        <w:rPr>
          <w:rFonts w:ascii="Times New Roman" w:eastAsiaTheme="minorHAnsi" w:hAnsi="Times New Roman" w:cs="Times New Roman"/>
          <w:sz w:val="24"/>
          <w:szCs w:val="24"/>
        </w:rPr>
        <w:t>optic nerve area</w:t>
      </w:r>
      <w:r>
        <w:rPr>
          <w:rFonts w:ascii="Times New Roman" w:eastAsiaTheme="minorHAnsi" w:hAnsi="Times New Roman" w:cs="Times New Roman"/>
          <w:sz w:val="24"/>
          <w:szCs w:val="24"/>
        </w:rPr>
        <w:t>, with the rate of change levelling off</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from 6 to 12 months </w:t>
      </w:r>
      <w:r w:rsidRPr="007E1282">
        <w:rPr>
          <w:rFonts w:ascii="Times New Roman" w:eastAsiaTheme="minorHAnsi" w:hAnsi="Times New Roman" w:cs="Times New Roman"/>
          <w:sz w:val="24"/>
          <w:szCs w:val="24"/>
        </w:rPr>
        <w:t>(regression coefficient</w:t>
      </w:r>
      <w:r>
        <w:rPr>
          <w:rFonts w:ascii="Times New Roman" w:eastAsiaTheme="minorHAnsi" w:hAnsi="Times New Roman" w:cs="Times New Roman"/>
          <w:sz w:val="24"/>
          <w:szCs w:val="24"/>
        </w:rPr>
        <w:t>s</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(RCs) </w:t>
      </w:r>
      <w:r w:rsidRPr="007E1282">
        <w:rPr>
          <w:rFonts w:ascii="Times New Roman" w:eastAsiaTheme="minorHAnsi" w:hAnsi="Times New Roman" w:cs="Times New Roman"/>
          <w:sz w:val="24"/>
          <w:szCs w:val="24"/>
        </w:rPr>
        <w:t>[95% CI]: -0.563 mm</w:t>
      </w:r>
      <w:r w:rsidRPr="007E1282">
        <w:rPr>
          <w:rFonts w:ascii="Times New Roman" w:eastAsiaTheme="minorHAnsi" w:hAnsi="Times New Roman" w:cs="Times New Roman"/>
          <w:sz w:val="24"/>
          <w:szCs w:val="24"/>
          <w:vertAlign w:val="superscript"/>
        </w:rPr>
        <w:t>2</w:t>
      </w:r>
      <w:r w:rsidRPr="007E1282">
        <w:rPr>
          <w:rFonts w:ascii="Times New Roman" w:eastAsiaTheme="minorHAnsi" w:hAnsi="Times New Roman" w:cs="Times New Roman"/>
          <w:sz w:val="24"/>
          <w:szCs w:val="24"/>
        </w:rPr>
        <w:t>/month [-0.779</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-0.348], p&lt;0.001</w:t>
      </w:r>
      <w:r>
        <w:rPr>
          <w:rFonts w:ascii="Times New Roman" w:eastAsiaTheme="minorHAnsi" w:hAnsi="Times New Roman" w:cs="Times New Roman"/>
          <w:sz w:val="24"/>
          <w:szCs w:val="24"/>
        </w:rPr>
        <w:t xml:space="preserve">; and </w:t>
      </w:r>
      <w:r w:rsidRPr="007E1282">
        <w:rPr>
          <w:rFonts w:ascii="Times New Roman" w:eastAsiaTheme="minorHAnsi" w:hAnsi="Times New Roman" w:cs="Times New Roman"/>
          <w:sz w:val="24"/>
          <w:szCs w:val="24"/>
        </w:rPr>
        <w:t>0.026 mm</w:t>
      </w:r>
      <w:r w:rsidRPr="007E1282">
        <w:rPr>
          <w:rFonts w:ascii="Times New Roman" w:eastAsiaTheme="minorHAnsi" w:hAnsi="Times New Roman" w:cs="Times New Roman"/>
          <w:sz w:val="24"/>
          <w:szCs w:val="24"/>
          <w:vertAlign w:val="superscript"/>
        </w:rPr>
        <w:t>2</w:t>
      </w:r>
      <w:r w:rsidRPr="007E1282">
        <w:rPr>
          <w:rFonts w:ascii="Times New Roman" w:eastAsiaTheme="minorHAnsi" w:hAnsi="Times New Roman" w:cs="Times New Roman"/>
          <w:sz w:val="24"/>
          <w:szCs w:val="24"/>
        </w:rPr>
        <w:t>/month</w:t>
      </w:r>
      <w:r w:rsidRPr="007E1282">
        <w:rPr>
          <w:rFonts w:ascii="Times New Roman" w:eastAsiaTheme="minorHAnsi" w:hAnsi="Times New Roman" w:cs="Times New Roman"/>
          <w:sz w:val="24"/>
          <w:szCs w:val="24"/>
          <w:vertAlign w:val="superscript"/>
        </w:rPr>
        <w:t>2</w:t>
      </w:r>
      <w:r w:rsidRPr="007E1282">
        <w:rPr>
          <w:rFonts w:ascii="Times New Roman" w:eastAsiaTheme="minorHAnsi" w:hAnsi="Times New Roman" w:cs="Times New Roman"/>
          <w:sz w:val="24"/>
          <w:szCs w:val="24"/>
        </w:rPr>
        <w:t xml:space="preserve"> [0.009</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0.043], p=0.002)</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w:t>
      </w:r>
      <w:r w:rsidRPr="007E1282">
        <w:rPr>
          <w:rFonts w:ascii="Times New Roman" w:eastAsiaTheme="minorHAnsi" w:hAnsi="Times New Roman" w:cs="Times New Roman"/>
          <w:b/>
          <w:sz w:val="24"/>
          <w:szCs w:val="24"/>
        </w:rPr>
        <w:t>Figure 2A</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The unaffected o</w:t>
      </w:r>
      <w:r w:rsidRPr="007E1282">
        <w:rPr>
          <w:rFonts w:ascii="Times New Roman" w:eastAsiaTheme="minorHAnsi" w:hAnsi="Times New Roman" w:cs="Times New Roman"/>
          <w:sz w:val="24"/>
          <w:szCs w:val="24"/>
        </w:rPr>
        <w:t xml:space="preserve">ptic nerve area </w:t>
      </w:r>
      <w:r>
        <w:rPr>
          <w:rFonts w:ascii="Times New Roman" w:eastAsiaTheme="minorHAnsi" w:hAnsi="Times New Roman" w:cs="Times New Roman"/>
          <w:sz w:val="24"/>
          <w:szCs w:val="24"/>
        </w:rPr>
        <w:t>in</w:t>
      </w:r>
      <w:r w:rsidRPr="007E1282">
        <w:rPr>
          <w:rFonts w:ascii="Times New Roman" w:eastAsiaTheme="minorHAnsi" w:hAnsi="Times New Roman" w:cs="Times New Roman"/>
          <w:sz w:val="24"/>
          <w:szCs w:val="24"/>
        </w:rPr>
        <w:t xml:space="preserve"> patients or </w:t>
      </w:r>
      <w:r>
        <w:rPr>
          <w:rFonts w:ascii="Times New Roman" w:eastAsiaTheme="minorHAnsi" w:hAnsi="Times New Roman" w:cs="Times New Roman"/>
          <w:sz w:val="24"/>
          <w:szCs w:val="24"/>
        </w:rPr>
        <w:t xml:space="preserve">optic nerve area of </w:t>
      </w:r>
      <w:r w:rsidRPr="007E1282">
        <w:rPr>
          <w:rFonts w:ascii="Times New Roman" w:eastAsiaTheme="minorHAnsi" w:hAnsi="Times New Roman" w:cs="Times New Roman"/>
          <w:sz w:val="24"/>
          <w:szCs w:val="24"/>
        </w:rPr>
        <w:t>controls did not significantly change over time, either in a linear (RCs [95% CI]: 0.046 mm</w:t>
      </w:r>
      <w:r w:rsidRPr="007E1282">
        <w:rPr>
          <w:rFonts w:ascii="Times New Roman" w:eastAsiaTheme="minorHAnsi" w:hAnsi="Times New Roman" w:cs="Times New Roman"/>
          <w:sz w:val="24"/>
          <w:szCs w:val="24"/>
          <w:vertAlign w:val="superscript"/>
        </w:rPr>
        <w:t>2</w:t>
      </w:r>
      <w:r w:rsidRPr="007E1282">
        <w:rPr>
          <w:rFonts w:ascii="Times New Roman" w:eastAsiaTheme="minorHAnsi" w:hAnsi="Times New Roman" w:cs="Times New Roman"/>
          <w:sz w:val="24"/>
          <w:szCs w:val="24"/>
        </w:rPr>
        <w:t>/month [-0.170</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0.261], p=0.678; and 0.084 mm</w:t>
      </w:r>
      <w:r w:rsidRPr="007E1282">
        <w:rPr>
          <w:rFonts w:ascii="Times New Roman" w:eastAsiaTheme="minorHAnsi" w:hAnsi="Times New Roman" w:cs="Times New Roman"/>
          <w:sz w:val="24"/>
          <w:szCs w:val="24"/>
          <w:vertAlign w:val="superscript"/>
        </w:rPr>
        <w:t>2</w:t>
      </w:r>
      <w:r w:rsidRPr="007E1282">
        <w:rPr>
          <w:rFonts w:ascii="Times New Roman" w:eastAsiaTheme="minorHAnsi" w:hAnsi="Times New Roman" w:cs="Times New Roman"/>
          <w:sz w:val="24"/>
          <w:szCs w:val="24"/>
        </w:rPr>
        <w:t>/month [-0.279</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 xml:space="preserve">0.446], p=0.651, respectively) or in a non-linear way (p=0.956 and p=0.905, respectively). Optic nerve </w:t>
      </w:r>
      <w:r>
        <w:rPr>
          <w:rFonts w:ascii="Times New Roman" w:eastAsiaTheme="minorHAnsi" w:hAnsi="Times New Roman" w:cs="Times New Roman"/>
          <w:sz w:val="24"/>
          <w:szCs w:val="24"/>
        </w:rPr>
        <w:t>PD-</w:t>
      </w:r>
      <w:r w:rsidRPr="007E1282">
        <w:rPr>
          <w:rFonts w:ascii="Times New Roman" w:eastAsiaTheme="minorHAnsi" w:hAnsi="Times New Roman" w:cs="Times New Roman"/>
          <w:sz w:val="24"/>
          <w:szCs w:val="24"/>
        </w:rPr>
        <w:t xml:space="preserve">lesion length significantly increased over time in patients (RC [95% CI]: 1.598 </w:t>
      </w:r>
      <w:r>
        <w:rPr>
          <w:rFonts w:ascii="Times New Roman" w:eastAsiaTheme="minorHAnsi" w:hAnsi="Times New Roman" w:cs="Times New Roman"/>
          <w:sz w:val="24"/>
          <w:szCs w:val="24"/>
        </w:rPr>
        <w:t xml:space="preserve">mm/month </w:t>
      </w:r>
      <w:r w:rsidRPr="007E1282">
        <w:rPr>
          <w:rFonts w:ascii="Times New Roman" w:eastAsiaTheme="minorHAnsi" w:hAnsi="Times New Roman" w:cs="Times New Roman"/>
          <w:sz w:val="24"/>
          <w:szCs w:val="24"/>
        </w:rPr>
        <w:t>[0.795</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2.402], p&lt;0.001) and there was evidence of a negative non-linear component (RC [95% CI]: -0.066</w:t>
      </w:r>
      <w:r>
        <w:rPr>
          <w:rFonts w:ascii="Times New Roman" w:eastAsiaTheme="minorHAnsi" w:hAnsi="Times New Roman" w:cs="Times New Roman"/>
          <w:sz w:val="24"/>
          <w:szCs w:val="24"/>
        </w:rPr>
        <w:t xml:space="preserve"> mm/month</w:t>
      </w:r>
      <w:r w:rsidRPr="00C32C8A">
        <w:rPr>
          <w:rFonts w:ascii="Times New Roman" w:eastAsiaTheme="minorHAnsi" w:hAnsi="Times New Roman" w:cs="Times New Roman"/>
          <w:sz w:val="24"/>
          <w:szCs w:val="24"/>
          <w:vertAlign w:val="superscript"/>
        </w:rPr>
        <w:t>2</w:t>
      </w:r>
      <w:r w:rsidRPr="007E1282">
        <w:rPr>
          <w:rFonts w:ascii="Times New Roman" w:eastAsiaTheme="minorHAnsi" w:hAnsi="Times New Roman" w:cs="Times New Roman"/>
          <w:sz w:val="24"/>
          <w:szCs w:val="24"/>
        </w:rPr>
        <w:t xml:space="preserve"> [-0.129</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-0.002], p=0.042)</w:t>
      </w:r>
      <w:r>
        <w:rPr>
          <w:rFonts w:ascii="Times New Roman" w:eastAsiaTheme="minorHAnsi" w:hAnsi="Times New Roman" w:cs="Times New Roman"/>
          <w:sz w:val="24"/>
          <w:szCs w:val="24"/>
        </w:rPr>
        <w:t xml:space="preserve">, i.e. the increase in change of lesion size slowed down towards </w:t>
      </w:r>
      <w:r w:rsidRPr="007E1282">
        <w:rPr>
          <w:rFonts w:ascii="Times New Roman" w:eastAsiaTheme="minorHAnsi" w:hAnsi="Times New Roman" w:cs="Times New Roman"/>
          <w:sz w:val="24"/>
          <w:szCs w:val="24"/>
        </w:rPr>
        <w:t>the end of the follow-up (</w:t>
      </w:r>
      <w:r w:rsidRPr="007E1282">
        <w:rPr>
          <w:rFonts w:ascii="Times New Roman" w:eastAsiaTheme="minorHAnsi" w:hAnsi="Times New Roman" w:cs="Times New Roman"/>
          <w:b/>
          <w:sz w:val="24"/>
          <w:szCs w:val="24"/>
        </w:rPr>
        <w:t>Figure 2B</w:t>
      </w:r>
      <w:r w:rsidRPr="007E1282">
        <w:rPr>
          <w:rFonts w:ascii="Times New Roman" w:eastAsiaTheme="minorHAnsi" w:hAnsi="Times New Roman" w:cs="Times New Roman"/>
          <w:sz w:val="24"/>
          <w:szCs w:val="24"/>
        </w:rPr>
        <w:t xml:space="preserve">). </w:t>
      </w:r>
    </w:p>
    <w:p w14:paraId="7861F001"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p>
    <w:p w14:paraId="60415B6F" w14:textId="77777777" w:rsidR="005743ED" w:rsidRDefault="005743ED" w:rsidP="005743ED">
      <w:pPr>
        <w:spacing w:after="0" w:line="480" w:lineRule="auto"/>
        <w:jc w:val="both"/>
        <w:rPr>
          <w:rFonts w:ascii="Times New Roman" w:eastAsiaTheme="minorHAnsi" w:hAnsi="Times New Roman" w:cs="Times New Roman"/>
          <w:sz w:val="24"/>
          <w:szCs w:val="24"/>
        </w:rPr>
      </w:pPr>
      <w:r w:rsidRPr="007E1282">
        <w:rPr>
          <w:rFonts w:ascii="Times New Roman" w:eastAsiaTheme="minorHAnsi" w:hAnsi="Times New Roman" w:cs="Times New Roman"/>
          <w:sz w:val="24"/>
          <w:szCs w:val="24"/>
        </w:rPr>
        <w:t xml:space="preserve">Finally, as expected, in patients, all visual outcomes of the affected eye improved over time, most of them showed a non-linear </w:t>
      </w:r>
      <w:r>
        <w:rPr>
          <w:rFonts w:ascii="Times New Roman" w:eastAsiaTheme="minorHAnsi" w:hAnsi="Times New Roman" w:cs="Times New Roman"/>
          <w:sz w:val="24"/>
          <w:szCs w:val="24"/>
        </w:rPr>
        <w:t>profile</w:t>
      </w:r>
      <w:r w:rsidRPr="007E1282">
        <w:rPr>
          <w:rFonts w:ascii="Times New Roman" w:eastAsiaTheme="minorHAnsi" w:hAnsi="Times New Roman" w:cs="Times New Roman"/>
          <w:sz w:val="24"/>
          <w:szCs w:val="24"/>
        </w:rPr>
        <w:t xml:space="preserve">: a rapid initial improvement was followed by a </w:t>
      </w:r>
      <w:r>
        <w:rPr>
          <w:rFonts w:ascii="Times New Roman" w:eastAsiaTheme="minorHAnsi" w:hAnsi="Times New Roman" w:cs="Times New Roman"/>
          <w:sz w:val="24"/>
          <w:szCs w:val="24"/>
        </w:rPr>
        <w:t>plateau</w:t>
      </w:r>
      <w:r w:rsidRPr="007E1282">
        <w:rPr>
          <w:rFonts w:ascii="Times New Roman" w:eastAsiaTheme="minorHAnsi" w:hAnsi="Times New Roman" w:cs="Times New Roman"/>
          <w:sz w:val="24"/>
          <w:szCs w:val="24"/>
        </w:rPr>
        <w:t xml:space="preserve"> (</w:t>
      </w:r>
      <w:r w:rsidRPr="007E1282">
        <w:rPr>
          <w:rFonts w:ascii="Times New Roman" w:eastAsiaTheme="minorHAnsi" w:hAnsi="Times New Roman" w:cs="Times New Roman"/>
          <w:b/>
          <w:sz w:val="24"/>
          <w:szCs w:val="24"/>
        </w:rPr>
        <w:t xml:space="preserve">Supplementary table </w:t>
      </w:r>
      <w:r w:rsidRPr="000A3B22">
        <w:rPr>
          <w:rFonts w:ascii="Times New Roman" w:eastAsiaTheme="minorHAnsi" w:hAnsi="Times New Roman" w:cs="Times New Roman"/>
          <w:b/>
          <w:sz w:val="24"/>
          <w:szCs w:val="24"/>
          <w:highlight w:val="yellow"/>
        </w:rPr>
        <w:t>2</w:t>
      </w:r>
      <w:r w:rsidRPr="007E1282">
        <w:rPr>
          <w:rFonts w:ascii="Times New Roman" w:eastAsiaTheme="minorHAnsi" w:hAnsi="Times New Roman" w:cs="Times New Roman"/>
          <w:sz w:val="24"/>
          <w:szCs w:val="24"/>
        </w:rPr>
        <w:t xml:space="preserve">). </w:t>
      </w:r>
    </w:p>
    <w:p w14:paraId="465DA1F1" w14:textId="77777777" w:rsidR="005743ED" w:rsidRDefault="005743ED" w:rsidP="005743ED">
      <w:pPr>
        <w:spacing w:after="0" w:line="480" w:lineRule="auto"/>
        <w:jc w:val="both"/>
        <w:rPr>
          <w:rFonts w:ascii="Times New Roman" w:eastAsiaTheme="minorHAnsi" w:hAnsi="Times New Roman" w:cs="Times New Roman"/>
          <w:sz w:val="24"/>
          <w:szCs w:val="24"/>
        </w:rPr>
      </w:pPr>
    </w:p>
    <w:p w14:paraId="111A749E" w14:textId="77777777" w:rsidR="005743ED" w:rsidRDefault="005743ED" w:rsidP="005743ED">
      <w:pPr>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During follow-up, 11 patients had a second relapse (9 women; mean age [SD]: </w:t>
      </w:r>
      <w:r w:rsidRPr="00A8243E">
        <w:rPr>
          <w:rFonts w:ascii="Times New Roman" w:eastAsiaTheme="minorHAnsi" w:hAnsi="Times New Roman" w:cs="Times New Roman"/>
          <w:sz w:val="24"/>
          <w:szCs w:val="24"/>
        </w:rPr>
        <w:t>32.27</w:t>
      </w:r>
      <w:r>
        <w:rPr>
          <w:rFonts w:ascii="Times New Roman" w:eastAsiaTheme="minorHAnsi" w:hAnsi="Times New Roman" w:cs="Times New Roman"/>
          <w:sz w:val="24"/>
          <w:szCs w:val="24"/>
        </w:rPr>
        <w:t>3 years [</w:t>
      </w:r>
      <w:r w:rsidRPr="00A8243E">
        <w:rPr>
          <w:rFonts w:ascii="Times New Roman" w:eastAsiaTheme="minorHAnsi" w:hAnsi="Times New Roman" w:cs="Times New Roman"/>
          <w:sz w:val="24"/>
          <w:szCs w:val="24"/>
        </w:rPr>
        <w:t>7.96</w:t>
      </w:r>
      <w:r>
        <w:rPr>
          <w:rFonts w:ascii="Times New Roman" w:eastAsiaTheme="minorHAnsi" w:hAnsi="Times New Roman" w:cs="Times New Roman"/>
          <w:sz w:val="24"/>
          <w:szCs w:val="24"/>
        </w:rPr>
        <w:t xml:space="preserve">4]; median OR lesion load at baseline [range]: </w:t>
      </w:r>
      <w:r w:rsidRPr="00162C2B">
        <w:rPr>
          <w:rFonts w:ascii="Times New Roman" w:eastAsiaTheme="minorHAnsi" w:hAnsi="Times New Roman" w:cs="Times New Roman"/>
          <w:sz w:val="24"/>
          <w:szCs w:val="24"/>
        </w:rPr>
        <w:t>102.8</w:t>
      </w:r>
      <w:r>
        <w:rPr>
          <w:rFonts w:ascii="Times New Roman" w:eastAsiaTheme="minorHAnsi" w:hAnsi="Times New Roman" w:cs="Times New Roman"/>
          <w:sz w:val="24"/>
          <w:szCs w:val="24"/>
        </w:rPr>
        <w:t xml:space="preserve"> </w:t>
      </w:r>
      <w:r w:rsidRPr="00012674">
        <w:rPr>
          <w:rFonts w:ascii="Times New Roman" w:eastAsiaTheme="minorHAnsi" w:hAnsi="Times New Roman" w:cs="Times New Roman"/>
          <w:sz w:val="24"/>
          <w:szCs w:val="24"/>
        </w:rPr>
        <w:t>mm</w:t>
      </w:r>
      <w:r w:rsidRPr="00012674">
        <w:rPr>
          <w:rFonts w:ascii="Times New Roman" w:eastAsiaTheme="minorHAnsi" w:hAnsi="Times New Roman" w:cs="Times New Roman"/>
          <w:sz w:val="24"/>
          <w:szCs w:val="24"/>
          <w:vertAlign w:val="superscript"/>
        </w:rPr>
        <w:t>3</w:t>
      </w:r>
      <w:r>
        <w:rPr>
          <w:rFonts w:ascii="Times New Roman" w:eastAsiaTheme="minorHAnsi" w:hAnsi="Times New Roman" w:cs="Times New Roman"/>
          <w:sz w:val="24"/>
          <w:szCs w:val="24"/>
        </w:rPr>
        <w:t xml:space="preserve"> [0 to 494.8]), whereas 13 patients did not (11 women; mean age [SD]: </w:t>
      </w:r>
      <w:r w:rsidRPr="00D420ED">
        <w:rPr>
          <w:rFonts w:ascii="Times New Roman" w:eastAsiaTheme="minorHAnsi" w:hAnsi="Times New Roman" w:cs="Times New Roman"/>
          <w:sz w:val="24"/>
          <w:szCs w:val="24"/>
        </w:rPr>
        <w:t>30.846</w:t>
      </w:r>
      <w:r>
        <w:rPr>
          <w:rFonts w:ascii="Times New Roman" w:eastAsiaTheme="minorHAnsi" w:hAnsi="Times New Roman" w:cs="Times New Roman"/>
          <w:sz w:val="24"/>
          <w:szCs w:val="24"/>
        </w:rPr>
        <w:t xml:space="preserve"> years [</w:t>
      </w:r>
      <w:r w:rsidRPr="00D420ED">
        <w:rPr>
          <w:rFonts w:ascii="Times New Roman" w:eastAsiaTheme="minorHAnsi" w:hAnsi="Times New Roman" w:cs="Times New Roman"/>
          <w:sz w:val="24"/>
          <w:szCs w:val="24"/>
        </w:rPr>
        <w:t>5.145</w:t>
      </w:r>
      <w:r>
        <w:rPr>
          <w:rFonts w:ascii="Times New Roman" w:eastAsiaTheme="minorHAnsi" w:hAnsi="Times New Roman" w:cs="Times New Roman"/>
          <w:sz w:val="24"/>
          <w:szCs w:val="24"/>
        </w:rPr>
        <w:t>]; median OR lesion load at baseline [range]: 0 mm</w:t>
      </w:r>
      <w:r w:rsidRPr="00C32C8A">
        <w:rPr>
          <w:rFonts w:ascii="Times New Roman" w:eastAsiaTheme="minorHAnsi" w:hAnsi="Times New Roman" w:cs="Times New Roman"/>
          <w:sz w:val="24"/>
          <w:szCs w:val="24"/>
          <w:vertAlign w:val="superscript"/>
        </w:rPr>
        <w:t>3</w:t>
      </w:r>
      <w:r>
        <w:rPr>
          <w:rFonts w:ascii="Times New Roman" w:eastAsiaTheme="minorHAnsi" w:hAnsi="Times New Roman" w:cs="Times New Roman"/>
          <w:sz w:val="24"/>
          <w:szCs w:val="24"/>
        </w:rPr>
        <w:t xml:space="preserve"> [0 to 107.2]). In 4 patients, clinical follow-up information was not available. There were no differences in OR FA, RD, or AD, between those who presented a second MS relapse during the follow-up and those who remained as clinically isolated syndromes, either at baseline (p-values = </w:t>
      </w:r>
      <w:r w:rsidRPr="002254DC">
        <w:rPr>
          <w:rFonts w:ascii="Times New Roman" w:eastAsiaTheme="minorHAnsi" w:hAnsi="Times New Roman" w:cs="Times New Roman"/>
          <w:sz w:val="24"/>
          <w:szCs w:val="24"/>
        </w:rPr>
        <w:t>0.514</w:t>
      </w:r>
      <w:r>
        <w:rPr>
          <w:rFonts w:ascii="Times New Roman" w:eastAsiaTheme="minorHAnsi" w:hAnsi="Times New Roman" w:cs="Times New Roman"/>
          <w:sz w:val="24"/>
          <w:szCs w:val="24"/>
        </w:rPr>
        <w:t xml:space="preserve"> (FA), </w:t>
      </w:r>
      <w:r w:rsidRPr="002254DC">
        <w:rPr>
          <w:rFonts w:ascii="Times New Roman" w:eastAsiaTheme="minorHAnsi" w:hAnsi="Times New Roman" w:cs="Times New Roman"/>
          <w:sz w:val="24"/>
          <w:szCs w:val="24"/>
        </w:rPr>
        <w:t>0.093</w:t>
      </w:r>
      <w:r>
        <w:rPr>
          <w:rFonts w:ascii="Times New Roman" w:eastAsiaTheme="minorHAnsi" w:hAnsi="Times New Roman" w:cs="Times New Roman"/>
          <w:sz w:val="24"/>
          <w:szCs w:val="24"/>
        </w:rPr>
        <w:t xml:space="preserve"> (RD), and </w:t>
      </w:r>
      <w:r w:rsidRPr="002254DC">
        <w:rPr>
          <w:rFonts w:ascii="Times New Roman" w:eastAsiaTheme="minorHAnsi" w:hAnsi="Times New Roman" w:cs="Times New Roman"/>
          <w:sz w:val="24"/>
          <w:szCs w:val="24"/>
        </w:rPr>
        <w:t>0.883</w:t>
      </w:r>
      <w:r>
        <w:rPr>
          <w:rFonts w:ascii="Times New Roman" w:eastAsiaTheme="minorHAnsi" w:hAnsi="Times New Roman" w:cs="Times New Roman"/>
          <w:sz w:val="24"/>
          <w:szCs w:val="24"/>
        </w:rPr>
        <w:t xml:space="preserve"> (AD)) or at one-year follow-up (p-values = </w:t>
      </w:r>
      <w:r w:rsidRPr="001D14FB">
        <w:rPr>
          <w:rFonts w:ascii="Times New Roman" w:eastAsiaTheme="minorHAnsi" w:hAnsi="Times New Roman" w:cs="Times New Roman"/>
          <w:sz w:val="24"/>
          <w:szCs w:val="24"/>
        </w:rPr>
        <w:t>0.121</w:t>
      </w:r>
      <w:r>
        <w:rPr>
          <w:rFonts w:ascii="Times New Roman" w:eastAsiaTheme="minorHAnsi" w:hAnsi="Times New Roman" w:cs="Times New Roman"/>
          <w:sz w:val="24"/>
          <w:szCs w:val="24"/>
        </w:rPr>
        <w:t xml:space="preserve"> (FA), </w:t>
      </w:r>
      <w:r w:rsidRPr="001D14FB">
        <w:rPr>
          <w:rFonts w:ascii="Times New Roman" w:eastAsiaTheme="minorHAnsi" w:hAnsi="Times New Roman" w:cs="Times New Roman"/>
          <w:sz w:val="24"/>
          <w:szCs w:val="24"/>
        </w:rPr>
        <w:t xml:space="preserve">0.148 </w:t>
      </w:r>
      <w:r>
        <w:rPr>
          <w:rFonts w:ascii="Times New Roman" w:eastAsiaTheme="minorHAnsi" w:hAnsi="Times New Roman" w:cs="Times New Roman"/>
          <w:sz w:val="24"/>
          <w:szCs w:val="24"/>
        </w:rPr>
        <w:t xml:space="preserve">(RD), </w:t>
      </w:r>
      <w:r w:rsidRPr="001D14FB">
        <w:rPr>
          <w:rFonts w:ascii="Times New Roman" w:eastAsiaTheme="minorHAnsi" w:hAnsi="Times New Roman" w:cs="Times New Roman"/>
          <w:sz w:val="24"/>
          <w:szCs w:val="24"/>
        </w:rPr>
        <w:t>0.510</w:t>
      </w:r>
      <w:r>
        <w:rPr>
          <w:rFonts w:ascii="Times New Roman" w:eastAsiaTheme="minorHAnsi" w:hAnsi="Times New Roman" w:cs="Times New Roman"/>
          <w:sz w:val="24"/>
          <w:szCs w:val="24"/>
        </w:rPr>
        <w:t xml:space="preserve"> (AD)). </w:t>
      </w:r>
    </w:p>
    <w:p w14:paraId="3EF8919D" w14:textId="77777777" w:rsidR="005743ED" w:rsidRDefault="005743ED" w:rsidP="005743ED">
      <w:pPr>
        <w:spacing w:after="0" w:line="480" w:lineRule="auto"/>
        <w:jc w:val="both"/>
        <w:rPr>
          <w:rFonts w:ascii="Times New Roman" w:eastAsiaTheme="minorHAnsi" w:hAnsi="Times New Roman" w:cs="Times New Roman"/>
          <w:sz w:val="24"/>
          <w:szCs w:val="24"/>
        </w:rPr>
      </w:pPr>
    </w:p>
    <w:p w14:paraId="60F7010F" w14:textId="77777777" w:rsidR="005743ED" w:rsidRDefault="005743ED" w:rsidP="005743ED">
      <w:pPr>
        <w:spacing w:after="0" w:line="480" w:lineRule="auto"/>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2) Predicting late OR DTI metrics from earlier optic nerve measures</w:t>
      </w:r>
    </w:p>
    <w:p w14:paraId="7EF09228" w14:textId="77777777" w:rsidR="005743ED" w:rsidRDefault="005743ED" w:rsidP="005743ED">
      <w:pPr>
        <w:spacing w:after="0" w:line="480" w:lineRule="auto"/>
        <w:jc w:val="both"/>
        <w:rPr>
          <w:rFonts w:ascii="Times New Roman" w:eastAsiaTheme="minorHAnsi" w:hAnsi="Times New Roman" w:cs="Times New Roman"/>
          <w:b/>
          <w:sz w:val="24"/>
          <w:szCs w:val="24"/>
        </w:rPr>
      </w:pPr>
    </w:p>
    <w:p w14:paraId="6E241671" w14:textId="77777777" w:rsidR="005743ED" w:rsidRPr="008D1367" w:rsidRDefault="005743ED" w:rsidP="005743ED">
      <w:pPr>
        <w:spacing w:after="0" w:line="480" w:lineRule="auto"/>
        <w:jc w:val="both"/>
        <w:rPr>
          <w:rFonts w:ascii="Times New Roman" w:eastAsiaTheme="minorHAnsi" w:hAnsi="Times New Roman" w:cs="Times New Roman"/>
          <w:b/>
          <w:i/>
          <w:sz w:val="24"/>
          <w:szCs w:val="24"/>
        </w:rPr>
      </w:pPr>
      <w:r w:rsidRPr="008D1367">
        <w:rPr>
          <w:rFonts w:ascii="Times New Roman" w:eastAsiaTheme="minorHAnsi" w:hAnsi="Times New Roman" w:cs="Times New Roman"/>
          <w:b/>
          <w:i/>
          <w:sz w:val="24"/>
          <w:szCs w:val="24"/>
        </w:rPr>
        <w:t>Greater optic nerve atrophy three months after optic neuritis predict</w:t>
      </w:r>
      <w:r>
        <w:rPr>
          <w:rFonts w:ascii="Times New Roman" w:eastAsiaTheme="minorHAnsi" w:hAnsi="Times New Roman" w:cs="Times New Roman"/>
          <w:b/>
          <w:i/>
          <w:sz w:val="24"/>
          <w:szCs w:val="24"/>
        </w:rPr>
        <w:t>ed</w:t>
      </w:r>
      <w:r w:rsidRPr="008D1367">
        <w:rPr>
          <w:rFonts w:ascii="Times New Roman" w:eastAsiaTheme="minorHAnsi" w:hAnsi="Times New Roman" w:cs="Times New Roman"/>
          <w:b/>
          <w:i/>
          <w:sz w:val="24"/>
          <w:szCs w:val="24"/>
        </w:rPr>
        <w:t xml:space="preserve"> lower OR FA and higher OR RD at one-year </w:t>
      </w:r>
    </w:p>
    <w:p w14:paraId="797DEE73" w14:textId="77777777" w:rsidR="005743ED" w:rsidRDefault="005743ED" w:rsidP="005743ED">
      <w:pPr>
        <w:spacing w:after="0" w:line="480" w:lineRule="auto"/>
        <w:jc w:val="both"/>
        <w:rPr>
          <w:rFonts w:ascii="Times New Roman" w:eastAsiaTheme="minorHAnsi" w:hAnsi="Times New Roman" w:cs="Times New Roman"/>
          <w:sz w:val="24"/>
          <w:szCs w:val="24"/>
        </w:rPr>
      </w:pPr>
    </w:p>
    <w:p w14:paraId="6F31A64A" w14:textId="77777777" w:rsidR="005743ED" w:rsidRDefault="005743ED" w:rsidP="005743ED">
      <w:pPr>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OR FA and RD were entered into the multivariate analysis but not OR AD as this did not show significant change over time. S</w:t>
      </w:r>
      <w:r w:rsidRPr="007E1282">
        <w:rPr>
          <w:rFonts w:ascii="Times New Roman" w:eastAsiaTheme="minorHAnsi" w:hAnsi="Times New Roman" w:cs="Times New Roman"/>
          <w:sz w:val="24"/>
          <w:szCs w:val="24"/>
        </w:rPr>
        <w:t xml:space="preserve">maller </w:t>
      </w:r>
      <w:r>
        <w:rPr>
          <w:rFonts w:ascii="Times New Roman" w:eastAsiaTheme="minorHAnsi" w:hAnsi="Times New Roman" w:cs="Times New Roman"/>
          <w:sz w:val="24"/>
          <w:szCs w:val="24"/>
        </w:rPr>
        <w:t xml:space="preserve">optic nerve </w:t>
      </w:r>
      <w:r w:rsidRPr="007E1282">
        <w:rPr>
          <w:rFonts w:ascii="Times New Roman" w:eastAsiaTheme="minorHAnsi" w:hAnsi="Times New Roman" w:cs="Times New Roman"/>
          <w:sz w:val="24"/>
          <w:szCs w:val="24"/>
        </w:rPr>
        <w:t xml:space="preserve">area of the affected eye </w:t>
      </w:r>
      <w:r>
        <w:rPr>
          <w:rFonts w:ascii="Times New Roman" w:eastAsiaTheme="minorHAnsi" w:hAnsi="Times New Roman" w:cs="Times New Roman"/>
          <w:sz w:val="24"/>
          <w:szCs w:val="24"/>
        </w:rPr>
        <w:t xml:space="preserve">at three months </w:t>
      </w:r>
      <w:r w:rsidRPr="007E1282">
        <w:rPr>
          <w:rFonts w:ascii="Times New Roman" w:eastAsiaTheme="minorHAnsi" w:hAnsi="Times New Roman" w:cs="Times New Roman"/>
          <w:sz w:val="24"/>
          <w:szCs w:val="24"/>
        </w:rPr>
        <w:t>predict</w:t>
      </w:r>
      <w:r>
        <w:rPr>
          <w:rFonts w:ascii="Times New Roman" w:eastAsiaTheme="minorHAnsi" w:hAnsi="Times New Roman" w:cs="Times New Roman"/>
          <w:sz w:val="24"/>
          <w:szCs w:val="24"/>
        </w:rPr>
        <w:t>ed</w:t>
      </w:r>
      <w:r w:rsidRPr="007E1282">
        <w:rPr>
          <w:rFonts w:ascii="Times New Roman" w:eastAsiaTheme="minorHAnsi" w:hAnsi="Times New Roman" w:cs="Times New Roman"/>
          <w:sz w:val="24"/>
          <w:szCs w:val="24"/>
        </w:rPr>
        <w:t xml:space="preserve"> greater damage in the </w:t>
      </w:r>
      <w:r>
        <w:rPr>
          <w:rFonts w:ascii="Times New Roman" w:eastAsiaTheme="minorHAnsi" w:hAnsi="Times New Roman" w:cs="Times New Roman"/>
          <w:sz w:val="24"/>
          <w:szCs w:val="24"/>
        </w:rPr>
        <w:t>ORs at one year</w:t>
      </w:r>
      <w:r w:rsidRPr="007E1282">
        <w:rPr>
          <w:rFonts w:ascii="Times New Roman" w:eastAsiaTheme="minorHAnsi" w:hAnsi="Times New Roman" w:cs="Times New Roman"/>
          <w:sz w:val="24"/>
          <w:szCs w:val="24"/>
        </w:rPr>
        <w:t xml:space="preserve">, i.e. lower FA </w:t>
      </w:r>
      <w:r>
        <w:rPr>
          <w:rFonts w:ascii="Times New Roman" w:eastAsiaTheme="minorHAnsi" w:hAnsi="Times New Roman" w:cs="Times New Roman"/>
          <w:sz w:val="24"/>
          <w:szCs w:val="24"/>
        </w:rPr>
        <w:t xml:space="preserve">(RC [95% CI]: </w:t>
      </w:r>
      <w:r w:rsidRPr="00443423">
        <w:rPr>
          <w:rFonts w:ascii="Times New Roman" w:eastAsiaTheme="minorHAnsi" w:hAnsi="Times New Roman" w:cs="Times New Roman"/>
          <w:sz w:val="24"/>
          <w:szCs w:val="24"/>
        </w:rPr>
        <w:t>0.535</w:t>
      </w:r>
      <w:r>
        <w:rPr>
          <w:rFonts w:ascii="Times New Roman" w:eastAsiaTheme="minorHAnsi" w:hAnsi="Times New Roman" w:cs="Times New Roman"/>
          <w:sz w:val="24"/>
          <w:szCs w:val="24"/>
        </w:rPr>
        <w:t xml:space="preserve"> FA units/mm</w:t>
      </w:r>
      <w:r w:rsidRPr="00C32C8A">
        <w:rPr>
          <w:rFonts w:ascii="Times New Roman" w:eastAsiaTheme="minorHAnsi" w:hAnsi="Times New Roman" w:cs="Times New Roman"/>
          <w:sz w:val="24"/>
          <w:szCs w:val="24"/>
          <w:vertAlign w:val="superscript"/>
        </w:rPr>
        <w:t>2</w:t>
      </w:r>
      <w:r>
        <w:rPr>
          <w:rFonts w:ascii="Times New Roman" w:eastAsiaTheme="minorHAnsi" w:hAnsi="Times New Roman" w:cs="Times New Roman"/>
          <w:sz w:val="24"/>
          <w:szCs w:val="24"/>
        </w:rPr>
        <w:t xml:space="preserve"> of optic nerve area [</w:t>
      </w:r>
      <w:r w:rsidRPr="00443423">
        <w:rPr>
          <w:rFonts w:ascii="Times New Roman" w:eastAsiaTheme="minorHAnsi" w:hAnsi="Times New Roman" w:cs="Times New Roman"/>
          <w:sz w:val="24"/>
          <w:szCs w:val="24"/>
        </w:rPr>
        <w:t>0.207</w:t>
      </w:r>
      <w:r>
        <w:rPr>
          <w:rFonts w:ascii="Times New Roman" w:eastAsiaTheme="minorHAnsi" w:hAnsi="Times New Roman" w:cs="Times New Roman"/>
          <w:sz w:val="24"/>
          <w:szCs w:val="24"/>
        </w:rPr>
        <w:t xml:space="preserve">, 0.863], p=0.001) </w:t>
      </w:r>
      <w:r w:rsidRPr="007E1282">
        <w:rPr>
          <w:rFonts w:ascii="Times New Roman" w:eastAsiaTheme="minorHAnsi" w:hAnsi="Times New Roman" w:cs="Times New Roman"/>
          <w:sz w:val="24"/>
          <w:szCs w:val="24"/>
        </w:rPr>
        <w:t>and greater RD</w:t>
      </w:r>
      <w:r>
        <w:rPr>
          <w:rFonts w:ascii="Times New Roman" w:eastAsiaTheme="minorHAnsi" w:hAnsi="Times New Roman" w:cs="Times New Roman"/>
          <w:sz w:val="24"/>
          <w:szCs w:val="24"/>
        </w:rPr>
        <w:t xml:space="preserve"> (RC [95% CI]: </w:t>
      </w:r>
      <w:r w:rsidRPr="00443423">
        <w:rPr>
          <w:rFonts w:ascii="Times New Roman" w:eastAsiaTheme="minorHAnsi" w:hAnsi="Times New Roman" w:cs="Times New Roman"/>
          <w:sz w:val="24"/>
          <w:szCs w:val="24"/>
        </w:rPr>
        <w:t>-0.401</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mm</w:t>
      </w:r>
      <w:r w:rsidRPr="007E1282">
        <w:rPr>
          <w:rFonts w:ascii="Times New Roman" w:eastAsiaTheme="minorHAnsi" w:hAnsi="Times New Roman" w:cs="Times New Roman"/>
          <w:sz w:val="24"/>
          <w:szCs w:val="24"/>
          <w:vertAlign w:val="superscript"/>
        </w:rPr>
        <w:t>2</w:t>
      </w:r>
      <w:r w:rsidRPr="007E1282">
        <w:rPr>
          <w:rFonts w:ascii="Times New Roman" w:eastAsiaTheme="minorHAnsi" w:hAnsi="Times New Roman" w:cs="Times New Roman"/>
          <w:sz w:val="24"/>
          <w:szCs w:val="24"/>
        </w:rPr>
        <w:t>/s</w:t>
      </w:r>
      <w:r>
        <w:rPr>
          <w:rFonts w:ascii="Times New Roman" w:eastAsiaTheme="minorHAnsi" w:hAnsi="Times New Roman" w:cs="Times New Roman"/>
          <w:sz w:val="24"/>
          <w:szCs w:val="24"/>
        </w:rPr>
        <w:t>/mm</w:t>
      </w:r>
      <w:r w:rsidRPr="00C32C8A">
        <w:rPr>
          <w:rFonts w:ascii="Times New Roman" w:eastAsiaTheme="minorHAnsi" w:hAnsi="Times New Roman" w:cs="Times New Roman"/>
          <w:sz w:val="24"/>
          <w:szCs w:val="24"/>
          <w:vertAlign w:val="superscript"/>
        </w:rPr>
        <w:t>2</w:t>
      </w:r>
      <w:r w:rsidRPr="00443423">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of optic nerve area [-0.762, -0.039], p=0.030)</w:t>
      </w:r>
      <w:r w:rsidRPr="007E1282">
        <w:rPr>
          <w:rFonts w:ascii="Times New Roman" w:eastAsiaTheme="minorHAnsi" w:hAnsi="Times New Roman" w:cs="Times New Roman"/>
          <w:sz w:val="24"/>
          <w:szCs w:val="24"/>
        </w:rPr>
        <w:t xml:space="preserve">, after one year of having developed the ON (joint test p=0.0069). </w:t>
      </w:r>
    </w:p>
    <w:p w14:paraId="5EC5501B" w14:textId="77777777" w:rsidR="005743ED" w:rsidRPr="00443423" w:rsidRDefault="005743ED" w:rsidP="005743ED">
      <w:pPr>
        <w:spacing w:after="0" w:line="480" w:lineRule="auto"/>
        <w:jc w:val="both"/>
        <w:rPr>
          <w:rFonts w:ascii="Times New Roman" w:eastAsiaTheme="minorHAnsi" w:hAnsi="Times New Roman" w:cs="Times New Roman"/>
          <w:sz w:val="24"/>
          <w:szCs w:val="24"/>
        </w:rPr>
      </w:pPr>
      <w:r w:rsidRPr="00443423">
        <w:rPr>
          <w:rFonts w:ascii="Times New Roman" w:eastAsiaTheme="minorHAnsi" w:hAnsi="Times New Roman" w:cs="Times New Roman"/>
          <w:sz w:val="24"/>
          <w:szCs w:val="24"/>
        </w:rPr>
        <w:tab/>
      </w:r>
    </w:p>
    <w:p w14:paraId="529EF2F3"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r w:rsidRPr="007E1282">
        <w:rPr>
          <w:rFonts w:ascii="Times New Roman" w:eastAsiaTheme="minorHAnsi" w:hAnsi="Times New Roman" w:cs="Times New Roman"/>
          <w:sz w:val="24"/>
          <w:szCs w:val="24"/>
        </w:rPr>
        <w:t xml:space="preserve">Although at six months of follow-up smaller optic nerve areas of the affected eye implied lower FA and greater RD at one-year follow-up, these associations </w:t>
      </w:r>
      <w:r>
        <w:rPr>
          <w:rFonts w:ascii="Times New Roman" w:eastAsiaTheme="minorHAnsi" w:hAnsi="Times New Roman" w:cs="Times New Roman"/>
          <w:sz w:val="24"/>
          <w:szCs w:val="24"/>
        </w:rPr>
        <w:t>were not significant</w:t>
      </w:r>
      <w:r w:rsidRPr="007E1282">
        <w:rPr>
          <w:rFonts w:ascii="Times New Roman" w:eastAsiaTheme="minorHAnsi" w:hAnsi="Times New Roman" w:cs="Times New Roman"/>
          <w:sz w:val="24"/>
          <w:szCs w:val="24"/>
        </w:rPr>
        <w:t xml:space="preserve"> (joint test p=0.5996). None of the inflammatory parameters of the optic nerve predicted damage in the optic radiations after one year of the </w:t>
      </w:r>
      <w:r>
        <w:rPr>
          <w:rFonts w:ascii="Times New Roman" w:eastAsiaTheme="minorHAnsi" w:hAnsi="Times New Roman" w:cs="Times New Roman"/>
          <w:sz w:val="24"/>
          <w:szCs w:val="24"/>
        </w:rPr>
        <w:t>ON</w:t>
      </w:r>
      <w:r w:rsidRPr="007E1282">
        <w:rPr>
          <w:rFonts w:ascii="Times New Roman" w:eastAsiaTheme="minorHAnsi" w:hAnsi="Times New Roman" w:cs="Times New Roman"/>
          <w:sz w:val="24"/>
          <w:szCs w:val="24"/>
        </w:rPr>
        <w:t xml:space="preserve">. </w:t>
      </w:r>
      <w:r w:rsidRPr="007E1282">
        <w:rPr>
          <w:rFonts w:ascii="Times New Roman" w:eastAsiaTheme="minorHAnsi" w:hAnsi="Times New Roman" w:cs="Times New Roman"/>
          <w:b/>
          <w:sz w:val="24"/>
          <w:szCs w:val="24"/>
        </w:rPr>
        <w:t>Table 3</w:t>
      </w:r>
      <w:r w:rsidRPr="007E1282">
        <w:rPr>
          <w:rFonts w:ascii="Times New Roman" w:eastAsiaTheme="minorHAnsi" w:hAnsi="Times New Roman" w:cs="Times New Roman"/>
          <w:sz w:val="24"/>
          <w:szCs w:val="24"/>
        </w:rPr>
        <w:t xml:space="preserve"> shows the standardised regression coefficients obtained </w:t>
      </w:r>
      <w:r>
        <w:rPr>
          <w:rFonts w:ascii="Times New Roman" w:eastAsiaTheme="minorHAnsi" w:hAnsi="Times New Roman" w:cs="Times New Roman"/>
          <w:sz w:val="24"/>
          <w:szCs w:val="24"/>
        </w:rPr>
        <w:t>from</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multivariate </w:t>
      </w:r>
      <w:r w:rsidRPr="007E1282">
        <w:rPr>
          <w:rFonts w:ascii="Times New Roman" w:eastAsiaTheme="minorHAnsi" w:hAnsi="Times New Roman" w:cs="Times New Roman"/>
          <w:sz w:val="24"/>
          <w:szCs w:val="24"/>
        </w:rPr>
        <w:t>analys</w:t>
      </w:r>
      <w:r>
        <w:rPr>
          <w:rFonts w:ascii="Times New Roman" w:eastAsiaTheme="minorHAnsi" w:hAnsi="Times New Roman" w:cs="Times New Roman"/>
          <w:sz w:val="24"/>
          <w:szCs w:val="24"/>
        </w:rPr>
        <w:t>e</w:t>
      </w:r>
      <w:r w:rsidRPr="007E1282">
        <w:rPr>
          <w:rFonts w:ascii="Times New Roman" w:eastAsiaTheme="minorHAnsi" w:hAnsi="Times New Roman" w:cs="Times New Roman"/>
          <w:sz w:val="24"/>
          <w:szCs w:val="24"/>
        </w:rPr>
        <w:t xml:space="preserve">s. </w:t>
      </w:r>
    </w:p>
    <w:p w14:paraId="36DB37A2"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p>
    <w:p w14:paraId="12F21626" w14:textId="77777777" w:rsidR="005743ED" w:rsidRDefault="005743ED" w:rsidP="005743ED">
      <w:pPr>
        <w:spacing w:after="0" w:line="480" w:lineRule="auto"/>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3) Prediction of twelve-month visual outcome</w:t>
      </w:r>
    </w:p>
    <w:p w14:paraId="6C48708A" w14:textId="77777777" w:rsidR="005743ED" w:rsidRDefault="005743ED" w:rsidP="005743ED">
      <w:pPr>
        <w:spacing w:after="0" w:line="480" w:lineRule="auto"/>
        <w:jc w:val="both"/>
        <w:rPr>
          <w:rFonts w:ascii="Times New Roman" w:eastAsiaTheme="minorHAnsi" w:hAnsi="Times New Roman" w:cs="Times New Roman"/>
          <w:b/>
          <w:sz w:val="24"/>
          <w:szCs w:val="24"/>
        </w:rPr>
      </w:pPr>
    </w:p>
    <w:p w14:paraId="32125BF0" w14:textId="77777777" w:rsidR="005743ED" w:rsidRPr="008D1367" w:rsidRDefault="005743ED" w:rsidP="005743ED">
      <w:pPr>
        <w:spacing w:after="0" w:line="480" w:lineRule="auto"/>
        <w:jc w:val="both"/>
        <w:rPr>
          <w:rFonts w:ascii="Times New Roman" w:eastAsiaTheme="minorHAnsi" w:hAnsi="Times New Roman" w:cs="Times New Roman"/>
          <w:b/>
          <w:i/>
          <w:sz w:val="24"/>
          <w:szCs w:val="24"/>
        </w:rPr>
      </w:pPr>
      <w:r w:rsidRPr="008D1367">
        <w:rPr>
          <w:rFonts w:ascii="Times New Roman" w:eastAsiaTheme="minorHAnsi" w:hAnsi="Times New Roman" w:cs="Times New Roman"/>
          <w:b/>
          <w:i/>
          <w:sz w:val="24"/>
          <w:szCs w:val="24"/>
        </w:rPr>
        <w:t>Longer gadolinium-enhanced optic nerve lesion length at baseline predict</w:t>
      </w:r>
      <w:r>
        <w:rPr>
          <w:rFonts w:ascii="Times New Roman" w:eastAsiaTheme="minorHAnsi" w:hAnsi="Times New Roman" w:cs="Times New Roman"/>
          <w:b/>
          <w:i/>
          <w:sz w:val="24"/>
          <w:szCs w:val="24"/>
        </w:rPr>
        <w:t>ed</w:t>
      </w:r>
      <w:r w:rsidRPr="008D1367">
        <w:rPr>
          <w:rFonts w:ascii="Times New Roman" w:eastAsiaTheme="minorHAnsi" w:hAnsi="Times New Roman" w:cs="Times New Roman"/>
          <w:b/>
          <w:i/>
          <w:sz w:val="24"/>
          <w:szCs w:val="24"/>
        </w:rPr>
        <w:t xml:space="preserve"> worse clinical outcome at one-year after optic neuritis </w:t>
      </w:r>
    </w:p>
    <w:p w14:paraId="055DDF22" w14:textId="77777777" w:rsidR="005743ED" w:rsidRDefault="005743ED" w:rsidP="005743ED">
      <w:pPr>
        <w:spacing w:after="0" w:line="480" w:lineRule="auto"/>
        <w:jc w:val="both"/>
        <w:rPr>
          <w:rFonts w:ascii="Times New Roman" w:eastAsiaTheme="minorHAnsi" w:hAnsi="Times New Roman" w:cs="Times New Roman"/>
          <w:b/>
          <w:sz w:val="24"/>
          <w:szCs w:val="24"/>
        </w:rPr>
      </w:pPr>
    </w:p>
    <w:p w14:paraId="7D45BFC3"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r w:rsidRPr="007E1282">
        <w:rPr>
          <w:rFonts w:ascii="Times New Roman" w:eastAsiaTheme="minorHAnsi" w:hAnsi="Times New Roman" w:cs="Times New Roman"/>
          <w:b/>
          <w:sz w:val="24"/>
          <w:szCs w:val="24"/>
        </w:rPr>
        <w:t>Table 4</w:t>
      </w:r>
      <w:r w:rsidRPr="007E1282">
        <w:rPr>
          <w:rFonts w:ascii="Times New Roman" w:eastAsiaTheme="minorHAnsi" w:hAnsi="Times New Roman" w:cs="Times New Roman"/>
          <w:sz w:val="24"/>
          <w:szCs w:val="24"/>
        </w:rPr>
        <w:t xml:space="preserve"> shows the clinical measures at all time points, in patients. </w:t>
      </w:r>
    </w:p>
    <w:p w14:paraId="77DAA6AE" w14:textId="77777777" w:rsidR="005743ED" w:rsidRDefault="005743ED" w:rsidP="005743ED">
      <w:pPr>
        <w:spacing w:after="0" w:line="480" w:lineRule="auto"/>
        <w:jc w:val="both"/>
        <w:rPr>
          <w:rFonts w:ascii="Times New Roman" w:hAnsi="Times New Roman" w:cs="Times New Roman"/>
          <w:i/>
          <w:color w:val="000000"/>
          <w:sz w:val="24"/>
          <w:szCs w:val="24"/>
        </w:rPr>
      </w:pPr>
    </w:p>
    <w:p w14:paraId="1A395162" w14:textId="77777777" w:rsidR="005743ED" w:rsidRPr="007E1282" w:rsidRDefault="005743ED" w:rsidP="005743ED">
      <w:pPr>
        <w:spacing w:after="0" w:line="480" w:lineRule="auto"/>
        <w:jc w:val="both"/>
        <w:rPr>
          <w:rFonts w:ascii="Times New Roman" w:hAnsi="Times New Roman" w:cs="Times New Roman"/>
          <w:color w:val="000000"/>
          <w:sz w:val="24"/>
          <w:szCs w:val="24"/>
        </w:rPr>
      </w:pPr>
      <w:r w:rsidRPr="007E1282">
        <w:rPr>
          <w:rFonts w:ascii="Times New Roman" w:hAnsi="Times New Roman" w:cs="Times New Roman"/>
          <w:i/>
          <w:color w:val="000000"/>
          <w:sz w:val="24"/>
          <w:szCs w:val="24"/>
        </w:rPr>
        <w:t xml:space="preserve">i) Prediction of one-year visual function </w:t>
      </w:r>
      <w:r>
        <w:rPr>
          <w:rFonts w:ascii="Times New Roman" w:hAnsi="Times New Roman" w:cs="Times New Roman"/>
          <w:i/>
          <w:color w:val="000000"/>
          <w:sz w:val="24"/>
          <w:szCs w:val="24"/>
        </w:rPr>
        <w:t>by</w:t>
      </w:r>
      <w:r w:rsidRPr="007E1282">
        <w:rPr>
          <w:rFonts w:ascii="Times New Roman" w:hAnsi="Times New Roman" w:cs="Times New Roman"/>
          <w:i/>
          <w:color w:val="000000"/>
          <w:sz w:val="24"/>
          <w:szCs w:val="24"/>
        </w:rPr>
        <w:t xml:space="preserve"> earl</w:t>
      </w:r>
      <w:r>
        <w:rPr>
          <w:rFonts w:ascii="Times New Roman" w:hAnsi="Times New Roman" w:cs="Times New Roman"/>
          <w:i/>
          <w:color w:val="000000"/>
          <w:sz w:val="24"/>
          <w:szCs w:val="24"/>
        </w:rPr>
        <w:t>ier</w:t>
      </w:r>
      <w:r w:rsidRPr="007E1282">
        <w:rPr>
          <w:rFonts w:ascii="Times New Roman" w:hAnsi="Times New Roman" w:cs="Times New Roman"/>
          <w:i/>
          <w:color w:val="000000"/>
          <w:sz w:val="24"/>
          <w:szCs w:val="24"/>
        </w:rPr>
        <w:t xml:space="preserve"> optic nerve variables </w:t>
      </w:r>
    </w:p>
    <w:p w14:paraId="23F3CCEF"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r w:rsidRPr="007E1282">
        <w:rPr>
          <w:rFonts w:ascii="Times New Roman" w:eastAsiaTheme="minorHAnsi" w:hAnsi="Times New Roman" w:cs="Times New Roman"/>
          <w:sz w:val="24"/>
          <w:szCs w:val="24"/>
        </w:rPr>
        <w:t xml:space="preserve">A </w:t>
      </w:r>
      <w:r>
        <w:rPr>
          <w:rFonts w:ascii="Times New Roman" w:eastAsiaTheme="minorHAnsi" w:hAnsi="Times New Roman" w:cs="Times New Roman"/>
          <w:sz w:val="24"/>
          <w:szCs w:val="24"/>
        </w:rPr>
        <w:t>longer</w:t>
      </w:r>
      <w:r w:rsidRPr="007E1282">
        <w:rPr>
          <w:rFonts w:ascii="Times New Roman" w:eastAsiaTheme="minorHAnsi" w:hAnsi="Times New Roman" w:cs="Times New Roman"/>
          <w:sz w:val="24"/>
          <w:szCs w:val="24"/>
        </w:rPr>
        <w:t xml:space="preserve"> gadolinium-enhanc</w:t>
      </w:r>
      <w:r>
        <w:rPr>
          <w:rFonts w:ascii="Times New Roman" w:eastAsiaTheme="minorHAnsi" w:hAnsi="Times New Roman" w:cs="Times New Roman"/>
          <w:sz w:val="24"/>
          <w:szCs w:val="24"/>
        </w:rPr>
        <w:t>ed</w:t>
      </w:r>
      <w:r w:rsidRPr="007E1282">
        <w:rPr>
          <w:rFonts w:ascii="Times New Roman" w:eastAsiaTheme="minorHAnsi" w:hAnsi="Times New Roman" w:cs="Times New Roman"/>
          <w:sz w:val="24"/>
          <w:szCs w:val="24"/>
        </w:rPr>
        <w:t xml:space="preserve"> optic nerve lesion at baseline predicted worse overall clinical outcomes (</w:t>
      </w:r>
      <w:r>
        <w:rPr>
          <w:rFonts w:ascii="Times New Roman" w:eastAsiaTheme="minorHAnsi" w:hAnsi="Times New Roman" w:cs="Times New Roman"/>
          <w:sz w:val="24"/>
          <w:szCs w:val="24"/>
        </w:rPr>
        <w:t>for</w:t>
      </w:r>
      <w:r w:rsidRPr="007E1282">
        <w:rPr>
          <w:rFonts w:ascii="Times New Roman" w:eastAsiaTheme="minorHAnsi" w:hAnsi="Times New Roman" w:cs="Times New Roman"/>
          <w:sz w:val="24"/>
          <w:szCs w:val="24"/>
        </w:rPr>
        <w:t xml:space="preserve"> Log</w:t>
      </w:r>
      <w:r>
        <w:rPr>
          <w:rFonts w:ascii="Times New Roman" w:eastAsiaTheme="minorHAnsi" w:hAnsi="Times New Roman" w:cs="Times New Roman"/>
          <w:sz w:val="24"/>
          <w:szCs w:val="24"/>
        </w:rPr>
        <w:t>MAR</w:t>
      </w:r>
      <w:r w:rsidRPr="007E1282">
        <w:rPr>
          <w:rFonts w:ascii="Times New Roman" w:eastAsiaTheme="minorHAnsi" w:hAnsi="Times New Roman" w:cs="Times New Roman"/>
          <w:sz w:val="24"/>
          <w:szCs w:val="24"/>
        </w:rPr>
        <w:t>, Humphrey, colour vision, Sloan charts at 1.25%, 5%, and 25%) at one-year follow-up</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 xml:space="preserve">(joint test p=0.0386). The standardised regression coefficients are shown in </w:t>
      </w:r>
      <w:r w:rsidRPr="007E1282">
        <w:rPr>
          <w:rFonts w:ascii="Times New Roman" w:eastAsiaTheme="minorHAnsi" w:hAnsi="Times New Roman" w:cs="Times New Roman"/>
          <w:b/>
          <w:sz w:val="24"/>
          <w:szCs w:val="24"/>
        </w:rPr>
        <w:t>Table 5</w:t>
      </w:r>
      <w:r w:rsidRPr="007E1282">
        <w:rPr>
          <w:rFonts w:ascii="Times New Roman" w:eastAsiaTheme="minorHAnsi" w:hAnsi="Times New Roman" w:cs="Times New Roman"/>
          <w:sz w:val="24"/>
          <w:szCs w:val="24"/>
        </w:rPr>
        <w:t xml:space="preserve">. Greater </w:t>
      </w:r>
      <w:r>
        <w:rPr>
          <w:rFonts w:ascii="Times New Roman" w:eastAsiaTheme="minorHAnsi" w:hAnsi="Times New Roman" w:cs="Times New Roman"/>
          <w:sz w:val="24"/>
          <w:szCs w:val="24"/>
        </w:rPr>
        <w:t>optic nerve PD-lesion length</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of the affected side at</w:t>
      </w:r>
      <w:r w:rsidRPr="007E1282">
        <w:rPr>
          <w:rFonts w:ascii="Times New Roman" w:eastAsiaTheme="minorHAnsi" w:hAnsi="Times New Roman" w:cs="Times New Roman"/>
          <w:sz w:val="24"/>
          <w:szCs w:val="24"/>
        </w:rPr>
        <w:t xml:space="preserve"> three and six months predicted worse clinical outcome (in Log</w:t>
      </w:r>
      <w:r>
        <w:rPr>
          <w:rFonts w:ascii="Times New Roman" w:eastAsiaTheme="minorHAnsi" w:hAnsi="Times New Roman" w:cs="Times New Roman"/>
          <w:sz w:val="24"/>
          <w:szCs w:val="24"/>
        </w:rPr>
        <w:t>MAR</w:t>
      </w:r>
      <w:r w:rsidRPr="007E1282">
        <w:rPr>
          <w:rFonts w:ascii="Times New Roman" w:eastAsiaTheme="minorHAnsi" w:hAnsi="Times New Roman" w:cs="Times New Roman"/>
          <w:sz w:val="24"/>
          <w:szCs w:val="24"/>
        </w:rPr>
        <w:t xml:space="preserve">, Humphrey, colour vision, and Sloan charts at 1.25%, 5%, and 25%) at one-year follow-up, after adjusting </w:t>
      </w:r>
      <w:r>
        <w:rPr>
          <w:rFonts w:ascii="Times New Roman" w:eastAsiaTheme="minorHAnsi" w:hAnsi="Times New Roman" w:cs="Times New Roman"/>
          <w:sz w:val="24"/>
          <w:szCs w:val="24"/>
        </w:rPr>
        <w:t xml:space="preserve">only </w:t>
      </w:r>
      <w:r w:rsidRPr="007E1282">
        <w:rPr>
          <w:rFonts w:ascii="Times New Roman" w:eastAsiaTheme="minorHAnsi" w:hAnsi="Times New Roman" w:cs="Times New Roman"/>
          <w:sz w:val="24"/>
          <w:szCs w:val="24"/>
        </w:rPr>
        <w:t xml:space="preserve">for age and gender (joint test p=0.0005 and p=0.0292, respectively). However, these associations became non-significant (joint test p=0.1591 and p=0.4042, respectively) after adjusting for clinical measures and </w:t>
      </w:r>
      <w:r>
        <w:rPr>
          <w:rFonts w:ascii="Times New Roman" w:eastAsiaTheme="minorHAnsi" w:hAnsi="Times New Roman" w:cs="Times New Roman"/>
          <w:sz w:val="24"/>
          <w:szCs w:val="24"/>
        </w:rPr>
        <w:t xml:space="preserve">OR </w:t>
      </w:r>
      <w:r w:rsidRPr="007E1282">
        <w:rPr>
          <w:rFonts w:ascii="Times New Roman" w:eastAsiaTheme="minorHAnsi" w:hAnsi="Times New Roman" w:cs="Times New Roman"/>
          <w:sz w:val="24"/>
          <w:szCs w:val="24"/>
        </w:rPr>
        <w:t xml:space="preserve">lesion load at the time point of the predictor (see </w:t>
      </w:r>
      <w:r w:rsidRPr="007E1282">
        <w:rPr>
          <w:rFonts w:ascii="Times New Roman" w:eastAsiaTheme="minorHAnsi" w:hAnsi="Times New Roman" w:cs="Times New Roman"/>
          <w:b/>
          <w:sz w:val="24"/>
          <w:szCs w:val="24"/>
        </w:rPr>
        <w:t>Table 5</w:t>
      </w:r>
      <w:r w:rsidRPr="007E1282">
        <w:rPr>
          <w:rFonts w:ascii="Times New Roman" w:eastAsiaTheme="minorHAnsi" w:hAnsi="Times New Roman" w:cs="Times New Roman"/>
          <w:sz w:val="24"/>
          <w:szCs w:val="24"/>
        </w:rPr>
        <w:t xml:space="preserve">). Finally, for all these models, being female was associated with better visual function at one year (joint test p&lt;0.001), </w:t>
      </w:r>
      <w:r>
        <w:rPr>
          <w:rFonts w:ascii="Times New Roman" w:eastAsiaTheme="minorHAnsi" w:hAnsi="Times New Roman" w:cs="Times New Roman"/>
          <w:sz w:val="24"/>
          <w:szCs w:val="24"/>
        </w:rPr>
        <w:t>and</w:t>
      </w:r>
      <w:r w:rsidRPr="007E1282">
        <w:rPr>
          <w:rFonts w:ascii="Times New Roman" w:eastAsiaTheme="minorHAnsi" w:hAnsi="Times New Roman" w:cs="Times New Roman"/>
          <w:sz w:val="24"/>
          <w:szCs w:val="24"/>
        </w:rPr>
        <w:t xml:space="preserve"> worse visual function at baseline did not predict worse overall visual function at one-year follow-up (joint test p=0.1921). </w:t>
      </w:r>
      <w:r>
        <w:rPr>
          <w:rFonts w:ascii="Times New Roman" w:eastAsiaTheme="minorHAnsi" w:hAnsi="Times New Roman" w:cs="Times New Roman"/>
          <w:sz w:val="24"/>
          <w:szCs w:val="24"/>
        </w:rPr>
        <w:t>A</w:t>
      </w:r>
      <w:r w:rsidRPr="007E1282">
        <w:rPr>
          <w:rFonts w:ascii="Times New Roman" w:eastAsiaTheme="minorHAnsi" w:hAnsi="Times New Roman" w:cs="Times New Roman"/>
          <w:sz w:val="24"/>
          <w:szCs w:val="24"/>
        </w:rPr>
        <w:t>ge was not associated with visual function at one-year follow-up (</w:t>
      </w:r>
      <w:r w:rsidRPr="007E1282">
        <w:rPr>
          <w:rFonts w:ascii="Times New Roman" w:eastAsiaTheme="minorHAnsi" w:hAnsi="Times New Roman" w:cs="Times New Roman"/>
          <w:b/>
          <w:sz w:val="24"/>
          <w:szCs w:val="24"/>
        </w:rPr>
        <w:t xml:space="preserve">Supplementary table </w:t>
      </w:r>
      <w:r w:rsidRPr="005854BF">
        <w:rPr>
          <w:rFonts w:ascii="Times New Roman" w:eastAsiaTheme="minorHAnsi" w:hAnsi="Times New Roman" w:cs="Times New Roman"/>
          <w:b/>
          <w:sz w:val="24"/>
          <w:szCs w:val="24"/>
          <w:highlight w:val="yellow"/>
        </w:rPr>
        <w:t>3</w:t>
      </w:r>
      <w:r w:rsidRPr="007E1282">
        <w:rPr>
          <w:rFonts w:ascii="Times New Roman" w:eastAsiaTheme="minorHAnsi" w:hAnsi="Times New Roman" w:cs="Times New Roman"/>
          <w:b/>
          <w:sz w:val="24"/>
          <w:szCs w:val="24"/>
        </w:rPr>
        <w:t xml:space="preserve"> </w:t>
      </w:r>
      <w:r w:rsidRPr="007E1282">
        <w:rPr>
          <w:rFonts w:ascii="Times New Roman" w:eastAsiaTheme="minorHAnsi" w:hAnsi="Times New Roman" w:cs="Times New Roman"/>
          <w:sz w:val="24"/>
          <w:szCs w:val="24"/>
        </w:rPr>
        <w:t xml:space="preserve">shows the standardised regression coefficients for visual function at baseline, age and gender in </w:t>
      </w:r>
      <w:r>
        <w:rPr>
          <w:rFonts w:ascii="Times New Roman" w:eastAsiaTheme="minorHAnsi" w:hAnsi="Times New Roman" w:cs="Times New Roman"/>
          <w:sz w:val="24"/>
          <w:szCs w:val="24"/>
        </w:rPr>
        <w:t>models</w:t>
      </w:r>
      <w:r w:rsidRPr="007E1282">
        <w:rPr>
          <w:rFonts w:ascii="Times New Roman" w:eastAsiaTheme="minorHAnsi" w:hAnsi="Times New Roman" w:cs="Times New Roman"/>
          <w:sz w:val="24"/>
          <w:szCs w:val="24"/>
        </w:rPr>
        <w:t xml:space="preserve"> with only these predictors). </w:t>
      </w:r>
    </w:p>
    <w:p w14:paraId="5B09A65E"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p>
    <w:p w14:paraId="1C40512C" w14:textId="77777777" w:rsidR="005743ED" w:rsidRPr="007E1282" w:rsidRDefault="005743ED" w:rsidP="005743ED">
      <w:pPr>
        <w:spacing w:after="0" w:line="480" w:lineRule="auto"/>
        <w:jc w:val="both"/>
        <w:rPr>
          <w:rFonts w:ascii="Times New Roman" w:eastAsiaTheme="minorHAnsi" w:hAnsi="Times New Roman" w:cs="Times New Roman"/>
          <w:color w:val="0000FF"/>
          <w:sz w:val="24"/>
          <w:szCs w:val="24"/>
        </w:rPr>
      </w:pPr>
      <w:r w:rsidRPr="007E1282">
        <w:rPr>
          <w:rFonts w:ascii="Times New Roman" w:hAnsi="Times New Roman" w:cs="Times New Roman"/>
          <w:i/>
          <w:color w:val="000000"/>
          <w:sz w:val="24"/>
          <w:szCs w:val="24"/>
        </w:rPr>
        <w:t>ii)</w:t>
      </w:r>
      <w:r w:rsidRPr="007E1282">
        <w:t xml:space="preserve"> </w:t>
      </w:r>
      <w:r w:rsidRPr="007E1282">
        <w:rPr>
          <w:rFonts w:ascii="Times New Roman" w:hAnsi="Times New Roman" w:cs="Times New Roman"/>
          <w:i/>
          <w:color w:val="000000"/>
          <w:sz w:val="24"/>
          <w:szCs w:val="24"/>
        </w:rPr>
        <w:t>Associations between optic nerve</w:t>
      </w:r>
      <w:r>
        <w:rPr>
          <w:rFonts w:ascii="Times New Roman" w:hAnsi="Times New Roman" w:cs="Times New Roman"/>
          <w:i/>
          <w:color w:val="000000"/>
          <w:sz w:val="24"/>
          <w:szCs w:val="24"/>
        </w:rPr>
        <w:t>, OR</w:t>
      </w:r>
      <w:r w:rsidRPr="007E1282">
        <w:rPr>
          <w:rFonts w:ascii="Times New Roman" w:hAnsi="Times New Roman" w:cs="Times New Roman"/>
          <w:i/>
          <w:color w:val="000000"/>
          <w:sz w:val="24"/>
          <w:szCs w:val="24"/>
        </w:rPr>
        <w:t xml:space="preserve"> variables and visual </w:t>
      </w:r>
      <w:r>
        <w:rPr>
          <w:rFonts w:ascii="Times New Roman" w:hAnsi="Times New Roman" w:cs="Times New Roman"/>
          <w:i/>
          <w:color w:val="000000"/>
          <w:sz w:val="24"/>
          <w:szCs w:val="24"/>
        </w:rPr>
        <w:t>outcomes</w:t>
      </w:r>
      <w:r w:rsidRPr="007E1282">
        <w:rPr>
          <w:rFonts w:ascii="Times New Roman" w:hAnsi="Times New Roman" w:cs="Times New Roman"/>
          <w:i/>
          <w:color w:val="000000"/>
          <w:sz w:val="24"/>
          <w:szCs w:val="24"/>
        </w:rPr>
        <w:t xml:space="preserve"> one</w:t>
      </w:r>
      <w:r>
        <w:rPr>
          <w:rFonts w:ascii="Times New Roman" w:hAnsi="Times New Roman" w:cs="Times New Roman"/>
          <w:i/>
          <w:color w:val="000000"/>
          <w:sz w:val="24"/>
          <w:szCs w:val="24"/>
        </w:rPr>
        <w:t xml:space="preserve"> </w:t>
      </w:r>
      <w:r w:rsidRPr="007E1282">
        <w:rPr>
          <w:rFonts w:ascii="Times New Roman" w:hAnsi="Times New Roman" w:cs="Times New Roman"/>
          <w:i/>
          <w:color w:val="000000"/>
          <w:sz w:val="24"/>
          <w:szCs w:val="24"/>
        </w:rPr>
        <w:t xml:space="preserve">year </w:t>
      </w:r>
      <w:r>
        <w:rPr>
          <w:rFonts w:ascii="Times New Roman" w:hAnsi="Times New Roman" w:cs="Times New Roman"/>
          <w:i/>
          <w:color w:val="000000"/>
          <w:sz w:val="24"/>
          <w:szCs w:val="24"/>
        </w:rPr>
        <w:t>after ON</w:t>
      </w:r>
    </w:p>
    <w:p w14:paraId="6A76C379" w14:textId="77777777" w:rsidR="005743ED" w:rsidRDefault="005743ED" w:rsidP="005743ED">
      <w:pPr>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At twelve months after ON</w:t>
      </w:r>
      <w:r w:rsidRPr="007E1282">
        <w:rPr>
          <w:rFonts w:ascii="Times New Roman" w:eastAsiaTheme="minorHAnsi" w:hAnsi="Times New Roman" w:cs="Times New Roman"/>
          <w:sz w:val="24"/>
          <w:szCs w:val="24"/>
        </w:rPr>
        <w:t xml:space="preserve">, greater optic nerve </w:t>
      </w:r>
      <w:r>
        <w:rPr>
          <w:rFonts w:ascii="Times New Roman" w:eastAsiaTheme="minorHAnsi" w:hAnsi="Times New Roman" w:cs="Times New Roman"/>
          <w:sz w:val="24"/>
          <w:szCs w:val="24"/>
        </w:rPr>
        <w:t>PD-</w:t>
      </w:r>
      <w:r w:rsidRPr="007E1282">
        <w:rPr>
          <w:rFonts w:ascii="Times New Roman" w:eastAsiaTheme="minorHAnsi" w:hAnsi="Times New Roman" w:cs="Times New Roman"/>
          <w:sz w:val="24"/>
          <w:szCs w:val="24"/>
        </w:rPr>
        <w:t xml:space="preserve">lesion lengths were associated with worse overall clinical outcome (p=0.0338). </w:t>
      </w:r>
      <w:r>
        <w:rPr>
          <w:rFonts w:ascii="Times New Roman" w:eastAsiaTheme="minorHAnsi" w:hAnsi="Times New Roman" w:cs="Times New Roman"/>
          <w:sz w:val="24"/>
          <w:szCs w:val="24"/>
        </w:rPr>
        <w:t>No OR</w:t>
      </w:r>
      <w:r w:rsidRPr="007E1282">
        <w:rPr>
          <w:rFonts w:ascii="Times New Roman" w:eastAsiaTheme="minorHAnsi" w:hAnsi="Times New Roman" w:cs="Times New Roman"/>
          <w:sz w:val="24"/>
          <w:szCs w:val="24"/>
        </w:rPr>
        <w:t xml:space="preserve"> DTI </w:t>
      </w:r>
      <w:r>
        <w:rPr>
          <w:rFonts w:ascii="Times New Roman" w:eastAsiaTheme="minorHAnsi" w:hAnsi="Times New Roman" w:cs="Times New Roman"/>
          <w:sz w:val="24"/>
          <w:szCs w:val="24"/>
        </w:rPr>
        <w:t>metric</w:t>
      </w:r>
      <w:r w:rsidRPr="007E1282">
        <w:rPr>
          <w:rFonts w:ascii="Times New Roman" w:eastAsiaTheme="minorHAnsi" w:hAnsi="Times New Roman" w:cs="Times New Roman"/>
          <w:sz w:val="24"/>
          <w:szCs w:val="24"/>
        </w:rPr>
        <w:t xml:space="preserve"> was significantly associated with visual outcome</w:t>
      </w:r>
      <w:r>
        <w:rPr>
          <w:rFonts w:ascii="Times New Roman" w:eastAsiaTheme="minorHAnsi" w:hAnsi="Times New Roman" w:cs="Times New Roman"/>
          <w:sz w:val="24"/>
          <w:szCs w:val="24"/>
        </w:rPr>
        <w:t xml:space="preserve"> at one year</w:t>
      </w:r>
      <w:r w:rsidRPr="007E1282">
        <w:rPr>
          <w:rFonts w:ascii="Times New Roman" w:eastAsiaTheme="minorHAnsi" w:hAnsi="Times New Roman" w:cs="Times New Roman"/>
          <w:sz w:val="24"/>
          <w:szCs w:val="24"/>
        </w:rPr>
        <w:t xml:space="preserve"> (</w:t>
      </w:r>
      <w:r w:rsidRPr="007E1282">
        <w:rPr>
          <w:rFonts w:ascii="Times New Roman" w:eastAsiaTheme="minorHAnsi" w:hAnsi="Times New Roman" w:cs="Times New Roman"/>
          <w:b/>
          <w:sz w:val="24"/>
          <w:szCs w:val="24"/>
        </w:rPr>
        <w:t>Table 6</w:t>
      </w:r>
      <w:r w:rsidRPr="007E1282">
        <w:rPr>
          <w:rFonts w:ascii="Times New Roman" w:eastAsiaTheme="minorHAnsi" w:hAnsi="Times New Roman" w:cs="Times New Roman"/>
          <w:sz w:val="24"/>
          <w:szCs w:val="24"/>
        </w:rPr>
        <w:t xml:space="preserve">). </w:t>
      </w:r>
    </w:p>
    <w:p w14:paraId="6935E587" w14:textId="77777777" w:rsidR="005743ED" w:rsidRDefault="005743ED" w:rsidP="005743ED">
      <w:pPr>
        <w:spacing w:after="0" w:line="480" w:lineRule="auto"/>
        <w:jc w:val="both"/>
        <w:rPr>
          <w:rFonts w:ascii="Times New Roman" w:eastAsiaTheme="minorHAnsi" w:hAnsi="Times New Roman" w:cs="Times New Roman"/>
          <w:b/>
          <w:sz w:val="24"/>
          <w:szCs w:val="24"/>
        </w:rPr>
      </w:pPr>
    </w:p>
    <w:p w14:paraId="53B34D73" w14:textId="77777777" w:rsidR="005743ED" w:rsidRDefault="005743ED" w:rsidP="005743ED">
      <w:pPr>
        <w:spacing w:after="0" w:line="480" w:lineRule="auto"/>
        <w:jc w:val="both"/>
        <w:rPr>
          <w:rFonts w:ascii="Times New Roman" w:eastAsiaTheme="minorHAnsi" w:hAnsi="Times New Roman" w:cs="Times New Roman"/>
          <w:b/>
          <w:sz w:val="24"/>
          <w:szCs w:val="24"/>
        </w:rPr>
      </w:pPr>
    </w:p>
    <w:p w14:paraId="20AF13B7" w14:textId="77777777" w:rsidR="005743ED" w:rsidRDefault="005743ED" w:rsidP="005743ED">
      <w:pPr>
        <w:spacing w:after="0" w:line="480" w:lineRule="auto"/>
        <w:jc w:val="both"/>
        <w:rPr>
          <w:rFonts w:ascii="Times New Roman" w:eastAsiaTheme="minorHAnsi" w:hAnsi="Times New Roman" w:cs="Times New Roman"/>
          <w:b/>
          <w:sz w:val="24"/>
          <w:szCs w:val="24"/>
        </w:rPr>
      </w:pPr>
      <w:r w:rsidRPr="007E1282">
        <w:rPr>
          <w:rFonts w:ascii="Times New Roman" w:eastAsiaTheme="minorHAnsi" w:hAnsi="Times New Roman" w:cs="Times New Roman"/>
          <w:b/>
          <w:sz w:val="24"/>
          <w:szCs w:val="24"/>
        </w:rPr>
        <w:t>Discussion</w:t>
      </w:r>
    </w:p>
    <w:p w14:paraId="77940C46"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In this longitudinal study, trans-synaptic degeneration occurring after an acute inflammatory insult was investigated</w:t>
      </w:r>
      <w:r w:rsidRPr="007E1282">
        <w:rPr>
          <w:rFonts w:ascii="Times New Roman" w:eastAsiaTheme="minorHAnsi" w:hAnsi="Times New Roman" w:cs="Times New Roman"/>
          <w:sz w:val="24"/>
          <w:szCs w:val="24"/>
        </w:rPr>
        <w:t xml:space="preserve"> by </w:t>
      </w:r>
      <w:r>
        <w:rPr>
          <w:rFonts w:ascii="Times New Roman" w:eastAsiaTheme="minorHAnsi" w:hAnsi="Times New Roman" w:cs="Times New Roman"/>
          <w:sz w:val="24"/>
          <w:szCs w:val="24"/>
        </w:rPr>
        <w:t>assessing</w:t>
      </w:r>
      <w:r w:rsidRPr="007E1282">
        <w:rPr>
          <w:rFonts w:ascii="Times New Roman" w:eastAsiaTheme="minorHAnsi" w:hAnsi="Times New Roman" w:cs="Times New Roman"/>
          <w:sz w:val="24"/>
          <w:szCs w:val="24"/>
        </w:rPr>
        <w:t xml:space="preserve"> microstructural changes in the </w:t>
      </w:r>
      <w:r>
        <w:rPr>
          <w:rFonts w:ascii="Times New Roman" w:eastAsiaTheme="minorHAnsi" w:hAnsi="Times New Roman" w:cs="Times New Roman"/>
          <w:sz w:val="24"/>
          <w:szCs w:val="24"/>
        </w:rPr>
        <w:t>ORs</w:t>
      </w:r>
      <w:r w:rsidRPr="007E1282">
        <w:rPr>
          <w:rFonts w:ascii="Times New Roman" w:eastAsiaTheme="minorHAnsi" w:hAnsi="Times New Roman" w:cs="Times New Roman"/>
          <w:sz w:val="24"/>
          <w:szCs w:val="24"/>
        </w:rPr>
        <w:t xml:space="preserve"> over </w:t>
      </w:r>
      <w:r>
        <w:rPr>
          <w:rFonts w:ascii="Times New Roman" w:eastAsiaTheme="minorHAnsi" w:hAnsi="Times New Roman" w:cs="Times New Roman"/>
          <w:sz w:val="24"/>
          <w:szCs w:val="24"/>
        </w:rPr>
        <w:t>one</w:t>
      </w:r>
      <w:r w:rsidRPr="007E1282">
        <w:rPr>
          <w:rFonts w:ascii="Times New Roman" w:eastAsiaTheme="minorHAnsi" w:hAnsi="Times New Roman" w:cs="Times New Roman"/>
          <w:sz w:val="24"/>
          <w:szCs w:val="24"/>
        </w:rPr>
        <w:t xml:space="preserve"> year following </w:t>
      </w:r>
      <w:r>
        <w:rPr>
          <w:rFonts w:ascii="Times New Roman" w:eastAsiaTheme="minorHAnsi" w:hAnsi="Times New Roman" w:cs="Times New Roman"/>
          <w:sz w:val="24"/>
          <w:szCs w:val="24"/>
        </w:rPr>
        <w:t>first episode</w:t>
      </w:r>
      <w:r w:rsidRPr="007E1282">
        <w:rPr>
          <w:rFonts w:ascii="Times New Roman" w:eastAsiaTheme="minorHAnsi" w:hAnsi="Times New Roman" w:cs="Times New Roman"/>
          <w:sz w:val="24"/>
          <w:szCs w:val="24"/>
        </w:rPr>
        <w:t xml:space="preserve"> acute ON. </w:t>
      </w:r>
      <w:r>
        <w:rPr>
          <w:rFonts w:ascii="Times New Roman" w:eastAsiaTheme="minorHAnsi" w:hAnsi="Times New Roman" w:cs="Times New Roman"/>
          <w:sz w:val="24"/>
          <w:szCs w:val="24"/>
        </w:rPr>
        <w:t>Our findings</w:t>
      </w:r>
      <w:r w:rsidRPr="007E1282">
        <w:rPr>
          <w:rFonts w:ascii="Times New Roman" w:eastAsiaTheme="minorHAnsi" w:hAnsi="Times New Roman" w:cs="Times New Roman"/>
          <w:sz w:val="24"/>
          <w:szCs w:val="24"/>
        </w:rPr>
        <w:t xml:space="preserve"> provide</w:t>
      </w:r>
      <w:r>
        <w:rPr>
          <w:rFonts w:ascii="Times New Roman" w:eastAsiaTheme="minorHAnsi" w:hAnsi="Times New Roman" w:cs="Times New Roman"/>
          <w:sz w:val="24"/>
          <w:szCs w:val="24"/>
        </w:rPr>
        <w:t xml:space="preserve"> strong </w:t>
      </w:r>
      <w:r w:rsidRPr="007E1282">
        <w:rPr>
          <w:rFonts w:ascii="Times New Roman" w:eastAsiaTheme="minorHAnsi" w:hAnsi="Times New Roman" w:cs="Times New Roman"/>
          <w:sz w:val="24"/>
          <w:szCs w:val="24"/>
        </w:rPr>
        <w:t>evidence of anterograde trans-synaptic degeneration in the visual pathway after ON</w:t>
      </w:r>
      <w:r>
        <w:rPr>
          <w:rFonts w:ascii="Times New Roman" w:eastAsiaTheme="minorHAnsi" w:hAnsi="Times New Roman" w:cs="Times New Roman"/>
          <w:sz w:val="24"/>
          <w:szCs w:val="24"/>
        </w:rPr>
        <w:t xml:space="preserve"> because</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a) OR FA and RD demonstrate longitudinal degenerative changes over 12 months, even after adjusting for OR lesion load, and b) after the acute optic nerve insult, smaller affected optic nerves at three months predict twelve month OR FA and RD in a manner consistent with a trans-synaptic lag effect, again after adjusting for OR lesion volume. We also found that b</w:t>
      </w:r>
      <w:r w:rsidRPr="0020456D">
        <w:rPr>
          <w:rFonts w:ascii="Times New Roman" w:eastAsiaTheme="minorHAnsi" w:hAnsi="Times New Roman" w:cs="Times New Roman"/>
          <w:sz w:val="24"/>
          <w:szCs w:val="24"/>
        </w:rPr>
        <w:t xml:space="preserve">etter visual recovery after ON </w:t>
      </w:r>
      <w:r>
        <w:rPr>
          <w:rFonts w:ascii="Times New Roman" w:eastAsiaTheme="minorHAnsi" w:hAnsi="Times New Roman" w:cs="Times New Roman"/>
          <w:sz w:val="24"/>
          <w:szCs w:val="24"/>
        </w:rPr>
        <w:t xml:space="preserve">was associated </w:t>
      </w:r>
      <w:r w:rsidRPr="0020456D">
        <w:rPr>
          <w:rFonts w:ascii="Times New Roman" w:eastAsiaTheme="minorHAnsi" w:hAnsi="Times New Roman" w:cs="Times New Roman"/>
          <w:sz w:val="24"/>
          <w:szCs w:val="24"/>
        </w:rPr>
        <w:t>with milder early inflammation of the optic nerve</w:t>
      </w:r>
      <w:r>
        <w:rPr>
          <w:rFonts w:ascii="Times New Roman" w:eastAsiaTheme="minorHAnsi" w:hAnsi="Times New Roman" w:cs="Times New Roman"/>
          <w:sz w:val="24"/>
          <w:szCs w:val="24"/>
        </w:rPr>
        <w:t xml:space="preserve">, whereas early optic nerve atrophy or greater OR damage were not associated with the extent of visual recovery. We will now discuss each of these findings and their implications in more detail. </w:t>
      </w:r>
    </w:p>
    <w:p w14:paraId="05A7CD7F"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p>
    <w:p w14:paraId="1183428D" w14:textId="77777777" w:rsidR="005743ED" w:rsidRDefault="005743ED" w:rsidP="005743ED">
      <w:pPr>
        <w:spacing w:after="0" w:line="480" w:lineRule="auto"/>
        <w:jc w:val="both"/>
        <w:rPr>
          <w:rFonts w:ascii="Times New Roman" w:eastAsiaTheme="minorHAnsi" w:hAnsi="Times New Roman" w:cs="Times New Roman"/>
          <w:b/>
          <w:sz w:val="24"/>
          <w:szCs w:val="24"/>
        </w:rPr>
      </w:pPr>
      <w:r w:rsidRPr="007E1282">
        <w:rPr>
          <w:rFonts w:ascii="Times New Roman" w:eastAsiaTheme="minorHAnsi" w:hAnsi="Times New Roman" w:cs="Times New Roman"/>
          <w:b/>
          <w:sz w:val="24"/>
          <w:szCs w:val="24"/>
        </w:rPr>
        <w:t xml:space="preserve">After ON, there is progressive damage </w:t>
      </w:r>
      <w:r>
        <w:rPr>
          <w:rFonts w:ascii="Times New Roman" w:eastAsiaTheme="minorHAnsi" w:hAnsi="Times New Roman" w:cs="Times New Roman"/>
          <w:b/>
          <w:sz w:val="24"/>
          <w:szCs w:val="24"/>
        </w:rPr>
        <w:t>to</w:t>
      </w:r>
      <w:r w:rsidRPr="007E1282">
        <w:rPr>
          <w:rFonts w:ascii="Times New Roman" w:eastAsiaTheme="minorHAnsi" w:hAnsi="Times New Roman" w:cs="Times New Roman"/>
          <w:b/>
          <w:sz w:val="24"/>
          <w:szCs w:val="24"/>
        </w:rPr>
        <w:t xml:space="preserve"> the </w:t>
      </w:r>
      <w:r>
        <w:rPr>
          <w:rFonts w:ascii="Times New Roman" w:eastAsiaTheme="minorHAnsi" w:hAnsi="Times New Roman" w:cs="Times New Roman"/>
          <w:b/>
          <w:sz w:val="24"/>
          <w:szCs w:val="24"/>
        </w:rPr>
        <w:t xml:space="preserve">ORs </w:t>
      </w:r>
      <w:r w:rsidRPr="007E1282">
        <w:rPr>
          <w:rFonts w:ascii="Times New Roman" w:eastAsiaTheme="minorHAnsi" w:hAnsi="Times New Roman" w:cs="Times New Roman"/>
          <w:b/>
          <w:sz w:val="24"/>
          <w:szCs w:val="24"/>
        </w:rPr>
        <w:t xml:space="preserve">that is independent of visible inflammation </w:t>
      </w:r>
    </w:p>
    <w:p w14:paraId="739CE4A6" w14:textId="77777777" w:rsidR="005743ED" w:rsidRPr="007E1282" w:rsidRDefault="005743ED" w:rsidP="005743ED">
      <w:pPr>
        <w:spacing w:after="0" w:line="480" w:lineRule="auto"/>
        <w:jc w:val="both"/>
        <w:rPr>
          <w:rFonts w:ascii="Times New Roman" w:eastAsiaTheme="minorHAnsi" w:hAnsi="Times New Roman" w:cs="Times New Roman"/>
          <w:b/>
          <w:sz w:val="24"/>
          <w:szCs w:val="24"/>
        </w:rPr>
      </w:pPr>
    </w:p>
    <w:p w14:paraId="64FCB4CE"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r w:rsidRPr="007E1282">
        <w:rPr>
          <w:rFonts w:ascii="Times New Roman" w:eastAsiaTheme="minorHAnsi" w:hAnsi="Times New Roman" w:cs="Times New Roman"/>
          <w:sz w:val="24"/>
          <w:szCs w:val="24"/>
        </w:rPr>
        <w:t>This study shows that after ON there is progressive decrease in FA and increase in RD in the OR</w:t>
      </w:r>
      <w:r>
        <w:rPr>
          <w:rFonts w:ascii="Times New Roman" w:eastAsiaTheme="minorHAnsi" w:hAnsi="Times New Roman" w:cs="Times New Roman"/>
          <w:sz w:val="24"/>
          <w:szCs w:val="24"/>
        </w:rPr>
        <w:t>s</w:t>
      </w:r>
      <w:r w:rsidRPr="007E1282">
        <w:rPr>
          <w:rFonts w:ascii="Times New Roman" w:eastAsiaTheme="minorHAnsi" w:hAnsi="Times New Roman" w:cs="Times New Roman"/>
          <w:sz w:val="24"/>
          <w:szCs w:val="24"/>
        </w:rPr>
        <w:t xml:space="preserve"> that is independent of the presence of visible lesions in the same brain region. </w:t>
      </w:r>
    </w:p>
    <w:p w14:paraId="4DB13075"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p>
    <w:p w14:paraId="219CC861"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r w:rsidRPr="007E1282">
        <w:rPr>
          <w:rFonts w:ascii="Times New Roman" w:eastAsiaTheme="minorHAnsi" w:hAnsi="Times New Roman" w:cs="Times New Roman"/>
          <w:sz w:val="24"/>
          <w:szCs w:val="24"/>
        </w:rPr>
        <w:t xml:space="preserve">FA reflects the degree of water diffusion anisotropy of a given tissue, that is, the degree of diffusion along the main direction of diffusion </w:t>
      </w:r>
      <w:r w:rsidRPr="007E1282">
        <w:rPr>
          <w:rFonts w:ascii="Times New Roman" w:eastAsiaTheme="minorHAnsi" w:hAnsi="Times New Roman" w:cs="Times New Roman"/>
          <w:sz w:val="24"/>
          <w:szCs w:val="24"/>
        </w:rPr>
        <w:fldChar w:fldCharType="begin"/>
      </w:r>
      <w:r>
        <w:rPr>
          <w:rFonts w:ascii="Times New Roman" w:eastAsiaTheme="minorHAnsi" w:hAnsi="Times New Roman" w:cs="Times New Roman"/>
          <w:sz w:val="24"/>
          <w:szCs w:val="24"/>
        </w:rPr>
        <w:instrText xml:space="preserve"> ADDIN EN.CITE &lt;EndNote&gt;&lt;Cite&gt;&lt;Author&gt;Pierpaoli&lt;/Author&gt;&lt;Year&gt;1996&lt;/Year&gt;&lt;RecNum&gt;12&lt;/RecNum&gt;&lt;DisplayText&gt;(Pierpaoli and Basser 1996)&lt;/DisplayText&gt;&lt;record&gt;&lt;rec-number&gt;12&lt;/rec-number&gt;&lt;foreign-keys&gt;&lt;key app="EN" db-id="99eex0xtx229xke5ervp2xatvpf2eetv5v9t" timestamp="1433700742"&gt;12&lt;/key&gt;&lt;/foreign-keys&gt;&lt;ref-type name="Journal Article"&gt;17&lt;/ref-type&gt;&lt;contributors&gt;&lt;authors&gt;&lt;author&gt;Pierpaoli, C.&lt;/author&gt;&lt;author&gt;Basser, P. J.&lt;/author&gt;&lt;/authors&gt;&lt;/contributors&gt;&lt;auth-address&gt;Neuroimaging Branch, National Institute of Neurological Diseases and Stroke (NINDS), Bethesda, Maryland 20892, USA.&lt;/auth-address&gt;&lt;titles&gt;&lt;title&gt;Toward a quantitative assessment of diffusion anisotropy&lt;/title&gt;&lt;secondary-title&gt;Magn Reson Med&lt;/secondary-title&gt;&lt;/titles&gt;&lt;periodical&gt;&lt;full-title&gt;Magn Reson Med&lt;/full-title&gt;&lt;/periodical&gt;&lt;pages&gt;893-906&lt;/pages&gt;&lt;volume&gt;36&lt;/volume&gt;&lt;number&gt;6&lt;/number&gt;&lt;keywords&gt;&lt;keyword&gt;Animals&lt;/keyword&gt;&lt;keyword&gt;Anisotropy&lt;/keyword&gt;&lt;keyword&gt;Brain/anatomy &amp;amp; histology/*physiology&lt;/keyword&gt;&lt;keyword&gt;Diffusion&lt;/keyword&gt;&lt;keyword&gt;Haplorhini&lt;/keyword&gt;&lt;keyword&gt;Magnetic Resonance Imaging/*methods&lt;/keyword&gt;&lt;keyword&gt;Monte Carlo Method&lt;/keyword&gt;&lt;keyword&gt;Water/*metabolism&lt;/keyword&gt;&lt;/keywords&gt;&lt;dates&gt;&lt;year&gt;1996&lt;/year&gt;&lt;pub-dates&gt;&lt;date&gt;Dec&lt;/date&gt;&lt;/pub-dates&gt;&lt;/dates&gt;&lt;isbn&gt;0740-3194 (Print)&amp;#xD;0740-3194 (Linking)&lt;/isbn&gt;&lt;accession-num&gt;8946355&lt;/accession-num&gt;&lt;urls&gt;&lt;related-urls&gt;&lt;url&gt;http://www.ncbi.nlm.nih.gov/pubmed/8946355&lt;/url&gt;&lt;/related-urls&gt;&lt;/urls&gt;&lt;/record&gt;&lt;/Cite&gt;&lt;/EndNote&gt;</w:instrText>
      </w:r>
      <w:r w:rsidRPr="007E1282">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(Pierpaoli and Basser, 1996)</w:t>
      </w:r>
      <w:r w:rsidRPr="007E1282">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t xml:space="preserve">. In our </w:t>
      </w:r>
      <w:r>
        <w:rPr>
          <w:rFonts w:ascii="Times New Roman" w:eastAsiaTheme="minorHAnsi" w:hAnsi="Times New Roman" w:cs="Times New Roman"/>
          <w:sz w:val="24"/>
          <w:szCs w:val="24"/>
        </w:rPr>
        <w:t>study</w:t>
      </w:r>
      <w:r w:rsidRPr="007E1282">
        <w:rPr>
          <w:rFonts w:ascii="Times New Roman" w:eastAsiaTheme="minorHAnsi" w:hAnsi="Times New Roman" w:cs="Times New Roman"/>
          <w:sz w:val="24"/>
          <w:szCs w:val="24"/>
        </w:rPr>
        <w:t xml:space="preserve">, a progressive decrease in OR </w:t>
      </w:r>
      <w:r>
        <w:rPr>
          <w:rFonts w:ascii="Times New Roman" w:eastAsiaTheme="minorHAnsi" w:hAnsi="Times New Roman" w:cs="Times New Roman"/>
          <w:sz w:val="24"/>
          <w:szCs w:val="24"/>
        </w:rPr>
        <w:t>FA</w:t>
      </w:r>
      <w:r w:rsidRPr="007E1282">
        <w:rPr>
          <w:rFonts w:ascii="Times New Roman" w:eastAsiaTheme="minorHAnsi" w:hAnsi="Times New Roman" w:cs="Times New Roman"/>
          <w:sz w:val="24"/>
          <w:szCs w:val="24"/>
        </w:rPr>
        <w:t xml:space="preserve"> implied that after the ON there was an increase in the ability of water molecules to diffuse in all spatial directions, instead of being restricted by the natural tissue boundaries such as axonal structures. This denotes progressive tissue damage in the </w:t>
      </w:r>
      <w:r>
        <w:rPr>
          <w:rFonts w:ascii="Times New Roman" w:eastAsiaTheme="minorHAnsi" w:hAnsi="Times New Roman" w:cs="Times New Roman"/>
          <w:sz w:val="24"/>
          <w:szCs w:val="24"/>
        </w:rPr>
        <w:t>ORs</w:t>
      </w:r>
      <w:r w:rsidRPr="007E1282">
        <w:rPr>
          <w:rFonts w:ascii="Times New Roman" w:eastAsiaTheme="minorHAnsi" w:hAnsi="Times New Roman" w:cs="Times New Roman"/>
          <w:sz w:val="24"/>
          <w:szCs w:val="24"/>
        </w:rPr>
        <w:t xml:space="preserve">, as suggested by different ex-vivo studies, where </w:t>
      </w:r>
      <w:r>
        <w:rPr>
          <w:rFonts w:ascii="Times New Roman" w:eastAsiaTheme="minorHAnsi" w:hAnsi="Times New Roman" w:cs="Times New Roman"/>
          <w:sz w:val="24"/>
          <w:szCs w:val="24"/>
        </w:rPr>
        <w:t>reduced</w:t>
      </w:r>
      <w:r w:rsidRPr="007E1282">
        <w:rPr>
          <w:rFonts w:ascii="Times New Roman" w:eastAsiaTheme="minorHAnsi" w:hAnsi="Times New Roman" w:cs="Times New Roman"/>
          <w:sz w:val="24"/>
          <w:szCs w:val="24"/>
        </w:rPr>
        <w:t xml:space="preserve"> FA </w:t>
      </w:r>
      <w:r>
        <w:rPr>
          <w:rFonts w:ascii="Times New Roman" w:eastAsiaTheme="minorHAnsi" w:hAnsi="Times New Roman" w:cs="Times New Roman"/>
          <w:sz w:val="24"/>
          <w:szCs w:val="24"/>
        </w:rPr>
        <w:t>can</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be</w:t>
      </w:r>
      <w:r w:rsidRPr="007E1282">
        <w:rPr>
          <w:rFonts w:ascii="Times New Roman" w:eastAsiaTheme="minorHAnsi" w:hAnsi="Times New Roman" w:cs="Times New Roman"/>
          <w:sz w:val="24"/>
          <w:szCs w:val="24"/>
        </w:rPr>
        <w:t xml:space="preserve"> associated </w:t>
      </w:r>
      <w:r>
        <w:rPr>
          <w:rFonts w:ascii="Times New Roman" w:eastAsiaTheme="minorHAnsi" w:hAnsi="Times New Roman" w:cs="Times New Roman"/>
          <w:sz w:val="24"/>
          <w:szCs w:val="24"/>
        </w:rPr>
        <w:t>with both</w:t>
      </w:r>
      <w:r w:rsidRPr="007E1282">
        <w:rPr>
          <w:rFonts w:ascii="Times New Roman" w:eastAsiaTheme="minorHAnsi" w:hAnsi="Times New Roman" w:cs="Times New Roman"/>
          <w:sz w:val="24"/>
          <w:szCs w:val="24"/>
        </w:rPr>
        <w:t xml:space="preserve"> demyelination </w:t>
      </w:r>
      <w:r w:rsidRPr="007E1282">
        <w:rPr>
          <w:rFonts w:ascii="Times New Roman" w:eastAsiaTheme="minorHAnsi" w:hAnsi="Times New Roman" w:cs="Times New Roman"/>
          <w:sz w:val="24"/>
          <w:szCs w:val="24"/>
        </w:rPr>
        <w:fldChar w:fldCharType="begin">
          <w:fldData xml:space="preserve">PEVuZE5vdGU+PENpdGU+PEF1dGhvcj5Nb3R0ZXJzaGVhZDwvQXV0aG9yPjxZZWFyPjIwMDM8L1ll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</w:fldData>
        </w:fldChar>
      </w:r>
      <w:r>
        <w:rPr>
          <w:rFonts w:ascii="Times New Roman" w:eastAsiaTheme="minorHAnsi" w:hAnsi="Times New Roman" w:cs="Times New Roman"/>
          <w:sz w:val="24"/>
          <w:szCs w:val="24"/>
        </w:rPr>
        <w:instrText xml:space="preserve"> ADDIN EN.CITE </w:instrText>
      </w:r>
      <w:r>
        <w:rPr>
          <w:rFonts w:ascii="Times New Roman" w:eastAsiaTheme="minorHAnsi" w:hAnsi="Times New Roman" w:cs="Times New Roman"/>
          <w:sz w:val="24"/>
          <w:szCs w:val="24"/>
        </w:rPr>
        <w:fldChar w:fldCharType="begin">
          <w:fldData xml:space="preserve">PEVuZE5vdGU+PENpdGU+PEF1dGhvcj5Nb3R0ZXJzaGVhZDwvQXV0aG9yPjxZZWFyPjIwMDM8L1ll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</w:fldData>
        </w:fldChar>
      </w:r>
      <w:r>
        <w:rPr>
          <w:rFonts w:ascii="Times New Roman" w:eastAsiaTheme="minorHAnsi" w:hAnsi="Times New Roman" w:cs="Times New Roman"/>
          <w:sz w:val="24"/>
          <w:szCs w:val="24"/>
        </w:rPr>
        <w:instrText xml:space="preserve"> ADDIN EN.CITE.DATA </w:instrText>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r>
      <w:r w:rsidRPr="007E1282">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 xml:space="preserve">(Mottershead </w:t>
      </w:r>
      <w:r w:rsidRPr="007008FC">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xml:space="preserve">, 2003; van Hecke </w:t>
      </w:r>
      <w:r w:rsidRPr="007008FC">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xml:space="preserve">, 2009; Zollinger </w:t>
      </w:r>
      <w:r w:rsidRPr="007008FC">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2011)</w:t>
      </w:r>
      <w:r w:rsidRPr="007E1282">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and</w:t>
      </w:r>
      <w:r w:rsidRPr="007E1282">
        <w:rPr>
          <w:rFonts w:ascii="Times New Roman" w:eastAsiaTheme="minorHAnsi" w:hAnsi="Times New Roman" w:cs="Times New Roman"/>
          <w:sz w:val="24"/>
          <w:szCs w:val="24"/>
        </w:rPr>
        <w:t xml:space="preserve"> axonal loss </w:t>
      </w:r>
      <w:r w:rsidRPr="007E1282">
        <w:rPr>
          <w:rFonts w:ascii="Times New Roman" w:eastAsiaTheme="minorHAnsi" w:hAnsi="Times New Roman" w:cs="Times New Roman"/>
          <w:sz w:val="24"/>
          <w:szCs w:val="24"/>
        </w:rPr>
        <w:fldChar w:fldCharType="begin"/>
      </w:r>
      <w:r>
        <w:rPr>
          <w:rFonts w:ascii="Times New Roman" w:eastAsiaTheme="minorHAnsi" w:hAnsi="Times New Roman" w:cs="Times New Roman"/>
          <w:sz w:val="24"/>
          <w:szCs w:val="24"/>
        </w:rPr>
        <w:instrText xml:space="preserve"> ADDIN EN.CITE &lt;EndNote&gt;&lt;Cite&gt;&lt;Author&gt;Renoux&lt;/Author&gt;&lt;Year&gt;2006&lt;/Year&gt;&lt;RecNum&gt;42&lt;/RecNum&gt;&lt;DisplayText&gt;(Renoux, Facon et al. 2006)&lt;/DisplayText&gt;&lt;record&gt;&lt;rec-number&gt;42&lt;/rec-number&gt;&lt;foreign-keys&gt;&lt;key app="EN" db-id="99eex0xtx229xke5ervp2xatvpf2eetv5v9t" timestamp="1433771574"&gt;42&lt;/key&gt;&lt;/foreign-keys&gt;&lt;ref-type name="Journal Article"&gt;17&lt;/ref-type&gt;&lt;contributors&gt;&lt;authors&gt;&lt;author&gt;Renoux, J.&lt;/author&gt;&lt;author&gt;Facon, D.&lt;/author&gt;&lt;author&gt;Fillard, P.&lt;/author&gt;&lt;author&gt;Huynh, I.&lt;/author&gt;&lt;author&gt;Lasjaunias, P.&lt;/author&gt;&lt;author&gt;Ducreux, D.&lt;/author&gt;&lt;/authors&gt;&lt;/contributors&gt;&lt;auth-address&gt;Department of Neuroradiology, CHU de Bicetre, Le Kremlin Bicetre, France.&lt;/auth-address&gt;&lt;titles&gt;&lt;title&gt;MR diffusion tensor imaging and fiber tracking in inflammatory diseases of the spinal cord&lt;/title&gt;&lt;secondary-title&gt;AJNR Am J Neuroradiol&lt;/secondary-title&gt;&lt;/titles&gt;&lt;periodical&gt;&lt;full-title&gt;AJNR Am J Neuroradiol&lt;/full-title&gt;&lt;/periodical&gt;&lt;pages&gt;1947-51&lt;/pages&gt;&lt;volume&gt;27&lt;/volume&gt;&lt;number&gt;9&lt;/number&gt;&lt;keywords&gt;&lt;keyword&gt;Adult&lt;/keyword&gt;&lt;keyword&gt;Anisotropy&lt;/keyword&gt;&lt;keyword&gt;Diagnosis, Differential&lt;/keyword&gt;&lt;keyword&gt;*Diffusion Magnetic Resonance Imaging&lt;/keyword&gt;&lt;keyword&gt;Female&lt;/keyword&gt;&lt;keyword&gt;Humans&lt;/keyword&gt;&lt;keyword&gt;*Image Enhancement&lt;/keyword&gt;&lt;keyword&gt;*Image Processing, Computer-Assisted&lt;/keyword&gt;&lt;keyword&gt;Male&lt;/keyword&gt;&lt;keyword&gt;Middle Aged&lt;/keyword&gt;&lt;keyword&gt;Multiple Sclerosis/diagnosis&lt;/keyword&gt;&lt;keyword&gt;Myelitis/*diagnosis/etiology&lt;/keyword&gt;&lt;keyword&gt;Myelitis, Transverse/diagnosis&lt;/keyword&gt;&lt;keyword&gt;Nerve Fibers/*pathology&lt;/keyword&gt;&lt;keyword&gt;Neurologic Examination&lt;/keyword&gt;&lt;keyword&gt;Prospective Studies&lt;/keyword&gt;&lt;keyword&gt;Reference Values&lt;/keyword&gt;&lt;keyword&gt;Sarcoidosis/diagnosis&lt;/keyword&gt;&lt;keyword&gt;Spinal Cord/*pathology&lt;/keyword&gt;&lt;/keywords&gt;&lt;dates&gt;&lt;year&gt;2006&lt;/year&gt;&lt;pub-dates&gt;&lt;date&gt;Oct&lt;/date&gt;&lt;/pub-dates&gt;&lt;/dates&gt;&lt;isbn&gt;0195-6108 (Print)&amp;#xD;0195-6108 (Linking)&lt;/isbn&gt;&lt;accession-num&gt;17032873&lt;/accession-num&gt;&lt;urls&gt;&lt;related-urls&gt;&lt;url&gt;http://www.ncbi.nlm.nih.gov/pubmed/17032873&lt;/url&gt;&lt;/related-urls&gt;&lt;/urls&gt;&lt;/record&gt;&lt;/Cite&gt;&lt;/EndNote&gt;</w:instrText>
      </w:r>
      <w:r w:rsidRPr="007E1282">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 xml:space="preserve">(Renoux </w:t>
      </w:r>
      <w:r w:rsidRPr="007008FC">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2006)</w:t>
      </w:r>
      <w:r w:rsidRPr="007E1282">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t xml:space="preserve">. These results were supported by the presence of a progressive increase in RD in ON patients, implying a gradual increase in the ability of water molecules to diffuse across axonal fibres, reflecting </w:t>
      </w:r>
      <w:r>
        <w:rPr>
          <w:rFonts w:ascii="Times New Roman" w:eastAsiaTheme="minorHAnsi" w:hAnsi="Times New Roman" w:cs="Times New Roman"/>
          <w:sz w:val="24"/>
          <w:szCs w:val="24"/>
        </w:rPr>
        <w:t xml:space="preserve">either </w:t>
      </w:r>
      <w:r w:rsidRPr="007E1282">
        <w:rPr>
          <w:rFonts w:ascii="Times New Roman" w:eastAsiaTheme="minorHAnsi" w:hAnsi="Times New Roman" w:cs="Times New Roman"/>
          <w:sz w:val="24"/>
          <w:szCs w:val="24"/>
        </w:rPr>
        <w:t xml:space="preserve">demyelination </w:t>
      </w:r>
      <w:r w:rsidRPr="007E1282">
        <w:rPr>
          <w:rFonts w:ascii="Times New Roman" w:eastAsiaTheme="minorHAnsi" w:hAnsi="Times New Roman" w:cs="Times New Roman"/>
          <w:sz w:val="24"/>
          <w:szCs w:val="24"/>
        </w:rPr>
        <w:fldChar w:fldCharType="begin">
          <w:fldData xml:space="preserve">PEVuZE5vdGU+PENpdGU+PEF1dGhvcj5ab2xsaW5nZXI8L0F1dGhvcj48WWVhcj4yMDExPC9ZZWFy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</w:fldData>
        </w:fldChar>
      </w:r>
      <w:r>
        <w:rPr>
          <w:rFonts w:ascii="Times New Roman" w:eastAsiaTheme="minorHAnsi" w:hAnsi="Times New Roman" w:cs="Times New Roman"/>
          <w:sz w:val="24"/>
          <w:szCs w:val="24"/>
        </w:rPr>
        <w:instrText xml:space="preserve"> ADDIN EN.CITE </w:instrText>
      </w:r>
      <w:r>
        <w:rPr>
          <w:rFonts w:ascii="Times New Roman" w:eastAsiaTheme="minorHAnsi" w:hAnsi="Times New Roman" w:cs="Times New Roman"/>
          <w:sz w:val="24"/>
          <w:szCs w:val="24"/>
        </w:rPr>
        <w:fldChar w:fldCharType="begin">
          <w:fldData xml:space="preserve">PEVuZE5vdGU+PENpdGU+PEF1dGhvcj5ab2xsaW5nZXI8L0F1dGhvcj48WWVhcj4yMDExPC9ZZWFy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</w:fldData>
        </w:fldChar>
      </w:r>
      <w:r>
        <w:rPr>
          <w:rFonts w:ascii="Times New Roman" w:eastAsiaTheme="minorHAnsi" w:hAnsi="Times New Roman" w:cs="Times New Roman"/>
          <w:sz w:val="24"/>
          <w:szCs w:val="24"/>
        </w:rPr>
        <w:instrText xml:space="preserve"> ADDIN EN.CITE.DATA </w:instrText>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r>
      <w:r w:rsidRPr="007E1282">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 xml:space="preserve">(Klawiter </w:t>
      </w:r>
      <w:r w:rsidRPr="00D51F09">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xml:space="preserve">, 2011; Zollinger </w:t>
      </w:r>
      <w:r w:rsidRPr="00D51F09">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2011)</w:t>
      </w:r>
      <w:r w:rsidRPr="007E1282">
        <w:rPr>
          <w:rFonts w:ascii="Times New Roman" w:eastAsiaTheme="minorHAnsi" w:hAnsi="Times New Roman" w:cs="Times New Roman"/>
          <w:sz w:val="24"/>
          <w:szCs w:val="24"/>
        </w:rPr>
        <w:fldChar w:fldCharType="end"/>
      </w:r>
      <w:r>
        <w:rPr>
          <w:rFonts w:ascii="Times New Roman" w:eastAsiaTheme="minorHAnsi" w:hAnsi="Times New Roman" w:cs="Times New Roman"/>
          <w:sz w:val="24"/>
          <w:szCs w:val="24"/>
        </w:rPr>
        <w:t xml:space="preserve"> or axonal damage </w:t>
      </w:r>
      <w:r>
        <w:rPr>
          <w:rFonts w:ascii="Times New Roman" w:eastAsiaTheme="minorHAnsi" w:hAnsi="Times New Roman" w:cs="Times New Roman"/>
          <w:sz w:val="24"/>
          <w:szCs w:val="24"/>
        </w:rPr>
        <w:fldChar w:fldCharType="begin">
          <w:fldData xml:space="preserve">PEVuZE5vdGU+PENpdGU+PEF1dGhvcj5LbGF3aXRlcjwvQXV0aG9yPjxZZWFyPjIwMTE8L1llYXI+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</w:fldData>
        </w:fldChar>
      </w:r>
      <w:r>
        <w:rPr>
          <w:rFonts w:ascii="Times New Roman" w:eastAsiaTheme="minorHAnsi" w:hAnsi="Times New Roman" w:cs="Times New Roman"/>
          <w:sz w:val="24"/>
          <w:szCs w:val="24"/>
        </w:rPr>
        <w:instrText xml:space="preserve"> ADDIN EN.CITE </w:instrText>
      </w:r>
      <w:r>
        <w:rPr>
          <w:rFonts w:ascii="Times New Roman" w:eastAsiaTheme="minorHAnsi" w:hAnsi="Times New Roman" w:cs="Times New Roman"/>
          <w:sz w:val="24"/>
          <w:szCs w:val="24"/>
        </w:rPr>
        <w:fldChar w:fldCharType="begin">
          <w:fldData xml:space="preserve">PEVuZE5vdGU+PENpdGU+PEF1dGhvcj5LbGF3aXRlcjwvQXV0aG9yPjxZZWFyPjIwMTE8L1llYXI+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</w:fldData>
        </w:fldChar>
      </w:r>
      <w:r>
        <w:rPr>
          <w:rFonts w:ascii="Times New Roman" w:eastAsiaTheme="minorHAnsi" w:hAnsi="Times New Roman" w:cs="Times New Roman"/>
          <w:sz w:val="24"/>
          <w:szCs w:val="24"/>
        </w:rPr>
        <w:instrText xml:space="preserve"> ADDIN EN.CITE.DATA </w:instrText>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end"/>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 xml:space="preserve">(DeBoy </w:t>
      </w:r>
      <w:r w:rsidRPr="00D51F09">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xml:space="preserve">, 2007; Klawiter </w:t>
      </w:r>
      <w:r w:rsidRPr="00D51F09">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2011)</w:t>
      </w:r>
      <w:r>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Previous studies have also reported increases in OR RD in demyelination/ON </w:t>
      </w:r>
      <w:r>
        <w:rPr>
          <w:rFonts w:ascii="Times New Roman" w:eastAsiaTheme="minorHAnsi" w:hAnsi="Times New Roman" w:cs="Times New Roman"/>
          <w:sz w:val="24"/>
          <w:szCs w:val="24"/>
        </w:rPr>
        <w:fldChar w:fldCharType="begin">
          <w:fldData xml:space="preserve">PEVuZE5vdGU+PENpdGU+PEF1dGhvcj5SZWljaDwvQXV0aG9yPjxZZWFyPjIwMDk8L1llYXI+PFJl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</w:fldData>
        </w:fldChar>
      </w:r>
      <w:r>
        <w:rPr>
          <w:rFonts w:ascii="Times New Roman" w:eastAsiaTheme="minorHAnsi" w:hAnsi="Times New Roman" w:cs="Times New Roman"/>
          <w:sz w:val="24"/>
          <w:szCs w:val="24"/>
        </w:rPr>
        <w:instrText xml:space="preserve"> ADDIN EN.CITE </w:instrText>
      </w:r>
      <w:r>
        <w:rPr>
          <w:rFonts w:ascii="Times New Roman" w:eastAsiaTheme="minorHAnsi" w:hAnsi="Times New Roman" w:cs="Times New Roman"/>
          <w:sz w:val="24"/>
          <w:szCs w:val="24"/>
        </w:rPr>
        <w:fldChar w:fldCharType="begin">
          <w:fldData xml:space="preserve">PEVuZE5vdGU+PENpdGU+PEF1dGhvcj5SZWljaDwvQXV0aG9yPjxZZWFyPjIwMDk8L1llYXI+PFJl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</w:fldData>
        </w:fldChar>
      </w:r>
      <w:r>
        <w:rPr>
          <w:rFonts w:ascii="Times New Roman" w:eastAsiaTheme="minorHAnsi" w:hAnsi="Times New Roman" w:cs="Times New Roman"/>
          <w:sz w:val="24"/>
          <w:szCs w:val="24"/>
        </w:rPr>
        <w:instrText xml:space="preserve"> ADDIN EN.CITE.DATA </w:instrText>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end"/>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 xml:space="preserve">(Reich </w:t>
      </w:r>
      <w:r w:rsidRPr="00AA050A">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xml:space="preserve">, 2009; Li </w:t>
      </w:r>
      <w:r w:rsidRPr="00AA050A">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xml:space="preserve">, 2011; Kolbe </w:t>
      </w:r>
      <w:r w:rsidRPr="00AA050A">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xml:space="preserve">, 2012; Rocca </w:t>
      </w:r>
      <w:r w:rsidRPr="00AA050A">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2013)</w:t>
      </w:r>
      <w:r>
        <w:rPr>
          <w:rFonts w:ascii="Times New Roman" w:eastAsiaTheme="minorHAnsi" w:hAnsi="Times New Roman" w:cs="Times New Roman"/>
          <w:sz w:val="24"/>
          <w:szCs w:val="24"/>
        </w:rPr>
        <w:fldChar w:fldCharType="end"/>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 xml:space="preserve">Of note, the estimated rates of change in diffusion properties of the </w:t>
      </w:r>
      <w:r>
        <w:rPr>
          <w:rFonts w:ascii="Times New Roman" w:eastAsiaTheme="minorHAnsi" w:hAnsi="Times New Roman" w:cs="Times New Roman"/>
          <w:sz w:val="24"/>
          <w:szCs w:val="24"/>
        </w:rPr>
        <w:t>ORs</w:t>
      </w:r>
      <w:r w:rsidRPr="007E1282">
        <w:rPr>
          <w:rFonts w:ascii="Times New Roman" w:eastAsiaTheme="minorHAnsi" w:hAnsi="Times New Roman" w:cs="Times New Roman"/>
          <w:sz w:val="24"/>
          <w:szCs w:val="24"/>
        </w:rPr>
        <w:t xml:space="preserve"> and the difference between patients and controls in these rates of change remained unaltered after adjusting for</w:t>
      </w:r>
      <w:r>
        <w:rPr>
          <w:rFonts w:ascii="Times New Roman" w:eastAsiaTheme="minorHAnsi" w:hAnsi="Times New Roman" w:cs="Times New Roman"/>
          <w:sz w:val="24"/>
          <w:szCs w:val="24"/>
        </w:rPr>
        <w:t xml:space="preserve"> OR</w:t>
      </w:r>
      <w:r w:rsidRPr="007E1282">
        <w:rPr>
          <w:rFonts w:ascii="Times New Roman" w:eastAsiaTheme="minorHAnsi" w:hAnsi="Times New Roman" w:cs="Times New Roman"/>
          <w:sz w:val="24"/>
          <w:szCs w:val="24"/>
        </w:rPr>
        <w:t xml:space="preserve"> lesion load</w:t>
      </w:r>
      <w:r>
        <w:rPr>
          <w:rFonts w:ascii="Times New Roman" w:eastAsiaTheme="minorHAnsi" w:hAnsi="Times New Roman" w:cs="Times New Roman"/>
          <w:sz w:val="24"/>
          <w:szCs w:val="24"/>
        </w:rPr>
        <w:t>, making it very unlikely that OR lesions have a significant biological influence. Hence</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our reported changes in OR FA and RD </w:t>
      </w:r>
      <w:r w:rsidRPr="007E1282">
        <w:rPr>
          <w:rFonts w:ascii="Times New Roman" w:eastAsiaTheme="minorHAnsi" w:hAnsi="Times New Roman" w:cs="Times New Roman"/>
          <w:sz w:val="24"/>
          <w:szCs w:val="24"/>
        </w:rPr>
        <w:t xml:space="preserve">probably reflect </w:t>
      </w:r>
      <w:r>
        <w:rPr>
          <w:rFonts w:ascii="Times New Roman" w:eastAsiaTheme="minorHAnsi" w:hAnsi="Times New Roman" w:cs="Times New Roman"/>
          <w:sz w:val="24"/>
          <w:szCs w:val="24"/>
        </w:rPr>
        <w:t xml:space="preserve">true </w:t>
      </w:r>
      <w:r w:rsidRPr="007E1282">
        <w:rPr>
          <w:rFonts w:ascii="Times New Roman" w:eastAsiaTheme="minorHAnsi" w:hAnsi="Times New Roman" w:cs="Times New Roman"/>
          <w:sz w:val="24"/>
          <w:szCs w:val="24"/>
        </w:rPr>
        <w:t xml:space="preserve">microstructural changes </w:t>
      </w:r>
      <w:r>
        <w:rPr>
          <w:rFonts w:ascii="Times New Roman" w:eastAsiaTheme="minorHAnsi" w:hAnsi="Times New Roman" w:cs="Times New Roman"/>
          <w:sz w:val="24"/>
          <w:szCs w:val="24"/>
        </w:rPr>
        <w:t xml:space="preserve">most likely due to anterograde </w:t>
      </w:r>
      <w:r w:rsidRPr="007E1282">
        <w:rPr>
          <w:rFonts w:ascii="Times New Roman" w:eastAsiaTheme="minorHAnsi" w:hAnsi="Times New Roman" w:cs="Times New Roman"/>
          <w:sz w:val="24"/>
          <w:szCs w:val="24"/>
        </w:rPr>
        <w:t>trans-synaptic degeneration</w:t>
      </w:r>
      <w:r>
        <w:rPr>
          <w:rFonts w:ascii="Times New Roman" w:eastAsiaTheme="minorHAnsi" w:hAnsi="Times New Roman" w:cs="Times New Roman"/>
          <w:sz w:val="24"/>
          <w:szCs w:val="24"/>
        </w:rPr>
        <w:t xml:space="preserve">, which </w:t>
      </w:r>
      <w:r w:rsidRPr="007E1282">
        <w:rPr>
          <w:rFonts w:ascii="Times New Roman" w:eastAsiaTheme="minorHAnsi" w:hAnsi="Times New Roman" w:cs="Times New Roman"/>
          <w:sz w:val="24"/>
          <w:szCs w:val="24"/>
        </w:rPr>
        <w:t xml:space="preserve">could be one of the pathological substrates of the damage in normal-appearing brain tissue, at very early stages of MS </w:t>
      </w:r>
      <w:r w:rsidRPr="007E1282">
        <w:rPr>
          <w:rFonts w:ascii="Times New Roman" w:eastAsiaTheme="minorHAnsi" w:hAnsi="Times New Roman" w:cs="Times New Roman"/>
          <w:sz w:val="24"/>
          <w:szCs w:val="24"/>
        </w:rPr>
        <w:fldChar w:fldCharType="begin">
          <w:fldData xml:space="preserve">PEVuZE5vdGU+PENpdGU+PEF1dGhvcj5GZXJuYW5kbzwvQXV0aG9yPjxZZWFyPjIwMDU8L1llYXI+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</w:fldData>
        </w:fldChar>
      </w:r>
      <w:r>
        <w:rPr>
          <w:rFonts w:ascii="Times New Roman" w:eastAsiaTheme="minorHAnsi" w:hAnsi="Times New Roman" w:cs="Times New Roman"/>
          <w:sz w:val="24"/>
          <w:szCs w:val="24"/>
        </w:rPr>
        <w:instrText xml:space="preserve"> ADDIN EN.CITE </w:instrText>
      </w:r>
      <w:r>
        <w:rPr>
          <w:rFonts w:ascii="Times New Roman" w:eastAsiaTheme="minorHAnsi" w:hAnsi="Times New Roman" w:cs="Times New Roman"/>
          <w:sz w:val="24"/>
          <w:szCs w:val="24"/>
        </w:rPr>
        <w:fldChar w:fldCharType="begin">
          <w:fldData xml:space="preserve">PEVuZE5vdGU+PENpdGU+PEF1dGhvcj5GZXJuYW5kbzwvQXV0aG9yPjxZZWFyPjIwMDU8L1llYXI+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</w:fldData>
        </w:fldChar>
      </w:r>
      <w:r>
        <w:rPr>
          <w:rFonts w:ascii="Times New Roman" w:eastAsiaTheme="minorHAnsi" w:hAnsi="Times New Roman" w:cs="Times New Roman"/>
          <w:sz w:val="24"/>
          <w:szCs w:val="24"/>
        </w:rPr>
        <w:instrText xml:space="preserve"> ADDIN EN.CITE.DATA </w:instrText>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r>
      <w:r w:rsidRPr="007E1282">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 xml:space="preserve">(Fernando </w:t>
      </w:r>
      <w:r w:rsidRPr="00D65859">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2005)</w:t>
      </w:r>
      <w:r w:rsidRPr="007E1282">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t xml:space="preserve">. In fact, although there may be an association between greater visible inflammation and more important damage in the normal-appearing brain tissue, this damage cannot only be explained by visible lesions, implying that other degenerative mechanisms are probably involved </w:t>
      </w:r>
      <w:r w:rsidRPr="007E1282">
        <w:rPr>
          <w:rFonts w:ascii="Times New Roman" w:eastAsiaTheme="minorHAnsi" w:hAnsi="Times New Roman" w:cs="Times New Roman"/>
          <w:sz w:val="24"/>
          <w:szCs w:val="24"/>
        </w:rPr>
        <w:fldChar w:fldCharType="begin">
          <w:fldData xml:space="preserve">PEVuZE5vdGU+PENpdGU+PEF1dGhvcj5GZXJuYW5kbzwvQXV0aG9yPjxZZWFyPjIwMDU8L1llYXI+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</w:fldData>
        </w:fldChar>
      </w:r>
      <w:r>
        <w:rPr>
          <w:rFonts w:ascii="Times New Roman" w:eastAsiaTheme="minorHAnsi" w:hAnsi="Times New Roman" w:cs="Times New Roman"/>
          <w:sz w:val="24"/>
          <w:szCs w:val="24"/>
        </w:rPr>
        <w:instrText xml:space="preserve"> ADDIN EN.CITE </w:instrText>
      </w:r>
      <w:r>
        <w:rPr>
          <w:rFonts w:ascii="Times New Roman" w:eastAsiaTheme="minorHAnsi" w:hAnsi="Times New Roman" w:cs="Times New Roman"/>
          <w:sz w:val="24"/>
          <w:szCs w:val="24"/>
        </w:rPr>
        <w:fldChar w:fldCharType="begin">
          <w:fldData xml:space="preserve">PEVuZE5vdGU+PENpdGU+PEF1dGhvcj5GZXJuYW5kbzwvQXV0aG9yPjxZZWFyPjIwMDU8L1llYXI+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</w:fldData>
        </w:fldChar>
      </w:r>
      <w:r>
        <w:rPr>
          <w:rFonts w:ascii="Times New Roman" w:eastAsiaTheme="minorHAnsi" w:hAnsi="Times New Roman" w:cs="Times New Roman"/>
          <w:sz w:val="24"/>
          <w:szCs w:val="24"/>
        </w:rPr>
        <w:instrText xml:space="preserve"> ADDIN EN.CITE.DATA </w:instrText>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r>
      <w:r w:rsidRPr="007E1282">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 xml:space="preserve">(Fernando </w:t>
      </w:r>
      <w:r w:rsidRPr="00354897">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2005)</w:t>
      </w:r>
      <w:r w:rsidRPr="007E1282">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t>.</w:t>
      </w:r>
    </w:p>
    <w:p w14:paraId="16BFFCD8"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p>
    <w:p w14:paraId="5E53A882"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r w:rsidRPr="007E1282">
        <w:rPr>
          <w:rFonts w:ascii="Times New Roman" w:eastAsiaTheme="minorHAnsi" w:hAnsi="Times New Roman" w:cs="Times New Roman"/>
          <w:sz w:val="24"/>
          <w:szCs w:val="24"/>
        </w:rPr>
        <w:t xml:space="preserve">Trans-synaptic degeneration has been proposed as a mechanism of axonal and neuronal damage in many diseases of the CNS, including MS </w:t>
      </w:r>
      <w:r w:rsidRPr="007E1282">
        <w:rPr>
          <w:rFonts w:ascii="Times New Roman" w:eastAsiaTheme="minorHAnsi" w:hAnsi="Times New Roman" w:cs="Times New Roman"/>
          <w:sz w:val="24"/>
          <w:szCs w:val="24"/>
        </w:rPr>
        <w:fldChar w:fldCharType="begin">
          <w:fldData xml:space="preserve">PEVuZE5vdGU+PENpdGU+PEF1dGhvcj5Sb2NjYTwvQXV0aG9yPjxZZWFyPjIwMTM8L1llYXI+PFJl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</w:fldData>
        </w:fldChar>
      </w:r>
      <w:r>
        <w:rPr>
          <w:rFonts w:ascii="Times New Roman" w:eastAsiaTheme="minorHAnsi" w:hAnsi="Times New Roman" w:cs="Times New Roman"/>
          <w:sz w:val="24"/>
          <w:szCs w:val="24"/>
        </w:rPr>
        <w:instrText xml:space="preserve"> ADDIN EN.CITE </w:instrText>
      </w:r>
      <w:r>
        <w:rPr>
          <w:rFonts w:ascii="Times New Roman" w:eastAsiaTheme="minorHAnsi" w:hAnsi="Times New Roman" w:cs="Times New Roman"/>
          <w:sz w:val="24"/>
          <w:szCs w:val="24"/>
        </w:rPr>
        <w:fldChar w:fldCharType="begin">
          <w:fldData xml:space="preserve">PEVuZE5vdGU+PENpdGU+PEF1dGhvcj5Sb2NjYTwvQXV0aG9yPjxZZWFyPjIwMTM8L1llYXI+PFJl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</w:fldData>
        </w:fldChar>
      </w:r>
      <w:r>
        <w:rPr>
          <w:rFonts w:ascii="Times New Roman" w:eastAsiaTheme="minorHAnsi" w:hAnsi="Times New Roman" w:cs="Times New Roman"/>
          <w:sz w:val="24"/>
          <w:szCs w:val="24"/>
        </w:rPr>
        <w:instrText xml:space="preserve"> ADDIN EN.CITE.DATA </w:instrText>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r>
      <w:r w:rsidRPr="007E1282">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 xml:space="preserve">(Rocca </w:t>
      </w:r>
      <w:r w:rsidRPr="005D4E8D">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2013)</w:t>
      </w:r>
      <w:r w:rsidRPr="007E1282">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t xml:space="preserve">. It results from deafferentation across a synapse </w:t>
      </w:r>
      <w:r w:rsidRPr="007E1282">
        <w:rPr>
          <w:rFonts w:ascii="Times New Roman" w:eastAsiaTheme="minorHAnsi" w:hAnsi="Times New Roman" w:cs="Times New Roman"/>
          <w:sz w:val="24"/>
          <w:szCs w:val="24"/>
        </w:rPr>
        <w:fldChar w:fldCharType="begin">
          <w:fldData xml:space="preserve">PEVuZE5vdGU+PENpdGU+PEF1dGhvcj5HaGV0dGk8L0F1dGhvcj48WWVhcj4xOTcyPC9ZZWFyPjxS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==
</w:fldData>
        </w:fldChar>
      </w:r>
      <w:r>
        <w:rPr>
          <w:rFonts w:ascii="Times New Roman" w:eastAsiaTheme="minorHAnsi" w:hAnsi="Times New Roman" w:cs="Times New Roman"/>
          <w:sz w:val="24"/>
          <w:szCs w:val="24"/>
        </w:rPr>
        <w:instrText xml:space="preserve"> ADDIN EN.CITE </w:instrText>
      </w:r>
      <w:r>
        <w:rPr>
          <w:rFonts w:ascii="Times New Roman" w:eastAsiaTheme="minorHAnsi" w:hAnsi="Times New Roman" w:cs="Times New Roman"/>
          <w:sz w:val="24"/>
          <w:szCs w:val="24"/>
        </w:rPr>
        <w:fldChar w:fldCharType="begin">
          <w:fldData xml:space="preserve">PEVuZE5vdGU+PENpdGU+PEF1dGhvcj5HaGV0dGk8L0F1dGhvcj48WWVhcj4xOTcyPC9ZZWFyPjxS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==
</w:fldData>
        </w:fldChar>
      </w:r>
      <w:r>
        <w:rPr>
          <w:rFonts w:ascii="Times New Roman" w:eastAsiaTheme="minorHAnsi" w:hAnsi="Times New Roman" w:cs="Times New Roman"/>
          <w:sz w:val="24"/>
          <w:szCs w:val="24"/>
        </w:rPr>
        <w:instrText xml:space="preserve"> ADDIN EN.CITE.DATA </w:instrText>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r>
      <w:r w:rsidRPr="007E1282">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 xml:space="preserve">(Ghetti </w:t>
      </w:r>
      <w:r w:rsidRPr="005D4E8D">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1972; Ghetti and Wisniewski, 1972)</w:t>
      </w:r>
      <w:r w:rsidRPr="007E1282">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t xml:space="preserve">, and histopathological studies have shown that after the damage (or destruction) of pre-synaptic neuron, both pre-synaptic axon terminal and post-synaptic dendrite are engulfed by astrocytes </w:t>
      </w:r>
      <w:r w:rsidRPr="007E1282">
        <w:rPr>
          <w:rFonts w:ascii="Times New Roman" w:eastAsiaTheme="minorHAnsi" w:hAnsi="Times New Roman" w:cs="Times New Roman"/>
          <w:sz w:val="24"/>
          <w:szCs w:val="24"/>
        </w:rPr>
        <w:fldChar w:fldCharType="begin"/>
      </w:r>
      <w:r>
        <w:rPr>
          <w:rFonts w:ascii="Times New Roman" w:eastAsiaTheme="minorHAnsi" w:hAnsi="Times New Roman" w:cs="Times New Roman"/>
          <w:sz w:val="24"/>
          <w:szCs w:val="24"/>
        </w:rPr>
        <w:instrText xml:space="preserve"> ADDIN EN.CITE &lt;EndNote&gt;&lt;Cite&gt;&lt;Author&gt;Ghetti&lt;/Author&gt;&lt;Year&gt;1972&lt;/Year&gt;&lt;RecNum&gt;46&lt;/RecNum&gt;&lt;DisplayText&gt;(Ghetti and Wisniewski 1972)&lt;/DisplayText&gt;&lt;record&gt;&lt;rec-number&gt;46&lt;/rec-number&gt;&lt;foreign-keys&gt;&lt;key app="EN" db-id="99eex0xtx229xke5ervp2xatvpf2eetv5v9t" timestamp="1433772984"&gt;46&lt;/key&gt;&lt;/foreign-keys&gt;&lt;ref-type name="Journal Article"&gt;17&lt;/ref-type&gt;&lt;contributors&gt;&lt;authors&gt;&lt;author&gt;Ghetti, B.&lt;/author&gt;&lt;author&gt;Wisniewski, H. M.&lt;/author&gt;&lt;/authors&gt;&lt;/contributors&gt;&lt;titles&gt;&lt;title&gt;On degeneration of terminals in the cat striate cortex&lt;/title&gt;&lt;secondary-title&gt;Brain Res&lt;/secondary-title&gt;&lt;/titles&gt;&lt;periodical&gt;&lt;full-title&gt;Brain Res&lt;/full-title&gt;&lt;/periodical&gt;&lt;pages&gt;630-5&lt;/pages&gt;&lt;volume&gt;44&lt;/volume&gt;&lt;number&gt;2&lt;/number&gt;&lt;keywords&gt;&lt;keyword&gt;Animals&lt;/keyword&gt;&lt;keyword&gt;Axons&lt;/keyword&gt;&lt;keyword&gt;Cats&lt;/keyword&gt;&lt;keyword&gt;Geniculate Bodies/anatomy &amp;amp; histology&lt;/keyword&gt;&lt;keyword&gt;Microscopy, Electron&lt;/keyword&gt;&lt;keyword&gt;*Nerve Degeneration&lt;/keyword&gt;&lt;keyword&gt;Neural Pathways&lt;/keyword&gt;&lt;keyword&gt;Visual Cortex/*anatomy &amp;amp; histology&lt;/keyword&gt;&lt;/keywords&gt;&lt;dates&gt;&lt;year&gt;1972&lt;/year&gt;&lt;pub-dates&gt;&lt;date&gt;Sep 29&lt;/date&gt;&lt;/pub-dates&gt;&lt;/dates&gt;&lt;isbn&gt;0006-8993 (Print)&amp;#xD;0006-8993 (Linking)&lt;/isbn&gt;&lt;accession-num&gt;5075710&lt;/accession-num&gt;&lt;urls&gt;&lt;related-urls&gt;&lt;url&gt;http://www.ncbi.nlm.nih.gov/pubmed/5075710&lt;/url&gt;&lt;/related-urls&gt;&lt;/urls&gt;&lt;/record&gt;&lt;/Cite&gt;&lt;/EndNote&gt;</w:instrText>
      </w:r>
      <w:r w:rsidRPr="007E1282">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(Ghetti and Wisniewski, 1972)</w:t>
      </w:r>
      <w:r w:rsidRPr="007E1282">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t xml:space="preserve">. Following this, myelinated post-synaptic axons start to show Wallerian degeneration </w:t>
      </w:r>
      <w:r w:rsidRPr="007E1282">
        <w:rPr>
          <w:rFonts w:ascii="Times New Roman" w:eastAsiaTheme="minorHAnsi" w:hAnsi="Times New Roman" w:cs="Times New Roman"/>
          <w:sz w:val="24"/>
          <w:szCs w:val="24"/>
        </w:rPr>
        <w:fldChar w:fldCharType="begin"/>
      </w:r>
      <w:r>
        <w:rPr>
          <w:rFonts w:ascii="Times New Roman" w:eastAsiaTheme="minorHAnsi" w:hAnsi="Times New Roman" w:cs="Times New Roman"/>
          <w:sz w:val="24"/>
          <w:szCs w:val="24"/>
        </w:rPr>
        <w:instrText xml:space="preserve"> ADDIN EN.CITE &lt;EndNote&gt;&lt;Cite&gt;&lt;Author&gt;Ghetti&lt;/Author&gt;&lt;Year&gt;1972&lt;/Year&gt;&lt;RecNum&gt;44&lt;/RecNum&gt;&lt;DisplayText&gt;(Ghetti, Horoupian et al. 1972)&lt;/DisplayText&gt;&lt;record&gt;&lt;rec-number&gt;44&lt;/rec-number&gt;&lt;foreign-keys&gt;&lt;key app="EN" db-id="99eex0xtx229xke5ervp2xatvpf2eetv5v9t" timestamp="1433772984"&gt;44&lt;/key&gt;&lt;/foreign-keys&gt;&lt;ref-type name="Journal Article"&gt;17&lt;/ref-type&gt;&lt;contributors&gt;&lt;authors&gt;&lt;author&gt;Ghetti, B.&lt;/author&gt;&lt;author&gt;Horoupian, D. S.&lt;/author&gt;&lt;author&gt;Wisniewski, H. M.&lt;/author&gt;&lt;/authors&gt;&lt;/contributors&gt;&lt;titles&gt;&lt;title&gt;Transsynaptic response of the lateral geniculate nucleus and the pattern of degeneration of the nerve terminals in the rhesus monkey after eye enucleation&lt;/title&gt;&lt;secondary-title&gt;Brain Res&lt;/secondary-title&gt;&lt;/titles&gt;&lt;periodical&gt;&lt;full-title&gt;Brain Res&lt;/full-title&gt;&lt;/periodical&gt;&lt;pages&gt;31-48&lt;/pages&gt;&lt;volume&gt;45&lt;/volume&gt;&lt;number&gt;1&lt;/number&gt;&lt;keywords&gt;&lt;keyword&gt;Animals&lt;/keyword&gt;&lt;keyword&gt;Axons&lt;/keyword&gt;&lt;keyword&gt;Dendrites&lt;/keyword&gt;&lt;keyword&gt;Geniculate Bodies/*anatomy &amp;amp; histology/pathology&lt;/keyword&gt;&lt;keyword&gt;Haplorhini&lt;/keyword&gt;&lt;keyword&gt;Macaca&lt;/keyword&gt;&lt;keyword&gt;Microscopy, Electron&lt;/keyword&gt;&lt;keyword&gt;*Nerve Degeneration&lt;/keyword&gt;&lt;keyword&gt;Nerve Fibers, Myelinated&lt;/keyword&gt;&lt;keyword&gt;Optic Nerve/pathology&lt;/keyword&gt;&lt;keyword&gt;*Optic Nerve Injuries&lt;/keyword&gt;&lt;keyword&gt;Organoids&lt;/keyword&gt;&lt;keyword&gt;Phagocytosis&lt;/keyword&gt;&lt;keyword&gt;Visual Pathways/*anatomy &amp;amp; histology&lt;/keyword&gt;&lt;/keywords&gt;&lt;dates&gt;&lt;year&gt;1972&lt;/year&gt;&lt;pub-dates&gt;&lt;date&gt;Oct 13&lt;/date&gt;&lt;/pub-dates&gt;&lt;/dates&gt;&lt;isbn&gt;0006-8993 (Print)&amp;#xD;0006-8993 (Linking)&lt;/isbn&gt;&lt;accession-num&gt;4627599&lt;/accession-num&gt;&lt;urls&gt;&lt;related-urls&gt;&lt;url&gt;http://www.ncbi.nlm.nih.gov/pubmed/4627599&lt;/url&gt;&lt;/related-urls&gt;&lt;/urls&gt;&lt;/record&gt;&lt;/Cite&gt;&lt;/EndNote&gt;</w:instrText>
      </w:r>
      <w:r w:rsidRPr="007E1282">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 xml:space="preserve">(Ghetti </w:t>
      </w:r>
      <w:r w:rsidRPr="00E33573">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1972)</w:t>
      </w:r>
      <w:r w:rsidRPr="007E1282">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t xml:space="preserve">. The observed longitudinal changes in </w:t>
      </w:r>
      <w:r>
        <w:rPr>
          <w:rFonts w:ascii="Times New Roman" w:eastAsiaTheme="minorHAnsi" w:hAnsi="Times New Roman" w:cs="Times New Roman"/>
          <w:sz w:val="24"/>
          <w:szCs w:val="24"/>
        </w:rPr>
        <w:t xml:space="preserve">OR </w:t>
      </w:r>
      <w:r w:rsidRPr="007E1282">
        <w:rPr>
          <w:rFonts w:ascii="Times New Roman" w:eastAsiaTheme="minorHAnsi" w:hAnsi="Times New Roman" w:cs="Times New Roman"/>
          <w:sz w:val="24"/>
          <w:szCs w:val="24"/>
        </w:rPr>
        <w:t xml:space="preserve">FA and RD in our ON patients </w:t>
      </w:r>
      <w:r>
        <w:rPr>
          <w:rFonts w:ascii="Times New Roman" w:eastAsiaTheme="minorHAnsi" w:hAnsi="Times New Roman" w:cs="Times New Roman"/>
          <w:sz w:val="24"/>
          <w:szCs w:val="24"/>
        </w:rPr>
        <w:t>are consistent with this mechanism</w:t>
      </w:r>
      <w:r w:rsidRPr="007E1282">
        <w:rPr>
          <w:rFonts w:ascii="Times New Roman" w:eastAsiaTheme="minorHAnsi" w:hAnsi="Times New Roman" w:cs="Times New Roman"/>
          <w:sz w:val="24"/>
          <w:szCs w:val="24"/>
        </w:rPr>
        <w:t xml:space="preserve">.  </w:t>
      </w:r>
    </w:p>
    <w:p w14:paraId="4A746C5A"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p>
    <w:p w14:paraId="6F6D8C76"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After ON we did not observe significant changes in OR AD over time. This is consistent with some previous studies </w:t>
      </w:r>
      <w:r>
        <w:rPr>
          <w:rFonts w:ascii="Times New Roman" w:eastAsiaTheme="minorHAnsi" w:hAnsi="Times New Roman" w:cs="Times New Roman"/>
          <w:sz w:val="24"/>
          <w:szCs w:val="24"/>
        </w:rPr>
        <w:fldChar w:fldCharType="begin">
          <w:fldData xml:space="preserve">PEVuZE5vdGU+PENpdGU+PEF1dGhvcj5MaTwvQXV0aG9yPjxZZWFyPjIwMTE8L1llYXI+PFJlY051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</w:fldData>
        </w:fldChar>
      </w:r>
      <w:r>
        <w:rPr>
          <w:rFonts w:ascii="Times New Roman" w:eastAsiaTheme="minorHAnsi" w:hAnsi="Times New Roman" w:cs="Times New Roman"/>
          <w:sz w:val="24"/>
          <w:szCs w:val="24"/>
        </w:rPr>
        <w:instrText xml:space="preserve"> ADDIN EN.CITE </w:instrText>
      </w:r>
      <w:r>
        <w:rPr>
          <w:rFonts w:ascii="Times New Roman" w:eastAsiaTheme="minorHAnsi" w:hAnsi="Times New Roman" w:cs="Times New Roman"/>
          <w:sz w:val="24"/>
          <w:szCs w:val="24"/>
        </w:rPr>
        <w:fldChar w:fldCharType="begin">
          <w:fldData xml:space="preserve">PEVuZE5vdGU+PENpdGU+PEF1dGhvcj5MaTwvQXV0aG9yPjxZZWFyPjIwMTE8L1llYXI+PFJlY051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</w:fldData>
        </w:fldChar>
      </w:r>
      <w:r>
        <w:rPr>
          <w:rFonts w:ascii="Times New Roman" w:eastAsiaTheme="minorHAnsi" w:hAnsi="Times New Roman" w:cs="Times New Roman"/>
          <w:sz w:val="24"/>
          <w:szCs w:val="24"/>
        </w:rPr>
        <w:instrText xml:space="preserve"> ADDIN EN.CITE.DATA </w:instrText>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end"/>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 xml:space="preserve">(Li </w:t>
      </w:r>
      <w:r w:rsidRPr="0055104D">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xml:space="preserve">, 2011; Raz </w:t>
      </w:r>
      <w:r w:rsidRPr="0055104D">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2015)</w:t>
      </w:r>
      <w:r>
        <w:rPr>
          <w:rFonts w:ascii="Times New Roman" w:eastAsiaTheme="minorHAnsi" w:hAnsi="Times New Roman" w:cs="Times New Roman"/>
          <w:sz w:val="24"/>
          <w:szCs w:val="24"/>
        </w:rPr>
        <w:fldChar w:fldCharType="end"/>
      </w:r>
      <w:r>
        <w:rPr>
          <w:rFonts w:ascii="Times New Roman" w:eastAsiaTheme="minorHAnsi" w:hAnsi="Times New Roman" w:cs="Times New Roman"/>
          <w:sz w:val="24"/>
          <w:szCs w:val="24"/>
        </w:rPr>
        <w:t xml:space="preserve"> but not others, which have reported increases in OR AD </w:t>
      </w:r>
      <w:r>
        <w:rPr>
          <w:rFonts w:ascii="Times New Roman" w:eastAsiaTheme="minorHAnsi" w:hAnsi="Times New Roman" w:cs="Times New Roman"/>
          <w:sz w:val="24"/>
          <w:szCs w:val="24"/>
        </w:rPr>
        <w:fldChar w:fldCharType="begin">
          <w:fldData xml:space="preserve">PEVuZE5vdGU+PENpdGU+PEF1dGhvcj5SZWljaDwvQXV0aG9yPjxZZWFyPjIwMDk8L1llYXI+PFJl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</w:fldData>
        </w:fldChar>
      </w:r>
      <w:r>
        <w:rPr>
          <w:rFonts w:ascii="Times New Roman" w:eastAsiaTheme="minorHAnsi" w:hAnsi="Times New Roman" w:cs="Times New Roman"/>
          <w:sz w:val="24"/>
          <w:szCs w:val="24"/>
        </w:rPr>
        <w:instrText xml:space="preserve"> ADDIN EN.CITE </w:instrText>
      </w:r>
      <w:r>
        <w:rPr>
          <w:rFonts w:ascii="Times New Roman" w:eastAsiaTheme="minorHAnsi" w:hAnsi="Times New Roman" w:cs="Times New Roman"/>
          <w:sz w:val="24"/>
          <w:szCs w:val="24"/>
        </w:rPr>
        <w:fldChar w:fldCharType="begin">
          <w:fldData xml:space="preserve">PEVuZE5vdGU+PENpdGU+PEF1dGhvcj5SZWljaDwvQXV0aG9yPjxZZWFyPjIwMDk8L1llYXI+PFJl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</w:fldData>
        </w:fldChar>
      </w:r>
      <w:r>
        <w:rPr>
          <w:rFonts w:ascii="Times New Roman" w:eastAsiaTheme="minorHAnsi" w:hAnsi="Times New Roman" w:cs="Times New Roman"/>
          <w:sz w:val="24"/>
          <w:szCs w:val="24"/>
        </w:rPr>
        <w:instrText xml:space="preserve"> ADDIN EN.CITE.DATA </w:instrText>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end"/>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 xml:space="preserve">(Reich </w:t>
      </w:r>
      <w:r w:rsidRPr="0055104D">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2009)</w:t>
      </w:r>
      <w:r>
        <w:rPr>
          <w:rFonts w:ascii="Times New Roman" w:eastAsiaTheme="minorHAnsi" w:hAnsi="Times New Roman" w:cs="Times New Roman"/>
          <w:sz w:val="24"/>
          <w:szCs w:val="24"/>
        </w:rPr>
        <w:fldChar w:fldCharType="end"/>
      </w:r>
      <w:r>
        <w:rPr>
          <w:rFonts w:ascii="Times New Roman" w:eastAsiaTheme="minorHAnsi" w:hAnsi="Times New Roman" w:cs="Times New Roman"/>
          <w:sz w:val="24"/>
          <w:szCs w:val="24"/>
        </w:rPr>
        <w:t xml:space="preserve">. Both increases </w:t>
      </w:r>
      <w:r>
        <w:rPr>
          <w:rFonts w:ascii="Times New Roman" w:eastAsiaTheme="minorHAnsi" w:hAnsi="Times New Roman" w:cs="Times New Roman"/>
          <w:sz w:val="24"/>
          <w:szCs w:val="24"/>
        </w:rPr>
        <w:fldChar w:fldCharType="begin">
          <w:fldData xml:space="preserve">PEVuZE5vdGU+PENpdGU+PEF1dGhvcj5ab2xsaW5nZXI8L0F1dGhvcj48WWVhcj4yMDExPC9ZZWFy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</w:fldData>
        </w:fldChar>
      </w:r>
      <w:r>
        <w:rPr>
          <w:rFonts w:ascii="Times New Roman" w:eastAsiaTheme="minorHAnsi" w:hAnsi="Times New Roman" w:cs="Times New Roman"/>
          <w:sz w:val="24"/>
          <w:szCs w:val="24"/>
        </w:rPr>
        <w:instrText xml:space="preserve"> ADDIN EN.CITE </w:instrText>
      </w:r>
      <w:r>
        <w:rPr>
          <w:rFonts w:ascii="Times New Roman" w:eastAsiaTheme="minorHAnsi" w:hAnsi="Times New Roman" w:cs="Times New Roman"/>
          <w:sz w:val="24"/>
          <w:szCs w:val="24"/>
        </w:rPr>
        <w:fldChar w:fldCharType="begin">
          <w:fldData xml:space="preserve">PEVuZE5vdGU+PENpdGU+PEF1dGhvcj5ab2xsaW5nZXI8L0F1dGhvcj48WWVhcj4yMDExPC9ZZWFy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</w:fldData>
        </w:fldChar>
      </w:r>
      <w:r>
        <w:rPr>
          <w:rFonts w:ascii="Times New Roman" w:eastAsiaTheme="minorHAnsi" w:hAnsi="Times New Roman" w:cs="Times New Roman"/>
          <w:sz w:val="24"/>
          <w:szCs w:val="24"/>
        </w:rPr>
        <w:instrText xml:space="preserve"> ADDIN EN.CITE.DATA </w:instrText>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end"/>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 xml:space="preserve">(Reich </w:t>
      </w:r>
      <w:r w:rsidRPr="0055104D">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xml:space="preserve">, 2009; Zollinger </w:t>
      </w:r>
      <w:r w:rsidRPr="0055104D">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2011)</w:t>
      </w:r>
      <w:r>
        <w:rPr>
          <w:rFonts w:ascii="Times New Roman" w:eastAsiaTheme="minorHAnsi" w:hAnsi="Times New Roman" w:cs="Times New Roman"/>
          <w:sz w:val="24"/>
          <w:szCs w:val="24"/>
        </w:rPr>
        <w:fldChar w:fldCharType="end"/>
      </w:r>
      <w:r>
        <w:rPr>
          <w:rFonts w:ascii="Times New Roman" w:eastAsiaTheme="minorHAnsi" w:hAnsi="Times New Roman" w:cs="Times New Roman"/>
          <w:sz w:val="24"/>
          <w:szCs w:val="24"/>
        </w:rPr>
        <w:t xml:space="preserve"> and decreases </w:t>
      </w:r>
      <w:r>
        <w:rPr>
          <w:rFonts w:ascii="Times New Roman" w:eastAsiaTheme="minorHAnsi" w:hAnsi="Times New Roman" w:cs="Times New Roman"/>
          <w:sz w:val="24"/>
          <w:szCs w:val="24"/>
        </w:rPr>
        <w:fldChar w:fldCharType="begin">
          <w:fldData xml:space="preserve">PEVuZE5vdGU+PENpdGU+PEF1dGhvcj5Lb2xiZTwvQXV0aG9yPjxZZWFyPjIwMTI8L1llYXI+PFJl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</w:fldData>
        </w:fldChar>
      </w:r>
      <w:r>
        <w:rPr>
          <w:rFonts w:ascii="Times New Roman" w:eastAsiaTheme="minorHAnsi" w:hAnsi="Times New Roman" w:cs="Times New Roman"/>
          <w:sz w:val="24"/>
          <w:szCs w:val="24"/>
        </w:rPr>
        <w:instrText xml:space="preserve"> ADDIN EN.CITE </w:instrText>
      </w:r>
      <w:r>
        <w:rPr>
          <w:rFonts w:ascii="Times New Roman" w:eastAsiaTheme="minorHAnsi" w:hAnsi="Times New Roman" w:cs="Times New Roman"/>
          <w:sz w:val="24"/>
          <w:szCs w:val="24"/>
        </w:rPr>
        <w:fldChar w:fldCharType="begin">
          <w:fldData xml:space="preserve">PEVuZE5vdGU+PENpdGU+PEF1dGhvcj5Lb2xiZTwvQXV0aG9yPjxZZWFyPjIwMTI8L1llYXI+PFJl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</w:fldData>
        </w:fldChar>
      </w:r>
      <w:r>
        <w:rPr>
          <w:rFonts w:ascii="Times New Roman" w:eastAsiaTheme="minorHAnsi" w:hAnsi="Times New Roman" w:cs="Times New Roman"/>
          <w:sz w:val="24"/>
          <w:szCs w:val="24"/>
        </w:rPr>
        <w:instrText xml:space="preserve"> ADDIN EN.CITE.DATA </w:instrText>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end"/>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 xml:space="preserve">(DeBoy </w:t>
      </w:r>
      <w:r w:rsidRPr="008E1501">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xml:space="preserve">, 2007; Kolbe </w:t>
      </w:r>
      <w:r w:rsidRPr="008E1501">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2012)</w:t>
      </w:r>
      <w:r>
        <w:rPr>
          <w:rFonts w:ascii="Times New Roman" w:eastAsiaTheme="minorHAnsi" w:hAnsi="Times New Roman" w:cs="Times New Roman"/>
          <w:sz w:val="24"/>
          <w:szCs w:val="24"/>
        </w:rPr>
        <w:fldChar w:fldCharType="end"/>
      </w:r>
      <w:r>
        <w:rPr>
          <w:rFonts w:ascii="Times New Roman" w:eastAsiaTheme="minorHAnsi" w:hAnsi="Times New Roman" w:cs="Times New Roman"/>
          <w:sz w:val="24"/>
          <w:szCs w:val="24"/>
        </w:rPr>
        <w:t xml:space="preserve"> for AD in demyelination have been reported, hence an overall change in AD may reflect a balance between competing influences making pathological inferences difficult to interpret. Also, previous studies have tended to be cross-sectional, performed in patients with established MS and/or ON. As a result, OR AD measurements may have been influenced by other, more chronic factors related to the underlying disease that would not have had time to affect the measurements in our study of incident ON. Additionally, it should be noted that the diffusion tensor</w:t>
      </w:r>
      <w:r w:rsidRPr="001415D5">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(DT) is an approximation of</w:t>
      </w:r>
      <w:r w:rsidRPr="001415D5">
        <w:rPr>
          <w:rFonts w:ascii="Times New Roman" w:eastAsiaTheme="minorHAnsi" w:hAnsi="Times New Roman" w:cs="Times New Roman"/>
          <w:sz w:val="24"/>
          <w:szCs w:val="24"/>
        </w:rPr>
        <w:t xml:space="preserve"> the complex microstructure determining MR signal in the presence of diffusion weighting. Therefore it is possible that the DT </w:t>
      </w:r>
      <w:r>
        <w:rPr>
          <w:rFonts w:ascii="Times New Roman" w:eastAsiaTheme="minorHAnsi" w:hAnsi="Times New Roman" w:cs="Times New Roman"/>
          <w:sz w:val="24"/>
          <w:szCs w:val="24"/>
        </w:rPr>
        <w:t>does</w:t>
      </w:r>
      <w:r w:rsidRPr="001415D5">
        <w:rPr>
          <w:rFonts w:ascii="Times New Roman" w:eastAsiaTheme="minorHAnsi" w:hAnsi="Times New Roman" w:cs="Times New Roman"/>
          <w:sz w:val="24"/>
          <w:szCs w:val="24"/>
        </w:rPr>
        <w:t xml:space="preserve"> not captur</w:t>
      </w:r>
      <w:r>
        <w:rPr>
          <w:rFonts w:ascii="Times New Roman" w:eastAsiaTheme="minorHAnsi" w:hAnsi="Times New Roman" w:cs="Times New Roman"/>
          <w:sz w:val="24"/>
          <w:szCs w:val="24"/>
        </w:rPr>
        <w:t>e</w:t>
      </w:r>
      <w:r w:rsidRPr="001415D5">
        <w:rPr>
          <w:rFonts w:ascii="Times New Roman" w:eastAsiaTheme="minorHAnsi" w:hAnsi="Times New Roman" w:cs="Times New Roman"/>
          <w:sz w:val="24"/>
          <w:szCs w:val="24"/>
        </w:rPr>
        <w:t xml:space="preserve"> damag</w:t>
      </w:r>
      <w:r>
        <w:rPr>
          <w:rFonts w:ascii="Times New Roman" w:eastAsiaTheme="minorHAnsi" w:hAnsi="Times New Roman" w:cs="Times New Roman"/>
          <w:sz w:val="24"/>
          <w:szCs w:val="24"/>
        </w:rPr>
        <w:t>e along and across the main fib</w:t>
      </w:r>
      <w:r w:rsidRPr="001415D5">
        <w:rPr>
          <w:rFonts w:ascii="Times New Roman" w:eastAsiaTheme="minorHAnsi" w:hAnsi="Times New Roman" w:cs="Times New Roman"/>
          <w:sz w:val="24"/>
          <w:szCs w:val="24"/>
        </w:rPr>
        <w:t>r</w:t>
      </w:r>
      <w:r>
        <w:rPr>
          <w:rFonts w:ascii="Times New Roman" w:eastAsiaTheme="minorHAnsi" w:hAnsi="Times New Roman" w:cs="Times New Roman"/>
          <w:sz w:val="24"/>
          <w:szCs w:val="24"/>
        </w:rPr>
        <w:t>e</w:t>
      </w:r>
      <w:r w:rsidRPr="001415D5">
        <w:rPr>
          <w:rFonts w:ascii="Times New Roman" w:eastAsiaTheme="minorHAnsi" w:hAnsi="Times New Roman" w:cs="Times New Roman"/>
          <w:sz w:val="24"/>
          <w:szCs w:val="24"/>
        </w:rPr>
        <w:t>s of the OR</w:t>
      </w:r>
      <w:r>
        <w:rPr>
          <w:rFonts w:ascii="Times New Roman" w:eastAsiaTheme="minorHAnsi" w:hAnsi="Times New Roman" w:cs="Times New Roman"/>
          <w:sz w:val="24"/>
          <w:szCs w:val="24"/>
        </w:rPr>
        <w:t>s</w:t>
      </w:r>
      <w:r w:rsidRPr="001415D5">
        <w:rPr>
          <w:rFonts w:ascii="Times New Roman" w:eastAsiaTheme="minorHAnsi" w:hAnsi="Times New Roman" w:cs="Times New Roman"/>
          <w:sz w:val="24"/>
          <w:szCs w:val="24"/>
        </w:rPr>
        <w:t xml:space="preserve"> because the same damage blur</w:t>
      </w:r>
      <w:r>
        <w:rPr>
          <w:rFonts w:ascii="Times New Roman" w:eastAsiaTheme="minorHAnsi" w:hAnsi="Times New Roman" w:cs="Times New Roman"/>
          <w:sz w:val="24"/>
          <w:szCs w:val="24"/>
        </w:rPr>
        <w:t>s the true directions of the fib</w:t>
      </w:r>
      <w:r w:rsidRPr="001415D5">
        <w:rPr>
          <w:rFonts w:ascii="Times New Roman" w:eastAsiaTheme="minorHAnsi" w:hAnsi="Times New Roman" w:cs="Times New Roman"/>
          <w:sz w:val="24"/>
          <w:szCs w:val="24"/>
        </w:rPr>
        <w:t>r</w:t>
      </w:r>
      <w:r>
        <w:rPr>
          <w:rFonts w:ascii="Times New Roman" w:eastAsiaTheme="minorHAnsi" w:hAnsi="Times New Roman" w:cs="Times New Roman"/>
          <w:sz w:val="24"/>
          <w:szCs w:val="24"/>
        </w:rPr>
        <w:t>e</w:t>
      </w:r>
      <w:r w:rsidRPr="001415D5">
        <w:rPr>
          <w:rFonts w:ascii="Times New Roman" w:eastAsiaTheme="minorHAnsi" w:hAnsi="Times New Roman" w:cs="Times New Roman"/>
          <w:sz w:val="24"/>
          <w:szCs w:val="24"/>
        </w:rPr>
        <w:t xml:space="preserve">s </w:t>
      </w:r>
      <w:r>
        <w:rPr>
          <w:rFonts w:ascii="Times New Roman" w:eastAsiaTheme="minorHAnsi" w:hAnsi="Times New Roman" w:cs="Times New Roman"/>
          <w:sz w:val="24"/>
          <w:szCs w:val="24"/>
        </w:rPr>
        <w:fldChar w:fldCharType="begin">
          <w:fldData xml:space="preserve">PEVuZE5vdGU+PENpdGU+PEF1dGhvcj5XaGVlbGVyLUtpbmdzaG90dDwvQXV0aG9yPjxZZWFyPjIw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</w:fldData>
        </w:fldChar>
      </w:r>
      <w:r>
        <w:rPr>
          <w:rFonts w:ascii="Times New Roman" w:eastAsiaTheme="minorHAnsi" w:hAnsi="Times New Roman" w:cs="Times New Roman"/>
          <w:sz w:val="24"/>
          <w:szCs w:val="24"/>
        </w:rPr>
        <w:instrText xml:space="preserve"> ADDIN EN.CITE </w:instrText>
      </w:r>
      <w:r>
        <w:rPr>
          <w:rFonts w:ascii="Times New Roman" w:eastAsiaTheme="minorHAnsi" w:hAnsi="Times New Roman" w:cs="Times New Roman"/>
          <w:sz w:val="24"/>
          <w:szCs w:val="24"/>
        </w:rPr>
        <w:fldChar w:fldCharType="begin">
          <w:fldData xml:space="preserve">PEVuZE5vdGU+PENpdGU+PEF1dGhvcj5XaGVlbGVyLUtpbmdzaG90dDwvQXV0aG9yPjxZZWFyPjIw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</w:fldData>
        </w:fldChar>
      </w:r>
      <w:r>
        <w:rPr>
          <w:rFonts w:ascii="Times New Roman" w:eastAsiaTheme="minorHAnsi" w:hAnsi="Times New Roman" w:cs="Times New Roman"/>
          <w:sz w:val="24"/>
          <w:szCs w:val="24"/>
        </w:rPr>
        <w:instrText xml:space="preserve"> ADDIN EN.CITE.DATA </w:instrText>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end"/>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 xml:space="preserve">(Wheeler-Kingshott and Cercignani, 2009; Wheeler-Kingshott </w:t>
      </w:r>
      <w:r w:rsidRPr="008E1501">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2012)</w:t>
      </w:r>
      <w:r>
        <w:rPr>
          <w:rFonts w:ascii="Times New Roman" w:eastAsiaTheme="minorHAnsi" w:hAnsi="Times New Roman" w:cs="Times New Roman"/>
          <w:sz w:val="24"/>
          <w:szCs w:val="24"/>
        </w:rPr>
        <w:fldChar w:fldCharType="end"/>
      </w:r>
      <w:r w:rsidRPr="001415D5">
        <w:rPr>
          <w:rFonts w:ascii="Times New Roman" w:eastAsiaTheme="minorHAnsi" w:hAnsi="Times New Roman" w:cs="Times New Roman"/>
          <w:sz w:val="24"/>
          <w:szCs w:val="24"/>
        </w:rPr>
        <w:t>.</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Another explanation for the non-significant AD change in our study could be simply lack of power due to inadequate sample size or measurement noise.</w:t>
      </w:r>
    </w:p>
    <w:p w14:paraId="58B28DEA"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p>
    <w:p w14:paraId="54FB3E5F" w14:textId="77777777" w:rsidR="005743ED" w:rsidRDefault="005743ED" w:rsidP="005743ED">
      <w:pPr>
        <w:spacing w:after="0" w:line="480" w:lineRule="auto"/>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Evidence of early</w:t>
      </w:r>
      <w:r w:rsidRPr="007E1282">
        <w:rPr>
          <w:rFonts w:ascii="Times New Roman" w:eastAsiaTheme="minorHAnsi" w:hAnsi="Times New Roman" w:cs="Times New Roman"/>
          <w:b/>
          <w:sz w:val="24"/>
          <w:szCs w:val="24"/>
        </w:rPr>
        <w:t xml:space="preserve"> optic nerve atrophy after ON predicts more marked diffusion changes in the </w:t>
      </w:r>
      <w:r>
        <w:rPr>
          <w:rFonts w:ascii="Times New Roman" w:eastAsiaTheme="minorHAnsi" w:hAnsi="Times New Roman" w:cs="Times New Roman"/>
          <w:b/>
          <w:sz w:val="24"/>
          <w:szCs w:val="24"/>
        </w:rPr>
        <w:t>ORs</w:t>
      </w:r>
      <w:r w:rsidRPr="007E1282">
        <w:rPr>
          <w:rFonts w:ascii="Times New Roman" w:eastAsiaTheme="minorHAnsi" w:hAnsi="Times New Roman" w:cs="Times New Roman"/>
          <w:b/>
          <w:sz w:val="24"/>
          <w:szCs w:val="24"/>
        </w:rPr>
        <w:t xml:space="preserve"> independen</w:t>
      </w:r>
      <w:r>
        <w:rPr>
          <w:rFonts w:ascii="Times New Roman" w:eastAsiaTheme="minorHAnsi" w:hAnsi="Times New Roman" w:cs="Times New Roman"/>
          <w:b/>
          <w:sz w:val="24"/>
          <w:szCs w:val="24"/>
        </w:rPr>
        <w:t>t</w:t>
      </w:r>
      <w:r w:rsidRPr="007E1282">
        <w:rPr>
          <w:rFonts w:ascii="Times New Roman" w:eastAsiaTheme="minorHAnsi" w:hAnsi="Times New Roman" w:cs="Times New Roman"/>
          <w:b/>
          <w:sz w:val="24"/>
          <w:szCs w:val="24"/>
        </w:rPr>
        <w:t xml:space="preserve"> of visible inflammation</w:t>
      </w:r>
    </w:p>
    <w:p w14:paraId="45949FB9" w14:textId="77777777" w:rsidR="005743ED" w:rsidRDefault="005743ED" w:rsidP="005743ED">
      <w:pPr>
        <w:spacing w:after="0" w:line="480" w:lineRule="auto"/>
        <w:jc w:val="both"/>
        <w:rPr>
          <w:rFonts w:ascii="Times New Roman" w:eastAsiaTheme="minorHAnsi" w:hAnsi="Times New Roman" w:cs="Times New Roman"/>
          <w:b/>
          <w:sz w:val="24"/>
          <w:szCs w:val="24"/>
        </w:rPr>
      </w:pPr>
    </w:p>
    <w:p w14:paraId="71C0548B" w14:textId="77777777" w:rsidR="005743ED" w:rsidRDefault="005743ED" w:rsidP="005743ED">
      <w:pPr>
        <w:spacing w:after="0" w:line="480" w:lineRule="auto"/>
        <w:jc w:val="both"/>
        <w:rPr>
          <w:rFonts w:ascii="Times New Roman" w:eastAsiaTheme="minorHAnsi" w:hAnsi="Times New Roman" w:cs="Times New Roman"/>
          <w:sz w:val="24"/>
          <w:szCs w:val="24"/>
        </w:rPr>
      </w:pPr>
      <w:r w:rsidRPr="007E1282">
        <w:rPr>
          <w:rFonts w:ascii="Times New Roman" w:eastAsiaTheme="minorHAnsi" w:hAnsi="Times New Roman" w:cs="Times New Roman"/>
          <w:sz w:val="24"/>
          <w:szCs w:val="24"/>
        </w:rPr>
        <w:t xml:space="preserve">The proposed trans-synaptic mechanism of brain damage after ON </w:t>
      </w:r>
      <w:r>
        <w:rPr>
          <w:rFonts w:ascii="Times New Roman" w:eastAsiaTheme="minorHAnsi" w:hAnsi="Times New Roman" w:cs="Times New Roman"/>
          <w:sz w:val="24"/>
          <w:szCs w:val="24"/>
        </w:rPr>
        <w:t>is</w:t>
      </w:r>
      <w:r w:rsidRPr="007E1282">
        <w:rPr>
          <w:rFonts w:ascii="Times New Roman" w:eastAsiaTheme="minorHAnsi" w:hAnsi="Times New Roman" w:cs="Times New Roman"/>
          <w:sz w:val="24"/>
          <w:szCs w:val="24"/>
        </w:rPr>
        <w:t xml:space="preserve"> reinforced by the </w:t>
      </w:r>
      <w:r>
        <w:rPr>
          <w:rFonts w:ascii="Times New Roman" w:eastAsiaTheme="minorHAnsi" w:hAnsi="Times New Roman" w:cs="Times New Roman"/>
          <w:sz w:val="24"/>
          <w:szCs w:val="24"/>
        </w:rPr>
        <w:t>finding</w:t>
      </w:r>
      <w:r w:rsidRPr="007E1282">
        <w:rPr>
          <w:rFonts w:ascii="Times New Roman" w:eastAsiaTheme="minorHAnsi" w:hAnsi="Times New Roman" w:cs="Times New Roman"/>
          <w:sz w:val="24"/>
          <w:szCs w:val="24"/>
        </w:rPr>
        <w:t xml:space="preserve">, in patients, of an association between smaller optic nerve areas of affected eyes three months after ON, and greater damage in the </w:t>
      </w:r>
      <w:r>
        <w:rPr>
          <w:rFonts w:ascii="Times New Roman" w:eastAsiaTheme="minorHAnsi" w:hAnsi="Times New Roman" w:cs="Times New Roman"/>
          <w:sz w:val="24"/>
          <w:szCs w:val="24"/>
        </w:rPr>
        <w:t>ORs</w:t>
      </w:r>
      <w:r w:rsidRPr="007E1282">
        <w:rPr>
          <w:rFonts w:ascii="Times New Roman" w:eastAsiaTheme="minorHAnsi" w:hAnsi="Times New Roman" w:cs="Times New Roman"/>
          <w:sz w:val="24"/>
          <w:szCs w:val="24"/>
        </w:rPr>
        <w:t xml:space="preserve"> one year after the ON, reflected by a greater decrease in FA, and greater increase in RD. </w:t>
      </w:r>
      <w:r>
        <w:rPr>
          <w:rFonts w:ascii="Times New Roman" w:eastAsiaTheme="minorHAnsi" w:hAnsi="Times New Roman" w:cs="Times New Roman"/>
          <w:sz w:val="24"/>
          <w:szCs w:val="24"/>
        </w:rPr>
        <w:t>At baseline assessment</w:t>
      </w:r>
      <w:r w:rsidRPr="007E1282">
        <w:rPr>
          <w:rFonts w:ascii="Times New Roman" w:eastAsiaTheme="minorHAnsi" w:hAnsi="Times New Roman" w:cs="Times New Roman"/>
          <w:sz w:val="24"/>
          <w:szCs w:val="24"/>
        </w:rPr>
        <w:t>, the affected optic nerve</w:t>
      </w:r>
      <w:r>
        <w:rPr>
          <w:rFonts w:ascii="Times New Roman" w:eastAsiaTheme="minorHAnsi" w:hAnsi="Times New Roman" w:cs="Times New Roman"/>
          <w:sz w:val="24"/>
          <w:szCs w:val="24"/>
        </w:rPr>
        <w:t xml:space="preserve"> areas</w:t>
      </w:r>
      <w:r w:rsidRPr="007E1282">
        <w:rPr>
          <w:rFonts w:ascii="Times New Roman" w:eastAsiaTheme="minorHAnsi" w:hAnsi="Times New Roman" w:cs="Times New Roman"/>
          <w:sz w:val="24"/>
          <w:szCs w:val="24"/>
        </w:rPr>
        <w:t xml:space="preserve"> were significantly </w:t>
      </w:r>
      <w:r>
        <w:rPr>
          <w:rFonts w:ascii="Times New Roman" w:eastAsiaTheme="minorHAnsi" w:hAnsi="Times New Roman" w:cs="Times New Roman"/>
          <w:sz w:val="24"/>
          <w:szCs w:val="24"/>
        </w:rPr>
        <w:t>larger</w:t>
      </w:r>
      <w:r w:rsidRPr="007E1282">
        <w:rPr>
          <w:rFonts w:ascii="Times New Roman" w:eastAsiaTheme="minorHAnsi" w:hAnsi="Times New Roman" w:cs="Times New Roman"/>
          <w:sz w:val="24"/>
          <w:szCs w:val="24"/>
        </w:rPr>
        <w:t xml:space="preserve"> than </w:t>
      </w:r>
      <w:r>
        <w:rPr>
          <w:rFonts w:ascii="Times New Roman" w:eastAsiaTheme="minorHAnsi" w:hAnsi="Times New Roman" w:cs="Times New Roman"/>
          <w:sz w:val="24"/>
          <w:szCs w:val="24"/>
        </w:rPr>
        <w:t>the</w:t>
      </w:r>
      <w:r w:rsidRPr="007E1282">
        <w:rPr>
          <w:rFonts w:ascii="Times New Roman" w:eastAsiaTheme="minorHAnsi" w:hAnsi="Times New Roman" w:cs="Times New Roman"/>
          <w:sz w:val="24"/>
          <w:szCs w:val="24"/>
        </w:rPr>
        <w:t xml:space="preserve"> unaffected and controls’ </w:t>
      </w:r>
      <w:r>
        <w:rPr>
          <w:rFonts w:ascii="Times New Roman" w:eastAsiaTheme="minorHAnsi" w:hAnsi="Times New Roman" w:cs="Times New Roman"/>
          <w:sz w:val="24"/>
          <w:szCs w:val="24"/>
        </w:rPr>
        <w:t>ones</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explained by acute</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optic nerve swelling secondary</w:t>
      </w:r>
      <w:r w:rsidRPr="007E1282">
        <w:rPr>
          <w:rFonts w:ascii="Times New Roman" w:eastAsiaTheme="minorHAnsi" w:hAnsi="Times New Roman" w:cs="Times New Roman"/>
          <w:sz w:val="24"/>
          <w:szCs w:val="24"/>
        </w:rPr>
        <w:t xml:space="preserve"> to inflammation. </w:t>
      </w:r>
      <w:r>
        <w:rPr>
          <w:rFonts w:ascii="Times New Roman" w:eastAsiaTheme="minorHAnsi" w:hAnsi="Times New Roman" w:cs="Times New Roman"/>
          <w:sz w:val="24"/>
          <w:szCs w:val="24"/>
        </w:rPr>
        <w:t>As</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inflammation subsides,</w:t>
      </w:r>
      <w:r w:rsidRPr="007E1282">
        <w:rPr>
          <w:rFonts w:ascii="Times New Roman" w:eastAsiaTheme="minorHAnsi" w:hAnsi="Times New Roman" w:cs="Times New Roman"/>
          <w:sz w:val="24"/>
          <w:szCs w:val="24"/>
        </w:rPr>
        <w:t xml:space="preserve"> the </w:t>
      </w:r>
      <w:r>
        <w:rPr>
          <w:rFonts w:ascii="Times New Roman" w:eastAsiaTheme="minorHAnsi" w:hAnsi="Times New Roman" w:cs="Times New Roman"/>
          <w:sz w:val="24"/>
          <w:szCs w:val="24"/>
        </w:rPr>
        <w:t xml:space="preserve">affected optic nerve </w:t>
      </w:r>
      <w:r w:rsidRPr="007E1282">
        <w:rPr>
          <w:rFonts w:ascii="Times New Roman" w:eastAsiaTheme="minorHAnsi" w:hAnsi="Times New Roman" w:cs="Times New Roman"/>
          <w:sz w:val="24"/>
          <w:szCs w:val="24"/>
        </w:rPr>
        <w:t>areas experienced an initial reduction in size –that slow</w:t>
      </w:r>
      <w:r>
        <w:rPr>
          <w:rFonts w:ascii="Times New Roman" w:eastAsiaTheme="minorHAnsi" w:hAnsi="Times New Roman" w:cs="Times New Roman"/>
          <w:sz w:val="24"/>
          <w:szCs w:val="24"/>
        </w:rPr>
        <w:t>ed</w:t>
      </w:r>
      <w:r w:rsidRPr="007E1282">
        <w:rPr>
          <w:rFonts w:ascii="Times New Roman" w:eastAsiaTheme="minorHAnsi" w:hAnsi="Times New Roman" w:cs="Times New Roman"/>
          <w:sz w:val="24"/>
          <w:szCs w:val="24"/>
        </w:rPr>
        <w:t xml:space="preserve"> down</w:t>
      </w:r>
      <w:r>
        <w:rPr>
          <w:rFonts w:ascii="Times New Roman" w:eastAsiaTheme="minorHAnsi" w:hAnsi="Times New Roman" w:cs="Times New Roman"/>
          <w:sz w:val="24"/>
          <w:szCs w:val="24"/>
        </w:rPr>
        <w:t xml:space="preserve"> in later months</w:t>
      </w:r>
      <w:r w:rsidRPr="007E1282">
        <w:rPr>
          <w:rFonts w:ascii="Times New Roman" w:eastAsiaTheme="minorHAnsi" w:hAnsi="Times New Roman" w:cs="Times New Roman"/>
          <w:sz w:val="24"/>
          <w:szCs w:val="24"/>
        </w:rPr>
        <w:t xml:space="preserve">– and </w:t>
      </w:r>
      <w:r>
        <w:rPr>
          <w:rFonts w:ascii="Times New Roman" w:eastAsiaTheme="minorHAnsi" w:hAnsi="Times New Roman" w:cs="Times New Roman"/>
          <w:sz w:val="24"/>
          <w:szCs w:val="24"/>
        </w:rPr>
        <w:t>by twelve months</w:t>
      </w:r>
      <w:r w:rsidRPr="007E1282">
        <w:rPr>
          <w:rFonts w:ascii="Times New Roman" w:eastAsiaTheme="minorHAnsi" w:hAnsi="Times New Roman" w:cs="Times New Roman"/>
          <w:sz w:val="24"/>
          <w:szCs w:val="24"/>
        </w:rPr>
        <w:t xml:space="preserve"> the </w:t>
      </w:r>
      <w:r>
        <w:rPr>
          <w:rFonts w:ascii="Times New Roman" w:eastAsiaTheme="minorHAnsi" w:hAnsi="Times New Roman" w:cs="Times New Roman"/>
          <w:sz w:val="24"/>
          <w:szCs w:val="24"/>
        </w:rPr>
        <w:t xml:space="preserve">affected optic nerve areas were smaller than the unaffected and control eyes, </w:t>
      </w:r>
      <w:r w:rsidRPr="007E1282">
        <w:rPr>
          <w:rFonts w:ascii="Times New Roman" w:eastAsiaTheme="minorHAnsi" w:hAnsi="Times New Roman" w:cs="Times New Roman"/>
          <w:sz w:val="24"/>
          <w:szCs w:val="24"/>
        </w:rPr>
        <w:t xml:space="preserve">implying </w:t>
      </w:r>
      <w:r>
        <w:rPr>
          <w:rFonts w:ascii="Times New Roman" w:eastAsiaTheme="minorHAnsi" w:hAnsi="Times New Roman" w:cs="Times New Roman"/>
          <w:sz w:val="24"/>
          <w:szCs w:val="24"/>
        </w:rPr>
        <w:t>neuro</w:t>
      </w:r>
      <w:r w:rsidRPr="007E1282">
        <w:rPr>
          <w:rFonts w:ascii="Times New Roman" w:eastAsiaTheme="minorHAnsi" w:hAnsi="Times New Roman" w:cs="Times New Roman"/>
          <w:sz w:val="24"/>
          <w:szCs w:val="24"/>
        </w:rPr>
        <w:t xml:space="preserve">axonal loss </w:t>
      </w:r>
      <w:r>
        <w:rPr>
          <w:rFonts w:ascii="Times New Roman" w:eastAsiaTheme="minorHAnsi" w:hAnsi="Times New Roman" w:cs="Times New Roman"/>
          <w:sz w:val="24"/>
          <w:szCs w:val="24"/>
        </w:rPr>
        <w:t>or</w:t>
      </w:r>
      <w:r w:rsidRPr="007E1282">
        <w:rPr>
          <w:rFonts w:ascii="Times New Roman" w:eastAsiaTheme="minorHAnsi" w:hAnsi="Times New Roman" w:cs="Times New Roman"/>
          <w:sz w:val="24"/>
          <w:szCs w:val="24"/>
        </w:rPr>
        <w:t xml:space="preserve"> optic nerve atrophy </w:t>
      </w:r>
      <w:r w:rsidRPr="007E1282">
        <w:rPr>
          <w:rFonts w:ascii="Times New Roman" w:eastAsiaTheme="minorHAnsi" w:hAnsi="Times New Roman" w:cs="Times New Roman"/>
          <w:sz w:val="24"/>
          <w:szCs w:val="24"/>
        </w:rPr>
        <w:fldChar w:fldCharType="begin">
          <w:fldData xml:space="preserve">PEVuZE5vdGU+PENpdGU+PEF1dGhvcj5UcmlwPC9BdXRob3I+PFllYXI+MjAwNjwvWWVhcj48UmVj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</w:fldData>
        </w:fldChar>
      </w:r>
      <w:r>
        <w:rPr>
          <w:rFonts w:ascii="Times New Roman" w:eastAsiaTheme="minorHAnsi" w:hAnsi="Times New Roman" w:cs="Times New Roman"/>
          <w:sz w:val="24"/>
          <w:szCs w:val="24"/>
        </w:rPr>
        <w:instrText xml:space="preserve"> ADDIN EN.CITE </w:instrText>
      </w:r>
      <w:r>
        <w:rPr>
          <w:rFonts w:ascii="Times New Roman" w:eastAsiaTheme="minorHAnsi" w:hAnsi="Times New Roman" w:cs="Times New Roman"/>
          <w:sz w:val="24"/>
          <w:szCs w:val="24"/>
        </w:rPr>
        <w:fldChar w:fldCharType="begin">
          <w:fldData xml:space="preserve">PEVuZE5vdGU+PENpdGU+PEF1dGhvcj5UcmlwPC9BdXRob3I+PFllYXI+MjAwNjwvWWVhcj48UmVj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</w:fldData>
        </w:fldChar>
      </w:r>
      <w:r>
        <w:rPr>
          <w:rFonts w:ascii="Times New Roman" w:eastAsiaTheme="minorHAnsi" w:hAnsi="Times New Roman" w:cs="Times New Roman"/>
          <w:sz w:val="24"/>
          <w:szCs w:val="24"/>
        </w:rPr>
        <w:instrText xml:space="preserve"> ADDIN EN.CITE.DATA </w:instrText>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r>
      <w:r w:rsidRPr="007E1282">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 xml:space="preserve">(Trip </w:t>
      </w:r>
      <w:r w:rsidRPr="00DA6B00">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2006)</w:t>
      </w:r>
      <w:r w:rsidRPr="007E1282">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ON</w:t>
      </w:r>
      <w:r w:rsidRPr="007E1282">
        <w:rPr>
          <w:rFonts w:ascii="Times New Roman" w:eastAsiaTheme="minorHAnsi" w:hAnsi="Times New Roman" w:cs="Times New Roman"/>
          <w:sz w:val="24"/>
          <w:szCs w:val="24"/>
        </w:rPr>
        <w:t xml:space="preserve"> patients with greater optic nerve axonal loss</w:t>
      </w:r>
      <w:r>
        <w:rPr>
          <w:rFonts w:ascii="Times New Roman" w:eastAsiaTheme="minorHAnsi" w:hAnsi="Times New Roman" w:cs="Times New Roman"/>
          <w:sz w:val="24"/>
          <w:szCs w:val="24"/>
        </w:rPr>
        <w:t xml:space="preserve"> at three months (relatively early after the acute insult) </w:t>
      </w:r>
      <w:r w:rsidRPr="007E1282">
        <w:rPr>
          <w:rFonts w:ascii="Times New Roman" w:eastAsiaTheme="minorHAnsi" w:hAnsi="Times New Roman" w:cs="Times New Roman"/>
          <w:sz w:val="24"/>
          <w:szCs w:val="24"/>
        </w:rPr>
        <w:t xml:space="preserve">developed greater damage in the </w:t>
      </w:r>
      <w:r>
        <w:rPr>
          <w:rFonts w:ascii="Times New Roman" w:eastAsiaTheme="minorHAnsi" w:hAnsi="Times New Roman" w:cs="Times New Roman"/>
          <w:sz w:val="24"/>
          <w:szCs w:val="24"/>
        </w:rPr>
        <w:t>ORs at 12 months</w:t>
      </w:r>
      <w:r w:rsidRPr="007E1282">
        <w:rPr>
          <w:rFonts w:ascii="Times New Roman" w:eastAsiaTheme="minorHAnsi" w:hAnsi="Times New Roman" w:cs="Times New Roman"/>
          <w:sz w:val="24"/>
          <w:szCs w:val="24"/>
        </w:rPr>
        <w:t xml:space="preserve">, supporting the presence of trans-synaptic degeneration. Importantly, these associations were </w:t>
      </w:r>
      <w:r>
        <w:rPr>
          <w:rFonts w:ascii="Times New Roman" w:eastAsiaTheme="minorHAnsi" w:hAnsi="Times New Roman" w:cs="Times New Roman"/>
          <w:sz w:val="24"/>
          <w:szCs w:val="24"/>
        </w:rPr>
        <w:t>present after adjusting for</w:t>
      </w:r>
      <w:r w:rsidRPr="007E1282">
        <w:rPr>
          <w:rFonts w:ascii="Times New Roman" w:eastAsiaTheme="minorHAnsi" w:hAnsi="Times New Roman" w:cs="Times New Roman"/>
          <w:sz w:val="24"/>
          <w:szCs w:val="24"/>
        </w:rPr>
        <w:t xml:space="preserve"> the </w:t>
      </w:r>
      <w:r>
        <w:rPr>
          <w:rFonts w:ascii="Times New Roman" w:eastAsiaTheme="minorHAnsi" w:hAnsi="Times New Roman" w:cs="Times New Roman"/>
          <w:sz w:val="24"/>
          <w:szCs w:val="24"/>
        </w:rPr>
        <w:t xml:space="preserve">OR </w:t>
      </w:r>
      <w:r w:rsidRPr="007E1282">
        <w:rPr>
          <w:rFonts w:ascii="Times New Roman" w:eastAsiaTheme="minorHAnsi" w:hAnsi="Times New Roman" w:cs="Times New Roman"/>
          <w:sz w:val="24"/>
          <w:szCs w:val="24"/>
        </w:rPr>
        <w:t xml:space="preserve">lesion load, again suggesting </w:t>
      </w:r>
      <w:r>
        <w:rPr>
          <w:rFonts w:ascii="Times New Roman" w:eastAsiaTheme="minorHAnsi" w:hAnsi="Times New Roman" w:cs="Times New Roman"/>
          <w:sz w:val="24"/>
          <w:szCs w:val="24"/>
        </w:rPr>
        <w:t xml:space="preserve">a degree of </w:t>
      </w:r>
      <w:r w:rsidRPr="007E1282">
        <w:rPr>
          <w:rFonts w:ascii="Times New Roman" w:eastAsiaTheme="minorHAnsi" w:hAnsi="Times New Roman" w:cs="Times New Roman"/>
          <w:sz w:val="24"/>
          <w:szCs w:val="24"/>
        </w:rPr>
        <w:t xml:space="preserve">independence between visible </w:t>
      </w:r>
      <w:r>
        <w:rPr>
          <w:rFonts w:ascii="Times New Roman" w:eastAsiaTheme="minorHAnsi" w:hAnsi="Times New Roman" w:cs="Times New Roman"/>
          <w:sz w:val="24"/>
          <w:szCs w:val="24"/>
        </w:rPr>
        <w:t xml:space="preserve">white matter </w:t>
      </w:r>
      <w:r w:rsidRPr="007E1282">
        <w:rPr>
          <w:rFonts w:ascii="Times New Roman" w:eastAsiaTheme="minorHAnsi" w:hAnsi="Times New Roman" w:cs="Times New Roman"/>
          <w:sz w:val="24"/>
          <w:szCs w:val="24"/>
        </w:rPr>
        <w:t xml:space="preserve">inflammation and microstructural changes in the </w:t>
      </w:r>
      <w:r>
        <w:rPr>
          <w:rFonts w:ascii="Times New Roman" w:eastAsiaTheme="minorHAnsi" w:hAnsi="Times New Roman" w:cs="Times New Roman"/>
          <w:sz w:val="24"/>
          <w:szCs w:val="24"/>
        </w:rPr>
        <w:t>ORs</w:t>
      </w:r>
      <w:r w:rsidRPr="007E1282">
        <w:rPr>
          <w:rFonts w:ascii="Times New Roman" w:eastAsiaTheme="minorHAnsi" w:hAnsi="Times New Roman" w:cs="Times New Roman"/>
          <w:sz w:val="24"/>
          <w:szCs w:val="24"/>
        </w:rPr>
        <w:t xml:space="preserve"> after the ON. </w:t>
      </w:r>
    </w:p>
    <w:p w14:paraId="7A785E9D" w14:textId="77777777" w:rsidR="005743ED" w:rsidRDefault="005743ED" w:rsidP="005743ED">
      <w:pPr>
        <w:spacing w:after="0" w:line="480" w:lineRule="auto"/>
        <w:jc w:val="both"/>
        <w:rPr>
          <w:rFonts w:ascii="Times New Roman" w:eastAsiaTheme="minorHAnsi" w:hAnsi="Times New Roman" w:cs="Times New Roman"/>
          <w:sz w:val="24"/>
          <w:szCs w:val="24"/>
        </w:rPr>
      </w:pPr>
    </w:p>
    <w:p w14:paraId="76D2B2A1" w14:textId="77777777" w:rsidR="005743ED" w:rsidRDefault="005743ED" w:rsidP="005743ED">
      <w:pPr>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D</w:t>
      </w:r>
      <w:r w:rsidRPr="007E1282">
        <w:rPr>
          <w:rFonts w:ascii="Times New Roman" w:eastAsiaTheme="minorHAnsi" w:hAnsi="Times New Roman" w:cs="Times New Roman"/>
          <w:sz w:val="24"/>
          <w:szCs w:val="24"/>
        </w:rPr>
        <w:t xml:space="preserve">amage in optic radiations after ON </w:t>
      </w:r>
      <w:r>
        <w:rPr>
          <w:rFonts w:ascii="Times New Roman" w:eastAsiaTheme="minorHAnsi" w:hAnsi="Times New Roman" w:cs="Times New Roman"/>
          <w:sz w:val="24"/>
          <w:szCs w:val="24"/>
        </w:rPr>
        <w:t xml:space="preserve">suggesting anterograde trans-synaptic degeneration </w:t>
      </w:r>
      <w:r w:rsidRPr="007E1282">
        <w:rPr>
          <w:rFonts w:ascii="Times New Roman" w:eastAsiaTheme="minorHAnsi" w:hAnsi="Times New Roman" w:cs="Times New Roman"/>
          <w:sz w:val="24"/>
          <w:szCs w:val="24"/>
        </w:rPr>
        <w:t>has been described</w:t>
      </w:r>
      <w:r>
        <w:rPr>
          <w:rFonts w:ascii="Times New Roman" w:eastAsiaTheme="minorHAnsi" w:hAnsi="Times New Roman" w:cs="Times New Roman"/>
          <w:sz w:val="24"/>
          <w:szCs w:val="24"/>
        </w:rPr>
        <w:t xml:space="preserve"> by some authors </w:t>
      </w:r>
      <w:r w:rsidRPr="007E1282">
        <w:rPr>
          <w:rFonts w:ascii="Times New Roman" w:eastAsiaTheme="minorHAnsi" w:hAnsi="Times New Roman" w:cs="Times New Roman"/>
          <w:sz w:val="24"/>
          <w:szCs w:val="24"/>
        </w:rPr>
        <w:fldChar w:fldCharType="begin">
          <w:fldData xml:space="preserve">PEVuZE5vdGU+PENpdGU+PEF1dGhvcj5Lb3JzaG9sbTwvQXV0aG9yPjxZZWFyPjIwMDc8L1llYXI+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</w:fldData>
        </w:fldChar>
      </w:r>
      <w:r>
        <w:rPr>
          <w:rFonts w:ascii="Times New Roman" w:eastAsiaTheme="minorHAnsi" w:hAnsi="Times New Roman" w:cs="Times New Roman"/>
          <w:sz w:val="24"/>
          <w:szCs w:val="24"/>
        </w:rPr>
        <w:instrText xml:space="preserve"> ADDIN EN.CITE </w:instrText>
      </w:r>
      <w:r>
        <w:rPr>
          <w:rFonts w:ascii="Times New Roman" w:eastAsiaTheme="minorHAnsi" w:hAnsi="Times New Roman" w:cs="Times New Roman"/>
          <w:sz w:val="24"/>
          <w:szCs w:val="24"/>
        </w:rPr>
        <w:fldChar w:fldCharType="begin">
          <w:fldData xml:space="preserve">PEVuZE5vdGU+PENpdGU+PEF1dGhvcj5Lb3JzaG9sbTwvQXV0aG9yPjxZZWFyPjIwMDc8L1llYXI+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</w:fldData>
        </w:fldChar>
      </w:r>
      <w:r>
        <w:rPr>
          <w:rFonts w:ascii="Times New Roman" w:eastAsiaTheme="minorHAnsi" w:hAnsi="Times New Roman" w:cs="Times New Roman"/>
          <w:sz w:val="24"/>
          <w:szCs w:val="24"/>
        </w:rPr>
        <w:instrText xml:space="preserve"> ADDIN EN.CITE.DATA </w:instrText>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r>
      <w:r w:rsidRPr="007E1282">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 xml:space="preserve">(Ciccarelli </w:t>
      </w:r>
      <w:r w:rsidRPr="00F026CD">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xml:space="preserve">, 2005; Korsholm </w:t>
      </w:r>
      <w:r w:rsidRPr="00F026CD">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xml:space="preserve">, 2007; Kolbe </w:t>
      </w:r>
      <w:r w:rsidRPr="00F026CD">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2012)</w:t>
      </w:r>
      <w:r w:rsidRPr="007E1282">
        <w:rPr>
          <w:rFonts w:ascii="Times New Roman" w:eastAsiaTheme="minorHAnsi" w:hAnsi="Times New Roman" w:cs="Times New Roman"/>
          <w:sz w:val="24"/>
          <w:szCs w:val="24"/>
        </w:rPr>
        <w:fldChar w:fldCharType="end"/>
      </w:r>
      <w:r>
        <w:rPr>
          <w:rFonts w:ascii="Times New Roman" w:eastAsiaTheme="minorHAnsi" w:hAnsi="Times New Roman" w:cs="Times New Roman"/>
          <w:sz w:val="24"/>
          <w:szCs w:val="24"/>
        </w:rPr>
        <w:t xml:space="preserve">, but not others. A </w:t>
      </w:r>
      <w:r>
        <w:rPr>
          <w:rFonts w:ascii="Times New Roman" w:hAnsi="Times New Roman" w:cs="Times New Roman"/>
          <w:color w:val="000000"/>
          <w:sz w:val="24"/>
          <w:szCs w:val="24"/>
        </w:rPr>
        <w:t xml:space="preserve">recent cross-sectional study did not show any correlation between RNFL thickness and OR damage in a cohort of 17 ON patients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&lt;EndNote&gt;&lt;Cite&gt;&lt;Author&gt;Raz&lt;/Author&gt;&lt;Year&gt;2015&lt;/Year&gt;&lt;RecNum&gt;64&lt;/RecNum&gt;&lt;DisplayText&gt;(Raz, Bick et al. 2015)&lt;/DisplayText&gt;&lt;record&gt;&lt;rec-number&gt;64&lt;/rec-number&gt;&lt;foreign-keys&gt;&lt;key app="EN" db-id="99eex0xtx229xke5ervp2xatvpf2eetv5v9t" timestamp="1434911784"&gt;64&lt;/key&gt;&lt;/foreign-keys&gt;&lt;ref-type name="Journal Article"&gt;17&lt;/ref-type&gt;&lt;contributors&gt;&lt;authors&gt;&lt;author&gt;Raz, N.&lt;/author&gt;&lt;author&gt;Bick, A. S.&lt;/author&gt;&lt;author&gt;Ben-Hur, T.&lt;/author&gt;&lt;author&gt;Levin, N.&lt;/author&gt;&lt;/authors&gt;&lt;/contributors&gt;&lt;auth-address&gt;Department of Neurology, The Agnes Ginges Center for Human Neurogenetics, Hadassah Hebrew-University Medical Center, Jerusalem, Israel.&amp;#xD;Department of Neurology, The Agnes Ginges Center for Human Neurogenetics, Hadassah Hebrew-University Medical Center, Jerusalem, Israel netta@hadassah.org.il.&lt;/auth-address&gt;&lt;titles&gt;&lt;title&gt;Focal demyelinative damage and neighboring white matter integrity: an optic neuritis study&lt;/title&gt;&lt;secondary-title&gt;Mult Scler&lt;/secondary-title&gt;&lt;/titles&gt;&lt;periodical&gt;&lt;full-title&gt;Mult Scler&lt;/full-title&gt;&lt;/periodical&gt;&lt;pages&gt;562-71&lt;/pages&gt;&lt;volume&gt;21&lt;/volume&gt;&lt;number&gt;5&lt;/number&gt;&lt;keywords&gt;&lt;keyword&gt;Dti&lt;/keyword&gt;&lt;keyword&gt;Optic neuritis&lt;/keyword&gt;&lt;keyword&gt;axonal loss&lt;/keyword&gt;&lt;keyword&gt;demyelination&lt;/keyword&gt;&lt;keyword&gt;optic radiation&lt;/keyword&gt;&lt;keyword&gt;optic tract&lt;/keyword&gt;&lt;/keywords&gt;&lt;dates&gt;&lt;year&gt;2015&lt;/year&gt;&lt;pub-dates&gt;&lt;date&gt;Apr&lt;/date&gt;&lt;/pub-dates&gt;&lt;/dates&gt;&lt;isbn&gt;1477-0970 (Electronic)&amp;#xD;1352-4585 (Linking)&lt;/isbn&gt;&lt;accession-num&gt;25432950&lt;/accession-num&gt;&lt;urls&gt;&lt;related-urls&gt;&lt;url&gt;http://www.ncbi.nlm.nih.gov/pubmed/25432950&lt;/url&gt;&lt;/related-urls&gt;&lt;/urls&gt;&lt;electronic-resource-num&gt;10.1177/1352458514551452&lt;/electronic-resource-num&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xml:space="preserve">(Raz </w:t>
      </w:r>
      <w:r w:rsidRPr="004D1660">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 2015)</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Notably, o</w:t>
      </w:r>
      <w:r w:rsidRPr="007E1282">
        <w:rPr>
          <w:rFonts w:ascii="Times New Roman" w:eastAsiaTheme="minorHAnsi" w:hAnsi="Times New Roman" w:cs="Times New Roman"/>
          <w:sz w:val="24"/>
          <w:szCs w:val="24"/>
        </w:rPr>
        <w:t xml:space="preserve">ur </w:t>
      </w:r>
      <w:r>
        <w:rPr>
          <w:rFonts w:ascii="Times New Roman" w:eastAsiaTheme="minorHAnsi" w:hAnsi="Times New Roman" w:cs="Times New Roman"/>
          <w:sz w:val="24"/>
          <w:szCs w:val="24"/>
        </w:rPr>
        <w:t xml:space="preserve">longitudinal </w:t>
      </w:r>
      <w:r w:rsidRPr="007E1282">
        <w:rPr>
          <w:rFonts w:ascii="Times New Roman" w:eastAsiaTheme="minorHAnsi" w:hAnsi="Times New Roman" w:cs="Times New Roman"/>
          <w:sz w:val="24"/>
          <w:szCs w:val="24"/>
        </w:rPr>
        <w:t>study convey</w:t>
      </w:r>
      <w:r>
        <w:rPr>
          <w:rFonts w:ascii="Times New Roman" w:eastAsiaTheme="minorHAnsi" w:hAnsi="Times New Roman" w:cs="Times New Roman"/>
          <w:sz w:val="24"/>
          <w:szCs w:val="24"/>
        </w:rPr>
        <w:t>s</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a temporal association between optic nerve and OR structure further supporting</w:t>
      </w:r>
      <w:r w:rsidRPr="007E1282">
        <w:rPr>
          <w:rFonts w:ascii="Times New Roman" w:eastAsiaTheme="minorHAnsi" w:hAnsi="Times New Roman" w:cs="Times New Roman"/>
          <w:sz w:val="24"/>
          <w:szCs w:val="24"/>
        </w:rPr>
        <w:t xml:space="preserve"> trans-synaptic degeneration.</w:t>
      </w:r>
    </w:p>
    <w:p w14:paraId="0C1BC599" w14:textId="77777777" w:rsidR="005743ED" w:rsidRDefault="005743ED" w:rsidP="005743ED">
      <w:pPr>
        <w:spacing w:after="0" w:line="480" w:lineRule="auto"/>
        <w:jc w:val="both"/>
        <w:rPr>
          <w:rFonts w:ascii="Times New Roman" w:eastAsiaTheme="minorHAnsi" w:hAnsi="Times New Roman" w:cs="Times New Roman"/>
          <w:sz w:val="24"/>
          <w:szCs w:val="24"/>
        </w:rPr>
      </w:pPr>
    </w:p>
    <w:p w14:paraId="207842D8" w14:textId="77777777" w:rsidR="005743ED" w:rsidRDefault="005743ED" w:rsidP="005743ED">
      <w:pPr>
        <w:spacing w:after="0" w:line="480" w:lineRule="auto"/>
        <w:jc w:val="both"/>
        <w:rPr>
          <w:rFonts w:ascii="Times New Roman" w:eastAsiaTheme="minorHAnsi" w:hAnsi="Times New Roman" w:cs="Times New Roman"/>
          <w:b/>
          <w:sz w:val="24"/>
          <w:szCs w:val="24"/>
        </w:rPr>
      </w:pPr>
      <w:r w:rsidRPr="007E1282">
        <w:rPr>
          <w:rFonts w:ascii="Times New Roman" w:eastAsiaTheme="minorHAnsi" w:hAnsi="Times New Roman" w:cs="Times New Roman"/>
          <w:b/>
          <w:sz w:val="24"/>
          <w:szCs w:val="24"/>
        </w:rPr>
        <w:t>Better visual recovery after ON correlates with milder early inflammation of the optic nerve</w:t>
      </w:r>
    </w:p>
    <w:p w14:paraId="40A91E27" w14:textId="77777777" w:rsidR="005743ED" w:rsidRDefault="005743ED" w:rsidP="005743ED">
      <w:pPr>
        <w:spacing w:after="0" w:line="480" w:lineRule="auto"/>
        <w:jc w:val="both"/>
        <w:rPr>
          <w:rFonts w:ascii="Times New Roman" w:eastAsiaTheme="minorHAnsi" w:hAnsi="Times New Roman" w:cs="Times New Roman"/>
          <w:b/>
          <w:sz w:val="24"/>
          <w:szCs w:val="24"/>
        </w:rPr>
      </w:pPr>
      <w:r w:rsidRPr="007E1282">
        <w:rPr>
          <w:rFonts w:ascii="Times New Roman" w:eastAsiaTheme="minorHAnsi" w:hAnsi="Times New Roman" w:cs="Times New Roman"/>
          <w:b/>
          <w:sz w:val="24"/>
          <w:szCs w:val="24"/>
        </w:rPr>
        <w:t xml:space="preserve"> </w:t>
      </w:r>
    </w:p>
    <w:p w14:paraId="32F69529"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L</w:t>
      </w:r>
      <w:r w:rsidRPr="007E1282">
        <w:rPr>
          <w:rFonts w:ascii="Times New Roman" w:eastAsiaTheme="minorHAnsi" w:hAnsi="Times New Roman" w:cs="Times New Roman"/>
          <w:sz w:val="24"/>
          <w:szCs w:val="24"/>
        </w:rPr>
        <w:t xml:space="preserve">onger </w:t>
      </w:r>
      <w:r>
        <w:rPr>
          <w:rFonts w:ascii="Times New Roman" w:eastAsiaTheme="minorHAnsi" w:hAnsi="Times New Roman" w:cs="Times New Roman"/>
          <w:sz w:val="24"/>
          <w:szCs w:val="24"/>
        </w:rPr>
        <w:t xml:space="preserve">baseline </w:t>
      </w:r>
      <w:r w:rsidRPr="007E1282">
        <w:rPr>
          <w:rFonts w:ascii="Times New Roman" w:eastAsiaTheme="minorHAnsi" w:hAnsi="Times New Roman" w:cs="Times New Roman"/>
          <w:sz w:val="24"/>
          <w:szCs w:val="24"/>
        </w:rPr>
        <w:t>gadolinium-enhanc</w:t>
      </w:r>
      <w:r>
        <w:rPr>
          <w:rFonts w:ascii="Times New Roman" w:eastAsiaTheme="minorHAnsi" w:hAnsi="Times New Roman" w:cs="Times New Roman"/>
          <w:sz w:val="24"/>
          <w:szCs w:val="24"/>
        </w:rPr>
        <w:t>ed</w:t>
      </w:r>
      <w:r w:rsidRPr="007E1282">
        <w:rPr>
          <w:rFonts w:ascii="Times New Roman" w:eastAsiaTheme="minorHAnsi" w:hAnsi="Times New Roman" w:cs="Times New Roman"/>
          <w:sz w:val="24"/>
          <w:szCs w:val="24"/>
        </w:rPr>
        <w:t xml:space="preserve"> lesion</w:t>
      </w:r>
      <w:r>
        <w:rPr>
          <w:rFonts w:ascii="Times New Roman" w:eastAsiaTheme="minorHAnsi" w:hAnsi="Times New Roman" w:cs="Times New Roman"/>
          <w:sz w:val="24"/>
          <w:szCs w:val="24"/>
        </w:rPr>
        <w:t xml:space="preserve"> length</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was associated with</w:t>
      </w:r>
      <w:r w:rsidRPr="007E1282">
        <w:rPr>
          <w:rFonts w:ascii="Times New Roman" w:eastAsiaTheme="minorHAnsi" w:hAnsi="Times New Roman" w:cs="Times New Roman"/>
          <w:sz w:val="24"/>
          <w:szCs w:val="24"/>
        </w:rPr>
        <w:t xml:space="preserve"> poorer visual </w:t>
      </w:r>
      <w:r>
        <w:rPr>
          <w:rFonts w:ascii="Times New Roman" w:eastAsiaTheme="minorHAnsi" w:hAnsi="Times New Roman" w:cs="Times New Roman"/>
          <w:sz w:val="24"/>
          <w:szCs w:val="24"/>
        </w:rPr>
        <w:t>function</w:t>
      </w:r>
      <w:r w:rsidRPr="007E1282">
        <w:rPr>
          <w:rFonts w:ascii="Times New Roman" w:eastAsiaTheme="minorHAnsi" w:hAnsi="Times New Roman" w:cs="Times New Roman"/>
          <w:sz w:val="24"/>
          <w:szCs w:val="24"/>
        </w:rPr>
        <w:t xml:space="preserve"> at </w:t>
      </w:r>
      <w:r>
        <w:rPr>
          <w:rFonts w:ascii="Times New Roman" w:eastAsiaTheme="minorHAnsi" w:hAnsi="Times New Roman" w:cs="Times New Roman"/>
          <w:sz w:val="24"/>
          <w:szCs w:val="24"/>
        </w:rPr>
        <w:t>twelve months</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adjusting for</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OR </w:t>
      </w:r>
      <w:r w:rsidRPr="007E1282">
        <w:rPr>
          <w:rFonts w:ascii="Times New Roman" w:eastAsiaTheme="minorHAnsi" w:hAnsi="Times New Roman" w:cs="Times New Roman"/>
          <w:sz w:val="24"/>
          <w:szCs w:val="24"/>
        </w:rPr>
        <w:t xml:space="preserve">lesion </w:t>
      </w:r>
      <w:r>
        <w:rPr>
          <w:rFonts w:ascii="Times New Roman" w:eastAsiaTheme="minorHAnsi" w:hAnsi="Times New Roman" w:cs="Times New Roman"/>
          <w:sz w:val="24"/>
          <w:szCs w:val="24"/>
        </w:rPr>
        <w:t>volume, age, gender, and baseline</w:t>
      </w:r>
      <w:r w:rsidRPr="007E1282">
        <w:rPr>
          <w:rFonts w:ascii="Times New Roman" w:eastAsiaTheme="minorHAnsi" w:hAnsi="Times New Roman" w:cs="Times New Roman"/>
          <w:sz w:val="24"/>
          <w:szCs w:val="24"/>
        </w:rPr>
        <w:t xml:space="preserve"> visual scores. Also, </w:t>
      </w:r>
      <w:r>
        <w:rPr>
          <w:rFonts w:ascii="Times New Roman" w:eastAsiaTheme="minorHAnsi" w:hAnsi="Times New Roman" w:cs="Times New Roman"/>
          <w:sz w:val="24"/>
          <w:szCs w:val="24"/>
        </w:rPr>
        <w:t>longer optic nerve lesions (measured on proton density MRI)</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at</w:t>
      </w:r>
      <w:r w:rsidRPr="007E1282">
        <w:rPr>
          <w:rFonts w:ascii="Times New Roman" w:eastAsiaTheme="minorHAnsi" w:hAnsi="Times New Roman" w:cs="Times New Roman"/>
          <w:sz w:val="24"/>
          <w:szCs w:val="24"/>
        </w:rPr>
        <w:t xml:space="preserve"> three and six months </w:t>
      </w:r>
      <w:r>
        <w:rPr>
          <w:rFonts w:ascii="Times New Roman" w:eastAsiaTheme="minorHAnsi" w:hAnsi="Times New Roman" w:cs="Times New Roman"/>
          <w:sz w:val="24"/>
          <w:szCs w:val="24"/>
        </w:rPr>
        <w:t>also</w:t>
      </w:r>
      <w:r w:rsidRPr="007E1282">
        <w:rPr>
          <w:rFonts w:ascii="Times New Roman" w:eastAsiaTheme="minorHAnsi" w:hAnsi="Times New Roman" w:cs="Times New Roman"/>
          <w:sz w:val="24"/>
          <w:szCs w:val="24"/>
        </w:rPr>
        <w:t xml:space="preserve"> predicted worse overall clinical outcome at one year, although this became non-significant when adjusting for visual scores and </w:t>
      </w:r>
      <w:r>
        <w:rPr>
          <w:rFonts w:ascii="Times New Roman" w:eastAsiaTheme="minorHAnsi" w:hAnsi="Times New Roman" w:cs="Times New Roman"/>
          <w:sz w:val="24"/>
          <w:szCs w:val="24"/>
        </w:rPr>
        <w:t xml:space="preserve">OR </w:t>
      </w:r>
      <w:r w:rsidRPr="007E1282">
        <w:rPr>
          <w:rFonts w:ascii="Times New Roman" w:eastAsiaTheme="minorHAnsi" w:hAnsi="Times New Roman" w:cs="Times New Roman"/>
          <w:sz w:val="24"/>
          <w:szCs w:val="24"/>
        </w:rPr>
        <w:t xml:space="preserve">lesion load, at both three and six months. </w:t>
      </w:r>
      <w:r>
        <w:rPr>
          <w:rFonts w:ascii="Times New Roman" w:eastAsiaTheme="minorHAnsi" w:hAnsi="Times New Roman" w:cs="Times New Roman"/>
          <w:sz w:val="24"/>
          <w:szCs w:val="24"/>
        </w:rPr>
        <w:t>Finally</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at one-year follow-up </w:t>
      </w:r>
      <w:r w:rsidRPr="007E1282">
        <w:rPr>
          <w:rFonts w:ascii="Times New Roman" w:eastAsiaTheme="minorHAnsi" w:hAnsi="Times New Roman" w:cs="Times New Roman"/>
          <w:sz w:val="24"/>
          <w:szCs w:val="24"/>
        </w:rPr>
        <w:t>greater</w:t>
      </w:r>
      <w:r>
        <w:rPr>
          <w:rFonts w:ascii="Times New Roman" w:eastAsiaTheme="minorHAnsi" w:hAnsi="Times New Roman" w:cs="Times New Roman"/>
          <w:sz w:val="24"/>
          <w:szCs w:val="24"/>
        </w:rPr>
        <w:t xml:space="preserve"> </w:t>
      </w:r>
      <w:r w:rsidRPr="007E1282">
        <w:rPr>
          <w:rFonts w:ascii="Times New Roman" w:eastAsiaTheme="minorHAnsi" w:hAnsi="Times New Roman" w:cs="Times New Roman"/>
          <w:sz w:val="24"/>
          <w:szCs w:val="24"/>
        </w:rPr>
        <w:t xml:space="preserve">optic nerve </w:t>
      </w:r>
      <w:r>
        <w:rPr>
          <w:rFonts w:ascii="Times New Roman" w:eastAsiaTheme="minorHAnsi" w:hAnsi="Times New Roman" w:cs="Times New Roman"/>
          <w:sz w:val="24"/>
          <w:szCs w:val="24"/>
        </w:rPr>
        <w:t>PD-</w:t>
      </w:r>
      <w:r w:rsidRPr="007E1282">
        <w:rPr>
          <w:rFonts w:ascii="Times New Roman" w:eastAsiaTheme="minorHAnsi" w:hAnsi="Times New Roman" w:cs="Times New Roman"/>
          <w:sz w:val="24"/>
          <w:szCs w:val="24"/>
        </w:rPr>
        <w:t>lesion length</w:t>
      </w:r>
      <w:r>
        <w:rPr>
          <w:rFonts w:ascii="Times New Roman" w:eastAsiaTheme="minorHAnsi" w:hAnsi="Times New Roman" w:cs="Times New Roman"/>
          <w:sz w:val="24"/>
          <w:szCs w:val="24"/>
        </w:rPr>
        <w:t xml:space="preserve">, </w:t>
      </w:r>
      <w:r w:rsidRPr="005854BF">
        <w:rPr>
          <w:rFonts w:ascii="Times New Roman" w:eastAsiaTheme="minorHAnsi" w:hAnsi="Times New Roman" w:cs="Times New Roman"/>
          <w:sz w:val="24"/>
          <w:szCs w:val="24"/>
          <w:highlight w:val="yellow"/>
        </w:rPr>
        <w:t>probably reflecting greater local secondary degeneration, of either Wallerian or retrograde type,</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was</w:t>
      </w:r>
      <w:r w:rsidRPr="007E1282">
        <w:rPr>
          <w:rFonts w:ascii="Times New Roman" w:eastAsiaTheme="minorHAnsi" w:hAnsi="Times New Roman" w:cs="Times New Roman"/>
          <w:sz w:val="24"/>
          <w:szCs w:val="24"/>
        </w:rPr>
        <w:t xml:space="preserve"> associated with worse overall clinical outcome, after adjust</w:t>
      </w:r>
      <w:r>
        <w:rPr>
          <w:rFonts w:ascii="Times New Roman" w:eastAsiaTheme="minorHAnsi" w:hAnsi="Times New Roman" w:cs="Times New Roman"/>
          <w:sz w:val="24"/>
          <w:szCs w:val="24"/>
        </w:rPr>
        <w:t>ing</w:t>
      </w:r>
      <w:r w:rsidRPr="007E1282">
        <w:rPr>
          <w:rFonts w:ascii="Times New Roman" w:eastAsiaTheme="minorHAnsi" w:hAnsi="Times New Roman" w:cs="Times New Roman"/>
          <w:sz w:val="24"/>
          <w:szCs w:val="24"/>
        </w:rPr>
        <w:t xml:space="preserve"> for age, gender, and </w:t>
      </w:r>
      <w:r>
        <w:rPr>
          <w:rFonts w:ascii="Times New Roman" w:eastAsiaTheme="minorHAnsi" w:hAnsi="Times New Roman" w:cs="Times New Roman"/>
          <w:sz w:val="24"/>
          <w:szCs w:val="24"/>
        </w:rPr>
        <w:t xml:space="preserve">OR </w:t>
      </w:r>
      <w:r w:rsidRPr="007E1282">
        <w:rPr>
          <w:rFonts w:ascii="Times New Roman" w:eastAsiaTheme="minorHAnsi" w:hAnsi="Times New Roman" w:cs="Times New Roman"/>
          <w:sz w:val="24"/>
          <w:szCs w:val="24"/>
        </w:rPr>
        <w:t xml:space="preserve">lesion load. </w:t>
      </w:r>
      <w:r>
        <w:rPr>
          <w:rFonts w:ascii="Times New Roman" w:eastAsiaTheme="minorHAnsi" w:hAnsi="Times New Roman" w:cs="Times New Roman"/>
          <w:sz w:val="24"/>
          <w:szCs w:val="24"/>
        </w:rPr>
        <w:t>These</w:t>
      </w:r>
      <w:r w:rsidRPr="007E1282">
        <w:rPr>
          <w:rFonts w:ascii="Times New Roman" w:eastAsiaTheme="minorHAnsi" w:hAnsi="Times New Roman" w:cs="Times New Roman"/>
          <w:sz w:val="24"/>
          <w:szCs w:val="24"/>
        </w:rPr>
        <w:t xml:space="preserve"> results are </w:t>
      </w:r>
      <w:r>
        <w:rPr>
          <w:rFonts w:ascii="Times New Roman" w:eastAsiaTheme="minorHAnsi" w:hAnsi="Times New Roman" w:cs="Times New Roman"/>
          <w:sz w:val="24"/>
          <w:szCs w:val="24"/>
        </w:rPr>
        <w:t>consistent</w:t>
      </w:r>
      <w:r w:rsidRPr="007E1282">
        <w:rPr>
          <w:rFonts w:ascii="Times New Roman" w:eastAsiaTheme="minorHAnsi" w:hAnsi="Times New Roman" w:cs="Times New Roman"/>
          <w:sz w:val="24"/>
          <w:szCs w:val="24"/>
        </w:rPr>
        <w:t xml:space="preserve"> with previous studies and reflect that the immediate mechanism of visual impairment after an ON and its recovery are mainly related to local changes within the optic nerve, such as swelling, which may compress optic nerve axons </w:t>
      </w:r>
      <w:r w:rsidRPr="007E1282">
        <w:rPr>
          <w:rFonts w:ascii="Times New Roman" w:eastAsiaTheme="minorHAnsi" w:hAnsi="Times New Roman" w:cs="Times New Roman"/>
          <w:sz w:val="24"/>
          <w:szCs w:val="24"/>
        </w:rPr>
        <w:fldChar w:fldCharType="begin">
          <w:fldData xml:space="preserve">PEVuZE5vdGU+PENpdGU+PEF1dGhvcj5IaWNrbWFuPC9BdXRob3I+PFllYXI+MjAwNDwvWWVhcj48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</w:fldData>
        </w:fldChar>
      </w:r>
      <w:r>
        <w:rPr>
          <w:rFonts w:ascii="Times New Roman" w:eastAsiaTheme="minorHAnsi" w:hAnsi="Times New Roman" w:cs="Times New Roman"/>
          <w:sz w:val="24"/>
          <w:szCs w:val="24"/>
        </w:rPr>
        <w:instrText xml:space="preserve"> ADDIN EN.CITE </w:instrText>
      </w:r>
      <w:r>
        <w:rPr>
          <w:rFonts w:ascii="Times New Roman" w:eastAsiaTheme="minorHAnsi" w:hAnsi="Times New Roman" w:cs="Times New Roman"/>
          <w:sz w:val="24"/>
          <w:szCs w:val="24"/>
        </w:rPr>
        <w:fldChar w:fldCharType="begin">
          <w:fldData xml:space="preserve">PEVuZE5vdGU+PENpdGU+PEF1dGhvcj5IaWNrbWFuPC9BdXRob3I+PFllYXI+MjAwNDwvWWVhcj48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</w:fldData>
        </w:fldChar>
      </w:r>
      <w:r>
        <w:rPr>
          <w:rFonts w:ascii="Times New Roman" w:eastAsiaTheme="minorHAnsi" w:hAnsi="Times New Roman" w:cs="Times New Roman"/>
          <w:sz w:val="24"/>
          <w:szCs w:val="24"/>
        </w:rPr>
        <w:instrText xml:space="preserve"> ADDIN EN.CITE.DATA </w:instrText>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r>
      <w:r w:rsidRPr="007E1282">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 xml:space="preserve">(Hickman </w:t>
      </w:r>
      <w:r w:rsidRPr="004D1660">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2004)</w:t>
      </w:r>
      <w:r w:rsidRPr="007E1282">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t xml:space="preserve">. Thus, those patients with smaller </w:t>
      </w:r>
      <w:r>
        <w:rPr>
          <w:rFonts w:ascii="Times New Roman" w:eastAsiaTheme="minorHAnsi" w:hAnsi="Times New Roman" w:cs="Times New Roman"/>
          <w:sz w:val="24"/>
          <w:szCs w:val="24"/>
        </w:rPr>
        <w:t>PD-</w:t>
      </w:r>
      <w:r w:rsidRPr="007E1282">
        <w:rPr>
          <w:rFonts w:ascii="Times New Roman" w:eastAsiaTheme="minorHAnsi" w:hAnsi="Times New Roman" w:cs="Times New Roman"/>
          <w:sz w:val="24"/>
          <w:szCs w:val="24"/>
        </w:rPr>
        <w:t xml:space="preserve">lesion lengths at one year </w:t>
      </w:r>
      <w:r>
        <w:rPr>
          <w:rFonts w:ascii="Times New Roman" w:eastAsiaTheme="minorHAnsi" w:hAnsi="Times New Roman" w:cs="Times New Roman"/>
          <w:sz w:val="24"/>
          <w:szCs w:val="24"/>
        </w:rPr>
        <w:t>also had</w:t>
      </w:r>
      <w:r w:rsidRPr="007E1282">
        <w:rPr>
          <w:rFonts w:ascii="Times New Roman" w:eastAsiaTheme="minorHAnsi" w:hAnsi="Times New Roman" w:cs="Times New Roman"/>
          <w:sz w:val="24"/>
          <w:szCs w:val="24"/>
        </w:rPr>
        <w:t xml:space="preserve"> better visual outcomes. Remarkably, those patients with smaller optic nerve areas at any time of the follow-up, though, did not have a worse visual outcome, in line with previous studies that suggested the presence of redundancy of tissue or remodelling of function within the optic nerve </w:t>
      </w:r>
      <w:r w:rsidRPr="007E1282">
        <w:rPr>
          <w:rFonts w:ascii="Times New Roman" w:eastAsiaTheme="minorHAnsi" w:hAnsi="Times New Roman" w:cs="Times New Roman"/>
          <w:sz w:val="24"/>
          <w:szCs w:val="24"/>
        </w:rPr>
        <w:fldChar w:fldCharType="begin">
          <w:fldData xml:space="preserve">PEVuZE5vdGU+PENpdGU+PEF1dGhvcj5IaWNrbWFuPC9BdXRob3I+PFllYXI+MjAwNDwvWWVhcj48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</w:fldData>
        </w:fldChar>
      </w:r>
      <w:r>
        <w:rPr>
          <w:rFonts w:ascii="Times New Roman" w:eastAsiaTheme="minorHAnsi" w:hAnsi="Times New Roman" w:cs="Times New Roman"/>
          <w:sz w:val="24"/>
          <w:szCs w:val="24"/>
        </w:rPr>
        <w:instrText xml:space="preserve"> ADDIN EN.CITE </w:instrText>
      </w:r>
      <w:r>
        <w:rPr>
          <w:rFonts w:ascii="Times New Roman" w:eastAsiaTheme="minorHAnsi" w:hAnsi="Times New Roman" w:cs="Times New Roman"/>
          <w:sz w:val="24"/>
          <w:szCs w:val="24"/>
        </w:rPr>
        <w:fldChar w:fldCharType="begin">
          <w:fldData xml:space="preserve">PEVuZE5vdGU+PENpdGU+PEF1dGhvcj5IaWNrbWFuPC9BdXRob3I+PFllYXI+MjAwNDwvWWVhcj48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</w:fldData>
        </w:fldChar>
      </w:r>
      <w:r>
        <w:rPr>
          <w:rFonts w:ascii="Times New Roman" w:eastAsiaTheme="minorHAnsi" w:hAnsi="Times New Roman" w:cs="Times New Roman"/>
          <w:sz w:val="24"/>
          <w:szCs w:val="24"/>
        </w:rPr>
        <w:instrText xml:space="preserve"> ADDIN EN.CITE.DATA </w:instrText>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r>
      <w:r w:rsidRPr="007E1282">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 xml:space="preserve">(Hickman </w:t>
      </w:r>
      <w:r w:rsidRPr="004D1660">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2004)</w:t>
      </w:r>
      <w:r w:rsidRPr="007E1282">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Of note, in a previous analysis of our data, when a more conventional regression-type statistical approach was conducted, we did not find a significant association between acute structural measures of the optic nerve and visual function at twelve months </w:t>
      </w:r>
      <w:r>
        <w:rPr>
          <w:rFonts w:ascii="Times New Roman" w:eastAsiaTheme="minorHAnsi" w:hAnsi="Times New Roman" w:cs="Times New Roman"/>
          <w:sz w:val="24"/>
          <w:szCs w:val="24"/>
        </w:rPr>
        <w:fldChar w:fldCharType="begin">
          <w:fldData xml:space="preserve">PEVuZE5vdGU+PENpdGU+PEF1dGhvcj5KZW5raW5zPC9BdXRob3I+PFllYXI+MjAxMDwvWWVhcj48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</w:fldData>
        </w:fldChar>
      </w:r>
      <w:r>
        <w:rPr>
          <w:rFonts w:ascii="Times New Roman" w:eastAsiaTheme="minorHAnsi" w:hAnsi="Times New Roman" w:cs="Times New Roman"/>
          <w:sz w:val="24"/>
          <w:szCs w:val="24"/>
        </w:rPr>
        <w:instrText xml:space="preserve"> ADDIN EN.CITE </w:instrText>
      </w:r>
      <w:r>
        <w:rPr>
          <w:rFonts w:ascii="Times New Roman" w:eastAsiaTheme="minorHAnsi" w:hAnsi="Times New Roman" w:cs="Times New Roman"/>
          <w:sz w:val="24"/>
          <w:szCs w:val="24"/>
        </w:rPr>
        <w:fldChar w:fldCharType="begin">
          <w:fldData xml:space="preserve">PEVuZE5vdGU+PENpdGU+PEF1dGhvcj5KZW5raW5zPC9BdXRob3I+PFllYXI+MjAxMDwvWWVhcj48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</w:fldData>
        </w:fldChar>
      </w:r>
      <w:r>
        <w:rPr>
          <w:rFonts w:ascii="Times New Roman" w:eastAsiaTheme="minorHAnsi" w:hAnsi="Times New Roman" w:cs="Times New Roman"/>
          <w:sz w:val="24"/>
          <w:szCs w:val="24"/>
        </w:rPr>
        <w:instrText xml:space="preserve"> ADDIN EN.CITE.DATA </w:instrText>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end"/>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 xml:space="preserve">(Jenkins </w:t>
      </w:r>
      <w:r w:rsidRPr="004D1660">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2010b)</w:t>
      </w:r>
      <w:r>
        <w:rPr>
          <w:rFonts w:ascii="Times New Roman" w:eastAsiaTheme="minorHAnsi" w:hAnsi="Times New Roman" w:cs="Times New Roman"/>
          <w:sz w:val="24"/>
          <w:szCs w:val="24"/>
        </w:rPr>
        <w:fldChar w:fldCharType="end"/>
      </w:r>
      <w:r>
        <w:rPr>
          <w:rFonts w:ascii="Times New Roman" w:eastAsiaTheme="minorHAnsi" w:hAnsi="Times New Roman" w:cs="Times New Roman"/>
          <w:sz w:val="24"/>
          <w:szCs w:val="24"/>
        </w:rPr>
        <w:t xml:space="preserve">. In the present study, we adopted a multivariate approach with a multiple imputation method to account for missing data. Although multivariate approaches are generally more conservative and only the most robust associations are detected, the fact that they can also account for missing data can increase the power to detect significant associations </w:t>
      </w:r>
      <w:r>
        <w:rPr>
          <w:rFonts w:ascii="Times New Roman" w:eastAsiaTheme="minorHAnsi" w:hAnsi="Times New Roman" w:cs="Times New Roman"/>
          <w:sz w:val="24"/>
          <w:szCs w:val="24"/>
        </w:rPr>
        <w:fldChar w:fldCharType="begin">
          <w:fldData xml:space="preserve">PEVuZE5vdGU+PENpdGU+PEF1dGhvcj5BYmRlbC1Beml6PC9BdXRob3I+PFllYXI+MjAxNTwvWWVh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</w:fldData>
        </w:fldChar>
      </w:r>
      <w:r>
        <w:rPr>
          <w:rFonts w:ascii="Times New Roman" w:eastAsiaTheme="minorHAnsi" w:hAnsi="Times New Roman" w:cs="Times New Roman"/>
          <w:sz w:val="24"/>
          <w:szCs w:val="24"/>
        </w:rPr>
        <w:instrText xml:space="preserve"> ADDIN EN.CITE </w:instrText>
      </w:r>
      <w:r>
        <w:rPr>
          <w:rFonts w:ascii="Times New Roman" w:eastAsiaTheme="minorHAnsi" w:hAnsi="Times New Roman" w:cs="Times New Roman"/>
          <w:sz w:val="24"/>
          <w:szCs w:val="24"/>
        </w:rPr>
        <w:fldChar w:fldCharType="begin">
          <w:fldData xml:space="preserve">PEVuZE5vdGU+PENpdGU+PEF1dGhvcj5BYmRlbC1Beml6PC9BdXRob3I+PFllYXI+MjAxNTwvWWVh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</w:fldData>
        </w:fldChar>
      </w:r>
      <w:r>
        <w:rPr>
          <w:rFonts w:ascii="Times New Roman" w:eastAsiaTheme="minorHAnsi" w:hAnsi="Times New Roman" w:cs="Times New Roman"/>
          <w:sz w:val="24"/>
          <w:szCs w:val="24"/>
        </w:rPr>
        <w:instrText xml:space="preserve"> ADDIN EN.CITE.DATA </w:instrText>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end"/>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 xml:space="preserve">(Abdel-Aziz </w:t>
      </w:r>
      <w:r w:rsidRPr="00D1735E">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2015)</w:t>
      </w:r>
      <w:r>
        <w:rPr>
          <w:rFonts w:ascii="Times New Roman" w:eastAsiaTheme="minorHAnsi" w:hAnsi="Times New Roman" w:cs="Times New Roman"/>
          <w:sz w:val="24"/>
          <w:szCs w:val="24"/>
        </w:rPr>
        <w:fldChar w:fldCharType="end"/>
      </w:r>
      <w:r>
        <w:rPr>
          <w:rFonts w:ascii="Times New Roman" w:eastAsiaTheme="minorHAnsi" w:hAnsi="Times New Roman" w:cs="Times New Roman"/>
          <w:sz w:val="24"/>
          <w:szCs w:val="24"/>
        </w:rPr>
        <w:t xml:space="preserve">. This probably explains the discrepancy between the two analyses. </w:t>
      </w:r>
    </w:p>
    <w:p w14:paraId="38C51B50" w14:textId="77777777" w:rsidR="005743ED"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p>
    <w:p w14:paraId="7CB5A898" w14:textId="77777777" w:rsidR="005743ED" w:rsidRPr="007E1282"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our study, none of the OR metrics</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were</w:t>
      </w:r>
      <w:r w:rsidRPr="007E1282">
        <w:rPr>
          <w:rFonts w:ascii="Times New Roman" w:eastAsiaTheme="minorHAnsi" w:hAnsi="Times New Roman" w:cs="Times New Roman"/>
          <w:sz w:val="24"/>
          <w:szCs w:val="24"/>
        </w:rPr>
        <w:t xml:space="preserve"> significantly associated with visual outcome</w:t>
      </w:r>
      <w:r>
        <w:rPr>
          <w:rFonts w:ascii="Times New Roman" w:eastAsiaTheme="minorHAnsi" w:hAnsi="Times New Roman" w:cs="Times New Roman"/>
          <w:sz w:val="24"/>
          <w:szCs w:val="24"/>
        </w:rPr>
        <w:t xml:space="preserve">s at one year. </w:t>
      </w:r>
      <w:r>
        <w:rPr>
          <w:rFonts w:ascii="Times New Roman" w:hAnsi="Times New Roman" w:cs="Times New Roman"/>
          <w:color w:val="000000"/>
          <w:sz w:val="24"/>
          <w:szCs w:val="24"/>
        </w:rPr>
        <w:t xml:space="preserve">Other authors have reported </w:t>
      </w:r>
      <w:r w:rsidRPr="007E1282">
        <w:rPr>
          <w:rFonts w:ascii="Times New Roman" w:hAnsi="Times New Roman" w:cs="Times New Roman"/>
          <w:color w:val="000000"/>
          <w:sz w:val="24"/>
          <w:szCs w:val="24"/>
        </w:rPr>
        <w:t xml:space="preserve">some correlations between </w:t>
      </w:r>
      <w:r>
        <w:rPr>
          <w:rFonts w:ascii="Times New Roman" w:hAnsi="Times New Roman" w:cs="Times New Roman"/>
          <w:color w:val="000000"/>
          <w:sz w:val="24"/>
          <w:szCs w:val="24"/>
        </w:rPr>
        <w:t>OR</w:t>
      </w:r>
      <w:r w:rsidRPr="007E1282">
        <w:rPr>
          <w:rFonts w:ascii="Times New Roman" w:hAnsi="Times New Roman" w:cs="Times New Roman"/>
          <w:color w:val="000000"/>
          <w:sz w:val="24"/>
          <w:szCs w:val="24"/>
        </w:rPr>
        <w:t xml:space="preserve"> changes and visual function after ON </w:t>
      </w:r>
      <w:r w:rsidRPr="007E1282">
        <w:rPr>
          <w:rFonts w:ascii="Times New Roman" w:hAnsi="Times New Roman" w:cs="Times New Roman"/>
          <w:color w:val="000000"/>
          <w:sz w:val="24"/>
          <w:szCs w:val="24"/>
        </w:rPr>
        <w:fldChar w:fldCharType="begin">
          <w:fldData xml:space="preserve">PEVuZE5vdGU+PENpdGU+PEF1dGhvcj5SZWljaDwvQXV0aG9yPjxZZWFyPjIwMDk8L1llYXI+PFJl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</w:fldData>
        </w:fldChar>
      </w:r>
      <w:r>
        <w:rPr>
          <w:rFonts w:ascii="Times New Roman" w:hAnsi="Times New Roman" w:cs="Times New Roman"/>
          <w:color w:val="000000"/>
          <w:sz w:val="24"/>
          <w:szCs w:val="24"/>
        </w:rPr>
        <w:instrText xml:space="preserve"> ADDIN EN.CITE </w:instrText>
      </w:r>
      <w:r>
        <w:rPr>
          <w:rFonts w:ascii="Times New Roman" w:hAnsi="Times New Roman" w:cs="Times New Roman"/>
          <w:color w:val="000000"/>
          <w:sz w:val="24"/>
          <w:szCs w:val="24"/>
        </w:rPr>
        <w:fldChar w:fldCharType="begin">
          <w:fldData xml:space="preserve">PEVuZE5vdGU+PENpdGU+PEF1dGhvcj5SZWljaDwvQXV0aG9yPjxZZWFyPjIwMDk8L1llYXI+PFJl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</w:fldData>
        </w:fldChar>
      </w:r>
      <w:r>
        <w:rPr>
          <w:rFonts w:ascii="Times New Roman" w:hAnsi="Times New Roman" w:cs="Times New Roman"/>
          <w:color w:val="000000"/>
          <w:sz w:val="24"/>
          <w:szCs w:val="24"/>
        </w:rPr>
        <w:instrText xml:space="preserve"> ADDIN EN.CITE.DATA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r w:rsidRPr="007E1282">
        <w:rPr>
          <w:rFonts w:ascii="Times New Roman" w:hAnsi="Times New Roman" w:cs="Times New Roman"/>
          <w:color w:val="000000"/>
          <w:sz w:val="24"/>
          <w:szCs w:val="24"/>
        </w:rPr>
      </w:r>
      <w:r w:rsidRPr="007E1282">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xml:space="preserve">(Reich </w:t>
      </w:r>
      <w:r w:rsidRPr="00D1735E">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 2009)</w:t>
      </w:r>
      <w:r w:rsidRPr="007E1282">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Pr="00DD31E7">
        <w:rPr>
          <w:rFonts w:ascii="Times New Roman" w:hAnsi="Times New Roman" w:cs="Times New Roman"/>
          <w:color w:val="000000"/>
          <w:sz w:val="24"/>
          <w:szCs w:val="24"/>
          <w:highlight w:val="yellow"/>
        </w:rPr>
        <w:t xml:space="preserve">However, these correlations had been observed in patients with established MS, probably reflecting a longstanding impact of OR damage on visual function (Reich </w:t>
      </w:r>
      <w:r w:rsidRPr="00DD31E7">
        <w:rPr>
          <w:rFonts w:ascii="Times New Roman" w:hAnsi="Times New Roman" w:cs="Times New Roman"/>
          <w:i/>
          <w:color w:val="000000"/>
          <w:sz w:val="24"/>
          <w:szCs w:val="24"/>
          <w:highlight w:val="yellow"/>
        </w:rPr>
        <w:t>et al.</w:t>
      </w:r>
      <w:r w:rsidRPr="00DD31E7">
        <w:rPr>
          <w:rFonts w:ascii="Times New Roman" w:hAnsi="Times New Roman" w:cs="Times New Roman"/>
          <w:color w:val="000000"/>
          <w:sz w:val="24"/>
          <w:szCs w:val="24"/>
          <w:highlight w:val="yellow"/>
        </w:rPr>
        <w:t>, 2009). Instead, our study was carried out in a population selected for having recently suffered an acute ON as CIS, and therefore with practically no disease duration, meaning that a hypothetical impact of ORs on visual function might not have had enough time to develop.</w:t>
      </w:r>
      <w:r>
        <w:rPr>
          <w:rFonts w:ascii="Times New Roman" w:hAnsi="Times New Roman" w:cs="Times New Roman"/>
          <w:color w:val="000000"/>
          <w:sz w:val="24"/>
          <w:szCs w:val="24"/>
        </w:rPr>
        <w:t xml:space="preserve"> </w:t>
      </w:r>
      <w:r w:rsidRPr="00DD31E7">
        <w:rPr>
          <w:rFonts w:ascii="Times New Roman" w:hAnsi="Times New Roman" w:cs="Times New Roman"/>
          <w:color w:val="000000"/>
          <w:sz w:val="24"/>
          <w:szCs w:val="24"/>
          <w:highlight w:val="yellow"/>
        </w:rPr>
        <w:t>Besides,</w:t>
      </w:r>
      <w:r>
        <w:rPr>
          <w:rFonts w:ascii="Times New Roman" w:hAnsi="Times New Roman" w:cs="Times New Roman"/>
          <w:color w:val="000000"/>
          <w:sz w:val="24"/>
          <w:szCs w:val="24"/>
        </w:rPr>
        <w:t xml:space="preserve"> </w:t>
      </w:r>
      <w:r w:rsidRPr="007E1282">
        <w:rPr>
          <w:rFonts w:ascii="Times New Roman" w:hAnsi="Times New Roman" w:cs="Times New Roman"/>
          <w:color w:val="000000"/>
          <w:sz w:val="24"/>
          <w:szCs w:val="24"/>
        </w:rPr>
        <w:t xml:space="preserve">the results are not consistent across studies </w:t>
      </w:r>
      <w:r w:rsidRPr="007E1282">
        <w:rPr>
          <w:rFonts w:ascii="Times New Roman" w:hAnsi="Times New Roman" w:cs="Times New Roman"/>
          <w:color w:val="000000"/>
          <w:sz w:val="24"/>
          <w:szCs w:val="24"/>
        </w:rPr>
        <w:fldChar w:fldCharType="begin">
          <w:fldData xml:space="preserve">PEVuZE5vdGU+PENpdGU+PEF1dGhvcj5Lb2xiZTwvQXV0aG9yPjxZZWFyPjIwMTI8L1llYXI+PFJl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</w:fldData>
        </w:fldChar>
      </w:r>
      <w:r>
        <w:rPr>
          <w:rFonts w:ascii="Times New Roman" w:hAnsi="Times New Roman" w:cs="Times New Roman"/>
          <w:color w:val="000000"/>
          <w:sz w:val="24"/>
          <w:szCs w:val="24"/>
        </w:rPr>
        <w:instrText xml:space="preserve"> ADDIN EN.CITE </w:instrText>
      </w:r>
      <w:r>
        <w:rPr>
          <w:rFonts w:ascii="Times New Roman" w:hAnsi="Times New Roman" w:cs="Times New Roman"/>
          <w:color w:val="000000"/>
          <w:sz w:val="24"/>
          <w:szCs w:val="24"/>
        </w:rPr>
        <w:fldChar w:fldCharType="begin">
          <w:fldData xml:space="preserve">PEVuZE5vdGU+PENpdGU+PEF1dGhvcj5Lb2xiZTwvQXV0aG9yPjxZZWFyPjIwMTI8L1llYXI+PFJl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</w:fldData>
        </w:fldChar>
      </w:r>
      <w:r>
        <w:rPr>
          <w:rFonts w:ascii="Times New Roman" w:hAnsi="Times New Roman" w:cs="Times New Roman"/>
          <w:color w:val="000000"/>
          <w:sz w:val="24"/>
          <w:szCs w:val="24"/>
        </w:rPr>
        <w:instrText xml:space="preserve"> ADDIN EN.CITE.DATA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r w:rsidRPr="007E1282">
        <w:rPr>
          <w:rFonts w:ascii="Times New Roman" w:hAnsi="Times New Roman" w:cs="Times New Roman"/>
          <w:color w:val="000000"/>
          <w:sz w:val="24"/>
          <w:szCs w:val="24"/>
        </w:rPr>
      </w:r>
      <w:r w:rsidRPr="007E1282">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xml:space="preserve">(Kolbe </w:t>
      </w:r>
      <w:r w:rsidRPr="00D1735E">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 2012)</w:t>
      </w:r>
      <w:r w:rsidRPr="007E1282">
        <w:rPr>
          <w:rFonts w:ascii="Times New Roman" w:hAnsi="Times New Roman" w:cs="Times New Roman"/>
          <w:color w:val="000000"/>
          <w:sz w:val="24"/>
          <w:szCs w:val="24"/>
        </w:rPr>
        <w:fldChar w:fldCharType="end"/>
      </w:r>
      <w:r w:rsidRPr="007E1282">
        <w:rPr>
          <w:rFonts w:ascii="Times New Roman" w:hAnsi="Times New Roman" w:cs="Times New Roman"/>
          <w:color w:val="000000"/>
          <w:sz w:val="24"/>
          <w:szCs w:val="24"/>
        </w:rPr>
        <w:t xml:space="preserve">, and the role on visual function of post-geniculate nucleus damage following ON needs </w:t>
      </w:r>
      <w:r>
        <w:rPr>
          <w:rFonts w:ascii="Times New Roman" w:hAnsi="Times New Roman" w:cs="Times New Roman"/>
          <w:color w:val="000000"/>
          <w:sz w:val="24"/>
          <w:szCs w:val="24"/>
        </w:rPr>
        <w:t xml:space="preserve">still </w:t>
      </w:r>
      <w:r w:rsidRPr="007E1282">
        <w:rPr>
          <w:rFonts w:ascii="Times New Roman" w:hAnsi="Times New Roman" w:cs="Times New Roman"/>
          <w:color w:val="000000"/>
          <w:sz w:val="24"/>
          <w:szCs w:val="24"/>
        </w:rPr>
        <w:t>to be confirmed.</w:t>
      </w:r>
      <w:r>
        <w:rPr>
          <w:rFonts w:ascii="Times New Roman" w:hAnsi="Times New Roman" w:cs="Times New Roman"/>
          <w:color w:val="000000"/>
          <w:sz w:val="24"/>
          <w:szCs w:val="24"/>
        </w:rPr>
        <w:t xml:space="preserve"> </w:t>
      </w:r>
    </w:p>
    <w:p w14:paraId="6011DBEF"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p>
    <w:p w14:paraId="282F3E76" w14:textId="77777777" w:rsidR="005743ED" w:rsidRDefault="005743ED" w:rsidP="005743ED">
      <w:pPr>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Neither p</w:t>
      </w:r>
      <w:r w:rsidRPr="007E1282">
        <w:rPr>
          <w:rFonts w:ascii="Times New Roman" w:eastAsiaTheme="minorHAnsi" w:hAnsi="Times New Roman" w:cs="Times New Roman"/>
          <w:sz w:val="24"/>
          <w:szCs w:val="24"/>
        </w:rPr>
        <w:t xml:space="preserve">oorer </w:t>
      </w:r>
      <w:r>
        <w:rPr>
          <w:rFonts w:ascii="Times New Roman" w:eastAsiaTheme="minorHAnsi" w:hAnsi="Times New Roman" w:cs="Times New Roman"/>
          <w:sz w:val="24"/>
          <w:szCs w:val="24"/>
        </w:rPr>
        <w:t xml:space="preserve">vision </w:t>
      </w:r>
      <w:r w:rsidRPr="007E1282">
        <w:rPr>
          <w:rFonts w:ascii="Times New Roman" w:eastAsiaTheme="minorHAnsi" w:hAnsi="Times New Roman" w:cs="Times New Roman"/>
          <w:sz w:val="24"/>
          <w:szCs w:val="24"/>
        </w:rPr>
        <w:t xml:space="preserve">at baseline </w:t>
      </w:r>
      <w:r>
        <w:rPr>
          <w:rFonts w:ascii="Times New Roman" w:eastAsiaTheme="minorHAnsi" w:hAnsi="Times New Roman" w:cs="Times New Roman"/>
          <w:sz w:val="24"/>
          <w:szCs w:val="24"/>
        </w:rPr>
        <w:t>nor age</w:t>
      </w:r>
      <w:r w:rsidRPr="007E1282">
        <w:rPr>
          <w:rFonts w:ascii="Times New Roman" w:eastAsiaTheme="minorHAnsi" w:hAnsi="Times New Roman" w:cs="Times New Roman"/>
          <w:sz w:val="24"/>
          <w:szCs w:val="24"/>
        </w:rPr>
        <w:t xml:space="preserve"> predict</w:t>
      </w:r>
      <w:r>
        <w:rPr>
          <w:rFonts w:ascii="Times New Roman" w:eastAsiaTheme="minorHAnsi" w:hAnsi="Times New Roman" w:cs="Times New Roman"/>
          <w:sz w:val="24"/>
          <w:szCs w:val="24"/>
        </w:rPr>
        <w:t>ed</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worse </w:t>
      </w:r>
      <w:r w:rsidRPr="007E1282">
        <w:rPr>
          <w:rFonts w:ascii="Times New Roman" w:eastAsiaTheme="minorHAnsi" w:hAnsi="Times New Roman" w:cs="Times New Roman"/>
          <w:sz w:val="24"/>
          <w:szCs w:val="24"/>
        </w:rPr>
        <w:t xml:space="preserve">overall visual outcome at one year (as shown in </w:t>
      </w:r>
      <w:r w:rsidRPr="007E1282">
        <w:rPr>
          <w:rFonts w:ascii="Times New Roman" w:eastAsiaTheme="minorHAnsi" w:hAnsi="Times New Roman" w:cs="Times New Roman"/>
          <w:b/>
          <w:sz w:val="24"/>
          <w:szCs w:val="24"/>
        </w:rPr>
        <w:t xml:space="preserve">supplementary table </w:t>
      </w:r>
      <w:r w:rsidRPr="005854BF">
        <w:rPr>
          <w:rFonts w:ascii="Times New Roman" w:eastAsiaTheme="minorHAnsi" w:hAnsi="Times New Roman" w:cs="Times New Roman"/>
          <w:b/>
          <w:sz w:val="24"/>
          <w:szCs w:val="24"/>
          <w:highlight w:val="yellow"/>
        </w:rPr>
        <w:t>3</w:t>
      </w:r>
      <w:r w:rsidRPr="007E12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Interestingly</w:t>
      </w:r>
      <w:r w:rsidRPr="007E1282">
        <w:rPr>
          <w:rFonts w:ascii="Times New Roman" w:eastAsiaTheme="minorHAnsi" w:hAnsi="Times New Roman" w:cs="Times New Roman"/>
          <w:sz w:val="24"/>
          <w:szCs w:val="24"/>
        </w:rPr>
        <w:t xml:space="preserve">, males showed a clear poorer overall visual outcome at one-year follow-up, as </w:t>
      </w:r>
      <w:r>
        <w:rPr>
          <w:rFonts w:ascii="Times New Roman" w:eastAsiaTheme="minorHAnsi" w:hAnsi="Times New Roman" w:cs="Times New Roman"/>
          <w:sz w:val="24"/>
          <w:szCs w:val="24"/>
        </w:rPr>
        <w:t>previously</w:t>
      </w:r>
      <w:r w:rsidRPr="007E1282">
        <w:rPr>
          <w:rFonts w:ascii="Times New Roman" w:eastAsiaTheme="minorHAnsi" w:hAnsi="Times New Roman" w:cs="Times New Roman"/>
          <w:sz w:val="24"/>
          <w:szCs w:val="24"/>
        </w:rPr>
        <w:t xml:space="preserve"> described </w:t>
      </w:r>
      <w:r w:rsidRPr="007E1282">
        <w:rPr>
          <w:rFonts w:ascii="Times New Roman" w:eastAsiaTheme="minorHAnsi" w:hAnsi="Times New Roman" w:cs="Times New Roman"/>
          <w:sz w:val="24"/>
          <w:szCs w:val="24"/>
        </w:rPr>
        <w:fldChar w:fldCharType="begin">
          <w:fldData xml:space="preserve">PEVuZE5vdGU+PENpdGU+PEF1dGhvcj5Db3N0ZWxsbzwvQXV0aG9yPjxZZWFyPjIwMTU8L1llYXI+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</w:fldData>
        </w:fldChar>
      </w:r>
      <w:r>
        <w:rPr>
          <w:rFonts w:ascii="Times New Roman" w:eastAsiaTheme="minorHAnsi" w:hAnsi="Times New Roman" w:cs="Times New Roman"/>
          <w:sz w:val="24"/>
          <w:szCs w:val="24"/>
        </w:rPr>
        <w:instrText xml:space="preserve"> ADDIN EN.CITE </w:instrText>
      </w:r>
      <w:r>
        <w:rPr>
          <w:rFonts w:ascii="Times New Roman" w:eastAsiaTheme="minorHAnsi" w:hAnsi="Times New Roman" w:cs="Times New Roman"/>
          <w:sz w:val="24"/>
          <w:szCs w:val="24"/>
        </w:rPr>
        <w:fldChar w:fldCharType="begin">
          <w:fldData xml:space="preserve">PEVuZE5vdGU+PENpdGU+PEF1dGhvcj5Db3N0ZWxsbzwvQXV0aG9yPjxZZWFyPjIwMTU8L1llYXI+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</w:fldData>
        </w:fldChar>
      </w:r>
      <w:r>
        <w:rPr>
          <w:rFonts w:ascii="Times New Roman" w:eastAsiaTheme="minorHAnsi" w:hAnsi="Times New Roman" w:cs="Times New Roman"/>
          <w:sz w:val="24"/>
          <w:szCs w:val="24"/>
        </w:rPr>
        <w:instrText xml:space="preserve"> ADDIN EN.CITE.DATA </w:instrText>
      </w:r>
      <w:r>
        <w:rPr>
          <w:rFonts w:ascii="Times New Roman" w:eastAsiaTheme="minorHAnsi" w:hAnsi="Times New Roman" w:cs="Times New Roman"/>
          <w:sz w:val="24"/>
          <w:szCs w:val="24"/>
        </w:rPr>
      </w:r>
      <w:r>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r>
      <w:r w:rsidRPr="007E1282">
        <w:rPr>
          <w:rFonts w:ascii="Times New Roman" w:eastAsiaTheme="minorHAnsi" w:hAnsi="Times New Roman" w:cs="Times New Roman"/>
          <w:sz w:val="24"/>
          <w:szCs w:val="24"/>
        </w:rPr>
        <w:fldChar w:fldCharType="separate"/>
      </w:r>
      <w:r>
        <w:rPr>
          <w:rFonts w:ascii="Times New Roman" w:eastAsiaTheme="minorHAnsi" w:hAnsi="Times New Roman" w:cs="Times New Roman"/>
          <w:noProof/>
          <w:sz w:val="24"/>
          <w:szCs w:val="24"/>
        </w:rPr>
        <w:t xml:space="preserve">(Costello </w:t>
      </w:r>
      <w:r w:rsidRPr="0002704A">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xml:space="preserve">, 2012; Malik </w:t>
      </w:r>
      <w:r w:rsidRPr="0002704A">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xml:space="preserve">, 2014; Costello </w:t>
      </w:r>
      <w:r w:rsidRPr="0002704A">
        <w:rPr>
          <w:rFonts w:ascii="Times New Roman" w:eastAsiaTheme="minorHAnsi" w:hAnsi="Times New Roman" w:cs="Times New Roman"/>
          <w:i/>
          <w:noProof/>
          <w:sz w:val="24"/>
          <w:szCs w:val="24"/>
        </w:rPr>
        <w:t>et al.</w:t>
      </w:r>
      <w:r>
        <w:rPr>
          <w:rFonts w:ascii="Times New Roman" w:eastAsiaTheme="minorHAnsi" w:hAnsi="Times New Roman" w:cs="Times New Roman"/>
          <w:noProof/>
          <w:sz w:val="24"/>
          <w:szCs w:val="24"/>
        </w:rPr>
        <w:t>, 2015)</w:t>
      </w:r>
      <w:r w:rsidRPr="007E1282">
        <w:rPr>
          <w:rFonts w:ascii="Times New Roman" w:eastAsiaTheme="minorHAnsi" w:hAnsi="Times New Roman" w:cs="Times New Roman"/>
          <w:sz w:val="24"/>
          <w:szCs w:val="24"/>
        </w:rPr>
        <w:fldChar w:fldCharType="end"/>
      </w:r>
      <w:r w:rsidRPr="007E1282">
        <w:rPr>
          <w:rFonts w:ascii="Times New Roman" w:eastAsiaTheme="minorHAnsi" w:hAnsi="Times New Roman" w:cs="Times New Roman"/>
          <w:sz w:val="24"/>
          <w:szCs w:val="24"/>
        </w:rPr>
        <w:t xml:space="preserve">. However, further research is required to </w:t>
      </w:r>
      <w:r>
        <w:rPr>
          <w:rFonts w:ascii="Times New Roman" w:eastAsiaTheme="minorHAnsi" w:hAnsi="Times New Roman" w:cs="Times New Roman"/>
          <w:sz w:val="24"/>
          <w:szCs w:val="24"/>
        </w:rPr>
        <w:t>determine</w:t>
      </w:r>
      <w:r w:rsidRPr="007E1282">
        <w:rPr>
          <w:rFonts w:ascii="Times New Roman" w:eastAsiaTheme="minorHAnsi" w:hAnsi="Times New Roman" w:cs="Times New Roman"/>
          <w:sz w:val="24"/>
          <w:szCs w:val="24"/>
        </w:rPr>
        <w:t xml:space="preserve"> the cause</w:t>
      </w:r>
      <w:r>
        <w:rPr>
          <w:rFonts w:ascii="Times New Roman" w:eastAsiaTheme="minorHAnsi" w:hAnsi="Times New Roman" w:cs="Times New Roman"/>
          <w:sz w:val="24"/>
          <w:szCs w:val="24"/>
        </w:rPr>
        <w:t>s</w:t>
      </w:r>
      <w:r w:rsidRPr="007E1282">
        <w:rPr>
          <w:rFonts w:ascii="Times New Roman" w:eastAsiaTheme="minorHAnsi" w:hAnsi="Times New Roman" w:cs="Times New Roman"/>
          <w:sz w:val="24"/>
          <w:szCs w:val="24"/>
        </w:rPr>
        <w:t xml:space="preserve"> of </w:t>
      </w:r>
      <w:r>
        <w:rPr>
          <w:rFonts w:ascii="Times New Roman" w:eastAsiaTheme="minorHAnsi" w:hAnsi="Times New Roman" w:cs="Times New Roman"/>
          <w:sz w:val="24"/>
          <w:szCs w:val="24"/>
        </w:rPr>
        <w:t>this gender</w:t>
      </w:r>
      <w:r w:rsidRPr="007E1282">
        <w:rPr>
          <w:rFonts w:ascii="Times New Roman" w:eastAsiaTheme="minorHAnsi" w:hAnsi="Times New Roman" w:cs="Times New Roman"/>
          <w:sz w:val="24"/>
          <w:szCs w:val="24"/>
        </w:rPr>
        <w:t xml:space="preserve"> difference. </w:t>
      </w:r>
    </w:p>
    <w:p w14:paraId="377BF827" w14:textId="77777777" w:rsidR="005743ED" w:rsidRDefault="005743ED" w:rsidP="005743ED">
      <w:pPr>
        <w:spacing w:after="0" w:line="480" w:lineRule="auto"/>
        <w:jc w:val="both"/>
        <w:rPr>
          <w:rFonts w:ascii="Times New Roman" w:eastAsiaTheme="minorHAnsi" w:hAnsi="Times New Roman" w:cs="Times New Roman"/>
          <w:sz w:val="24"/>
          <w:szCs w:val="24"/>
        </w:rPr>
      </w:pPr>
    </w:p>
    <w:p w14:paraId="29EBCE5B"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r w:rsidRPr="00507053">
        <w:rPr>
          <w:rFonts w:ascii="Times New Roman" w:eastAsiaTheme="minorHAnsi" w:hAnsi="Times New Roman" w:cs="Times New Roman"/>
          <w:sz w:val="24"/>
          <w:szCs w:val="24"/>
          <w:highlight w:val="yellow"/>
        </w:rPr>
        <w:t xml:space="preserve">In our study, 11 patients converted to clinically definite MS during the follow-up, whereas 13 patients did not. Remarkably, in spite of those who presented a second relapse having higher OR lesion loads at baseline than those who did not, the baseline values of the diffusion metrics in the ORs were very similar for the two groups. This </w:t>
      </w:r>
      <w:r>
        <w:rPr>
          <w:rFonts w:ascii="Times New Roman" w:eastAsiaTheme="minorHAnsi" w:hAnsi="Times New Roman" w:cs="Times New Roman"/>
          <w:sz w:val="24"/>
          <w:szCs w:val="24"/>
          <w:highlight w:val="yellow"/>
        </w:rPr>
        <w:t xml:space="preserve">not only </w:t>
      </w:r>
      <w:r w:rsidRPr="00507053">
        <w:rPr>
          <w:rFonts w:ascii="Times New Roman" w:eastAsiaTheme="minorHAnsi" w:hAnsi="Times New Roman" w:cs="Times New Roman"/>
          <w:sz w:val="24"/>
          <w:szCs w:val="24"/>
          <w:highlight w:val="yellow"/>
        </w:rPr>
        <w:t>suggests a relative independence of visible inflammation and diffusivity metrics</w:t>
      </w:r>
      <w:r>
        <w:rPr>
          <w:rFonts w:ascii="Times New Roman" w:eastAsiaTheme="minorHAnsi" w:hAnsi="Times New Roman" w:cs="Times New Roman"/>
          <w:sz w:val="24"/>
          <w:szCs w:val="24"/>
          <w:highlight w:val="yellow"/>
        </w:rPr>
        <w:t>, but also</w:t>
      </w:r>
      <w:r w:rsidRPr="00507053">
        <w:rPr>
          <w:rFonts w:ascii="Times New Roman" w:eastAsiaTheme="minorHAnsi" w:hAnsi="Times New Roman" w:cs="Times New Roman"/>
          <w:sz w:val="24"/>
          <w:szCs w:val="24"/>
          <w:highlight w:val="yellow"/>
        </w:rPr>
        <w:t xml:space="preserve"> reinforces the main message of our paper, where we show that over time there is a progressive damage in the ORs that seems to be independent of visible inflammation, and which seems to be reflecting a trans-synaptic degeneration.</w:t>
      </w:r>
      <w:r>
        <w:rPr>
          <w:rFonts w:ascii="Times New Roman" w:eastAsiaTheme="minorHAnsi" w:hAnsi="Times New Roman" w:cs="Times New Roman"/>
          <w:sz w:val="24"/>
          <w:szCs w:val="24"/>
        </w:rPr>
        <w:t xml:space="preserve"> </w:t>
      </w:r>
    </w:p>
    <w:p w14:paraId="565838E5" w14:textId="77777777" w:rsidR="005743ED" w:rsidRPr="007E1282" w:rsidRDefault="005743ED" w:rsidP="005743ED">
      <w:pPr>
        <w:spacing w:after="0" w:line="480" w:lineRule="auto"/>
        <w:jc w:val="both"/>
        <w:rPr>
          <w:rFonts w:ascii="Times New Roman" w:eastAsiaTheme="minorHAnsi" w:hAnsi="Times New Roman" w:cs="Times New Roman"/>
          <w:sz w:val="24"/>
          <w:szCs w:val="24"/>
        </w:rPr>
      </w:pPr>
    </w:p>
    <w:p w14:paraId="118BA01B" w14:textId="77777777" w:rsidR="005743ED" w:rsidRPr="0017595C" w:rsidRDefault="005743ED" w:rsidP="005743ED">
      <w:pPr>
        <w:spacing w:after="0" w:line="480" w:lineRule="auto"/>
        <w:jc w:val="both"/>
        <w:rPr>
          <w:rFonts w:ascii="Times New Roman" w:hAnsi="Times New Roman" w:cs="Times New Roman"/>
          <w:sz w:val="24"/>
          <w:szCs w:val="24"/>
          <w:highlight w:val="yellow"/>
        </w:rPr>
      </w:pPr>
      <w:r w:rsidRPr="007E1282">
        <w:rPr>
          <w:rFonts w:ascii="Times New Roman" w:hAnsi="Times New Roman" w:cs="Times New Roman"/>
          <w:sz w:val="24"/>
          <w:szCs w:val="24"/>
        </w:rPr>
        <w:t xml:space="preserve">Although our study has a longitudinal design that allowed </w:t>
      </w:r>
      <w:r>
        <w:rPr>
          <w:rFonts w:ascii="Times New Roman" w:hAnsi="Times New Roman" w:cs="Times New Roman"/>
          <w:sz w:val="24"/>
          <w:szCs w:val="24"/>
        </w:rPr>
        <w:t xml:space="preserve">us to model the evolution of changes over time in the ORs and determine their associations with anterior visual pathway structure, there are additional points to consider. </w:t>
      </w:r>
      <w:r w:rsidRPr="0017595C">
        <w:rPr>
          <w:rFonts w:ascii="Times New Roman" w:hAnsi="Times New Roman" w:cs="Times New Roman"/>
          <w:sz w:val="24"/>
          <w:szCs w:val="24"/>
          <w:highlight w:val="yellow"/>
        </w:rPr>
        <w:t xml:space="preserve">We did not apply lesion masks to the ORs when obtaining the OR diffusion metrics. Of note, when we designed this study, we thought that the assessment of the parts of the WM tracts where lesions were nested could also be of interest, since they could also provide important information on tissue microstructure. Additionally, even if we had masked the lesions, we would still not have been able to exclude the local effect of visible lesions on the optic radiations through Wallerian degeneration. </w:t>
      </w:r>
    </w:p>
    <w:p w14:paraId="3489E967" w14:textId="77777777" w:rsidR="005743ED" w:rsidRPr="00B342EC" w:rsidRDefault="005743ED" w:rsidP="005743ED">
      <w:pPr>
        <w:spacing w:after="0" w:line="480" w:lineRule="auto"/>
        <w:jc w:val="both"/>
        <w:rPr>
          <w:rFonts w:ascii="Times New Roman" w:hAnsi="Times New Roman" w:cs="Times New Roman"/>
          <w:sz w:val="24"/>
          <w:szCs w:val="24"/>
          <w:highlight w:val="yellow"/>
        </w:rPr>
      </w:pPr>
    </w:p>
    <w:p w14:paraId="29CBD3BC" w14:textId="77777777" w:rsidR="005743ED" w:rsidRPr="00B342EC" w:rsidRDefault="005743ED" w:rsidP="005743ED">
      <w:pPr>
        <w:spacing w:after="0" w:line="480" w:lineRule="auto"/>
        <w:jc w:val="both"/>
        <w:rPr>
          <w:rFonts w:ascii="Times New Roman" w:hAnsi="Times New Roman" w:cs="Times New Roman"/>
          <w:sz w:val="24"/>
          <w:szCs w:val="24"/>
          <w:highlight w:val="yellow"/>
        </w:rPr>
      </w:pPr>
      <w:r w:rsidRPr="00B342EC">
        <w:rPr>
          <w:rFonts w:ascii="Times New Roman" w:hAnsi="Times New Roman" w:cs="Times New Roman"/>
          <w:sz w:val="24"/>
          <w:szCs w:val="24"/>
          <w:highlight w:val="yellow"/>
        </w:rPr>
        <w:t xml:space="preserve">However, in order to ensure that our results were not just driven by OR lesions, we adjusted for the OR lesion loads, as performed by other authors (Balk </w:t>
      </w:r>
      <w:r w:rsidRPr="00B342EC">
        <w:rPr>
          <w:rFonts w:ascii="Times New Roman" w:hAnsi="Times New Roman" w:cs="Times New Roman"/>
          <w:i/>
          <w:sz w:val="24"/>
          <w:szCs w:val="24"/>
          <w:highlight w:val="yellow"/>
        </w:rPr>
        <w:t>et al</w:t>
      </w:r>
      <w:r w:rsidRPr="00B342EC">
        <w:rPr>
          <w:rFonts w:ascii="Times New Roman" w:hAnsi="Times New Roman" w:cs="Times New Roman"/>
          <w:sz w:val="24"/>
          <w:szCs w:val="24"/>
          <w:highlight w:val="yellow"/>
        </w:rPr>
        <w:t>., 2015), at baseline and over the follow-up period. Both the change in OR diffusion metrics in ON patients over time and the association between smaller optic nerve at three months and greater OR damage at one-year follow-up remained significant. Also, we carried out post-hoc analyses in which we re-ran the models described in the first stage of our study but excluded patients with highest OR lesion loads. Namely, we re-ran these models excluding patients with OR lesion loads equal to or greater than 392 mL (90</w:t>
      </w:r>
      <w:r w:rsidRPr="00B342EC">
        <w:rPr>
          <w:rFonts w:ascii="Times New Roman" w:hAnsi="Times New Roman" w:cs="Times New Roman"/>
          <w:sz w:val="24"/>
          <w:szCs w:val="24"/>
          <w:highlight w:val="yellow"/>
          <w:vertAlign w:val="superscript"/>
        </w:rPr>
        <w:t>th</w:t>
      </w:r>
      <w:r w:rsidRPr="00B342EC">
        <w:rPr>
          <w:rFonts w:ascii="Times New Roman" w:hAnsi="Times New Roman" w:cs="Times New Roman"/>
          <w:sz w:val="24"/>
          <w:szCs w:val="24"/>
          <w:highlight w:val="yellow"/>
        </w:rPr>
        <w:t xml:space="preserve"> percentile of OR lesion load at 12 months), and in a separate model excluding patients with OR lesion loads equal to or greater than 172 mL (75</w:t>
      </w:r>
      <w:r w:rsidRPr="00B342EC">
        <w:rPr>
          <w:rFonts w:ascii="Times New Roman" w:hAnsi="Times New Roman" w:cs="Times New Roman"/>
          <w:sz w:val="24"/>
          <w:szCs w:val="24"/>
          <w:highlight w:val="yellow"/>
          <w:vertAlign w:val="superscript"/>
        </w:rPr>
        <w:t>th</w:t>
      </w:r>
      <w:r w:rsidRPr="00B342EC">
        <w:rPr>
          <w:rFonts w:ascii="Times New Roman" w:hAnsi="Times New Roman" w:cs="Times New Roman"/>
          <w:sz w:val="24"/>
          <w:szCs w:val="24"/>
          <w:highlight w:val="yellow"/>
        </w:rPr>
        <w:t xml:space="preserve"> percentile of OR lesion load at 12 months). In these two analyses, patients –unlike controls– again showed a significant decrease in FA and a significant increase in RD, as with the original analysis of the whole cohort. Also, neither the direction nor the magnitude of the regression coefficients for FA and RD changed substantially (data not shown). Similarly, when we re-ran the models of the second stage of our analysis using only these sub-samples with lower OR lesion loads, the results still remained significant, i.e. smaller optic nerve areas at three months significantly predicted lower OR FA and higher OR RD at one-year follow-up (data not shown).   </w:t>
      </w:r>
    </w:p>
    <w:p w14:paraId="0B86996F" w14:textId="77777777" w:rsidR="005743ED" w:rsidRPr="000134BD" w:rsidRDefault="005743ED" w:rsidP="005743ED">
      <w:pPr>
        <w:spacing w:after="0" w:line="480" w:lineRule="auto"/>
        <w:jc w:val="both"/>
        <w:rPr>
          <w:rFonts w:ascii="Times New Roman" w:hAnsi="Times New Roman" w:cs="Times New Roman"/>
          <w:sz w:val="24"/>
          <w:szCs w:val="24"/>
          <w:highlight w:val="yellow"/>
        </w:rPr>
      </w:pPr>
    </w:p>
    <w:p w14:paraId="45B8EB66" w14:textId="77777777" w:rsidR="005743ED" w:rsidRPr="000134BD" w:rsidRDefault="005743ED" w:rsidP="005743ED">
      <w:pPr>
        <w:spacing w:after="0" w:line="480" w:lineRule="auto"/>
        <w:jc w:val="both"/>
        <w:rPr>
          <w:rFonts w:ascii="Times New Roman" w:hAnsi="Times New Roman" w:cs="Times New Roman"/>
          <w:sz w:val="24"/>
          <w:szCs w:val="24"/>
          <w:highlight w:val="yellow"/>
        </w:rPr>
      </w:pPr>
      <w:r w:rsidRPr="000134BD">
        <w:rPr>
          <w:rFonts w:ascii="Times New Roman" w:hAnsi="Times New Roman" w:cs="Times New Roman"/>
          <w:sz w:val="24"/>
          <w:szCs w:val="24"/>
          <w:highlight w:val="yellow"/>
        </w:rPr>
        <w:t>Besides, as other authors have also shown, in our study the proportion of the tract volume occupied by lesions was very small, i.e. less than 3%, meaning that the potential impact of these lesions on the diffusion measures was probably negligible. In fact, at baseline, where some of the ON patients already showed white matter lesions in the ORs, the values of OR FA, RD, and AD were very similar in patients and controls (none of the comparisons were statistically significant), again implying that the impact of lesions on the averaged OR diffusivity metrics was minimal.</w:t>
      </w:r>
    </w:p>
    <w:p w14:paraId="622B8B1C" w14:textId="77777777" w:rsidR="005743ED" w:rsidRPr="000134BD" w:rsidRDefault="005743ED" w:rsidP="005743ED">
      <w:pPr>
        <w:spacing w:after="0" w:line="480" w:lineRule="auto"/>
        <w:jc w:val="both"/>
        <w:rPr>
          <w:rFonts w:ascii="Times New Roman" w:hAnsi="Times New Roman" w:cs="Times New Roman"/>
          <w:sz w:val="24"/>
          <w:szCs w:val="24"/>
          <w:highlight w:val="yellow"/>
        </w:rPr>
      </w:pPr>
    </w:p>
    <w:p w14:paraId="3B848FF5" w14:textId="77777777" w:rsidR="005743ED" w:rsidRPr="007E1282" w:rsidRDefault="005743ED" w:rsidP="005743ED">
      <w:pPr>
        <w:spacing w:after="0" w:line="480" w:lineRule="auto"/>
        <w:jc w:val="both"/>
        <w:rPr>
          <w:rFonts w:ascii="Times New Roman" w:hAnsi="Times New Roman" w:cs="Times New Roman"/>
          <w:sz w:val="24"/>
          <w:szCs w:val="24"/>
        </w:rPr>
      </w:pPr>
      <w:r w:rsidRPr="000134BD">
        <w:rPr>
          <w:rFonts w:ascii="Times New Roman" w:hAnsi="Times New Roman" w:cs="Times New Roman"/>
          <w:sz w:val="24"/>
          <w:szCs w:val="24"/>
          <w:highlight w:val="yellow"/>
        </w:rPr>
        <w:t>Finally, even if the results of the first stage of our analysis, i.e. the presence of changes in OR diffusion metrics over time after ON, could potentially have been influenced by OR lesional diffusivity or could have reflected a global progressive neurodegenerative phenomenon, the results of the second part of the analysis, i.e. smaller optic nerve areas predict worse OR FA and RD independently of OR lesion load, still provide robust longitudinal evidence for anterograde trans-synaptic degeneration</w:t>
      </w:r>
      <w:r w:rsidRPr="002D1022">
        <w:rPr>
          <w:rFonts w:ascii="Times New Roman" w:hAnsi="Times New Roman" w:cs="Times New Roman"/>
          <w:sz w:val="24"/>
          <w:szCs w:val="24"/>
          <w:highlight w:val="yellow"/>
        </w:rPr>
        <w:t xml:space="preserve">. </w:t>
      </w:r>
      <w:r w:rsidRPr="00040A3E">
        <w:rPr>
          <w:rFonts w:ascii="Times New Roman" w:hAnsi="Times New Roman" w:cs="Times New Roman"/>
          <w:sz w:val="24"/>
          <w:szCs w:val="24"/>
          <w:highlight w:val="yellow"/>
        </w:rPr>
        <w:t>O</w:t>
      </w:r>
      <w:r>
        <w:rPr>
          <w:rFonts w:ascii="Times New Roman" w:hAnsi="Times New Roman" w:cs="Times New Roman"/>
          <w:sz w:val="24"/>
          <w:szCs w:val="24"/>
          <w:highlight w:val="yellow"/>
        </w:rPr>
        <w:t>f course</w:t>
      </w:r>
      <w:r w:rsidRPr="005854BF">
        <w:rPr>
          <w:rFonts w:ascii="Times New Roman" w:hAnsi="Times New Roman" w:cs="Times New Roman"/>
          <w:sz w:val="24"/>
          <w:szCs w:val="24"/>
          <w:highlight w:val="yellow"/>
        </w:rPr>
        <w:t>, i</w:t>
      </w:r>
      <w:r>
        <w:rPr>
          <w:rFonts w:ascii="Times New Roman" w:hAnsi="Times New Roman" w:cs="Times New Roman"/>
          <w:sz w:val="24"/>
          <w:szCs w:val="24"/>
        </w:rPr>
        <w:t xml:space="preserve">t may well be that newer diffusion related techniques such as </w:t>
      </w:r>
      <w:r w:rsidRPr="007E1282">
        <w:rPr>
          <w:rFonts w:ascii="Times New Roman" w:hAnsi="Times New Roman" w:cs="Times New Roman"/>
          <w:sz w:val="24"/>
          <w:szCs w:val="24"/>
        </w:rPr>
        <w:t xml:space="preserve">Neurite Orientation Dispersion and Density Imaging (NODDI) </w:t>
      </w:r>
      <w:r w:rsidRPr="007E1282">
        <w:rPr>
          <w:rFonts w:ascii="Times New Roman" w:hAnsi="Times New Roman" w:cs="Times New Roman"/>
          <w:sz w:val="24"/>
          <w:szCs w:val="24"/>
        </w:rPr>
        <w:fldChar w:fldCharType="begin">
          <w:fldData xml:space="preserve">PEVuZE5vdGU+PENpdGU+PEF1dGhvcj5aaGFuZzwvQXV0aG9yPjxZZWFyPjIwMTI8L1llYXI+PFJl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PEVuZE5vdGU+PENpdGU+PEF1dGhvcj5aaGFuZzwvQXV0aG9yPjxZZWFyPjIwMTI8L1llYXI+PFJl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7E1282">
        <w:rPr>
          <w:rFonts w:ascii="Times New Roman" w:hAnsi="Times New Roman" w:cs="Times New Roman"/>
          <w:sz w:val="24"/>
          <w:szCs w:val="24"/>
        </w:rPr>
      </w:r>
      <w:r w:rsidRPr="007E1282">
        <w:rPr>
          <w:rFonts w:ascii="Times New Roman" w:hAnsi="Times New Roman" w:cs="Times New Roman"/>
          <w:sz w:val="24"/>
          <w:szCs w:val="24"/>
        </w:rPr>
        <w:fldChar w:fldCharType="separate"/>
      </w:r>
      <w:r>
        <w:rPr>
          <w:rFonts w:ascii="Times New Roman" w:hAnsi="Times New Roman" w:cs="Times New Roman"/>
          <w:noProof/>
          <w:sz w:val="24"/>
          <w:szCs w:val="24"/>
        </w:rPr>
        <w:t xml:space="preserve">(Zhang </w:t>
      </w:r>
      <w:r w:rsidRPr="00C754EC">
        <w:rPr>
          <w:rFonts w:ascii="Times New Roman" w:hAnsi="Times New Roman" w:cs="Times New Roman"/>
          <w:i/>
          <w:noProof/>
          <w:sz w:val="24"/>
          <w:szCs w:val="24"/>
        </w:rPr>
        <w:t>et al.</w:t>
      </w:r>
      <w:r>
        <w:rPr>
          <w:rFonts w:ascii="Times New Roman" w:hAnsi="Times New Roman" w:cs="Times New Roman"/>
          <w:noProof/>
          <w:sz w:val="24"/>
          <w:szCs w:val="24"/>
        </w:rPr>
        <w:t xml:space="preserve">, 2012; Grussu </w:t>
      </w:r>
      <w:r w:rsidRPr="00C754EC">
        <w:rPr>
          <w:rFonts w:ascii="Times New Roman" w:hAnsi="Times New Roman" w:cs="Times New Roman"/>
          <w:i/>
          <w:noProof/>
          <w:sz w:val="24"/>
          <w:szCs w:val="24"/>
        </w:rPr>
        <w:t>et al.</w:t>
      </w:r>
      <w:r>
        <w:rPr>
          <w:rFonts w:ascii="Times New Roman" w:hAnsi="Times New Roman" w:cs="Times New Roman"/>
          <w:noProof/>
          <w:sz w:val="24"/>
          <w:szCs w:val="24"/>
        </w:rPr>
        <w:t>, 2015)</w:t>
      </w:r>
      <w:r w:rsidRPr="007E1282">
        <w:rPr>
          <w:rFonts w:ascii="Times New Roman" w:hAnsi="Times New Roman" w:cs="Times New Roman"/>
          <w:sz w:val="24"/>
          <w:szCs w:val="24"/>
        </w:rPr>
        <w:fldChar w:fldCharType="end"/>
      </w:r>
      <w:r w:rsidRPr="007E1282">
        <w:rPr>
          <w:rFonts w:ascii="Times New Roman" w:hAnsi="Times New Roman" w:cs="Times New Roman"/>
          <w:sz w:val="24"/>
          <w:szCs w:val="24"/>
        </w:rPr>
        <w:t xml:space="preserve"> </w:t>
      </w:r>
      <w:r>
        <w:rPr>
          <w:rFonts w:ascii="Times New Roman" w:hAnsi="Times New Roman" w:cs="Times New Roman"/>
          <w:sz w:val="24"/>
          <w:szCs w:val="24"/>
        </w:rPr>
        <w:t xml:space="preserve">will provide better understanding of </w:t>
      </w:r>
      <w:r w:rsidRPr="007E1282">
        <w:rPr>
          <w:rFonts w:ascii="Times New Roman" w:hAnsi="Times New Roman" w:cs="Times New Roman"/>
          <w:sz w:val="24"/>
          <w:szCs w:val="24"/>
        </w:rPr>
        <w:t xml:space="preserve">microstructural </w:t>
      </w:r>
      <w:r>
        <w:rPr>
          <w:rFonts w:ascii="Times New Roman" w:hAnsi="Times New Roman" w:cs="Times New Roman"/>
          <w:sz w:val="24"/>
          <w:szCs w:val="24"/>
        </w:rPr>
        <w:t>changes</w:t>
      </w:r>
      <w:r w:rsidRPr="007E1282">
        <w:rPr>
          <w:rFonts w:ascii="Times New Roman" w:hAnsi="Times New Roman" w:cs="Times New Roman"/>
          <w:sz w:val="24"/>
          <w:szCs w:val="24"/>
        </w:rPr>
        <w:t xml:space="preserve"> underlying brain damage. Future studies using this and other techniques highly sensitive to tissue microstructure</w:t>
      </w:r>
      <w:r>
        <w:rPr>
          <w:rFonts w:ascii="Times New Roman" w:hAnsi="Times New Roman" w:cs="Times New Roman"/>
          <w:sz w:val="24"/>
          <w:szCs w:val="24"/>
        </w:rPr>
        <w:t xml:space="preserve">, </w:t>
      </w:r>
      <w:r w:rsidRPr="00D824D0">
        <w:rPr>
          <w:rFonts w:ascii="Times New Roman" w:hAnsi="Times New Roman" w:cs="Times New Roman"/>
          <w:sz w:val="24"/>
          <w:szCs w:val="24"/>
          <w:highlight w:val="yellow"/>
        </w:rPr>
        <w:t>and focusing on not only the ORs but also on other white matter tracts not related to visual system,</w:t>
      </w:r>
      <w:r w:rsidRPr="007E1282">
        <w:rPr>
          <w:rFonts w:ascii="Times New Roman" w:hAnsi="Times New Roman" w:cs="Times New Roman"/>
          <w:sz w:val="24"/>
          <w:szCs w:val="24"/>
        </w:rPr>
        <w:t xml:space="preserve"> </w:t>
      </w:r>
      <w:r>
        <w:rPr>
          <w:rFonts w:ascii="Times New Roman" w:hAnsi="Times New Roman" w:cs="Times New Roman"/>
          <w:sz w:val="24"/>
          <w:szCs w:val="24"/>
        </w:rPr>
        <w:t>could</w:t>
      </w:r>
      <w:r w:rsidRPr="007E1282">
        <w:rPr>
          <w:rFonts w:ascii="Times New Roman" w:hAnsi="Times New Roman" w:cs="Times New Roman"/>
          <w:sz w:val="24"/>
          <w:szCs w:val="24"/>
        </w:rPr>
        <w:t xml:space="preserve"> </w:t>
      </w:r>
      <w:r>
        <w:rPr>
          <w:rFonts w:ascii="Times New Roman" w:hAnsi="Times New Roman" w:cs="Times New Roman"/>
          <w:sz w:val="24"/>
          <w:szCs w:val="24"/>
        </w:rPr>
        <w:t xml:space="preserve">further </w:t>
      </w:r>
      <w:r w:rsidRPr="007E1282">
        <w:rPr>
          <w:rFonts w:ascii="Times New Roman" w:hAnsi="Times New Roman" w:cs="Times New Roman"/>
          <w:sz w:val="24"/>
          <w:szCs w:val="24"/>
        </w:rPr>
        <w:t xml:space="preserve">improve our knowledge </w:t>
      </w:r>
      <w:r>
        <w:rPr>
          <w:rFonts w:ascii="Times New Roman" w:hAnsi="Times New Roman" w:cs="Times New Roman"/>
          <w:sz w:val="24"/>
          <w:szCs w:val="24"/>
        </w:rPr>
        <w:t>of</w:t>
      </w:r>
      <w:r w:rsidRPr="007E1282">
        <w:rPr>
          <w:rFonts w:ascii="Times New Roman" w:hAnsi="Times New Roman" w:cs="Times New Roman"/>
          <w:sz w:val="24"/>
          <w:szCs w:val="24"/>
        </w:rPr>
        <w:t xml:space="preserve"> trans-synaptic degeneration. </w:t>
      </w:r>
    </w:p>
    <w:p w14:paraId="67937B39" w14:textId="77777777" w:rsidR="005743ED" w:rsidRPr="007E1282" w:rsidRDefault="005743ED" w:rsidP="005743ED">
      <w:pPr>
        <w:spacing w:after="0" w:line="480" w:lineRule="auto"/>
        <w:jc w:val="both"/>
        <w:rPr>
          <w:rFonts w:ascii="Times New Roman" w:hAnsi="Times New Roman" w:cs="Times New Roman"/>
          <w:sz w:val="24"/>
          <w:szCs w:val="24"/>
        </w:rPr>
      </w:pPr>
    </w:p>
    <w:p w14:paraId="1FEB3604" w14:textId="77777777" w:rsidR="005743ED" w:rsidRPr="007E1282" w:rsidRDefault="005743ED" w:rsidP="005743ED">
      <w:pPr>
        <w:spacing w:after="0" w:line="480" w:lineRule="auto"/>
        <w:jc w:val="both"/>
        <w:rPr>
          <w:rFonts w:ascii="Times New Roman" w:hAnsi="Times New Roman" w:cs="Times New Roman"/>
          <w:sz w:val="24"/>
          <w:szCs w:val="24"/>
        </w:rPr>
      </w:pPr>
      <w:r w:rsidRPr="00D1797B">
        <w:rPr>
          <w:rFonts w:ascii="Times New Roman" w:hAnsi="Times New Roman" w:cs="Times New Roman"/>
          <w:sz w:val="24"/>
          <w:szCs w:val="24"/>
        </w:rPr>
        <w:t>Furthermore, our multivariate analysis assumes that the directional characteristics of the dependent variables behave in a biologically co</w:t>
      </w:r>
      <w:r w:rsidRPr="00F353E0">
        <w:rPr>
          <w:rFonts w:ascii="Times New Roman" w:hAnsi="Times New Roman" w:cs="Times New Roman"/>
          <w:sz w:val="24"/>
          <w:szCs w:val="24"/>
        </w:rPr>
        <w:t>ngruent manner. This is likely to be appropriate for both the DTI metrics, where FA and RD are known to reflect two aspects of the same process, i.e. the diffusion of water molecules in a given tissue, and the clinical variables, which improved over time in a similar non-linear way (</w:t>
      </w:r>
      <w:r w:rsidRPr="00F353E0">
        <w:rPr>
          <w:rFonts w:ascii="Times New Roman" w:hAnsi="Times New Roman" w:cs="Times New Roman"/>
          <w:b/>
          <w:sz w:val="24"/>
          <w:szCs w:val="24"/>
        </w:rPr>
        <w:t xml:space="preserve">Supplementary table </w:t>
      </w:r>
      <w:r w:rsidRPr="005854BF">
        <w:rPr>
          <w:rFonts w:ascii="Times New Roman" w:hAnsi="Times New Roman" w:cs="Times New Roman"/>
          <w:b/>
          <w:sz w:val="24"/>
          <w:szCs w:val="24"/>
          <w:highlight w:val="yellow"/>
        </w:rPr>
        <w:t>2</w:t>
      </w:r>
      <w:r w:rsidRPr="00F353E0">
        <w:rPr>
          <w:rFonts w:ascii="Times New Roman" w:hAnsi="Times New Roman" w:cs="Times New Roman"/>
          <w:sz w:val="24"/>
          <w:szCs w:val="24"/>
        </w:rPr>
        <w:t>). This suggests that our (conservative) approach of</w:t>
      </w:r>
      <w:r>
        <w:rPr>
          <w:rFonts w:ascii="Times New Roman" w:hAnsi="Times New Roman" w:cs="Times New Roman"/>
          <w:sz w:val="24"/>
          <w:szCs w:val="24"/>
        </w:rPr>
        <w:t xml:space="preserve"> </w:t>
      </w:r>
      <w:r w:rsidRPr="00F353E0">
        <w:rPr>
          <w:rFonts w:ascii="Times New Roman" w:hAnsi="Times New Roman" w:cs="Times New Roman"/>
          <w:sz w:val="24"/>
          <w:szCs w:val="24"/>
        </w:rPr>
        <w:t xml:space="preserve">considering as significant only those associations that showed a similar biological direction was appropriate. </w:t>
      </w:r>
      <w:r>
        <w:rPr>
          <w:rFonts w:ascii="Times New Roman" w:hAnsi="Times New Roman" w:cs="Times New Roman"/>
          <w:sz w:val="24"/>
          <w:szCs w:val="24"/>
        </w:rPr>
        <w:t>W</w:t>
      </w:r>
      <w:r w:rsidRPr="00F353E0">
        <w:rPr>
          <w:rFonts w:ascii="Times New Roman" w:hAnsi="Times New Roman" w:cs="Times New Roman"/>
          <w:sz w:val="24"/>
          <w:szCs w:val="24"/>
        </w:rPr>
        <w:t xml:space="preserve">ith </w:t>
      </w:r>
      <w:r>
        <w:rPr>
          <w:rFonts w:ascii="Times New Roman" w:hAnsi="Times New Roman" w:cs="Times New Roman"/>
          <w:sz w:val="24"/>
          <w:szCs w:val="24"/>
        </w:rPr>
        <w:t>this</w:t>
      </w:r>
      <w:r w:rsidRPr="00F353E0">
        <w:rPr>
          <w:rFonts w:ascii="Times New Roman" w:hAnsi="Times New Roman" w:cs="Times New Roman"/>
          <w:sz w:val="24"/>
          <w:szCs w:val="24"/>
        </w:rPr>
        <w:t xml:space="preserve"> approach, the risk of type I error was smaller than adopting other statistical approaches, hence ensuring that only the most robust</w:t>
      </w:r>
      <w:r w:rsidRPr="00D1797B">
        <w:rPr>
          <w:rFonts w:ascii="Times New Roman" w:hAnsi="Times New Roman" w:cs="Times New Roman"/>
          <w:sz w:val="24"/>
          <w:szCs w:val="24"/>
        </w:rPr>
        <w:t xml:space="preserve"> </w:t>
      </w:r>
      <w:r w:rsidRPr="00F353E0">
        <w:rPr>
          <w:rFonts w:ascii="Times New Roman" w:hAnsi="Times New Roman" w:cs="Times New Roman"/>
          <w:sz w:val="24"/>
          <w:szCs w:val="24"/>
        </w:rPr>
        <w:t>associations were reported.</w:t>
      </w:r>
      <w:r w:rsidRPr="007E1282">
        <w:rPr>
          <w:rFonts w:ascii="Times New Roman" w:hAnsi="Times New Roman" w:cs="Times New Roman"/>
          <w:sz w:val="24"/>
          <w:szCs w:val="24"/>
        </w:rPr>
        <w:t xml:space="preserve"> </w:t>
      </w:r>
    </w:p>
    <w:p w14:paraId="1D83F80B" w14:textId="77777777" w:rsidR="005743ED" w:rsidRPr="007E1282" w:rsidRDefault="005743ED" w:rsidP="005743ED">
      <w:pPr>
        <w:spacing w:after="0" w:line="480" w:lineRule="auto"/>
        <w:jc w:val="both"/>
        <w:rPr>
          <w:rFonts w:ascii="Times New Roman" w:hAnsi="Times New Roman" w:cs="Times New Roman"/>
          <w:sz w:val="24"/>
          <w:szCs w:val="24"/>
        </w:rPr>
      </w:pPr>
    </w:p>
    <w:p w14:paraId="6ACF8780" w14:textId="77777777" w:rsidR="005743ED" w:rsidRPr="007E1282" w:rsidRDefault="005743ED" w:rsidP="005743ED">
      <w:pPr>
        <w:spacing w:after="0" w:line="480" w:lineRule="auto"/>
        <w:jc w:val="both"/>
        <w:rPr>
          <w:rFonts w:ascii="Times New Roman" w:hAnsi="Times New Roman" w:cs="Times New Roman"/>
          <w:sz w:val="24"/>
          <w:szCs w:val="24"/>
        </w:rPr>
      </w:pPr>
      <w:r w:rsidRPr="007E1282">
        <w:rPr>
          <w:rFonts w:ascii="Times New Roman" w:hAnsi="Times New Roman" w:cs="Times New Roman"/>
          <w:sz w:val="24"/>
          <w:szCs w:val="24"/>
        </w:rPr>
        <w:t>In conclusion, our study provides</w:t>
      </w:r>
      <w:r>
        <w:rPr>
          <w:rFonts w:ascii="Times New Roman" w:hAnsi="Times New Roman" w:cs="Times New Roman"/>
          <w:sz w:val="24"/>
          <w:szCs w:val="24"/>
        </w:rPr>
        <w:t xml:space="preserve"> </w:t>
      </w:r>
      <w:r w:rsidRPr="007E1282">
        <w:rPr>
          <w:rFonts w:ascii="Times New Roman" w:hAnsi="Times New Roman" w:cs="Times New Roman"/>
          <w:sz w:val="24"/>
          <w:szCs w:val="24"/>
        </w:rPr>
        <w:t xml:space="preserve">longitudinal evidence of damage </w:t>
      </w:r>
      <w:r>
        <w:rPr>
          <w:rFonts w:ascii="Times New Roman" w:hAnsi="Times New Roman" w:cs="Times New Roman"/>
          <w:sz w:val="24"/>
          <w:szCs w:val="24"/>
        </w:rPr>
        <w:t>occurring</w:t>
      </w:r>
      <w:r w:rsidRPr="007E1282">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7E1282">
        <w:rPr>
          <w:rFonts w:ascii="Times New Roman" w:hAnsi="Times New Roman" w:cs="Times New Roman"/>
          <w:sz w:val="24"/>
          <w:szCs w:val="24"/>
        </w:rPr>
        <w:t xml:space="preserve">the </w:t>
      </w:r>
      <w:r>
        <w:rPr>
          <w:rFonts w:ascii="Times New Roman" w:hAnsi="Times New Roman" w:cs="Times New Roman"/>
          <w:sz w:val="24"/>
          <w:szCs w:val="24"/>
        </w:rPr>
        <w:t>ORs</w:t>
      </w:r>
      <w:r w:rsidRPr="007E1282">
        <w:rPr>
          <w:rFonts w:ascii="Times New Roman" w:hAnsi="Times New Roman" w:cs="Times New Roman"/>
          <w:sz w:val="24"/>
          <w:szCs w:val="24"/>
        </w:rPr>
        <w:t xml:space="preserve"> following ON, which is independent of </w:t>
      </w:r>
      <w:r>
        <w:rPr>
          <w:rFonts w:ascii="Times New Roman" w:hAnsi="Times New Roman" w:cs="Times New Roman"/>
          <w:sz w:val="24"/>
          <w:szCs w:val="24"/>
        </w:rPr>
        <w:t>white matter</w:t>
      </w:r>
      <w:r w:rsidRPr="007E1282">
        <w:rPr>
          <w:rFonts w:ascii="Times New Roman" w:hAnsi="Times New Roman" w:cs="Times New Roman"/>
          <w:sz w:val="24"/>
          <w:szCs w:val="24"/>
        </w:rPr>
        <w:t xml:space="preserve"> inflammation and more pronounced </w:t>
      </w:r>
      <w:r>
        <w:rPr>
          <w:rFonts w:ascii="Times New Roman" w:hAnsi="Times New Roman" w:cs="Times New Roman"/>
          <w:sz w:val="24"/>
          <w:szCs w:val="24"/>
        </w:rPr>
        <w:t>in</w:t>
      </w:r>
      <w:r w:rsidRPr="007E1282">
        <w:rPr>
          <w:rFonts w:ascii="Times New Roman" w:hAnsi="Times New Roman" w:cs="Times New Roman"/>
          <w:sz w:val="24"/>
          <w:szCs w:val="24"/>
        </w:rPr>
        <w:t xml:space="preserve"> patients with signs of </w:t>
      </w:r>
      <w:r>
        <w:rPr>
          <w:rFonts w:ascii="Times New Roman" w:hAnsi="Times New Roman" w:cs="Times New Roman"/>
          <w:sz w:val="24"/>
          <w:szCs w:val="24"/>
        </w:rPr>
        <w:t xml:space="preserve">post-acute </w:t>
      </w:r>
      <w:r w:rsidRPr="007E1282">
        <w:rPr>
          <w:rFonts w:ascii="Times New Roman" w:hAnsi="Times New Roman" w:cs="Times New Roman"/>
          <w:sz w:val="24"/>
          <w:szCs w:val="24"/>
        </w:rPr>
        <w:t>optic nerve atrophy</w:t>
      </w:r>
      <w:r>
        <w:rPr>
          <w:rFonts w:ascii="Times New Roman" w:hAnsi="Times New Roman" w:cs="Times New Roman"/>
          <w:sz w:val="24"/>
          <w:szCs w:val="24"/>
        </w:rPr>
        <w:t xml:space="preserve">. This is strongly supportive of </w:t>
      </w:r>
      <w:r w:rsidRPr="007E1282">
        <w:rPr>
          <w:rFonts w:ascii="Times New Roman" w:hAnsi="Times New Roman" w:cs="Times New Roman"/>
          <w:sz w:val="24"/>
          <w:szCs w:val="24"/>
        </w:rPr>
        <w:t xml:space="preserve">anterograde trans-synaptic degeneration. </w:t>
      </w:r>
      <w:r>
        <w:rPr>
          <w:rFonts w:ascii="Times New Roman" w:hAnsi="Times New Roman" w:cs="Times New Roman"/>
          <w:sz w:val="24"/>
          <w:szCs w:val="24"/>
        </w:rPr>
        <w:t>The lack of association between OR structural metrics and visual outcomes implies that local optic nerve factors played a greater role in this cohort, and perhaps for this relationship our study was underpowered</w:t>
      </w:r>
      <w:r w:rsidRPr="007E1282">
        <w:rPr>
          <w:rFonts w:ascii="Times New Roman" w:hAnsi="Times New Roman" w:cs="Times New Roman"/>
          <w:sz w:val="24"/>
          <w:szCs w:val="24"/>
        </w:rPr>
        <w:t xml:space="preserve">. </w:t>
      </w:r>
      <w:r>
        <w:rPr>
          <w:rFonts w:ascii="Times New Roman" w:hAnsi="Times New Roman" w:cs="Times New Roman"/>
          <w:sz w:val="24"/>
          <w:szCs w:val="24"/>
        </w:rPr>
        <w:t>Future</w:t>
      </w:r>
      <w:r w:rsidRPr="007E1282">
        <w:rPr>
          <w:rFonts w:ascii="Times New Roman" w:hAnsi="Times New Roman" w:cs="Times New Roman"/>
          <w:sz w:val="24"/>
          <w:szCs w:val="24"/>
        </w:rPr>
        <w:t xml:space="preserve"> studies </w:t>
      </w:r>
      <w:r>
        <w:rPr>
          <w:rFonts w:ascii="Times New Roman" w:hAnsi="Times New Roman" w:cs="Times New Roman"/>
          <w:sz w:val="24"/>
          <w:szCs w:val="24"/>
        </w:rPr>
        <w:t>could</w:t>
      </w:r>
      <w:r w:rsidRPr="007E1282">
        <w:rPr>
          <w:rFonts w:ascii="Times New Roman" w:hAnsi="Times New Roman" w:cs="Times New Roman"/>
          <w:sz w:val="24"/>
          <w:szCs w:val="24"/>
        </w:rPr>
        <w:t xml:space="preserve"> investigate the clinical consequences of the post-synaptic changes that occur after ON</w:t>
      </w:r>
      <w:r>
        <w:rPr>
          <w:rFonts w:ascii="Times New Roman" w:hAnsi="Times New Roman" w:cs="Times New Roman"/>
          <w:sz w:val="24"/>
          <w:szCs w:val="24"/>
        </w:rPr>
        <w:t>,</w:t>
      </w:r>
      <w:r w:rsidRPr="007E1282">
        <w:rPr>
          <w:rFonts w:ascii="Times New Roman" w:hAnsi="Times New Roman" w:cs="Times New Roman"/>
          <w:sz w:val="24"/>
          <w:szCs w:val="24"/>
        </w:rPr>
        <w:t xml:space="preserve"> </w:t>
      </w:r>
      <w:r>
        <w:rPr>
          <w:rFonts w:ascii="Times New Roman" w:hAnsi="Times New Roman" w:cs="Times New Roman"/>
          <w:sz w:val="24"/>
          <w:szCs w:val="24"/>
        </w:rPr>
        <w:t>and</w:t>
      </w:r>
      <w:r w:rsidRPr="007E1282">
        <w:rPr>
          <w:rFonts w:ascii="Times New Roman" w:hAnsi="Times New Roman" w:cs="Times New Roman"/>
          <w:sz w:val="24"/>
          <w:szCs w:val="24"/>
        </w:rPr>
        <w:t xml:space="preserve"> whether they are due to the accumulation of structural brain damage or </w:t>
      </w:r>
      <w:r>
        <w:rPr>
          <w:rFonts w:ascii="Times New Roman" w:hAnsi="Times New Roman" w:cs="Times New Roman"/>
          <w:sz w:val="24"/>
          <w:szCs w:val="24"/>
        </w:rPr>
        <w:t xml:space="preserve">whether they </w:t>
      </w:r>
      <w:r w:rsidRPr="007E1282">
        <w:rPr>
          <w:rFonts w:ascii="Times New Roman" w:hAnsi="Times New Roman" w:cs="Times New Roman"/>
          <w:sz w:val="24"/>
          <w:szCs w:val="24"/>
        </w:rPr>
        <w:t xml:space="preserve">are better explained by a disruption of brain structural connectivity secondary to axonal damage. </w:t>
      </w:r>
      <w:r>
        <w:rPr>
          <w:rFonts w:ascii="Times New Roman" w:hAnsi="Times New Roman" w:cs="Times New Roman"/>
          <w:sz w:val="24"/>
          <w:szCs w:val="24"/>
        </w:rPr>
        <w:t>Also</w:t>
      </w:r>
      <w:r w:rsidRPr="007E1282">
        <w:rPr>
          <w:rFonts w:ascii="Times New Roman" w:hAnsi="Times New Roman" w:cs="Times New Roman"/>
          <w:sz w:val="24"/>
          <w:szCs w:val="24"/>
        </w:rPr>
        <w:t xml:space="preserve">, </w:t>
      </w:r>
      <w:r>
        <w:rPr>
          <w:rFonts w:ascii="Times New Roman" w:hAnsi="Times New Roman" w:cs="Times New Roman"/>
          <w:sz w:val="24"/>
          <w:szCs w:val="24"/>
        </w:rPr>
        <w:t>future trials using neuroprotective agents could evaluate the downstream effects on OR structure and whether OR damage could be ameliorated by early intervention to prevent optic nerve atrophy.</w:t>
      </w:r>
    </w:p>
    <w:p w14:paraId="368E1A9C" w14:textId="77777777" w:rsidR="005743ED" w:rsidRPr="007E1282" w:rsidRDefault="005743ED" w:rsidP="005743ED">
      <w:pPr>
        <w:spacing w:after="0" w:line="480" w:lineRule="auto"/>
        <w:jc w:val="both"/>
        <w:rPr>
          <w:rStyle w:val="author"/>
          <w:rFonts w:ascii="Times New Roman" w:hAnsi="Times New Roman" w:cs="Times New Roman"/>
          <w:b/>
          <w:sz w:val="24"/>
          <w:szCs w:val="24"/>
        </w:rPr>
      </w:pPr>
      <w:r w:rsidRPr="007E1282">
        <w:rPr>
          <w:rStyle w:val="author"/>
          <w:rFonts w:ascii="Times New Roman" w:hAnsi="Times New Roman" w:cs="Times New Roman"/>
          <w:b/>
          <w:sz w:val="24"/>
          <w:szCs w:val="24"/>
        </w:rPr>
        <w:t>Table 1. Optic radiation variables at all time points</w:t>
      </w:r>
    </w:p>
    <w:tbl>
      <w:tblPr>
        <w:tblStyle w:val="TableGrid"/>
        <w:tblW w:w="5555" w:type="pct"/>
        <w:tblCellMar>
          <w:top w:w="85" w:type="dxa"/>
          <w:bottom w:w="85" w:type="dxa"/>
        </w:tblCellMar>
        <w:tblLook w:val="04A0" w:firstRow="1" w:lastRow="0" w:firstColumn="1" w:lastColumn="0" w:noHBand="0" w:noVBand="1"/>
      </w:tblPr>
      <w:tblGrid>
        <w:gridCol w:w="1337"/>
        <w:gridCol w:w="1113"/>
        <w:gridCol w:w="1109"/>
        <w:gridCol w:w="1226"/>
        <w:gridCol w:w="1277"/>
        <w:gridCol w:w="1236"/>
        <w:gridCol w:w="986"/>
        <w:gridCol w:w="1002"/>
        <w:gridCol w:w="982"/>
      </w:tblGrid>
      <w:tr w:rsidR="005743ED" w:rsidRPr="007E1282" w14:paraId="156BB498" w14:textId="77777777" w:rsidTr="006A258C">
        <w:tc>
          <w:tcPr>
            <w:tcW w:w="651" w:type="pct"/>
            <w:vAlign w:val="center"/>
          </w:tcPr>
          <w:p w14:paraId="049F95BD" w14:textId="77777777" w:rsidR="005743ED" w:rsidRPr="007E1282" w:rsidRDefault="005743ED" w:rsidP="006A258C">
            <w:pPr>
              <w:spacing w:after="0" w:line="240" w:lineRule="auto"/>
              <w:rPr>
                <w:rFonts w:ascii="Times New Roman" w:hAnsi="Times New Roman" w:cs="Times New Roman"/>
                <w:sz w:val="20"/>
                <w:szCs w:val="20"/>
              </w:rPr>
            </w:pPr>
          </w:p>
        </w:tc>
        <w:tc>
          <w:tcPr>
            <w:tcW w:w="2301" w:type="pct"/>
            <w:gridSpan w:val="4"/>
            <w:vAlign w:val="center"/>
          </w:tcPr>
          <w:p w14:paraId="79401693"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Patients</w:t>
            </w:r>
          </w:p>
        </w:tc>
        <w:tc>
          <w:tcPr>
            <w:tcW w:w="2048" w:type="pct"/>
            <w:gridSpan w:val="4"/>
            <w:vAlign w:val="center"/>
          </w:tcPr>
          <w:p w14:paraId="2AAEF7F8"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Controls</w:t>
            </w:r>
          </w:p>
        </w:tc>
      </w:tr>
      <w:tr w:rsidR="005743ED" w:rsidRPr="007E1282" w14:paraId="12860CA7" w14:textId="77777777" w:rsidTr="006A258C">
        <w:tc>
          <w:tcPr>
            <w:tcW w:w="651" w:type="pct"/>
            <w:vAlign w:val="center"/>
          </w:tcPr>
          <w:p w14:paraId="5FFBFA57" w14:textId="77777777" w:rsidR="005743ED" w:rsidRPr="007E1282" w:rsidRDefault="005743ED" w:rsidP="006A258C">
            <w:pPr>
              <w:spacing w:after="0" w:line="240" w:lineRule="auto"/>
              <w:rPr>
                <w:rFonts w:ascii="Times New Roman" w:hAnsi="Times New Roman" w:cs="Times New Roman"/>
                <w:sz w:val="20"/>
                <w:szCs w:val="20"/>
              </w:rPr>
            </w:pPr>
          </w:p>
        </w:tc>
        <w:tc>
          <w:tcPr>
            <w:tcW w:w="542" w:type="pct"/>
            <w:vAlign w:val="center"/>
          </w:tcPr>
          <w:p w14:paraId="60BFD49D" w14:textId="77777777" w:rsidR="005743ED" w:rsidRPr="007E1282" w:rsidRDefault="005743ED" w:rsidP="006A258C">
            <w:pPr>
              <w:spacing w:after="0" w:line="240" w:lineRule="auto"/>
              <w:rPr>
                <w:rFonts w:ascii="Times New Roman" w:hAnsi="Times New Roman" w:cs="Times New Roman"/>
                <w:b/>
                <w:bCs/>
                <w:smallCaps/>
                <w:color w:val="595959" w:themeColor="text1" w:themeTint="A6"/>
                <w:spacing w:val="5"/>
                <w:sz w:val="20"/>
                <w:szCs w:val="20"/>
              </w:rPr>
            </w:pPr>
            <w:r w:rsidRPr="007E1282">
              <w:rPr>
                <w:rFonts w:ascii="Times New Roman" w:hAnsi="Times New Roman" w:cs="Times New Roman"/>
                <w:b/>
                <w:sz w:val="20"/>
                <w:szCs w:val="20"/>
              </w:rPr>
              <w:t>Baseline</w:t>
            </w:r>
          </w:p>
        </w:tc>
        <w:tc>
          <w:tcPr>
            <w:tcW w:w="540" w:type="pct"/>
            <w:vAlign w:val="center"/>
          </w:tcPr>
          <w:p w14:paraId="3A4C7249" w14:textId="77777777" w:rsidR="005743ED" w:rsidRPr="007E1282" w:rsidRDefault="005743ED" w:rsidP="006A258C">
            <w:pPr>
              <w:spacing w:after="0" w:line="240" w:lineRule="auto"/>
              <w:rPr>
                <w:rFonts w:ascii="Times New Roman" w:hAnsi="Times New Roman" w:cs="Times New Roman"/>
                <w:b/>
                <w:smallCaps/>
                <w:sz w:val="20"/>
                <w:szCs w:val="20"/>
              </w:rPr>
            </w:pPr>
            <w:r w:rsidRPr="007E1282">
              <w:rPr>
                <w:rFonts w:ascii="Times New Roman" w:hAnsi="Times New Roman" w:cs="Times New Roman"/>
                <w:b/>
                <w:sz w:val="20"/>
                <w:szCs w:val="20"/>
              </w:rPr>
              <w:t>3</w:t>
            </w:r>
          </w:p>
          <w:p w14:paraId="21C93FE6"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months</w:t>
            </w:r>
          </w:p>
        </w:tc>
        <w:tc>
          <w:tcPr>
            <w:tcW w:w="597" w:type="pct"/>
            <w:vAlign w:val="center"/>
          </w:tcPr>
          <w:p w14:paraId="40A52B2E" w14:textId="77777777" w:rsidR="005743ED" w:rsidRPr="007E1282" w:rsidRDefault="005743ED" w:rsidP="006A258C">
            <w:pPr>
              <w:spacing w:after="0" w:line="240" w:lineRule="auto"/>
              <w:rPr>
                <w:rFonts w:ascii="Times New Roman" w:hAnsi="Times New Roman" w:cs="Times New Roman"/>
                <w:b/>
                <w:smallCaps/>
                <w:sz w:val="20"/>
                <w:szCs w:val="20"/>
              </w:rPr>
            </w:pPr>
            <w:r w:rsidRPr="007E1282">
              <w:rPr>
                <w:rFonts w:ascii="Times New Roman" w:hAnsi="Times New Roman" w:cs="Times New Roman"/>
                <w:b/>
                <w:sz w:val="20"/>
                <w:szCs w:val="20"/>
              </w:rPr>
              <w:t>6</w:t>
            </w:r>
          </w:p>
          <w:p w14:paraId="1B764846"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months</w:t>
            </w:r>
          </w:p>
        </w:tc>
        <w:tc>
          <w:tcPr>
            <w:tcW w:w="622" w:type="pct"/>
            <w:vAlign w:val="center"/>
          </w:tcPr>
          <w:p w14:paraId="23BF60A0" w14:textId="77777777" w:rsidR="005743ED" w:rsidRPr="007E1282" w:rsidRDefault="005743ED" w:rsidP="006A258C">
            <w:pPr>
              <w:spacing w:after="0" w:line="240" w:lineRule="auto"/>
              <w:rPr>
                <w:rFonts w:ascii="Times New Roman" w:hAnsi="Times New Roman" w:cs="Times New Roman"/>
                <w:b/>
                <w:smallCaps/>
                <w:sz w:val="20"/>
                <w:szCs w:val="20"/>
              </w:rPr>
            </w:pPr>
            <w:r w:rsidRPr="007E1282">
              <w:rPr>
                <w:rFonts w:ascii="Times New Roman" w:hAnsi="Times New Roman" w:cs="Times New Roman"/>
                <w:b/>
                <w:sz w:val="20"/>
                <w:szCs w:val="20"/>
              </w:rPr>
              <w:t>12</w:t>
            </w:r>
          </w:p>
          <w:p w14:paraId="7FEAA0A1"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months</w:t>
            </w:r>
          </w:p>
        </w:tc>
        <w:tc>
          <w:tcPr>
            <w:tcW w:w="602" w:type="pct"/>
            <w:vAlign w:val="center"/>
          </w:tcPr>
          <w:p w14:paraId="67213DC4"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Baseline</w:t>
            </w:r>
          </w:p>
        </w:tc>
        <w:tc>
          <w:tcPr>
            <w:tcW w:w="480" w:type="pct"/>
            <w:vAlign w:val="center"/>
          </w:tcPr>
          <w:p w14:paraId="014B7D05" w14:textId="77777777" w:rsidR="005743ED" w:rsidRPr="007E1282" w:rsidRDefault="005743ED" w:rsidP="006A258C">
            <w:pPr>
              <w:spacing w:after="0" w:line="240" w:lineRule="auto"/>
              <w:rPr>
                <w:rFonts w:ascii="Times New Roman" w:hAnsi="Times New Roman" w:cs="Times New Roman"/>
                <w:b/>
                <w:smallCaps/>
                <w:sz w:val="20"/>
                <w:szCs w:val="20"/>
              </w:rPr>
            </w:pPr>
            <w:r w:rsidRPr="007E1282">
              <w:rPr>
                <w:rFonts w:ascii="Times New Roman" w:hAnsi="Times New Roman" w:cs="Times New Roman"/>
                <w:b/>
                <w:sz w:val="20"/>
                <w:szCs w:val="20"/>
              </w:rPr>
              <w:t>3</w:t>
            </w:r>
          </w:p>
          <w:p w14:paraId="4807E31C"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months</w:t>
            </w:r>
          </w:p>
        </w:tc>
        <w:tc>
          <w:tcPr>
            <w:tcW w:w="488" w:type="pct"/>
            <w:vAlign w:val="center"/>
          </w:tcPr>
          <w:p w14:paraId="71A08F26" w14:textId="77777777" w:rsidR="005743ED" w:rsidRPr="007E1282" w:rsidRDefault="005743ED" w:rsidP="006A258C">
            <w:pPr>
              <w:spacing w:after="0" w:line="240" w:lineRule="auto"/>
              <w:rPr>
                <w:rFonts w:ascii="Times New Roman" w:hAnsi="Times New Roman" w:cs="Times New Roman"/>
                <w:b/>
                <w:smallCaps/>
                <w:sz w:val="20"/>
                <w:szCs w:val="20"/>
              </w:rPr>
            </w:pPr>
            <w:r w:rsidRPr="007E1282">
              <w:rPr>
                <w:rFonts w:ascii="Times New Roman" w:hAnsi="Times New Roman" w:cs="Times New Roman"/>
                <w:b/>
                <w:sz w:val="20"/>
                <w:szCs w:val="20"/>
              </w:rPr>
              <w:t>6</w:t>
            </w:r>
          </w:p>
          <w:p w14:paraId="37A09247"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months</w:t>
            </w:r>
          </w:p>
        </w:tc>
        <w:tc>
          <w:tcPr>
            <w:tcW w:w="478" w:type="pct"/>
            <w:vAlign w:val="center"/>
          </w:tcPr>
          <w:p w14:paraId="26186FCF"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12 months</w:t>
            </w:r>
          </w:p>
        </w:tc>
      </w:tr>
      <w:tr w:rsidR="005743ED" w:rsidRPr="007E1282" w14:paraId="509F715A" w14:textId="77777777" w:rsidTr="006A258C">
        <w:tc>
          <w:tcPr>
            <w:tcW w:w="651" w:type="pct"/>
            <w:vAlign w:val="center"/>
          </w:tcPr>
          <w:p w14:paraId="3BA01BD7"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sz w:val="20"/>
                <w:szCs w:val="20"/>
              </w:rPr>
              <w:t>N scanned</w:t>
            </w:r>
          </w:p>
        </w:tc>
        <w:tc>
          <w:tcPr>
            <w:tcW w:w="542" w:type="pct"/>
            <w:vAlign w:val="center"/>
          </w:tcPr>
          <w:p w14:paraId="0858D14A"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sz w:val="20"/>
                <w:szCs w:val="20"/>
              </w:rPr>
              <w:t>28</w:t>
            </w:r>
          </w:p>
        </w:tc>
        <w:tc>
          <w:tcPr>
            <w:tcW w:w="540" w:type="pct"/>
            <w:vAlign w:val="center"/>
          </w:tcPr>
          <w:p w14:paraId="5261B09D"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sz w:val="20"/>
                <w:szCs w:val="20"/>
              </w:rPr>
              <w:t>24</w:t>
            </w:r>
          </w:p>
        </w:tc>
        <w:tc>
          <w:tcPr>
            <w:tcW w:w="597" w:type="pct"/>
            <w:vAlign w:val="center"/>
          </w:tcPr>
          <w:p w14:paraId="08C161BD"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22</w:t>
            </w:r>
          </w:p>
        </w:tc>
        <w:tc>
          <w:tcPr>
            <w:tcW w:w="622" w:type="pct"/>
            <w:vAlign w:val="center"/>
          </w:tcPr>
          <w:p w14:paraId="7DCF35F2"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20</w:t>
            </w:r>
          </w:p>
        </w:tc>
        <w:tc>
          <w:tcPr>
            <w:tcW w:w="602" w:type="pct"/>
            <w:vAlign w:val="center"/>
          </w:tcPr>
          <w:p w14:paraId="11557E27"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Pr>
                <w:rFonts w:ascii="Times New Roman" w:hAnsi="Times New Roman" w:cs="Times New Roman"/>
                <w:sz w:val="20"/>
                <w:szCs w:val="20"/>
              </w:rPr>
              <w:t>10 (</w:t>
            </w:r>
            <w:r w:rsidRPr="00112401">
              <w:rPr>
                <w:rFonts w:ascii="Times New Roman" w:hAnsi="Times New Roman" w:cs="Times New Roman"/>
                <w:b/>
                <w:sz w:val="20"/>
                <w:szCs w:val="20"/>
              </w:rPr>
              <w:t>c</w:t>
            </w:r>
            <w:r>
              <w:rPr>
                <w:rFonts w:ascii="Times New Roman" w:hAnsi="Times New Roman" w:cs="Times New Roman"/>
                <w:sz w:val="20"/>
                <w:szCs w:val="20"/>
              </w:rPr>
              <w:t>)</w:t>
            </w:r>
          </w:p>
        </w:tc>
        <w:tc>
          <w:tcPr>
            <w:tcW w:w="480" w:type="pct"/>
            <w:vAlign w:val="center"/>
          </w:tcPr>
          <w:p w14:paraId="17D54DC0"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8</w:t>
            </w:r>
          </w:p>
        </w:tc>
        <w:tc>
          <w:tcPr>
            <w:tcW w:w="488" w:type="pct"/>
            <w:vAlign w:val="center"/>
          </w:tcPr>
          <w:p w14:paraId="6D147F56"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8</w:t>
            </w:r>
          </w:p>
        </w:tc>
        <w:tc>
          <w:tcPr>
            <w:tcW w:w="478" w:type="pct"/>
            <w:vAlign w:val="center"/>
          </w:tcPr>
          <w:p w14:paraId="4665F61C" w14:textId="77777777" w:rsidR="005743ED" w:rsidRPr="007E1282" w:rsidRDefault="005743ED" w:rsidP="006A258C">
            <w:pPr>
              <w:spacing w:after="0" w:line="240" w:lineRule="auto"/>
              <w:rPr>
                <w:rFonts w:ascii="Times New Roman" w:hAnsi="Times New Roman" w:cs="Times New Roman"/>
                <w:b/>
                <w:bCs/>
                <w:smallCaps/>
                <w:color w:val="595959" w:themeColor="text1" w:themeTint="A6"/>
                <w:spacing w:val="5"/>
                <w:sz w:val="20"/>
                <w:szCs w:val="20"/>
              </w:rPr>
            </w:pPr>
            <w:r w:rsidRPr="007E1282">
              <w:rPr>
                <w:rFonts w:ascii="Times New Roman" w:hAnsi="Times New Roman" w:cs="Times New Roman"/>
                <w:sz w:val="20"/>
                <w:szCs w:val="20"/>
              </w:rPr>
              <w:t>8</w:t>
            </w:r>
          </w:p>
        </w:tc>
      </w:tr>
      <w:tr w:rsidR="005743ED" w:rsidRPr="007E1282" w14:paraId="723C8004" w14:textId="77777777" w:rsidTr="006A258C">
        <w:tc>
          <w:tcPr>
            <w:tcW w:w="651" w:type="pct"/>
            <w:vAlign w:val="center"/>
          </w:tcPr>
          <w:p w14:paraId="0FCC7A17"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sz w:val="20"/>
                <w:szCs w:val="20"/>
              </w:rPr>
              <w:t xml:space="preserve">Average FA </w:t>
            </w:r>
            <w:r w:rsidRPr="007E1282">
              <w:rPr>
                <w:rFonts w:ascii="Times New Roman" w:hAnsi="Times New Roman" w:cs="Times New Roman"/>
                <w:b/>
                <w:sz w:val="20"/>
                <w:szCs w:val="20"/>
              </w:rPr>
              <w:t>(a)</w:t>
            </w:r>
          </w:p>
          <w:p w14:paraId="32748984"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i/>
                <w:sz w:val="20"/>
                <w:szCs w:val="20"/>
              </w:rPr>
              <w:t>Mean (SD)</w:t>
            </w:r>
          </w:p>
        </w:tc>
        <w:tc>
          <w:tcPr>
            <w:tcW w:w="542" w:type="pct"/>
            <w:vAlign w:val="center"/>
          </w:tcPr>
          <w:p w14:paraId="3BCC5988"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sz w:val="20"/>
                <w:szCs w:val="20"/>
              </w:rPr>
              <w:t>0.361 (0.031)</w:t>
            </w:r>
          </w:p>
        </w:tc>
        <w:tc>
          <w:tcPr>
            <w:tcW w:w="540" w:type="pct"/>
            <w:vAlign w:val="center"/>
          </w:tcPr>
          <w:p w14:paraId="2993824F"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0.363 (0.034)</w:t>
            </w:r>
          </w:p>
        </w:tc>
        <w:tc>
          <w:tcPr>
            <w:tcW w:w="597" w:type="pct"/>
            <w:vAlign w:val="center"/>
          </w:tcPr>
          <w:p w14:paraId="1AFAEA9E"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 xml:space="preserve">0.350 </w:t>
            </w:r>
          </w:p>
          <w:p w14:paraId="270761AD"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(0.039)</w:t>
            </w:r>
          </w:p>
        </w:tc>
        <w:tc>
          <w:tcPr>
            <w:tcW w:w="622" w:type="pct"/>
            <w:vAlign w:val="center"/>
          </w:tcPr>
          <w:p w14:paraId="613AFF1D"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 xml:space="preserve">0.350 </w:t>
            </w:r>
          </w:p>
          <w:p w14:paraId="2F59F080"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(0.038)</w:t>
            </w:r>
          </w:p>
        </w:tc>
        <w:tc>
          <w:tcPr>
            <w:tcW w:w="602" w:type="pct"/>
            <w:vAlign w:val="center"/>
          </w:tcPr>
          <w:p w14:paraId="286C26BC"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0.356</w:t>
            </w:r>
          </w:p>
          <w:p w14:paraId="5816B1AB" w14:textId="77777777" w:rsidR="005743ED" w:rsidRPr="007E1282" w:rsidRDefault="005743ED" w:rsidP="006A258C">
            <w:pPr>
              <w:spacing w:after="0" w:line="240" w:lineRule="auto"/>
              <w:rPr>
                <w:rFonts w:ascii="Times New Roman" w:hAnsi="Times New Roman" w:cs="Times New Roman"/>
                <w:b/>
                <w:bCs/>
                <w:smallCaps/>
                <w:color w:val="595959" w:themeColor="text1" w:themeTint="A6"/>
                <w:spacing w:val="5"/>
                <w:sz w:val="20"/>
                <w:szCs w:val="20"/>
              </w:rPr>
            </w:pPr>
            <w:r w:rsidRPr="007E1282">
              <w:rPr>
                <w:rFonts w:ascii="Times New Roman" w:hAnsi="Times New Roman" w:cs="Times New Roman"/>
                <w:sz w:val="20"/>
                <w:szCs w:val="20"/>
              </w:rPr>
              <w:t>(0.035)</w:t>
            </w:r>
          </w:p>
        </w:tc>
        <w:tc>
          <w:tcPr>
            <w:tcW w:w="480" w:type="pct"/>
            <w:vAlign w:val="center"/>
          </w:tcPr>
          <w:p w14:paraId="79AACFE0"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0.376</w:t>
            </w:r>
          </w:p>
          <w:p w14:paraId="28F5ADA7"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(0.047)</w:t>
            </w:r>
          </w:p>
        </w:tc>
        <w:tc>
          <w:tcPr>
            <w:tcW w:w="488" w:type="pct"/>
            <w:vAlign w:val="center"/>
          </w:tcPr>
          <w:p w14:paraId="74139B15"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0.365</w:t>
            </w:r>
          </w:p>
          <w:p w14:paraId="2F317668"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Style w:val="author"/>
                <w:rFonts w:ascii="Times New Roman" w:hAnsi="Times New Roman" w:cs="Times New Roman"/>
                <w:sz w:val="20"/>
                <w:szCs w:val="20"/>
              </w:rPr>
              <w:t>(0.024)</w:t>
            </w:r>
          </w:p>
        </w:tc>
        <w:tc>
          <w:tcPr>
            <w:tcW w:w="478" w:type="pct"/>
            <w:vAlign w:val="center"/>
          </w:tcPr>
          <w:p w14:paraId="17983E56"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0.364</w:t>
            </w:r>
          </w:p>
          <w:p w14:paraId="469C38D1" w14:textId="77777777" w:rsidR="005743ED" w:rsidRPr="007E1282" w:rsidRDefault="005743ED" w:rsidP="006A258C">
            <w:pPr>
              <w:spacing w:after="0" w:line="240" w:lineRule="auto"/>
              <w:rPr>
                <w:rFonts w:ascii="Times New Roman" w:hAnsi="Times New Roman" w:cs="Times New Roman"/>
                <w:b/>
                <w:bCs/>
                <w:smallCaps/>
                <w:color w:val="595959" w:themeColor="text1" w:themeTint="A6"/>
                <w:spacing w:val="5"/>
                <w:sz w:val="20"/>
                <w:szCs w:val="20"/>
              </w:rPr>
            </w:pPr>
            <w:r w:rsidRPr="007E1282">
              <w:rPr>
                <w:rStyle w:val="author"/>
                <w:rFonts w:ascii="Times New Roman" w:hAnsi="Times New Roman" w:cs="Times New Roman"/>
                <w:sz w:val="20"/>
                <w:szCs w:val="20"/>
              </w:rPr>
              <w:t>(0.028)</w:t>
            </w:r>
          </w:p>
        </w:tc>
      </w:tr>
      <w:tr w:rsidR="005743ED" w:rsidRPr="007E1282" w14:paraId="22685CC1" w14:textId="77777777" w:rsidTr="006A258C">
        <w:tc>
          <w:tcPr>
            <w:tcW w:w="651" w:type="pct"/>
            <w:vAlign w:val="center"/>
          </w:tcPr>
          <w:p w14:paraId="16080E58"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sz w:val="20"/>
                <w:szCs w:val="20"/>
              </w:rPr>
              <w:t xml:space="preserve">Average RD </w:t>
            </w:r>
            <w:r w:rsidRPr="00F8495E">
              <w:rPr>
                <w:rFonts w:ascii="Times New Roman" w:hAnsi="Times New Roman" w:cs="Times New Roman"/>
                <w:b/>
                <w:sz w:val="20"/>
                <w:szCs w:val="20"/>
              </w:rPr>
              <w:t>(a)</w:t>
            </w:r>
            <w:r w:rsidRPr="007E1282">
              <w:rPr>
                <w:rFonts w:ascii="Times New Roman" w:hAnsi="Times New Roman" w:cs="Times New Roman"/>
                <w:sz w:val="20"/>
                <w:szCs w:val="20"/>
              </w:rPr>
              <w:t xml:space="preserve"> [x10</w:t>
            </w:r>
            <w:r w:rsidRPr="007E1282">
              <w:rPr>
                <w:rFonts w:ascii="Times New Roman" w:hAnsi="Times New Roman" w:cs="Times New Roman"/>
                <w:sz w:val="20"/>
                <w:szCs w:val="20"/>
                <w:vertAlign w:val="superscript"/>
              </w:rPr>
              <w:t>-4</w:t>
            </w:r>
            <w:r w:rsidRPr="007E1282">
              <w:rPr>
                <w:rFonts w:ascii="Times New Roman" w:hAnsi="Times New Roman" w:cs="Times New Roman"/>
                <w:sz w:val="20"/>
                <w:szCs w:val="20"/>
              </w:rPr>
              <w:t xml:space="preserve"> mm</w:t>
            </w:r>
            <w:r w:rsidRPr="007E1282">
              <w:rPr>
                <w:rFonts w:ascii="Times New Roman" w:hAnsi="Times New Roman" w:cs="Times New Roman"/>
                <w:sz w:val="20"/>
                <w:szCs w:val="20"/>
                <w:vertAlign w:val="superscript"/>
              </w:rPr>
              <w:t>2</w:t>
            </w:r>
            <w:r w:rsidRPr="007E1282">
              <w:rPr>
                <w:rFonts w:ascii="Times New Roman" w:hAnsi="Times New Roman" w:cs="Times New Roman"/>
                <w:sz w:val="20"/>
                <w:szCs w:val="20"/>
              </w:rPr>
              <w:t>·s</w:t>
            </w:r>
            <w:r w:rsidRPr="007E1282">
              <w:rPr>
                <w:rFonts w:ascii="Times New Roman" w:hAnsi="Times New Roman" w:cs="Times New Roman"/>
                <w:sz w:val="20"/>
                <w:szCs w:val="20"/>
                <w:vertAlign w:val="superscript"/>
              </w:rPr>
              <w:t>-1</w:t>
            </w:r>
            <w:r w:rsidRPr="007E1282">
              <w:rPr>
                <w:rFonts w:ascii="Times New Roman" w:hAnsi="Times New Roman" w:cs="Times New Roman"/>
                <w:sz w:val="20"/>
                <w:szCs w:val="20"/>
              </w:rPr>
              <w:t>]</w:t>
            </w:r>
          </w:p>
          <w:p w14:paraId="4E1B073B"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i/>
                <w:sz w:val="20"/>
                <w:szCs w:val="20"/>
              </w:rPr>
              <w:t>Mean (SD)</w:t>
            </w:r>
          </w:p>
        </w:tc>
        <w:tc>
          <w:tcPr>
            <w:tcW w:w="542" w:type="pct"/>
            <w:vAlign w:val="center"/>
          </w:tcPr>
          <w:p w14:paraId="7DF14449" w14:textId="77777777" w:rsidR="005743ED" w:rsidRPr="007E1282" w:rsidRDefault="005743ED" w:rsidP="006A258C">
            <w:pPr>
              <w:spacing w:after="0" w:line="240" w:lineRule="auto"/>
              <w:rPr>
                <w:rFonts w:ascii="Times New Roman" w:hAnsi="Times New Roman" w:cs="Times New Roman"/>
                <w:bCs/>
                <w:iCs/>
                <w:spacing w:val="5"/>
                <w:sz w:val="20"/>
                <w:szCs w:val="20"/>
              </w:rPr>
            </w:pPr>
            <w:r w:rsidRPr="007E1282">
              <w:rPr>
                <w:rFonts w:ascii="Times New Roman" w:hAnsi="Times New Roman" w:cs="Times New Roman"/>
                <w:bCs/>
                <w:iCs/>
                <w:spacing w:val="5"/>
                <w:sz w:val="20"/>
                <w:szCs w:val="20"/>
              </w:rPr>
              <w:t xml:space="preserve">6.104 (0.495) </w:t>
            </w:r>
          </w:p>
        </w:tc>
        <w:tc>
          <w:tcPr>
            <w:tcW w:w="540" w:type="pct"/>
            <w:vAlign w:val="center"/>
          </w:tcPr>
          <w:p w14:paraId="2BD5AD44" w14:textId="77777777" w:rsidR="005743ED" w:rsidRPr="007E1282" w:rsidRDefault="005743ED" w:rsidP="006A258C">
            <w:pPr>
              <w:spacing w:after="0" w:line="240" w:lineRule="auto"/>
              <w:rPr>
                <w:rFonts w:ascii="Times New Roman" w:hAnsi="Times New Roman" w:cs="Times New Roman"/>
                <w:bCs/>
                <w:iCs/>
                <w:smallCaps/>
                <w:spacing w:val="5"/>
                <w:sz w:val="20"/>
                <w:szCs w:val="20"/>
              </w:rPr>
            </w:pPr>
            <w:r w:rsidRPr="007E1282">
              <w:rPr>
                <w:rFonts w:ascii="Times New Roman" w:hAnsi="Times New Roman" w:cs="Times New Roman"/>
                <w:bCs/>
                <w:iCs/>
                <w:spacing w:val="5"/>
                <w:sz w:val="20"/>
                <w:szCs w:val="20"/>
              </w:rPr>
              <w:t xml:space="preserve">6.167 (0.573) </w:t>
            </w:r>
          </w:p>
        </w:tc>
        <w:tc>
          <w:tcPr>
            <w:tcW w:w="597" w:type="pct"/>
            <w:vAlign w:val="center"/>
          </w:tcPr>
          <w:p w14:paraId="3F64D036" w14:textId="77777777" w:rsidR="005743ED" w:rsidRPr="007E1282" w:rsidRDefault="005743ED" w:rsidP="006A258C">
            <w:pPr>
              <w:spacing w:after="0" w:line="240" w:lineRule="auto"/>
              <w:rPr>
                <w:rFonts w:ascii="Times New Roman" w:hAnsi="Times New Roman" w:cs="Times New Roman"/>
                <w:bCs/>
                <w:iCs/>
                <w:smallCaps/>
                <w:spacing w:val="5"/>
                <w:sz w:val="20"/>
                <w:szCs w:val="20"/>
              </w:rPr>
            </w:pPr>
            <w:r w:rsidRPr="007E1282">
              <w:rPr>
                <w:rFonts w:ascii="Times New Roman" w:hAnsi="Times New Roman" w:cs="Times New Roman"/>
                <w:bCs/>
                <w:iCs/>
                <w:spacing w:val="5"/>
                <w:sz w:val="20"/>
                <w:szCs w:val="20"/>
              </w:rPr>
              <w:t xml:space="preserve">6.192 (0.522) </w:t>
            </w:r>
          </w:p>
        </w:tc>
        <w:tc>
          <w:tcPr>
            <w:tcW w:w="622" w:type="pct"/>
            <w:vAlign w:val="center"/>
          </w:tcPr>
          <w:p w14:paraId="19947E89" w14:textId="77777777" w:rsidR="005743ED" w:rsidRPr="007E1282" w:rsidRDefault="005743ED" w:rsidP="006A258C">
            <w:pPr>
              <w:spacing w:after="0" w:line="240" w:lineRule="auto"/>
              <w:rPr>
                <w:rFonts w:ascii="Times New Roman" w:hAnsi="Times New Roman" w:cs="Times New Roman"/>
                <w:bCs/>
                <w:iCs/>
                <w:smallCaps/>
                <w:spacing w:val="5"/>
                <w:sz w:val="20"/>
                <w:szCs w:val="20"/>
              </w:rPr>
            </w:pPr>
            <w:r w:rsidRPr="007E1282">
              <w:rPr>
                <w:rFonts w:ascii="Times New Roman" w:hAnsi="Times New Roman" w:cs="Times New Roman"/>
                <w:bCs/>
                <w:iCs/>
                <w:spacing w:val="5"/>
                <w:sz w:val="20"/>
                <w:szCs w:val="20"/>
              </w:rPr>
              <w:t xml:space="preserve">6.476 (0.569) </w:t>
            </w:r>
          </w:p>
        </w:tc>
        <w:tc>
          <w:tcPr>
            <w:tcW w:w="602" w:type="pct"/>
            <w:vAlign w:val="center"/>
          </w:tcPr>
          <w:p w14:paraId="70C71C38"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 xml:space="preserve">6.003 (0.340) </w:t>
            </w:r>
          </w:p>
        </w:tc>
        <w:tc>
          <w:tcPr>
            <w:tcW w:w="480" w:type="pct"/>
            <w:vAlign w:val="center"/>
          </w:tcPr>
          <w:p w14:paraId="21927101"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 xml:space="preserve">5.695 (0.504) </w:t>
            </w:r>
          </w:p>
        </w:tc>
        <w:tc>
          <w:tcPr>
            <w:tcW w:w="488" w:type="pct"/>
            <w:vAlign w:val="center"/>
          </w:tcPr>
          <w:p w14:paraId="0A05F322"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 xml:space="preserve">5.879 (0.279) </w:t>
            </w:r>
          </w:p>
        </w:tc>
        <w:tc>
          <w:tcPr>
            <w:tcW w:w="478" w:type="pct"/>
            <w:vAlign w:val="center"/>
          </w:tcPr>
          <w:p w14:paraId="214D0292"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5.814 (0.355)</w:t>
            </w:r>
          </w:p>
        </w:tc>
      </w:tr>
      <w:tr w:rsidR="005743ED" w:rsidRPr="007E1282" w14:paraId="30E41DBB" w14:textId="77777777" w:rsidTr="006A258C">
        <w:tc>
          <w:tcPr>
            <w:tcW w:w="651" w:type="pct"/>
            <w:vAlign w:val="center"/>
          </w:tcPr>
          <w:p w14:paraId="18BB170E"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sz w:val="20"/>
                <w:szCs w:val="20"/>
              </w:rPr>
              <w:t xml:space="preserve">Average AD </w:t>
            </w:r>
            <w:r w:rsidRPr="007E1282">
              <w:rPr>
                <w:rFonts w:ascii="Times New Roman" w:hAnsi="Times New Roman" w:cs="Times New Roman"/>
                <w:b/>
                <w:sz w:val="20"/>
                <w:szCs w:val="20"/>
              </w:rPr>
              <w:t>(a)</w:t>
            </w:r>
            <w:r w:rsidRPr="007E1282">
              <w:rPr>
                <w:rFonts w:ascii="Times New Roman" w:hAnsi="Times New Roman" w:cs="Times New Roman"/>
                <w:sz w:val="20"/>
                <w:szCs w:val="20"/>
              </w:rPr>
              <w:t xml:space="preserve"> [x10</w:t>
            </w:r>
            <w:r w:rsidRPr="007E1282">
              <w:rPr>
                <w:rFonts w:ascii="Times New Roman" w:hAnsi="Times New Roman" w:cs="Times New Roman"/>
                <w:sz w:val="20"/>
                <w:szCs w:val="20"/>
                <w:vertAlign w:val="superscript"/>
              </w:rPr>
              <w:t>-4</w:t>
            </w:r>
            <w:r w:rsidRPr="007E1282">
              <w:rPr>
                <w:rFonts w:ascii="Times New Roman" w:hAnsi="Times New Roman" w:cs="Times New Roman"/>
                <w:sz w:val="20"/>
                <w:szCs w:val="20"/>
              </w:rPr>
              <w:t xml:space="preserve"> mm</w:t>
            </w:r>
            <w:r w:rsidRPr="007E1282">
              <w:rPr>
                <w:rFonts w:ascii="Times New Roman" w:hAnsi="Times New Roman" w:cs="Times New Roman"/>
                <w:sz w:val="20"/>
                <w:szCs w:val="20"/>
                <w:vertAlign w:val="superscript"/>
              </w:rPr>
              <w:t>2</w:t>
            </w:r>
            <w:r w:rsidRPr="007E1282">
              <w:rPr>
                <w:rFonts w:ascii="Times New Roman" w:hAnsi="Times New Roman" w:cs="Times New Roman"/>
                <w:sz w:val="20"/>
                <w:szCs w:val="20"/>
              </w:rPr>
              <w:t>·s</w:t>
            </w:r>
            <w:r w:rsidRPr="007E1282">
              <w:rPr>
                <w:rFonts w:ascii="Times New Roman" w:hAnsi="Times New Roman" w:cs="Times New Roman"/>
                <w:sz w:val="20"/>
                <w:szCs w:val="20"/>
                <w:vertAlign w:val="superscript"/>
              </w:rPr>
              <w:t>-1</w:t>
            </w:r>
            <w:r w:rsidRPr="007E1282">
              <w:rPr>
                <w:rFonts w:ascii="Times New Roman" w:hAnsi="Times New Roman" w:cs="Times New Roman"/>
                <w:sz w:val="20"/>
                <w:szCs w:val="20"/>
              </w:rPr>
              <w:t>]</w:t>
            </w:r>
          </w:p>
          <w:p w14:paraId="5C703DBD" w14:textId="77777777" w:rsidR="005743ED" w:rsidRPr="007E1282" w:rsidDel="00655C26"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i/>
                <w:sz w:val="20"/>
                <w:szCs w:val="20"/>
              </w:rPr>
              <w:t xml:space="preserve">Mean (SD) </w:t>
            </w:r>
          </w:p>
        </w:tc>
        <w:tc>
          <w:tcPr>
            <w:tcW w:w="542" w:type="pct"/>
            <w:vAlign w:val="center"/>
          </w:tcPr>
          <w:p w14:paraId="58FD6AB4"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 xml:space="preserve">10.783   (0.672) </w:t>
            </w:r>
          </w:p>
        </w:tc>
        <w:tc>
          <w:tcPr>
            <w:tcW w:w="540" w:type="pct"/>
            <w:vAlign w:val="center"/>
          </w:tcPr>
          <w:p w14:paraId="0CF35C93"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 xml:space="preserve">10.945 (0.708) </w:t>
            </w:r>
          </w:p>
        </w:tc>
        <w:tc>
          <w:tcPr>
            <w:tcW w:w="597" w:type="pct"/>
            <w:vAlign w:val="center"/>
          </w:tcPr>
          <w:p w14:paraId="6F333D6E" w14:textId="77777777" w:rsidR="005743ED" w:rsidRPr="007E1282" w:rsidRDefault="005743ED" w:rsidP="006A258C">
            <w:pPr>
              <w:spacing w:after="0" w:line="240" w:lineRule="auto"/>
              <w:rPr>
                <w:rFonts w:ascii="Times New Roman" w:hAnsi="Times New Roman" w:cs="Times New Roman"/>
                <w:bCs/>
                <w:iCs/>
                <w:smallCaps/>
                <w:spacing w:val="5"/>
                <w:sz w:val="20"/>
                <w:szCs w:val="20"/>
              </w:rPr>
            </w:pPr>
            <w:r w:rsidRPr="007E1282">
              <w:rPr>
                <w:rFonts w:ascii="Times New Roman" w:hAnsi="Times New Roman" w:cs="Times New Roman"/>
                <w:bCs/>
                <w:iCs/>
                <w:spacing w:val="5"/>
                <w:sz w:val="20"/>
                <w:szCs w:val="20"/>
              </w:rPr>
              <w:t xml:space="preserve">10.675 (0.534) </w:t>
            </w:r>
          </w:p>
        </w:tc>
        <w:tc>
          <w:tcPr>
            <w:tcW w:w="622" w:type="pct"/>
            <w:vAlign w:val="center"/>
          </w:tcPr>
          <w:p w14:paraId="1BC8907C" w14:textId="77777777" w:rsidR="005743ED" w:rsidRPr="007E1282" w:rsidRDefault="005743ED" w:rsidP="006A258C">
            <w:pPr>
              <w:spacing w:after="0" w:line="240" w:lineRule="auto"/>
              <w:rPr>
                <w:rFonts w:ascii="Times New Roman" w:hAnsi="Times New Roman" w:cs="Times New Roman"/>
                <w:bCs/>
                <w:iCs/>
                <w:smallCaps/>
                <w:spacing w:val="5"/>
                <w:sz w:val="20"/>
                <w:szCs w:val="20"/>
              </w:rPr>
            </w:pPr>
            <w:r w:rsidRPr="007E1282">
              <w:rPr>
                <w:rFonts w:ascii="Times New Roman" w:hAnsi="Times New Roman" w:cs="Times New Roman"/>
                <w:bCs/>
                <w:iCs/>
                <w:spacing w:val="5"/>
                <w:sz w:val="20"/>
                <w:szCs w:val="20"/>
              </w:rPr>
              <w:t xml:space="preserve">11.070 (0.776) </w:t>
            </w:r>
          </w:p>
        </w:tc>
        <w:tc>
          <w:tcPr>
            <w:tcW w:w="602" w:type="pct"/>
            <w:vAlign w:val="center"/>
          </w:tcPr>
          <w:p w14:paraId="785BB1B2" w14:textId="77777777" w:rsidR="005743ED" w:rsidRPr="007E1282" w:rsidRDefault="005743ED" w:rsidP="006A258C">
            <w:pPr>
              <w:spacing w:after="0" w:line="240" w:lineRule="auto"/>
              <w:rPr>
                <w:rFonts w:ascii="Times New Roman" w:hAnsi="Times New Roman" w:cs="Times New Roman"/>
                <w:bCs/>
                <w:iCs/>
                <w:smallCaps/>
                <w:spacing w:val="5"/>
                <w:sz w:val="20"/>
                <w:szCs w:val="20"/>
              </w:rPr>
            </w:pPr>
            <w:r w:rsidRPr="007E1282">
              <w:rPr>
                <w:rFonts w:ascii="Times New Roman" w:hAnsi="Times New Roman" w:cs="Times New Roman"/>
                <w:bCs/>
                <w:iCs/>
                <w:spacing w:val="5"/>
                <w:sz w:val="20"/>
                <w:szCs w:val="20"/>
              </w:rPr>
              <w:t xml:space="preserve">10.465    (0.425) </w:t>
            </w:r>
          </w:p>
        </w:tc>
        <w:tc>
          <w:tcPr>
            <w:tcW w:w="480" w:type="pct"/>
            <w:vAlign w:val="center"/>
          </w:tcPr>
          <w:p w14:paraId="70BCF2E5"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 xml:space="preserve">10.023 (0.297) </w:t>
            </w:r>
          </w:p>
        </w:tc>
        <w:tc>
          <w:tcPr>
            <w:tcW w:w="488" w:type="pct"/>
            <w:vAlign w:val="center"/>
          </w:tcPr>
          <w:p w14:paraId="1BBF3780"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 xml:space="preserve">10.305 (0.387) </w:t>
            </w:r>
          </w:p>
        </w:tc>
        <w:tc>
          <w:tcPr>
            <w:tcW w:w="478" w:type="pct"/>
            <w:vAlign w:val="center"/>
          </w:tcPr>
          <w:p w14:paraId="11C0EA2B"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10.288 (0.334)</w:t>
            </w:r>
          </w:p>
        </w:tc>
      </w:tr>
      <w:tr w:rsidR="005743ED" w:rsidRPr="007E1282" w14:paraId="022D3830" w14:textId="77777777" w:rsidTr="006A258C">
        <w:tc>
          <w:tcPr>
            <w:tcW w:w="651" w:type="pct"/>
            <w:vAlign w:val="center"/>
          </w:tcPr>
          <w:p w14:paraId="3A556BEC"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Pr>
                <w:rFonts w:ascii="Times New Roman" w:hAnsi="Times New Roman" w:cs="Times New Roman"/>
                <w:sz w:val="20"/>
                <w:szCs w:val="20"/>
              </w:rPr>
              <w:t>OR l</w:t>
            </w:r>
            <w:r w:rsidRPr="007E1282">
              <w:rPr>
                <w:rFonts w:ascii="Times New Roman" w:hAnsi="Times New Roman" w:cs="Times New Roman"/>
                <w:sz w:val="20"/>
                <w:szCs w:val="20"/>
              </w:rPr>
              <w:t>esion load [mm</w:t>
            </w:r>
            <w:r w:rsidRPr="007E1282">
              <w:rPr>
                <w:rFonts w:ascii="Times New Roman" w:hAnsi="Times New Roman" w:cs="Times New Roman"/>
                <w:sz w:val="20"/>
                <w:szCs w:val="20"/>
                <w:vertAlign w:val="superscript"/>
              </w:rPr>
              <w:t>3</w:t>
            </w:r>
            <w:r w:rsidRPr="007E1282">
              <w:rPr>
                <w:rFonts w:ascii="Times New Roman" w:hAnsi="Times New Roman" w:cs="Times New Roman"/>
                <w:sz w:val="20"/>
                <w:szCs w:val="20"/>
              </w:rPr>
              <w:t xml:space="preserve">] </w:t>
            </w:r>
          </w:p>
          <w:p w14:paraId="7A1A002B"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i/>
                <w:sz w:val="20"/>
                <w:szCs w:val="20"/>
              </w:rPr>
              <w:t xml:space="preserve">Mean (SD) </w:t>
            </w:r>
          </w:p>
          <w:p w14:paraId="52855DBE" w14:textId="77777777" w:rsidR="005743ED" w:rsidRPr="007E1282" w:rsidRDefault="005743ED" w:rsidP="006A258C">
            <w:pPr>
              <w:spacing w:after="0" w:line="240" w:lineRule="auto"/>
              <w:rPr>
                <w:rFonts w:ascii="Times New Roman" w:hAnsi="Times New Roman" w:cs="Times New Roman"/>
                <w:i/>
                <w:sz w:val="20"/>
                <w:szCs w:val="20"/>
              </w:rPr>
            </w:pPr>
          </w:p>
          <w:p w14:paraId="616A200F"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i/>
                <w:sz w:val="20"/>
                <w:szCs w:val="20"/>
              </w:rPr>
              <w:t xml:space="preserve">Median (range) </w:t>
            </w:r>
            <w:r w:rsidRPr="007E1282">
              <w:rPr>
                <w:rFonts w:ascii="Times New Roman" w:hAnsi="Times New Roman" w:cs="Times New Roman"/>
                <w:b/>
                <w:sz w:val="20"/>
                <w:szCs w:val="20"/>
              </w:rPr>
              <w:t>(b)</w:t>
            </w:r>
          </w:p>
        </w:tc>
        <w:tc>
          <w:tcPr>
            <w:tcW w:w="542" w:type="pct"/>
            <w:vAlign w:val="center"/>
          </w:tcPr>
          <w:p w14:paraId="3F5CB7B7"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 xml:space="preserve">63.021    (117.159); </w:t>
            </w:r>
          </w:p>
          <w:p w14:paraId="6300C045" w14:textId="77777777" w:rsidR="005743ED" w:rsidRPr="007E1282" w:rsidRDefault="005743ED" w:rsidP="006A258C">
            <w:pPr>
              <w:spacing w:after="0" w:line="240" w:lineRule="auto"/>
              <w:rPr>
                <w:rStyle w:val="author"/>
                <w:rFonts w:ascii="Times New Roman" w:hAnsi="Times New Roman" w:cs="Times New Roman"/>
                <w:sz w:val="20"/>
                <w:szCs w:val="20"/>
              </w:rPr>
            </w:pPr>
          </w:p>
          <w:p w14:paraId="2EDCFA46" w14:textId="77777777" w:rsidR="005743ED" w:rsidRPr="007E1282" w:rsidRDefault="005743ED" w:rsidP="006A258C">
            <w:pPr>
              <w:spacing w:after="0" w:line="240" w:lineRule="auto"/>
              <w:rPr>
                <w:rStyle w:val="author"/>
                <w:rFonts w:ascii="Times New Roman" w:hAnsi="Times New Roman" w:cs="Times New Roman"/>
                <w:sz w:val="20"/>
                <w:szCs w:val="20"/>
              </w:rPr>
            </w:pPr>
          </w:p>
          <w:p w14:paraId="6E7A15C9"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 xml:space="preserve">3.5 (from 0 to </w:t>
            </w:r>
            <w:r w:rsidRPr="007E1282">
              <w:rPr>
                <w:rFonts w:ascii="Times New Roman" w:hAnsi="Times New Roman" w:cs="Times New Roman"/>
                <w:sz w:val="20"/>
                <w:szCs w:val="20"/>
              </w:rPr>
              <w:t>494.8</w:t>
            </w:r>
            <w:r w:rsidRPr="007E1282">
              <w:rPr>
                <w:rStyle w:val="author"/>
                <w:rFonts w:ascii="Times New Roman" w:hAnsi="Times New Roman" w:cs="Times New Roman"/>
                <w:sz w:val="20"/>
                <w:szCs w:val="20"/>
              </w:rPr>
              <w:t>), N=28</w:t>
            </w:r>
          </w:p>
        </w:tc>
        <w:tc>
          <w:tcPr>
            <w:tcW w:w="540" w:type="pct"/>
            <w:vAlign w:val="center"/>
          </w:tcPr>
          <w:p w14:paraId="5CA2AF5D"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67.925    (120.559);</w:t>
            </w:r>
          </w:p>
          <w:p w14:paraId="682E59A0"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 xml:space="preserve"> </w:t>
            </w:r>
          </w:p>
          <w:p w14:paraId="55313CF8" w14:textId="77777777" w:rsidR="005743ED" w:rsidRPr="007E1282" w:rsidRDefault="005743ED" w:rsidP="006A258C">
            <w:pPr>
              <w:spacing w:after="0" w:line="240" w:lineRule="auto"/>
              <w:rPr>
                <w:rStyle w:val="author"/>
                <w:rFonts w:ascii="Times New Roman" w:hAnsi="Times New Roman" w:cs="Times New Roman"/>
                <w:sz w:val="20"/>
                <w:szCs w:val="20"/>
              </w:rPr>
            </w:pPr>
          </w:p>
          <w:p w14:paraId="5CFCDADF"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9.7 (from 0 to 376.1), N=24</w:t>
            </w:r>
          </w:p>
        </w:tc>
        <w:tc>
          <w:tcPr>
            <w:tcW w:w="597" w:type="pct"/>
            <w:vAlign w:val="center"/>
          </w:tcPr>
          <w:p w14:paraId="6B65829D"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120.2    (195.737);</w:t>
            </w:r>
          </w:p>
          <w:p w14:paraId="3050A690"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 xml:space="preserve"> </w:t>
            </w:r>
          </w:p>
          <w:p w14:paraId="2112C0F3" w14:textId="77777777" w:rsidR="005743ED" w:rsidRPr="007E1282" w:rsidRDefault="005743ED" w:rsidP="006A258C">
            <w:pPr>
              <w:spacing w:after="0" w:line="240" w:lineRule="auto"/>
              <w:rPr>
                <w:rStyle w:val="author"/>
                <w:rFonts w:ascii="Times New Roman" w:hAnsi="Times New Roman" w:cs="Times New Roman"/>
                <w:sz w:val="20"/>
                <w:szCs w:val="20"/>
              </w:rPr>
            </w:pPr>
          </w:p>
          <w:p w14:paraId="6780ED90"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 xml:space="preserve">34.75 (from 0 to 812.9), </w:t>
            </w:r>
          </w:p>
          <w:p w14:paraId="58268B7F"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N=22</w:t>
            </w:r>
          </w:p>
        </w:tc>
        <w:tc>
          <w:tcPr>
            <w:tcW w:w="622" w:type="pct"/>
            <w:vAlign w:val="center"/>
          </w:tcPr>
          <w:p w14:paraId="59C26D56"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 xml:space="preserve">131.52     (200.417); </w:t>
            </w:r>
          </w:p>
          <w:p w14:paraId="12E97328" w14:textId="77777777" w:rsidR="005743ED" w:rsidRPr="007E1282" w:rsidRDefault="005743ED" w:rsidP="006A258C">
            <w:pPr>
              <w:spacing w:after="0" w:line="240" w:lineRule="auto"/>
              <w:rPr>
                <w:rStyle w:val="author"/>
                <w:rFonts w:ascii="Times New Roman" w:hAnsi="Times New Roman" w:cs="Times New Roman"/>
                <w:sz w:val="20"/>
                <w:szCs w:val="20"/>
              </w:rPr>
            </w:pPr>
          </w:p>
          <w:p w14:paraId="20F38320" w14:textId="77777777" w:rsidR="005743ED" w:rsidRPr="007E1282" w:rsidRDefault="005743ED" w:rsidP="006A258C">
            <w:pPr>
              <w:spacing w:after="0" w:line="240" w:lineRule="auto"/>
              <w:rPr>
                <w:rStyle w:val="author"/>
                <w:rFonts w:ascii="Times New Roman" w:hAnsi="Times New Roman" w:cs="Times New Roman"/>
                <w:sz w:val="20"/>
                <w:szCs w:val="20"/>
              </w:rPr>
            </w:pPr>
          </w:p>
          <w:p w14:paraId="38FA21F1"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43.05 (from 0 to 796.1), N=20</w:t>
            </w:r>
          </w:p>
        </w:tc>
        <w:tc>
          <w:tcPr>
            <w:tcW w:w="602" w:type="pct"/>
            <w:vAlign w:val="center"/>
          </w:tcPr>
          <w:p w14:paraId="6EF4E0AE" w14:textId="77777777" w:rsidR="005743ED" w:rsidRPr="007E1282" w:rsidRDefault="005743ED" w:rsidP="006A258C">
            <w:pPr>
              <w:spacing w:after="0" w:line="240" w:lineRule="auto"/>
              <w:rPr>
                <w:rFonts w:ascii="Times New Roman" w:hAnsi="Times New Roman" w:cs="Times New Roman"/>
                <w:b/>
                <w:bCs/>
                <w:i/>
                <w:iCs/>
                <w:spacing w:val="5"/>
                <w:sz w:val="20"/>
                <w:szCs w:val="20"/>
              </w:rPr>
            </w:pPr>
            <w:r w:rsidRPr="007E1282">
              <w:rPr>
                <w:rFonts w:ascii="Times New Roman" w:hAnsi="Times New Roman" w:cs="Times New Roman"/>
                <w:sz w:val="20"/>
                <w:szCs w:val="20"/>
              </w:rPr>
              <w:t>-</w:t>
            </w:r>
          </w:p>
        </w:tc>
        <w:tc>
          <w:tcPr>
            <w:tcW w:w="480" w:type="pct"/>
            <w:vAlign w:val="center"/>
          </w:tcPr>
          <w:p w14:paraId="435C7403" w14:textId="77777777" w:rsidR="005743ED" w:rsidRPr="007E1282" w:rsidRDefault="005743ED" w:rsidP="006A258C">
            <w:pPr>
              <w:spacing w:after="0" w:line="240" w:lineRule="auto"/>
              <w:rPr>
                <w:rFonts w:ascii="Times New Roman" w:hAnsi="Times New Roman" w:cs="Times New Roman"/>
                <w:b/>
                <w:bCs/>
                <w:i/>
                <w:iCs/>
                <w:smallCaps/>
                <w:spacing w:val="5"/>
                <w:sz w:val="20"/>
                <w:szCs w:val="20"/>
              </w:rPr>
            </w:pPr>
            <w:r w:rsidRPr="007E1282">
              <w:rPr>
                <w:rFonts w:ascii="Times New Roman" w:hAnsi="Times New Roman" w:cs="Times New Roman"/>
                <w:sz w:val="20"/>
                <w:szCs w:val="20"/>
              </w:rPr>
              <w:t>-</w:t>
            </w:r>
          </w:p>
        </w:tc>
        <w:tc>
          <w:tcPr>
            <w:tcW w:w="488" w:type="pct"/>
            <w:vAlign w:val="center"/>
          </w:tcPr>
          <w:p w14:paraId="4CDB7A38" w14:textId="77777777" w:rsidR="005743ED" w:rsidRPr="007E1282" w:rsidRDefault="005743ED" w:rsidP="006A258C">
            <w:pPr>
              <w:spacing w:after="0" w:line="240" w:lineRule="auto"/>
              <w:rPr>
                <w:rFonts w:ascii="Times New Roman" w:hAnsi="Times New Roman" w:cs="Times New Roman"/>
                <w:b/>
                <w:bCs/>
                <w:i/>
                <w:iCs/>
                <w:smallCaps/>
                <w:spacing w:val="5"/>
                <w:sz w:val="20"/>
                <w:szCs w:val="20"/>
              </w:rPr>
            </w:pPr>
            <w:r w:rsidRPr="007E1282">
              <w:rPr>
                <w:rFonts w:ascii="Times New Roman" w:hAnsi="Times New Roman" w:cs="Times New Roman"/>
                <w:sz w:val="20"/>
                <w:szCs w:val="20"/>
              </w:rPr>
              <w:t>-</w:t>
            </w:r>
          </w:p>
        </w:tc>
        <w:tc>
          <w:tcPr>
            <w:tcW w:w="478" w:type="pct"/>
            <w:vAlign w:val="center"/>
          </w:tcPr>
          <w:p w14:paraId="1AEC9C19" w14:textId="77777777" w:rsidR="005743ED" w:rsidRPr="007E1282" w:rsidRDefault="005743ED" w:rsidP="006A258C">
            <w:pPr>
              <w:spacing w:after="0" w:line="240" w:lineRule="auto"/>
              <w:rPr>
                <w:rFonts w:ascii="Times New Roman" w:hAnsi="Times New Roman" w:cs="Times New Roman"/>
                <w:b/>
                <w:bCs/>
                <w:i/>
                <w:iCs/>
                <w:smallCaps/>
                <w:spacing w:val="5"/>
                <w:sz w:val="20"/>
                <w:szCs w:val="20"/>
              </w:rPr>
            </w:pPr>
            <w:r w:rsidRPr="007E1282">
              <w:rPr>
                <w:rFonts w:ascii="Times New Roman" w:hAnsi="Times New Roman" w:cs="Times New Roman"/>
                <w:sz w:val="20"/>
                <w:szCs w:val="20"/>
              </w:rPr>
              <w:t>-</w:t>
            </w:r>
          </w:p>
        </w:tc>
      </w:tr>
    </w:tbl>
    <w:p w14:paraId="1BD13965" w14:textId="77777777" w:rsidR="005743ED" w:rsidRPr="007E1282" w:rsidRDefault="005743ED" w:rsidP="005743ED">
      <w:pPr>
        <w:spacing w:after="0" w:line="240" w:lineRule="auto"/>
        <w:rPr>
          <w:rStyle w:val="author"/>
          <w:rFonts w:ascii="Times New Roman" w:hAnsi="Times New Roman" w:cs="Times New Roman"/>
          <w:sz w:val="24"/>
          <w:szCs w:val="24"/>
        </w:rPr>
      </w:pPr>
    </w:p>
    <w:p w14:paraId="449394C3" w14:textId="77777777" w:rsidR="005743ED" w:rsidRPr="007E1282" w:rsidRDefault="005743ED" w:rsidP="005743ED">
      <w:pPr>
        <w:spacing w:after="0" w:line="240" w:lineRule="auto"/>
        <w:jc w:val="both"/>
        <w:rPr>
          <w:rStyle w:val="author"/>
          <w:rFonts w:ascii="Times New Roman" w:hAnsi="Times New Roman" w:cs="Times New Roman"/>
          <w:sz w:val="24"/>
          <w:szCs w:val="24"/>
        </w:rPr>
      </w:pPr>
      <w:r w:rsidRPr="007E1282">
        <w:rPr>
          <w:rStyle w:val="author"/>
          <w:rFonts w:ascii="Times New Roman" w:hAnsi="Times New Roman" w:cs="Times New Roman"/>
          <w:b/>
          <w:sz w:val="24"/>
          <w:szCs w:val="24"/>
        </w:rPr>
        <w:t>(a)</w:t>
      </w:r>
      <w:r w:rsidRPr="007E1282">
        <w:rPr>
          <w:rStyle w:val="author"/>
          <w:rFonts w:ascii="Times New Roman" w:hAnsi="Times New Roman" w:cs="Times New Roman"/>
          <w:sz w:val="24"/>
          <w:szCs w:val="24"/>
        </w:rPr>
        <w:t xml:space="preserve"> Average values from left and right optic radiations; </w:t>
      </w:r>
      <w:r w:rsidRPr="007E1282">
        <w:rPr>
          <w:rStyle w:val="author"/>
          <w:rFonts w:ascii="Times New Roman" w:hAnsi="Times New Roman" w:cs="Times New Roman"/>
          <w:b/>
          <w:sz w:val="24"/>
          <w:szCs w:val="24"/>
        </w:rPr>
        <w:t>(b)</w:t>
      </w:r>
      <w:r w:rsidRPr="007E1282">
        <w:rPr>
          <w:rStyle w:val="author"/>
          <w:rFonts w:ascii="Times New Roman" w:hAnsi="Times New Roman" w:cs="Times New Roman"/>
          <w:sz w:val="24"/>
          <w:szCs w:val="24"/>
        </w:rPr>
        <w:t xml:space="preserve"> Due to</w:t>
      </w:r>
      <w:r>
        <w:rPr>
          <w:rStyle w:val="author"/>
          <w:rFonts w:ascii="Times New Roman" w:hAnsi="Times New Roman" w:cs="Times New Roman"/>
          <w:sz w:val="24"/>
          <w:szCs w:val="24"/>
        </w:rPr>
        <w:t xml:space="preserve"> OR</w:t>
      </w:r>
      <w:r w:rsidRPr="007E1282">
        <w:rPr>
          <w:rStyle w:val="author"/>
          <w:rFonts w:ascii="Times New Roman" w:hAnsi="Times New Roman" w:cs="Times New Roman"/>
          <w:sz w:val="24"/>
          <w:szCs w:val="24"/>
        </w:rPr>
        <w:t xml:space="preserve"> lesion load being very positively skewed, median (range) is reported instead of mean (SD)</w:t>
      </w:r>
      <w:r>
        <w:rPr>
          <w:rStyle w:val="author"/>
          <w:rFonts w:ascii="Times New Roman" w:hAnsi="Times New Roman" w:cs="Times New Roman"/>
          <w:sz w:val="24"/>
          <w:szCs w:val="24"/>
        </w:rPr>
        <w:t>; (</w:t>
      </w:r>
      <w:r w:rsidRPr="00F8495E">
        <w:rPr>
          <w:rStyle w:val="author"/>
          <w:rFonts w:ascii="Times New Roman" w:hAnsi="Times New Roman" w:cs="Times New Roman"/>
          <w:b/>
          <w:sz w:val="24"/>
          <w:szCs w:val="24"/>
        </w:rPr>
        <w:t>c</w:t>
      </w:r>
      <w:r>
        <w:rPr>
          <w:rStyle w:val="author"/>
          <w:rFonts w:ascii="Times New Roman" w:hAnsi="Times New Roman" w:cs="Times New Roman"/>
          <w:sz w:val="24"/>
          <w:szCs w:val="24"/>
        </w:rPr>
        <w:t>) Although all 10 controls were scanned at baseline, OR data were only available in 8 of them (6 women, 2 men)</w:t>
      </w:r>
      <w:r w:rsidRPr="007E1282">
        <w:rPr>
          <w:rStyle w:val="author"/>
          <w:rFonts w:ascii="Times New Roman" w:hAnsi="Times New Roman" w:cs="Times New Roman"/>
          <w:sz w:val="24"/>
          <w:szCs w:val="24"/>
        </w:rPr>
        <w:t xml:space="preserve">. </w:t>
      </w:r>
      <w:r w:rsidRPr="007E1282">
        <w:rPr>
          <w:rStyle w:val="author"/>
          <w:rFonts w:ascii="Times New Roman" w:hAnsi="Times New Roman" w:cs="Times New Roman"/>
          <w:i/>
          <w:sz w:val="24"/>
          <w:szCs w:val="24"/>
        </w:rPr>
        <w:t>Abbreviations</w:t>
      </w:r>
      <w:r w:rsidRPr="007E1282">
        <w:rPr>
          <w:rStyle w:val="author"/>
          <w:rFonts w:ascii="Times New Roman" w:hAnsi="Times New Roman" w:cs="Times New Roman"/>
          <w:sz w:val="24"/>
          <w:szCs w:val="24"/>
        </w:rPr>
        <w:t xml:space="preserve">: AD: axial diffusivity; FA: fractional anisotropy; mL: millilitres; mm: millimetres; N: number of individuals; </w:t>
      </w:r>
      <w:r>
        <w:rPr>
          <w:rStyle w:val="author"/>
          <w:rFonts w:ascii="Times New Roman" w:hAnsi="Times New Roman" w:cs="Times New Roman"/>
          <w:sz w:val="24"/>
          <w:szCs w:val="24"/>
        </w:rPr>
        <w:t xml:space="preserve">OR: optic radiation; </w:t>
      </w:r>
      <w:r w:rsidRPr="007E1282">
        <w:rPr>
          <w:rStyle w:val="author"/>
          <w:rFonts w:ascii="Times New Roman" w:hAnsi="Times New Roman" w:cs="Times New Roman"/>
          <w:sz w:val="24"/>
          <w:szCs w:val="24"/>
        </w:rPr>
        <w:t xml:space="preserve">RD: radial diffusivity; s: seconds; SD: standard deviation; </w:t>
      </w:r>
    </w:p>
    <w:p w14:paraId="6CBEC8BD" w14:textId="77777777" w:rsidR="005743ED" w:rsidRPr="007E1282" w:rsidRDefault="005743ED" w:rsidP="005743ED">
      <w:pPr>
        <w:spacing w:after="0" w:line="480" w:lineRule="auto"/>
        <w:rPr>
          <w:rStyle w:val="author"/>
          <w:rFonts w:ascii="Times New Roman" w:hAnsi="Times New Roman" w:cs="Times New Roman"/>
          <w:sz w:val="24"/>
          <w:szCs w:val="24"/>
        </w:rPr>
      </w:pPr>
    </w:p>
    <w:p w14:paraId="6E27FAEF" w14:textId="77777777" w:rsidR="005743ED" w:rsidRPr="007E1282" w:rsidRDefault="005743ED" w:rsidP="005743ED">
      <w:pPr>
        <w:rPr>
          <w:rStyle w:val="author"/>
          <w:rFonts w:ascii="Times New Roman" w:hAnsi="Times New Roman" w:cs="Times New Roman"/>
          <w:sz w:val="24"/>
          <w:szCs w:val="24"/>
        </w:rPr>
      </w:pPr>
      <w:r w:rsidRPr="007E1282">
        <w:rPr>
          <w:rStyle w:val="author"/>
          <w:rFonts w:ascii="Times New Roman" w:hAnsi="Times New Roman" w:cs="Times New Roman"/>
          <w:sz w:val="24"/>
          <w:szCs w:val="24"/>
        </w:rPr>
        <w:br w:type="page"/>
      </w:r>
    </w:p>
    <w:p w14:paraId="0ED2A1D5" w14:textId="77777777" w:rsidR="005743ED" w:rsidRPr="007E1282" w:rsidRDefault="005743ED" w:rsidP="005743ED">
      <w:pPr>
        <w:spacing w:after="0" w:line="480" w:lineRule="auto"/>
        <w:rPr>
          <w:rStyle w:val="author"/>
          <w:rFonts w:ascii="Times New Roman" w:hAnsi="Times New Roman" w:cs="Times New Roman"/>
          <w:sz w:val="24"/>
          <w:szCs w:val="24"/>
        </w:rPr>
      </w:pPr>
      <w:r w:rsidRPr="007E1282">
        <w:rPr>
          <w:rStyle w:val="author"/>
          <w:rFonts w:ascii="Times New Roman" w:hAnsi="Times New Roman" w:cs="Times New Roman"/>
          <w:b/>
          <w:sz w:val="24"/>
          <w:szCs w:val="24"/>
        </w:rPr>
        <w:t>Table 2. Optic nerve variables at all time points in patients</w:t>
      </w:r>
    </w:p>
    <w:tbl>
      <w:tblPr>
        <w:tblStyle w:val="TableGrid"/>
        <w:tblW w:w="5000" w:type="pct"/>
        <w:tblCellMar>
          <w:top w:w="85" w:type="dxa"/>
          <w:bottom w:w="85" w:type="dxa"/>
        </w:tblCellMar>
        <w:tblLook w:val="04A0" w:firstRow="1" w:lastRow="0" w:firstColumn="1" w:lastColumn="0" w:noHBand="0" w:noVBand="1"/>
      </w:tblPr>
      <w:tblGrid>
        <w:gridCol w:w="1851"/>
        <w:gridCol w:w="1848"/>
        <w:gridCol w:w="1848"/>
        <w:gridCol w:w="1848"/>
        <w:gridCol w:w="1847"/>
      </w:tblGrid>
      <w:tr w:rsidR="005743ED" w:rsidRPr="007E1282" w14:paraId="1BEE4963" w14:textId="77777777" w:rsidTr="006A258C">
        <w:tc>
          <w:tcPr>
            <w:tcW w:w="1001" w:type="pct"/>
          </w:tcPr>
          <w:p w14:paraId="4197175C" w14:textId="77777777" w:rsidR="005743ED" w:rsidRPr="007E1282" w:rsidRDefault="005743ED" w:rsidP="006A258C">
            <w:pPr>
              <w:spacing w:after="0" w:line="240" w:lineRule="auto"/>
              <w:rPr>
                <w:rFonts w:ascii="Times New Roman" w:hAnsi="Times New Roman" w:cs="Times New Roman"/>
                <w:sz w:val="20"/>
                <w:szCs w:val="20"/>
              </w:rPr>
            </w:pPr>
          </w:p>
        </w:tc>
        <w:tc>
          <w:tcPr>
            <w:tcW w:w="3999" w:type="pct"/>
            <w:gridSpan w:val="4"/>
            <w:vAlign w:val="center"/>
          </w:tcPr>
          <w:p w14:paraId="5C67F9FD" w14:textId="77777777" w:rsidR="005743ED" w:rsidRPr="007E1282" w:rsidRDefault="005743ED" w:rsidP="006A258C">
            <w:pPr>
              <w:spacing w:after="0" w:line="240" w:lineRule="auto"/>
              <w:jc w:val="center"/>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b/>
                <w:sz w:val="20"/>
                <w:szCs w:val="20"/>
              </w:rPr>
              <w:t>Patients</w:t>
            </w:r>
          </w:p>
        </w:tc>
      </w:tr>
      <w:tr w:rsidR="005743ED" w:rsidRPr="007E1282" w14:paraId="2BF13549" w14:textId="77777777" w:rsidTr="006A258C">
        <w:tc>
          <w:tcPr>
            <w:tcW w:w="1001" w:type="pct"/>
          </w:tcPr>
          <w:p w14:paraId="1F8212B7" w14:textId="77777777" w:rsidR="005743ED" w:rsidRPr="007E1282" w:rsidRDefault="005743ED" w:rsidP="006A258C">
            <w:pPr>
              <w:spacing w:after="0" w:line="240" w:lineRule="auto"/>
              <w:rPr>
                <w:rFonts w:ascii="Times New Roman" w:hAnsi="Times New Roman" w:cs="Times New Roman"/>
                <w:sz w:val="20"/>
                <w:szCs w:val="20"/>
              </w:rPr>
            </w:pPr>
          </w:p>
        </w:tc>
        <w:tc>
          <w:tcPr>
            <w:tcW w:w="1000" w:type="pct"/>
            <w:vAlign w:val="center"/>
          </w:tcPr>
          <w:p w14:paraId="5C14AF5A" w14:textId="77777777" w:rsidR="005743ED" w:rsidRPr="007E1282" w:rsidRDefault="005743ED" w:rsidP="006A258C">
            <w:pPr>
              <w:spacing w:after="0" w:line="240" w:lineRule="auto"/>
              <w:jc w:val="center"/>
              <w:rPr>
                <w:rFonts w:ascii="Times New Roman" w:hAnsi="Times New Roman" w:cs="Times New Roman"/>
                <w:b/>
                <w:bCs/>
                <w:color w:val="595959" w:themeColor="text1" w:themeTint="A6"/>
                <w:spacing w:val="5"/>
                <w:sz w:val="20"/>
                <w:szCs w:val="20"/>
              </w:rPr>
            </w:pPr>
            <w:r w:rsidRPr="007E1282">
              <w:rPr>
                <w:rFonts w:ascii="Times New Roman" w:hAnsi="Times New Roman" w:cs="Times New Roman"/>
                <w:b/>
                <w:sz w:val="20"/>
                <w:szCs w:val="20"/>
              </w:rPr>
              <w:t>Baseline</w:t>
            </w:r>
          </w:p>
        </w:tc>
        <w:tc>
          <w:tcPr>
            <w:tcW w:w="1000" w:type="pct"/>
            <w:vAlign w:val="center"/>
          </w:tcPr>
          <w:p w14:paraId="2097E45E" w14:textId="77777777" w:rsidR="005743ED" w:rsidRPr="007E1282" w:rsidRDefault="005743ED" w:rsidP="006A258C">
            <w:pPr>
              <w:spacing w:after="0" w:line="240" w:lineRule="auto"/>
              <w:jc w:val="center"/>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b/>
                <w:sz w:val="20"/>
                <w:szCs w:val="20"/>
              </w:rPr>
              <w:t>3 months</w:t>
            </w:r>
          </w:p>
        </w:tc>
        <w:tc>
          <w:tcPr>
            <w:tcW w:w="1000" w:type="pct"/>
            <w:vAlign w:val="center"/>
          </w:tcPr>
          <w:p w14:paraId="7E20A75D" w14:textId="77777777" w:rsidR="005743ED" w:rsidRPr="007E1282" w:rsidRDefault="005743ED" w:rsidP="006A258C">
            <w:pPr>
              <w:spacing w:after="0" w:line="240" w:lineRule="auto"/>
              <w:jc w:val="center"/>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b/>
                <w:sz w:val="20"/>
                <w:szCs w:val="20"/>
              </w:rPr>
              <w:t>6 months</w:t>
            </w:r>
          </w:p>
        </w:tc>
        <w:tc>
          <w:tcPr>
            <w:tcW w:w="999" w:type="pct"/>
            <w:vAlign w:val="center"/>
          </w:tcPr>
          <w:p w14:paraId="45C183FC" w14:textId="77777777" w:rsidR="005743ED" w:rsidRPr="007E1282" w:rsidRDefault="005743ED" w:rsidP="006A258C">
            <w:pPr>
              <w:spacing w:after="0" w:line="240" w:lineRule="auto"/>
              <w:jc w:val="center"/>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b/>
                <w:sz w:val="20"/>
                <w:szCs w:val="20"/>
              </w:rPr>
              <w:t>12 months</w:t>
            </w:r>
          </w:p>
        </w:tc>
      </w:tr>
      <w:tr w:rsidR="005743ED" w:rsidRPr="007E1282" w14:paraId="515997C4" w14:textId="77777777" w:rsidTr="006A258C">
        <w:tc>
          <w:tcPr>
            <w:tcW w:w="1001" w:type="pct"/>
          </w:tcPr>
          <w:p w14:paraId="5F960A15" w14:textId="77777777" w:rsidR="005743ED" w:rsidRPr="007E1282" w:rsidRDefault="005743ED" w:rsidP="006A258C">
            <w:pPr>
              <w:spacing w:after="0" w:line="240" w:lineRule="auto"/>
              <w:rPr>
                <w:rFonts w:ascii="Times New Roman" w:hAnsi="Times New Roman" w:cs="Times New Roman"/>
                <w:b/>
                <w:bCs/>
                <w:i/>
                <w:iCs/>
                <w:color w:val="5A5A5A" w:themeColor="text1" w:themeTint="A5"/>
                <w:sz w:val="20"/>
                <w:szCs w:val="20"/>
              </w:rPr>
            </w:pPr>
            <w:r w:rsidRPr="007E1282">
              <w:rPr>
                <w:rFonts w:ascii="Times New Roman" w:hAnsi="Times New Roman" w:cs="Times New Roman"/>
                <w:sz w:val="20"/>
                <w:szCs w:val="20"/>
              </w:rPr>
              <w:t>N scanned</w:t>
            </w:r>
          </w:p>
        </w:tc>
        <w:tc>
          <w:tcPr>
            <w:tcW w:w="1000" w:type="pct"/>
          </w:tcPr>
          <w:p w14:paraId="1A0DBC4B"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sz w:val="20"/>
                <w:szCs w:val="20"/>
              </w:rPr>
              <w:t>28</w:t>
            </w:r>
          </w:p>
        </w:tc>
        <w:tc>
          <w:tcPr>
            <w:tcW w:w="1000" w:type="pct"/>
          </w:tcPr>
          <w:p w14:paraId="1BFD5BF8"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sz w:val="20"/>
                <w:szCs w:val="20"/>
              </w:rPr>
              <w:t>24</w:t>
            </w:r>
          </w:p>
        </w:tc>
        <w:tc>
          <w:tcPr>
            <w:tcW w:w="1000" w:type="pct"/>
          </w:tcPr>
          <w:p w14:paraId="61BE00F3"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sz w:val="20"/>
                <w:szCs w:val="20"/>
              </w:rPr>
              <w:t>22</w:t>
            </w:r>
          </w:p>
        </w:tc>
        <w:tc>
          <w:tcPr>
            <w:tcW w:w="999" w:type="pct"/>
          </w:tcPr>
          <w:p w14:paraId="51374B89"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sz w:val="20"/>
                <w:szCs w:val="20"/>
              </w:rPr>
              <w:t>20</w:t>
            </w:r>
          </w:p>
        </w:tc>
      </w:tr>
      <w:tr w:rsidR="005743ED" w:rsidRPr="007E1282" w14:paraId="38147542" w14:textId="77777777" w:rsidTr="006A258C">
        <w:tc>
          <w:tcPr>
            <w:tcW w:w="1001" w:type="pct"/>
          </w:tcPr>
          <w:p w14:paraId="7520219A"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sz w:val="20"/>
                <w:szCs w:val="20"/>
              </w:rPr>
              <w:t>Area of affected eye [mm</w:t>
            </w:r>
            <w:r w:rsidRPr="007E1282">
              <w:rPr>
                <w:rFonts w:ascii="Times New Roman" w:hAnsi="Times New Roman" w:cs="Times New Roman"/>
                <w:sz w:val="20"/>
                <w:szCs w:val="20"/>
                <w:vertAlign w:val="superscript"/>
              </w:rPr>
              <w:t>2</w:t>
            </w:r>
            <w:r w:rsidRPr="007E1282">
              <w:rPr>
                <w:rFonts w:ascii="Times New Roman" w:hAnsi="Times New Roman" w:cs="Times New Roman"/>
                <w:sz w:val="20"/>
                <w:szCs w:val="20"/>
              </w:rPr>
              <w:t xml:space="preserve">] </w:t>
            </w:r>
          </w:p>
          <w:p w14:paraId="6CB60442"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i/>
                <w:sz w:val="20"/>
                <w:szCs w:val="20"/>
              </w:rPr>
              <w:t>Mean (SD)</w:t>
            </w:r>
          </w:p>
        </w:tc>
        <w:tc>
          <w:tcPr>
            <w:tcW w:w="1000" w:type="pct"/>
          </w:tcPr>
          <w:p w14:paraId="1DCE46CC"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14.629</w:t>
            </w:r>
          </w:p>
          <w:p w14:paraId="0D7ECC77"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Style w:val="author"/>
                <w:rFonts w:ascii="Times New Roman" w:hAnsi="Times New Roman" w:cs="Times New Roman"/>
                <w:sz w:val="20"/>
                <w:szCs w:val="20"/>
              </w:rPr>
              <w:t xml:space="preserve">(3.205) </w:t>
            </w:r>
          </w:p>
        </w:tc>
        <w:tc>
          <w:tcPr>
            <w:tcW w:w="1000" w:type="pct"/>
          </w:tcPr>
          <w:p w14:paraId="5476A83A"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12.681</w:t>
            </w:r>
          </w:p>
          <w:p w14:paraId="67209F58"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Style w:val="author"/>
                <w:rFonts w:ascii="Times New Roman" w:hAnsi="Times New Roman" w:cs="Times New Roman"/>
                <w:sz w:val="20"/>
                <w:szCs w:val="20"/>
              </w:rPr>
              <w:t xml:space="preserve">(1.704) </w:t>
            </w:r>
          </w:p>
        </w:tc>
        <w:tc>
          <w:tcPr>
            <w:tcW w:w="1000" w:type="pct"/>
          </w:tcPr>
          <w:p w14:paraId="698DF0D9"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12.376</w:t>
            </w:r>
          </w:p>
          <w:p w14:paraId="055D94AB"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Style w:val="author"/>
                <w:rFonts w:ascii="Times New Roman" w:hAnsi="Times New Roman" w:cs="Times New Roman"/>
                <w:sz w:val="20"/>
                <w:szCs w:val="20"/>
              </w:rPr>
              <w:t>(1.587)</w:t>
            </w:r>
          </w:p>
        </w:tc>
        <w:tc>
          <w:tcPr>
            <w:tcW w:w="999" w:type="pct"/>
          </w:tcPr>
          <w:p w14:paraId="721D23CF"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11.296</w:t>
            </w:r>
          </w:p>
          <w:p w14:paraId="62F3A52C"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Style w:val="author"/>
                <w:rFonts w:ascii="Times New Roman" w:hAnsi="Times New Roman" w:cs="Times New Roman"/>
                <w:sz w:val="20"/>
                <w:szCs w:val="20"/>
              </w:rPr>
              <w:t>(1.772)</w:t>
            </w:r>
          </w:p>
        </w:tc>
      </w:tr>
      <w:tr w:rsidR="005743ED" w:rsidRPr="007E1282" w14:paraId="63CDD960" w14:textId="77777777" w:rsidTr="006A258C">
        <w:tc>
          <w:tcPr>
            <w:tcW w:w="1001" w:type="pct"/>
          </w:tcPr>
          <w:p w14:paraId="03E32A84"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sz w:val="20"/>
                <w:szCs w:val="20"/>
              </w:rPr>
              <w:t>Area of unaffected eye [mm</w:t>
            </w:r>
            <w:r w:rsidRPr="007E1282">
              <w:rPr>
                <w:rFonts w:ascii="Times New Roman" w:hAnsi="Times New Roman" w:cs="Times New Roman"/>
                <w:sz w:val="20"/>
                <w:szCs w:val="20"/>
                <w:vertAlign w:val="superscript"/>
              </w:rPr>
              <w:t>2</w:t>
            </w:r>
            <w:r w:rsidRPr="007E1282">
              <w:rPr>
                <w:rFonts w:ascii="Times New Roman" w:hAnsi="Times New Roman" w:cs="Times New Roman"/>
                <w:sz w:val="20"/>
                <w:szCs w:val="20"/>
              </w:rPr>
              <w:t>]</w:t>
            </w:r>
          </w:p>
          <w:p w14:paraId="3CE2ACA5"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i/>
                <w:sz w:val="20"/>
                <w:szCs w:val="20"/>
              </w:rPr>
              <w:t>Mean (SD)</w:t>
            </w:r>
          </w:p>
        </w:tc>
        <w:tc>
          <w:tcPr>
            <w:tcW w:w="1000" w:type="pct"/>
          </w:tcPr>
          <w:p w14:paraId="5F06139A"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12.340</w:t>
            </w:r>
          </w:p>
          <w:p w14:paraId="072AD6BC"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Style w:val="author"/>
                <w:rFonts w:ascii="Times New Roman" w:hAnsi="Times New Roman" w:cs="Times New Roman"/>
                <w:sz w:val="20"/>
                <w:szCs w:val="20"/>
              </w:rPr>
              <w:t>(1.275)</w:t>
            </w:r>
          </w:p>
        </w:tc>
        <w:tc>
          <w:tcPr>
            <w:tcW w:w="1000" w:type="pct"/>
          </w:tcPr>
          <w:p w14:paraId="117CB155"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12.705</w:t>
            </w:r>
          </w:p>
          <w:p w14:paraId="77ABC4D8"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Style w:val="author"/>
                <w:rFonts w:ascii="Times New Roman" w:hAnsi="Times New Roman" w:cs="Times New Roman"/>
                <w:sz w:val="20"/>
                <w:szCs w:val="20"/>
              </w:rPr>
              <w:t>(1.911)</w:t>
            </w:r>
          </w:p>
        </w:tc>
        <w:tc>
          <w:tcPr>
            <w:tcW w:w="1000" w:type="pct"/>
          </w:tcPr>
          <w:p w14:paraId="13AB90CD"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12.594</w:t>
            </w:r>
          </w:p>
          <w:p w14:paraId="37DEC58A"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Style w:val="author"/>
                <w:rFonts w:ascii="Times New Roman" w:hAnsi="Times New Roman" w:cs="Times New Roman"/>
                <w:sz w:val="20"/>
                <w:szCs w:val="20"/>
              </w:rPr>
              <w:t>(1.841)</w:t>
            </w:r>
          </w:p>
        </w:tc>
        <w:tc>
          <w:tcPr>
            <w:tcW w:w="999" w:type="pct"/>
          </w:tcPr>
          <w:p w14:paraId="784D1A64"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12.882</w:t>
            </w:r>
          </w:p>
          <w:p w14:paraId="40FA77AC"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Style w:val="author"/>
                <w:rFonts w:ascii="Times New Roman" w:hAnsi="Times New Roman" w:cs="Times New Roman"/>
                <w:sz w:val="20"/>
                <w:szCs w:val="20"/>
              </w:rPr>
              <w:t>(1.492)</w:t>
            </w:r>
          </w:p>
        </w:tc>
      </w:tr>
      <w:tr w:rsidR="005743ED" w:rsidRPr="007E1282" w14:paraId="0789235C" w14:textId="77777777" w:rsidTr="006A258C">
        <w:tc>
          <w:tcPr>
            <w:tcW w:w="1001" w:type="pct"/>
          </w:tcPr>
          <w:p w14:paraId="6B19142F"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sz w:val="20"/>
                <w:szCs w:val="20"/>
              </w:rPr>
              <w:t>Length of ON lesion [mm]</w:t>
            </w:r>
          </w:p>
          <w:p w14:paraId="3C2846E3" w14:textId="77777777" w:rsidR="005743ED" w:rsidRPr="007E1282" w:rsidDel="00655C26"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i/>
                <w:sz w:val="20"/>
                <w:szCs w:val="20"/>
              </w:rPr>
              <w:t>Mean (SD)</w:t>
            </w:r>
          </w:p>
        </w:tc>
        <w:tc>
          <w:tcPr>
            <w:tcW w:w="1000" w:type="pct"/>
          </w:tcPr>
          <w:p w14:paraId="70343706"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22.071</w:t>
            </w:r>
          </w:p>
          <w:p w14:paraId="1E2FC2BD"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Style w:val="author"/>
                <w:rFonts w:ascii="Times New Roman" w:hAnsi="Times New Roman" w:cs="Times New Roman"/>
                <w:sz w:val="20"/>
                <w:szCs w:val="20"/>
              </w:rPr>
              <w:t>(10.367)</w:t>
            </w:r>
          </w:p>
        </w:tc>
        <w:tc>
          <w:tcPr>
            <w:tcW w:w="1000" w:type="pct"/>
          </w:tcPr>
          <w:p w14:paraId="294E9352"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25.250</w:t>
            </w:r>
          </w:p>
          <w:p w14:paraId="46766F47"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Style w:val="author"/>
                <w:rFonts w:ascii="Times New Roman" w:hAnsi="Times New Roman" w:cs="Times New Roman"/>
                <w:sz w:val="20"/>
                <w:szCs w:val="20"/>
              </w:rPr>
              <w:t>(11.498)</w:t>
            </w:r>
          </w:p>
        </w:tc>
        <w:tc>
          <w:tcPr>
            <w:tcW w:w="1000" w:type="pct"/>
          </w:tcPr>
          <w:p w14:paraId="4897E35D"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29.045</w:t>
            </w:r>
          </w:p>
          <w:p w14:paraId="05FA4832" w14:textId="77777777" w:rsidR="005743ED" w:rsidRPr="007E1282" w:rsidRDefault="005743ED" w:rsidP="006A258C">
            <w:pPr>
              <w:spacing w:after="0" w:line="240" w:lineRule="auto"/>
              <w:rPr>
                <w:rFonts w:ascii="Times New Roman" w:hAnsi="Times New Roman" w:cs="Times New Roman"/>
                <w:b/>
                <w:bCs/>
                <w:color w:val="595959" w:themeColor="text1" w:themeTint="A6"/>
                <w:spacing w:val="5"/>
                <w:sz w:val="20"/>
                <w:szCs w:val="20"/>
              </w:rPr>
            </w:pPr>
            <w:r w:rsidRPr="007E1282">
              <w:rPr>
                <w:rStyle w:val="author"/>
                <w:rFonts w:ascii="Times New Roman" w:hAnsi="Times New Roman" w:cs="Times New Roman"/>
                <w:sz w:val="20"/>
                <w:szCs w:val="20"/>
              </w:rPr>
              <w:t>(8.899)</w:t>
            </w:r>
          </w:p>
        </w:tc>
        <w:tc>
          <w:tcPr>
            <w:tcW w:w="999" w:type="pct"/>
          </w:tcPr>
          <w:p w14:paraId="6DB05EBC"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31.200</w:t>
            </w:r>
          </w:p>
          <w:p w14:paraId="222F3175"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Style w:val="author"/>
                <w:rFonts w:ascii="Times New Roman" w:hAnsi="Times New Roman" w:cs="Times New Roman"/>
                <w:sz w:val="20"/>
                <w:szCs w:val="20"/>
              </w:rPr>
              <w:t>(9.356)</w:t>
            </w:r>
          </w:p>
        </w:tc>
      </w:tr>
      <w:tr w:rsidR="005743ED" w:rsidRPr="007E1282" w14:paraId="4ECC2B1D" w14:textId="77777777" w:rsidTr="006A258C">
        <w:tc>
          <w:tcPr>
            <w:tcW w:w="1001" w:type="pct"/>
          </w:tcPr>
          <w:p w14:paraId="331E2955"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sz w:val="20"/>
                <w:szCs w:val="20"/>
              </w:rPr>
              <w:t xml:space="preserve">Length of Gd enhancement  [mm] </w:t>
            </w:r>
          </w:p>
          <w:p w14:paraId="27248277" w14:textId="77777777" w:rsidR="005743ED" w:rsidRPr="007E1282" w:rsidRDefault="005743ED" w:rsidP="006A258C">
            <w:pPr>
              <w:spacing w:after="0" w:line="240" w:lineRule="auto"/>
              <w:rPr>
                <w:rFonts w:ascii="Times New Roman" w:hAnsi="Times New Roman" w:cs="Times New Roman"/>
                <w:b/>
                <w:bCs/>
                <w:iCs/>
                <w:color w:val="5A5A5A" w:themeColor="text1" w:themeTint="A5"/>
                <w:spacing w:val="5"/>
                <w:sz w:val="20"/>
                <w:szCs w:val="20"/>
              </w:rPr>
            </w:pPr>
            <w:r w:rsidRPr="007E1282">
              <w:rPr>
                <w:rFonts w:ascii="Times New Roman" w:hAnsi="Times New Roman" w:cs="Times New Roman"/>
                <w:i/>
                <w:sz w:val="20"/>
                <w:szCs w:val="20"/>
              </w:rPr>
              <w:t xml:space="preserve">Mean (SD) </w:t>
            </w:r>
            <w:r w:rsidRPr="007E1282">
              <w:rPr>
                <w:rFonts w:ascii="Times New Roman" w:hAnsi="Times New Roman" w:cs="Times New Roman"/>
                <w:b/>
                <w:sz w:val="20"/>
                <w:szCs w:val="20"/>
              </w:rPr>
              <w:t>(</w:t>
            </w:r>
            <w:r>
              <w:rPr>
                <w:rFonts w:ascii="Times New Roman" w:hAnsi="Times New Roman" w:cs="Times New Roman"/>
                <w:b/>
                <w:sz w:val="20"/>
                <w:szCs w:val="20"/>
              </w:rPr>
              <w:t>a</w:t>
            </w:r>
            <w:r w:rsidRPr="007E1282">
              <w:rPr>
                <w:rFonts w:ascii="Times New Roman" w:hAnsi="Times New Roman" w:cs="Times New Roman"/>
                <w:b/>
                <w:sz w:val="20"/>
                <w:szCs w:val="20"/>
              </w:rPr>
              <w:t>)</w:t>
            </w:r>
          </w:p>
        </w:tc>
        <w:tc>
          <w:tcPr>
            <w:tcW w:w="1000" w:type="pct"/>
          </w:tcPr>
          <w:p w14:paraId="3EADC7E0"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23.538</w:t>
            </w:r>
          </w:p>
          <w:p w14:paraId="2BD9C281"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(13.327)</w:t>
            </w:r>
          </w:p>
        </w:tc>
        <w:tc>
          <w:tcPr>
            <w:tcW w:w="1000" w:type="pct"/>
          </w:tcPr>
          <w:p w14:paraId="5C079871"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w:t>
            </w:r>
          </w:p>
        </w:tc>
        <w:tc>
          <w:tcPr>
            <w:tcW w:w="1000" w:type="pct"/>
          </w:tcPr>
          <w:p w14:paraId="2A700F21"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w:t>
            </w:r>
          </w:p>
        </w:tc>
        <w:tc>
          <w:tcPr>
            <w:tcW w:w="999" w:type="pct"/>
          </w:tcPr>
          <w:p w14:paraId="280123EE"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w:t>
            </w:r>
          </w:p>
        </w:tc>
      </w:tr>
    </w:tbl>
    <w:p w14:paraId="099EE695" w14:textId="77777777" w:rsidR="005743ED" w:rsidRPr="007E1282" w:rsidRDefault="005743ED" w:rsidP="005743ED">
      <w:pPr>
        <w:spacing w:after="0" w:line="240" w:lineRule="auto"/>
        <w:rPr>
          <w:rStyle w:val="author"/>
          <w:rFonts w:ascii="Times New Roman" w:hAnsi="Times New Roman" w:cs="Times New Roman"/>
          <w:sz w:val="24"/>
          <w:szCs w:val="24"/>
        </w:rPr>
      </w:pPr>
    </w:p>
    <w:p w14:paraId="30009CF3" w14:textId="77777777" w:rsidR="005743ED" w:rsidRPr="007E1282" w:rsidRDefault="005743ED" w:rsidP="005743ED">
      <w:pPr>
        <w:spacing w:after="0" w:line="240" w:lineRule="auto"/>
        <w:jc w:val="both"/>
        <w:rPr>
          <w:rStyle w:val="author"/>
          <w:rFonts w:ascii="Times New Roman" w:hAnsi="Times New Roman" w:cs="Times New Roman"/>
          <w:sz w:val="24"/>
          <w:szCs w:val="24"/>
        </w:rPr>
      </w:pPr>
      <w:r w:rsidRPr="007E1282">
        <w:rPr>
          <w:rStyle w:val="author"/>
          <w:rFonts w:ascii="Times New Roman" w:hAnsi="Times New Roman" w:cs="Times New Roman"/>
          <w:b/>
          <w:sz w:val="24"/>
          <w:szCs w:val="24"/>
        </w:rPr>
        <w:t>(</w:t>
      </w:r>
      <w:r>
        <w:rPr>
          <w:rStyle w:val="author"/>
          <w:rFonts w:ascii="Times New Roman" w:hAnsi="Times New Roman" w:cs="Times New Roman"/>
          <w:b/>
          <w:sz w:val="24"/>
          <w:szCs w:val="24"/>
        </w:rPr>
        <w:t>a</w:t>
      </w:r>
      <w:r w:rsidRPr="007E1282">
        <w:rPr>
          <w:rStyle w:val="author"/>
          <w:rFonts w:ascii="Times New Roman" w:hAnsi="Times New Roman" w:cs="Times New Roman"/>
          <w:b/>
          <w:sz w:val="24"/>
          <w:szCs w:val="24"/>
        </w:rPr>
        <w:t>)</w:t>
      </w:r>
      <w:r w:rsidRPr="007E1282">
        <w:rPr>
          <w:rStyle w:val="author"/>
          <w:rFonts w:ascii="Times New Roman" w:hAnsi="Times New Roman" w:cs="Times New Roman"/>
          <w:sz w:val="24"/>
          <w:szCs w:val="24"/>
        </w:rPr>
        <w:t xml:space="preserve"> The length of the gadolinium enhancement was only assessed at baseline. </w:t>
      </w:r>
      <w:r w:rsidRPr="007E1282">
        <w:rPr>
          <w:rStyle w:val="author"/>
          <w:rFonts w:ascii="Times New Roman" w:hAnsi="Times New Roman" w:cs="Times New Roman"/>
          <w:i/>
          <w:sz w:val="24"/>
          <w:szCs w:val="24"/>
        </w:rPr>
        <w:t>Abbreviations</w:t>
      </w:r>
      <w:r w:rsidRPr="007E1282">
        <w:rPr>
          <w:rStyle w:val="author"/>
          <w:rFonts w:ascii="Times New Roman" w:hAnsi="Times New Roman" w:cs="Times New Roman"/>
          <w:sz w:val="24"/>
          <w:szCs w:val="24"/>
        </w:rPr>
        <w:t>:</w:t>
      </w:r>
      <w:r w:rsidRPr="007E1282">
        <w:rPr>
          <w:rStyle w:val="author"/>
          <w:rFonts w:ascii="Times New Roman" w:hAnsi="Times New Roman" w:cs="Times New Roman"/>
          <w:i/>
          <w:sz w:val="24"/>
          <w:szCs w:val="24"/>
        </w:rPr>
        <w:t xml:space="preserve"> </w:t>
      </w:r>
      <w:r w:rsidRPr="007E1282">
        <w:rPr>
          <w:rStyle w:val="author"/>
          <w:rFonts w:ascii="Times New Roman" w:hAnsi="Times New Roman" w:cs="Times New Roman"/>
          <w:sz w:val="24"/>
          <w:szCs w:val="24"/>
        </w:rPr>
        <w:t xml:space="preserve">N: number of individuals; ON: optic nerve; SD: standard deviation. </w:t>
      </w:r>
    </w:p>
    <w:p w14:paraId="2291E04F" w14:textId="77777777" w:rsidR="005743ED" w:rsidRPr="007E1282" w:rsidRDefault="005743ED" w:rsidP="005743ED">
      <w:pPr>
        <w:spacing w:after="0" w:line="480" w:lineRule="auto"/>
        <w:rPr>
          <w:rStyle w:val="author"/>
          <w:rFonts w:ascii="Times New Roman" w:hAnsi="Times New Roman" w:cs="Times New Roman"/>
          <w:sz w:val="24"/>
          <w:szCs w:val="24"/>
        </w:rPr>
      </w:pPr>
      <w:r w:rsidRPr="007E1282">
        <w:rPr>
          <w:rStyle w:val="author"/>
          <w:rFonts w:ascii="Times New Roman" w:hAnsi="Times New Roman" w:cs="Times New Roman"/>
          <w:sz w:val="24"/>
          <w:szCs w:val="24"/>
        </w:rPr>
        <w:br w:type="page"/>
      </w:r>
    </w:p>
    <w:p w14:paraId="5156FBDB" w14:textId="77777777" w:rsidR="005743ED" w:rsidRPr="007E1282" w:rsidRDefault="005743ED" w:rsidP="005743ED">
      <w:pPr>
        <w:spacing w:after="0" w:line="240" w:lineRule="auto"/>
        <w:rPr>
          <w:rStyle w:val="author"/>
          <w:rFonts w:ascii="Times New Roman" w:hAnsi="Times New Roman" w:cs="Times New Roman"/>
          <w:b/>
          <w:sz w:val="24"/>
          <w:szCs w:val="24"/>
        </w:rPr>
      </w:pPr>
      <w:r w:rsidRPr="007E1282">
        <w:rPr>
          <w:rStyle w:val="author"/>
          <w:rFonts w:ascii="Times New Roman" w:hAnsi="Times New Roman" w:cs="Times New Roman"/>
          <w:b/>
          <w:sz w:val="24"/>
          <w:szCs w:val="24"/>
        </w:rPr>
        <w:t xml:space="preserve">Table 3. </w:t>
      </w:r>
      <w:r w:rsidRPr="007E1282">
        <w:rPr>
          <w:rFonts w:ascii="Times New Roman" w:eastAsiaTheme="minorHAnsi" w:hAnsi="Times New Roman" w:cs="Times New Roman"/>
          <w:b/>
          <w:sz w:val="24"/>
          <w:szCs w:val="24"/>
        </w:rPr>
        <w:t>Prediction of optic radiation damage at one-year follow-up with optic nerve measures at different time points</w:t>
      </w:r>
      <w:r w:rsidRPr="007E1282">
        <w:rPr>
          <w:rStyle w:val="author"/>
          <w:rFonts w:ascii="Times New Roman" w:hAnsi="Times New Roman" w:cs="Times New Roman"/>
          <w:b/>
          <w:sz w:val="24"/>
          <w:szCs w:val="24"/>
        </w:rPr>
        <w:t xml:space="preserve"> </w:t>
      </w:r>
    </w:p>
    <w:p w14:paraId="1108F380" w14:textId="77777777" w:rsidR="005743ED" w:rsidRPr="007E1282" w:rsidRDefault="005743ED" w:rsidP="005743ED">
      <w:pPr>
        <w:spacing w:after="0" w:line="240" w:lineRule="auto"/>
        <w:rPr>
          <w:rStyle w:val="author"/>
          <w:rFonts w:ascii="Times New Roman" w:hAnsi="Times New Roman" w:cs="Times New Roman"/>
          <w:b/>
          <w:sz w:val="24"/>
          <w:szCs w:val="24"/>
        </w:rPr>
      </w:pPr>
    </w:p>
    <w:tbl>
      <w:tblPr>
        <w:tblStyle w:val="TableGrid"/>
        <w:tblW w:w="9379" w:type="dxa"/>
        <w:tblLayout w:type="fixed"/>
        <w:tblCellMar>
          <w:top w:w="85" w:type="dxa"/>
          <w:bottom w:w="85" w:type="dxa"/>
        </w:tblCellMar>
        <w:tblLook w:val="04A0" w:firstRow="1" w:lastRow="0" w:firstColumn="1" w:lastColumn="0" w:noHBand="0" w:noVBand="1"/>
      </w:tblPr>
      <w:tblGrid>
        <w:gridCol w:w="4531"/>
        <w:gridCol w:w="1711"/>
        <w:gridCol w:w="1712"/>
        <w:gridCol w:w="1425"/>
      </w:tblGrid>
      <w:tr w:rsidR="005743ED" w:rsidRPr="007E1282" w14:paraId="54A77AA9" w14:textId="77777777" w:rsidTr="006A258C">
        <w:trPr>
          <w:trHeight w:val="438"/>
        </w:trPr>
        <w:tc>
          <w:tcPr>
            <w:tcW w:w="4531" w:type="dxa"/>
            <w:vMerge w:val="restart"/>
            <w:noWrap/>
            <w:vAlign w:val="center"/>
          </w:tcPr>
          <w:p w14:paraId="1F724168" w14:textId="77777777" w:rsidR="005743ED" w:rsidRPr="007E1282" w:rsidRDefault="005743ED" w:rsidP="006A258C">
            <w:pPr>
              <w:spacing w:after="0" w:line="240" w:lineRule="auto"/>
              <w:rPr>
                <w:rFonts w:ascii="Times New Roman" w:hAnsi="Times New Roman" w:cs="Times New Roman"/>
                <w:b/>
                <w:sz w:val="20"/>
                <w:szCs w:val="20"/>
              </w:rPr>
            </w:pPr>
          </w:p>
        </w:tc>
        <w:tc>
          <w:tcPr>
            <w:tcW w:w="3423" w:type="dxa"/>
            <w:gridSpan w:val="2"/>
            <w:noWrap/>
            <w:vAlign w:val="center"/>
          </w:tcPr>
          <w:p w14:paraId="7D43E654" w14:textId="77777777" w:rsidR="005743ED" w:rsidRPr="007E1282" w:rsidRDefault="005743ED" w:rsidP="006A258C">
            <w:pPr>
              <w:spacing w:after="0" w:line="240" w:lineRule="auto"/>
              <w:rPr>
                <w:rFonts w:ascii="Times New Roman" w:hAnsi="Times New Roman" w:cs="Times New Roman"/>
                <w:b/>
                <w:bCs/>
                <w:smallCaps/>
                <w:sz w:val="20"/>
                <w:szCs w:val="20"/>
              </w:rPr>
            </w:pPr>
            <w:r w:rsidRPr="007E1282">
              <w:rPr>
                <w:rFonts w:ascii="Times New Roman" w:hAnsi="Times New Roman" w:cs="Times New Roman"/>
                <w:b/>
                <w:bCs/>
                <w:sz w:val="20"/>
                <w:szCs w:val="20"/>
              </w:rPr>
              <w:t>Dependent variables</w:t>
            </w:r>
          </w:p>
        </w:tc>
        <w:tc>
          <w:tcPr>
            <w:tcW w:w="1425" w:type="dxa"/>
            <w:vMerge w:val="restart"/>
            <w:noWrap/>
            <w:vAlign w:val="center"/>
          </w:tcPr>
          <w:p w14:paraId="30E82385" w14:textId="77777777" w:rsidR="005743ED" w:rsidRPr="007E1282" w:rsidRDefault="005743ED" w:rsidP="006A258C">
            <w:pPr>
              <w:spacing w:line="240" w:lineRule="auto"/>
              <w:rPr>
                <w:rFonts w:ascii="Times New Roman" w:hAnsi="Times New Roman" w:cs="Times New Roman"/>
                <w:b/>
                <w:bCs/>
                <w:sz w:val="20"/>
                <w:szCs w:val="20"/>
              </w:rPr>
            </w:pPr>
            <w:r w:rsidRPr="007E1282">
              <w:rPr>
                <w:rFonts w:ascii="Times New Roman" w:hAnsi="Times New Roman" w:cs="Times New Roman"/>
                <w:b/>
                <w:bCs/>
                <w:sz w:val="20"/>
                <w:szCs w:val="20"/>
              </w:rPr>
              <w:t>Joint test p-value</w:t>
            </w:r>
          </w:p>
        </w:tc>
      </w:tr>
      <w:tr w:rsidR="005743ED" w:rsidRPr="007E1282" w14:paraId="5B065EA6" w14:textId="77777777" w:rsidTr="006A258C">
        <w:trPr>
          <w:trHeight w:val="87"/>
        </w:trPr>
        <w:tc>
          <w:tcPr>
            <w:tcW w:w="4531" w:type="dxa"/>
            <w:vMerge/>
            <w:noWrap/>
            <w:vAlign w:val="center"/>
            <w:hideMark/>
          </w:tcPr>
          <w:p w14:paraId="38197AF7" w14:textId="77777777" w:rsidR="005743ED" w:rsidRPr="007E1282" w:rsidRDefault="005743ED" w:rsidP="006A258C">
            <w:pPr>
              <w:spacing w:after="0" w:line="240" w:lineRule="auto"/>
              <w:rPr>
                <w:rFonts w:ascii="Times New Roman" w:hAnsi="Times New Roman" w:cs="Times New Roman"/>
                <w:b/>
                <w:sz w:val="20"/>
                <w:szCs w:val="20"/>
              </w:rPr>
            </w:pPr>
          </w:p>
        </w:tc>
        <w:tc>
          <w:tcPr>
            <w:tcW w:w="1711" w:type="dxa"/>
            <w:noWrap/>
            <w:vAlign w:val="center"/>
            <w:hideMark/>
          </w:tcPr>
          <w:p w14:paraId="448F19D7" w14:textId="77777777" w:rsidR="005743ED" w:rsidRPr="007E1282" w:rsidRDefault="005743ED" w:rsidP="006A258C">
            <w:pPr>
              <w:spacing w:after="0" w:line="240" w:lineRule="auto"/>
              <w:rPr>
                <w:rFonts w:ascii="Times New Roman" w:hAnsi="Times New Roman" w:cs="Times New Roman"/>
                <w:b/>
                <w:bCs/>
                <w:smallCaps/>
                <w:sz w:val="20"/>
                <w:szCs w:val="20"/>
              </w:rPr>
            </w:pPr>
            <w:r w:rsidRPr="007E1282">
              <w:rPr>
                <w:rFonts w:ascii="Times New Roman" w:hAnsi="Times New Roman" w:cs="Times New Roman"/>
                <w:b/>
                <w:bCs/>
                <w:sz w:val="20"/>
                <w:szCs w:val="20"/>
              </w:rPr>
              <w:t xml:space="preserve">FA </w:t>
            </w:r>
          </w:p>
        </w:tc>
        <w:tc>
          <w:tcPr>
            <w:tcW w:w="1711" w:type="dxa"/>
            <w:noWrap/>
            <w:vAlign w:val="center"/>
            <w:hideMark/>
          </w:tcPr>
          <w:p w14:paraId="40DF2B37" w14:textId="77777777" w:rsidR="005743ED" w:rsidRPr="007E1282" w:rsidRDefault="005743ED" w:rsidP="006A258C">
            <w:pPr>
              <w:spacing w:after="0" w:line="240" w:lineRule="auto"/>
              <w:rPr>
                <w:rFonts w:ascii="Times New Roman" w:hAnsi="Times New Roman" w:cs="Times New Roman"/>
                <w:b/>
                <w:bCs/>
                <w:smallCaps/>
                <w:sz w:val="20"/>
                <w:szCs w:val="20"/>
              </w:rPr>
            </w:pPr>
            <w:r w:rsidRPr="007E1282">
              <w:rPr>
                <w:rFonts w:ascii="Times New Roman" w:hAnsi="Times New Roman" w:cs="Times New Roman"/>
                <w:b/>
                <w:bCs/>
                <w:sz w:val="20"/>
                <w:szCs w:val="20"/>
              </w:rPr>
              <w:t>RD (mm</w:t>
            </w:r>
            <w:r w:rsidRPr="007E1282">
              <w:rPr>
                <w:rFonts w:ascii="Times New Roman" w:hAnsi="Times New Roman" w:cs="Times New Roman"/>
                <w:b/>
                <w:bCs/>
                <w:sz w:val="20"/>
                <w:szCs w:val="20"/>
                <w:vertAlign w:val="superscript"/>
              </w:rPr>
              <w:t>2</w:t>
            </w:r>
            <w:r w:rsidRPr="007E1282">
              <w:rPr>
                <w:rFonts w:ascii="Times New Roman" w:hAnsi="Times New Roman" w:cs="Times New Roman"/>
                <w:b/>
                <w:bCs/>
                <w:sz w:val="20"/>
                <w:szCs w:val="20"/>
              </w:rPr>
              <w:t>/s)</w:t>
            </w:r>
          </w:p>
        </w:tc>
        <w:tc>
          <w:tcPr>
            <w:tcW w:w="1425" w:type="dxa"/>
            <w:vMerge/>
            <w:noWrap/>
            <w:vAlign w:val="center"/>
            <w:hideMark/>
          </w:tcPr>
          <w:p w14:paraId="4C89BC37" w14:textId="77777777" w:rsidR="005743ED" w:rsidRPr="007E1282" w:rsidRDefault="005743ED" w:rsidP="006A258C">
            <w:pPr>
              <w:spacing w:after="0" w:line="240" w:lineRule="auto"/>
              <w:rPr>
                <w:rFonts w:ascii="Times New Roman" w:hAnsi="Times New Roman" w:cs="Times New Roman"/>
                <w:bCs/>
                <w:sz w:val="20"/>
                <w:szCs w:val="20"/>
              </w:rPr>
            </w:pPr>
          </w:p>
        </w:tc>
      </w:tr>
      <w:tr w:rsidR="005743ED" w:rsidRPr="007E1282" w14:paraId="4C9B3EAF" w14:textId="77777777" w:rsidTr="006A258C">
        <w:trPr>
          <w:trHeight w:val="175"/>
        </w:trPr>
        <w:tc>
          <w:tcPr>
            <w:tcW w:w="4531" w:type="dxa"/>
            <w:noWrap/>
            <w:vAlign w:val="center"/>
          </w:tcPr>
          <w:p w14:paraId="1E69E9E3"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eastAsiaTheme="minorEastAsia" w:hAnsi="Times New Roman" w:cs="Times New Roman"/>
                <w:b/>
                <w:sz w:val="20"/>
                <w:szCs w:val="20"/>
              </w:rPr>
              <w:t>Optic nerve measure (a)</w:t>
            </w:r>
          </w:p>
        </w:tc>
        <w:tc>
          <w:tcPr>
            <w:tcW w:w="3423" w:type="dxa"/>
            <w:gridSpan w:val="2"/>
            <w:noWrap/>
            <w:vAlign w:val="center"/>
          </w:tcPr>
          <w:p w14:paraId="603E6C4D" w14:textId="77777777" w:rsidR="005743ED" w:rsidRPr="007E1282" w:rsidRDefault="005743ED" w:rsidP="006A258C">
            <w:pPr>
              <w:spacing w:after="0" w:line="240" w:lineRule="auto"/>
              <w:rPr>
                <w:rFonts w:ascii="Times New Roman" w:hAnsi="Times New Roman" w:cs="Times New Roman"/>
                <w:b/>
                <w:sz w:val="20"/>
                <w:szCs w:val="20"/>
              </w:rPr>
            </w:pPr>
            <w:r w:rsidRPr="007E1282">
              <w:rPr>
                <w:rFonts w:ascii="Times New Roman" w:hAnsi="Times New Roman" w:cs="Times New Roman"/>
                <w:b/>
                <w:sz w:val="20"/>
                <w:szCs w:val="20"/>
              </w:rPr>
              <w:t xml:space="preserve">Standardised regression coefficients (95% CI) from </w:t>
            </w:r>
            <w:r>
              <w:rPr>
                <w:rFonts w:ascii="Times New Roman" w:hAnsi="Times New Roman" w:cs="Times New Roman"/>
                <w:b/>
                <w:sz w:val="20"/>
                <w:szCs w:val="20"/>
              </w:rPr>
              <w:t>multivariate analyses</w:t>
            </w:r>
          </w:p>
        </w:tc>
        <w:tc>
          <w:tcPr>
            <w:tcW w:w="1425" w:type="dxa"/>
            <w:vMerge/>
            <w:noWrap/>
            <w:vAlign w:val="center"/>
          </w:tcPr>
          <w:p w14:paraId="55CDA0B6" w14:textId="77777777" w:rsidR="005743ED" w:rsidRPr="007E1282" w:rsidRDefault="005743ED" w:rsidP="006A258C">
            <w:pPr>
              <w:spacing w:after="0" w:line="240" w:lineRule="auto"/>
              <w:rPr>
                <w:rFonts w:ascii="Times New Roman" w:hAnsi="Times New Roman" w:cs="Times New Roman"/>
                <w:sz w:val="20"/>
                <w:szCs w:val="20"/>
              </w:rPr>
            </w:pPr>
          </w:p>
        </w:tc>
      </w:tr>
      <w:tr w:rsidR="005743ED" w:rsidRPr="007E1282" w14:paraId="46DE8BD0" w14:textId="77777777" w:rsidTr="006A258C">
        <w:trPr>
          <w:trHeight w:val="175"/>
        </w:trPr>
        <w:tc>
          <w:tcPr>
            <w:tcW w:w="4531" w:type="dxa"/>
            <w:noWrap/>
            <w:vAlign w:val="center"/>
            <w:hideMark/>
          </w:tcPr>
          <w:p w14:paraId="7AC08DDF"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 xml:space="preserve">Affected optic nerve area at baseline </w:t>
            </w:r>
          </w:p>
        </w:tc>
        <w:tc>
          <w:tcPr>
            <w:tcW w:w="1711" w:type="dxa"/>
            <w:noWrap/>
            <w:vAlign w:val="center"/>
            <w:hideMark/>
          </w:tcPr>
          <w:p w14:paraId="480F9D18"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 xml:space="preserve">-0.081 </w:t>
            </w:r>
          </w:p>
          <w:p w14:paraId="1A0A8FF1"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(-0.336</w:t>
            </w:r>
            <w:r>
              <w:rPr>
                <w:rFonts w:ascii="Times New Roman" w:hAnsi="Times New Roman" w:cs="Times New Roman"/>
                <w:sz w:val="20"/>
                <w:szCs w:val="20"/>
              </w:rPr>
              <w:t xml:space="preserve">, </w:t>
            </w:r>
            <w:r w:rsidRPr="007E1282">
              <w:rPr>
                <w:rFonts w:ascii="Times New Roman" w:hAnsi="Times New Roman" w:cs="Times New Roman"/>
                <w:sz w:val="20"/>
                <w:szCs w:val="20"/>
              </w:rPr>
              <w:t>0.174)</w:t>
            </w:r>
          </w:p>
        </w:tc>
        <w:tc>
          <w:tcPr>
            <w:tcW w:w="1711" w:type="dxa"/>
            <w:noWrap/>
            <w:vAlign w:val="center"/>
            <w:hideMark/>
          </w:tcPr>
          <w:p w14:paraId="2240CB72"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 xml:space="preserve">-0.147 </w:t>
            </w:r>
          </w:p>
          <w:p w14:paraId="2AC9A56A"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(-0.513</w:t>
            </w:r>
            <w:r>
              <w:rPr>
                <w:rFonts w:ascii="Times New Roman" w:hAnsi="Times New Roman" w:cs="Times New Roman"/>
                <w:sz w:val="20"/>
                <w:szCs w:val="20"/>
              </w:rPr>
              <w:t xml:space="preserve">, </w:t>
            </w:r>
            <w:r w:rsidRPr="007E1282">
              <w:rPr>
                <w:rFonts w:ascii="Times New Roman" w:hAnsi="Times New Roman" w:cs="Times New Roman"/>
                <w:sz w:val="20"/>
                <w:szCs w:val="20"/>
              </w:rPr>
              <w:t>0.219)</w:t>
            </w:r>
          </w:p>
        </w:tc>
        <w:tc>
          <w:tcPr>
            <w:tcW w:w="1425" w:type="dxa"/>
            <w:noWrap/>
            <w:vAlign w:val="center"/>
            <w:hideMark/>
          </w:tcPr>
          <w:p w14:paraId="14DB948C"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0.2569</w:t>
            </w:r>
          </w:p>
        </w:tc>
      </w:tr>
      <w:tr w:rsidR="005743ED" w:rsidRPr="007E1282" w14:paraId="7149C250" w14:textId="77777777" w:rsidTr="006A258C">
        <w:trPr>
          <w:trHeight w:val="219"/>
        </w:trPr>
        <w:tc>
          <w:tcPr>
            <w:tcW w:w="4531" w:type="dxa"/>
            <w:noWrap/>
            <w:vAlign w:val="center"/>
            <w:hideMark/>
          </w:tcPr>
          <w:p w14:paraId="62A672F1"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Affected optic nerve area at 3 months</w:t>
            </w:r>
          </w:p>
        </w:tc>
        <w:tc>
          <w:tcPr>
            <w:tcW w:w="1711" w:type="dxa"/>
            <w:noWrap/>
            <w:vAlign w:val="center"/>
            <w:hideMark/>
          </w:tcPr>
          <w:p w14:paraId="2694733A" w14:textId="77777777" w:rsidR="005743ED" w:rsidRPr="00AD243F" w:rsidRDefault="005743ED" w:rsidP="006A258C">
            <w:pPr>
              <w:spacing w:after="0" w:line="240" w:lineRule="auto"/>
              <w:rPr>
                <w:rFonts w:ascii="Times New Roman" w:hAnsi="Times New Roman" w:cs="Times New Roman"/>
                <w:sz w:val="20"/>
                <w:szCs w:val="20"/>
              </w:rPr>
            </w:pPr>
            <w:r w:rsidRPr="00AD243F">
              <w:rPr>
                <w:rFonts w:ascii="Times New Roman" w:hAnsi="Times New Roman" w:cs="Times New Roman"/>
                <w:sz w:val="20"/>
                <w:szCs w:val="20"/>
              </w:rPr>
              <w:t xml:space="preserve">0.535 </w:t>
            </w:r>
          </w:p>
          <w:p w14:paraId="28152C39" w14:textId="77777777" w:rsidR="005743ED" w:rsidRPr="00AD243F" w:rsidRDefault="005743ED" w:rsidP="006A258C">
            <w:pPr>
              <w:spacing w:after="0" w:line="240" w:lineRule="auto"/>
              <w:rPr>
                <w:rFonts w:ascii="Times New Roman" w:hAnsi="Times New Roman" w:cs="Times New Roman"/>
                <w:sz w:val="20"/>
                <w:szCs w:val="20"/>
              </w:rPr>
            </w:pPr>
            <w:r w:rsidRPr="00AD243F">
              <w:rPr>
                <w:rFonts w:ascii="Times New Roman" w:hAnsi="Times New Roman" w:cs="Times New Roman"/>
                <w:sz w:val="20"/>
                <w:szCs w:val="20"/>
              </w:rPr>
              <w:t>(0.207</w:t>
            </w:r>
            <w:r>
              <w:rPr>
                <w:rFonts w:ascii="Times New Roman" w:hAnsi="Times New Roman" w:cs="Times New Roman"/>
                <w:sz w:val="20"/>
                <w:szCs w:val="20"/>
              </w:rPr>
              <w:t xml:space="preserve">, </w:t>
            </w:r>
            <w:r w:rsidRPr="00AD243F">
              <w:rPr>
                <w:rFonts w:ascii="Times New Roman" w:hAnsi="Times New Roman" w:cs="Times New Roman"/>
                <w:sz w:val="20"/>
                <w:szCs w:val="20"/>
              </w:rPr>
              <w:t>0.863)</w:t>
            </w:r>
          </w:p>
        </w:tc>
        <w:tc>
          <w:tcPr>
            <w:tcW w:w="1711" w:type="dxa"/>
            <w:noWrap/>
            <w:vAlign w:val="center"/>
            <w:hideMark/>
          </w:tcPr>
          <w:p w14:paraId="4F4E4A5E" w14:textId="77777777" w:rsidR="005743ED" w:rsidRPr="00AD243F" w:rsidRDefault="005743ED" w:rsidP="006A258C">
            <w:pPr>
              <w:spacing w:after="0" w:line="240" w:lineRule="auto"/>
              <w:rPr>
                <w:rFonts w:ascii="Times New Roman" w:hAnsi="Times New Roman" w:cs="Times New Roman"/>
                <w:smallCaps/>
                <w:sz w:val="20"/>
                <w:szCs w:val="20"/>
              </w:rPr>
            </w:pPr>
            <w:r w:rsidRPr="00AD243F">
              <w:rPr>
                <w:rFonts w:ascii="Times New Roman" w:hAnsi="Times New Roman" w:cs="Times New Roman"/>
                <w:sz w:val="20"/>
                <w:szCs w:val="20"/>
              </w:rPr>
              <w:t xml:space="preserve">-0.401 </w:t>
            </w:r>
          </w:p>
          <w:p w14:paraId="0987D2D1" w14:textId="77777777" w:rsidR="005743ED" w:rsidRPr="00AD243F" w:rsidRDefault="005743ED" w:rsidP="006A258C">
            <w:pPr>
              <w:spacing w:after="0" w:line="240" w:lineRule="auto"/>
              <w:rPr>
                <w:rFonts w:ascii="Times New Roman" w:hAnsi="Times New Roman" w:cs="Times New Roman"/>
                <w:smallCaps/>
                <w:sz w:val="20"/>
                <w:szCs w:val="20"/>
              </w:rPr>
            </w:pPr>
            <w:r w:rsidRPr="00AD243F">
              <w:rPr>
                <w:rFonts w:ascii="Times New Roman" w:hAnsi="Times New Roman" w:cs="Times New Roman"/>
                <w:sz w:val="20"/>
                <w:szCs w:val="20"/>
              </w:rPr>
              <w:t>(-0.762</w:t>
            </w:r>
            <w:r>
              <w:rPr>
                <w:rFonts w:ascii="Times New Roman" w:hAnsi="Times New Roman" w:cs="Times New Roman"/>
                <w:sz w:val="20"/>
                <w:szCs w:val="20"/>
              </w:rPr>
              <w:t xml:space="preserve">, </w:t>
            </w:r>
            <w:r w:rsidRPr="00AD243F">
              <w:rPr>
                <w:rFonts w:ascii="Times New Roman" w:hAnsi="Times New Roman" w:cs="Times New Roman"/>
                <w:sz w:val="20"/>
                <w:szCs w:val="20"/>
              </w:rPr>
              <w:t>-0.039)</w:t>
            </w:r>
          </w:p>
        </w:tc>
        <w:tc>
          <w:tcPr>
            <w:tcW w:w="1425" w:type="dxa"/>
            <w:noWrap/>
            <w:vAlign w:val="center"/>
            <w:hideMark/>
          </w:tcPr>
          <w:p w14:paraId="3AAF4729" w14:textId="77777777" w:rsidR="005743ED" w:rsidRPr="00AD243F" w:rsidRDefault="005743ED" w:rsidP="006A258C">
            <w:pPr>
              <w:spacing w:after="0" w:line="240" w:lineRule="auto"/>
              <w:rPr>
                <w:rFonts w:ascii="Times New Roman" w:hAnsi="Times New Roman" w:cs="Times New Roman"/>
                <w:smallCaps/>
                <w:sz w:val="20"/>
                <w:szCs w:val="20"/>
              </w:rPr>
            </w:pPr>
            <w:r w:rsidRPr="00AD243F">
              <w:rPr>
                <w:rFonts w:ascii="Times New Roman" w:hAnsi="Times New Roman" w:cs="Times New Roman"/>
                <w:sz w:val="20"/>
                <w:szCs w:val="20"/>
              </w:rPr>
              <w:t xml:space="preserve">0.0069 </w:t>
            </w:r>
            <w:r w:rsidRPr="00AD243F">
              <w:rPr>
                <w:rFonts w:ascii="Times New Roman" w:hAnsi="Times New Roman" w:cs="Times New Roman"/>
                <w:b/>
                <w:sz w:val="20"/>
                <w:szCs w:val="20"/>
              </w:rPr>
              <w:t>(b)</w:t>
            </w:r>
          </w:p>
        </w:tc>
      </w:tr>
      <w:tr w:rsidR="005743ED" w:rsidRPr="007E1282" w14:paraId="290799A5" w14:textId="77777777" w:rsidTr="006A258C">
        <w:trPr>
          <w:trHeight w:val="285"/>
        </w:trPr>
        <w:tc>
          <w:tcPr>
            <w:tcW w:w="4531" w:type="dxa"/>
            <w:noWrap/>
            <w:vAlign w:val="center"/>
            <w:hideMark/>
          </w:tcPr>
          <w:p w14:paraId="35B06FC6"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Affected optic nerve area at 6 months</w:t>
            </w:r>
          </w:p>
        </w:tc>
        <w:tc>
          <w:tcPr>
            <w:tcW w:w="1711" w:type="dxa"/>
            <w:noWrap/>
            <w:vAlign w:val="center"/>
            <w:hideMark/>
          </w:tcPr>
          <w:p w14:paraId="4CBCCA62"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 xml:space="preserve">0.256 </w:t>
            </w:r>
          </w:p>
          <w:p w14:paraId="01ACE813"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(-0.268</w:t>
            </w:r>
            <w:r>
              <w:rPr>
                <w:rFonts w:ascii="Times New Roman" w:hAnsi="Times New Roman" w:cs="Times New Roman"/>
                <w:sz w:val="20"/>
                <w:szCs w:val="20"/>
              </w:rPr>
              <w:t xml:space="preserve">, </w:t>
            </w:r>
            <w:r w:rsidRPr="007E1282">
              <w:rPr>
                <w:rFonts w:ascii="Times New Roman" w:hAnsi="Times New Roman" w:cs="Times New Roman"/>
                <w:sz w:val="20"/>
                <w:szCs w:val="20"/>
              </w:rPr>
              <w:t>0.779)</w:t>
            </w:r>
          </w:p>
        </w:tc>
        <w:tc>
          <w:tcPr>
            <w:tcW w:w="1711" w:type="dxa"/>
            <w:noWrap/>
            <w:vAlign w:val="center"/>
            <w:hideMark/>
          </w:tcPr>
          <w:p w14:paraId="614FC58A"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 xml:space="preserve">-0.347 </w:t>
            </w:r>
          </w:p>
          <w:p w14:paraId="4C5A3885"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(-1.243</w:t>
            </w:r>
            <w:r>
              <w:rPr>
                <w:rFonts w:ascii="Times New Roman" w:hAnsi="Times New Roman" w:cs="Times New Roman"/>
                <w:sz w:val="20"/>
                <w:szCs w:val="20"/>
              </w:rPr>
              <w:t xml:space="preserve">, </w:t>
            </w:r>
            <w:r w:rsidRPr="007E1282">
              <w:rPr>
                <w:rFonts w:ascii="Times New Roman" w:hAnsi="Times New Roman" w:cs="Times New Roman"/>
                <w:sz w:val="20"/>
                <w:szCs w:val="20"/>
              </w:rPr>
              <w:t>0.549)</w:t>
            </w:r>
          </w:p>
        </w:tc>
        <w:tc>
          <w:tcPr>
            <w:tcW w:w="1425" w:type="dxa"/>
            <w:noWrap/>
            <w:vAlign w:val="center"/>
            <w:hideMark/>
          </w:tcPr>
          <w:p w14:paraId="3C371AB0"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0.5996</w:t>
            </w:r>
          </w:p>
        </w:tc>
      </w:tr>
      <w:tr w:rsidR="005743ED" w:rsidRPr="007E1282" w14:paraId="518B801A" w14:textId="77777777" w:rsidTr="006A258C">
        <w:trPr>
          <w:trHeight w:val="87"/>
        </w:trPr>
        <w:tc>
          <w:tcPr>
            <w:tcW w:w="4531" w:type="dxa"/>
            <w:noWrap/>
            <w:vAlign w:val="center"/>
            <w:hideMark/>
          </w:tcPr>
          <w:p w14:paraId="239E2244"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 xml:space="preserve">Lesion length of affected </w:t>
            </w:r>
            <w:r w:rsidRPr="007E1282">
              <w:rPr>
                <w:rFonts w:ascii="Times New Roman" w:eastAsiaTheme="minorEastAsia" w:hAnsi="Times New Roman" w:cs="Times New Roman"/>
                <w:sz w:val="20"/>
                <w:szCs w:val="20"/>
              </w:rPr>
              <w:t xml:space="preserve">optic nerve </w:t>
            </w:r>
            <w:r w:rsidRPr="007E1282">
              <w:rPr>
                <w:rFonts w:ascii="Times New Roman" w:hAnsi="Times New Roman" w:cs="Times New Roman"/>
                <w:sz w:val="20"/>
                <w:szCs w:val="20"/>
              </w:rPr>
              <w:t>at baseline</w:t>
            </w:r>
          </w:p>
        </w:tc>
        <w:tc>
          <w:tcPr>
            <w:tcW w:w="1711" w:type="dxa"/>
            <w:noWrap/>
            <w:vAlign w:val="center"/>
            <w:hideMark/>
          </w:tcPr>
          <w:p w14:paraId="04953D95"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 xml:space="preserve">0.218 </w:t>
            </w:r>
          </w:p>
          <w:p w14:paraId="6C683D6A"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(-0.077</w:t>
            </w:r>
            <w:r>
              <w:rPr>
                <w:rFonts w:ascii="Times New Roman" w:hAnsi="Times New Roman" w:cs="Times New Roman"/>
                <w:sz w:val="20"/>
                <w:szCs w:val="20"/>
              </w:rPr>
              <w:t xml:space="preserve">, </w:t>
            </w:r>
            <w:r w:rsidRPr="007E1282">
              <w:rPr>
                <w:rFonts w:ascii="Times New Roman" w:hAnsi="Times New Roman" w:cs="Times New Roman"/>
                <w:sz w:val="20"/>
                <w:szCs w:val="20"/>
              </w:rPr>
              <w:t>0.513)</w:t>
            </w:r>
          </w:p>
        </w:tc>
        <w:tc>
          <w:tcPr>
            <w:tcW w:w="1711" w:type="dxa"/>
            <w:noWrap/>
            <w:vAlign w:val="center"/>
            <w:hideMark/>
          </w:tcPr>
          <w:p w14:paraId="760905DD"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 xml:space="preserve">-0.469 </w:t>
            </w:r>
          </w:p>
          <w:p w14:paraId="5332E0F3"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(-0.874</w:t>
            </w:r>
            <w:r>
              <w:rPr>
                <w:rFonts w:ascii="Times New Roman" w:hAnsi="Times New Roman" w:cs="Times New Roman"/>
                <w:sz w:val="20"/>
                <w:szCs w:val="20"/>
              </w:rPr>
              <w:t xml:space="preserve">, </w:t>
            </w:r>
            <w:r w:rsidRPr="007E1282">
              <w:rPr>
                <w:rFonts w:ascii="Times New Roman" w:hAnsi="Times New Roman" w:cs="Times New Roman"/>
                <w:sz w:val="20"/>
                <w:szCs w:val="20"/>
              </w:rPr>
              <w:t>-0.063)</w:t>
            </w:r>
          </w:p>
        </w:tc>
        <w:tc>
          <w:tcPr>
            <w:tcW w:w="1425" w:type="dxa"/>
            <w:noWrap/>
            <w:vAlign w:val="center"/>
            <w:hideMark/>
          </w:tcPr>
          <w:p w14:paraId="61ECB93F"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0.1058</w:t>
            </w:r>
          </w:p>
        </w:tc>
      </w:tr>
      <w:tr w:rsidR="005743ED" w:rsidRPr="007E1282" w14:paraId="33EED71D" w14:textId="77777777" w:rsidTr="006A258C">
        <w:trPr>
          <w:trHeight w:val="87"/>
        </w:trPr>
        <w:tc>
          <w:tcPr>
            <w:tcW w:w="4531" w:type="dxa"/>
            <w:noWrap/>
            <w:vAlign w:val="center"/>
            <w:hideMark/>
          </w:tcPr>
          <w:p w14:paraId="6FBE3398"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 xml:space="preserve">Lesion length of affected </w:t>
            </w:r>
            <w:r w:rsidRPr="007E1282">
              <w:rPr>
                <w:rFonts w:ascii="Times New Roman" w:eastAsiaTheme="minorEastAsia" w:hAnsi="Times New Roman" w:cs="Times New Roman"/>
                <w:sz w:val="20"/>
                <w:szCs w:val="20"/>
              </w:rPr>
              <w:t xml:space="preserve">optic nerve </w:t>
            </w:r>
            <w:r w:rsidRPr="007E1282">
              <w:rPr>
                <w:rFonts w:ascii="Times New Roman" w:hAnsi="Times New Roman" w:cs="Times New Roman"/>
                <w:sz w:val="20"/>
                <w:szCs w:val="20"/>
              </w:rPr>
              <w:t xml:space="preserve">at 3 months </w:t>
            </w:r>
          </w:p>
        </w:tc>
        <w:tc>
          <w:tcPr>
            <w:tcW w:w="1711" w:type="dxa"/>
            <w:noWrap/>
            <w:vAlign w:val="center"/>
            <w:hideMark/>
          </w:tcPr>
          <w:p w14:paraId="6ECE395D"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 xml:space="preserve">-0.074 </w:t>
            </w:r>
          </w:p>
          <w:p w14:paraId="787B9B65"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(-0.327</w:t>
            </w:r>
            <w:r>
              <w:rPr>
                <w:rFonts w:ascii="Times New Roman" w:hAnsi="Times New Roman" w:cs="Times New Roman"/>
                <w:sz w:val="20"/>
                <w:szCs w:val="20"/>
              </w:rPr>
              <w:t xml:space="preserve">, </w:t>
            </w:r>
            <w:r w:rsidRPr="007E1282">
              <w:rPr>
                <w:rFonts w:ascii="Times New Roman" w:hAnsi="Times New Roman" w:cs="Times New Roman"/>
                <w:sz w:val="20"/>
                <w:szCs w:val="20"/>
              </w:rPr>
              <w:t>0.179)</w:t>
            </w:r>
          </w:p>
        </w:tc>
        <w:tc>
          <w:tcPr>
            <w:tcW w:w="1711" w:type="dxa"/>
            <w:noWrap/>
            <w:vAlign w:val="center"/>
            <w:hideMark/>
          </w:tcPr>
          <w:p w14:paraId="39056036"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 xml:space="preserve">0.048 </w:t>
            </w:r>
          </w:p>
          <w:p w14:paraId="1E48CE76"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(-0.288</w:t>
            </w:r>
            <w:r>
              <w:rPr>
                <w:rFonts w:ascii="Times New Roman" w:hAnsi="Times New Roman" w:cs="Times New Roman"/>
                <w:sz w:val="20"/>
                <w:szCs w:val="20"/>
              </w:rPr>
              <w:t xml:space="preserve">, </w:t>
            </w:r>
            <w:r w:rsidRPr="007E1282">
              <w:rPr>
                <w:rFonts w:ascii="Times New Roman" w:hAnsi="Times New Roman" w:cs="Times New Roman"/>
                <w:sz w:val="20"/>
                <w:szCs w:val="20"/>
              </w:rPr>
              <w:t>0.384)</w:t>
            </w:r>
          </w:p>
        </w:tc>
        <w:tc>
          <w:tcPr>
            <w:tcW w:w="1425" w:type="dxa"/>
            <w:noWrap/>
            <w:vAlign w:val="center"/>
            <w:hideMark/>
          </w:tcPr>
          <w:p w14:paraId="6A254C59"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0.7985 </w:t>
            </w:r>
          </w:p>
        </w:tc>
      </w:tr>
      <w:tr w:rsidR="005743ED" w:rsidRPr="007E1282" w14:paraId="4866476F" w14:textId="77777777" w:rsidTr="006A258C">
        <w:trPr>
          <w:trHeight w:val="87"/>
        </w:trPr>
        <w:tc>
          <w:tcPr>
            <w:tcW w:w="4531" w:type="dxa"/>
            <w:noWrap/>
            <w:vAlign w:val="center"/>
            <w:hideMark/>
          </w:tcPr>
          <w:p w14:paraId="6CBF32C6"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 xml:space="preserve">Lesion length of affected </w:t>
            </w:r>
            <w:r w:rsidRPr="007E1282">
              <w:rPr>
                <w:rFonts w:ascii="Times New Roman" w:eastAsiaTheme="minorEastAsia" w:hAnsi="Times New Roman" w:cs="Times New Roman"/>
                <w:sz w:val="20"/>
                <w:szCs w:val="20"/>
              </w:rPr>
              <w:t xml:space="preserve">optic nerve </w:t>
            </w:r>
            <w:r w:rsidRPr="007E1282">
              <w:rPr>
                <w:rFonts w:ascii="Times New Roman" w:hAnsi="Times New Roman" w:cs="Times New Roman"/>
                <w:sz w:val="20"/>
                <w:szCs w:val="20"/>
              </w:rPr>
              <w:t xml:space="preserve">at 6 months </w:t>
            </w:r>
          </w:p>
        </w:tc>
        <w:tc>
          <w:tcPr>
            <w:tcW w:w="1711" w:type="dxa"/>
            <w:noWrap/>
            <w:vAlign w:val="center"/>
            <w:hideMark/>
          </w:tcPr>
          <w:p w14:paraId="7E0BBB74"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 xml:space="preserve">0.117 </w:t>
            </w:r>
          </w:p>
          <w:p w14:paraId="23235624"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(-0.128</w:t>
            </w:r>
            <w:r>
              <w:rPr>
                <w:rFonts w:ascii="Times New Roman" w:hAnsi="Times New Roman" w:cs="Times New Roman"/>
                <w:sz w:val="20"/>
                <w:szCs w:val="20"/>
              </w:rPr>
              <w:t xml:space="preserve">, </w:t>
            </w:r>
            <w:r w:rsidRPr="007E1282">
              <w:rPr>
                <w:rFonts w:ascii="Times New Roman" w:hAnsi="Times New Roman" w:cs="Times New Roman"/>
                <w:sz w:val="20"/>
                <w:szCs w:val="20"/>
              </w:rPr>
              <w:t>0.361)</w:t>
            </w:r>
          </w:p>
        </w:tc>
        <w:tc>
          <w:tcPr>
            <w:tcW w:w="1711" w:type="dxa"/>
            <w:noWrap/>
            <w:vAlign w:val="center"/>
            <w:hideMark/>
          </w:tcPr>
          <w:p w14:paraId="1DAC6671"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 xml:space="preserve">-0.096 </w:t>
            </w:r>
          </w:p>
          <w:p w14:paraId="79E2BBD6"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(-0.502</w:t>
            </w:r>
            <w:r>
              <w:rPr>
                <w:rFonts w:ascii="Times New Roman" w:hAnsi="Times New Roman" w:cs="Times New Roman"/>
                <w:sz w:val="20"/>
                <w:szCs w:val="20"/>
              </w:rPr>
              <w:t xml:space="preserve">, </w:t>
            </w:r>
            <w:r w:rsidRPr="007E1282">
              <w:rPr>
                <w:rFonts w:ascii="Times New Roman" w:hAnsi="Times New Roman" w:cs="Times New Roman"/>
                <w:sz w:val="20"/>
                <w:szCs w:val="20"/>
              </w:rPr>
              <w:t>0.310)</w:t>
            </w:r>
          </w:p>
        </w:tc>
        <w:tc>
          <w:tcPr>
            <w:tcW w:w="1425" w:type="dxa"/>
            <w:noWrap/>
            <w:vAlign w:val="center"/>
            <w:hideMark/>
          </w:tcPr>
          <w:p w14:paraId="0A4D0931"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0.5610</w:t>
            </w:r>
          </w:p>
        </w:tc>
      </w:tr>
      <w:tr w:rsidR="005743ED" w:rsidRPr="007E1282" w14:paraId="4660F74E" w14:textId="77777777" w:rsidTr="006A258C">
        <w:trPr>
          <w:trHeight w:val="87"/>
        </w:trPr>
        <w:tc>
          <w:tcPr>
            <w:tcW w:w="4531" w:type="dxa"/>
            <w:noWrap/>
            <w:vAlign w:val="center"/>
            <w:hideMark/>
          </w:tcPr>
          <w:p w14:paraId="16CF54BA"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 xml:space="preserve">Gd-enhanced lesion length of affected </w:t>
            </w:r>
            <w:r w:rsidRPr="007E1282">
              <w:rPr>
                <w:rFonts w:ascii="Times New Roman" w:eastAsiaTheme="minorEastAsia" w:hAnsi="Times New Roman" w:cs="Times New Roman"/>
                <w:sz w:val="20"/>
                <w:szCs w:val="20"/>
              </w:rPr>
              <w:t xml:space="preserve">optic nerve </w:t>
            </w:r>
            <w:r w:rsidRPr="007E1282">
              <w:rPr>
                <w:rFonts w:ascii="Times New Roman" w:hAnsi="Times New Roman" w:cs="Times New Roman"/>
                <w:sz w:val="20"/>
                <w:szCs w:val="20"/>
              </w:rPr>
              <w:t xml:space="preserve">at baseline </w:t>
            </w:r>
          </w:p>
        </w:tc>
        <w:tc>
          <w:tcPr>
            <w:tcW w:w="1711" w:type="dxa"/>
            <w:noWrap/>
            <w:vAlign w:val="center"/>
            <w:hideMark/>
          </w:tcPr>
          <w:p w14:paraId="2AF23086"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 xml:space="preserve">0.161 </w:t>
            </w:r>
          </w:p>
          <w:p w14:paraId="283C4D10"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(-0.126</w:t>
            </w:r>
            <w:r>
              <w:rPr>
                <w:rFonts w:ascii="Times New Roman" w:hAnsi="Times New Roman" w:cs="Times New Roman"/>
                <w:sz w:val="20"/>
                <w:szCs w:val="20"/>
              </w:rPr>
              <w:t xml:space="preserve">, </w:t>
            </w:r>
            <w:r w:rsidRPr="007E1282">
              <w:rPr>
                <w:rFonts w:ascii="Times New Roman" w:hAnsi="Times New Roman" w:cs="Times New Roman"/>
                <w:sz w:val="20"/>
                <w:szCs w:val="20"/>
              </w:rPr>
              <w:t>0.449)</w:t>
            </w:r>
          </w:p>
        </w:tc>
        <w:tc>
          <w:tcPr>
            <w:tcW w:w="1711" w:type="dxa"/>
            <w:noWrap/>
            <w:vAlign w:val="center"/>
            <w:hideMark/>
          </w:tcPr>
          <w:p w14:paraId="2C65241F"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 xml:space="preserve">-0.276 </w:t>
            </w:r>
          </w:p>
          <w:p w14:paraId="3F2793C7"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(-0.663</w:t>
            </w:r>
            <w:r>
              <w:rPr>
                <w:rFonts w:ascii="Times New Roman" w:hAnsi="Times New Roman" w:cs="Times New Roman"/>
                <w:sz w:val="20"/>
                <w:szCs w:val="20"/>
              </w:rPr>
              <w:t xml:space="preserve">, </w:t>
            </w:r>
            <w:r w:rsidRPr="007E1282">
              <w:rPr>
                <w:rFonts w:ascii="Times New Roman" w:hAnsi="Times New Roman" w:cs="Times New Roman"/>
                <w:sz w:val="20"/>
                <w:szCs w:val="20"/>
              </w:rPr>
              <w:t>0.112)</w:t>
            </w:r>
          </w:p>
        </w:tc>
        <w:tc>
          <w:tcPr>
            <w:tcW w:w="1425" w:type="dxa"/>
            <w:noWrap/>
            <w:vAlign w:val="center"/>
            <w:hideMark/>
          </w:tcPr>
          <w:p w14:paraId="6C5CFCF3" w14:textId="77777777" w:rsidR="005743ED" w:rsidRPr="007E1282" w:rsidRDefault="005743ED" w:rsidP="006A258C">
            <w:pPr>
              <w:spacing w:after="0" w:line="240" w:lineRule="auto"/>
              <w:rPr>
                <w:rFonts w:ascii="Times New Roman" w:hAnsi="Times New Roman" w:cs="Times New Roman"/>
                <w:smallCaps/>
                <w:sz w:val="20"/>
                <w:szCs w:val="20"/>
              </w:rPr>
            </w:pPr>
            <w:r w:rsidRPr="007E1282">
              <w:rPr>
                <w:rFonts w:ascii="Times New Roman" w:hAnsi="Times New Roman" w:cs="Times New Roman"/>
                <w:sz w:val="20"/>
                <w:szCs w:val="20"/>
              </w:rPr>
              <w:t>0.3860 </w:t>
            </w:r>
          </w:p>
        </w:tc>
      </w:tr>
    </w:tbl>
    <w:p w14:paraId="10FC3D16" w14:textId="77777777" w:rsidR="005743ED" w:rsidRPr="007E1282" w:rsidRDefault="005743ED" w:rsidP="005743ED">
      <w:pPr>
        <w:spacing w:after="0" w:line="240" w:lineRule="auto"/>
        <w:rPr>
          <w:rStyle w:val="author"/>
          <w:rFonts w:ascii="Times New Roman" w:hAnsi="Times New Roman" w:cs="Times New Roman"/>
          <w:b/>
          <w:sz w:val="24"/>
          <w:szCs w:val="24"/>
        </w:rPr>
      </w:pPr>
    </w:p>
    <w:p w14:paraId="37C02EFD" w14:textId="77777777" w:rsidR="005743ED" w:rsidRPr="007E1282" w:rsidRDefault="005743ED" w:rsidP="005743ED">
      <w:pPr>
        <w:spacing w:after="0" w:line="240" w:lineRule="auto"/>
        <w:jc w:val="both"/>
        <w:rPr>
          <w:rStyle w:val="author"/>
          <w:rFonts w:ascii="Times New Roman" w:hAnsi="Times New Roman" w:cs="Times New Roman"/>
          <w:sz w:val="24"/>
          <w:szCs w:val="24"/>
        </w:rPr>
      </w:pPr>
      <w:r w:rsidRPr="007E1282">
        <w:rPr>
          <w:rStyle w:val="author"/>
          <w:rFonts w:ascii="Times New Roman" w:hAnsi="Times New Roman" w:cs="Times New Roman"/>
          <w:b/>
          <w:sz w:val="24"/>
          <w:szCs w:val="24"/>
        </w:rPr>
        <w:t xml:space="preserve">(a) </w:t>
      </w:r>
      <w:r w:rsidRPr="007E1282">
        <w:rPr>
          <w:rStyle w:val="author"/>
          <w:rFonts w:ascii="Times New Roman" w:hAnsi="Times New Roman" w:cs="Times New Roman"/>
          <w:sz w:val="24"/>
          <w:szCs w:val="24"/>
        </w:rPr>
        <w:t>The predictors (optic nerve measures) shown in the table were tested individually (one at a time), together with age, gender, and</w:t>
      </w:r>
      <w:r>
        <w:rPr>
          <w:rStyle w:val="author"/>
          <w:rFonts w:ascii="Times New Roman" w:hAnsi="Times New Roman" w:cs="Times New Roman"/>
          <w:sz w:val="24"/>
          <w:szCs w:val="24"/>
        </w:rPr>
        <w:t xml:space="preserve"> OR</w:t>
      </w:r>
      <w:r w:rsidRPr="007E1282">
        <w:rPr>
          <w:rStyle w:val="author"/>
          <w:rFonts w:ascii="Times New Roman" w:hAnsi="Times New Roman" w:cs="Times New Roman"/>
          <w:sz w:val="24"/>
          <w:szCs w:val="24"/>
        </w:rPr>
        <w:t xml:space="preserve"> lesion load at corresponding time point, either baseline, three-month follow-up, or six-month follow-up; </w:t>
      </w:r>
      <w:r w:rsidRPr="007E1282">
        <w:rPr>
          <w:rStyle w:val="author"/>
          <w:rFonts w:ascii="Times New Roman" w:hAnsi="Times New Roman" w:cs="Times New Roman"/>
          <w:b/>
          <w:sz w:val="24"/>
          <w:szCs w:val="24"/>
        </w:rPr>
        <w:t xml:space="preserve">(b) </w:t>
      </w:r>
      <w:r w:rsidRPr="007E1282">
        <w:rPr>
          <w:rStyle w:val="author"/>
          <w:rFonts w:ascii="Times New Roman" w:hAnsi="Times New Roman" w:cs="Times New Roman"/>
          <w:sz w:val="24"/>
          <w:szCs w:val="24"/>
        </w:rPr>
        <w:t>This was the only significant result and the effect of the predictor (affected eye’s area at 3 months) had effects on the dependent variables that went in the same biological direction.</w:t>
      </w:r>
      <w:r>
        <w:rPr>
          <w:rStyle w:val="author"/>
          <w:rFonts w:ascii="Times New Roman" w:hAnsi="Times New Roman" w:cs="Times New Roman"/>
          <w:sz w:val="24"/>
          <w:szCs w:val="24"/>
        </w:rPr>
        <w:t xml:space="preserve"> </w:t>
      </w:r>
      <w:r w:rsidRPr="007E1282">
        <w:rPr>
          <w:rStyle w:val="author"/>
          <w:rFonts w:ascii="Times New Roman" w:hAnsi="Times New Roman" w:cs="Times New Roman"/>
          <w:i/>
          <w:sz w:val="24"/>
          <w:szCs w:val="24"/>
        </w:rPr>
        <w:t>Abbreviations:</w:t>
      </w:r>
      <w:r w:rsidRPr="007E1282">
        <w:rPr>
          <w:rStyle w:val="author"/>
          <w:rFonts w:ascii="Times New Roman" w:hAnsi="Times New Roman" w:cs="Times New Roman"/>
          <w:sz w:val="24"/>
          <w:szCs w:val="24"/>
        </w:rPr>
        <w:t xml:space="preserve"> FA: fractional anisotropy; Gd: gadolinium; </w:t>
      </w:r>
      <w:r>
        <w:rPr>
          <w:rStyle w:val="author"/>
          <w:rFonts w:ascii="Times New Roman" w:hAnsi="Times New Roman" w:cs="Times New Roman"/>
          <w:sz w:val="24"/>
          <w:szCs w:val="24"/>
        </w:rPr>
        <w:t xml:space="preserve">OR: optic radiation; </w:t>
      </w:r>
      <w:r w:rsidRPr="007E1282">
        <w:rPr>
          <w:rStyle w:val="author"/>
          <w:rFonts w:ascii="Times New Roman" w:hAnsi="Times New Roman" w:cs="Times New Roman"/>
          <w:sz w:val="24"/>
          <w:szCs w:val="24"/>
        </w:rPr>
        <w:t>RD: radial diffusivity; SE: standard error</w:t>
      </w:r>
      <w:r>
        <w:rPr>
          <w:rStyle w:val="author"/>
          <w:rFonts w:ascii="Times New Roman" w:hAnsi="Times New Roman" w:cs="Times New Roman"/>
          <w:sz w:val="24"/>
          <w:szCs w:val="24"/>
        </w:rPr>
        <w:t xml:space="preserve">. </w:t>
      </w:r>
    </w:p>
    <w:p w14:paraId="62D76A03" w14:textId="77777777" w:rsidR="005743ED" w:rsidRPr="007E1282" w:rsidRDefault="005743ED" w:rsidP="005743ED">
      <w:pPr>
        <w:spacing w:after="0" w:line="240" w:lineRule="auto"/>
        <w:jc w:val="both"/>
        <w:rPr>
          <w:rStyle w:val="author"/>
          <w:rFonts w:ascii="Times New Roman" w:hAnsi="Times New Roman" w:cs="Times New Roman"/>
          <w:b/>
          <w:sz w:val="24"/>
          <w:szCs w:val="24"/>
        </w:rPr>
      </w:pPr>
      <w:r w:rsidRPr="007E1282">
        <w:rPr>
          <w:rStyle w:val="author"/>
          <w:rFonts w:ascii="Times New Roman" w:hAnsi="Times New Roman" w:cs="Times New Roman"/>
          <w:sz w:val="24"/>
          <w:szCs w:val="24"/>
        </w:rPr>
        <w:t xml:space="preserve">  </w:t>
      </w:r>
      <w:r w:rsidRPr="007E1282">
        <w:rPr>
          <w:rStyle w:val="author"/>
          <w:rFonts w:ascii="Times New Roman" w:hAnsi="Times New Roman" w:cs="Times New Roman"/>
          <w:sz w:val="24"/>
          <w:szCs w:val="24"/>
        </w:rPr>
        <w:br w:type="page"/>
        <w:t xml:space="preserve"> </w:t>
      </w:r>
      <w:r w:rsidRPr="007E1282">
        <w:rPr>
          <w:rStyle w:val="author"/>
          <w:rFonts w:ascii="Times New Roman" w:hAnsi="Times New Roman" w:cs="Times New Roman"/>
          <w:b/>
          <w:sz w:val="24"/>
          <w:szCs w:val="24"/>
        </w:rPr>
        <w:t xml:space="preserve">Table 4. Clinical variables at all time points in patients </w:t>
      </w:r>
    </w:p>
    <w:p w14:paraId="7D0AE794" w14:textId="77777777" w:rsidR="005743ED" w:rsidRPr="007E1282" w:rsidRDefault="005743ED" w:rsidP="005743ED">
      <w:pPr>
        <w:spacing w:after="0" w:line="240" w:lineRule="auto"/>
        <w:jc w:val="both"/>
        <w:rPr>
          <w:rStyle w:val="author"/>
          <w:rFonts w:ascii="Times New Roman" w:hAnsi="Times New Roman" w:cs="Times New Roman"/>
          <w:b/>
          <w:sz w:val="24"/>
          <w:szCs w:val="24"/>
        </w:rPr>
      </w:pPr>
    </w:p>
    <w:tbl>
      <w:tblPr>
        <w:tblStyle w:val="TableGrid"/>
        <w:tblW w:w="5128" w:type="pct"/>
        <w:tblCellMar>
          <w:top w:w="57" w:type="dxa"/>
          <w:bottom w:w="57" w:type="dxa"/>
        </w:tblCellMar>
        <w:tblLook w:val="04A0" w:firstRow="1" w:lastRow="0" w:firstColumn="1" w:lastColumn="0" w:noHBand="0" w:noVBand="1"/>
      </w:tblPr>
      <w:tblGrid>
        <w:gridCol w:w="1124"/>
        <w:gridCol w:w="938"/>
        <w:gridCol w:w="1151"/>
        <w:gridCol w:w="938"/>
        <w:gridCol w:w="1151"/>
        <w:gridCol w:w="938"/>
        <w:gridCol w:w="1151"/>
        <w:gridCol w:w="938"/>
        <w:gridCol w:w="1150"/>
      </w:tblGrid>
      <w:tr w:rsidR="005743ED" w:rsidRPr="007E1282" w14:paraId="2C4D28D5" w14:textId="77777777" w:rsidTr="006A258C">
        <w:tc>
          <w:tcPr>
            <w:tcW w:w="593" w:type="pct"/>
            <w:vMerge w:val="restart"/>
            <w:vAlign w:val="center"/>
          </w:tcPr>
          <w:p w14:paraId="26630796" w14:textId="77777777" w:rsidR="005743ED" w:rsidRPr="007E1282" w:rsidRDefault="005743ED" w:rsidP="006A258C">
            <w:pPr>
              <w:outlineLvl w:val="3"/>
              <w:rPr>
                <w:rFonts w:ascii="Times New Roman" w:hAnsi="Times New Roman" w:cs="Times New Roman"/>
                <w:b/>
                <w:sz w:val="20"/>
                <w:szCs w:val="20"/>
              </w:rPr>
            </w:pPr>
            <w:r w:rsidRPr="007E1282">
              <w:rPr>
                <w:rFonts w:ascii="Times New Roman" w:hAnsi="Times New Roman" w:cs="Times New Roman"/>
                <w:b/>
                <w:sz w:val="20"/>
                <w:szCs w:val="20"/>
              </w:rPr>
              <w:t>Clinical variables</w:t>
            </w:r>
          </w:p>
        </w:tc>
        <w:tc>
          <w:tcPr>
            <w:tcW w:w="4407" w:type="pct"/>
            <w:gridSpan w:val="8"/>
            <w:vAlign w:val="center"/>
          </w:tcPr>
          <w:p w14:paraId="4026D1D8"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Time point</w:t>
            </w:r>
          </w:p>
        </w:tc>
      </w:tr>
      <w:tr w:rsidR="005743ED" w:rsidRPr="007E1282" w14:paraId="1C862439" w14:textId="77777777" w:rsidTr="006A258C">
        <w:tc>
          <w:tcPr>
            <w:tcW w:w="593" w:type="pct"/>
            <w:vMerge/>
            <w:vAlign w:val="center"/>
          </w:tcPr>
          <w:p w14:paraId="2724334B" w14:textId="77777777" w:rsidR="005743ED" w:rsidRPr="007E1282" w:rsidRDefault="005743ED" w:rsidP="006A258C">
            <w:pPr>
              <w:rPr>
                <w:rFonts w:ascii="Times New Roman" w:hAnsi="Times New Roman" w:cs="Times New Roman"/>
                <w:sz w:val="20"/>
                <w:szCs w:val="20"/>
              </w:rPr>
            </w:pPr>
          </w:p>
        </w:tc>
        <w:tc>
          <w:tcPr>
            <w:tcW w:w="1101" w:type="pct"/>
            <w:gridSpan w:val="2"/>
            <w:vAlign w:val="center"/>
          </w:tcPr>
          <w:p w14:paraId="32D09BC3"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Baseline</w:t>
            </w:r>
          </w:p>
        </w:tc>
        <w:tc>
          <w:tcPr>
            <w:tcW w:w="1102" w:type="pct"/>
            <w:gridSpan w:val="2"/>
            <w:vAlign w:val="center"/>
          </w:tcPr>
          <w:p w14:paraId="07F467AD"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3 months</w:t>
            </w:r>
          </w:p>
        </w:tc>
        <w:tc>
          <w:tcPr>
            <w:tcW w:w="1102" w:type="pct"/>
            <w:gridSpan w:val="2"/>
            <w:vAlign w:val="center"/>
          </w:tcPr>
          <w:p w14:paraId="463A1789"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6 months</w:t>
            </w:r>
          </w:p>
        </w:tc>
        <w:tc>
          <w:tcPr>
            <w:tcW w:w="1101" w:type="pct"/>
            <w:gridSpan w:val="2"/>
            <w:vAlign w:val="center"/>
          </w:tcPr>
          <w:p w14:paraId="3DA5CBBF"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12 months</w:t>
            </w:r>
          </w:p>
        </w:tc>
      </w:tr>
      <w:tr w:rsidR="005743ED" w:rsidRPr="007E1282" w14:paraId="121B3CAC" w14:textId="77777777" w:rsidTr="006A258C">
        <w:tc>
          <w:tcPr>
            <w:tcW w:w="593" w:type="pct"/>
            <w:vMerge/>
            <w:vAlign w:val="center"/>
          </w:tcPr>
          <w:p w14:paraId="61285D45" w14:textId="77777777" w:rsidR="005743ED" w:rsidRPr="007E1282" w:rsidRDefault="005743ED" w:rsidP="006A258C">
            <w:pPr>
              <w:rPr>
                <w:rFonts w:ascii="Times New Roman" w:hAnsi="Times New Roman" w:cs="Times New Roman"/>
                <w:sz w:val="20"/>
                <w:szCs w:val="20"/>
              </w:rPr>
            </w:pPr>
          </w:p>
        </w:tc>
        <w:tc>
          <w:tcPr>
            <w:tcW w:w="1101" w:type="pct"/>
            <w:gridSpan w:val="2"/>
            <w:vAlign w:val="center"/>
          </w:tcPr>
          <w:p w14:paraId="648F139B"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N=28</w:t>
            </w:r>
          </w:p>
        </w:tc>
        <w:tc>
          <w:tcPr>
            <w:tcW w:w="1102" w:type="pct"/>
            <w:gridSpan w:val="2"/>
            <w:vAlign w:val="center"/>
          </w:tcPr>
          <w:p w14:paraId="5FEFFE98"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N=24</w:t>
            </w:r>
          </w:p>
        </w:tc>
        <w:tc>
          <w:tcPr>
            <w:tcW w:w="1102" w:type="pct"/>
            <w:gridSpan w:val="2"/>
            <w:vAlign w:val="center"/>
          </w:tcPr>
          <w:p w14:paraId="1506EC88"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N=23</w:t>
            </w:r>
          </w:p>
        </w:tc>
        <w:tc>
          <w:tcPr>
            <w:tcW w:w="1101" w:type="pct"/>
            <w:gridSpan w:val="2"/>
            <w:vAlign w:val="center"/>
          </w:tcPr>
          <w:p w14:paraId="45ACD2AE"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N=24</w:t>
            </w:r>
          </w:p>
        </w:tc>
      </w:tr>
      <w:tr w:rsidR="005743ED" w:rsidRPr="007E1282" w14:paraId="1C722100" w14:textId="77777777" w:rsidTr="006A258C">
        <w:tc>
          <w:tcPr>
            <w:tcW w:w="593" w:type="pct"/>
            <w:vMerge/>
            <w:vAlign w:val="center"/>
          </w:tcPr>
          <w:p w14:paraId="39F355B2" w14:textId="77777777" w:rsidR="005743ED" w:rsidRPr="007E1282" w:rsidRDefault="005743ED" w:rsidP="006A258C">
            <w:pPr>
              <w:spacing w:after="0" w:line="240" w:lineRule="auto"/>
              <w:rPr>
                <w:rFonts w:ascii="Times New Roman" w:hAnsi="Times New Roman" w:cs="Times New Roman"/>
                <w:sz w:val="20"/>
                <w:szCs w:val="20"/>
              </w:rPr>
            </w:pPr>
          </w:p>
        </w:tc>
        <w:tc>
          <w:tcPr>
            <w:tcW w:w="495" w:type="pct"/>
            <w:vAlign w:val="center"/>
          </w:tcPr>
          <w:p w14:paraId="472B64E1"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Affected</w:t>
            </w:r>
          </w:p>
        </w:tc>
        <w:tc>
          <w:tcPr>
            <w:tcW w:w="607" w:type="pct"/>
            <w:vAlign w:val="center"/>
          </w:tcPr>
          <w:p w14:paraId="66C9F60F" w14:textId="77777777" w:rsidR="005743ED" w:rsidRPr="007E1282" w:rsidRDefault="005743ED" w:rsidP="006A258C">
            <w:pPr>
              <w:spacing w:after="0" w:line="240" w:lineRule="auto"/>
              <w:rPr>
                <w:rFonts w:ascii="Times New Roman" w:hAnsi="Times New Roman" w:cs="Times New Roman"/>
                <w:b/>
                <w:bCs/>
                <w:smallCaps/>
                <w:color w:val="595959" w:themeColor="text1" w:themeTint="A6"/>
                <w:spacing w:val="5"/>
                <w:sz w:val="20"/>
                <w:szCs w:val="20"/>
              </w:rPr>
            </w:pPr>
            <w:r w:rsidRPr="007E1282">
              <w:rPr>
                <w:rFonts w:ascii="Times New Roman" w:hAnsi="Times New Roman" w:cs="Times New Roman"/>
                <w:b/>
                <w:sz w:val="20"/>
                <w:szCs w:val="20"/>
              </w:rPr>
              <w:t>Unaffected</w:t>
            </w:r>
          </w:p>
        </w:tc>
        <w:tc>
          <w:tcPr>
            <w:tcW w:w="495" w:type="pct"/>
            <w:vAlign w:val="center"/>
          </w:tcPr>
          <w:p w14:paraId="6CF193FC"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Affected</w:t>
            </w:r>
          </w:p>
        </w:tc>
        <w:tc>
          <w:tcPr>
            <w:tcW w:w="607" w:type="pct"/>
            <w:vAlign w:val="center"/>
          </w:tcPr>
          <w:p w14:paraId="0AC71207"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Unaffected</w:t>
            </w:r>
          </w:p>
        </w:tc>
        <w:tc>
          <w:tcPr>
            <w:tcW w:w="495" w:type="pct"/>
            <w:vAlign w:val="center"/>
          </w:tcPr>
          <w:p w14:paraId="120B442D"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Affected</w:t>
            </w:r>
          </w:p>
        </w:tc>
        <w:tc>
          <w:tcPr>
            <w:tcW w:w="607" w:type="pct"/>
            <w:vAlign w:val="center"/>
          </w:tcPr>
          <w:p w14:paraId="55433D93"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Unaffected</w:t>
            </w:r>
          </w:p>
        </w:tc>
        <w:tc>
          <w:tcPr>
            <w:tcW w:w="495" w:type="pct"/>
            <w:vAlign w:val="center"/>
          </w:tcPr>
          <w:p w14:paraId="0F9E1855"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Affected</w:t>
            </w:r>
          </w:p>
        </w:tc>
        <w:tc>
          <w:tcPr>
            <w:tcW w:w="607" w:type="pct"/>
            <w:vAlign w:val="center"/>
          </w:tcPr>
          <w:p w14:paraId="3F1825E2"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b/>
                <w:sz w:val="20"/>
                <w:szCs w:val="20"/>
              </w:rPr>
              <w:t>Unaffected</w:t>
            </w:r>
          </w:p>
        </w:tc>
      </w:tr>
      <w:tr w:rsidR="005743ED" w:rsidRPr="007E1282" w14:paraId="2938D1BA" w14:textId="77777777" w:rsidTr="006A258C">
        <w:tc>
          <w:tcPr>
            <w:tcW w:w="593" w:type="pct"/>
            <w:vAlign w:val="center"/>
          </w:tcPr>
          <w:p w14:paraId="6168C4EE"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sz w:val="20"/>
                <w:szCs w:val="20"/>
              </w:rPr>
              <w:t xml:space="preserve">LogMAR scores </w:t>
            </w:r>
          </w:p>
          <w:p w14:paraId="0B57C6B1"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i/>
                <w:sz w:val="20"/>
                <w:szCs w:val="20"/>
              </w:rPr>
              <w:t>Mean (SD)</w:t>
            </w:r>
          </w:p>
        </w:tc>
        <w:tc>
          <w:tcPr>
            <w:tcW w:w="495" w:type="pct"/>
            <w:vAlign w:val="center"/>
          </w:tcPr>
          <w:p w14:paraId="416E1AD0"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0.719</w:t>
            </w:r>
          </w:p>
          <w:p w14:paraId="38078557"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(0.694)</w:t>
            </w:r>
          </w:p>
        </w:tc>
        <w:tc>
          <w:tcPr>
            <w:tcW w:w="607" w:type="pct"/>
            <w:vAlign w:val="center"/>
          </w:tcPr>
          <w:p w14:paraId="1393240A" w14:textId="77777777" w:rsidR="005743ED" w:rsidRPr="007E1282" w:rsidRDefault="005743ED" w:rsidP="006A258C">
            <w:pPr>
              <w:spacing w:after="0" w:line="240" w:lineRule="auto"/>
              <w:rPr>
                <w:rFonts w:ascii="Times New Roman" w:hAnsi="Times New Roman" w:cs="Times New Roman"/>
                <w:b/>
                <w:bCs/>
                <w:smallCaps/>
                <w:color w:val="595959" w:themeColor="text1" w:themeTint="A6"/>
                <w:spacing w:val="5"/>
                <w:sz w:val="20"/>
                <w:szCs w:val="20"/>
              </w:rPr>
            </w:pPr>
            <w:r w:rsidRPr="007E1282">
              <w:rPr>
                <w:rFonts w:ascii="Times New Roman" w:hAnsi="Times New Roman" w:cs="Times New Roman"/>
                <w:sz w:val="20"/>
                <w:szCs w:val="20"/>
              </w:rPr>
              <w:t>-0.049</w:t>
            </w:r>
          </w:p>
          <w:p w14:paraId="0EDA4769"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(0.103)</w:t>
            </w:r>
          </w:p>
        </w:tc>
        <w:tc>
          <w:tcPr>
            <w:tcW w:w="495" w:type="pct"/>
            <w:vAlign w:val="center"/>
          </w:tcPr>
          <w:p w14:paraId="66F24E53"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0.164</w:t>
            </w:r>
          </w:p>
          <w:p w14:paraId="78B3B56B"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(0.351)</w:t>
            </w:r>
          </w:p>
          <w:p w14:paraId="2143BFF6" w14:textId="77777777" w:rsidR="005743ED" w:rsidRPr="007E1282" w:rsidRDefault="005743ED" w:rsidP="006A258C">
            <w:pPr>
              <w:spacing w:after="0" w:line="240" w:lineRule="auto"/>
              <w:rPr>
                <w:rFonts w:ascii="Times New Roman" w:hAnsi="Times New Roman" w:cs="Times New Roman"/>
                <w:sz w:val="20"/>
                <w:szCs w:val="20"/>
              </w:rPr>
            </w:pPr>
          </w:p>
        </w:tc>
        <w:tc>
          <w:tcPr>
            <w:tcW w:w="607" w:type="pct"/>
            <w:vAlign w:val="center"/>
          </w:tcPr>
          <w:p w14:paraId="3F27FE09"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-0.032</w:t>
            </w:r>
          </w:p>
          <w:p w14:paraId="7C49658D"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(0.136)</w:t>
            </w:r>
          </w:p>
        </w:tc>
        <w:tc>
          <w:tcPr>
            <w:tcW w:w="495" w:type="pct"/>
            <w:vAlign w:val="center"/>
          </w:tcPr>
          <w:p w14:paraId="26C9BA9A"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0.109</w:t>
            </w:r>
          </w:p>
          <w:p w14:paraId="24085A79"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(0.252)</w:t>
            </w:r>
          </w:p>
        </w:tc>
        <w:tc>
          <w:tcPr>
            <w:tcW w:w="607" w:type="pct"/>
            <w:vAlign w:val="center"/>
          </w:tcPr>
          <w:p w14:paraId="6F839418"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-0.040</w:t>
            </w:r>
          </w:p>
          <w:p w14:paraId="25D54924"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(0.109)</w:t>
            </w:r>
          </w:p>
        </w:tc>
        <w:tc>
          <w:tcPr>
            <w:tcW w:w="495" w:type="pct"/>
            <w:vAlign w:val="center"/>
          </w:tcPr>
          <w:p w14:paraId="0263BDA1"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0.091</w:t>
            </w:r>
          </w:p>
          <w:p w14:paraId="476E6AE8"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(0.220)</w:t>
            </w:r>
          </w:p>
          <w:p w14:paraId="72082092" w14:textId="77777777" w:rsidR="005743ED" w:rsidRPr="007E1282" w:rsidRDefault="005743ED" w:rsidP="006A258C">
            <w:pPr>
              <w:spacing w:after="0" w:line="240" w:lineRule="auto"/>
              <w:rPr>
                <w:rFonts w:ascii="Times New Roman" w:hAnsi="Times New Roman" w:cs="Times New Roman"/>
                <w:sz w:val="20"/>
                <w:szCs w:val="20"/>
              </w:rPr>
            </w:pPr>
          </w:p>
        </w:tc>
        <w:tc>
          <w:tcPr>
            <w:tcW w:w="607" w:type="pct"/>
            <w:vAlign w:val="center"/>
          </w:tcPr>
          <w:p w14:paraId="3CD66D29" w14:textId="77777777" w:rsidR="005743ED" w:rsidRPr="007E1282" w:rsidRDefault="005743ED" w:rsidP="006A258C">
            <w:pPr>
              <w:spacing w:after="0" w:line="240" w:lineRule="auto"/>
              <w:rPr>
                <w:rFonts w:ascii="Times New Roman" w:hAnsi="Times New Roman" w:cs="Times New Roman"/>
                <w:b/>
                <w:bCs/>
                <w:smallCaps/>
                <w:color w:val="595959" w:themeColor="text1" w:themeTint="A6"/>
                <w:spacing w:val="5"/>
                <w:sz w:val="20"/>
                <w:szCs w:val="20"/>
              </w:rPr>
            </w:pPr>
            <w:r w:rsidRPr="007E1282">
              <w:rPr>
                <w:rFonts w:ascii="Times New Roman" w:hAnsi="Times New Roman" w:cs="Times New Roman"/>
                <w:sz w:val="20"/>
                <w:szCs w:val="20"/>
              </w:rPr>
              <w:t>-0.051</w:t>
            </w:r>
          </w:p>
          <w:p w14:paraId="09269BEF"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Fonts w:ascii="Times New Roman" w:hAnsi="Times New Roman" w:cs="Times New Roman"/>
                <w:sz w:val="20"/>
                <w:szCs w:val="20"/>
              </w:rPr>
              <w:t>(0.078)</w:t>
            </w:r>
          </w:p>
        </w:tc>
      </w:tr>
      <w:tr w:rsidR="005743ED" w:rsidRPr="007E1282" w14:paraId="7B45C0D5" w14:textId="77777777" w:rsidTr="006A258C">
        <w:tc>
          <w:tcPr>
            <w:tcW w:w="593" w:type="pct"/>
            <w:vAlign w:val="center"/>
          </w:tcPr>
          <w:p w14:paraId="03D2A55D"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sz w:val="20"/>
                <w:szCs w:val="20"/>
              </w:rPr>
              <w:t xml:space="preserve">Humphrey scores </w:t>
            </w:r>
          </w:p>
          <w:p w14:paraId="431E9DA1"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i/>
                <w:sz w:val="20"/>
                <w:szCs w:val="20"/>
              </w:rPr>
              <w:t>Mean (SD)</w:t>
            </w:r>
          </w:p>
        </w:tc>
        <w:tc>
          <w:tcPr>
            <w:tcW w:w="495" w:type="pct"/>
            <w:vAlign w:val="center"/>
          </w:tcPr>
          <w:p w14:paraId="0891EFDA"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-19.510</w:t>
            </w:r>
          </w:p>
          <w:p w14:paraId="61AB20CF"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Style w:val="author"/>
                <w:rFonts w:ascii="Times New Roman" w:hAnsi="Times New Roman" w:cs="Times New Roman"/>
                <w:sz w:val="20"/>
                <w:szCs w:val="20"/>
              </w:rPr>
              <w:t>(9.672)</w:t>
            </w:r>
          </w:p>
        </w:tc>
        <w:tc>
          <w:tcPr>
            <w:tcW w:w="607" w:type="pct"/>
            <w:vAlign w:val="center"/>
          </w:tcPr>
          <w:p w14:paraId="7D16A240"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-6.096</w:t>
            </w:r>
          </w:p>
          <w:p w14:paraId="685B7785"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(1.561)</w:t>
            </w:r>
          </w:p>
        </w:tc>
        <w:tc>
          <w:tcPr>
            <w:tcW w:w="495" w:type="pct"/>
            <w:vAlign w:val="center"/>
          </w:tcPr>
          <w:p w14:paraId="18051657"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-8.221</w:t>
            </w:r>
          </w:p>
          <w:p w14:paraId="1636C619"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Style w:val="author"/>
                <w:rFonts w:ascii="Times New Roman" w:hAnsi="Times New Roman" w:cs="Times New Roman"/>
                <w:sz w:val="20"/>
                <w:szCs w:val="20"/>
              </w:rPr>
              <w:t>(3.307)</w:t>
            </w:r>
          </w:p>
        </w:tc>
        <w:tc>
          <w:tcPr>
            <w:tcW w:w="607" w:type="pct"/>
            <w:vAlign w:val="center"/>
          </w:tcPr>
          <w:p w14:paraId="4E5A734A"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-5.007 (1.750)</w:t>
            </w:r>
          </w:p>
        </w:tc>
        <w:tc>
          <w:tcPr>
            <w:tcW w:w="495" w:type="pct"/>
            <w:vAlign w:val="center"/>
          </w:tcPr>
          <w:p w14:paraId="7F05BF49"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-7.849</w:t>
            </w:r>
          </w:p>
          <w:p w14:paraId="1A8858D2"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Style w:val="author"/>
                <w:rFonts w:ascii="Times New Roman" w:hAnsi="Times New Roman" w:cs="Times New Roman"/>
                <w:sz w:val="20"/>
                <w:szCs w:val="20"/>
              </w:rPr>
              <w:t>(2.846)</w:t>
            </w:r>
          </w:p>
        </w:tc>
        <w:tc>
          <w:tcPr>
            <w:tcW w:w="607" w:type="pct"/>
            <w:vAlign w:val="center"/>
          </w:tcPr>
          <w:p w14:paraId="7BC42928"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-5.001</w:t>
            </w:r>
          </w:p>
          <w:p w14:paraId="2F6BDE91"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(1.380)</w:t>
            </w:r>
          </w:p>
        </w:tc>
        <w:tc>
          <w:tcPr>
            <w:tcW w:w="495" w:type="pct"/>
            <w:vAlign w:val="center"/>
          </w:tcPr>
          <w:p w14:paraId="58461E0A"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-7.219</w:t>
            </w:r>
          </w:p>
          <w:p w14:paraId="14FB5CC6"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(2.515)</w:t>
            </w:r>
          </w:p>
          <w:p w14:paraId="0A22C411" w14:textId="77777777" w:rsidR="005743ED" w:rsidRPr="007E1282" w:rsidRDefault="005743ED" w:rsidP="006A258C">
            <w:pPr>
              <w:spacing w:after="0" w:line="240" w:lineRule="auto"/>
              <w:rPr>
                <w:rFonts w:ascii="Times New Roman" w:hAnsi="Times New Roman" w:cs="Times New Roman"/>
                <w:sz w:val="20"/>
                <w:szCs w:val="20"/>
              </w:rPr>
            </w:pPr>
          </w:p>
        </w:tc>
        <w:tc>
          <w:tcPr>
            <w:tcW w:w="607" w:type="pct"/>
            <w:vAlign w:val="center"/>
          </w:tcPr>
          <w:p w14:paraId="72C87320"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-5.110</w:t>
            </w:r>
          </w:p>
          <w:p w14:paraId="0EF58040"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(1.285)</w:t>
            </w:r>
          </w:p>
        </w:tc>
      </w:tr>
      <w:tr w:rsidR="005743ED" w:rsidRPr="007E1282" w14:paraId="1F1CC763" w14:textId="77777777" w:rsidTr="006A258C">
        <w:tc>
          <w:tcPr>
            <w:tcW w:w="593" w:type="pct"/>
            <w:vAlign w:val="center"/>
          </w:tcPr>
          <w:p w14:paraId="3E03A450"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sz w:val="20"/>
                <w:szCs w:val="20"/>
              </w:rPr>
              <w:t xml:space="preserve">Colour vision scores  </w:t>
            </w:r>
          </w:p>
          <w:p w14:paraId="2CC3717F" w14:textId="77777777" w:rsidR="005743ED" w:rsidRPr="007E1282" w:rsidDel="00655C26"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i/>
                <w:sz w:val="20"/>
                <w:szCs w:val="20"/>
              </w:rPr>
              <w:t>Mean (SD)</w:t>
            </w:r>
          </w:p>
        </w:tc>
        <w:tc>
          <w:tcPr>
            <w:tcW w:w="495" w:type="pct"/>
            <w:vAlign w:val="center"/>
          </w:tcPr>
          <w:p w14:paraId="60E5E635"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24.354</w:t>
            </w:r>
          </w:p>
          <w:p w14:paraId="6EBD6D9F"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Style w:val="author"/>
                <w:rFonts w:ascii="Times New Roman" w:hAnsi="Times New Roman" w:cs="Times New Roman"/>
                <w:sz w:val="20"/>
                <w:szCs w:val="20"/>
              </w:rPr>
              <w:t>(9.914)</w:t>
            </w:r>
          </w:p>
        </w:tc>
        <w:tc>
          <w:tcPr>
            <w:tcW w:w="607" w:type="pct"/>
            <w:vAlign w:val="center"/>
          </w:tcPr>
          <w:p w14:paraId="74235BF4"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10.361</w:t>
            </w:r>
          </w:p>
          <w:p w14:paraId="0B8B8EC3"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(2.852)</w:t>
            </w:r>
          </w:p>
        </w:tc>
        <w:tc>
          <w:tcPr>
            <w:tcW w:w="495" w:type="pct"/>
            <w:vAlign w:val="center"/>
          </w:tcPr>
          <w:p w14:paraId="03F090B5"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15.071</w:t>
            </w:r>
          </w:p>
          <w:p w14:paraId="3EEC1644"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Style w:val="author"/>
                <w:rFonts w:ascii="Times New Roman" w:hAnsi="Times New Roman" w:cs="Times New Roman"/>
                <w:sz w:val="20"/>
                <w:szCs w:val="20"/>
              </w:rPr>
              <w:t>(6.206)</w:t>
            </w:r>
          </w:p>
        </w:tc>
        <w:tc>
          <w:tcPr>
            <w:tcW w:w="607" w:type="pct"/>
            <w:vAlign w:val="center"/>
          </w:tcPr>
          <w:p w14:paraId="021F167C"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10.750 (2.763)</w:t>
            </w:r>
          </w:p>
        </w:tc>
        <w:tc>
          <w:tcPr>
            <w:tcW w:w="495" w:type="pct"/>
            <w:vAlign w:val="center"/>
          </w:tcPr>
          <w:p w14:paraId="7DAE361C"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14.743</w:t>
            </w:r>
          </w:p>
          <w:p w14:paraId="1F5ED0AE" w14:textId="77777777" w:rsidR="005743ED" w:rsidRPr="007E1282" w:rsidRDefault="005743ED" w:rsidP="006A258C">
            <w:pPr>
              <w:spacing w:after="0" w:line="240" w:lineRule="auto"/>
              <w:rPr>
                <w:rFonts w:ascii="Times New Roman" w:hAnsi="Times New Roman" w:cs="Times New Roman"/>
                <w:b/>
                <w:bCs/>
                <w:i/>
                <w:iCs/>
                <w:smallCaps/>
                <w:color w:val="5A5A5A" w:themeColor="text1" w:themeTint="A5"/>
                <w:spacing w:val="5"/>
                <w:sz w:val="20"/>
                <w:szCs w:val="20"/>
              </w:rPr>
            </w:pPr>
            <w:r w:rsidRPr="007E1282">
              <w:rPr>
                <w:rStyle w:val="author"/>
                <w:rFonts w:ascii="Times New Roman" w:hAnsi="Times New Roman" w:cs="Times New Roman"/>
                <w:sz w:val="20"/>
                <w:szCs w:val="20"/>
              </w:rPr>
              <w:t>(5.893)</w:t>
            </w:r>
          </w:p>
        </w:tc>
        <w:tc>
          <w:tcPr>
            <w:tcW w:w="607" w:type="pct"/>
            <w:vAlign w:val="center"/>
          </w:tcPr>
          <w:p w14:paraId="13785B09"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10.865</w:t>
            </w:r>
          </w:p>
          <w:p w14:paraId="0B49281D"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(3.137)</w:t>
            </w:r>
          </w:p>
        </w:tc>
        <w:tc>
          <w:tcPr>
            <w:tcW w:w="495" w:type="pct"/>
            <w:vAlign w:val="center"/>
          </w:tcPr>
          <w:p w14:paraId="10948AB9"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14.221</w:t>
            </w:r>
          </w:p>
          <w:p w14:paraId="2D9A98CD"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(4.549)</w:t>
            </w:r>
          </w:p>
          <w:p w14:paraId="1EE4AFCA" w14:textId="77777777" w:rsidR="005743ED" w:rsidRPr="007E1282" w:rsidRDefault="005743ED" w:rsidP="006A258C">
            <w:pPr>
              <w:spacing w:after="0" w:line="240" w:lineRule="auto"/>
              <w:rPr>
                <w:rFonts w:ascii="Times New Roman" w:hAnsi="Times New Roman" w:cs="Times New Roman"/>
                <w:sz w:val="20"/>
                <w:szCs w:val="20"/>
              </w:rPr>
            </w:pPr>
          </w:p>
        </w:tc>
        <w:tc>
          <w:tcPr>
            <w:tcW w:w="607" w:type="pct"/>
            <w:vAlign w:val="center"/>
          </w:tcPr>
          <w:p w14:paraId="46389E84"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11.617</w:t>
            </w:r>
          </w:p>
          <w:p w14:paraId="05260865"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(2.459)</w:t>
            </w:r>
          </w:p>
        </w:tc>
      </w:tr>
      <w:tr w:rsidR="005743ED" w:rsidRPr="007E1282" w14:paraId="30B0274C" w14:textId="77777777" w:rsidTr="006A258C">
        <w:tc>
          <w:tcPr>
            <w:tcW w:w="593" w:type="pct"/>
            <w:vAlign w:val="center"/>
          </w:tcPr>
          <w:p w14:paraId="2E19D963"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sz w:val="20"/>
                <w:szCs w:val="20"/>
              </w:rPr>
              <w:t xml:space="preserve">Sloan chart at 1.25% scores  </w:t>
            </w:r>
          </w:p>
          <w:p w14:paraId="30B57C30" w14:textId="77777777" w:rsidR="005743ED" w:rsidRPr="007E1282" w:rsidRDefault="005743ED" w:rsidP="006A258C">
            <w:pPr>
              <w:spacing w:after="0" w:line="240" w:lineRule="auto"/>
              <w:rPr>
                <w:rFonts w:ascii="Times New Roman" w:hAnsi="Times New Roman" w:cs="Times New Roman"/>
                <w:i/>
                <w:sz w:val="20"/>
                <w:szCs w:val="20"/>
              </w:rPr>
            </w:pPr>
            <w:r w:rsidRPr="007E1282">
              <w:rPr>
                <w:rFonts w:ascii="Times New Roman" w:hAnsi="Times New Roman" w:cs="Times New Roman"/>
                <w:i/>
                <w:sz w:val="20"/>
                <w:szCs w:val="20"/>
              </w:rPr>
              <w:t>Mean (SD)</w:t>
            </w:r>
          </w:p>
        </w:tc>
        <w:tc>
          <w:tcPr>
            <w:tcW w:w="495" w:type="pct"/>
            <w:vAlign w:val="center"/>
          </w:tcPr>
          <w:p w14:paraId="3D6A1361"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1.624</w:t>
            </w:r>
          </w:p>
          <w:p w14:paraId="29765731"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(0.247)</w:t>
            </w:r>
          </w:p>
        </w:tc>
        <w:tc>
          <w:tcPr>
            <w:tcW w:w="607" w:type="pct"/>
            <w:vAlign w:val="center"/>
          </w:tcPr>
          <w:p w14:paraId="3BFBBC4E"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0.697</w:t>
            </w:r>
          </w:p>
          <w:p w14:paraId="4373DD71"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(0.288)</w:t>
            </w:r>
          </w:p>
        </w:tc>
        <w:tc>
          <w:tcPr>
            <w:tcW w:w="495" w:type="pct"/>
            <w:vAlign w:val="center"/>
          </w:tcPr>
          <w:p w14:paraId="4F032179"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1.428</w:t>
            </w:r>
          </w:p>
          <w:p w14:paraId="46280E9A"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(0.381)</w:t>
            </w:r>
          </w:p>
        </w:tc>
        <w:tc>
          <w:tcPr>
            <w:tcW w:w="607" w:type="pct"/>
            <w:vAlign w:val="center"/>
          </w:tcPr>
          <w:p w14:paraId="09C4F627"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0.762 (0.332)</w:t>
            </w:r>
          </w:p>
        </w:tc>
        <w:tc>
          <w:tcPr>
            <w:tcW w:w="495" w:type="pct"/>
            <w:vAlign w:val="center"/>
          </w:tcPr>
          <w:p w14:paraId="6423DF3A"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1.268</w:t>
            </w:r>
          </w:p>
          <w:p w14:paraId="4F37A297"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(0.417)</w:t>
            </w:r>
          </w:p>
        </w:tc>
        <w:tc>
          <w:tcPr>
            <w:tcW w:w="607" w:type="pct"/>
            <w:vAlign w:val="center"/>
          </w:tcPr>
          <w:p w14:paraId="246551A0"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0.713</w:t>
            </w:r>
          </w:p>
          <w:p w14:paraId="5DF927A3"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(0.280)</w:t>
            </w:r>
          </w:p>
        </w:tc>
        <w:tc>
          <w:tcPr>
            <w:tcW w:w="495" w:type="pct"/>
            <w:vAlign w:val="center"/>
          </w:tcPr>
          <w:p w14:paraId="3A72811D"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1.080</w:t>
            </w:r>
          </w:p>
          <w:p w14:paraId="55D01AC3"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(0.372)</w:t>
            </w:r>
          </w:p>
        </w:tc>
        <w:tc>
          <w:tcPr>
            <w:tcW w:w="607" w:type="pct"/>
            <w:vAlign w:val="center"/>
          </w:tcPr>
          <w:p w14:paraId="2B9F93E4"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0.684</w:t>
            </w:r>
          </w:p>
          <w:p w14:paraId="23F95EA2"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(0.275)</w:t>
            </w:r>
          </w:p>
        </w:tc>
      </w:tr>
      <w:tr w:rsidR="005743ED" w:rsidRPr="007E1282" w14:paraId="6AA34C4A" w14:textId="77777777" w:rsidTr="006A258C">
        <w:tc>
          <w:tcPr>
            <w:tcW w:w="593" w:type="pct"/>
            <w:vAlign w:val="center"/>
          </w:tcPr>
          <w:p w14:paraId="70E05C28"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sz w:val="20"/>
                <w:szCs w:val="20"/>
              </w:rPr>
              <w:t>Sloan chart at 5% scores</w:t>
            </w:r>
          </w:p>
          <w:p w14:paraId="6A3C6AA8"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i/>
                <w:sz w:val="20"/>
                <w:szCs w:val="20"/>
              </w:rPr>
              <w:t>Mean (SD)</w:t>
            </w:r>
          </w:p>
        </w:tc>
        <w:tc>
          <w:tcPr>
            <w:tcW w:w="495" w:type="pct"/>
            <w:vAlign w:val="center"/>
          </w:tcPr>
          <w:p w14:paraId="2AD4A040"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1.297 (0.520)</w:t>
            </w:r>
          </w:p>
        </w:tc>
        <w:tc>
          <w:tcPr>
            <w:tcW w:w="607" w:type="pct"/>
            <w:vAlign w:val="center"/>
          </w:tcPr>
          <w:p w14:paraId="3A147C56"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0.364</w:t>
            </w:r>
          </w:p>
          <w:p w14:paraId="3EF2B4DA"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(0.324)</w:t>
            </w:r>
          </w:p>
        </w:tc>
        <w:tc>
          <w:tcPr>
            <w:tcW w:w="495" w:type="pct"/>
            <w:vAlign w:val="center"/>
          </w:tcPr>
          <w:p w14:paraId="0010DF39"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0.767</w:t>
            </w:r>
          </w:p>
          <w:p w14:paraId="225040E3"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(0.441)</w:t>
            </w:r>
          </w:p>
        </w:tc>
        <w:tc>
          <w:tcPr>
            <w:tcW w:w="607" w:type="pct"/>
            <w:vAlign w:val="center"/>
          </w:tcPr>
          <w:p w14:paraId="7BD5FA43"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0.374 (0.305)</w:t>
            </w:r>
          </w:p>
        </w:tc>
        <w:tc>
          <w:tcPr>
            <w:tcW w:w="495" w:type="pct"/>
            <w:vAlign w:val="center"/>
          </w:tcPr>
          <w:p w14:paraId="5AEED3D9"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0.632</w:t>
            </w:r>
          </w:p>
          <w:p w14:paraId="1742213F"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 xml:space="preserve">(0.392) </w:t>
            </w:r>
          </w:p>
        </w:tc>
        <w:tc>
          <w:tcPr>
            <w:tcW w:w="607" w:type="pct"/>
            <w:vAlign w:val="center"/>
          </w:tcPr>
          <w:p w14:paraId="5F023990"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0.317</w:t>
            </w:r>
          </w:p>
          <w:p w14:paraId="736734AF"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(0.192)</w:t>
            </w:r>
          </w:p>
        </w:tc>
        <w:tc>
          <w:tcPr>
            <w:tcW w:w="495" w:type="pct"/>
            <w:vAlign w:val="center"/>
          </w:tcPr>
          <w:p w14:paraId="595D0294"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0.605</w:t>
            </w:r>
          </w:p>
          <w:p w14:paraId="6038BBE9"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(0.332)</w:t>
            </w:r>
          </w:p>
        </w:tc>
        <w:tc>
          <w:tcPr>
            <w:tcW w:w="607" w:type="pct"/>
            <w:vAlign w:val="center"/>
          </w:tcPr>
          <w:p w14:paraId="7B8DB2CE"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0.333</w:t>
            </w:r>
          </w:p>
          <w:p w14:paraId="06118EE3"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 xml:space="preserve">(0.212) </w:t>
            </w:r>
          </w:p>
        </w:tc>
      </w:tr>
      <w:tr w:rsidR="005743ED" w:rsidRPr="007E1282" w14:paraId="06C141B2" w14:textId="77777777" w:rsidTr="006A258C">
        <w:tc>
          <w:tcPr>
            <w:tcW w:w="593" w:type="pct"/>
            <w:vAlign w:val="center"/>
          </w:tcPr>
          <w:p w14:paraId="15B2AB12" w14:textId="77777777" w:rsidR="005743ED" w:rsidRPr="007E1282" w:rsidRDefault="005743ED" w:rsidP="006A258C">
            <w:pPr>
              <w:spacing w:after="0" w:line="240" w:lineRule="auto"/>
              <w:rPr>
                <w:rFonts w:ascii="Times New Roman" w:hAnsi="Times New Roman" w:cs="Times New Roman"/>
                <w:b/>
                <w:bCs/>
                <w:i/>
                <w:iCs/>
                <w:color w:val="5A5A5A" w:themeColor="text1" w:themeTint="A5"/>
                <w:spacing w:val="5"/>
                <w:sz w:val="20"/>
                <w:szCs w:val="20"/>
              </w:rPr>
            </w:pPr>
            <w:r w:rsidRPr="007E1282">
              <w:rPr>
                <w:rFonts w:ascii="Times New Roman" w:hAnsi="Times New Roman" w:cs="Times New Roman"/>
                <w:sz w:val="20"/>
                <w:szCs w:val="20"/>
              </w:rPr>
              <w:t xml:space="preserve">Sloan chart at 25% scores </w:t>
            </w:r>
          </w:p>
          <w:p w14:paraId="02599282"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i/>
                <w:sz w:val="20"/>
                <w:szCs w:val="20"/>
              </w:rPr>
              <w:t xml:space="preserve">Mean (SD) </w:t>
            </w:r>
          </w:p>
        </w:tc>
        <w:tc>
          <w:tcPr>
            <w:tcW w:w="495" w:type="pct"/>
            <w:vAlign w:val="center"/>
          </w:tcPr>
          <w:p w14:paraId="415624D9"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0.829</w:t>
            </w:r>
          </w:p>
          <w:p w14:paraId="20D06557"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(0.673)</w:t>
            </w:r>
          </w:p>
        </w:tc>
        <w:tc>
          <w:tcPr>
            <w:tcW w:w="607" w:type="pct"/>
            <w:vAlign w:val="center"/>
          </w:tcPr>
          <w:p w14:paraId="75CC702D"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0.051</w:t>
            </w:r>
          </w:p>
          <w:p w14:paraId="3EF869AE"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(0.134)</w:t>
            </w:r>
          </w:p>
        </w:tc>
        <w:tc>
          <w:tcPr>
            <w:tcW w:w="495" w:type="pct"/>
            <w:vAlign w:val="center"/>
          </w:tcPr>
          <w:p w14:paraId="5AFB1173"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0.293</w:t>
            </w:r>
          </w:p>
          <w:p w14:paraId="6CD94F6D"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(0.353)</w:t>
            </w:r>
          </w:p>
        </w:tc>
        <w:tc>
          <w:tcPr>
            <w:tcW w:w="607" w:type="pct"/>
            <w:vAlign w:val="center"/>
          </w:tcPr>
          <w:p w14:paraId="67C902F4"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0.062 (0.168)</w:t>
            </w:r>
          </w:p>
        </w:tc>
        <w:tc>
          <w:tcPr>
            <w:tcW w:w="495" w:type="pct"/>
            <w:vAlign w:val="center"/>
          </w:tcPr>
          <w:p w14:paraId="25833C4F"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0.244</w:t>
            </w:r>
          </w:p>
          <w:p w14:paraId="36AD6B3B"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(0.278)</w:t>
            </w:r>
          </w:p>
        </w:tc>
        <w:tc>
          <w:tcPr>
            <w:tcW w:w="607" w:type="pct"/>
            <w:vAlign w:val="center"/>
          </w:tcPr>
          <w:p w14:paraId="35F789AE"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0.041</w:t>
            </w:r>
          </w:p>
          <w:p w14:paraId="7469AA7B"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(0.129)</w:t>
            </w:r>
          </w:p>
        </w:tc>
        <w:tc>
          <w:tcPr>
            <w:tcW w:w="495" w:type="pct"/>
            <w:vAlign w:val="center"/>
          </w:tcPr>
          <w:p w14:paraId="14BE1B76"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0.211</w:t>
            </w:r>
          </w:p>
          <w:p w14:paraId="5C302B33"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(0.256)</w:t>
            </w:r>
          </w:p>
        </w:tc>
        <w:tc>
          <w:tcPr>
            <w:tcW w:w="607" w:type="pct"/>
            <w:vAlign w:val="center"/>
          </w:tcPr>
          <w:p w14:paraId="3EF6193F"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0.061</w:t>
            </w:r>
          </w:p>
          <w:p w14:paraId="023357F0" w14:textId="77777777" w:rsidR="005743ED" w:rsidRPr="007E1282" w:rsidRDefault="005743ED" w:rsidP="006A258C">
            <w:pPr>
              <w:spacing w:after="0" w:line="240" w:lineRule="auto"/>
              <w:rPr>
                <w:rStyle w:val="author"/>
                <w:rFonts w:ascii="Times New Roman" w:hAnsi="Times New Roman" w:cs="Times New Roman"/>
                <w:sz w:val="20"/>
                <w:szCs w:val="20"/>
              </w:rPr>
            </w:pPr>
            <w:r w:rsidRPr="007E1282">
              <w:rPr>
                <w:rStyle w:val="author"/>
                <w:rFonts w:ascii="Times New Roman" w:hAnsi="Times New Roman" w:cs="Times New Roman"/>
                <w:sz w:val="20"/>
                <w:szCs w:val="20"/>
              </w:rPr>
              <w:t>(0.108)</w:t>
            </w:r>
          </w:p>
        </w:tc>
      </w:tr>
    </w:tbl>
    <w:p w14:paraId="3F020349" w14:textId="77777777" w:rsidR="005743ED" w:rsidRPr="007E1282"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uthor"/>
          <w:rFonts w:ascii="Times New Roman" w:hAnsi="Times New Roman" w:cs="Times New Roman"/>
          <w:sz w:val="24"/>
          <w:szCs w:val="24"/>
        </w:rPr>
      </w:pPr>
    </w:p>
    <w:p w14:paraId="4B44EC23" w14:textId="77777777" w:rsidR="005743ED" w:rsidRPr="007E1282"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uthor"/>
          <w:rFonts w:ascii="Times New Roman" w:hAnsi="Times New Roman" w:cs="Times New Roman"/>
          <w:sz w:val="24"/>
          <w:szCs w:val="24"/>
        </w:rPr>
      </w:pPr>
      <w:r w:rsidRPr="007E1282">
        <w:rPr>
          <w:rStyle w:val="author"/>
          <w:rFonts w:ascii="Times New Roman" w:hAnsi="Times New Roman" w:cs="Times New Roman"/>
          <w:i/>
          <w:sz w:val="24"/>
          <w:szCs w:val="24"/>
        </w:rPr>
        <w:t xml:space="preserve">Abbreviations: </w:t>
      </w:r>
      <w:r w:rsidRPr="007E1282">
        <w:rPr>
          <w:rStyle w:val="author"/>
          <w:rFonts w:ascii="Times New Roman" w:hAnsi="Times New Roman" w:cs="Times New Roman"/>
          <w:sz w:val="24"/>
          <w:szCs w:val="24"/>
        </w:rPr>
        <w:t xml:space="preserve">SD: standard deviation. See main text for further explanations about visual function scores. </w:t>
      </w:r>
    </w:p>
    <w:p w14:paraId="2E23E976" w14:textId="77777777" w:rsidR="005743ED" w:rsidRPr="007E1282"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Style w:val="author"/>
          <w:rFonts w:ascii="Times New Roman" w:hAnsi="Times New Roman" w:cs="Times New Roman"/>
          <w:sz w:val="24"/>
          <w:szCs w:val="24"/>
        </w:rPr>
      </w:pPr>
    </w:p>
    <w:p w14:paraId="32C0192D" w14:textId="77777777" w:rsidR="005743ED" w:rsidRPr="007E1282" w:rsidRDefault="005743ED" w:rsidP="005743ED">
      <w:pPr>
        <w:spacing w:after="0" w:line="240" w:lineRule="auto"/>
        <w:rPr>
          <w:rStyle w:val="author"/>
          <w:rFonts w:ascii="Times New Roman" w:hAnsi="Times New Roman" w:cs="Times New Roman"/>
          <w:sz w:val="24"/>
          <w:szCs w:val="24"/>
        </w:rPr>
      </w:pPr>
    </w:p>
    <w:p w14:paraId="0E92ADDD" w14:textId="77777777" w:rsidR="005743ED" w:rsidRPr="007E1282" w:rsidRDefault="005743ED" w:rsidP="005743ED">
      <w:pPr>
        <w:spacing w:after="0" w:line="240" w:lineRule="auto"/>
        <w:rPr>
          <w:rStyle w:val="author"/>
          <w:rFonts w:ascii="Times New Roman" w:hAnsi="Times New Roman" w:cs="Times New Roman"/>
          <w:sz w:val="24"/>
          <w:szCs w:val="24"/>
        </w:rPr>
      </w:pPr>
    </w:p>
    <w:p w14:paraId="2C24BAF2" w14:textId="77777777" w:rsidR="005743ED" w:rsidRPr="007E1282" w:rsidRDefault="005743ED" w:rsidP="005743ED">
      <w:pPr>
        <w:spacing w:after="0" w:line="240" w:lineRule="auto"/>
        <w:rPr>
          <w:rStyle w:val="author"/>
          <w:rFonts w:ascii="Times New Roman" w:hAnsi="Times New Roman" w:cs="Times New Roman"/>
          <w:sz w:val="24"/>
          <w:szCs w:val="24"/>
        </w:rPr>
      </w:pPr>
    </w:p>
    <w:p w14:paraId="1824B094" w14:textId="77777777" w:rsidR="005743ED" w:rsidRPr="007E1282" w:rsidRDefault="005743ED" w:rsidP="005743ED">
      <w:pPr>
        <w:spacing w:after="0" w:line="240" w:lineRule="auto"/>
        <w:rPr>
          <w:rStyle w:val="author"/>
          <w:rFonts w:ascii="Times New Roman" w:hAnsi="Times New Roman" w:cs="Times New Roman"/>
          <w:sz w:val="24"/>
          <w:szCs w:val="24"/>
        </w:rPr>
      </w:pPr>
    </w:p>
    <w:p w14:paraId="5296EF5D" w14:textId="77777777" w:rsidR="005743ED" w:rsidRPr="007E1282" w:rsidRDefault="005743ED" w:rsidP="005743ED">
      <w:pPr>
        <w:spacing w:after="0" w:line="240" w:lineRule="auto"/>
        <w:rPr>
          <w:rStyle w:val="author"/>
          <w:rFonts w:ascii="Times New Roman" w:hAnsi="Times New Roman" w:cs="Times New Roman"/>
          <w:sz w:val="24"/>
          <w:szCs w:val="24"/>
        </w:rPr>
      </w:pPr>
    </w:p>
    <w:p w14:paraId="03699536" w14:textId="77777777" w:rsidR="005743ED" w:rsidRPr="007E1282" w:rsidRDefault="005743ED" w:rsidP="005743ED">
      <w:pPr>
        <w:spacing w:after="0" w:line="240" w:lineRule="auto"/>
        <w:rPr>
          <w:rStyle w:val="author"/>
          <w:rFonts w:ascii="Times New Roman" w:hAnsi="Times New Roman" w:cs="Times New Roman"/>
          <w:sz w:val="24"/>
          <w:szCs w:val="24"/>
        </w:rPr>
      </w:pPr>
    </w:p>
    <w:p w14:paraId="048DE49B" w14:textId="77777777" w:rsidR="005743ED" w:rsidRPr="007E1282" w:rsidRDefault="005743ED" w:rsidP="005743ED">
      <w:pPr>
        <w:spacing w:after="0" w:line="240" w:lineRule="auto"/>
        <w:rPr>
          <w:rStyle w:val="author"/>
          <w:rFonts w:ascii="Times New Roman" w:hAnsi="Times New Roman" w:cs="Times New Roman"/>
          <w:sz w:val="24"/>
          <w:szCs w:val="24"/>
        </w:rPr>
      </w:pPr>
    </w:p>
    <w:p w14:paraId="5287B353" w14:textId="77777777" w:rsidR="005743ED" w:rsidRPr="007E1282" w:rsidRDefault="005743ED" w:rsidP="005743ED">
      <w:pPr>
        <w:spacing w:after="0" w:line="240" w:lineRule="auto"/>
        <w:rPr>
          <w:rStyle w:val="author"/>
          <w:rFonts w:ascii="Times New Roman" w:hAnsi="Times New Roman" w:cs="Times New Roman"/>
          <w:sz w:val="24"/>
          <w:szCs w:val="24"/>
        </w:rPr>
      </w:pPr>
    </w:p>
    <w:p w14:paraId="3AF746A7" w14:textId="77777777" w:rsidR="005743ED" w:rsidRPr="007E1282" w:rsidRDefault="005743ED" w:rsidP="005743ED">
      <w:pPr>
        <w:spacing w:after="0" w:line="240" w:lineRule="auto"/>
        <w:rPr>
          <w:rStyle w:val="author"/>
          <w:rFonts w:ascii="Times New Roman" w:hAnsi="Times New Roman" w:cs="Times New Roman"/>
          <w:sz w:val="24"/>
          <w:szCs w:val="24"/>
        </w:rPr>
      </w:pPr>
    </w:p>
    <w:p w14:paraId="3B5E43CB" w14:textId="77777777" w:rsidR="005743ED" w:rsidRPr="007E1282" w:rsidRDefault="005743ED" w:rsidP="005743ED">
      <w:pPr>
        <w:spacing w:after="0" w:line="240" w:lineRule="auto"/>
        <w:rPr>
          <w:rStyle w:val="author"/>
          <w:rFonts w:ascii="Times New Roman" w:hAnsi="Times New Roman" w:cs="Times New Roman"/>
          <w:sz w:val="24"/>
          <w:szCs w:val="24"/>
        </w:rPr>
      </w:pPr>
    </w:p>
    <w:p w14:paraId="2A5B9565" w14:textId="77777777" w:rsidR="005743ED" w:rsidRPr="007E1282" w:rsidRDefault="005743ED" w:rsidP="005743ED">
      <w:pPr>
        <w:spacing w:after="0" w:line="240" w:lineRule="auto"/>
        <w:rPr>
          <w:rStyle w:val="author"/>
          <w:rFonts w:ascii="Times New Roman" w:hAnsi="Times New Roman" w:cs="Times New Roman"/>
          <w:sz w:val="24"/>
          <w:szCs w:val="24"/>
        </w:rPr>
      </w:pPr>
    </w:p>
    <w:p w14:paraId="167F0495" w14:textId="77777777" w:rsidR="005743ED" w:rsidRPr="007E1282" w:rsidRDefault="005743ED" w:rsidP="005743ED">
      <w:pPr>
        <w:spacing w:after="0" w:line="240" w:lineRule="auto"/>
        <w:rPr>
          <w:rStyle w:val="author"/>
          <w:rFonts w:ascii="Times New Roman" w:hAnsi="Times New Roman" w:cs="Times New Roman"/>
          <w:sz w:val="24"/>
          <w:szCs w:val="24"/>
        </w:rPr>
      </w:pPr>
    </w:p>
    <w:p w14:paraId="21DF8725" w14:textId="77777777" w:rsidR="005743ED" w:rsidRPr="007E1282" w:rsidRDefault="005743ED" w:rsidP="005743ED">
      <w:pPr>
        <w:spacing w:after="0" w:line="240" w:lineRule="auto"/>
        <w:rPr>
          <w:rStyle w:val="author"/>
          <w:rFonts w:ascii="Times New Roman" w:hAnsi="Times New Roman" w:cs="Times New Roman"/>
          <w:sz w:val="24"/>
          <w:szCs w:val="24"/>
        </w:rPr>
      </w:pPr>
    </w:p>
    <w:p w14:paraId="17506711" w14:textId="77777777" w:rsidR="005743ED" w:rsidRPr="007E1282" w:rsidRDefault="005743ED" w:rsidP="005743ED">
      <w:pPr>
        <w:spacing w:after="0" w:line="240" w:lineRule="auto"/>
        <w:rPr>
          <w:rStyle w:val="author"/>
          <w:rFonts w:ascii="Times New Roman" w:hAnsi="Times New Roman" w:cs="Times New Roman"/>
          <w:sz w:val="24"/>
          <w:szCs w:val="24"/>
        </w:rPr>
      </w:pPr>
    </w:p>
    <w:p w14:paraId="028EBBBD" w14:textId="77777777" w:rsidR="005743ED" w:rsidRPr="007E1282" w:rsidRDefault="005743ED" w:rsidP="005743ED">
      <w:pPr>
        <w:spacing w:after="0" w:line="240" w:lineRule="auto"/>
        <w:rPr>
          <w:rStyle w:val="author"/>
          <w:rFonts w:ascii="Times New Roman" w:hAnsi="Times New Roman" w:cs="Times New Roman"/>
          <w:sz w:val="24"/>
          <w:szCs w:val="24"/>
        </w:rPr>
      </w:pPr>
    </w:p>
    <w:p w14:paraId="38C4FCDB" w14:textId="77777777" w:rsidR="005743ED" w:rsidRDefault="005743ED">
      <w:pPr>
        <w:spacing w:after="0" w:line="240" w:lineRule="auto"/>
        <w:rPr>
          <w:rStyle w:val="author"/>
          <w:rFonts w:ascii="Times New Roman" w:hAnsi="Times New Roman" w:cs="Times New Roman"/>
          <w:b/>
          <w:sz w:val="24"/>
          <w:szCs w:val="24"/>
        </w:rPr>
      </w:pPr>
      <w:r>
        <w:rPr>
          <w:rStyle w:val="author"/>
          <w:rFonts w:ascii="Times New Roman" w:hAnsi="Times New Roman" w:cs="Times New Roman"/>
          <w:b/>
          <w:sz w:val="24"/>
          <w:szCs w:val="24"/>
        </w:rPr>
        <w:br w:type="page"/>
      </w:r>
    </w:p>
    <w:p w14:paraId="78252411" w14:textId="77777777" w:rsidR="005743ED" w:rsidRPr="007E1282" w:rsidRDefault="005743ED" w:rsidP="005743ED">
      <w:pPr>
        <w:spacing w:after="0" w:line="240" w:lineRule="auto"/>
        <w:rPr>
          <w:rStyle w:val="author"/>
          <w:rFonts w:ascii="Times New Roman" w:hAnsi="Times New Roman" w:cs="Times New Roman"/>
          <w:sz w:val="24"/>
          <w:szCs w:val="24"/>
        </w:rPr>
      </w:pPr>
      <w:r w:rsidRPr="007E1282">
        <w:rPr>
          <w:rStyle w:val="author"/>
          <w:rFonts w:ascii="Times New Roman" w:hAnsi="Times New Roman" w:cs="Times New Roman"/>
          <w:b/>
          <w:sz w:val="24"/>
          <w:szCs w:val="24"/>
        </w:rPr>
        <w:t xml:space="preserve">Table 5. </w:t>
      </w:r>
      <w:r w:rsidRPr="007E1282">
        <w:rPr>
          <w:rFonts w:ascii="Times New Roman" w:eastAsiaTheme="minorHAnsi" w:hAnsi="Times New Roman" w:cs="Times New Roman"/>
          <w:b/>
          <w:sz w:val="24"/>
          <w:szCs w:val="24"/>
        </w:rPr>
        <w:t>Prediction of clinical outcomes at one-year follow-up with optic nerve measures at different time points</w:t>
      </w:r>
      <w:r w:rsidRPr="007E1282">
        <w:rPr>
          <w:rStyle w:val="author"/>
          <w:rFonts w:ascii="Times New Roman" w:hAnsi="Times New Roman" w:cs="Times New Roman"/>
          <w:b/>
          <w:sz w:val="24"/>
          <w:szCs w:val="24"/>
        </w:rPr>
        <w:t xml:space="preserve"> </w:t>
      </w:r>
    </w:p>
    <w:p w14:paraId="43E58E18" w14:textId="77777777" w:rsidR="005743ED" w:rsidRPr="007E1282" w:rsidRDefault="005743ED" w:rsidP="005743ED">
      <w:pPr>
        <w:spacing w:after="0" w:line="240" w:lineRule="auto"/>
        <w:rPr>
          <w:rStyle w:val="author"/>
          <w:rFonts w:ascii="Times New Roman" w:hAnsi="Times New Roman" w:cs="Times New Roman"/>
          <w:sz w:val="24"/>
          <w:szCs w:val="24"/>
        </w:rPr>
      </w:pPr>
    </w:p>
    <w:tbl>
      <w:tblPr>
        <w:tblStyle w:val="TableGrid1"/>
        <w:tblW w:w="5000" w:type="pct"/>
        <w:tblCellMar>
          <w:top w:w="57" w:type="dxa"/>
          <w:bottom w:w="57" w:type="dxa"/>
        </w:tblCellMar>
        <w:tblLook w:val="04A0" w:firstRow="1" w:lastRow="0" w:firstColumn="1" w:lastColumn="0" w:noHBand="0" w:noVBand="1"/>
      </w:tblPr>
      <w:tblGrid>
        <w:gridCol w:w="1242"/>
        <w:gridCol w:w="1083"/>
        <w:gridCol w:w="1227"/>
        <w:gridCol w:w="1148"/>
        <w:gridCol w:w="1148"/>
        <w:gridCol w:w="1275"/>
        <w:gridCol w:w="1152"/>
        <w:gridCol w:w="967"/>
      </w:tblGrid>
      <w:tr w:rsidR="005743ED" w:rsidRPr="007E1282" w14:paraId="78F24F0E" w14:textId="77777777" w:rsidTr="00AB3B59">
        <w:trPr>
          <w:trHeight w:val="227"/>
        </w:trPr>
        <w:tc>
          <w:tcPr>
            <w:tcW w:w="672" w:type="pct"/>
            <w:vAlign w:val="center"/>
          </w:tcPr>
          <w:p w14:paraId="58891A8A" w14:textId="77777777" w:rsidR="005743ED" w:rsidRPr="007E1282" w:rsidRDefault="005743ED" w:rsidP="006A258C">
            <w:pPr>
              <w:spacing w:after="0" w:line="240" w:lineRule="auto"/>
              <w:rPr>
                <w:rFonts w:ascii="Times New Roman" w:eastAsiaTheme="minorEastAsia" w:hAnsi="Times New Roman" w:cs="Times New Roman"/>
                <w:b/>
                <w:sz w:val="20"/>
                <w:szCs w:val="20"/>
              </w:rPr>
            </w:pPr>
          </w:p>
        </w:tc>
        <w:tc>
          <w:tcPr>
            <w:tcW w:w="3805" w:type="pct"/>
            <w:gridSpan w:val="6"/>
            <w:vAlign w:val="center"/>
          </w:tcPr>
          <w:p w14:paraId="1ECC0896" w14:textId="77777777" w:rsidR="005743ED" w:rsidRPr="007E1282" w:rsidRDefault="005743ED" w:rsidP="006A258C">
            <w:pPr>
              <w:spacing w:after="0" w:line="240" w:lineRule="auto"/>
              <w:rPr>
                <w:rFonts w:ascii="Times New Roman" w:eastAsiaTheme="minorEastAsia" w:hAnsi="Times New Roman" w:cs="Times New Roman"/>
                <w:b/>
                <w:bCs/>
                <w:smallCaps/>
                <w:spacing w:val="5"/>
                <w:sz w:val="20"/>
                <w:szCs w:val="20"/>
              </w:rPr>
            </w:pPr>
            <w:r w:rsidRPr="007E1282">
              <w:rPr>
                <w:rFonts w:ascii="Times New Roman" w:eastAsiaTheme="minorEastAsia" w:hAnsi="Times New Roman" w:cs="Times New Roman"/>
                <w:b/>
                <w:bCs/>
                <w:sz w:val="20"/>
                <w:szCs w:val="20"/>
              </w:rPr>
              <w:t>Dependent variables</w:t>
            </w:r>
          </w:p>
        </w:tc>
        <w:tc>
          <w:tcPr>
            <w:tcW w:w="523" w:type="pct"/>
            <w:vMerge w:val="restart"/>
            <w:vAlign w:val="center"/>
          </w:tcPr>
          <w:p w14:paraId="14721DEA" w14:textId="77777777" w:rsidR="005743ED" w:rsidRPr="007E1282" w:rsidRDefault="005743ED" w:rsidP="006A258C">
            <w:pPr>
              <w:spacing w:after="0" w:line="240" w:lineRule="auto"/>
              <w:rPr>
                <w:rFonts w:ascii="Times New Roman" w:eastAsiaTheme="minorEastAsia" w:hAnsi="Times New Roman" w:cs="Times New Roman"/>
                <w:b/>
                <w:bCs/>
                <w:spacing w:val="5"/>
                <w:sz w:val="20"/>
                <w:szCs w:val="20"/>
              </w:rPr>
            </w:pPr>
            <w:r w:rsidRPr="007E1282">
              <w:rPr>
                <w:rFonts w:ascii="Times New Roman" w:eastAsiaTheme="minorEastAsia" w:hAnsi="Times New Roman" w:cs="Times New Roman"/>
                <w:b/>
                <w:sz w:val="20"/>
                <w:szCs w:val="20"/>
              </w:rPr>
              <w:t>Joint test p-value</w:t>
            </w:r>
          </w:p>
        </w:tc>
      </w:tr>
      <w:tr w:rsidR="005743ED" w:rsidRPr="007E1282" w14:paraId="4A282BD8" w14:textId="77777777" w:rsidTr="00AB3B59">
        <w:tc>
          <w:tcPr>
            <w:tcW w:w="672" w:type="pct"/>
            <w:vAlign w:val="center"/>
          </w:tcPr>
          <w:p w14:paraId="02CFBD02" w14:textId="77777777" w:rsidR="005743ED" w:rsidRPr="007E1282" w:rsidRDefault="005743ED" w:rsidP="006A258C">
            <w:pPr>
              <w:spacing w:after="0" w:line="240" w:lineRule="auto"/>
              <w:rPr>
                <w:rFonts w:ascii="Times New Roman" w:eastAsiaTheme="minorEastAsia" w:hAnsi="Times New Roman" w:cs="Times New Roman"/>
                <w:sz w:val="20"/>
                <w:szCs w:val="20"/>
              </w:rPr>
            </w:pPr>
          </w:p>
        </w:tc>
        <w:tc>
          <w:tcPr>
            <w:tcW w:w="586" w:type="pct"/>
            <w:vAlign w:val="center"/>
          </w:tcPr>
          <w:p w14:paraId="76929F02" w14:textId="77777777" w:rsidR="005743ED" w:rsidRPr="007E1282" w:rsidRDefault="005743ED" w:rsidP="006A258C">
            <w:pPr>
              <w:spacing w:after="0" w:line="240" w:lineRule="auto"/>
              <w:rPr>
                <w:rFonts w:ascii="Times New Roman" w:eastAsiaTheme="minorEastAsia" w:hAnsi="Times New Roman" w:cs="Times New Roman"/>
                <w:b/>
                <w:bCs/>
                <w:smallCaps/>
                <w:spacing w:val="5"/>
                <w:sz w:val="20"/>
                <w:szCs w:val="20"/>
              </w:rPr>
            </w:pPr>
            <w:r w:rsidRPr="007E1282">
              <w:rPr>
                <w:rFonts w:ascii="Times New Roman" w:eastAsiaTheme="minorEastAsia" w:hAnsi="Times New Roman" w:cs="Times New Roman"/>
                <w:b/>
                <w:sz w:val="20"/>
                <w:szCs w:val="20"/>
              </w:rPr>
              <w:t>Log</w:t>
            </w:r>
            <w:r>
              <w:rPr>
                <w:rFonts w:ascii="Times New Roman" w:eastAsiaTheme="minorEastAsia" w:hAnsi="Times New Roman" w:cs="Times New Roman"/>
                <w:b/>
                <w:sz w:val="20"/>
                <w:szCs w:val="20"/>
              </w:rPr>
              <w:t>MAR</w:t>
            </w:r>
          </w:p>
        </w:tc>
        <w:tc>
          <w:tcPr>
            <w:tcW w:w="664" w:type="pct"/>
            <w:vAlign w:val="center"/>
          </w:tcPr>
          <w:p w14:paraId="71EB1327" w14:textId="77777777" w:rsidR="005743ED" w:rsidRPr="007E1282" w:rsidRDefault="005743ED" w:rsidP="006A258C">
            <w:pPr>
              <w:spacing w:after="0" w:line="240" w:lineRule="auto"/>
              <w:rPr>
                <w:rFonts w:ascii="Times New Roman" w:eastAsiaTheme="minorEastAsia" w:hAnsi="Times New Roman" w:cs="Times New Roman"/>
                <w:b/>
                <w:bCs/>
                <w:smallCaps/>
                <w:spacing w:val="5"/>
                <w:sz w:val="20"/>
                <w:szCs w:val="20"/>
              </w:rPr>
            </w:pPr>
            <w:r w:rsidRPr="007E1282">
              <w:rPr>
                <w:rFonts w:ascii="Times New Roman" w:eastAsiaTheme="minorEastAsia" w:hAnsi="Times New Roman" w:cs="Times New Roman"/>
                <w:b/>
                <w:sz w:val="20"/>
                <w:szCs w:val="20"/>
              </w:rPr>
              <w:t>Humphrey</w:t>
            </w:r>
          </w:p>
        </w:tc>
        <w:tc>
          <w:tcPr>
            <w:tcW w:w="621" w:type="pct"/>
            <w:vAlign w:val="center"/>
          </w:tcPr>
          <w:p w14:paraId="624AA0A6" w14:textId="77777777" w:rsidR="005743ED" w:rsidRPr="007E1282" w:rsidRDefault="005743ED" w:rsidP="006A258C">
            <w:pPr>
              <w:spacing w:after="0" w:line="240" w:lineRule="auto"/>
              <w:rPr>
                <w:rFonts w:ascii="Times New Roman" w:eastAsiaTheme="minorEastAsia" w:hAnsi="Times New Roman" w:cs="Times New Roman"/>
                <w:b/>
                <w:bCs/>
                <w:smallCaps/>
                <w:spacing w:val="5"/>
                <w:sz w:val="20"/>
                <w:szCs w:val="20"/>
              </w:rPr>
            </w:pPr>
            <w:r w:rsidRPr="007E1282">
              <w:rPr>
                <w:rFonts w:ascii="Times New Roman" w:eastAsiaTheme="minorEastAsia" w:hAnsi="Times New Roman" w:cs="Times New Roman"/>
                <w:b/>
                <w:sz w:val="20"/>
                <w:szCs w:val="20"/>
              </w:rPr>
              <w:t>Colour vision</w:t>
            </w:r>
          </w:p>
        </w:tc>
        <w:tc>
          <w:tcPr>
            <w:tcW w:w="621" w:type="pct"/>
            <w:vAlign w:val="center"/>
          </w:tcPr>
          <w:p w14:paraId="6401E648" w14:textId="77777777" w:rsidR="005743ED" w:rsidRPr="007E1282" w:rsidRDefault="005743ED" w:rsidP="006A258C">
            <w:pPr>
              <w:spacing w:after="0" w:line="240" w:lineRule="auto"/>
              <w:rPr>
                <w:rFonts w:ascii="Times New Roman" w:eastAsiaTheme="minorEastAsia" w:hAnsi="Times New Roman" w:cs="Times New Roman"/>
                <w:b/>
                <w:bCs/>
                <w:smallCaps/>
                <w:spacing w:val="5"/>
                <w:sz w:val="20"/>
                <w:szCs w:val="20"/>
              </w:rPr>
            </w:pPr>
            <w:r w:rsidRPr="007E1282">
              <w:rPr>
                <w:rFonts w:ascii="Times New Roman" w:eastAsiaTheme="minorEastAsia" w:hAnsi="Times New Roman" w:cs="Times New Roman"/>
                <w:b/>
                <w:sz w:val="20"/>
                <w:szCs w:val="20"/>
              </w:rPr>
              <w:t>Sloan charts at 1.25%</w:t>
            </w:r>
          </w:p>
        </w:tc>
        <w:tc>
          <w:tcPr>
            <w:tcW w:w="690" w:type="pct"/>
            <w:vAlign w:val="center"/>
          </w:tcPr>
          <w:p w14:paraId="37EC3A2A" w14:textId="77777777" w:rsidR="005743ED" w:rsidRPr="007E1282" w:rsidRDefault="005743ED" w:rsidP="006A258C">
            <w:pPr>
              <w:spacing w:after="0" w:line="240" w:lineRule="auto"/>
              <w:rPr>
                <w:rFonts w:ascii="Times New Roman" w:eastAsiaTheme="minorEastAsia" w:hAnsi="Times New Roman" w:cs="Times New Roman"/>
                <w:b/>
                <w:bCs/>
                <w:smallCaps/>
                <w:spacing w:val="5"/>
                <w:sz w:val="20"/>
                <w:szCs w:val="20"/>
              </w:rPr>
            </w:pPr>
            <w:r w:rsidRPr="007E1282">
              <w:rPr>
                <w:rFonts w:ascii="Times New Roman" w:eastAsiaTheme="minorEastAsia" w:hAnsi="Times New Roman" w:cs="Times New Roman"/>
                <w:b/>
                <w:sz w:val="20"/>
                <w:szCs w:val="20"/>
              </w:rPr>
              <w:t>Sloan charts at</w:t>
            </w:r>
          </w:p>
          <w:p w14:paraId="7C802735" w14:textId="77777777" w:rsidR="005743ED" w:rsidRPr="007E1282" w:rsidRDefault="005743ED" w:rsidP="006A258C">
            <w:pPr>
              <w:spacing w:after="0" w:line="240" w:lineRule="auto"/>
              <w:rPr>
                <w:rFonts w:ascii="Times New Roman" w:eastAsiaTheme="minorEastAsia" w:hAnsi="Times New Roman" w:cs="Times New Roman"/>
                <w:b/>
                <w:bCs/>
                <w:smallCaps/>
                <w:spacing w:val="5"/>
                <w:sz w:val="20"/>
                <w:szCs w:val="20"/>
              </w:rPr>
            </w:pPr>
            <w:r w:rsidRPr="007E1282">
              <w:rPr>
                <w:rFonts w:ascii="Times New Roman" w:eastAsiaTheme="minorEastAsia" w:hAnsi="Times New Roman" w:cs="Times New Roman"/>
                <w:b/>
                <w:sz w:val="20"/>
                <w:szCs w:val="20"/>
              </w:rPr>
              <w:t>5%</w:t>
            </w:r>
          </w:p>
        </w:tc>
        <w:tc>
          <w:tcPr>
            <w:tcW w:w="623" w:type="pct"/>
            <w:vAlign w:val="center"/>
          </w:tcPr>
          <w:p w14:paraId="5B6D272B" w14:textId="77777777" w:rsidR="005743ED" w:rsidRPr="007E1282" w:rsidRDefault="005743ED" w:rsidP="006A258C">
            <w:pPr>
              <w:spacing w:after="0" w:line="240" w:lineRule="auto"/>
              <w:rPr>
                <w:rFonts w:ascii="Times New Roman" w:eastAsiaTheme="minorEastAsia" w:hAnsi="Times New Roman" w:cs="Times New Roman"/>
                <w:b/>
                <w:bCs/>
                <w:smallCaps/>
                <w:spacing w:val="5"/>
                <w:sz w:val="20"/>
                <w:szCs w:val="20"/>
              </w:rPr>
            </w:pPr>
            <w:r w:rsidRPr="007E1282">
              <w:rPr>
                <w:rFonts w:ascii="Times New Roman" w:eastAsiaTheme="minorEastAsia" w:hAnsi="Times New Roman" w:cs="Times New Roman"/>
                <w:b/>
                <w:sz w:val="20"/>
                <w:szCs w:val="20"/>
              </w:rPr>
              <w:t>Sloan charts at 25%</w:t>
            </w:r>
          </w:p>
        </w:tc>
        <w:tc>
          <w:tcPr>
            <w:tcW w:w="523" w:type="pct"/>
            <w:vMerge/>
            <w:vAlign w:val="center"/>
          </w:tcPr>
          <w:p w14:paraId="058493D6" w14:textId="77777777" w:rsidR="005743ED" w:rsidRPr="007E1282" w:rsidRDefault="005743ED" w:rsidP="006A258C">
            <w:pPr>
              <w:spacing w:after="0" w:line="240" w:lineRule="auto"/>
              <w:rPr>
                <w:rFonts w:ascii="Times New Roman" w:eastAsiaTheme="minorEastAsia" w:hAnsi="Times New Roman" w:cs="Times New Roman"/>
                <w:b/>
                <w:sz w:val="20"/>
                <w:szCs w:val="20"/>
              </w:rPr>
            </w:pPr>
          </w:p>
        </w:tc>
      </w:tr>
      <w:tr w:rsidR="005743ED" w:rsidRPr="007E1282" w14:paraId="16C6D294" w14:textId="77777777" w:rsidTr="00AB3B59">
        <w:tc>
          <w:tcPr>
            <w:tcW w:w="672" w:type="pct"/>
            <w:vAlign w:val="center"/>
          </w:tcPr>
          <w:p w14:paraId="0226D2AB"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b/>
                <w:sz w:val="20"/>
                <w:szCs w:val="20"/>
              </w:rPr>
              <w:t>Optic nerve measure (a)</w:t>
            </w:r>
          </w:p>
        </w:tc>
        <w:tc>
          <w:tcPr>
            <w:tcW w:w="3805" w:type="pct"/>
            <w:gridSpan w:val="6"/>
            <w:vAlign w:val="center"/>
          </w:tcPr>
          <w:p w14:paraId="266C8B64" w14:textId="77777777" w:rsidR="005743ED" w:rsidRPr="007E1282" w:rsidRDefault="005743ED" w:rsidP="006A258C">
            <w:pPr>
              <w:spacing w:after="0" w:line="240" w:lineRule="auto"/>
              <w:rPr>
                <w:rFonts w:ascii="Times New Roman" w:eastAsiaTheme="minorEastAsia" w:hAnsi="Times New Roman" w:cs="Times New Roman"/>
                <w:b/>
                <w:sz w:val="20"/>
                <w:szCs w:val="20"/>
              </w:rPr>
            </w:pPr>
            <w:r w:rsidRPr="007E1282">
              <w:rPr>
                <w:rFonts w:ascii="Times New Roman" w:eastAsiaTheme="minorEastAsia" w:hAnsi="Times New Roman" w:cs="Times New Roman"/>
                <w:b/>
                <w:sz w:val="20"/>
                <w:szCs w:val="20"/>
              </w:rPr>
              <w:t xml:space="preserve">Standardised regression coefficients (95% CI) from </w:t>
            </w:r>
            <w:r>
              <w:rPr>
                <w:rFonts w:ascii="Times New Roman" w:eastAsiaTheme="minorEastAsia" w:hAnsi="Times New Roman" w:cs="Times New Roman"/>
                <w:b/>
                <w:sz w:val="20"/>
                <w:szCs w:val="20"/>
              </w:rPr>
              <w:t>multivariate analyses</w:t>
            </w:r>
            <w:r w:rsidRPr="007E1282">
              <w:rPr>
                <w:rFonts w:ascii="Times New Roman" w:eastAsiaTheme="minorEastAsia" w:hAnsi="Times New Roman" w:cs="Times New Roman"/>
                <w:b/>
                <w:sz w:val="20"/>
                <w:szCs w:val="20"/>
              </w:rPr>
              <w:t xml:space="preserve"> </w:t>
            </w:r>
          </w:p>
        </w:tc>
        <w:tc>
          <w:tcPr>
            <w:tcW w:w="523" w:type="pct"/>
            <w:vMerge/>
            <w:vAlign w:val="center"/>
          </w:tcPr>
          <w:p w14:paraId="2D2C47AF" w14:textId="77777777" w:rsidR="005743ED" w:rsidRPr="007E1282" w:rsidRDefault="005743ED" w:rsidP="006A258C">
            <w:pPr>
              <w:spacing w:after="0" w:line="240" w:lineRule="auto"/>
              <w:rPr>
                <w:rFonts w:ascii="Times New Roman" w:eastAsiaTheme="minorEastAsia" w:hAnsi="Times New Roman" w:cs="Times New Roman"/>
                <w:sz w:val="20"/>
                <w:szCs w:val="20"/>
              </w:rPr>
            </w:pPr>
          </w:p>
        </w:tc>
      </w:tr>
      <w:tr w:rsidR="005743ED" w:rsidRPr="007E1282" w14:paraId="1AD00310" w14:textId="77777777" w:rsidTr="00AB3B59">
        <w:tc>
          <w:tcPr>
            <w:tcW w:w="672" w:type="pct"/>
            <w:vAlign w:val="center"/>
          </w:tcPr>
          <w:p w14:paraId="64892E9C"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 xml:space="preserve">Affected optic nerve area at baseline </w:t>
            </w:r>
          </w:p>
        </w:tc>
        <w:tc>
          <w:tcPr>
            <w:tcW w:w="586" w:type="pct"/>
            <w:vAlign w:val="center"/>
          </w:tcPr>
          <w:p w14:paraId="7DCE155F"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 xml:space="preserve">-0.257 </w:t>
            </w:r>
          </w:p>
          <w:p w14:paraId="6616E3A2"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(-0.655</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0.140)</w:t>
            </w:r>
          </w:p>
        </w:tc>
        <w:tc>
          <w:tcPr>
            <w:tcW w:w="664" w:type="pct"/>
            <w:vAlign w:val="center"/>
          </w:tcPr>
          <w:p w14:paraId="17279D17"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0.039 </w:t>
            </w:r>
          </w:p>
          <w:p w14:paraId="65C229A9"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(-0.418</w:t>
            </w:r>
            <w:r>
              <w:rPr>
                <w:rFonts w:ascii="Times New Roman" w:eastAsiaTheme="minorEastAsia" w:hAnsi="Times New Roman" w:cs="Times New Roman"/>
                <w:sz w:val="20"/>
                <w:szCs w:val="20"/>
              </w:rPr>
              <w:t xml:space="preserve">, </w:t>
            </w:r>
          </w:p>
          <w:p w14:paraId="64C51BF9"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0.496) </w:t>
            </w:r>
          </w:p>
        </w:tc>
        <w:tc>
          <w:tcPr>
            <w:tcW w:w="621" w:type="pct"/>
            <w:vAlign w:val="center"/>
          </w:tcPr>
          <w:p w14:paraId="78CF08A7"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0.283 </w:t>
            </w:r>
          </w:p>
          <w:p w14:paraId="398BEFC5"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(-0.052</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0.617)</w:t>
            </w:r>
          </w:p>
        </w:tc>
        <w:tc>
          <w:tcPr>
            <w:tcW w:w="621" w:type="pct"/>
            <w:vAlign w:val="center"/>
          </w:tcPr>
          <w:p w14:paraId="487A3135"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0.136 </w:t>
            </w:r>
          </w:p>
          <w:p w14:paraId="12BE9387"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(-0.222</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0.495) </w:t>
            </w:r>
          </w:p>
        </w:tc>
        <w:tc>
          <w:tcPr>
            <w:tcW w:w="690" w:type="pct"/>
            <w:vAlign w:val="center"/>
          </w:tcPr>
          <w:p w14:paraId="342E4A48"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-0.122 </w:t>
            </w:r>
          </w:p>
          <w:p w14:paraId="6EE47462"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(-0.505</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0.260)</w:t>
            </w:r>
          </w:p>
        </w:tc>
        <w:tc>
          <w:tcPr>
            <w:tcW w:w="623" w:type="pct"/>
            <w:vAlign w:val="center"/>
          </w:tcPr>
          <w:p w14:paraId="4D51D7B3"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-0.186 </w:t>
            </w:r>
          </w:p>
          <w:p w14:paraId="57CCD0DB"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(-0.582</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0.210)</w:t>
            </w:r>
          </w:p>
        </w:tc>
        <w:tc>
          <w:tcPr>
            <w:tcW w:w="523" w:type="pct"/>
            <w:vAlign w:val="center"/>
          </w:tcPr>
          <w:p w14:paraId="677551CD"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0.0095 </w:t>
            </w:r>
            <w:r w:rsidRPr="007E1282">
              <w:rPr>
                <w:rFonts w:ascii="Times New Roman" w:eastAsiaTheme="minorEastAsia" w:hAnsi="Times New Roman" w:cs="Times New Roman"/>
                <w:b/>
                <w:sz w:val="20"/>
                <w:szCs w:val="20"/>
              </w:rPr>
              <w:t>(b)</w:t>
            </w:r>
          </w:p>
        </w:tc>
      </w:tr>
      <w:tr w:rsidR="005743ED" w:rsidRPr="007E1282" w14:paraId="6F987ADE" w14:textId="77777777" w:rsidTr="00AB3B59">
        <w:tc>
          <w:tcPr>
            <w:tcW w:w="672" w:type="pct"/>
            <w:vAlign w:val="center"/>
          </w:tcPr>
          <w:p w14:paraId="39122B45"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Affected optic nerve area at 3 months</w:t>
            </w:r>
          </w:p>
        </w:tc>
        <w:tc>
          <w:tcPr>
            <w:tcW w:w="586" w:type="pct"/>
            <w:vAlign w:val="center"/>
          </w:tcPr>
          <w:p w14:paraId="0912C139"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 xml:space="preserve">-0.230 </w:t>
            </w:r>
          </w:p>
          <w:p w14:paraId="2F8B624D"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(-0.633</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0.173)</w:t>
            </w:r>
          </w:p>
        </w:tc>
        <w:tc>
          <w:tcPr>
            <w:tcW w:w="664" w:type="pct"/>
            <w:vAlign w:val="center"/>
          </w:tcPr>
          <w:p w14:paraId="1146FF77"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0.216</w:t>
            </w:r>
          </w:p>
          <w:p w14:paraId="6BC32363"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(-0.107</w:t>
            </w:r>
            <w:r>
              <w:rPr>
                <w:rFonts w:ascii="Times New Roman" w:eastAsiaTheme="minorEastAsia" w:hAnsi="Times New Roman" w:cs="Times New Roman"/>
                <w:sz w:val="20"/>
                <w:szCs w:val="20"/>
              </w:rPr>
              <w:t xml:space="preserve">, </w:t>
            </w:r>
          </w:p>
          <w:p w14:paraId="38317EC8"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0.539) </w:t>
            </w:r>
          </w:p>
        </w:tc>
        <w:tc>
          <w:tcPr>
            <w:tcW w:w="621" w:type="pct"/>
            <w:vAlign w:val="center"/>
          </w:tcPr>
          <w:p w14:paraId="5DD99532"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-0.126 </w:t>
            </w:r>
          </w:p>
          <w:p w14:paraId="7F3D977F"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(-0.334</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0.083)</w:t>
            </w:r>
          </w:p>
        </w:tc>
        <w:tc>
          <w:tcPr>
            <w:tcW w:w="621" w:type="pct"/>
            <w:vAlign w:val="center"/>
          </w:tcPr>
          <w:p w14:paraId="78E9D865"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0.174 </w:t>
            </w:r>
          </w:p>
          <w:p w14:paraId="3E1FA53C"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(-0.213</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0.562)</w:t>
            </w:r>
          </w:p>
        </w:tc>
        <w:tc>
          <w:tcPr>
            <w:tcW w:w="690" w:type="pct"/>
            <w:vAlign w:val="center"/>
          </w:tcPr>
          <w:p w14:paraId="5F12C317"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0.098</w:t>
            </w:r>
          </w:p>
          <w:p w14:paraId="6DD33074"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(-0.308</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0.504)</w:t>
            </w:r>
          </w:p>
        </w:tc>
        <w:tc>
          <w:tcPr>
            <w:tcW w:w="623" w:type="pct"/>
            <w:vAlign w:val="center"/>
          </w:tcPr>
          <w:p w14:paraId="59F6CFF2"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-0.138</w:t>
            </w:r>
          </w:p>
          <w:p w14:paraId="6C944FDA"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(-0.545</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0.269)</w:t>
            </w:r>
          </w:p>
        </w:tc>
        <w:tc>
          <w:tcPr>
            <w:tcW w:w="523" w:type="pct"/>
            <w:vAlign w:val="center"/>
          </w:tcPr>
          <w:p w14:paraId="10C84F57"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0.0006 </w:t>
            </w:r>
            <w:r w:rsidRPr="007E1282">
              <w:rPr>
                <w:rFonts w:ascii="Times New Roman" w:eastAsiaTheme="minorEastAsia" w:hAnsi="Times New Roman" w:cs="Times New Roman"/>
                <w:b/>
                <w:sz w:val="20"/>
                <w:szCs w:val="20"/>
              </w:rPr>
              <w:t>(b)</w:t>
            </w:r>
          </w:p>
        </w:tc>
      </w:tr>
      <w:tr w:rsidR="005743ED" w:rsidRPr="007E1282" w14:paraId="45BC09EF" w14:textId="77777777" w:rsidTr="00AB3B59">
        <w:tc>
          <w:tcPr>
            <w:tcW w:w="672" w:type="pct"/>
            <w:vAlign w:val="center"/>
          </w:tcPr>
          <w:p w14:paraId="47AE94AD"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Affected optic nerve area at 6 months</w:t>
            </w:r>
          </w:p>
        </w:tc>
        <w:tc>
          <w:tcPr>
            <w:tcW w:w="586" w:type="pct"/>
            <w:vAlign w:val="center"/>
          </w:tcPr>
          <w:p w14:paraId="0F8A9EC5"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-0.020</w:t>
            </w:r>
          </w:p>
          <w:p w14:paraId="53F9B0F3"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(-0.193</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0.152)</w:t>
            </w:r>
          </w:p>
        </w:tc>
        <w:tc>
          <w:tcPr>
            <w:tcW w:w="664" w:type="pct"/>
            <w:vAlign w:val="center"/>
          </w:tcPr>
          <w:p w14:paraId="2D063BC3"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0.343</w:t>
            </w:r>
          </w:p>
          <w:p w14:paraId="632F6761"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(0.013</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0.674) </w:t>
            </w:r>
          </w:p>
        </w:tc>
        <w:tc>
          <w:tcPr>
            <w:tcW w:w="621" w:type="pct"/>
            <w:vAlign w:val="center"/>
          </w:tcPr>
          <w:p w14:paraId="2C9DCF47"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-0.079</w:t>
            </w:r>
          </w:p>
          <w:p w14:paraId="3D25A4DE"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(-0.362</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0.205)</w:t>
            </w:r>
          </w:p>
        </w:tc>
        <w:tc>
          <w:tcPr>
            <w:tcW w:w="621" w:type="pct"/>
            <w:vAlign w:val="center"/>
          </w:tcPr>
          <w:p w14:paraId="6832BCD3"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0.136</w:t>
            </w:r>
          </w:p>
          <w:p w14:paraId="7D82E53B"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(-0.200</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0.471)</w:t>
            </w:r>
          </w:p>
        </w:tc>
        <w:tc>
          <w:tcPr>
            <w:tcW w:w="690" w:type="pct"/>
            <w:vAlign w:val="center"/>
          </w:tcPr>
          <w:p w14:paraId="21A10EEF"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0.134</w:t>
            </w:r>
          </w:p>
          <w:p w14:paraId="3AC69C19"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(-0.184</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0.452)</w:t>
            </w:r>
          </w:p>
          <w:p w14:paraId="705F4A8A" w14:textId="77777777" w:rsidR="005743ED" w:rsidRPr="007E1282" w:rsidRDefault="005743ED" w:rsidP="006A258C">
            <w:pPr>
              <w:spacing w:after="0" w:line="240" w:lineRule="auto"/>
              <w:rPr>
                <w:rFonts w:ascii="Times New Roman" w:eastAsiaTheme="minorEastAsia" w:hAnsi="Times New Roman" w:cs="Times New Roman"/>
                <w:sz w:val="20"/>
                <w:szCs w:val="20"/>
              </w:rPr>
            </w:pPr>
          </w:p>
        </w:tc>
        <w:tc>
          <w:tcPr>
            <w:tcW w:w="623" w:type="pct"/>
            <w:vAlign w:val="center"/>
          </w:tcPr>
          <w:p w14:paraId="12BB79B6"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0.042</w:t>
            </w:r>
          </w:p>
          <w:p w14:paraId="3D38EC0C"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(-0.219</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0.304)</w:t>
            </w:r>
          </w:p>
        </w:tc>
        <w:tc>
          <w:tcPr>
            <w:tcW w:w="523" w:type="pct"/>
            <w:vAlign w:val="center"/>
          </w:tcPr>
          <w:p w14:paraId="4BC4534A"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0.2280 </w:t>
            </w:r>
          </w:p>
        </w:tc>
      </w:tr>
      <w:tr w:rsidR="005743ED" w:rsidRPr="007E1282" w14:paraId="3943262A" w14:textId="77777777" w:rsidTr="00AB3B59">
        <w:tc>
          <w:tcPr>
            <w:tcW w:w="672" w:type="pct"/>
            <w:vAlign w:val="center"/>
          </w:tcPr>
          <w:p w14:paraId="59D5FDAC"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Lesion length of affected optic nerve at baseline</w:t>
            </w:r>
          </w:p>
        </w:tc>
        <w:tc>
          <w:tcPr>
            <w:tcW w:w="586" w:type="pct"/>
            <w:vAlign w:val="center"/>
          </w:tcPr>
          <w:p w14:paraId="0171A640"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-0.116</w:t>
            </w:r>
          </w:p>
          <w:p w14:paraId="000394E9"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(-0.506</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0.274)</w:t>
            </w:r>
          </w:p>
        </w:tc>
        <w:tc>
          <w:tcPr>
            <w:tcW w:w="664" w:type="pct"/>
            <w:vAlign w:val="center"/>
          </w:tcPr>
          <w:p w14:paraId="24744FD7"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-0.122</w:t>
            </w:r>
          </w:p>
          <w:p w14:paraId="1D27BBFE"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(-0.557</w:t>
            </w:r>
            <w:r>
              <w:rPr>
                <w:rFonts w:ascii="Times New Roman" w:eastAsiaTheme="minorEastAsia" w:hAnsi="Times New Roman" w:cs="Times New Roman"/>
                <w:sz w:val="20"/>
                <w:szCs w:val="20"/>
              </w:rPr>
              <w:t xml:space="preserve">, </w:t>
            </w:r>
          </w:p>
          <w:p w14:paraId="1863B466"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0.312)</w:t>
            </w:r>
          </w:p>
        </w:tc>
        <w:tc>
          <w:tcPr>
            <w:tcW w:w="621" w:type="pct"/>
            <w:vAlign w:val="center"/>
          </w:tcPr>
          <w:p w14:paraId="440C7E94"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0.268 </w:t>
            </w:r>
          </w:p>
          <w:p w14:paraId="2E60BF38"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(-0.183</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0.718) </w:t>
            </w:r>
          </w:p>
        </w:tc>
        <w:tc>
          <w:tcPr>
            <w:tcW w:w="621" w:type="pct"/>
            <w:vAlign w:val="center"/>
          </w:tcPr>
          <w:p w14:paraId="50949DCF"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0.153 </w:t>
            </w:r>
          </w:p>
          <w:p w14:paraId="7076FF90"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(-0.160</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0.466) </w:t>
            </w:r>
          </w:p>
        </w:tc>
        <w:tc>
          <w:tcPr>
            <w:tcW w:w="690" w:type="pct"/>
            <w:vAlign w:val="center"/>
          </w:tcPr>
          <w:p w14:paraId="203730B3"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0.185</w:t>
            </w:r>
          </w:p>
          <w:p w14:paraId="00540066"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(-0.142</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0.512)</w:t>
            </w:r>
          </w:p>
          <w:p w14:paraId="319FF377" w14:textId="77777777" w:rsidR="005743ED" w:rsidRPr="007E1282" w:rsidRDefault="005743ED" w:rsidP="006A258C">
            <w:pPr>
              <w:spacing w:after="0" w:line="240" w:lineRule="auto"/>
              <w:rPr>
                <w:rFonts w:ascii="Times New Roman" w:eastAsiaTheme="minorEastAsia" w:hAnsi="Times New Roman" w:cs="Times New Roman"/>
                <w:sz w:val="20"/>
                <w:szCs w:val="20"/>
              </w:rPr>
            </w:pPr>
          </w:p>
        </w:tc>
        <w:tc>
          <w:tcPr>
            <w:tcW w:w="623" w:type="pct"/>
            <w:vAlign w:val="center"/>
          </w:tcPr>
          <w:p w14:paraId="604BEEBA"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0.022</w:t>
            </w:r>
          </w:p>
          <w:p w14:paraId="5C123D45"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(-0.341</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0.386)</w:t>
            </w:r>
          </w:p>
          <w:p w14:paraId="42C568E4" w14:textId="77777777" w:rsidR="005743ED" w:rsidRPr="007E1282" w:rsidRDefault="005743ED" w:rsidP="006A258C">
            <w:pPr>
              <w:spacing w:after="0" w:line="240" w:lineRule="auto"/>
              <w:rPr>
                <w:rFonts w:ascii="Times New Roman" w:eastAsiaTheme="minorEastAsia" w:hAnsi="Times New Roman" w:cs="Times New Roman"/>
                <w:sz w:val="20"/>
                <w:szCs w:val="20"/>
              </w:rPr>
            </w:pPr>
          </w:p>
        </w:tc>
        <w:tc>
          <w:tcPr>
            <w:tcW w:w="523" w:type="pct"/>
            <w:vAlign w:val="center"/>
          </w:tcPr>
          <w:p w14:paraId="2A55D117"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0.0908 </w:t>
            </w:r>
          </w:p>
        </w:tc>
      </w:tr>
      <w:tr w:rsidR="005743ED" w:rsidRPr="007E1282" w14:paraId="197B2B16" w14:textId="77777777" w:rsidTr="00AB3B59">
        <w:tc>
          <w:tcPr>
            <w:tcW w:w="672" w:type="pct"/>
            <w:vAlign w:val="center"/>
          </w:tcPr>
          <w:p w14:paraId="601BE5AF"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 xml:space="preserve">Lesion length of affected optic nerve at 3 months </w:t>
            </w:r>
          </w:p>
        </w:tc>
        <w:tc>
          <w:tcPr>
            <w:tcW w:w="586" w:type="pct"/>
            <w:vAlign w:val="center"/>
          </w:tcPr>
          <w:p w14:paraId="29474EE8"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-0.007</w:t>
            </w:r>
          </w:p>
          <w:p w14:paraId="2FAAD613"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(-0.342</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0.329) </w:t>
            </w:r>
          </w:p>
        </w:tc>
        <w:tc>
          <w:tcPr>
            <w:tcW w:w="664" w:type="pct"/>
            <w:vAlign w:val="center"/>
          </w:tcPr>
          <w:p w14:paraId="47E36ECB"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-0.169</w:t>
            </w:r>
          </w:p>
          <w:p w14:paraId="7B1E3E0E"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(-0.489</w:t>
            </w:r>
            <w:r>
              <w:rPr>
                <w:rFonts w:ascii="Times New Roman" w:eastAsiaTheme="minorEastAsia" w:hAnsi="Times New Roman" w:cs="Times New Roman"/>
                <w:sz w:val="20"/>
                <w:szCs w:val="20"/>
              </w:rPr>
              <w:t xml:space="preserve">, </w:t>
            </w:r>
          </w:p>
          <w:p w14:paraId="523F96E5"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0.152)</w:t>
            </w:r>
          </w:p>
        </w:tc>
        <w:tc>
          <w:tcPr>
            <w:tcW w:w="621" w:type="pct"/>
            <w:vAlign w:val="center"/>
          </w:tcPr>
          <w:p w14:paraId="6C8CBA1D"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0.032</w:t>
            </w:r>
          </w:p>
          <w:p w14:paraId="6DCCCC17"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(-0.180</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0.244)</w:t>
            </w:r>
          </w:p>
        </w:tc>
        <w:tc>
          <w:tcPr>
            <w:tcW w:w="621" w:type="pct"/>
            <w:vAlign w:val="center"/>
          </w:tcPr>
          <w:p w14:paraId="64BE7B60"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0.133 </w:t>
            </w:r>
          </w:p>
          <w:p w14:paraId="7A8FF6CD"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(-0.188</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0.454) </w:t>
            </w:r>
          </w:p>
        </w:tc>
        <w:tc>
          <w:tcPr>
            <w:tcW w:w="690" w:type="pct"/>
            <w:vAlign w:val="center"/>
          </w:tcPr>
          <w:p w14:paraId="7FFC0A02"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0.242</w:t>
            </w:r>
          </w:p>
          <w:p w14:paraId="0318F288"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(-0.059</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0.544)</w:t>
            </w:r>
          </w:p>
        </w:tc>
        <w:tc>
          <w:tcPr>
            <w:tcW w:w="623" w:type="pct"/>
            <w:vAlign w:val="center"/>
          </w:tcPr>
          <w:p w14:paraId="6F1CEBFF"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0.084 </w:t>
            </w:r>
          </w:p>
          <w:p w14:paraId="4396965E"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(-0.253</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0.421)</w:t>
            </w:r>
          </w:p>
        </w:tc>
        <w:tc>
          <w:tcPr>
            <w:tcW w:w="523" w:type="pct"/>
            <w:vAlign w:val="center"/>
          </w:tcPr>
          <w:p w14:paraId="031360F4"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0.1591 </w:t>
            </w:r>
          </w:p>
        </w:tc>
      </w:tr>
      <w:tr w:rsidR="005743ED" w:rsidRPr="007E1282" w14:paraId="15A4BC0B" w14:textId="77777777" w:rsidTr="00AB3B59">
        <w:tc>
          <w:tcPr>
            <w:tcW w:w="672" w:type="pct"/>
            <w:vAlign w:val="center"/>
          </w:tcPr>
          <w:p w14:paraId="2530B88C"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 xml:space="preserve">Lesion length of affected optic nerve at 6 months </w:t>
            </w:r>
          </w:p>
        </w:tc>
        <w:tc>
          <w:tcPr>
            <w:tcW w:w="586" w:type="pct"/>
            <w:vAlign w:val="center"/>
          </w:tcPr>
          <w:p w14:paraId="59249D43"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-0.013</w:t>
            </w:r>
          </w:p>
          <w:p w14:paraId="6CB1FB57"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(-0.135</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0.109)</w:t>
            </w:r>
          </w:p>
          <w:p w14:paraId="030416F2" w14:textId="77777777" w:rsidR="005743ED" w:rsidRPr="007E1282" w:rsidRDefault="005743ED" w:rsidP="006A258C">
            <w:pPr>
              <w:spacing w:after="0" w:line="240" w:lineRule="auto"/>
              <w:rPr>
                <w:rFonts w:ascii="Times New Roman" w:eastAsiaTheme="minorEastAsia" w:hAnsi="Times New Roman" w:cs="Times New Roman"/>
                <w:sz w:val="20"/>
                <w:szCs w:val="20"/>
              </w:rPr>
            </w:pPr>
          </w:p>
        </w:tc>
        <w:tc>
          <w:tcPr>
            <w:tcW w:w="664" w:type="pct"/>
            <w:vAlign w:val="center"/>
          </w:tcPr>
          <w:p w14:paraId="4EF0E967"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-0.071 </w:t>
            </w:r>
          </w:p>
          <w:p w14:paraId="0B36E3B3"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(-0.311</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0.169) </w:t>
            </w:r>
          </w:p>
        </w:tc>
        <w:tc>
          <w:tcPr>
            <w:tcW w:w="621" w:type="pct"/>
            <w:vAlign w:val="center"/>
          </w:tcPr>
          <w:p w14:paraId="53C9F4E3"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0.128</w:t>
            </w:r>
          </w:p>
          <w:p w14:paraId="05C47E69"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(-0.069</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0.324)</w:t>
            </w:r>
          </w:p>
          <w:p w14:paraId="5E3242BB" w14:textId="77777777" w:rsidR="005743ED" w:rsidRPr="007E1282" w:rsidRDefault="005743ED" w:rsidP="006A258C">
            <w:pPr>
              <w:spacing w:after="0" w:line="240" w:lineRule="auto"/>
              <w:rPr>
                <w:rFonts w:ascii="Times New Roman" w:eastAsiaTheme="minorEastAsia" w:hAnsi="Times New Roman" w:cs="Times New Roman"/>
                <w:sz w:val="20"/>
                <w:szCs w:val="20"/>
              </w:rPr>
            </w:pPr>
          </w:p>
        </w:tc>
        <w:tc>
          <w:tcPr>
            <w:tcW w:w="621" w:type="pct"/>
            <w:vAlign w:val="center"/>
          </w:tcPr>
          <w:p w14:paraId="4936EFCD"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0.070 </w:t>
            </w:r>
          </w:p>
          <w:p w14:paraId="5B9A6C94"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(-0.187</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0.327) </w:t>
            </w:r>
          </w:p>
        </w:tc>
        <w:tc>
          <w:tcPr>
            <w:tcW w:w="690" w:type="pct"/>
            <w:vAlign w:val="center"/>
          </w:tcPr>
          <w:p w14:paraId="4E445330"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0.089</w:t>
            </w:r>
          </w:p>
          <w:p w14:paraId="2E384815"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(-0.157</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0.336) </w:t>
            </w:r>
          </w:p>
        </w:tc>
        <w:tc>
          <w:tcPr>
            <w:tcW w:w="623" w:type="pct"/>
            <w:vAlign w:val="center"/>
          </w:tcPr>
          <w:p w14:paraId="403219D5"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0.029</w:t>
            </w:r>
          </w:p>
          <w:p w14:paraId="5D15CFCD"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(-0.169</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0.227)</w:t>
            </w:r>
          </w:p>
        </w:tc>
        <w:tc>
          <w:tcPr>
            <w:tcW w:w="523" w:type="pct"/>
            <w:vAlign w:val="center"/>
          </w:tcPr>
          <w:p w14:paraId="28D1D9FE"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0.4042 </w:t>
            </w:r>
          </w:p>
        </w:tc>
      </w:tr>
      <w:tr w:rsidR="005743ED" w:rsidRPr="007E1282" w14:paraId="2EE2EAC0" w14:textId="77777777" w:rsidTr="00AB3B59">
        <w:tc>
          <w:tcPr>
            <w:tcW w:w="672" w:type="pct"/>
            <w:vAlign w:val="center"/>
          </w:tcPr>
          <w:p w14:paraId="6BCEB282"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 xml:space="preserve">Gd-enhanced lesion length of affected optic nerve at baseline </w:t>
            </w:r>
          </w:p>
        </w:tc>
        <w:tc>
          <w:tcPr>
            <w:tcW w:w="586" w:type="pct"/>
            <w:vAlign w:val="center"/>
          </w:tcPr>
          <w:p w14:paraId="73A30E20"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0.205</w:t>
            </w:r>
          </w:p>
          <w:p w14:paraId="5161C6DA"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(-0.152</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0.562) </w:t>
            </w:r>
          </w:p>
        </w:tc>
        <w:tc>
          <w:tcPr>
            <w:tcW w:w="664" w:type="pct"/>
            <w:vAlign w:val="center"/>
          </w:tcPr>
          <w:p w14:paraId="2F168252"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-0.479 </w:t>
            </w:r>
          </w:p>
          <w:p w14:paraId="0D925790" w14:textId="77777777" w:rsidR="005743ED"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(-0.857</w:t>
            </w:r>
            <w:r>
              <w:rPr>
                <w:rFonts w:ascii="Times New Roman" w:eastAsiaTheme="minorEastAsia" w:hAnsi="Times New Roman" w:cs="Times New Roman"/>
                <w:sz w:val="20"/>
                <w:szCs w:val="20"/>
              </w:rPr>
              <w:t xml:space="preserve">, </w:t>
            </w:r>
          </w:p>
          <w:p w14:paraId="4235E5A3"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-0.102)</w:t>
            </w:r>
          </w:p>
        </w:tc>
        <w:tc>
          <w:tcPr>
            <w:tcW w:w="621" w:type="pct"/>
            <w:vAlign w:val="center"/>
          </w:tcPr>
          <w:p w14:paraId="28B76C24"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0.584 </w:t>
            </w:r>
          </w:p>
          <w:p w14:paraId="1FBC7753"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(0.260</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0.907) </w:t>
            </w:r>
          </w:p>
        </w:tc>
        <w:tc>
          <w:tcPr>
            <w:tcW w:w="621" w:type="pct"/>
            <w:vAlign w:val="center"/>
          </w:tcPr>
          <w:p w14:paraId="1C3A6141"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0.104 </w:t>
            </w:r>
          </w:p>
          <w:p w14:paraId="06B1B3A3"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(-0.217</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0.425) </w:t>
            </w:r>
          </w:p>
        </w:tc>
        <w:tc>
          <w:tcPr>
            <w:tcW w:w="690" w:type="pct"/>
            <w:vAlign w:val="center"/>
          </w:tcPr>
          <w:p w14:paraId="6A453074"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0.164 </w:t>
            </w:r>
          </w:p>
          <w:p w14:paraId="7B60D3D7"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(-0.167</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0.496)</w:t>
            </w:r>
          </w:p>
          <w:p w14:paraId="4CABC90E" w14:textId="77777777" w:rsidR="005743ED" w:rsidRPr="007E1282" w:rsidRDefault="005743ED" w:rsidP="006A258C">
            <w:pPr>
              <w:spacing w:after="0" w:line="240" w:lineRule="auto"/>
              <w:rPr>
                <w:rFonts w:ascii="Times New Roman" w:eastAsiaTheme="minorEastAsia" w:hAnsi="Times New Roman" w:cs="Times New Roman"/>
                <w:sz w:val="20"/>
                <w:szCs w:val="20"/>
              </w:rPr>
            </w:pPr>
          </w:p>
        </w:tc>
        <w:tc>
          <w:tcPr>
            <w:tcW w:w="623" w:type="pct"/>
            <w:vAlign w:val="center"/>
          </w:tcPr>
          <w:p w14:paraId="754CF1EE"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0.206 </w:t>
            </w:r>
          </w:p>
          <w:p w14:paraId="23EA1B1E"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(-0.138</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0.551) </w:t>
            </w:r>
          </w:p>
        </w:tc>
        <w:tc>
          <w:tcPr>
            <w:tcW w:w="523" w:type="pct"/>
            <w:vAlign w:val="center"/>
          </w:tcPr>
          <w:p w14:paraId="671F17DA"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0.0386 </w:t>
            </w:r>
            <w:r w:rsidRPr="007E1282">
              <w:rPr>
                <w:rFonts w:ascii="Times New Roman" w:eastAsiaTheme="minorEastAsia" w:hAnsi="Times New Roman" w:cs="Times New Roman"/>
                <w:b/>
                <w:sz w:val="20"/>
                <w:szCs w:val="20"/>
              </w:rPr>
              <w:t>(c)</w:t>
            </w:r>
          </w:p>
        </w:tc>
      </w:tr>
    </w:tbl>
    <w:p w14:paraId="52549872" w14:textId="77777777" w:rsidR="005743ED" w:rsidRPr="007E1282" w:rsidRDefault="005743ED" w:rsidP="005743ED">
      <w:pPr>
        <w:spacing w:after="0" w:line="240" w:lineRule="auto"/>
        <w:rPr>
          <w:rFonts w:ascii="Times New Roman" w:eastAsiaTheme="minorEastAsia" w:hAnsi="Times New Roman" w:cs="Times New Roman"/>
          <w:sz w:val="24"/>
          <w:szCs w:val="24"/>
        </w:rPr>
      </w:pPr>
    </w:p>
    <w:p w14:paraId="12693F4F" w14:textId="77777777" w:rsidR="005743ED" w:rsidRPr="007E1282" w:rsidRDefault="005743ED" w:rsidP="005743ED">
      <w:pPr>
        <w:spacing w:after="0" w:line="240" w:lineRule="auto"/>
        <w:jc w:val="both"/>
        <w:rPr>
          <w:rFonts w:ascii="Times New Roman" w:eastAsiaTheme="minorEastAsia" w:hAnsi="Times New Roman" w:cs="Times New Roman"/>
          <w:sz w:val="24"/>
          <w:szCs w:val="24"/>
        </w:rPr>
      </w:pPr>
      <w:r w:rsidRPr="007E1282">
        <w:rPr>
          <w:rFonts w:ascii="Times New Roman" w:eastAsiaTheme="minorEastAsia" w:hAnsi="Times New Roman" w:cs="Times New Roman"/>
          <w:b/>
          <w:sz w:val="24"/>
          <w:szCs w:val="24"/>
        </w:rPr>
        <w:t xml:space="preserve">(a) </w:t>
      </w:r>
      <w:r w:rsidRPr="007E1282">
        <w:rPr>
          <w:rFonts w:ascii="Times New Roman" w:eastAsiaTheme="minorEastAsia" w:hAnsi="Times New Roman" w:cs="Times New Roman"/>
          <w:sz w:val="24"/>
          <w:szCs w:val="24"/>
        </w:rPr>
        <w:t>The predictors (</w:t>
      </w:r>
      <w:r w:rsidRPr="007E1282">
        <w:rPr>
          <w:rStyle w:val="author"/>
          <w:rFonts w:ascii="Times New Roman" w:hAnsi="Times New Roman" w:cs="Times New Roman"/>
          <w:sz w:val="24"/>
          <w:szCs w:val="24"/>
        </w:rPr>
        <w:t>optic nerve measures</w:t>
      </w:r>
      <w:r w:rsidRPr="007E1282">
        <w:rPr>
          <w:rFonts w:ascii="Times New Roman" w:eastAsiaTheme="minorEastAsia" w:hAnsi="Times New Roman" w:cs="Times New Roman"/>
          <w:sz w:val="24"/>
          <w:szCs w:val="24"/>
        </w:rPr>
        <w:t>) shown in the table were tested individually (one at a time), together with age, gender, and visual function and</w:t>
      </w:r>
      <w:r>
        <w:rPr>
          <w:rFonts w:ascii="Times New Roman" w:eastAsiaTheme="minorEastAsia" w:hAnsi="Times New Roman" w:cs="Times New Roman"/>
          <w:sz w:val="24"/>
          <w:szCs w:val="24"/>
        </w:rPr>
        <w:t xml:space="preserve"> OR</w:t>
      </w:r>
      <w:r w:rsidRPr="007E1282">
        <w:rPr>
          <w:rFonts w:ascii="Times New Roman" w:eastAsiaTheme="minorEastAsia" w:hAnsi="Times New Roman" w:cs="Times New Roman"/>
          <w:sz w:val="24"/>
          <w:szCs w:val="24"/>
        </w:rPr>
        <w:t xml:space="preserve"> lesion load at the same time point of the main predictor (i.e. optic nerve measure), either baseline, three-month follow-up, or six-month follow-up; </w:t>
      </w:r>
      <w:r w:rsidRPr="007E1282">
        <w:rPr>
          <w:rFonts w:ascii="Times New Roman" w:eastAsiaTheme="minorEastAsia" w:hAnsi="Times New Roman" w:cs="Times New Roman"/>
          <w:b/>
          <w:sz w:val="24"/>
          <w:szCs w:val="24"/>
        </w:rPr>
        <w:t>(b)</w:t>
      </w:r>
      <w:r w:rsidRPr="007E1282">
        <w:rPr>
          <w:rFonts w:ascii="Times New Roman" w:eastAsiaTheme="minorEastAsia" w:hAnsi="Times New Roman" w:cs="Times New Roman"/>
          <w:sz w:val="24"/>
          <w:szCs w:val="24"/>
        </w:rPr>
        <w:t xml:space="preserve"> Although the joint test shows a significant result (at 5% significance level, p&lt;0.05), the regression coefficients go in different ‘biological’ directions, so we have not considered this as a significant result; </w:t>
      </w:r>
      <w:r w:rsidRPr="007E1282">
        <w:rPr>
          <w:rFonts w:ascii="Times New Roman" w:eastAsiaTheme="minorEastAsia" w:hAnsi="Times New Roman" w:cs="Times New Roman"/>
          <w:b/>
          <w:sz w:val="24"/>
          <w:szCs w:val="24"/>
        </w:rPr>
        <w:t>(c)</w:t>
      </w:r>
      <w:r w:rsidRPr="007E1282">
        <w:rPr>
          <w:rFonts w:ascii="Times New Roman" w:eastAsiaTheme="minorEastAsia" w:hAnsi="Times New Roman" w:cs="Times New Roman"/>
          <w:sz w:val="24"/>
          <w:szCs w:val="24"/>
        </w:rPr>
        <w:t xml:space="preserve"> Here the joint test shows a significant result and the regression coefficients go in the same biological direction. </w:t>
      </w:r>
      <w:r w:rsidRPr="007E1282">
        <w:rPr>
          <w:rFonts w:ascii="Times New Roman" w:eastAsiaTheme="minorEastAsia" w:hAnsi="Times New Roman" w:cs="Times New Roman"/>
          <w:i/>
          <w:sz w:val="24"/>
          <w:szCs w:val="24"/>
        </w:rPr>
        <w:t xml:space="preserve">Abbreviations: </w:t>
      </w:r>
      <w:r w:rsidRPr="007E1282">
        <w:rPr>
          <w:rFonts w:ascii="Times New Roman" w:eastAsiaTheme="minorEastAsia" w:hAnsi="Times New Roman" w:cs="Times New Roman"/>
          <w:sz w:val="24"/>
          <w:szCs w:val="24"/>
        </w:rPr>
        <w:t>CI: confidence interval</w:t>
      </w:r>
      <w:r>
        <w:rPr>
          <w:rFonts w:ascii="Times New Roman" w:eastAsiaTheme="minorEastAsia" w:hAnsi="Times New Roman" w:cs="Times New Roman"/>
          <w:sz w:val="24"/>
          <w:szCs w:val="24"/>
        </w:rPr>
        <w:t xml:space="preserve">. </w:t>
      </w:r>
    </w:p>
    <w:p w14:paraId="6AAE70C5" w14:textId="77777777" w:rsidR="005743ED" w:rsidRPr="007E1282" w:rsidRDefault="005743ED" w:rsidP="005743ED">
      <w:pPr>
        <w:spacing w:after="0" w:line="240" w:lineRule="auto"/>
        <w:rPr>
          <w:rStyle w:val="author"/>
          <w:rFonts w:ascii="Times New Roman" w:hAnsi="Times New Roman" w:cs="Times New Roman"/>
          <w:sz w:val="24"/>
          <w:szCs w:val="24"/>
        </w:rPr>
      </w:pPr>
      <w:r w:rsidRPr="007E1282">
        <w:rPr>
          <w:rStyle w:val="author"/>
          <w:rFonts w:ascii="Times New Roman" w:hAnsi="Times New Roman" w:cs="Times New Roman"/>
          <w:b/>
          <w:sz w:val="24"/>
          <w:szCs w:val="24"/>
        </w:rPr>
        <w:t>Table 6. Associations between optic nerve and optic radiations variables and visual function at one-year follow-up</w:t>
      </w:r>
    </w:p>
    <w:p w14:paraId="412922D0" w14:textId="77777777" w:rsidR="005743ED" w:rsidRPr="007E1282" w:rsidRDefault="005743ED" w:rsidP="005743ED">
      <w:pPr>
        <w:spacing w:after="0" w:line="240" w:lineRule="auto"/>
        <w:rPr>
          <w:rStyle w:val="author"/>
          <w:rFonts w:ascii="Times New Roman" w:hAnsi="Times New Roman" w:cs="Times New Roman"/>
          <w:sz w:val="24"/>
          <w:szCs w:val="24"/>
        </w:rPr>
      </w:pPr>
    </w:p>
    <w:tbl>
      <w:tblPr>
        <w:tblStyle w:val="TableGrid1"/>
        <w:tblW w:w="5000" w:type="pct"/>
        <w:tblLayout w:type="fixed"/>
        <w:tblCellMar>
          <w:top w:w="85" w:type="dxa"/>
          <w:bottom w:w="85" w:type="dxa"/>
        </w:tblCellMar>
        <w:tblLook w:val="04A0" w:firstRow="1" w:lastRow="0" w:firstColumn="1" w:lastColumn="0" w:noHBand="0" w:noVBand="1"/>
      </w:tblPr>
      <w:tblGrid>
        <w:gridCol w:w="1348"/>
        <w:gridCol w:w="1103"/>
        <w:gridCol w:w="1248"/>
        <w:gridCol w:w="1248"/>
        <w:gridCol w:w="1116"/>
        <w:gridCol w:w="1179"/>
        <w:gridCol w:w="1126"/>
        <w:gridCol w:w="874"/>
      </w:tblGrid>
      <w:tr w:rsidR="005743ED" w:rsidRPr="007E1282" w14:paraId="6DC69F2C" w14:textId="77777777" w:rsidTr="006A258C">
        <w:tc>
          <w:tcPr>
            <w:tcW w:w="729" w:type="pct"/>
            <w:vAlign w:val="center"/>
          </w:tcPr>
          <w:p w14:paraId="622958F5" w14:textId="77777777" w:rsidR="005743ED" w:rsidRPr="007E1282" w:rsidRDefault="005743ED" w:rsidP="006A258C">
            <w:pPr>
              <w:spacing w:after="0" w:line="240" w:lineRule="auto"/>
              <w:rPr>
                <w:rFonts w:ascii="Times New Roman" w:eastAsiaTheme="minorEastAsia" w:hAnsi="Times New Roman" w:cs="Times New Roman"/>
                <w:b/>
                <w:sz w:val="20"/>
                <w:szCs w:val="20"/>
              </w:rPr>
            </w:pPr>
          </w:p>
        </w:tc>
        <w:tc>
          <w:tcPr>
            <w:tcW w:w="3798" w:type="pct"/>
            <w:gridSpan w:val="6"/>
            <w:vAlign w:val="center"/>
          </w:tcPr>
          <w:p w14:paraId="67468F36" w14:textId="77777777" w:rsidR="005743ED" w:rsidRPr="007E1282" w:rsidRDefault="005743ED" w:rsidP="006A258C">
            <w:pPr>
              <w:spacing w:after="0" w:line="240" w:lineRule="auto"/>
              <w:rPr>
                <w:rFonts w:ascii="Times New Roman" w:eastAsiaTheme="minorEastAsia" w:hAnsi="Times New Roman" w:cs="Times New Roman"/>
                <w:b/>
                <w:bCs/>
                <w:smallCaps/>
                <w:spacing w:val="5"/>
                <w:sz w:val="20"/>
                <w:szCs w:val="20"/>
              </w:rPr>
            </w:pPr>
            <w:r w:rsidRPr="007E1282">
              <w:rPr>
                <w:rFonts w:ascii="Times New Roman" w:eastAsiaTheme="minorEastAsia" w:hAnsi="Times New Roman" w:cs="Times New Roman"/>
                <w:b/>
                <w:bCs/>
                <w:sz w:val="20"/>
                <w:szCs w:val="20"/>
              </w:rPr>
              <w:t>Dependent variables</w:t>
            </w:r>
          </w:p>
        </w:tc>
        <w:tc>
          <w:tcPr>
            <w:tcW w:w="473" w:type="pct"/>
            <w:vMerge w:val="restart"/>
            <w:vAlign w:val="center"/>
          </w:tcPr>
          <w:p w14:paraId="18F0ED27" w14:textId="77777777" w:rsidR="005743ED" w:rsidRPr="007E1282" w:rsidRDefault="005743ED" w:rsidP="006A258C">
            <w:pPr>
              <w:spacing w:after="0" w:line="240" w:lineRule="auto"/>
              <w:rPr>
                <w:rFonts w:ascii="Times New Roman" w:eastAsiaTheme="minorEastAsia" w:hAnsi="Times New Roman" w:cs="Times New Roman"/>
                <w:b/>
                <w:bCs/>
                <w:smallCaps/>
                <w:spacing w:val="5"/>
                <w:sz w:val="20"/>
                <w:szCs w:val="20"/>
              </w:rPr>
            </w:pPr>
            <w:r w:rsidRPr="007E1282">
              <w:rPr>
                <w:rFonts w:ascii="Times New Roman" w:eastAsiaTheme="minorEastAsia" w:hAnsi="Times New Roman" w:cs="Times New Roman"/>
                <w:b/>
                <w:sz w:val="20"/>
                <w:szCs w:val="20"/>
              </w:rPr>
              <w:t>Joint test p-value</w:t>
            </w:r>
          </w:p>
        </w:tc>
      </w:tr>
      <w:tr w:rsidR="005743ED" w:rsidRPr="007E1282" w14:paraId="62BE4330" w14:textId="77777777" w:rsidTr="006A258C">
        <w:tc>
          <w:tcPr>
            <w:tcW w:w="729" w:type="pct"/>
            <w:vAlign w:val="center"/>
          </w:tcPr>
          <w:p w14:paraId="77D5490D" w14:textId="77777777" w:rsidR="005743ED" w:rsidRPr="007E1282" w:rsidRDefault="005743ED" w:rsidP="006A258C">
            <w:pPr>
              <w:spacing w:after="0" w:line="240" w:lineRule="auto"/>
              <w:rPr>
                <w:rFonts w:ascii="Times New Roman" w:eastAsiaTheme="minorEastAsia" w:hAnsi="Times New Roman" w:cs="Times New Roman"/>
                <w:sz w:val="20"/>
                <w:szCs w:val="20"/>
              </w:rPr>
            </w:pPr>
          </w:p>
        </w:tc>
        <w:tc>
          <w:tcPr>
            <w:tcW w:w="597" w:type="pct"/>
            <w:vAlign w:val="center"/>
          </w:tcPr>
          <w:p w14:paraId="4C60717B" w14:textId="77777777" w:rsidR="005743ED" w:rsidRPr="007E1282" w:rsidRDefault="005743ED" w:rsidP="006A258C">
            <w:pPr>
              <w:spacing w:after="0" w:line="240" w:lineRule="auto"/>
              <w:rPr>
                <w:rFonts w:ascii="Times New Roman" w:eastAsiaTheme="minorEastAsia" w:hAnsi="Times New Roman" w:cs="Times New Roman"/>
                <w:b/>
                <w:bCs/>
                <w:smallCaps/>
                <w:spacing w:val="5"/>
                <w:sz w:val="20"/>
                <w:szCs w:val="20"/>
              </w:rPr>
            </w:pPr>
            <w:r w:rsidRPr="007E1282">
              <w:rPr>
                <w:rFonts w:ascii="Times New Roman" w:eastAsiaTheme="minorEastAsia" w:hAnsi="Times New Roman" w:cs="Times New Roman"/>
                <w:b/>
                <w:sz w:val="20"/>
                <w:szCs w:val="20"/>
              </w:rPr>
              <w:t>Log</w:t>
            </w:r>
            <w:r>
              <w:rPr>
                <w:rFonts w:ascii="Times New Roman" w:eastAsiaTheme="minorEastAsia" w:hAnsi="Times New Roman" w:cs="Times New Roman"/>
                <w:b/>
                <w:sz w:val="20"/>
                <w:szCs w:val="20"/>
              </w:rPr>
              <w:t>MAR</w:t>
            </w:r>
          </w:p>
        </w:tc>
        <w:tc>
          <w:tcPr>
            <w:tcW w:w="675" w:type="pct"/>
            <w:vAlign w:val="center"/>
          </w:tcPr>
          <w:p w14:paraId="2AEE5BF8" w14:textId="77777777" w:rsidR="005743ED" w:rsidRPr="007E1282" w:rsidRDefault="005743ED" w:rsidP="006A258C">
            <w:pPr>
              <w:spacing w:after="0" w:line="240" w:lineRule="auto"/>
              <w:rPr>
                <w:rFonts w:ascii="Times New Roman" w:eastAsiaTheme="minorEastAsia" w:hAnsi="Times New Roman" w:cs="Times New Roman"/>
                <w:b/>
                <w:bCs/>
                <w:smallCaps/>
                <w:spacing w:val="5"/>
                <w:sz w:val="20"/>
                <w:szCs w:val="20"/>
              </w:rPr>
            </w:pPr>
            <w:r w:rsidRPr="007E1282">
              <w:rPr>
                <w:rFonts w:ascii="Times New Roman" w:eastAsiaTheme="minorEastAsia" w:hAnsi="Times New Roman" w:cs="Times New Roman"/>
                <w:b/>
                <w:sz w:val="20"/>
                <w:szCs w:val="20"/>
              </w:rPr>
              <w:t>Humphrey</w:t>
            </w:r>
          </w:p>
        </w:tc>
        <w:tc>
          <w:tcPr>
            <w:tcW w:w="675" w:type="pct"/>
            <w:vAlign w:val="center"/>
          </w:tcPr>
          <w:p w14:paraId="154AFC3C" w14:textId="77777777" w:rsidR="005743ED" w:rsidRPr="007E1282" w:rsidRDefault="005743ED" w:rsidP="006A258C">
            <w:pPr>
              <w:spacing w:after="0" w:line="240" w:lineRule="auto"/>
              <w:rPr>
                <w:rFonts w:ascii="Times New Roman" w:eastAsiaTheme="minorEastAsia" w:hAnsi="Times New Roman" w:cs="Times New Roman"/>
                <w:b/>
                <w:bCs/>
                <w:smallCaps/>
                <w:spacing w:val="5"/>
                <w:sz w:val="20"/>
                <w:szCs w:val="20"/>
              </w:rPr>
            </w:pPr>
            <w:r w:rsidRPr="007E1282">
              <w:rPr>
                <w:rFonts w:ascii="Times New Roman" w:eastAsiaTheme="minorEastAsia" w:hAnsi="Times New Roman" w:cs="Times New Roman"/>
                <w:b/>
                <w:sz w:val="20"/>
                <w:szCs w:val="20"/>
              </w:rPr>
              <w:t>Colour vision</w:t>
            </w:r>
          </w:p>
        </w:tc>
        <w:tc>
          <w:tcPr>
            <w:tcW w:w="604" w:type="pct"/>
            <w:vAlign w:val="center"/>
          </w:tcPr>
          <w:p w14:paraId="78BB33AE" w14:textId="77777777" w:rsidR="005743ED" w:rsidRPr="007E1282" w:rsidRDefault="005743ED" w:rsidP="006A258C">
            <w:pPr>
              <w:spacing w:after="0" w:line="240" w:lineRule="auto"/>
              <w:rPr>
                <w:rFonts w:ascii="Times New Roman" w:eastAsiaTheme="minorEastAsia" w:hAnsi="Times New Roman" w:cs="Times New Roman"/>
                <w:b/>
                <w:bCs/>
                <w:smallCaps/>
                <w:spacing w:val="5"/>
                <w:sz w:val="20"/>
                <w:szCs w:val="20"/>
              </w:rPr>
            </w:pPr>
            <w:r w:rsidRPr="007E1282">
              <w:rPr>
                <w:rFonts w:ascii="Times New Roman" w:eastAsiaTheme="minorEastAsia" w:hAnsi="Times New Roman" w:cs="Times New Roman"/>
                <w:b/>
                <w:sz w:val="20"/>
                <w:szCs w:val="20"/>
              </w:rPr>
              <w:t>Sloan charts at 1.25%</w:t>
            </w:r>
          </w:p>
        </w:tc>
        <w:tc>
          <w:tcPr>
            <w:tcW w:w="638" w:type="pct"/>
            <w:vAlign w:val="center"/>
          </w:tcPr>
          <w:p w14:paraId="40BA88A8" w14:textId="77777777" w:rsidR="005743ED" w:rsidRPr="007E1282" w:rsidRDefault="005743ED" w:rsidP="006A258C">
            <w:pPr>
              <w:spacing w:after="0" w:line="240" w:lineRule="auto"/>
              <w:rPr>
                <w:rFonts w:ascii="Times New Roman" w:eastAsiaTheme="minorEastAsia" w:hAnsi="Times New Roman" w:cs="Times New Roman"/>
                <w:b/>
                <w:bCs/>
                <w:smallCaps/>
                <w:spacing w:val="5"/>
                <w:sz w:val="20"/>
                <w:szCs w:val="20"/>
              </w:rPr>
            </w:pPr>
            <w:r w:rsidRPr="007E1282">
              <w:rPr>
                <w:rFonts w:ascii="Times New Roman" w:eastAsiaTheme="minorEastAsia" w:hAnsi="Times New Roman" w:cs="Times New Roman"/>
                <w:b/>
                <w:sz w:val="20"/>
                <w:szCs w:val="20"/>
              </w:rPr>
              <w:t>Sloan charts at</w:t>
            </w:r>
          </w:p>
          <w:p w14:paraId="4F1964FB" w14:textId="77777777" w:rsidR="005743ED" w:rsidRPr="007E1282" w:rsidRDefault="005743ED" w:rsidP="006A258C">
            <w:pPr>
              <w:spacing w:after="0" w:line="240" w:lineRule="auto"/>
              <w:rPr>
                <w:rFonts w:ascii="Times New Roman" w:eastAsiaTheme="minorEastAsia" w:hAnsi="Times New Roman" w:cs="Times New Roman"/>
                <w:b/>
                <w:bCs/>
                <w:smallCaps/>
                <w:spacing w:val="5"/>
                <w:sz w:val="20"/>
                <w:szCs w:val="20"/>
              </w:rPr>
            </w:pPr>
            <w:r w:rsidRPr="007E1282">
              <w:rPr>
                <w:rFonts w:ascii="Times New Roman" w:eastAsiaTheme="minorEastAsia" w:hAnsi="Times New Roman" w:cs="Times New Roman"/>
                <w:b/>
                <w:sz w:val="20"/>
                <w:szCs w:val="20"/>
              </w:rPr>
              <w:t>5%</w:t>
            </w:r>
          </w:p>
        </w:tc>
        <w:tc>
          <w:tcPr>
            <w:tcW w:w="609" w:type="pct"/>
            <w:vAlign w:val="center"/>
          </w:tcPr>
          <w:p w14:paraId="1C43C3C2" w14:textId="77777777" w:rsidR="005743ED" w:rsidRPr="007E1282" w:rsidRDefault="005743ED" w:rsidP="006A258C">
            <w:pPr>
              <w:spacing w:after="0" w:line="240" w:lineRule="auto"/>
              <w:rPr>
                <w:rFonts w:ascii="Times New Roman" w:eastAsiaTheme="minorEastAsia" w:hAnsi="Times New Roman" w:cs="Times New Roman"/>
                <w:b/>
                <w:bCs/>
                <w:smallCaps/>
                <w:spacing w:val="5"/>
                <w:sz w:val="20"/>
                <w:szCs w:val="20"/>
              </w:rPr>
            </w:pPr>
            <w:r w:rsidRPr="007E1282">
              <w:rPr>
                <w:rFonts w:ascii="Times New Roman" w:eastAsiaTheme="minorEastAsia" w:hAnsi="Times New Roman" w:cs="Times New Roman"/>
                <w:b/>
                <w:sz w:val="20"/>
                <w:szCs w:val="20"/>
              </w:rPr>
              <w:t>Sloan charts at 25%</w:t>
            </w:r>
          </w:p>
        </w:tc>
        <w:tc>
          <w:tcPr>
            <w:tcW w:w="473" w:type="pct"/>
            <w:vMerge/>
            <w:vAlign w:val="center"/>
          </w:tcPr>
          <w:p w14:paraId="6EB9A365" w14:textId="77777777" w:rsidR="005743ED" w:rsidRPr="007E1282" w:rsidRDefault="005743ED" w:rsidP="006A258C">
            <w:pPr>
              <w:spacing w:after="0" w:line="240" w:lineRule="auto"/>
              <w:rPr>
                <w:rFonts w:ascii="Times New Roman" w:eastAsiaTheme="minorEastAsia" w:hAnsi="Times New Roman" w:cs="Times New Roman"/>
                <w:b/>
                <w:sz w:val="20"/>
                <w:szCs w:val="20"/>
              </w:rPr>
            </w:pPr>
          </w:p>
        </w:tc>
      </w:tr>
      <w:tr w:rsidR="005743ED" w:rsidRPr="007E1282" w14:paraId="22A7ECED" w14:textId="77777777" w:rsidTr="006A258C">
        <w:tc>
          <w:tcPr>
            <w:tcW w:w="729" w:type="pct"/>
            <w:vAlign w:val="center"/>
          </w:tcPr>
          <w:p w14:paraId="38247F0D"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b/>
                <w:sz w:val="20"/>
                <w:szCs w:val="20"/>
              </w:rPr>
              <w:t>One-year measures (a)</w:t>
            </w:r>
          </w:p>
        </w:tc>
        <w:tc>
          <w:tcPr>
            <w:tcW w:w="3798" w:type="pct"/>
            <w:gridSpan w:val="6"/>
            <w:vAlign w:val="center"/>
          </w:tcPr>
          <w:p w14:paraId="6B2ADDCD" w14:textId="77777777" w:rsidR="005743ED" w:rsidRPr="007E1282" w:rsidRDefault="005743ED" w:rsidP="006A258C">
            <w:pPr>
              <w:spacing w:after="0" w:line="240" w:lineRule="auto"/>
              <w:rPr>
                <w:rFonts w:ascii="Times New Roman" w:eastAsiaTheme="minorEastAsia" w:hAnsi="Times New Roman" w:cs="Times New Roman"/>
                <w:b/>
                <w:sz w:val="20"/>
                <w:szCs w:val="20"/>
              </w:rPr>
            </w:pPr>
            <w:r w:rsidRPr="007E1282">
              <w:rPr>
                <w:rFonts w:ascii="Times New Roman" w:eastAsiaTheme="minorEastAsia" w:hAnsi="Times New Roman" w:cs="Times New Roman"/>
                <w:b/>
                <w:sz w:val="20"/>
                <w:szCs w:val="20"/>
              </w:rPr>
              <w:t xml:space="preserve">Standardised regression coefficients (95% CI) from </w:t>
            </w:r>
            <w:r>
              <w:rPr>
                <w:rFonts w:ascii="Times New Roman" w:eastAsiaTheme="minorEastAsia" w:hAnsi="Times New Roman" w:cs="Times New Roman"/>
                <w:b/>
                <w:sz w:val="20"/>
                <w:szCs w:val="20"/>
              </w:rPr>
              <w:t>multivariate analyses</w:t>
            </w:r>
          </w:p>
        </w:tc>
        <w:tc>
          <w:tcPr>
            <w:tcW w:w="473" w:type="pct"/>
            <w:vMerge/>
            <w:vAlign w:val="center"/>
          </w:tcPr>
          <w:p w14:paraId="668BF7A2" w14:textId="77777777" w:rsidR="005743ED" w:rsidRPr="007E1282" w:rsidRDefault="005743ED" w:rsidP="006A258C">
            <w:pPr>
              <w:spacing w:after="0" w:line="240" w:lineRule="auto"/>
              <w:rPr>
                <w:rFonts w:ascii="Times New Roman" w:eastAsiaTheme="minorEastAsia" w:hAnsi="Times New Roman" w:cs="Times New Roman"/>
                <w:sz w:val="20"/>
                <w:szCs w:val="20"/>
              </w:rPr>
            </w:pPr>
          </w:p>
        </w:tc>
      </w:tr>
      <w:tr w:rsidR="005743ED" w:rsidRPr="007E1282" w14:paraId="26D297F5" w14:textId="77777777" w:rsidTr="006A258C">
        <w:tc>
          <w:tcPr>
            <w:tcW w:w="729" w:type="pct"/>
            <w:vAlign w:val="center"/>
          </w:tcPr>
          <w:p w14:paraId="1F39093B"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 xml:space="preserve">Affected optic nerve area </w:t>
            </w:r>
          </w:p>
        </w:tc>
        <w:tc>
          <w:tcPr>
            <w:tcW w:w="597" w:type="pct"/>
            <w:vAlign w:val="center"/>
          </w:tcPr>
          <w:p w14:paraId="6A23DAB2"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 xml:space="preserve">-0.080 </w:t>
            </w:r>
          </w:p>
          <w:p w14:paraId="7C89DCB1"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(-0.718</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0.559) </w:t>
            </w:r>
          </w:p>
        </w:tc>
        <w:tc>
          <w:tcPr>
            <w:tcW w:w="675" w:type="pct"/>
            <w:vAlign w:val="center"/>
          </w:tcPr>
          <w:p w14:paraId="4FE46012"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 xml:space="preserve">-0.015 </w:t>
            </w:r>
          </w:p>
          <w:p w14:paraId="0746706E"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(-0.662</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0.632) </w:t>
            </w:r>
          </w:p>
        </w:tc>
        <w:tc>
          <w:tcPr>
            <w:tcW w:w="675" w:type="pct"/>
            <w:vAlign w:val="center"/>
          </w:tcPr>
          <w:p w14:paraId="3453CFED"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0.154 </w:t>
            </w:r>
          </w:p>
          <w:p w14:paraId="0E5C9822"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(-0.471</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0.779) </w:t>
            </w:r>
          </w:p>
        </w:tc>
        <w:tc>
          <w:tcPr>
            <w:tcW w:w="604" w:type="pct"/>
            <w:vAlign w:val="center"/>
          </w:tcPr>
          <w:p w14:paraId="11450C72"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0.236  </w:t>
            </w:r>
          </w:p>
          <w:p w14:paraId="20FB3ED1"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(-0.342</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0.815)</w:t>
            </w:r>
          </w:p>
        </w:tc>
        <w:tc>
          <w:tcPr>
            <w:tcW w:w="638" w:type="pct"/>
            <w:vAlign w:val="center"/>
          </w:tcPr>
          <w:p w14:paraId="61A5A3C0"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0.194 </w:t>
            </w:r>
          </w:p>
          <w:p w14:paraId="2A87F60F"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(-0.430</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0.818) </w:t>
            </w:r>
          </w:p>
        </w:tc>
        <w:tc>
          <w:tcPr>
            <w:tcW w:w="609" w:type="pct"/>
            <w:vAlign w:val="center"/>
          </w:tcPr>
          <w:p w14:paraId="3CF77A36"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-0.014 </w:t>
            </w:r>
          </w:p>
          <w:p w14:paraId="7D183E82"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(-0.654</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0.626) </w:t>
            </w:r>
          </w:p>
        </w:tc>
        <w:tc>
          <w:tcPr>
            <w:tcW w:w="473" w:type="pct"/>
            <w:vAlign w:val="center"/>
          </w:tcPr>
          <w:p w14:paraId="2622F9B7"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0.1410</w:t>
            </w:r>
          </w:p>
        </w:tc>
      </w:tr>
      <w:tr w:rsidR="005743ED" w:rsidRPr="007E1282" w14:paraId="2A7FC1E4" w14:textId="77777777" w:rsidTr="006A258C">
        <w:tc>
          <w:tcPr>
            <w:tcW w:w="729" w:type="pct"/>
            <w:vAlign w:val="center"/>
          </w:tcPr>
          <w:p w14:paraId="781C4780"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 xml:space="preserve">Lesion length of affected optic nerve </w:t>
            </w:r>
          </w:p>
        </w:tc>
        <w:tc>
          <w:tcPr>
            <w:tcW w:w="597" w:type="pct"/>
            <w:vAlign w:val="center"/>
          </w:tcPr>
          <w:p w14:paraId="6FEFEDDC"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 xml:space="preserve">0.0442 </w:t>
            </w:r>
          </w:p>
          <w:p w14:paraId="62851492"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(-0.343</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0.432)</w:t>
            </w:r>
          </w:p>
        </w:tc>
        <w:tc>
          <w:tcPr>
            <w:tcW w:w="675" w:type="pct"/>
            <w:vAlign w:val="center"/>
          </w:tcPr>
          <w:p w14:paraId="2673046D"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 xml:space="preserve">-0.372 </w:t>
            </w:r>
          </w:p>
          <w:p w14:paraId="257D85D8" w14:textId="77777777" w:rsidR="005743ED"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(-0.739</w:t>
            </w:r>
            <w:r>
              <w:rPr>
                <w:rFonts w:ascii="Times New Roman" w:eastAsiaTheme="minorEastAsia" w:hAnsi="Times New Roman" w:cs="Times New Roman"/>
                <w:sz w:val="20"/>
                <w:szCs w:val="20"/>
              </w:rPr>
              <w:t xml:space="preserve">, </w:t>
            </w:r>
          </w:p>
          <w:p w14:paraId="5B846471"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 xml:space="preserve">-0.004) </w:t>
            </w:r>
          </w:p>
        </w:tc>
        <w:tc>
          <w:tcPr>
            <w:tcW w:w="675" w:type="pct"/>
            <w:vAlign w:val="center"/>
          </w:tcPr>
          <w:p w14:paraId="010E2D01"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0.434 </w:t>
            </w:r>
          </w:p>
          <w:p w14:paraId="17E12CB3"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(0.098</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0.770) </w:t>
            </w:r>
          </w:p>
        </w:tc>
        <w:tc>
          <w:tcPr>
            <w:tcW w:w="604" w:type="pct"/>
            <w:vAlign w:val="center"/>
          </w:tcPr>
          <w:p w14:paraId="347C7E62"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0.114 </w:t>
            </w:r>
          </w:p>
          <w:p w14:paraId="27095327"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(-0.237</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0.464)</w:t>
            </w:r>
          </w:p>
        </w:tc>
        <w:tc>
          <w:tcPr>
            <w:tcW w:w="638" w:type="pct"/>
            <w:vAlign w:val="center"/>
          </w:tcPr>
          <w:p w14:paraId="2BC7BD53"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0.140</w:t>
            </w:r>
          </w:p>
          <w:p w14:paraId="28B6D330"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(-0.233</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0.513)</w:t>
            </w:r>
          </w:p>
        </w:tc>
        <w:tc>
          <w:tcPr>
            <w:tcW w:w="609" w:type="pct"/>
            <w:vAlign w:val="center"/>
          </w:tcPr>
          <w:p w14:paraId="08D092D9"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0.069 </w:t>
            </w:r>
          </w:p>
          <w:p w14:paraId="449E45B8"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(-0.310</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0.448) </w:t>
            </w:r>
          </w:p>
        </w:tc>
        <w:tc>
          <w:tcPr>
            <w:tcW w:w="473" w:type="pct"/>
            <w:vAlign w:val="center"/>
          </w:tcPr>
          <w:p w14:paraId="06E56C7E"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0.0338 </w:t>
            </w:r>
            <w:r w:rsidRPr="007E1282">
              <w:rPr>
                <w:rFonts w:ascii="Times New Roman" w:eastAsiaTheme="minorEastAsia" w:hAnsi="Times New Roman" w:cs="Times New Roman"/>
                <w:b/>
                <w:sz w:val="20"/>
                <w:szCs w:val="20"/>
              </w:rPr>
              <w:t>(b)</w:t>
            </w:r>
          </w:p>
        </w:tc>
      </w:tr>
      <w:tr w:rsidR="005743ED" w:rsidRPr="007E1282" w14:paraId="3EABC07D" w14:textId="77777777" w:rsidTr="006A258C">
        <w:tc>
          <w:tcPr>
            <w:tcW w:w="729" w:type="pct"/>
            <w:vAlign w:val="center"/>
          </w:tcPr>
          <w:p w14:paraId="023E1070"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Average FA</w:t>
            </w:r>
          </w:p>
        </w:tc>
        <w:tc>
          <w:tcPr>
            <w:tcW w:w="597" w:type="pct"/>
            <w:vAlign w:val="center"/>
          </w:tcPr>
          <w:p w14:paraId="22094C8A"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 xml:space="preserve">-0.281 </w:t>
            </w:r>
          </w:p>
          <w:p w14:paraId="59CA1849"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(-0.980</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0.419)</w:t>
            </w:r>
          </w:p>
        </w:tc>
        <w:tc>
          <w:tcPr>
            <w:tcW w:w="675" w:type="pct"/>
            <w:vAlign w:val="center"/>
          </w:tcPr>
          <w:p w14:paraId="3912844F"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 xml:space="preserve">-0.111 </w:t>
            </w:r>
          </w:p>
          <w:p w14:paraId="166A91BC"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(-0.890</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0.668) </w:t>
            </w:r>
          </w:p>
        </w:tc>
        <w:tc>
          <w:tcPr>
            <w:tcW w:w="675" w:type="pct"/>
            <w:vAlign w:val="center"/>
          </w:tcPr>
          <w:p w14:paraId="11659445"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0.034 </w:t>
            </w:r>
          </w:p>
          <w:p w14:paraId="00F5CCAC"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(-0.992</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1.060)</w:t>
            </w:r>
          </w:p>
        </w:tc>
        <w:tc>
          <w:tcPr>
            <w:tcW w:w="604" w:type="pct"/>
            <w:vAlign w:val="center"/>
          </w:tcPr>
          <w:p w14:paraId="70B99F66"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-0.016 </w:t>
            </w:r>
          </w:p>
          <w:p w14:paraId="1C24FFBF"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(-0.729</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0.698)</w:t>
            </w:r>
          </w:p>
        </w:tc>
        <w:tc>
          <w:tcPr>
            <w:tcW w:w="638" w:type="pct"/>
            <w:vAlign w:val="center"/>
          </w:tcPr>
          <w:p w14:paraId="527412C9"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-0.205</w:t>
            </w:r>
          </w:p>
          <w:p w14:paraId="4A017F09"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(-0.857</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0.448) </w:t>
            </w:r>
          </w:p>
        </w:tc>
        <w:tc>
          <w:tcPr>
            <w:tcW w:w="609" w:type="pct"/>
            <w:vAlign w:val="center"/>
          </w:tcPr>
          <w:p w14:paraId="36736A31"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-0.174</w:t>
            </w:r>
          </w:p>
          <w:p w14:paraId="04BD9F30"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(-0.856</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0.508)</w:t>
            </w:r>
          </w:p>
        </w:tc>
        <w:tc>
          <w:tcPr>
            <w:tcW w:w="473" w:type="pct"/>
            <w:vAlign w:val="center"/>
          </w:tcPr>
          <w:p w14:paraId="7990AF8E"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0.1193</w:t>
            </w:r>
          </w:p>
        </w:tc>
      </w:tr>
      <w:tr w:rsidR="005743ED" w:rsidRPr="007E1282" w14:paraId="2F2928FD" w14:textId="77777777" w:rsidTr="006A258C">
        <w:tc>
          <w:tcPr>
            <w:tcW w:w="729" w:type="pct"/>
            <w:vAlign w:val="center"/>
          </w:tcPr>
          <w:p w14:paraId="5E045672"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Average RD</w:t>
            </w:r>
          </w:p>
        </w:tc>
        <w:tc>
          <w:tcPr>
            <w:tcW w:w="597" w:type="pct"/>
            <w:vAlign w:val="center"/>
          </w:tcPr>
          <w:p w14:paraId="677547DA"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 xml:space="preserve">0.101 </w:t>
            </w:r>
          </w:p>
          <w:p w14:paraId="19525A61"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(-0.350</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0.552)</w:t>
            </w:r>
          </w:p>
        </w:tc>
        <w:tc>
          <w:tcPr>
            <w:tcW w:w="675" w:type="pct"/>
            <w:vAlign w:val="center"/>
          </w:tcPr>
          <w:p w14:paraId="0761E919"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 xml:space="preserve">-0.291 </w:t>
            </w:r>
          </w:p>
          <w:p w14:paraId="52381DDA"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(-0.742</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0.161)</w:t>
            </w:r>
          </w:p>
        </w:tc>
        <w:tc>
          <w:tcPr>
            <w:tcW w:w="675" w:type="pct"/>
            <w:vAlign w:val="center"/>
          </w:tcPr>
          <w:p w14:paraId="4DDE0FC2"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0.143</w:t>
            </w:r>
          </w:p>
          <w:p w14:paraId="5B0F5DF7"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(-0.407</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0.694)</w:t>
            </w:r>
          </w:p>
        </w:tc>
        <w:tc>
          <w:tcPr>
            <w:tcW w:w="604" w:type="pct"/>
            <w:vAlign w:val="center"/>
          </w:tcPr>
          <w:p w14:paraId="7794BA6C"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-0.015</w:t>
            </w:r>
          </w:p>
          <w:p w14:paraId="1FC0BE71"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(-0.449</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0.418)</w:t>
            </w:r>
          </w:p>
        </w:tc>
        <w:tc>
          <w:tcPr>
            <w:tcW w:w="638" w:type="pct"/>
            <w:vAlign w:val="center"/>
          </w:tcPr>
          <w:p w14:paraId="4056BC9C"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0.023 </w:t>
            </w:r>
          </w:p>
          <w:p w14:paraId="5A8E720E"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(-0.391</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0.438)</w:t>
            </w:r>
          </w:p>
        </w:tc>
        <w:tc>
          <w:tcPr>
            <w:tcW w:w="609" w:type="pct"/>
            <w:vAlign w:val="center"/>
          </w:tcPr>
          <w:p w14:paraId="25BA6492"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-0.023</w:t>
            </w:r>
          </w:p>
          <w:p w14:paraId="7AB0F493"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(-0.448</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0.402)</w:t>
            </w:r>
          </w:p>
        </w:tc>
        <w:tc>
          <w:tcPr>
            <w:tcW w:w="473" w:type="pct"/>
            <w:vAlign w:val="center"/>
          </w:tcPr>
          <w:p w14:paraId="71A3ACCD"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0.0004 </w:t>
            </w:r>
            <w:r w:rsidRPr="007E1282">
              <w:rPr>
                <w:rFonts w:ascii="Times New Roman" w:eastAsiaTheme="minorEastAsia" w:hAnsi="Times New Roman" w:cs="Times New Roman"/>
                <w:b/>
                <w:sz w:val="20"/>
                <w:szCs w:val="20"/>
              </w:rPr>
              <w:t>(c)</w:t>
            </w:r>
          </w:p>
        </w:tc>
      </w:tr>
      <w:tr w:rsidR="005743ED" w:rsidRPr="007E1282" w14:paraId="1E8B84B4" w14:textId="77777777" w:rsidTr="006A258C">
        <w:tc>
          <w:tcPr>
            <w:tcW w:w="729" w:type="pct"/>
            <w:vAlign w:val="center"/>
          </w:tcPr>
          <w:p w14:paraId="591636C5"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Average AD</w:t>
            </w:r>
          </w:p>
        </w:tc>
        <w:tc>
          <w:tcPr>
            <w:tcW w:w="597" w:type="pct"/>
            <w:vAlign w:val="center"/>
          </w:tcPr>
          <w:p w14:paraId="443FFAA2"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 xml:space="preserve">0.181 </w:t>
            </w:r>
          </w:p>
          <w:p w14:paraId="657EF53C"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(-0.546</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0.907)</w:t>
            </w:r>
          </w:p>
        </w:tc>
        <w:tc>
          <w:tcPr>
            <w:tcW w:w="675" w:type="pct"/>
            <w:vAlign w:val="center"/>
          </w:tcPr>
          <w:p w14:paraId="5292FD93"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-0.373</w:t>
            </w:r>
          </w:p>
          <w:p w14:paraId="6C16D720"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(-1.086</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0.340)</w:t>
            </w:r>
          </w:p>
        </w:tc>
        <w:tc>
          <w:tcPr>
            <w:tcW w:w="675" w:type="pct"/>
            <w:vAlign w:val="center"/>
          </w:tcPr>
          <w:p w14:paraId="4347E7F4"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0.313</w:t>
            </w:r>
          </w:p>
          <w:p w14:paraId="389A42E6"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(-0.494</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1.119)</w:t>
            </w:r>
          </w:p>
        </w:tc>
        <w:tc>
          <w:tcPr>
            <w:tcW w:w="604" w:type="pct"/>
            <w:vAlign w:val="center"/>
          </w:tcPr>
          <w:p w14:paraId="1105416E"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-0.105 </w:t>
            </w:r>
          </w:p>
          <w:p w14:paraId="11ABE491"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(-0.711</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0.502)</w:t>
            </w:r>
          </w:p>
        </w:tc>
        <w:tc>
          <w:tcPr>
            <w:tcW w:w="638" w:type="pct"/>
            <w:vAlign w:val="center"/>
          </w:tcPr>
          <w:p w14:paraId="0A6C4CB8"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-0.039 </w:t>
            </w:r>
          </w:p>
          <w:p w14:paraId="77C7F19A"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(-0.638</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0.560) </w:t>
            </w:r>
          </w:p>
        </w:tc>
        <w:tc>
          <w:tcPr>
            <w:tcW w:w="609" w:type="pct"/>
            <w:vAlign w:val="center"/>
          </w:tcPr>
          <w:p w14:paraId="4C8C9B14"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0.012 </w:t>
            </w:r>
          </w:p>
          <w:p w14:paraId="49262B1A"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(-0.623</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0.647)</w:t>
            </w:r>
          </w:p>
        </w:tc>
        <w:tc>
          <w:tcPr>
            <w:tcW w:w="473" w:type="pct"/>
            <w:vAlign w:val="center"/>
          </w:tcPr>
          <w:p w14:paraId="5850604E"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0.2043</w:t>
            </w:r>
          </w:p>
        </w:tc>
      </w:tr>
    </w:tbl>
    <w:p w14:paraId="696EA43C" w14:textId="77777777" w:rsidR="005743ED" w:rsidRPr="007E1282"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b/>
          <w:sz w:val="24"/>
          <w:szCs w:val="24"/>
        </w:rPr>
      </w:pPr>
    </w:p>
    <w:p w14:paraId="549F9080" w14:textId="77777777" w:rsidR="005743ED" w:rsidRPr="007E1282" w:rsidRDefault="005743ED" w:rsidP="0057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uthor"/>
          <w:rFonts w:ascii="Times New Roman" w:hAnsi="Times New Roman" w:cs="Times New Roman"/>
          <w:sz w:val="24"/>
          <w:szCs w:val="24"/>
        </w:rPr>
      </w:pPr>
      <w:r w:rsidRPr="007E1282">
        <w:rPr>
          <w:rFonts w:ascii="Times New Roman" w:eastAsiaTheme="minorEastAsia" w:hAnsi="Times New Roman" w:cs="Times New Roman"/>
          <w:b/>
          <w:sz w:val="24"/>
          <w:szCs w:val="24"/>
        </w:rPr>
        <w:t xml:space="preserve">(a) </w:t>
      </w:r>
      <w:r w:rsidRPr="007E1282">
        <w:rPr>
          <w:rFonts w:ascii="Times New Roman" w:eastAsiaTheme="minorEastAsia" w:hAnsi="Times New Roman" w:cs="Times New Roman"/>
          <w:sz w:val="24"/>
          <w:szCs w:val="24"/>
        </w:rPr>
        <w:t>The predictors (</w:t>
      </w:r>
      <w:r w:rsidRPr="007E1282">
        <w:rPr>
          <w:rStyle w:val="author"/>
          <w:rFonts w:ascii="Times New Roman" w:hAnsi="Times New Roman" w:cs="Times New Roman"/>
          <w:sz w:val="24"/>
          <w:szCs w:val="24"/>
        </w:rPr>
        <w:t>optic nerve measures</w:t>
      </w:r>
      <w:r w:rsidRPr="007E1282">
        <w:rPr>
          <w:rFonts w:ascii="Times New Roman" w:eastAsiaTheme="minorEastAsia" w:hAnsi="Times New Roman" w:cs="Times New Roman"/>
          <w:sz w:val="24"/>
          <w:szCs w:val="24"/>
        </w:rPr>
        <w:t>) shown in the table were tested individually (one at a time), together with age, gender, and visual function and</w:t>
      </w:r>
      <w:r>
        <w:rPr>
          <w:rFonts w:ascii="Times New Roman" w:eastAsiaTheme="minorEastAsia" w:hAnsi="Times New Roman" w:cs="Times New Roman"/>
          <w:sz w:val="24"/>
          <w:szCs w:val="24"/>
        </w:rPr>
        <w:t xml:space="preserve"> OR</w:t>
      </w:r>
      <w:r w:rsidRPr="007E1282">
        <w:rPr>
          <w:rFonts w:ascii="Times New Roman" w:eastAsiaTheme="minorEastAsia" w:hAnsi="Times New Roman" w:cs="Times New Roman"/>
          <w:sz w:val="24"/>
          <w:szCs w:val="24"/>
        </w:rPr>
        <w:t xml:space="preserve"> lesion load at the same time point of the main predictor (i.e. optic nerve measure), either baseline, three-month follow-up, or six-month follow-up; </w:t>
      </w:r>
      <w:r w:rsidRPr="007E1282">
        <w:rPr>
          <w:rFonts w:ascii="Times New Roman" w:eastAsiaTheme="minorEastAsia" w:hAnsi="Times New Roman" w:cs="Times New Roman"/>
          <w:b/>
          <w:sz w:val="24"/>
          <w:szCs w:val="24"/>
        </w:rPr>
        <w:t xml:space="preserve">(b) </w:t>
      </w:r>
      <w:r w:rsidRPr="007E1282">
        <w:rPr>
          <w:rFonts w:ascii="Times New Roman" w:eastAsiaTheme="minorEastAsia" w:hAnsi="Times New Roman" w:cs="Times New Roman"/>
          <w:sz w:val="24"/>
          <w:szCs w:val="24"/>
        </w:rPr>
        <w:t xml:space="preserve">Here, all the coefficients pointed at the same biological direction and the joint test showed significant result at 5% significance level; </w:t>
      </w:r>
      <w:r w:rsidRPr="007E1282">
        <w:rPr>
          <w:rFonts w:ascii="Times New Roman" w:eastAsiaTheme="minorEastAsia" w:hAnsi="Times New Roman" w:cs="Times New Roman"/>
          <w:b/>
          <w:sz w:val="24"/>
          <w:szCs w:val="24"/>
        </w:rPr>
        <w:t>(c)</w:t>
      </w:r>
      <w:r w:rsidRPr="007E1282">
        <w:rPr>
          <w:rFonts w:ascii="Times New Roman" w:eastAsiaTheme="minorEastAsia" w:hAnsi="Times New Roman" w:cs="Times New Roman"/>
          <w:sz w:val="24"/>
          <w:szCs w:val="24"/>
        </w:rPr>
        <w:t xml:space="preserve"> Although the joint test showed a significant result, since the coefficients pointed at different biological directions, we ignored this result. </w:t>
      </w:r>
      <w:r w:rsidRPr="007E1282">
        <w:rPr>
          <w:rFonts w:ascii="Times New Roman" w:eastAsiaTheme="minorEastAsia" w:hAnsi="Times New Roman" w:cs="Times New Roman"/>
          <w:i/>
          <w:sz w:val="24"/>
          <w:szCs w:val="24"/>
        </w:rPr>
        <w:t xml:space="preserve">Abbreviations: </w:t>
      </w:r>
      <w:r>
        <w:rPr>
          <w:rFonts w:ascii="Times New Roman" w:eastAsiaTheme="minorEastAsia" w:hAnsi="Times New Roman" w:cs="Times New Roman"/>
          <w:sz w:val="24"/>
          <w:szCs w:val="24"/>
        </w:rPr>
        <w:t xml:space="preserve">AD: axial diffusivity; </w:t>
      </w:r>
      <w:r w:rsidRPr="007E1282">
        <w:rPr>
          <w:rFonts w:ascii="Times New Roman" w:eastAsiaTheme="minorEastAsia" w:hAnsi="Times New Roman" w:cs="Times New Roman"/>
          <w:sz w:val="24"/>
          <w:szCs w:val="24"/>
        </w:rPr>
        <w:t>CI: confidence interval</w:t>
      </w:r>
      <w:r>
        <w:rPr>
          <w:rFonts w:ascii="Times New Roman" w:eastAsiaTheme="minorEastAsia" w:hAnsi="Times New Roman" w:cs="Times New Roman"/>
          <w:sz w:val="24"/>
          <w:szCs w:val="24"/>
        </w:rPr>
        <w:t>; FA: fractional anisotropy; RD: radial diffusivity</w:t>
      </w:r>
      <w:r w:rsidRPr="007E1282">
        <w:rPr>
          <w:rFonts w:ascii="Times New Roman" w:eastAsiaTheme="minorEastAsia" w:hAnsi="Times New Roman" w:cs="Times New Roman"/>
          <w:sz w:val="24"/>
          <w:szCs w:val="24"/>
        </w:rPr>
        <w:t xml:space="preserve">.   </w:t>
      </w:r>
    </w:p>
    <w:p w14:paraId="08775E43" w14:textId="77777777" w:rsidR="005743ED" w:rsidRPr="007E1282" w:rsidRDefault="005743ED" w:rsidP="005743ED"/>
    <w:p w14:paraId="6667E90F" w14:textId="77777777" w:rsidR="005743ED" w:rsidRPr="007E1282" w:rsidRDefault="005743ED" w:rsidP="005743ED">
      <w:pPr>
        <w:spacing w:after="0" w:line="480" w:lineRule="auto"/>
        <w:rPr>
          <w:rStyle w:val="author"/>
          <w:rFonts w:ascii="Times New Roman" w:hAnsi="Times New Roman" w:cs="Times New Roman"/>
          <w:b/>
          <w:sz w:val="24"/>
          <w:szCs w:val="24"/>
        </w:rPr>
      </w:pPr>
    </w:p>
    <w:p w14:paraId="3B64D18C" w14:textId="77777777" w:rsidR="005743ED" w:rsidRPr="007E1282" w:rsidRDefault="005743ED" w:rsidP="005743ED">
      <w:pPr>
        <w:spacing w:after="0" w:line="240" w:lineRule="auto"/>
        <w:rPr>
          <w:rStyle w:val="author"/>
          <w:rFonts w:ascii="Times New Roman" w:hAnsi="Times New Roman" w:cs="Times New Roman"/>
          <w:b/>
          <w:sz w:val="24"/>
          <w:szCs w:val="24"/>
        </w:rPr>
      </w:pPr>
      <w:r w:rsidRPr="007E1282">
        <w:rPr>
          <w:rStyle w:val="author"/>
          <w:rFonts w:ascii="Times New Roman" w:hAnsi="Times New Roman" w:cs="Times New Roman"/>
          <w:b/>
          <w:sz w:val="24"/>
          <w:szCs w:val="24"/>
        </w:rPr>
        <w:br w:type="page"/>
      </w:r>
    </w:p>
    <w:p w14:paraId="25C7AD52" w14:textId="77777777" w:rsidR="005743ED" w:rsidRDefault="005743ED" w:rsidP="005743ED">
      <w:pPr>
        <w:spacing w:after="0" w:line="480" w:lineRule="auto"/>
        <w:jc w:val="both"/>
        <w:rPr>
          <w:rStyle w:val="author"/>
          <w:rFonts w:ascii="Times New Roman" w:hAnsi="Times New Roman" w:cs="Times New Roman"/>
          <w:b/>
          <w:sz w:val="24"/>
          <w:szCs w:val="24"/>
        </w:rPr>
      </w:pPr>
      <w:r w:rsidRPr="00F353E0">
        <w:rPr>
          <w:rStyle w:val="author"/>
          <w:rFonts w:ascii="Times New Roman" w:hAnsi="Times New Roman" w:cs="Times New Roman"/>
          <w:b/>
          <w:sz w:val="24"/>
          <w:szCs w:val="24"/>
        </w:rPr>
        <w:t>Figure Legends</w:t>
      </w:r>
    </w:p>
    <w:p w14:paraId="7850E4DF" w14:textId="77777777" w:rsidR="005743ED" w:rsidRPr="00F353E0" w:rsidRDefault="005743ED" w:rsidP="005743ED">
      <w:pPr>
        <w:spacing w:after="0" w:line="480" w:lineRule="auto"/>
        <w:rPr>
          <w:rStyle w:val="author"/>
          <w:rFonts w:ascii="Times New Roman" w:hAnsi="Times New Roman" w:cs="Times New Roman"/>
          <w:b/>
          <w:sz w:val="24"/>
          <w:szCs w:val="24"/>
        </w:rPr>
      </w:pPr>
      <w:r w:rsidRPr="00F353E0">
        <w:rPr>
          <w:rStyle w:val="author"/>
          <w:rFonts w:ascii="Times New Roman" w:hAnsi="Times New Roman" w:cs="Times New Roman"/>
          <w:b/>
          <w:sz w:val="24"/>
          <w:szCs w:val="24"/>
        </w:rPr>
        <w:t>Figure 1.</w:t>
      </w:r>
      <w:r>
        <w:rPr>
          <w:rStyle w:val="author"/>
          <w:rFonts w:ascii="Times New Roman" w:hAnsi="Times New Roman" w:cs="Times New Roman"/>
          <w:b/>
          <w:sz w:val="24"/>
          <w:szCs w:val="24"/>
        </w:rPr>
        <w:t xml:space="preserve"> </w:t>
      </w:r>
      <w:r w:rsidRPr="00F353E0">
        <w:rPr>
          <w:rStyle w:val="author"/>
          <w:rFonts w:ascii="Times New Roman" w:hAnsi="Times New Roman" w:cs="Times New Roman"/>
          <w:b/>
          <w:szCs w:val="24"/>
        </w:rPr>
        <w:t>Changes over time in DTI measures in the optic radiations</w:t>
      </w:r>
    </w:p>
    <w:p w14:paraId="52694728" w14:textId="77777777" w:rsidR="005743ED" w:rsidRPr="007E1282" w:rsidRDefault="005743ED" w:rsidP="005743ED">
      <w:pPr>
        <w:spacing w:after="0" w:line="480" w:lineRule="auto"/>
        <w:rPr>
          <w:rStyle w:val="author"/>
          <w:rFonts w:ascii="Times New Roman" w:hAnsi="Times New Roman" w:cs="Times New Roman"/>
          <w:sz w:val="24"/>
          <w:szCs w:val="24"/>
        </w:rPr>
      </w:pPr>
      <w:r w:rsidRPr="007E1282">
        <w:rPr>
          <w:rStyle w:val="author"/>
          <w:rFonts w:ascii="Times New Roman" w:hAnsi="Times New Roman" w:cs="Times New Roman"/>
          <w:sz w:val="24"/>
          <w:szCs w:val="24"/>
        </w:rPr>
        <w:t>Evolution over time of the DTI measures in the optic radiations</w:t>
      </w:r>
      <w:r>
        <w:rPr>
          <w:rStyle w:val="author"/>
          <w:rFonts w:ascii="Times New Roman" w:hAnsi="Times New Roman" w:cs="Times New Roman"/>
          <w:sz w:val="24"/>
          <w:szCs w:val="24"/>
        </w:rPr>
        <w:t xml:space="preserve"> over one year</w:t>
      </w:r>
      <w:r w:rsidRPr="007E1282">
        <w:rPr>
          <w:rStyle w:val="author"/>
          <w:rFonts w:ascii="Times New Roman" w:hAnsi="Times New Roman" w:cs="Times New Roman"/>
          <w:sz w:val="24"/>
          <w:szCs w:val="24"/>
        </w:rPr>
        <w:t xml:space="preserve">, </w:t>
      </w:r>
      <w:r>
        <w:rPr>
          <w:rStyle w:val="author"/>
          <w:rFonts w:ascii="Times New Roman" w:hAnsi="Times New Roman" w:cs="Times New Roman"/>
          <w:sz w:val="24"/>
          <w:szCs w:val="24"/>
        </w:rPr>
        <w:t xml:space="preserve">after adjusting for OR lesion load at baseline, </w:t>
      </w:r>
      <w:r w:rsidRPr="007E1282">
        <w:rPr>
          <w:rStyle w:val="author"/>
          <w:rFonts w:ascii="Times New Roman" w:hAnsi="Times New Roman" w:cs="Times New Roman"/>
          <w:sz w:val="24"/>
          <w:szCs w:val="24"/>
        </w:rPr>
        <w:t>in patients (</w:t>
      </w:r>
      <w:r>
        <w:rPr>
          <w:rStyle w:val="author"/>
          <w:rFonts w:ascii="Times New Roman" w:hAnsi="Times New Roman" w:cs="Times New Roman"/>
          <w:sz w:val="24"/>
          <w:szCs w:val="24"/>
        </w:rPr>
        <w:t>grey</w:t>
      </w:r>
      <w:r w:rsidRPr="007E1282">
        <w:rPr>
          <w:rStyle w:val="author"/>
          <w:rFonts w:ascii="Times New Roman" w:hAnsi="Times New Roman" w:cs="Times New Roman"/>
          <w:sz w:val="24"/>
          <w:szCs w:val="24"/>
        </w:rPr>
        <w:t>) and controls (</w:t>
      </w:r>
      <w:r>
        <w:rPr>
          <w:rStyle w:val="author"/>
          <w:rFonts w:ascii="Times New Roman" w:hAnsi="Times New Roman" w:cs="Times New Roman"/>
          <w:sz w:val="24"/>
          <w:szCs w:val="24"/>
        </w:rPr>
        <w:t>black</w:t>
      </w:r>
      <w:r w:rsidRPr="007E1282">
        <w:rPr>
          <w:rStyle w:val="author"/>
          <w:rFonts w:ascii="Times New Roman" w:hAnsi="Times New Roman" w:cs="Times New Roman"/>
          <w:sz w:val="24"/>
          <w:szCs w:val="24"/>
        </w:rPr>
        <w:t xml:space="preserve">). In </w:t>
      </w:r>
      <w:r w:rsidRPr="007E1282">
        <w:rPr>
          <w:rStyle w:val="author"/>
          <w:rFonts w:ascii="Times New Roman" w:hAnsi="Times New Roman" w:cs="Times New Roman"/>
          <w:b/>
          <w:sz w:val="24"/>
          <w:szCs w:val="24"/>
        </w:rPr>
        <w:t>A</w:t>
      </w:r>
      <w:r w:rsidRPr="007E1282">
        <w:rPr>
          <w:rStyle w:val="author"/>
          <w:rFonts w:ascii="Times New Roman" w:hAnsi="Times New Roman" w:cs="Times New Roman"/>
          <w:sz w:val="24"/>
          <w:szCs w:val="24"/>
        </w:rPr>
        <w:t>, FA</w:t>
      </w:r>
      <w:r>
        <w:rPr>
          <w:rStyle w:val="author"/>
          <w:rFonts w:ascii="Times New Roman" w:hAnsi="Times New Roman" w:cs="Times New Roman"/>
          <w:sz w:val="24"/>
          <w:szCs w:val="24"/>
        </w:rPr>
        <w:t xml:space="preserve"> (dimensionless units)</w:t>
      </w:r>
      <w:r w:rsidRPr="007E1282">
        <w:rPr>
          <w:rStyle w:val="author"/>
          <w:rFonts w:ascii="Times New Roman" w:hAnsi="Times New Roman" w:cs="Times New Roman"/>
          <w:sz w:val="24"/>
          <w:szCs w:val="24"/>
        </w:rPr>
        <w:t xml:space="preserve"> significantly decreased over time in patients, whereas it did not change significantly in controls. In </w:t>
      </w:r>
      <w:r w:rsidRPr="007E1282">
        <w:rPr>
          <w:rStyle w:val="author"/>
          <w:rFonts w:ascii="Times New Roman" w:hAnsi="Times New Roman" w:cs="Times New Roman"/>
          <w:b/>
          <w:sz w:val="24"/>
          <w:szCs w:val="24"/>
        </w:rPr>
        <w:t>B</w:t>
      </w:r>
      <w:r w:rsidRPr="007E1282">
        <w:rPr>
          <w:rStyle w:val="author"/>
          <w:rFonts w:ascii="Times New Roman" w:hAnsi="Times New Roman" w:cs="Times New Roman"/>
          <w:sz w:val="24"/>
          <w:szCs w:val="24"/>
        </w:rPr>
        <w:t xml:space="preserve">, radial diffusivity </w:t>
      </w:r>
      <w:r>
        <w:rPr>
          <w:rStyle w:val="author"/>
          <w:rFonts w:ascii="Times New Roman" w:hAnsi="Times New Roman" w:cs="Times New Roman"/>
          <w:sz w:val="24"/>
          <w:szCs w:val="24"/>
        </w:rPr>
        <w:t>(</w:t>
      </w:r>
      <w:r w:rsidRPr="007E1282">
        <w:rPr>
          <w:rFonts w:ascii="Times New Roman" w:hAnsi="Times New Roman" w:cs="Times New Roman"/>
          <w:sz w:val="24"/>
          <w:szCs w:val="24"/>
        </w:rPr>
        <w:t>mm</w:t>
      </w:r>
      <w:r w:rsidRPr="007E1282">
        <w:rPr>
          <w:rFonts w:ascii="Times New Roman" w:hAnsi="Times New Roman" w:cs="Times New Roman"/>
          <w:sz w:val="24"/>
          <w:szCs w:val="24"/>
          <w:vertAlign w:val="superscript"/>
        </w:rPr>
        <w:t>2</w:t>
      </w:r>
      <w:r w:rsidRPr="007E1282">
        <w:rPr>
          <w:rFonts w:ascii="Times New Roman" w:hAnsi="Times New Roman" w:cs="Times New Roman"/>
          <w:sz w:val="24"/>
          <w:szCs w:val="24"/>
        </w:rPr>
        <w:t>s</w:t>
      </w:r>
      <w:r w:rsidRPr="007E1282">
        <w:rPr>
          <w:rFonts w:ascii="Times New Roman" w:hAnsi="Times New Roman" w:cs="Times New Roman"/>
          <w:sz w:val="24"/>
          <w:szCs w:val="24"/>
          <w:vertAlign w:val="superscript"/>
        </w:rPr>
        <w:t xml:space="preserve">-1 </w:t>
      </w:r>
      <w:r w:rsidRPr="007E1282">
        <w:rPr>
          <w:rFonts w:ascii="Times New Roman" w:hAnsi="Times New Roman" w:cs="Times New Roman"/>
          <w:sz w:val="24"/>
          <w:szCs w:val="24"/>
        </w:rPr>
        <w:t>x10</w:t>
      </w:r>
      <w:r w:rsidRPr="007E1282">
        <w:rPr>
          <w:rFonts w:ascii="Times New Roman" w:hAnsi="Times New Roman" w:cs="Times New Roman"/>
          <w:sz w:val="24"/>
          <w:szCs w:val="24"/>
          <w:vertAlign w:val="superscript"/>
        </w:rPr>
        <w:t>-4</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sidRPr="007E1282">
        <w:rPr>
          <w:rStyle w:val="author"/>
          <w:rFonts w:ascii="Times New Roman" w:hAnsi="Times New Roman" w:cs="Times New Roman"/>
          <w:sz w:val="24"/>
          <w:szCs w:val="24"/>
        </w:rPr>
        <w:t xml:space="preserve">significantly increased in patients, whereas it did not significantly change in controls. </w:t>
      </w:r>
      <w:r w:rsidRPr="007E1282">
        <w:rPr>
          <w:rFonts w:ascii="Times New Roman" w:hAnsi="Times New Roman" w:cs="Times New Roman"/>
          <w:sz w:val="24"/>
          <w:szCs w:val="24"/>
        </w:rPr>
        <w:t xml:space="preserve">In </w:t>
      </w:r>
      <w:r w:rsidRPr="007E1282">
        <w:rPr>
          <w:rFonts w:ascii="Times New Roman" w:hAnsi="Times New Roman" w:cs="Times New Roman"/>
          <w:b/>
          <w:sz w:val="24"/>
          <w:szCs w:val="24"/>
        </w:rPr>
        <w:t>C</w:t>
      </w:r>
      <w:r w:rsidRPr="007E1282">
        <w:rPr>
          <w:rFonts w:ascii="Times New Roman" w:hAnsi="Times New Roman" w:cs="Times New Roman"/>
          <w:sz w:val="24"/>
          <w:szCs w:val="24"/>
        </w:rPr>
        <w:t>, axial diffusivity</w:t>
      </w:r>
      <w:r>
        <w:rPr>
          <w:rFonts w:ascii="Times New Roman" w:hAnsi="Times New Roman" w:cs="Times New Roman"/>
          <w:sz w:val="24"/>
          <w:szCs w:val="24"/>
        </w:rPr>
        <w:t xml:space="preserve"> (</w:t>
      </w:r>
      <w:r w:rsidRPr="007E1282">
        <w:rPr>
          <w:rFonts w:ascii="Times New Roman" w:hAnsi="Times New Roman" w:cs="Times New Roman"/>
          <w:sz w:val="24"/>
          <w:szCs w:val="24"/>
        </w:rPr>
        <w:t>mm</w:t>
      </w:r>
      <w:r w:rsidRPr="007E1282">
        <w:rPr>
          <w:rFonts w:ascii="Times New Roman" w:hAnsi="Times New Roman" w:cs="Times New Roman"/>
          <w:sz w:val="24"/>
          <w:szCs w:val="24"/>
          <w:vertAlign w:val="superscript"/>
        </w:rPr>
        <w:t>2</w:t>
      </w:r>
      <w:r w:rsidRPr="007E1282">
        <w:rPr>
          <w:rFonts w:ascii="Times New Roman" w:hAnsi="Times New Roman" w:cs="Times New Roman"/>
          <w:sz w:val="24"/>
          <w:szCs w:val="24"/>
        </w:rPr>
        <w:t>s</w:t>
      </w:r>
      <w:r w:rsidRPr="007E1282">
        <w:rPr>
          <w:rFonts w:ascii="Times New Roman" w:hAnsi="Times New Roman" w:cs="Times New Roman"/>
          <w:sz w:val="24"/>
          <w:szCs w:val="24"/>
          <w:vertAlign w:val="superscript"/>
        </w:rPr>
        <w:t xml:space="preserve">-1 </w:t>
      </w:r>
      <w:r w:rsidRPr="007E1282">
        <w:rPr>
          <w:rFonts w:ascii="Times New Roman" w:hAnsi="Times New Roman" w:cs="Times New Roman"/>
          <w:sz w:val="24"/>
          <w:szCs w:val="24"/>
        </w:rPr>
        <w:t>x10</w:t>
      </w:r>
      <w:r w:rsidRPr="007E1282">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Pr="007E1282">
        <w:rPr>
          <w:rFonts w:ascii="Times New Roman" w:hAnsi="Times New Roman" w:cs="Times New Roman"/>
          <w:sz w:val="24"/>
          <w:szCs w:val="24"/>
        </w:rPr>
        <w:t xml:space="preserve">did not significantly change in patients or controls. </w:t>
      </w:r>
    </w:p>
    <w:p w14:paraId="2BDBA505" w14:textId="77777777" w:rsidR="005743ED" w:rsidRDefault="005743ED" w:rsidP="005743ED">
      <w:pPr>
        <w:spacing w:line="240" w:lineRule="auto"/>
        <w:jc w:val="both"/>
        <w:rPr>
          <w:rStyle w:val="author"/>
          <w:rFonts w:ascii="Times New Roman" w:hAnsi="Times New Roman" w:cs="Times New Roman"/>
          <w:sz w:val="24"/>
          <w:szCs w:val="24"/>
        </w:rPr>
      </w:pPr>
    </w:p>
    <w:p w14:paraId="24568257" w14:textId="77777777" w:rsidR="005743ED" w:rsidRPr="00F353E0" w:rsidRDefault="005743ED" w:rsidP="005743ED">
      <w:pPr>
        <w:spacing w:after="0" w:line="480" w:lineRule="auto"/>
        <w:jc w:val="both"/>
        <w:rPr>
          <w:rStyle w:val="author"/>
          <w:rFonts w:ascii="Times New Roman" w:hAnsi="Times New Roman" w:cs="Times New Roman"/>
          <w:b/>
          <w:sz w:val="24"/>
          <w:szCs w:val="24"/>
        </w:rPr>
      </w:pPr>
      <w:r w:rsidRPr="00F353E0">
        <w:rPr>
          <w:rStyle w:val="author"/>
          <w:rFonts w:ascii="Times New Roman" w:hAnsi="Times New Roman" w:cs="Times New Roman"/>
          <w:b/>
          <w:sz w:val="24"/>
          <w:szCs w:val="24"/>
        </w:rPr>
        <w:t>Figure 2.</w:t>
      </w:r>
      <w:r>
        <w:rPr>
          <w:rStyle w:val="author"/>
          <w:rFonts w:ascii="Times New Roman" w:hAnsi="Times New Roman" w:cs="Times New Roman"/>
          <w:b/>
          <w:sz w:val="24"/>
          <w:szCs w:val="24"/>
        </w:rPr>
        <w:t xml:space="preserve"> </w:t>
      </w:r>
      <w:r w:rsidRPr="00F353E0">
        <w:rPr>
          <w:rFonts w:ascii="Times New Roman" w:hAnsi="Times New Roman" w:cs="Times New Roman"/>
          <w:b/>
          <w:szCs w:val="24"/>
        </w:rPr>
        <w:t>Evolution of optic nerve measures over time</w:t>
      </w:r>
    </w:p>
    <w:p w14:paraId="25D30F0F" w14:textId="77777777" w:rsidR="005743ED" w:rsidRDefault="005743ED" w:rsidP="005743ED">
      <w:pPr>
        <w:spacing w:after="0" w:line="480" w:lineRule="auto"/>
        <w:jc w:val="both"/>
        <w:rPr>
          <w:rStyle w:val="author"/>
          <w:rFonts w:ascii="Times New Roman" w:hAnsi="Times New Roman" w:cs="Times New Roman"/>
          <w:sz w:val="24"/>
          <w:szCs w:val="24"/>
        </w:rPr>
      </w:pPr>
      <w:r w:rsidRPr="004E5E6D">
        <w:rPr>
          <w:rStyle w:val="author"/>
          <w:rFonts w:ascii="Times New Roman" w:hAnsi="Times New Roman" w:cs="Times New Roman"/>
          <w:sz w:val="24"/>
          <w:szCs w:val="24"/>
        </w:rPr>
        <w:t>Figure 2A shows the evolution over time of optic nerve areas in patients and in controls. As can be seen, optic nerve areas of affected eyes in patients decreased over time in a non-linear manner. Optic nerve areas of unaffected eyes in patients were consistently smaller than those in controls, although the difference did not reach statistical significance. The monthly rates of change in optic nerve areas in controls and in patients’ unaffected eyes were not significantly different from zero. Figure 2B shows the evolution over time of optic nerve lesion length in patients. As can be seen, optic nerve lesion length increased over time in a non-linear manner so that there is a levelling off towards the end of follow-up. Abbreviations: SE: standard error.</w:t>
      </w:r>
    </w:p>
    <w:p w14:paraId="2CF588EB" w14:textId="77777777" w:rsidR="005743ED" w:rsidRDefault="005743ED" w:rsidP="005743ED">
      <w:pPr>
        <w:spacing w:line="240" w:lineRule="auto"/>
        <w:jc w:val="both"/>
        <w:rPr>
          <w:rStyle w:val="author"/>
          <w:rFonts w:ascii="Times New Roman" w:hAnsi="Times New Roman" w:cs="Times New Roman"/>
          <w:sz w:val="24"/>
          <w:szCs w:val="24"/>
        </w:rPr>
      </w:pPr>
    </w:p>
    <w:p w14:paraId="62926A5F" w14:textId="77777777" w:rsidR="005743ED" w:rsidRPr="007E1282" w:rsidRDefault="005743ED" w:rsidP="005743ED">
      <w:pPr>
        <w:spacing w:line="240" w:lineRule="auto"/>
        <w:jc w:val="both"/>
        <w:rPr>
          <w:rStyle w:val="author"/>
          <w:rFonts w:ascii="Times New Roman" w:hAnsi="Times New Roman" w:cs="Times New Roman"/>
          <w:sz w:val="24"/>
          <w:szCs w:val="24"/>
        </w:rPr>
      </w:pPr>
    </w:p>
    <w:p w14:paraId="2607B7E6" w14:textId="77777777" w:rsidR="005743ED" w:rsidRPr="007E1282" w:rsidRDefault="005743ED" w:rsidP="005743ED">
      <w:pPr>
        <w:spacing w:after="0" w:line="240" w:lineRule="auto"/>
        <w:rPr>
          <w:rStyle w:val="author"/>
          <w:rFonts w:ascii="Times New Roman" w:hAnsi="Times New Roman" w:cs="Times New Roman"/>
          <w:sz w:val="24"/>
          <w:szCs w:val="24"/>
        </w:rPr>
      </w:pPr>
      <w:r w:rsidRPr="007E1282">
        <w:rPr>
          <w:rStyle w:val="author"/>
          <w:rFonts w:ascii="Times New Roman" w:hAnsi="Times New Roman" w:cs="Times New Roman"/>
          <w:sz w:val="24"/>
          <w:szCs w:val="24"/>
        </w:rPr>
        <w:br w:type="page"/>
      </w:r>
    </w:p>
    <w:p w14:paraId="1126AFED" w14:textId="77777777" w:rsidR="005743ED" w:rsidRPr="00EA7797" w:rsidRDefault="005743ED" w:rsidP="005743ED">
      <w:pPr>
        <w:pStyle w:val="EndNoteBibliographyTitle"/>
        <w:spacing w:line="480" w:lineRule="auto"/>
        <w:jc w:val="both"/>
        <w:rPr>
          <w:b/>
          <w:noProof/>
        </w:rPr>
      </w:pPr>
      <w:r w:rsidRPr="00EA7797">
        <w:fldChar w:fldCharType="begin"/>
      </w:r>
      <w:r w:rsidRPr="008A0CB1">
        <w:instrText xml:space="preserve"> ADDIN EN.REFLIST </w:instrText>
      </w:r>
      <w:r w:rsidRPr="00EA7797">
        <w:fldChar w:fldCharType="separate"/>
      </w:r>
      <w:r w:rsidRPr="00EA7797">
        <w:rPr>
          <w:b/>
          <w:noProof/>
        </w:rPr>
        <w:t>References</w:t>
      </w:r>
    </w:p>
    <w:p w14:paraId="1437C183" w14:textId="77777777" w:rsidR="005743ED" w:rsidRPr="00410828" w:rsidRDefault="005743ED" w:rsidP="005743ED">
      <w:pPr>
        <w:pStyle w:val="EndNoteBibliography"/>
        <w:spacing w:after="0" w:line="480" w:lineRule="auto"/>
        <w:ind w:left="360" w:hanging="360"/>
        <w:jc w:val="both"/>
        <w:rPr>
          <w:noProof/>
        </w:rPr>
      </w:pPr>
      <w:r w:rsidRPr="00410828">
        <w:rPr>
          <w:noProof/>
        </w:rPr>
        <w:t>Optic Neuritis Study Group</w:t>
      </w:r>
      <w:r>
        <w:rPr>
          <w:noProof/>
        </w:rPr>
        <w:t xml:space="preserve"> </w:t>
      </w:r>
      <w:r w:rsidRPr="00410828">
        <w:rPr>
          <w:noProof/>
        </w:rPr>
        <w:t xml:space="preserve">(1991). "The clinical profile of optic neuritis. Experience of the Optic Neuritis Treatment Trial. Optic Neuritis Study Group." </w:t>
      </w:r>
      <w:r w:rsidRPr="00410828">
        <w:rPr>
          <w:noProof/>
          <w:u w:val="single"/>
        </w:rPr>
        <w:t>Arch Ophthalmol</w:t>
      </w:r>
      <w:r w:rsidRPr="00410828">
        <w:rPr>
          <w:noProof/>
        </w:rPr>
        <w:t xml:space="preserve"> </w:t>
      </w:r>
      <w:r w:rsidRPr="00410828">
        <w:rPr>
          <w:b/>
          <w:noProof/>
        </w:rPr>
        <w:t>109</w:t>
      </w:r>
      <w:r w:rsidRPr="00410828">
        <w:rPr>
          <w:noProof/>
        </w:rPr>
        <w:t>(12): 1673-1678.</w:t>
      </w:r>
    </w:p>
    <w:p w14:paraId="3A076AB9"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Abdel-Aziz, K., T. Schneider, B. S. Solanky, M. C. Yiannakas, D. R. Altmann, C. A. Wheeler-Kingshott, A. L. Peters, B. L. Day, A. J. Thompson and O. Ciccarelli (2015). "Evidence for early neurodegeneration in the cervical cord of patients with primary progressive multiple sclerosis." </w:t>
      </w:r>
      <w:r w:rsidRPr="00410828">
        <w:rPr>
          <w:noProof/>
          <w:u w:val="single"/>
        </w:rPr>
        <w:t>Brain</w:t>
      </w:r>
      <w:r w:rsidRPr="00410828">
        <w:rPr>
          <w:noProof/>
        </w:rPr>
        <w:t xml:space="preserve"> </w:t>
      </w:r>
      <w:r w:rsidRPr="00410828">
        <w:rPr>
          <w:b/>
          <w:noProof/>
        </w:rPr>
        <w:t>138</w:t>
      </w:r>
      <w:r w:rsidRPr="00410828">
        <w:rPr>
          <w:noProof/>
        </w:rPr>
        <w:t>(Pt 6): 1568-1582.</w:t>
      </w:r>
    </w:p>
    <w:p w14:paraId="49961485"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Audoin, B., K. T. Fernando, J. K. Swanton, A. J. Thompson, G. T. Plant and D. H. Miller (2006). "Selective magnetization transfer ratio decrease in the visual cortex following optic neuritis." </w:t>
      </w:r>
      <w:r w:rsidRPr="00410828">
        <w:rPr>
          <w:noProof/>
          <w:u w:val="single"/>
        </w:rPr>
        <w:t>Brain</w:t>
      </w:r>
      <w:r w:rsidRPr="00410828">
        <w:rPr>
          <w:noProof/>
        </w:rPr>
        <w:t xml:space="preserve"> </w:t>
      </w:r>
      <w:r w:rsidRPr="00410828">
        <w:rPr>
          <w:b/>
          <w:noProof/>
        </w:rPr>
        <w:t>129</w:t>
      </w:r>
      <w:r w:rsidRPr="00410828">
        <w:rPr>
          <w:noProof/>
        </w:rPr>
        <w:t>(Pt 4): 1031-1039.</w:t>
      </w:r>
    </w:p>
    <w:p w14:paraId="1D9E1FF0"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Balk, L. J., M. D. Steenwijk, P. Tewarie, M. Daams, J. Killestein, M. P. Wattjes, H. Vrenken, F. Barkhof, C. H. Polman, B. M. Uitdehaag and A. Petzold (2015). "Bidirectional trans-synaptic axonal degeneration in the visual pathway in multiple sclerosis." </w:t>
      </w:r>
      <w:r w:rsidRPr="00410828">
        <w:rPr>
          <w:noProof/>
          <w:u w:val="single"/>
        </w:rPr>
        <w:t>J Neurol Neurosurg Psychiatry</w:t>
      </w:r>
      <w:r w:rsidRPr="00410828">
        <w:rPr>
          <w:noProof/>
        </w:rPr>
        <w:t xml:space="preserve"> </w:t>
      </w:r>
      <w:r w:rsidRPr="00410828">
        <w:rPr>
          <w:b/>
          <w:noProof/>
        </w:rPr>
        <w:t>86</w:t>
      </w:r>
      <w:r w:rsidRPr="00410828">
        <w:rPr>
          <w:noProof/>
        </w:rPr>
        <w:t>(4): 419-424.</w:t>
      </w:r>
    </w:p>
    <w:p w14:paraId="563C0A0F"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Basser, P. J., J. Mattiello and D. LeBihan (1994). "Estimation of the effective self-diffusion tensor from the NMR spin echo." </w:t>
      </w:r>
      <w:r w:rsidRPr="00410828">
        <w:rPr>
          <w:noProof/>
          <w:u w:val="single"/>
        </w:rPr>
        <w:t>J Magn Reson B</w:t>
      </w:r>
      <w:r w:rsidRPr="00410828">
        <w:rPr>
          <w:noProof/>
        </w:rPr>
        <w:t xml:space="preserve"> </w:t>
      </w:r>
      <w:r w:rsidRPr="00410828">
        <w:rPr>
          <w:b/>
          <w:noProof/>
        </w:rPr>
        <w:t>103</w:t>
      </w:r>
      <w:r w:rsidRPr="00410828">
        <w:rPr>
          <w:noProof/>
        </w:rPr>
        <w:t>(3): 247-254.</w:t>
      </w:r>
    </w:p>
    <w:p w14:paraId="585AD36A"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Beaulieu, C. (2002). "The basis of anisotropic water diffusion in the nervous system - a technical review." </w:t>
      </w:r>
      <w:r w:rsidRPr="00410828">
        <w:rPr>
          <w:noProof/>
          <w:u w:val="single"/>
        </w:rPr>
        <w:t>NMR Biomed</w:t>
      </w:r>
      <w:r w:rsidRPr="00410828">
        <w:rPr>
          <w:noProof/>
        </w:rPr>
        <w:t xml:space="preserve"> </w:t>
      </w:r>
      <w:r w:rsidRPr="00410828">
        <w:rPr>
          <w:b/>
          <w:noProof/>
        </w:rPr>
        <w:t>15</w:t>
      </w:r>
      <w:r w:rsidRPr="00410828">
        <w:rPr>
          <w:noProof/>
        </w:rPr>
        <w:t>(7-8): 435-455.</w:t>
      </w:r>
    </w:p>
    <w:p w14:paraId="2F6D6DEA"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Ciccarelli, O., A. T. Toosy, S. J. Hickman, G. J. Parker, C. A. Wheeler-Kingshott, D. H. Miller and A. J. Thompson (2005). "Optic radiation changes after optic neuritis detected by tractography-based group mapping." </w:t>
      </w:r>
      <w:r w:rsidRPr="00410828">
        <w:rPr>
          <w:noProof/>
          <w:u w:val="single"/>
        </w:rPr>
        <w:t>Hum Brain Mapp</w:t>
      </w:r>
      <w:r w:rsidRPr="00410828">
        <w:rPr>
          <w:noProof/>
        </w:rPr>
        <w:t xml:space="preserve"> </w:t>
      </w:r>
      <w:r w:rsidRPr="00410828">
        <w:rPr>
          <w:b/>
          <w:noProof/>
        </w:rPr>
        <w:t>25</w:t>
      </w:r>
      <w:r w:rsidRPr="00410828">
        <w:rPr>
          <w:noProof/>
        </w:rPr>
        <w:t>(3): 308-316.</w:t>
      </w:r>
    </w:p>
    <w:p w14:paraId="141E6CC6"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Cook, P. A., M. Symms, P. A. Boulby and D. C. Alexander (2007). "Optimal acquisition orders of diffusion-weighted MRI measurements." </w:t>
      </w:r>
      <w:r w:rsidRPr="00410828">
        <w:rPr>
          <w:noProof/>
          <w:u w:val="single"/>
        </w:rPr>
        <w:t>J Magn Reson Imaging</w:t>
      </w:r>
      <w:r w:rsidRPr="00410828">
        <w:rPr>
          <w:noProof/>
        </w:rPr>
        <w:t xml:space="preserve"> </w:t>
      </w:r>
      <w:r w:rsidRPr="00410828">
        <w:rPr>
          <w:b/>
          <w:noProof/>
        </w:rPr>
        <w:t>25</w:t>
      </w:r>
      <w:r w:rsidRPr="00410828">
        <w:rPr>
          <w:noProof/>
        </w:rPr>
        <w:t>(5): 1051-1058.</w:t>
      </w:r>
    </w:p>
    <w:p w14:paraId="6E3F9555"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Costello, F., W. Hodge, Y. I. Pan, J. M. Burton, M. S. Freedman, P. K. Stys, J. Trufyn and R. Kardon (2012). "Sex-specific differences in retinal nerve fiber layer thinning after acute optic neuritis." </w:t>
      </w:r>
      <w:r w:rsidRPr="00410828">
        <w:rPr>
          <w:noProof/>
          <w:u w:val="single"/>
        </w:rPr>
        <w:t>Neurology</w:t>
      </w:r>
      <w:r w:rsidRPr="00410828">
        <w:rPr>
          <w:noProof/>
        </w:rPr>
        <w:t xml:space="preserve"> </w:t>
      </w:r>
      <w:r w:rsidRPr="00410828">
        <w:rPr>
          <w:b/>
          <w:noProof/>
        </w:rPr>
        <w:t>79</w:t>
      </w:r>
      <w:r w:rsidRPr="00410828">
        <w:rPr>
          <w:noProof/>
        </w:rPr>
        <w:t>(18): 1866-1872.</w:t>
      </w:r>
    </w:p>
    <w:p w14:paraId="1850E0EE"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Costello, F., Y. I. Pan, E. A. Yeh, W. Hodge, J. M. Burton and R. Kardon (2015). "The temporal evolution of structural and functional measures after acute optic neuritis." </w:t>
      </w:r>
      <w:r w:rsidRPr="00410828">
        <w:rPr>
          <w:noProof/>
          <w:u w:val="single"/>
        </w:rPr>
        <w:t>J Neurol Neurosurg Psychiatry</w:t>
      </w:r>
      <w:r w:rsidRPr="00410828">
        <w:rPr>
          <w:noProof/>
        </w:rPr>
        <w:t>.</w:t>
      </w:r>
    </w:p>
    <w:p w14:paraId="71D1D875"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DeBoy, C. A., J. Zhang, S. Dike, I. Shats, M. Jones, D. S. Reich, S. Mori, T. Nguyen, B. Rothstein, R. H. Miller, J. T. Griffin, D. A. Kerr and P. A. Calabresi (2007). "High resolution diffusion tensor imaging of axonal damage in focal inflammatory and demyelinating lesions in rat spinal cord." </w:t>
      </w:r>
      <w:r w:rsidRPr="00410828">
        <w:rPr>
          <w:noProof/>
          <w:u w:val="single"/>
        </w:rPr>
        <w:t>Brain</w:t>
      </w:r>
      <w:r w:rsidRPr="00410828">
        <w:rPr>
          <w:noProof/>
        </w:rPr>
        <w:t xml:space="preserve"> </w:t>
      </w:r>
      <w:r w:rsidRPr="00410828">
        <w:rPr>
          <w:b/>
          <w:noProof/>
        </w:rPr>
        <w:t>130</w:t>
      </w:r>
      <w:r w:rsidRPr="00410828">
        <w:rPr>
          <w:noProof/>
        </w:rPr>
        <w:t>(Pt 8): 2199-2210.</w:t>
      </w:r>
    </w:p>
    <w:p w14:paraId="1A6A0415"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Farnsworth, D. (1943). "The Farnsworth-Munsell 100-hue and dichotomous tests for color vision." </w:t>
      </w:r>
      <w:r w:rsidRPr="00410828">
        <w:rPr>
          <w:noProof/>
          <w:u w:val="single"/>
        </w:rPr>
        <w:t>Journal of the Optical Society of America</w:t>
      </w:r>
      <w:r w:rsidRPr="00410828">
        <w:rPr>
          <w:noProof/>
        </w:rPr>
        <w:t xml:space="preserve"> </w:t>
      </w:r>
      <w:r w:rsidRPr="00410828">
        <w:rPr>
          <w:b/>
          <w:noProof/>
        </w:rPr>
        <w:t>33</w:t>
      </w:r>
      <w:r w:rsidRPr="00410828">
        <w:rPr>
          <w:noProof/>
        </w:rPr>
        <w:t>(10): 568-578.</w:t>
      </w:r>
    </w:p>
    <w:p w14:paraId="702B4B9A"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Fernando, K. T., D. J. Tozer, K. A. Miszkiel, R. M. Gordon, J. K. Swanton, C. M. Dalton, G. J. Barker, G. T. Plant, A. J. Thompson and D. H. Miller (2005). "Magnetization transfer histograms in clinically isolated syndromes suggestive of multiple sclerosis." </w:t>
      </w:r>
      <w:r w:rsidRPr="00410828">
        <w:rPr>
          <w:noProof/>
          <w:u w:val="single"/>
        </w:rPr>
        <w:t>Brain</w:t>
      </w:r>
      <w:r w:rsidRPr="00410828">
        <w:rPr>
          <w:noProof/>
        </w:rPr>
        <w:t xml:space="preserve"> </w:t>
      </w:r>
      <w:r w:rsidRPr="00410828">
        <w:rPr>
          <w:b/>
          <w:noProof/>
        </w:rPr>
        <w:t>128</w:t>
      </w:r>
      <w:r w:rsidRPr="00410828">
        <w:rPr>
          <w:noProof/>
        </w:rPr>
        <w:t>(Pt 12): 2911-2925.</w:t>
      </w:r>
    </w:p>
    <w:p w14:paraId="48005911"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Ferris, F. L., 3rd, A. Kassoff, G. H. Bresnick and I. Bailey (1982). "New visual acuity charts for clinical research." </w:t>
      </w:r>
      <w:r w:rsidRPr="00410828">
        <w:rPr>
          <w:noProof/>
          <w:u w:val="single"/>
        </w:rPr>
        <w:t>Am J Ophthalmol</w:t>
      </w:r>
      <w:r w:rsidRPr="00410828">
        <w:rPr>
          <w:noProof/>
        </w:rPr>
        <w:t xml:space="preserve"> </w:t>
      </w:r>
      <w:r w:rsidRPr="00410828">
        <w:rPr>
          <w:b/>
          <w:noProof/>
        </w:rPr>
        <w:t>94</w:t>
      </w:r>
      <w:r w:rsidRPr="00410828">
        <w:rPr>
          <w:noProof/>
        </w:rPr>
        <w:t>(1): 91-96.</w:t>
      </w:r>
    </w:p>
    <w:p w14:paraId="5065C069"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Gabilondo, I., E. H. Martinez-Lapiscina, E. Martinez-Heras, E. Fraga-Pumar, S. Llufriu, S. Ortiz, S. Bullich, M. Sepulveda, C. Falcon, J. Berenguer, A. Saiz, B. Sanchez-Dalmau and P. Villoslada (2014). "Trans-synaptic axonal degeneration in the visual pathway in multiple sclerosis." </w:t>
      </w:r>
      <w:r w:rsidRPr="00410828">
        <w:rPr>
          <w:noProof/>
          <w:u w:val="single"/>
        </w:rPr>
        <w:t>Ann Neurol</w:t>
      </w:r>
      <w:r w:rsidRPr="00410828">
        <w:rPr>
          <w:noProof/>
        </w:rPr>
        <w:t xml:space="preserve"> </w:t>
      </w:r>
      <w:r w:rsidRPr="00410828">
        <w:rPr>
          <w:b/>
          <w:noProof/>
        </w:rPr>
        <w:t>75</w:t>
      </w:r>
      <w:r w:rsidRPr="00410828">
        <w:rPr>
          <w:noProof/>
        </w:rPr>
        <w:t>(1): 98-107.</w:t>
      </w:r>
    </w:p>
    <w:p w14:paraId="6A9350D0"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Ghetti, B., D. S. Horoupian and H. M. Wisniewski (1972). "Transsynaptic response of the lateral geniculate nucleus and the pattern of degeneration of the nerve terminals in the rhesus monkey after eye enucleation." </w:t>
      </w:r>
      <w:r w:rsidRPr="00410828">
        <w:rPr>
          <w:noProof/>
          <w:u w:val="single"/>
        </w:rPr>
        <w:t>Brain Res</w:t>
      </w:r>
      <w:r w:rsidRPr="00410828">
        <w:rPr>
          <w:noProof/>
        </w:rPr>
        <w:t xml:space="preserve"> </w:t>
      </w:r>
      <w:r w:rsidRPr="00410828">
        <w:rPr>
          <w:b/>
          <w:noProof/>
        </w:rPr>
        <w:t>45</w:t>
      </w:r>
      <w:r w:rsidRPr="00410828">
        <w:rPr>
          <w:noProof/>
        </w:rPr>
        <w:t>(1): 31-48.</w:t>
      </w:r>
    </w:p>
    <w:p w14:paraId="30901F25"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Ghetti, B. and H. M. Wisniewski (1972). "On degeneration of terminals in the cat striate cortex." </w:t>
      </w:r>
      <w:r w:rsidRPr="00410828">
        <w:rPr>
          <w:noProof/>
          <w:u w:val="single"/>
        </w:rPr>
        <w:t>Brain Res</w:t>
      </w:r>
      <w:r w:rsidRPr="00410828">
        <w:rPr>
          <w:noProof/>
        </w:rPr>
        <w:t xml:space="preserve"> </w:t>
      </w:r>
      <w:r w:rsidRPr="00410828">
        <w:rPr>
          <w:b/>
          <w:noProof/>
        </w:rPr>
        <w:t>44</w:t>
      </w:r>
      <w:r w:rsidRPr="00410828">
        <w:rPr>
          <w:noProof/>
        </w:rPr>
        <w:t>(2): 630-635.</w:t>
      </w:r>
    </w:p>
    <w:p w14:paraId="24079148"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Grussu, F., T. Schneider, H. Zhang, D. C. Alexander and C. A. Wheeler-Kingshott (2015). "Neurite orientation dispersion and density imaging of the healthy cervical spinal cord in vivo." </w:t>
      </w:r>
      <w:r w:rsidRPr="00410828">
        <w:rPr>
          <w:noProof/>
          <w:u w:val="single"/>
        </w:rPr>
        <w:t>Neuroimage</w:t>
      </w:r>
      <w:r w:rsidRPr="00410828">
        <w:rPr>
          <w:noProof/>
        </w:rPr>
        <w:t xml:space="preserve"> </w:t>
      </w:r>
      <w:r w:rsidRPr="00410828">
        <w:rPr>
          <w:b/>
          <w:noProof/>
        </w:rPr>
        <w:t>111</w:t>
      </w:r>
      <w:r w:rsidRPr="00410828">
        <w:rPr>
          <w:noProof/>
        </w:rPr>
        <w:t>: 590-601.</w:t>
      </w:r>
    </w:p>
    <w:p w14:paraId="515D2B88"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Hickman, S. J., P. A. Brex, C. M. H. Brierley, N. C. Silver, G. J. Barker, N. J. Scolding, D. A. S. Compston, I. F. Moseley, G. T. Plant and D. H. Miller (2001). "Detection of optic nerve atrophy following a single episode of unilateral optic neuritis by MRI using a fat-saturated short-echo fast FLAIR sequence." </w:t>
      </w:r>
      <w:r w:rsidRPr="00410828">
        <w:rPr>
          <w:noProof/>
          <w:u w:val="single"/>
        </w:rPr>
        <w:t>Neuroradiology</w:t>
      </w:r>
      <w:r w:rsidRPr="00410828">
        <w:rPr>
          <w:noProof/>
        </w:rPr>
        <w:t xml:space="preserve"> </w:t>
      </w:r>
      <w:r w:rsidRPr="00410828">
        <w:rPr>
          <w:b/>
          <w:noProof/>
        </w:rPr>
        <w:t>43</w:t>
      </w:r>
      <w:r w:rsidRPr="00410828">
        <w:rPr>
          <w:noProof/>
        </w:rPr>
        <w:t>(2): 123-128.</w:t>
      </w:r>
    </w:p>
    <w:p w14:paraId="7E5BD8F8"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Hickman, S. J., C. M. Brierley, P. A. Brex, D. G. MacManus, N. J. Scolding, D. A. Compston and D. H. Miller (2002). "Continuing optic nerve atrophy following optic neuritis: a serial MRI study." </w:t>
      </w:r>
      <w:r w:rsidRPr="00410828">
        <w:rPr>
          <w:noProof/>
          <w:u w:val="single"/>
        </w:rPr>
        <w:t>Mult Scler</w:t>
      </w:r>
      <w:r w:rsidRPr="00410828">
        <w:rPr>
          <w:noProof/>
        </w:rPr>
        <w:t xml:space="preserve"> </w:t>
      </w:r>
      <w:r w:rsidRPr="00410828">
        <w:rPr>
          <w:b/>
          <w:noProof/>
        </w:rPr>
        <w:t>8</w:t>
      </w:r>
      <w:r w:rsidRPr="00410828">
        <w:rPr>
          <w:noProof/>
        </w:rPr>
        <w:t>(4): 339-342.</w:t>
      </w:r>
    </w:p>
    <w:p w14:paraId="249F96C2"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Hickman, S. J., A. T. Toosy, S. J. Jones, D. R. Altmann, K. A. Miszkiel, D. G. MacManus, G. J. Barker, G. T. Plant, A. J. Thompson and D. H. Miller (2004). "A serial MRI study following optic nerve mean area in acute optic neuritis." </w:t>
      </w:r>
      <w:r w:rsidRPr="00410828">
        <w:rPr>
          <w:noProof/>
          <w:u w:val="single"/>
        </w:rPr>
        <w:t>Brain</w:t>
      </w:r>
      <w:r w:rsidRPr="00410828">
        <w:rPr>
          <w:noProof/>
        </w:rPr>
        <w:t xml:space="preserve"> </w:t>
      </w:r>
      <w:r w:rsidRPr="00410828">
        <w:rPr>
          <w:b/>
          <w:noProof/>
        </w:rPr>
        <w:t>127</w:t>
      </w:r>
      <w:r w:rsidRPr="00410828">
        <w:rPr>
          <w:noProof/>
        </w:rPr>
        <w:t>(Pt 11): 2498-2505.</w:t>
      </w:r>
    </w:p>
    <w:p w14:paraId="19676346"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Jenkins, T., O. Ciccarelli, A. Toosy, K. Miszkiel, C. Wheeler-Kingshott, D. Altmann, L. Mancini, S. Jones, G. Plant, D. Miller and A. Thompson (2010). "Dissecting structure-function interactions in acute optic neuritis to investigate neuroplasticity." </w:t>
      </w:r>
      <w:r w:rsidRPr="00410828">
        <w:rPr>
          <w:noProof/>
          <w:u w:val="single"/>
        </w:rPr>
        <w:t>Hum Brain Mapp</w:t>
      </w:r>
      <w:r w:rsidRPr="00410828">
        <w:rPr>
          <w:noProof/>
        </w:rPr>
        <w:t xml:space="preserve"> </w:t>
      </w:r>
      <w:r w:rsidRPr="00410828">
        <w:rPr>
          <w:b/>
          <w:noProof/>
        </w:rPr>
        <w:t>31</w:t>
      </w:r>
      <w:r w:rsidRPr="00410828">
        <w:rPr>
          <w:noProof/>
        </w:rPr>
        <w:t>(2): 276-286.</w:t>
      </w:r>
    </w:p>
    <w:p w14:paraId="2E584341"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Jenkins, T. M., O. Ciccarelli, M. Atzori, C. A. Wheeler-Kingshott, D. H. Miller, A. J. Thompson and A. T. Toosy (2011). "Early pericalcarine atrophy in acute optic neuritis is associated with conversion to multiple sclerosis." </w:t>
      </w:r>
      <w:r w:rsidRPr="00410828">
        <w:rPr>
          <w:noProof/>
          <w:u w:val="single"/>
        </w:rPr>
        <w:t>J Neurol Neurosurg Psychiatry</w:t>
      </w:r>
      <w:r w:rsidRPr="00410828">
        <w:rPr>
          <w:noProof/>
        </w:rPr>
        <w:t xml:space="preserve"> </w:t>
      </w:r>
      <w:r w:rsidRPr="00410828">
        <w:rPr>
          <w:b/>
          <w:noProof/>
        </w:rPr>
        <w:t>82</w:t>
      </w:r>
      <w:r w:rsidRPr="00410828">
        <w:rPr>
          <w:noProof/>
        </w:rPr>
        <w:t>(9): 1017-1021.</w:t>
      </w:r>
    </w:p>
    <w:p w14:paraId="0B18F1C1" w14:textId="77777777" w:rsidR="005743ED" w:rsidRPr="00410828" w:rsidRDefault="005743ED" w:rsidP="005743ED">
      <w:pPr>
        <w:pStyle w:val="EndNoteBibliography"/>
        <w:spacing w:after="0" w:line="480" w:lineRule="auto"/>
        <w:ind w:left="360" w:hanging="360"/>
        <w:jc w:val="both"/>
        <w:rPr>
          <w:noProof/>
        </w:rPr>
      </w:pPr>
      <w:r w:rsidRPr="00410828">
        <w:rPr>
          <w:noProof/>
        </w:rPr>
        <w:t>Jenkins, T. M., A. T. Toosy, O. Ciccarelli, K. A. Miszkiel, C. A. Wheeler-Kingshott, A. P. Henderson, C. Kallis, L. Mancini, G. T. Plant, D. H. Miller and A. J. Thompson (2010</w:t>
      </w:r>
      <w:r>
        <w:rPr>
          <w:noProof/>
        </w:rPr>
        <w:t>b</w:t>
      </w:r>
      <w:r w:rsidRPr="00410828">
        <w:rPr>
          <w:noProof/>
        </w:rPr>
        <w:t xml:space="preserve">). "Neuroplasticity predicts outcome of optic neuritis independent of tissue damage." </w:t>
      </w:r>
      <w:r w:rsidRPr="00410828">
        <w:rPr>
          <w:noProof/>
          <w:u w:val="single"/>
        </w:rPr>
        <w:t>Ann Neurol</w:t>
      </w:r>
      <w:r w:rsidRPr="00410828">
        <w:rPr>
          <w:noProof/>
        </w:rPr>
        <w:t xml:space="preserve"> </w:t>
      </w:r>
      <w:r w:rsidRPr="00410828">
        <w:rPr>
          <w:b/>
          <w:noProof/>
        </w:rPr>
        <w:t>67</w:t>
      </w:r>
      <w:r w:rsidRPr="00410828">
        <w:rPr>
          <w:noProof/>
        </w:rPr>
        <w:t>(1): 99-113.</w:t>
      </w:r>
    </w:p>
    <w:p w14:paraId="56FF241F"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Klawiter, E. C., R. E. Schmidt, K. Trinkaus, H. F. Liang, M. D. Budde, R. T. Naismith, S. K. Song, A. H. Cross and T. L. Benzinger (2011). "Radial diffusivity predicts demyelination in ex vivo multiple sclerosis spinal cords." </w:t>
      </w:r>
      <w:r w:rsidRPr="00410828">
        <w:rPr>
          <w:noProof/>
          <w:u w:val="single"/>
        </w:rPr>
        <w:t>Neuroimage</w:t>
      </w:r>
      <w:r w:rsidRPr="00410828">
        <w:rPr>
          <w:noProof/>
        </w:rPr>
        <w:t xml:space="preserve"> </w:t>
      </w:r>
      <w:r w:rsidRPr="00410828">
        <w:rPr>
          <w:b/>
          <w:noProof/>
        </w:rPr>
        <w:t>55</w:t>
      </w:r>
      <w:r w:rsidRPr="00410828">
        <w:rPr>
          <w:noProof/>
        </w:rPr>
        <w:t>(4): 1454-1460.</w:t>
      </w:r>
    </w:p>
    <w:p w14:paraId="15199D25"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Kolbe, S., C. Bajraszewski, C. Chapman, T. Nguyen, P. Mitchell, M. Paine, H. Butzkueven, L. Johnston, T. Kilpatrick and G. Egan (2012). "Diffusion tensor imaging of the optic radiations after optic neuritis." </w:t>
      </w:r>
      <w:r w:rsidRPr="00410828">
        <w:rPr>
          <w:noProof/>
          <w:u w:val="single"/>
        </w:rPr>
        <w:t>Hum Brain Mapp</w:t>
      </w:r>
      <w:r w:rsidRPr="00410828">
        <w:rPr>
          <w:noProof/>
        </w:rPr>
        <w:t xml:space="preserve"> </w:t>
      </w:r>
      <w:r w:rsidRPr="00410828">
        <w:rPr>
          <w:b/>
          <w:noProof/>
        </w:rPr>
        <w:t>33</w:t>
      </w:r>
      <w:r w:rsidRPr="00410828">
        <w:rPr>
          <w:noProof/>
        </w:rPr>
        <w:t>(9): 2047-2061.</w:t>
      </w:r>
    </w:p>
    <w:p w14:paraId="12AE4CCA"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Kolbe, S. C., M. Marriott, A. Walt, J. Fielding, A. Klistorner, P. J. Mitchell, H. Butzkueven, T. J. Kilpatrick and G. F. Egan (2012). "Diffusion tensor imaging correlates of visual impairment in multiple sclerosis and chronic optic neuritis." </w:t>
      </w:r>
      <w:r w:rsidRPr="00410828">
        <w:rPr>
          <w:noProof/>
          <w:u w:val="single"/>
        </w:rPr>
        <w:t>Invest Ophthalmol Vis Sci</w:t>
      </w:r>
      <w:r w:rsidRPr="00410828">
        <w:rPr>
          <w:noProof/>
        </w:rPr>
        <w:t xml:space="preserve"> </w:t>
      </w:r>
      <w:r w:rsidRPr="00410828">
        <w:rPr>
          <w:b/>
          <w:noProof/>
        </w:rPr>
        <w:t>53</w:t>
      </w:r>
      <w:r w:rsidRPr="00410828">
        <w:rPr>
          <w:noProof/>
        </w:rPr>
        <w:t>(2): 825-832.</w:t>
      </w:r>
    </w:p>
    <w:p w14:paraId="43C4ABA3"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Korsholm, K., K. H. Madsen, J. L. Frederiksen, A. Skimminge and T. E. Lund (2007). "Recovery from optic neuritis: an ROI-based analysis of LGN and visual cortical areas." </w:t>
      </w:r>
      <w:r w:rsidRPr="00410828">
        <w:rPr>
          <w:noProof/>
          <w:u w:val="single"/>
        </w:rPr>
        <w:t>Brain</w:t>
      </w:r>
      <w:r w:rsidRPr="00410828">
        <w:rPr>
          <w:noProof/>
        </w:rPr>
        <w:t xml:space="preserve"> </w:t>
      </w:r>
      <w:r w:rsidRPr="00410828">
        <w:rPr>
          <w:b/>
          <w:noProof/>
        </w:rPr>
        <w:t>130</w:t>
      </w:r>
      <w:r w:rsidRPr="00410828">
        <w:rPr>
          <w:noProof/>
        </w:rPr>
        <w:t>(Pt 5): 1244-1253.</w:t>
      </w:r>
    </w:p>
    <w:p w14:paraId="6AF96647"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Li, M., J. Li, H. He, Z. Wang, B. Lv, W. Li, N. Hailla, F. Yan, J. Xian and L. Ai (2011). "Directional diffusivity changes in the optic nerve and optic radiation in optic neuritis." </w:t>
      </w:r>
      <w:r w:rsidRPr="00410828">
        <w:rPr>
          <w:noProof/>
          <w:u w:val="single"/>
        </w:rPr>
        <w:t>Br J Radiol</w:t>
      </w:r>
      <w:r w:rsidRPr="00410828">
        <w:rPr>
          <w:noProof/>
        </w:rPr>
        <w:t xml:space="preserve"> </w:t>
      </w:r>
      <w:r w:rsidRPr="00410828">
        <w:rPr>
          <w:b/>
          <w:noProof/>
        </w:rPr>
        <w:t>84</w:t>
      </w:r>
      <w:r w:rsidRPr="00410828">
        <w:rPr>
          <w:noProof/>
        </w:rPr>
        <w:t>(1000): 304-314.</w:t>
      </w:r>
    </w:p>
    <w:p w14:paraId="7CD5985E"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Malik, M. T., B. C. Healy, L. A. Benson, P. Kivisakk, A. Musallam, H. L. Weiner and T. Chitnis (2014). "Factors associated with recovery from acute optic neuritis in patients with multiple sclerosis." </w:t>
      </w:r>
      <w:r w:rsidRPr="00410828">
        <w:rPr>
          <w:noProof/>
          <w:u w:val="single"/>
        </w:rPr>
        <w:t>Neurology</w:t>
      </w:r>
      <w:r w:rsidRPr="00410828">
        <w:rPr>
          <w:noProof/>
        </w:rPr>
        <w:t xml:space="preserve"> </w:t>
      </w:r>
      <w:r w:rsidRPr="00410828">
        <w:rPr>
          <w:b/>
          <w:noProof/>
        </w:rPr>
        <w:t>82</w:t>
      </w:r>
      <w:r w:rsidRPr="00410828">
        <w:rPr>
          <w:noProof/>
        </w:rPr>
        <w:t>(24): 2173-2179.</w:t>
      </w:r>
    </w:p>
    <w:p w14:paraId="2943419D"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Mottershead, J. P., K. Schmierer, M. Clemence, J. S. Thornton, F. Scaravilli, G. J. Barker, P. S. Tofts, J. Newcombe, M. L. Cuzner, R. J. Ordidge, W. I. McDonald and D. H. Miller (2003). "High field MRI correlates of myelin content and axonal density in multiple sclerosis--a post-mortem study of the spinal cord." </w:t>
      </w:r>
      <w:r w:rsidRPr="00410828">
        <w:rPr>
          <w:noProof/>
          <w:u w:val="single"/>
        </w:rPr>
        <w:t>J Neurol</w:t>
      </w:r>
      <w:r w:rsidRPr="00410828">
        <w:rPr>
          <w:noProof/>
        </w:rPr>
        <w:t xml:space="preserve"> </w:t>
      </w:r>
      <w:r w:rsidRPr="00410828">
        <w:rPr>
          <w:b/>
          <w:noProof/>
        </w:rPr>
        <w:t>250</w:t>
      </w:r>
      <w:r w:rsidRPr="00410828">
        <w:rPr>
          <w:noProof/>
        </w:rPr>
        <w:t>(11): 1293-1301.</w:t>
      </w:r>
    </w:p>
    <w:p w14:paraId="1438FA6E"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Pierpaoli, C. and P. J. Basser (1996). "Toward a quantitative assessment of diffusion anisotropy." </w:t>
      </w:r>
      <w:r w:rsidRPr="00410828">
        <w:rPr>
          <w:noProof/>
          <w:u w:val="single"/>
        </w:rPr>
        <w:t>Magn Reson Med</w:t>
      </w:r>
      <w:r w:rsidRPr="00410828">
        <w:rPr>
          <w:noProof/>
        </w:rPr>
        <w:t xml:space="preserve"> </w:t>
      </w:r>
      <w:r w:rsidRPr="00410828">
        <w:rPr>
          <w:b/>
          <w:noProof/>
        </w:rPr>
        <w:t>36</w:t>
      </w:r>
      <w:r w:rsidRPr="00410828">
        <w:rPr>
          <w:noProof/>
        </w:rPr>
        <w:t>(6): 893-906.</w:t>
      </w:r>
    </w:p>
    <w:p w14:paraId="68EC11FE" w14:textId="77777777" w:rsidR="005743ED" w:rsidRPr="00410828" w:rsidRDefault="005743ED" w:rsidP="005743ED">
      <w:pPr>
        <w:pStyle w:val="EndNoteBibliography"/>
        <w:spacing w:line="480" w:lineRule="auto"/>
        <w:ind w:left="360" w:hanging="360"/>
        <w:jc w:val="both"/>
        <w:rPr>
          <w:noProof/>
        </w:rPr>
      </w:pPr>
      <w:r w:rsidRPr="00410828">
        <w:rPr>
          <w:noProof/>
        </w:rPr>
        <w:t>Plummer, D. L. (1992). " DispImage: Un mezzo di analisi e presentazione per iconografia</w:t>
      </w:r>
      <w:r>
        <w:rPr>
          <w:noProof/>
        </w:rPr>
        <w:t xml:space="preserve"> </w:t>
      </w:r>
      <w:r w:rsidRPr="00410828">
        <w:rPr>
          <w:noProof/>
        </w:rPr>
        <w:t xml:space="preserve">medica [DispImage: a display and analysis tool for medical images]." </w:t>
      </w:r>
      <w:r w:rsidRPr="00410828">
        <w:rPr>
          <w:noProof/>
          <w:u w:val="single"/>
        </w:rPr>
        <w:t>Riv Neuroradiol</w:t>
      </w:r>
      <w:r>
        <w:rPr>
          <w:noProof/>
          <w:u w:val="single"/>
        </w:rPr>
        <w:t xml:space="preserve"> </w:t>
      </w:r>
      <w:r>
        <w:rPr>
          <w:noProof/>
        </w:rPr>
        <w:t>(5).</w:t>
      </w:r>
    </w:p>
    <w:p w14:paraId="437B3AC7"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Raz, N., A. S. Bick, T. Ben-Hur and N. Levin (2015). "Focal demyelinative damage and neighboring white matter integrity: an optic neuritis study." </w:t>
      </w:r>
      <w:r w:rsidRPr="00410828">
        <w:rPr>
          <w:noProof/>
          <w:u w:val="single"/>
        </w:rPr>
        <w:t>Mult Scler</w:t>
      </w:r>
      <w:r w:rsidRPr="00410828">
        <w:rPr>
          <w:noProof/>
        </w:rPr>
        <w:t xml:space="preserve"> </w:t>
      </w:r>
      <w:r w:rsidRPr="00410828">
        <w:rPr>
          <w:b/>
          <w:noProof/>
        </w:rPr>
        <w:t>21</w:t>
      </w:r>
      <w:r w:rsidRPr="00410828">
        <w:rPr>
          <w:noProof/>
        </w:rPr>
        <w:t>(5): 562-571.</w:t>
      </w:r>
    </w:p>
    <w:p w14:paraId="698AC7A5"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Reich, D. S., S. A. Smith, E. M. Gordon-Lipkin, A. Ozturk, B. S. Caffo, L. J. Balcer and P. A. Calabresi (2009). "Damage to the optic radiation in multiple sclerosis is associated with retinal injury and visual disability." </w:t>
      </w:r>
      <w:r w:rsidRPr="00410828">
        <w:rPr>
          <w:noProof/>
          <w:u w:val="single"/>
        </w:rPr>
        <w:t>Arch Neurol</w:t>
      </w:r>
      <w:r w:rsidRPr="00410828">
        <w:rPr>
          <w:noProof/>
        </w:rPr>
        <w:t xml:space="preserve"> </w:t>
      </w:r>
      <w:r w:rsidRPr="00410828">
        <w:rPr>
          <w:b/>
          <w:noProof/>
        </w:rPr>
        <w:t>66</w:t>
      </w:r>
      <w:r w:rsidRPr="00410828">
        <w:rPr>
          <w:noProof/>
        </w:rPr>
        <w:t>(8): 998-1006.</w:t>
      </w:r>
    </w:p>
    <w:p w14:paraId="0C19FF9A"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Renoux, J., D. Facon, P. Fillard, I. Huynh, P. Lasjaunias and D. Ducreux (2006). "MR diffusion tensor imaging and fiber tracking in inflammatory diseases of the spinal cord." </w:t>
      </w:r>
      <w:r w:rsidRPr="00410828">
        <w:rPr>
          <w:noProof/>
          <w:u w:val="single"/>
        </w:rPr>
        <w:t>AJNR Am J Neuroradiol</w:t>
      </w:r>
      <w:r w:rsidRPr="00410828">
        <w:rPr>
          <w:noProof/>
        </w:rPr>
        <w:t xml:space="preserve"> </w:t>
      </w:r>
      <w:r w:rsidRPr="00410828">
        <w:rPr>
          <w:b/>
          <w:noProof/>
        </w:rPr>
        <w:t>27</w:t>
      </w:r>
      <w:r w:rsidRPr="00410828">
        <w:rPr>
          <w:noProof/>
        </w:rPr>
        <w:t>(9): 1947-1951.</w:t>
      </w:r>
    </w:p>
    <w:p w14:paraId="5C6F77AF"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Rocca, M. A., S. Mesaros, P. Preziosa, E. Pagani, T. Stosic-Opincal, I. Dujmovic-Basuroski, J. Drulovic and M. Filippi (2013). "Wallerian and trans-synaptic degeneration contribute to optic radiation damage in multiple sclerosis: a diffusion tensor MRI study." </w:t>
      </w:r>
      <w:r w:rsidRPr="00410828">
        <w:rPr>
          <w:noProof/>
          <w:u w:val="single"/>
        </w:rPr>
        <w:t>Mult Scler</w:t>
      </w:r>
      <w:r w:rsidRPr="00410828">
        <w:rPr>
          <w:noProof/>
        </w:rPr>
        <w:t xml:space="preserve"> </w:t>
      </w:r>
      <w:r w:rsidRPr="00410828">
        <w:rPr>
          <w:b/>
          <w:noProof/>
        </w:rPr>
        <w:t>19</w:t>
      </w:r>
      <w:r w:rsidRPr="00410828">
        <w:rPr>
          <w:noProof/>
        </w:rPr>
        <w:t>(12): 1610-1617.</w:t>
      </w:r>
    </w:p>
    <w:p w14:paraId="3B4F4C04"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Smith, K. J. and W. I. McDonald (1999). "The pathophysiology of multiple sclerosis: the mechanisms underlying the production of symptoms and the natural history of the disease." </w:t>
      </w:r>
      <w:r w:rsidRPr="00410828">
        <w:rPr>
          <w:noProof/>
          <w:u w:val="single"/>
        </w:rPr>
        <w:t>Philos Trans R Soc Lond B Biol Sci</w:t>
      </w:r>
      <w:r w:rsidRPr="00410828">
        <w:rPr>
          <w:noProof/>
        </w:rPr>
        <w:t xml:space="preserve"> </w:t>
      </w:r>
      <w:r w:rsidRPr="00410828">
        <w:rPr>
          <w:b/>
          <w:noProof/>
        </w:rPr>
        <w:t>354</w:t>
      </w:r>
      <w:r w:rsidRPr="00410828">
        <w:rPr>
          <w:noProof/>
        </w:rPr>
        <w:t>(1390): 1649-1673.</w:t>
      </w:r>
    </w:p>
    <w:p w14:paraId="6C240E51"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Toosy, A. T., S. J. Hickman, K. A. Miszkiel, S. J. Jones, G. T. Plant, D. R. Altmann, G. J. Barker, D. H. Miller and A. J. Thompson (2005). "Adaptive cortical plasticity in higher visual areas after acute optic neuritis." </w:t>
      </w:r>
      <w:r w:rsidRPr="00410828">
        <w:rPr>
          <w:noProof/>
          <w:u w:val="single"/>
        </w:rPr>
        <w:t>Ann Neurol</w:t>
      </w:r>
      <w:r w:rsidRPr="00410828">
        <w:rPr>
          <w:noProof/>
        </w:rPr>
        <w:t xml:space="preserve"> </w:t>
      </w:r>
      <w:r w:rsidRPr="00410828">
        <w:rPr>
          <w:b/>
          <w:noProof/>
        </w:rPr>
        <w:t>57</w:t>
      </w:r>
      <w:r w:rsidRPr="00410828">
        <w:rPr>
          <w:noProof/>
        </w:rPr>
        <w:t>(5): 622-633.</w:t>
      </w:r>
    </w:p>
    <w:p w14:paraId="3E462399"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Toosy, A. T., D. F. Mason and D. H. Miller (2014). "Optic neuritis." </w:t>
      </w:r>
      <w:r w:rsidRPr="00410828">
        <w:rPr>
          <w:noProof/>
          <w:u w:val="single"/>
        </w:rPr>
        <w:t>Lancet Neurol</w:t>
      </w:r>
      <w:r w:rsidRPr="00410828">
        <w:rPr>
          <w:noProof/>
        </w:rPr>
        <w:t xml:space="preserve"> </w:t>
      </w:r>
      <w:r w:rsidRPr="00410828">
        <w:rPr>
          <w:b/>
          <w:noProof/>
        </w:rPr>
        <w:t>13</w:t>
      </w:r>
      <w:r w:rsidRPr="00410828">
        <w:rPr>
          <w:noProof/>
        </w:rPr>
        <w:t>(1): 83-99.</w:t>
      </w:r>
    </w:p>
    <w:p w14:paraId="23D08D42"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Trip, S. A., P. G. Schlottmann, S. J. Jones, W. Y. Li, D. F. Garway-Heath, A. J. Thompson, G. T. Plant and D. H. Miller (2006). "Optic nerve atrophy and retinal nerve fibre layer thinning following optic neuritis: evidence that axonal loss is a substrate of MRI-detected atrophy." </w:t>
      </w:r>
      <w:r w:rsidRPr="00410828">
        <w:rPr>
          <w:noProof/>
          <w:u w:val="single"/>
        </w:rPr>
        <w:t>Neuroimage</w:t>
      </w:r>
      <w:r w:rsidRPr="00410828">
        <w:rPr>
          <w:noProof/>
        </w:rPr>
        <w:t xml:space="preserve"> </w:t>
      </w:r>
      <w:r w:rsidRPr="00410828">
        <w:rPr>
          <w:b/>
          <w:noProof/>
        </w:rPr>
        <w:t>31</w:t>
      </w:r>
      <w:r w:rsidRPr="00410828">
        <w:rPr>
          <w:noProof/>
        </w:rPr>
        <w:t>(1): 286-293.</w:t>
      </w:r>
    </w:p>
    <w:p w14:paraId="12C7ED4E"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van Hecke, W., G. Nagels, G. Emonds, A. Leemans, J. Sijbers, J. van Goethem and P. M. Parizel (2009). "A diffusion tensor imaging group study of the spinal cord in multiple sclerosis patients with and without T2 spinal cord lesions." </w:t>
      </w:r>
      <w:r w:rsidRPr="00410828">
        <w:rPr>
          <w:noProof/>
          <w:u w:val="single"/>
        </w:rPr>
        <w:t>J Magn Reson Imaging</w:t>
      </w:r>
      <w:r w:rsidRPr="00410828">
        <w:rPr>
          <w:noProof/>
        </w:rPr>
        <w:t xml:space="preserve"> </w:t>
      </w:r>
      <w:r w:rsidRPr="00410828">
        <w:rPr>
          <w:b/>
          <w:noProof/>
        </w:rPr>
        <w:t>30</w:t>
      </w:r>
      <w:r w:rsidRPr="00410828">
        <w:rPr>
          <w:noProof/>
        </w:rPr>
        <w:t>(1): 25-34.</w:t>
      </w:r>
    </w:p>
    <w:p w14:paraId="1AE77206"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Wheeler-Kingshott, C. A. and M. Cercignani (2009). "About "axial" and "radial" diffusivities." </w:t>
      </w:r>
      <w:r w:rsidRPr="00410828">
        <w:rPr>
          <w:noProof/>
          <w:u w:val="single"/>
        </w:rPr>
        <w:t>Magn Reson Med</w:t>
      </w:r>
      <w:r w:rsidRPr="00410828">
        <w:rPr>
          <w:noProof/>
        </w:rPr>
        <w:t xml:space="preserve"> </w:t>
      </w:r>
      <w:r w:rsidRPr="00410828">
        <w:rPr>
          <w:b/>
          <w:noProof/>
        </w:rPr>
        <w:t>61</w:t>
      </w:r>
      <w:r w:rsidRPr="00410828">
        <w:rPr>
          <w:noProof/>
        </w:rPr>
        <w:t>(5): 1255-1260.</w:t>
      </w:r>
    </w:p>
    <w:p w14:paraId="3C0E1BDC"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Wheeler-Kingshott, C. A., O. Ciccarelli, T. Schneider, D. C. Alexander and M. Cercignani (2012). "A new approach to structural integrity assessment based on axial and radial diffusivities." </w:t>
      </w:r>
      <w:r w:rsidRPr="00410828">
        <w:rPr>
          <w:noProof/>
          <w:u w:val="single"/>
        </w:rPr>
        <w:t>Funct Neurol</w:t>
      </w:r>
      <w:r w:rsidRPr="00410828">
        <w:rPr>
          <w:noProof/>
        </w:rPr>
        <w:t xml:space="preserve"> </w:t>
      </w:r>
      <w:r w:rsidRPr="00410828">
        <w:rPr>
          <w:b/>
          <w:noProof/>
        </w:rPr>
        <w:t>27</w:t>
      </w:r>
      <w:r w:rsidRPr="00410828">
        <w:rPr>
          <w:noProof/>
        </w:rPr>
        <w:t>(2): 85-90.</w:t>
      </w:r>
    </w:p>
    <w:p w14:paraId="044F8BEF" w14:textId="77777777" w:rsidR="005743ED" w:rsidRPr="00410828" w:rsidRDefault="005743ED" w:rsidP="005743ED">
      <w:pPr>
        <w:pStyle w:val="EndNoteBibliography"/>
        <w:spacing w:after="0" w:line="480" w:lineRule="auto"/>
        <w:ind w:left="360" w:hanging="360"/>
        <w:jc w:val="both"/>
        <w:rPr>
          <w:noProof/>
        </w:rPr>
      </w:pPr>
      <w:r w:rsidRPr="00410828">
        <w:rPr>
          <w:noProof/>
        </w:rPr>
        <w:t xml:space="preserve">Zhang, H., T. Schneider, C. A. Wheeler-Kingshott and D. C. Alexander (2012). "NODDI: practical in vivo neurite orientation dispersion and density imaging of the human brain." </w:t>
      </w:r>
      <w:r w:rsidRPr="00410828">
        <w:rPr>
          <w:noProof/>
          <w:u w:val="single"/>
        </w:rPr>
        <w:t>Neuroimage</w:t>
      </w:r>
      <w:r w:rsidRPr="00410828">
        <w:rPr>
          <w:noProof/>
        </w:rPr>
        <w:t xml:space="preserve"> </w:t>
      </w:r>
      <w:r w:rsidRPr="00410828">
        <w:rPr>
          <w:b/>
          <w:noProof/>
        </w:rPr>
        <w:t>61</w:t>
      </w:r>
      <w:r w:rsidRPr="00410828">
        <w:rPr>
          <w:noProof/>
        </w:rPr>
        <w:t>(4): 1000-1016.</w:t>
      </w:r>
    </w:p>
    <w:p w14:paraId="7AB80E76" w14:textId="77777777" w:rsidR="005743ED" w:rsidRPr="00410828" w:rsidRDefault="005743ED" w:rsidP="005743ED">
      <w:pPr>
        <w:pStyle w:val="EndNoteBibliography"/>
        <w:spacing w:line="480" w:lineRule="auto"/>
        <w:ind w:left="360" w:hanging="360"/>
        <w:jc w:val="both"/>
        <w:rPr>
          <w:noProof/>
        </w:rPr>
      </w:pPr>
      <w:r w:rsidRPr="00410828">
        <w:rPr>
          <w:noProof/>
        </w:rPr>
        <w:t xml:space="preserve">Zollinger, L. V., T. H. Kim, K. Hill, E. K. Jeong and J. W. Rose (2011). "Using Diffusion Tensor Imaging and Immunofluorescent Assay to Evaluate the Pathology of Multiple Sclerosis." </w:t>
      </w:r>
      <w:r w:rsidRPr="00410828">
        <w:rPr>
          <w:noProof/>
          <w:u w:val="single"/>
        </w:rPr>
        <w:t>Journal of Magnetic Resonance Imaging</w:t>
      </w:r>
      <w:r w:rsidRPr="00410828">
        <w:rPr>
          <w:noProof/>
        </w:rPr>
        <w:t xml:space="preserve"> </w:t>
      </w:r>
      <w:r w:rsidRPr="00410828">
        <w:rPr>
          <w:b/>
          <w:noProof/>
        </w:rPr>
        <w:t>33</w:t>
      </w:r>
      <w:r w:rsidRPr="00410828">
        <w:rPr>
          <w:noProof/>
        </w:rPr>
        <w:t>(3): 557-564.</w:t>
      </w:r>
    </w:p>
    <w:p w14:paraId="020FBF61" w14:textId="77777777" w:rsidR="005743ED" w:rsidRDefault="005743ED" w:rsidP="005743ED">
      <w:pPr>
        <w:spacing w:line="480" w:lineRule="auto"/>
        <w:jc w:val="both"/>
      </w:pPr>
      <w:r w:rsidRPr="00EA7797">
        <w:rPr>
          <w:rFonts w:ascii="Times New Roman" w:hAnsi="Times New Roman" w:cs="Times New Roman"/>
          <w:sz w:val="24"/>
          <w:szCs w:val="24"/>
        </w:rPr>
        <w:fldChar w:fldCharType="end"/>
      </w:r>
    </w:p>
    <w:p w14:paraId="312D9F1E" w14:textId="77777777" w:rsidR="005743ED" w:rsidRDefault="005743ED" w:rsidP="005743ED">
      <w:pPr>
        <w:spacing w:after="0" w:line="240" w:lineRule="auto"/>
      </w:pPr>
      <w:r>
        <w:br w:type="page"/>
      </w:r>
    </w:p>
    <w:p w14:paraId="3E3E0231" w14:textId="77777777" w:rsidR="005743ED" w:rsidRPr="005E72D2" w:rsidRDefault="005743ED" w:rsidP="005743ED">
      <w:pPr>
        <w:spacing w:after="0" w:line="240" w:lineRule="auto"/>
        <w:rPr>
          <w:rFonts w:ascii="Times" w:eastAsiaTheme="minorEastAsia" w:hAnsi="Times" w:cs="Courier New"/>
          <w:b/>
          <w:sz w:val="24"/>
          <w:szCs w:val="24"/>
        </w:rPr>
      </w:pPr>
      <w:r w:rsidRPr="0044723F">
        <w:rPr>
          <w:rFonts w:ascii="Times" w:eastAsiaTheme="minorEastAsia" w:hAnsi="Times" w:cs="Courier New"/>
          <w:b/>
          <w:sz w:val="24"/>
          <w:szCs w:val="24"/>
          <w:highlight w:val="yellow"/>
        </w:rPr>
        <w:t>Supplementary table 1 (new). Monthly rates of change in diffusion metrics after adjusting for lesion load at each time point.</w:t>
      </w:r>
      <w:r w:rsidRPr="005E72D2">
        <w:rPr>
          <w:rFonts w:ascii="Times" w:eastAsiaTheme="minorEastAsia" w:hAnsi="Times" w:cs="Courier New"/>
          <w:b/>
          <w:sz w:val="24"/>
          <w:szCs w:val="24"/>
        </w:rPr>
        <w:t xml:space="preserve"> </w:t>
      </w:r>
    </w:p>
    <w:p w14:paraId="6BE6D66F" w14:textId="77777777" w:rsidR="005743ED" w:rsidRPr="005E72D2" w:rsidRDefault="005743ED" w:rsidP="005743ED">
      <w:pPr>
        <w:spacing w:after="0" w:line="240" w:lineRule="auto"/>
        <w:rPr>
          <w:rFonts w:ascii="Times" w:eastAsiaTheme="minorEastAsia" w:hAnsi="Times" w:cs="Courier New"/>
          <w:b/>
          <w:sz w:val="24"/>
          <w:szCs w:val="24"/>
        </w:rPr>
      </w:pPr>
    </w:p>
    <w:tbl>
      <w:tblPr>
        <w:tblStyle w:val="TableGrid1"/>
        <w:tblW w:w="5000" w:type="pct"/>
        <w:tblLook w:val="04A0" w:firstRow="1" w:lastRow="0" w:firstColumn="1" w:lastColumn="0" w:noHBand="0" w:noVBand="1"/>
      </w:tblPr>
      <w:tblGrid>
        <w:gridCol w:w="1965"/>
        <w:gridCol w:w="2769"/>
        <w:gridCol w:w="1384"/>
        <w:gridCol w:w="3124"/>
      </w:tblGrid>
      <w:tr w:rsidR="005743ED" w:rsidRPr="005E72D2" w14:paraId="5AAB3787" w14:textId="77777777" w:rsidTr="006A258C">
        <w:tc>
          <w:tcPr>
            <w:tcW w:w="1063" w:type="pct"/>
          </w:tcPr>
          <w:p w14:paraId="11BD48DA" w14:textId="77777777" w:rsidR="005743ED" w:rsidRPr="005E72D2" w:rsidRDefault="005743ED" w:rsidP="006A258C">
            <w:pPr>
              <w:spacing w:after="0" w:line="240" w:lineRule="auto"/>
              <w:rPr>
                <w:rFonts w:ascii="Times" w:eastAsiaTheme="minorEastAsia" w:hAnsi="Times" w:cs="Courier New"/>
                <w:b/>
              </w:rPr>
            </w:pPr>
          </w:p>
        </w:tc>
        <w:tc>
          <w:tcPr>
            <w:tcW w:w="1498" w:type="pct"/>
            <w:vAlign w:val="center"/>
          </w:tcPr>
          <w:p w14:paraId="25A095A9" w14:textId="77777777" w:rsidR="005743ED" w:rsidRPr="005E72D2" w:rsidRDefault="005743ED" w:rsidP="006A258C">
            <w:pPr>
              <w:spacing w:after="0" w:line="240" w:lineRule="auto"/>
              <w:jc w:val="center"/>
              <w:rPr>
                <w:rFonts w:ascii="Times" w:eastAsiaTheme="minorEastAsia" w:hAnsi="Times" w:cs="Courier New"/>
                <w:b/>
              </w:rPr>
            </w:pPr>
            <w:r w:rsidRPr="005E72D2">
              <w:rPr>
                <w:rFonts w:ascii="Times" w:eastAsiaTheme="minorEastAsia" w:hAnsi="Times" w:cs="Courier New"/>
                <w:b/>
              </w:rPr>
              <w:t>RC (95% CI)</w:t>
            </w:r>
          </w:p>
        </w:tc>
        <w:tc>
          <w:tcPr>
            <w:tcW w:w="749" w:type="pct"/>
            <w:vAlign w:val="center"/>
          </w:tcPr>
          <w:p w14:paraId="1C9A2C4B" w14:textId="77777777" w:rsidR="005743ED" w:rsidRPr="005E72D2" w:rsidRDefault="005743ED" w:rsidP="006A258C">
            <w:pPr>
              <w:spacing w:after="0" w:line="240" w:lineRule="auto"/>
              <w:jc w:val="center"/>
              <w:rPr>
                <w:rFonts w:ascii="Times" w:eastAsiaTheme="minorEastAsia" w:hAnsi="Times" w:cs="Courier New"/>
                <w:b/>
              </w:rPr>
            </w:pPr>
            <w:r w:rsidRPr="005E72D2">
              <w:rPr>
                <w:rFonts w:ascii="Times" w:eastAsiaTheme="minorEastAsia" w:hAnsi="Times" w:cs="Courier New"/>
                <w:b/>
              </w:rPr>
              <w:t xml:space="preserve">p-value </w:t>
            </w:r>
          </w:p>
          <w:p w14:paraId="61A2000D" w14:textId="77777777" w:rsidR="005743ED" w:rsidRPr="005E72D2" w:rsidRDefault="005743ED" w:rsidP="006A258C">
            <w:pPr>
              <w:spacing w:after="0" w:line="240" w:lineRule="auto"/>
              <w:jc w:val="center"/>
              <w:rPr>
                <w:rFonts w:ascii="Times" w:eastAsiaTheme="minorEastAsia" w:hAnsi="Times" w:cs="Courier New"/>
                <w:b/>
                <w:i/>
              </w:rPr>
            </w:pPr>
            <w:r w:rsidRPr="005E72D2">
              <w:rPr>
                <w:rFonts w:ascii="Times" w:eastAsiaTheme="minorEastAsia" w:hAnsi="Times" w:cs="Courier New"/>
                <w:b/>
                <w:i/>
              </w:rPr>
              <w:t>For change over time</w:t>
            </w:r>
          </w:p>
        </w:tc>
        <w:tc>
          <w:tcPr>
            <w:tcW w:w="1690" w:type="pct"/>
            <w:vAlign w:val="center"/>
          </w:tcPr>
          <w:p w14:paraId="1EE8E584" w14:textId="77777777" w:rsidR="005743ED" w:rsidRPr="005E72D2" w:rsidRDefault="005743ED" w:rsidP="006A258C">
            <w:pPr>
              <w:spacing w:after="0" w:line="240" w:lineRule="auto"/>
              <w:jc w:val="center"/>
              <w:rPr>
                <w:rFonts w:ascii="Times" w:eastAsiaTheme="minorEastAsia" w:hAnsi="Times" w:cs="Courier New"/>
                <w:b/>
              </w:rPr>
            </w:pPr>
            <w:r w:rsidRPr="005E72D2">
              <w:rPr>
                <w:rFonts w:ascii="Times" w:eastAsiaTheme="minorEastAsia" w:hAnsi="Times" w:cs="Courier New"/>
                <w:b/>
              </w:rPr>
              <w:t xml:space="preserve">p-value </w:t>
            </w:r>
          </w:p>
          <w:p w14:paraId="67B9B6EB" w14:textId="77777777" w:rsidR="005743ED" w:rsidRPr="005E72D2" w:rsidRDefault="005743ED" w:rsidP="006A258C">
            <w:pPr>
              <w:spacing w:after="0" w:line="240" w:lineRule="auto"/>
              <w:jc w:val="center"/>
              <w:rPr>
                <w:rFonts w:ascii="Times" w:eastAsiaTheme="minorEastAsia" w:hAnsi="Times" w:cs="Courier New"/>
                <w:b/>
                <w:i/>
              </w:rPr>
            </w:pPr>
            <w:r w:rsidRPr="005E72D2">
              <w:rPr>
                <w:rFonts w:ascii="Times" w:eastAsiaTheme="minorEastAsia" w:hAnsi="Times" w:cs="Courier New"/>
                <w:b/>
                <w:i/>
              </w:rPr>
              <w:t xml:space="preserve">For patients vs. controls </w:t>
            </w:r>
          </w:p>
        </w:tc>
      </w:tr>
      <w:tr w:rsidR="005743ED" w:rsidRPr="005E72D2" w14:paraId="6DAAC13E" w14:textId="77777777" w:rsidTr="006A258C">
        <w:tc>
          <w:tcPr>
            <w:tcW w:w="1063" w:type="pct"/>
          </w:tcPr>
          <w:p w14:paraId="757E0DEE" w14:textId="77777777" w:rsidR="005743ED" w:rsidRPr="005E72D2" w:rsidRDefault="005743ED" w:rsidP="006A258C">
            <w:pPr>
              <w:spacing w:after="0" w:line="240" w:lineRule="auto"/>
              <w:rPr>
                <w:rFonts w:ascii="Times" w:eastAsiaTheme="minorEastAsia" w:hAnsi="Times" w:cs="Courier New"/>
                <w:b/>
              </w:rPr>
            </w:pPr>
            <w:r w:rsidRPr="005E72D2">
              <w:rPr>
                <w:rFonts w:ascii="Times" w:eastAsiaTheme="minorEastAsia" w:hAnsi="Times" w:cs="Courier New"/>
                <w:b/>
              </w:rPr>
              <w:t>Change in FA in patients</w:t>
            </w:r>
          </w:p>
          <w:p w14:paraId="7FE96622" w14:textId="77777777" w:rsidR="005743ED" w:rsidRPr="005E72D2" w:rsidRDefault="005743ED" w:rsidP="006A258C">
            <w:pPr>
              <w:spacing w:after="0" w:line="240" w:lineRule="auto"/>
              <w:rPr>
                <w:rFonts w:ascii="Times" w:eastAsiaTheme="minorEastAsia" w:hAnsi="Times" w:cs="Courier New"/>
              </w:rPr>
            </w:pPr>
            <w:r w:rsidRPr="005E72D2">
              <w:rPr>
                <w:rFonts w:ascii="Times" w:eastAsiaTheme="minorEastAsia" w:hAnsi="Times" w:cs="Courier New"/>
              </w:rPr>
              <w:t>(FA units/month)</w:t>
            </w:r>
          </w:p>
        </w:tc>
        <w:tc>
          <w:tcPr>
            <w:tcW w:w="1498" w:type="pct"/>
            <w:vAlign w:val="center"/>
          </w:tcPr>
          <w:p w14:paraId="38001E2A" w14:textId="77777777" w:rsidR="005743ED" w:rsidRPr="005E72D2" w:rsidRDefault="005743ED" w:rsidP="006A258C">
            <w:pPr>
              <w:spacing w:after="0" w:line="240" w:lineRule="auto"/>
              <w:jc w:val="center"/>
              <w:rPr>
                <w:rFonts w:ascii="Times" w:eastAsiaTheme="minorEastAsia" w:hAnsi="Times" w:cs="Courier New"/>
              </w:rPr>
            </w:pPr>
            <w:r w:rsidRPr="005E72D2">
              <w:rPr>
                <w:rFonts w:ascii="Times" w:eastAsiaTheme="minorEastAsia" w:hAnsi="Times" w:cs="Courier New"/>
              </w:rPr>
              <w:t>-1.4 ·10</w:t>
            </w:r>
            <w:r w:rsidRPr="005E72D2">
              <w:rPr>
                <w:rFonts w:ascii="Times" w:eastAsiaTheme="minorEastAsia" w:hAnsi="Times" w:cs="Courier New"/>
                <w:vertAlign w:val="superscript"/>
              </w:rPr>
              <w:t>-3</w:t>
            </w:r>
          </w:p>
          <w:p w14:paraId="7791F5D0" w14:textId="77777777" w:rsidR="005743ED" w:rsidRPr="005E72D2" w:rsidRDefault="005743ED" w:rsidP="006A258C">
            <w:pPr>
              <w:spacing w:after="0" w:line="240" w:lineRule="auto"/>
              <w:jc w:val="center"/>
              <w:rPr>
                <w:rFonts w:ascii="Times" w:eastAsiaTheme="minorEastAsia" w:hAnsi="Times" w:cs="Courier New"/>
              </w:rPr>
            </w:pPr>
            <w:r w:rsidRPr="005E72D2">
              <w:rPr>
                <w:rFonts w:ascii="Times" w:eastAsiaTheme="minorEastAsia" w:hAnsi="Times" w:cs="Courier New"/>
              </w:rPr>
              <w:t>(-2.7·10</w:t>
            </w:r>
            <w:r w:rsidRPr="005E72D2">
              <w:rPr>
                <w:rFonts w:ascii="Times" w:eastAsiaTheme="minorEastAsia" w:hAnsi="Times" w:cs="Courier New"/>
                <w:vertAlign w:val="superscript"/>
              </w:rPr>
              <w:t>-3</w:t>
            </w:r>
            <w:r w:rsidRPr="005E72D2">
              <w:rPr>
                <w:rFonts w:ascii="Times" w:eastAsiaTheme="minorEastAsia" w:hAnsi="Times" w:cs="Courier New"/>
              </w:rPr>
              <w:t>; -0.1·10</w:t>
            </w:r>
            <w:r w:rsidRPr="005E72D2">
              <w:rPr>
                <w:rFonts w:ascii="Times" w:eastAsiaTheme="minorEastAsia" w:hAnsi="Times" w:cs="Courier New"/>
                <w:vertAlign w:val="superscript"/>
              </w:rPr>
              <w:t>-3</w:t>
            </w:r>
            <w:r w:rsidRPr="005E72D2">
              <w:rPr>
                <w:rFonts w:ascii="Times" w:eastAsiaTheme="minorEastAsia" w:hAnsi="Times" w:cs="Courier New"/>
              </w:rPr>
              <w:t>)</w:t>
            </w:r>
          </w:p>
        </w:tc>
        <w:tc>
          <w:tcPr>
            <w:tcW w:w="749" w:type="pct"/>
            <w:vAlign w:val="center"/>
          </w:tcPr>
          <w:p w14:paraId="3590347C" w14:textId="77777777" w:rsidR="005743ED" w:rsidRPr="005E72D2" w:rsidRDefault="005743ED" w:rsidP="006A258C">
            <w:pPr>
              <w:spacing w:after="0" w:line="240" w:lineRule="auto"/>
              <w:jc w:val="center"/>
              <w:rPr>
                <w:rFonts w:ascii="Times" w:eastAsiaTheme="minorEastAsia" w:hAnsi="Times" w:cs="Courier New"/>
              </w:rPr>
            </w:pPr>
            <w:r w:rsidRPr="005E72D2">
              <w:rPr>
                <w:rFonts w:ascii="Times" w:eastAsiaTheme="minorEastAsia" w:hAnsi="Times" w:cs="Courier New"/>
              </w:rPr>
              <w:t>0.029</w:t>
            </w:r>
          </w:p>
        </w:tc>
        <w:tc>
          <w:tcPr>
            <w:tcW w:w="1690" w:type="pct"/>
            <w:vMerge w:val="restart"/>
            <w:vAlign w:val="center"/>
          </w:tcPr>
          <w:p w14:paraId="783A3FB3" w14:textId="77777777" w:rsidR="005743ED" w:rsidRPr="005E72D2" w:rsidRDefault="005743ED" w:rsidP="006A258C">
            <w:pPr>
              <w:spacing w:after="0" w:line="240" w:lineRule="auto"/>
              <w:jc w:val="center"/>
              <w:rPr>
                <w:rFonts w:ascii="Times" w:eastAsiaTheme="minorEastAsia" w:hAnsi="Times" w:cs="Courier New"/>
              </w:rPr>
            </w:pPr>
            <w:r w:rsidRPr="005E72D2">
              <w:rPr>
                <w:rFonts w:ascii="Times" w:eastAsiaTheme="minorEastAsia" w:hAnsi="Times" w:cs="Courier New"/>
              </w:rPr>
              <w:t>0.124</w:t>
            </w:r>
          </w:p>
        </w:tc>
      </w:tr>
      <w:tr w:rsidR="005743ED" w:rsidRPr="005E72D2" w14:paraId="703D6428" w14:textId="77777777" w:rsidTr="006A258C">
        <w:tc>
          <w:tcPr>
            <w:tcW w:w="1063" w:type="pct"/>
          </w:tcPr>
          <w:p w14:paraId="4AC4543E" w14:textId="77777777" w:rsidR="005743ED" w:rsidRPr="005E72D2" w:rsidRDefault="005743ED" w:rsidP="006A258C">
            <w:pPr>
              <w:spacing w:after="0" w:line="240" w:lineRule="auto"/>
              <w:rPr>
                <w:rFonts w:ascii="Times" w:eastAsiaTheme="minorEastAsia" w:hAnsi="Times" w:cs="Courier New"/>
                <w:b/>
              </w:rPr>
            </w:pPr>
            <w:r w:rsidRPr="005E72D2">
              <w:rPr>
                <w:rFonts w:ascii="Times" w:eastAsiaTheme="minorEastAsia" w:hAnsi="Times" w:cs="Courier New"/>
                <w:b/>
              </w:rPr>
              <w:t xml:space="preserve">Change in FA in controls </w:t>
            </w:r>
          </w:p>
          <w:p w14:paraId="68E0BDF1" w14:textId="77777777" w:rsidR="005743ED" w:rsidRPr="005E72D2" w:rsidRDefault="005743ED" w:rsidP="006A258C">
            <w:pPr>
              <w:spacing w:after="0" w:line="240" w:lineRule="auto"/>
              <w:rPr>
                <w:rFonts w:ascii="Times" w:eastAsiaTheme="minorEastAsia" w:hAnsi="Times" w:cs="Courier New"/>
              </w:rPr>
            </w:pPr>
            <w:r w:rsidRPr="005E72D2">
              <w:rPr>
                <w:rFonts w:ascii="Times" w:eastAsiaTheme="minorEastAsia" w:hAnsi="Times" w:cs="Courier New"/>
              </w:rPr>
              <w:t>(FA units/month)</w:t>
            </w:r>
          </w:p>
        </w:tc>
        <w:tc>
          <w:tcPr>
            <w:tcW w:w="1498" w:type="pct"/>
            <w:vAlign w:val="center"/>
          </w:tcPr>
          <w:p w14:paraId="10E3A437" w14:textId="77777777" w:rsidR="005743ED" w:rsidRPr="005E72D2" w:rsidRDefault="005743ED" w:rsidP="006A258C">
            <w:pPr>
              <w:spacing w:after="0" w:line="240" w:lineRule="auto"/>
              <w:jc w:val="center"/>
              <w:rPr>
                <w:rFonts w:ascii="Times" w:eastAsiaTheme="minorEastAsia" w:hAnsi="Times" w:cs="Courier New"/>
              </w:rPr>
            </w:pPr>
            <w:r w:rsidRPr="005E72D2">
              <w:rPr>
                <w:rFonts w:ascii="Times" w:eastAsiaTheme="minorEastAsia" w:hAnsi="Times" w:cs="Courier New"/>
              </w:rPr>
              <w:t>0.3·10</w:t>
            </w:r>
            <w:r w:rsidRPr="005E72D2">
              <w:rPr>
                <w:rFonts w:ascii="Times" w:eastAsiaTheme="minorEastAsia" w:hAnsi="Times" w:cs="Courier New"/>
                <w:vertAlign w:val="superscript"/>
              </w:rPr>
              <w:t>-3</w:t>
            </w:r>
            <w:r w:rsidRPr="005E72D2">
              <w:rPr>
                <w:rFonts w:ascii="Times" w:eastAsiaTheme="minorEastAsia" w:hAnsi="Times" w:cs="Courier New"/>
              </w:rPr>
              <w:t xml:space="preserve"> </w:t>
            </w:r>
          </w:p>
          <w:p w14:paraId="081F8768" w14:textId="77777777" w:rsidR="005743ED" w:rsidRPr="005E72D2" w:rsidRDefault="005743ED" w:rsidP="006A258C">
            <w:pPr>
              <w:spacing w:after="0" w:line="240" w:lineRule="auto"/>
              <w:jc w:val="center"/>
              <w:rPr>
                <w:rFonts w:ascii="Times" w:eastAsiaTheme="minorEastAsia" w:hAnsi="Times" w:cs="Courier New"/>
              </w:rPr>
            </w:pPr>
            <w:r w:rsidRPr="005E72D2">
              <w:rPr>
                <w:rFonts w:ascii="Times" w:eastAsiaTheme="minorEastAsia" w:hAnsi="Times" w:cs="Courier New"/>
              </w:rPr>
              <w:t>(-1.5·10</w:t>
            </w:r>
            <w:r w:rsidRPr="005E72D2">
              <w:rPr>
                <w:rFonts w:ascii="Times" w:eastAsiaTheme="minorEastAsia" w:hAnsi="Times" w:cs="Courier New"/>
                <w:vertAlign w:val="superscript"/>
              </w:rPr>
              <w:t>-3</w:t>
            </w:r>
            <w:r w:rsidRPr="005E72D2">
              <w:rPr>
                <w:rFonts w:ascii="Times" w:eastAsiaTheme="minorEastAsia" w:hAnsi="Times" w:cs="Courier New"/>
              </w:rPr>
              <w:t>; 2.0·10</w:t>
            </w:r>
            <w:r w:rsidRPr="005E72D2">
              <w:rPr>
                <w:rFonts w:ascii="Times" w:eastAsiaTheme="minorEastAsia" w:hAnsi="Times" w:cs="Courier New"/>
                <w:vertAlign w:val="superscript"/>
              </w:rPr>
              <w:t>-3</w:t>
            </w:r>
            <w:r w:rsidRPr="005E72D2">
              <w:rPr>
                <w:rFonts w:ascii="Times" w:eastAsiaTheme="minorEastAsia" w:hAnsi="Times" w:cs="Courier New"/>
              </w:rPr>
              <w:t>)</w:t>
            </w:r>
          </w:p>
        </w:tc>
        <w:tc>
          <w:tcPr>
            <w:tcW w:w="749" w:type="pct"/>
            <w:vAlign w:val="center"/>
          </w:tcPr>
          <w:p w14:paraId="3C9A67D0" w14:textId="77777777" w:rsidR="005743ED" w:rsidRPr="005E72D2" w:rsidRDefault="005743ED" w:rsidP="006A258C">
            <w:pPr>
              <w:spacing w:after="0" w:line="240" w:lineRule="auto"/>
              <w:jc w:val="center"/>
              <w:rPr>
                <w:rFonts w:ascii="Times" w:eastAsiaTheme="minorEastAsia" w:hAnsi="Times" w:cs="Courier New"/>
              </w:rPr>
            </w:pPr>
            <w:r w:rsidRPr="005E72D2">
              <w:rPr>
                <w:rFonts w:ascii="Times" w:eastAsiaTheme="minorEastAsia" w:hAnsi="Times" w:cs="Courier New"/>
              </w:rPr>
              <w:t>0.754</w:t>
            </w:r>
          </w:p>
        </w:tc>
        <w:tc>
          <w:tcPr>
            <w:tcW w:w="1690" w:type="pct"/>
            <w:vMerge/>
            <w:vAlign w:val="center"/>
          </w:tcPr>
          <w:p w14:paraId="0A8D77E6" w14:textId="77777777" w:rsidR="005743ED" w:rsidRPr="005E72D2" w:rsidRDefault="005743ED" w:rsidP="006A258C">
            <w:pPr>
              <w:spacing w:after="0" w:line="240" w:lineRule="auto"/>
              <w:jc w:val="center"/>
              <w:rPr>
                <w:rFonts w:ascii="Times" w:eastAsiaTheme="minorEastAsia" w:hAnsi="Times" w:cs="Courier New"/>
              </w:rPr>
            </w:pPr>
          </w:p>
        </w:tc>
      </w:tr>
      <w:tr w:rsidR="005743ED" w:rsidRPr="005E72D2" w14:paraId="6BC6E2BC" w14:textId="77777777" w:rsidTr="006A258C">
        <w:tc>
          <w:tcPr>
            <w:tcW w:w="1063" w:type="pct"/>
          </w:tcPr>
          <w:p w14:paraId="7E3835CF" w14:textId="77777777" w:rsidR="005743ED" w:rsidRPr="005E72D2" w:rsidRDefault="005743ED" w:rsidP="006A258C">
            <w:pPr>
              <w:spacing w:after="0" w:line="240" w:lineRule="auto"/>
              <w:rPr>
                <w:rFonts w:ascii="Times" w:eastAsiaTheme="minorEastAsia" w:hAnsi="Times" w:cs="Courier New"/>
                <w:b/>
              </w:rPr>
            </w:pPr>
            <w:r w:rsidRPr="005E72D2">
              <w:rPr>
                <w:rFonts w:ascii="Times" w:eastAsiaTheme="minorEastAsia" w:hAnsi="Times" w:cs="Courier New"/>
                <w:b/>
              </w:rPr>
              <w:t xml:space="preserve">Change in RD in patients </w:t>
            </w:r>
            <w:r w:rsidRPr="005E72D2">
              <w:rPr>
                <w:rFonts w:ascii="Times" w:eastAsiaTheme="minorEastAsia" w:hAnsi="Times" w:cs="Courier New"/>
              </w:rPr>
              <w:t>(mm</w:t>
            </w:r>
            <w:r w:rsidRPr="005E72D2">
              <w:rPr>
                <w:rFonts w:ascii="Times" w:eastAsiaTheme="minorEastAsia" w:hAnsi="Times" w:cs="Courier New"/>
                <w:vertAlign w:val="superscript"/>
              </w:rPr>
              <w:t>2</w:t>
            </w:r>
            <w:r w:rsidRPr="005E72D2">
              <w:rPr>
                <w:rFonts w:ascii="Times" w:eastAsiaTheme="minorEastAsia" w:hAnsi="Times" w:cs="Courier New"/>
              </w:rPr>
              <w:t>/s/month)</w:t>
            </w:r>
          </w:p>
        </w:tc>
        <w:tc>
          <w:tcPr>
            <w:tcW w:w="1498" w:type="pct"/>
            <w:vAlign w:val="center"/>
          </w:tcPr>
          <w:p w14:paraId="4D7539F7" w14:textId="77777777" w:rsidR="005743ED" w:rsidRPr="005E72D2" w:rsidRDefault="005743ED" w:rsidP="006A258C">
            <w:pPr>
              <w:spacing w:after="0" w:line="240" w:lineRule="auto"/>
              <w:jc w:val="center"/>
              <w:rPr>
                <w:rFonts w:ascii="Times" w:eastAsiaTheme="minorEastAsia" w:hAnsi="Times" w:cs="Courier New"/>
              </w:rPr>
            </w:pPr>
            <w:r w:rsidRPr="005E72D2">
              <w:rPr>
                <w:rFonts w:ascii="Times" w:eastAsiaTheme="minorEastAsia" w:hAnsi="Times" w:cs="Courier New"/>
              </w:rPr>
              <w:t>0.0256·10</w:t>
            </w:r>
            <w:r w:rsidRPr="005E72D2">
              <w:rPr>
                <w:rFonts w:ascii="Times" w:eastAsiaTheme="minorEastAsia" w:hAnsi="Times" w:cs="Courier New"/>
                <w:vertAlign w:val="superscript"/>
              </w:rPr>
              <w:t>-4</w:t>
            </w:r>
            <w:r w:rsidRPr="005E72D2">
              <w:rPr>
                <w:rFonts w:ascii="Times" w:eastAsiaTheme="minorEastAsia" w:hAnsi="Times" w:cs="Courier New"/>
              </w:rPr>
              <w:t xml:space="preserve"> </w:t>
            </w:r>
          </w:p>
          <w:p w14:paraId="253D84A3" w14:textId="77777777" w:rsidR="005743ED" w:rsidRPr="005E72D2" w:rsidRDefault="005743ED" w:rsidP="006A258C">
            <w:pPr>
              <w:spacing w:after="0" w:line="240" w:lineRule="auto"/>
              <w:jc w:val="center"/>
              <w:rPr>
                <w:rFonts w:ascii="Times" w:eastAsiaTheme="minorEastAsia" w:hAnsi="Times" w:cs="Courier New"/>
              </w:rPr>
            </w:pPr>
            <w:r w:rsidRPr="005E72D2">
              <w:rPr>
                <w:rFonts w:ascii="Times" w:eastAsiaTheme="minorEastAsia" w:hAnsi="Times" w:cs="Courier New"/>
              </w:rPr>
              <w:t>(0.006·10</w:t>
            </w:r>
            <w:r w:rsidRPr="005E72D2">
              <w:rPr>
                <w:rFonts w:ascii="Times" w:eastAsiaTheme="minorEastAsia" w:hAnsi="Times" w:cs="Courier New"/>
                <w:vertAlign w:val="superscript"/>
              </w:rPr>
              <w:t>-4</w:t>
            </w:r>
            <w:r w:rsidRPr="005E72D2">
              <w:rPr>
                <w:rFonts w:ascii="Times" w:eastAsiaTheme="minorEastAsia" w:hAnsi="Times" w:cs="Courier New"/>
              </w:rPr>
              <w:t>; 0.0452·10</w:t>
            </w:r>
            <w:r w:rsidRPr="005E72D2">
              <w:rPr>
                <w:rFonts w:ascii="Times" w:eastAsiaTheme="minorEastAsia" w:hAnsi="Times" w:cs="Courier New"/>
                <w:vertAlign w:val="superscript"/>
              </w:rPr>
              <w:t>-4</w:t>
            </w:r>
            <w:r w:rsidRPr="005E72D2">
              <w:rPr>
                <w:rFonts w:ascii="Times" w:eastAsiaTheme="minorEastAsia" w:hAnsi="Times" w:cs="Courier New"/>
              </w:rPr>
              <w:t>)</w:t>
            </w:r>
          </w:p>
        </w:tc>
        <w:tc>
          <w:tcPr>
            <w:tcW w:w="749" w:type="pct"/>
            <w:vAlign w:val="center"/>
          </w:tcPr>
          <w:p w14:paraId="441614C4" w14:textId="77777777" w:rsidR="005743ED" w:rsidRPr="005E72D2" w:rsidRDefault="005743ED" w:rsidP="006A258C">
            <w:pPr>
              <w:spacing w:after="0" w:line="240" w:lineRule="auto"/>
              <w:jc w:val="center"/>
              <w:rPr>
                <w:rFonts w:ascii="Times" w:eastAsiaTheme="minorEastAsia" w:hAnsi="Times" w:cs="Courier New"/>
              </w:rPr>
            </w:pPr>
            <w:r w:rsidRPr="005E72D2">
              <w:rPr>
                <w:rFonts w:ascii="Times" w:eastAsiaTheme="minorEastAsia" w:hAnsi="Times" w:cs="Courier New"/>
              </w:rPr>
              <w:t>0.010</w:t>
            </w:r>
          </w:p>
        </w:tc>
        <w:tc>
          <w:tcPr>
            <w:tcW w:w="1690" w:type="pct"/>
            <w:vMerge w:val="restart"/>
            <w:vAlign w:val="center"/>
          </w:tcPr>
          <w:p w14:paraId="1E277BD8" w14:textId="77777777" w:rsidR="005743ED" w:rsidRPr="005E72D2" w:rsidRDefault="005743ED" w:rsidP="006A258C">
            <w:pPr>
              <w:spacing w:after="0" w:line="240" w:lineRule="auto"/>
              <w:jc w:val="center"/>
              <w:rPr>
                <w:rFonts w:ascii="Times" w:eastAsiaTheme="minorEastAsia" w:hAnsi="Times" w:cs="Courier New"/>
              </w:rPr>
            </w:pPr>
            <w:r w:rsidRPr="005E72D2">
              <w:rPr>
                <w:rFonts w:ascii="Times" w:eastAsiaTheme="minorEastAsia" w:hAnsi="Times" w:cs="Courier New"/>
              </w:rPr>
              <w:t>0.052</w:t>
            </w:r>
          </w:p>
        </w:tc>
      </w:tr>
      <w:tr w:rsidR="005743ED" w:rsidRPr="005E72D2" w14:paraId="20E9DD0F" w14:textId="77777777" w:rsidTr="006A258C">
        <w:tc>
          <w:tcPr>
            <w:tcW w:w="1063" w:type="pct"/>
          </w:tcPr>
          <w:p w14:paraId="47F53B43" w14:textId="77777777" w:rsidR="005743ED" w:rsidRPr="005E72D2" w:rsidRDefault="005743ED" w:rsidP="006A258C">
            <w:pPr>
              <w:spacing w:after="0" w:line="240" w:lineRule="auto"/>
              <w:rPr>
                <w:rFonts w:ascii="Times" w:eastAsiaTheme="minorEastAsia" w:hAnsi="Times" w:cs="Courier New"/>
                <w:b/>
              </w:rPr>
            </w:pPr>
            <w:r w:rsidRPr="005E72D2">
              <w:rPr>
                <w:rFonts w:ascii="Times" w:eastAsiaTheme="minorEastAsia" w:hAnsi="Times" w:cs="Courier New"/>
                <w:b/>
              </w:rPr>
              <w:t xml:space="preserve">Change in RD in controls </w:t>
            </w:r>
            <w:r w:rsidRPr="005E72D2">
              <w:rPr>
                <w:rFonts w:ascii="Times" w:eastAsiaTheme="minorEastAsia" w:hAnsi="Times" w:cs="Courier New"/>
              </w:rPr>
              <w:t>(mm</w:t>
            </w:r>
            <w:r w:rsidRPr="005E72D2">
              <w:rPr>
                <w:rFonts w:ascii="Times" w:eastAsiaTheme="minorEastAsia" w:hAnsi="Times" w:cs="Courier New"/>
                <w:vertAlign w:val="superscript"/>
              </w:rPr>
              <w:t>2</w:t>
            </w:r>
            <w:r w:rsidRPr="005E72D2">
              <w:rPr>
                <w:rFonts w:ascii="Times" w:eastAsiaTheme="minorEastAsia" w:hAnsi="Times" w:cs="Courier New"/>
              </w:rPr>
              <w:t>/s/month)</w:t>
            </w:r>
          </w:p>
        </w:tc>
        <w:tc>
          <w:tcPr>
            <w:tcW w:w="1498" w:type="pct"/>
            <w:vAlign w:val="center"/>
          </w:tcPr>
          <w:p w14:paraId="25EF41A6" w14:textId="77777777" w:rsidR="005743ED" w:rsidRPr="005E72D2" w:rsidRDefault="005743ED" w:rsidP="006A258C">
            <w:pPr>
              <w:spacing w:after="0" w:line="240" w:lineRule="auto"/>
              <w:jc w:val="center"/>
              <w:rPr>
                <w:rFonts w:ascii="Times" w:eastAsiaTheme="minorEastAsia" w:hAnsi="Times" w:cs="Courier New"/>
              </w:rPr>
            </w:pPr>
            <w:r w:rsidRPr="005E72D2">
              <w:rPr>
                <w:rFonts w:ascii="Times" w:eastAsiaTheme="minorEastAsia" w:hAnsi="Times" w:cs="Courier New"/>
              </w:rPr>
              <w:t>-0.00761·10</w:t>
            </w:r>
            <w:r w:rsidRPr="005E72D2">
              <w:rPr>
                <w:rFonts w:ascii="Times" w:eastAsiaTheme="minorEastAsia" w:hAnsi="Times" w:cs="Courier New"/>
                <w:vertAlign w:val="superscript"/>
              </w:rPr>
              <w:t>-4</w:t>
            </w:r>
            <w:r w:rsidRPr="005E72D2">
              <w:rPr>
                <w:rFonts w:ascii="Times" w:eastAsiaTheme="minorEastAsia" w:hAnsi="Times" w:cs="Courier New"/>
              </w:rPr>
              <w:t xml:space="preserve"> </w:t>
            </w:r>
          </w:p>
          <w:p w14:paraId="66B63BA5" w14:textId="77777777" w:rsidR="005743ED" w:rsidRPr="005E72D2" w:rsidRDefault="005743ED" w:rsidP="006A258C">
            <w:pPr>
              <w:spacing w:after="0" w:line="240" w:lineRule="auto"/>
              <w:jc w:val="center"/>
              <w:rPr>
                <w:rFonts w:ascii="Times" w:eastAsiaTheme="minorEastAsia" w:hAnsi="Times" w:cs="Courier New"/>
              </w:rPr>
            </w:pPr>
            <w:r w:rsidRPr="005E72D2">
              <w:rPr>
                <w:rFonts w:ascii="Times" w:eastAsiaTheme="minorEastAsia" w:hAnsi="Times" w:cs="Courier New"/>
              </w:rPr>
              <w:t>(-0.0349·10</w:t>
            </w:r>
            <w:r w:rsidRPr="005E72D2">
              <w:rPr>
                <w:rFonts w:ascii="Times" w:eastAsiaTheme="minorEastAsia" w:hAnsi="Times" w:cs="Courier New"/>
                <w:vertAlign w:val="superscript"/>
              </w:rPr>
              <w:t>-4</w:t>
            </w:r>
            <w:r w:rsidRPr="005E72D2">
              <w:rPr>
                <w:rFonts w:ascii="Times" w:eastAsiaTheme="minorEastAsia" w:hAnsi="Times" w:cs="Courier New"/>
              </w:rPr>
              <w:t>; 0.0196·10</w:t>
            </w:r>
            <w:r w:rsidRPr="005E72D2">
              <w:rPr>
                <w:rFonts w:ascii="Times" w:eastAsiaTheme="minorEastAsia" w:hAnsi="Times" w:cs="Courier New"/>
                <w:vertAlign w:val="superscript"/>
              </w:rPr>
              <w:t>-4</w:t>
            </w:r>
            <w:r w:rsidRPr="005E72D2">
              <w:rPr>
                <w:rFonts w:ascii="Times" w:eastAsiaTheme="minorEastAsia" w:hAnsi="Times" w:cs="Courier New"/>
              </w:rPr>
              <w:t>)</w:t>
            </w:r>
          </w:p>
        </w:tc>
        <w:tc>
          <w:tcPr>
            <w:tcW w:w="749" w:type="pct"/>
            <w:vAlign w:val="center"/>
          </w:tcPr>
          <w:p w14:paraId="781B0793" w14:textId="77777777" w:rsidR="005743ED" w:rsidRPr="005E72D2" w:rsidRDefault="005743ED" w:rsidP="006A258C">
            <w:pPr>
              <w:spacing w:after="0" w:line="240" w:lineRule="auto"/>
              <w:jc w:val="center"/>
              <w:rPr>
                <w:rFonts w:ascii="Times" w:eastAsiaTheme="minorEastAsia" w:hAnsi="Times" w:cs="Courier New"/>
              </w:rPr>
            </w:pPr>
            <w:r w:rsidRPr="005E72D2">
              <w:rPr>
                <w:rFonts w:ascii="Times" w:eastAsiaTheme="minorEastAsia" w:hAnsi="Times" w:cs="Courier New"/>
              </w:rPr>
              <w:t>0.584</w:t>
            </w:r>
          </w:p>
        </w:tc>
        <w:tc>
          <w:tcPr>
            <w:tcW w:w="1690" w:type="pct"/>
            <w:vMerge/>
            <w:vAlign w:val="center"/>
          </w:tcPr>
          <w:p w14:paraId="3FFE7C0D" w14:textId="77777777" w:rsidR="005743ED" w:rsidRPr="005E72D2" w:rsidRDefault="005743ED" w:rsidP="006A258C">
            <w:pPr>
              <w:spacing w:after="0" w:line="240" w:lineRule="auto"/>
              <w:jc w:val="center"/>
              <w:rPr>
                <w:rFonts w:ascii="Times" w:eastAsiaTheme="minorEastAsia" w:hAnsi="Times" w:cs="Courier New"/>
              </w:rPr>
            </w:pPr>
          </w:p>
        </w:tc>
      </w:tr>
      <w:tr w:rsidR="005743ED" w:rsidRPr="005E72D2" w14:paraId="7E4B37B9" w14:textId="77777777" w:rsidTr="006A258C">
        <w:tc>
          <w:tcPr>
            <w:tcW w:w="1063" w:type="pct"/>
          </w:tcPr>
          <w:p w14:paraId="46D2563A" w14:textId="77777777" w:rsidR="005743ED" w:rsidRPr="005E72D2" w:rsidRDefault="005743ED" w:rsidP="006A258C">
            <w:pPr>
              <w:spacing w:after="0" w:line="240" w:lineRule="auto"/>
              <w:rPr>
                <w:rFonts w:ascii="Times" w:eastAsiaTheme="minorEastAsia" w:hAnsi="Times" w:cs="Courier New"/>
                <w:b/>
              </w:rPr>
            </w:pPr>
            <w:r w:rsidRPr="005E72D2">
              <w:rPr>
                <w:rFonts w:ascii="Times" w:eastAsiaTheme="minorEastAsia" w:hAnsi="Times" w:cs="Courier New"/>
                <w:b/>
              </w:rPr>
              <w:t xml:space="preserve">Change in AD in patients </w:t>
            </w:r>
            <w:r w:rsidRPr="005E72D2">
              <w:rPr>
                <w:rFonts w:ascii="Times" w:eastAsiaTheme="minorEastAsia" w:hAnsi="Times" w:cs="Courier New"/>
              </w:rPr>
              <w:t>(mm</w:t>
            </w:r>
            <w:r w:rsidRPr="005E72D2">
              <w:rPr>
                <w:rFonts w:ascii="Times" w:eastAsiaTheme="minorEastAsia" w:hAnsi="Times" w:cs="Courier New"/>
                <w:vertAlign w:val="superscript"/>
              </w:rPr>
              <w:t>2</w:t>
            </w:r>
            <w:r w:rsidRPr="005E72D2">
              <w:rPr>
                <w:rFonts w:ascii="Times" w:eastAsiaTheme="minorEastAsia" w:hAnsi="Times" w:cs="Courier New"/>
              </w:rPr>
              <w:t>/s/month)</w:t>
            </w:r>
          </w:p>
        </w:tc>
        <w:tc>
          <w:tcPr>
            <w:tcW w:w="1498" w:type="pct"/>
            <w:vAlign w:val="center"/>
          </w:tcPr>
          <w:p w14:paraId="0E42B761" w14:textId="77777777" w:rsidR="005743ED" w:rsidRPr="005E72D2" w:rsidRDefault="005743ED" w:rsidP="006A258C">
            <w:pPr>
              <w:spacing w:after="0" w:line="240" w:lineRule="auto"/>
              <w:jc w:val="center"/>
              <w:rPr>
                <w:rFonts w:ascii="Times" w:eastAsiaTheme="minorEastAsia" w:hAnsi="Times" w:cs="Courier New"/>
              </w:rPr>
            </w:pPr>
            <w:r w:rsidRPr="005E72D2">
              <w:rPr>
                <w:rFonts w:ascii="Times" w:eastAsiaTheme="minorEastAsia" w:hAnsi="Times" w:cs="Courier New"/>
              </w:rPr>
              <w:t>0.00608·10</w:t>
            </w:r>
            <w:r w:rsidRPr="005E72D2">
              <w:rPr>
                <w:rFonts w:ascii="Times" w:eastAsiaTheme="minorEastAsia" w:hAnsi="Times" w:cs="Courier New"/>
                <w:vertAlign w:val="superscript"/>
              </w:rPr>
              <w:t>-4</w:t>
            </w:r>
            <w:r w:rsidRPr="005E72D2">
              <w:rPr>
                <w:rFonts w:ascii="Times" w:eastAsiaTheme="minorEastAsia" w:hAnsi="Times" w:cs="Courier New"/>
              </w:rPr>
              <w:t xml:space="preserve"> </w:t>
            </w:r>
          </w:p>
          <w:p w14:paraId="3081C294" w14:textId="77777777" w:rsidR="005743ED" w:rsidRPr="005E72D2" w:rsidRDefault="005743ED" w:rsidP="006A258C">
            <w:pPr>
              <w:spacing w:after="0" w:line="240" w:lineRule="auto"/>
              <w:jc w:val="center"/>
              <w:rPr>
                <w:rFonts w:ascii="Times" w:eastAsiaTheme="minorEastAsia" w:hAnsi="Times" w:cs="Courier New"/>
              </w:rPr>
            </w:pPr>
            <w:r w:rsidRPr="005E72D2">
              <w:rPr>
                <w:rFonts w:ascii="Times" w:eastAsiaTheme="minorEastAsia" w:hAnsi="Times" w:cs="Courier New"/>
              </w:rPr>
              <w:t>(-0.0119·10</w:t>
            </w:r>
            <w:r w:rsidRPr="005E72D2">
              <w:rPr>
                <w:rFonts w:ascii="Times" w:eastAsiaTheme="minorEastAsia" w:hAnsi="Times" w:cs="Courier New"/>
                <w:vertAlign w:val="superscript"/>
              </w:rPr>
              <w:t>-4</w:t>
            </w:r>
            <w:r w:rsidRPr="005E72D2">
              <w:rPr>
                <w:rFonts w:ascii="Times" w:eastAsiaTheme="minorEastAsia" w:hAnsi="Times" w:cs="Courier New"/>
              </w:rPr>
              <w:t>; 0.0241·10</w:t>
            </w:r>
            <w:r w:rsidRPr="005E72D2">
              <w:rPr>
                <w:rFonts w:ascii="Times" w:eastAsiaTheme="minorEastAsia" w:hAnsi="Times" w:cs="Courier New"/>
                <w:vertAlign w:val="superscript"/>
              </w:rPr>
              <w:t>-4</w:t>
            </w:r>
            <w:r w:rsidRPr="005E72D2">
              <w:rPr>
                <w:rFonts w:ascii="Times" w:eastAsiaTheme="minorEastAsia" w:hAnsi="Times" w:cs="Courier New"/>
              </w:rPr>
              <w:t>)</w:t>
            </w:r>
          </w:p>
        </w:tc>
        <w:tc>
          <w:tcPr>
            <w:tcW w:w="749" w:type="pct"/>
            <w:vAlign w:val="center"/>
          </w:tcPr>
          <w:p w14:paraId="7D128666" w14:textId="77777777" w:rsidR="005743ED" w:rsidRPr="005E72D2" w:rsidRDefault="005743ED" w:rsidP="006A258C">
            <w:pPr>
              <w:spacing w:after="0" w:line="240" w:lineRule="auto"/>
              <w:jc w:val="center"/>
              <w:rPr>
                <w:rFonts w:ascii="Times" w:eastAsiaTheme="minorEastAsia" w:hAnsi="Times" w:cs="Courier New"/>
              </w:rPr>
            </w:pPr>
            <w:r w:rsidRPr="005E72D2">
              <w:rPr>
                <w:rFonts w:ascii="Times" w:eastAsiaTheme="minorEastAsia" w:hAnsi="Times" w:cs="Courier New"/>
              </w:rPr>
              <w:t>0.509</w:t>
            </w:r>
          </w:p>
        </w:tc>
        <w:tc>
          <w:tcPr>
            <w:tcW w:w="1690" w:type="pct"/>
            <w:vMerge w:val="restart"/>
            <w:vAlign w:val="center"/>
          </w:tcPr>
          <w:p w14:paraId="4ABAE0B4" w14:textId="77777777" w:rsidR="005743ED" w:rsidRPr="005E72D2" w:rsidRDefault="005743ED" w:rsidP="006A258C">
            <w:pPr>
              <w:spacing w:after="0" w:line="240" w:lineRule="auto"/>
              <w:jc w:val="center"/>
              <w:rPr>
                <w:rFonts w:ascii="Times" w:eastAsiaTheme="minorEastAsia" w:hAnsi="Times" w:cs="Courier New"/>
              </w:rPr>
            </w:pPr>
            <w:r w:rsidRPr="005E72D2">
              <w:rPr>
                <w:rFonts w:ascii="Times" w:eastAsiaTheme="minorEastAsia" w:hAnsi="Times" w:cs="Courier New"/>
              </w:rPr>
              <w:t>0.522     </w:t>
            </w:r>
          </w:p>
        </w:tc>
      </w:tr>
      <w:tr w:rsidR="005743ED" w:rsidRPr="005E72D2" w14:paraId="2290B104" w14:textId="77777777" w:rsidTr="006A258C">
        <w:tc>
          <w:tcPr>
            <w:tcW w:w="1063" w:type="pct"/>
          </w:tcPr>
          <w:p w14:paraId="26A5A859" w14:textId="77777777" w:rsidR="005743ED" w:rsidRPr="005E72D2" w:rsidRDefault="005743ED" w:rsidP="006A258C">
            <w:pPr>
              <w:spacing w:after="0" w:line="240" w:lineRule="auto"/>
              <w:rPr>
                <w:rFonts w:ascii="Times" w:eastAsiaTheme="minorEastAsia" w:hAnsi="Times" w:cs="Courier New"/>
                <w:b/>
              </w:rPr>
            </w:pPr>
            <w:r w:rsidRPr="005E72D2">
              <w:rPr>
                <w:rFonts w:ascii="Times" w:eastAsiaTheme="minorEastAsia" w:hAnsi="Times" w:cs="Courier New"/>
                <w:b/>
              </w:rPr>
              <w:t xml:space="preserve">Change in AD in controls </w:t>
            </w:r>
            <w:r w:rsidRPr="005E72D2">
              <w:rPr>
                <w:rFonts w:ascii="Times" w:eastAsiaTheme="minorEastAsia" w:hAnsi="Times" w:cs="Courier New"/>
              </w:rPr>
              <w:t>(mm</w:t>
            </w:r>
            <w:r w:rsidRPr="005E72D2">
              <w:rPr>
                <w:rFonts w:ascii="Times" w:eastAsiaTheme="minorEastAsia" w:hAnsi="Times" w:cs="Courier New"/>
                <w:vertAlign w:val="superscript"/>
              </w:rPr>
              <w:t>2</w:t>
            </w:r>
            <w:r w:rsidRPr="005E72D2">
              <w:rPr>
                <w:rFonts w:ascii="Times" w:eastAsiaTheme="minorEastAsia" w:hAnsi="Times" w:cs="Courier New"/>
              </w:rPr>
              <w:t>/s/month)</w:t>
            </w:r>
          </w:p>
        </w:tc>
        <w:tc>
          <w:tcPr>
            <w:tcW w:w="1498" w:type="pct"/>
            <w:vAlign w:val="center"/>
          </w:tcPr>
          <w:p w14:paraId="3C3826CA" w14:textId="77777777" w:rsidR="005743ED" w:rsidRPr="005E72D2" w:rsidRDefault="005743ED" w:rsidP="006A258C">
            <w:pPr>
              <w:spacing w:after="0" w:line="240" w:lineRule="auto"/>
              <w:jc w:val="center"/>
              <w:rPr>
                <w:rFonts w:ascii="Times" w:eastAsiaTheme="minorEastAsia" w:hAnsi="Times" w:cs="Courier New"/>
              </w:rPr>
            </w:pPr>
            <w:r w:rsidRPr="005E72D2">
              <w:rPr>
                <w:rFonts w:ascii="Times" w:eastAsiaTheme="minorEastAsia" w:hAnsi="Times" w:cs="Courier New"/>
              </w:rPr>
              <w:t>-0.00454·10</w:t>
            </w:r>
            <w:r w:rsidRPr="005E72D2">
              <w:rPr>
                <w:rFonts w:ascii="Times" w:eastAsiaTheme="minorEastAsia" w:hAnsi="Times" w:cs="Courier New"/>
                <w:vertAlign w:val="superscript"/>
              </w:rPr>
              <w:t>-4</w:t>
            </w:r>
            <w:r w:rsidRPr="005E72D2">
              <w:rPr>
                <w:rFonts w:ascii="Times" w:eastAsiaTheme="minorEastAsia" w:hAnsi="Times" w:cs="Courier New"/>
              </w:rPr>
              <w:t xml:space="preserve"> </w:t>
            </w:r>
          </w:p>
          <w:p w14:paraId="5134DFA9" w14:textId="77777777" w:rsidR="005743ED" w:rsidRPr="005E72D2" w:rsidRDefault="005743ED" w:rsidP="006A258C">
            <w:pPr>
              <w:spacing w:after="0" w:line="240" w:lineRule="auto"/>
              <w:jc w:val="center"/>
              <w:rPr>
                <w:rFonts w:ascii="Times" w:eastAsiaTheme="minorEastAsia" w:hAnsi="Times" w:cs="Courier New"/>
              </w:rPr>
            </w:pPr>
            <w:r w:rsidRPr="005E72D2">
              <w:rPr>
                <w:rFonts w:ascii="Times" w:eastAsiaTheme="minorEastAsia" w:hAnsi="Times" w:cs="Courier New"/>
              </w:rPr>
              <w:t>(-0.0315·10</w:t>
            </w:r>
            <w:r w:rsidRPr="005E72D2">
              <w:rPr>
                <w:rFonts w:ascii="Times" w:eastAsiaTheme="minorEastAsia" w:hAnsi="Times" w:cs="Courier New"/>
                <w:vertAlign w:val="superscript"/>
              </w:rPr>
              <w:t>-4</w:t>
            </w:r>
            <w:r w:rsidRPr="005E72D2">
              <w:rPr>
                <w:rFonts w:ascii="Times" w:eastAsiaTheme="minorEastAsia" w:hAnsi="Times" w:cs="Courier New"/>
              </w:rPr>
              <w:t>; 0.0225·10</w:t>
            </w:r>
            <w:r w:rsidRPr="005E72D2">
              <w:rPr>
                <w:rFonts w:ascii="Times" w:eastAsiaTheme="minorEastAsia" w:hAnsi="Times" w:cs="Courier New"/>
                <w:vertAlign w:val="superscript"/>
              </w:rPr>
              <w:t>-4</w:t>
            </w:r>
            <w:r w:rsidRPr="005E72D2">
              <w:rPr>
                <w:rFonts w:ascii="Times" w:eastAsiaTheme="minorEastAsia" w:hAnsi="Times" w:cs="Courier New"/>
              </w:rPr>
              <w:t>)</w:t>
            </w:r>
          </w:p>
        </w:tc>
        <w:tc>
          <w:tcPr>
            <w:tcW w:w="749" w:type="pct"/>
            <w:vAlign w:val="center"/>
          </w:tcPr>
          <w:p w14:paraId="74752CC9" w14:textId="77777777" w:rsidR="005743ED" w:rsidRPr="005E72D2" w:rsidRDefault="005743ED" w:rsidP="006A258C">
            <w:pPr>
              <w:spacing w:after="0" w:line="240" w:lineRule="auto"/>
              <w:jc w:val="center"/>
              <w:rPr>
                <w:rFonts w:ascii="Times" w:eastAsiaTheme="minorEastAsia" w:hAnsi="Times" w:cs="Courier New"/>
              </w:rPr>
            </w:pPr>
            <w:r w:rsidRPr="005E72D2">
              <w:rPr>
                <w:rFonts w:ascii="Times" w:eastAsiaTheme="minorEastAsia" w:hAnsi="Times" w:cs="Courier New"/>
              </w:rPr>
              <w:t>0.742</w:t>
            </w:r>
          </w:p>
        </w:tc>
        <w:tc>
          <w:tcPr>
            <w:tcW w:w="1690" w:type="pct"/>
            <w:vMerge/>
            <w:vAlign w:val="center"/>
          </w:tcPr>
          <w:p w14:paraId="4E44056B" w14:textId="77777777" w:rsidR="005743ED" w:rsidRPr="005E72D2" w:rsidRDefault="005743ED" w:rsidP="006A258C">
            <w:pPr>
              <w:spacing w:after="0" w:line="240" w:lineRule="auto"/>
              <w:jc w:val="center"/>
              <w:rPr>
                <w:rFonts w:ascii="Times" w:eastAsiaTheme="minorEastAsia" w:hAnsi="Times" w:cs="Courier New"/>
              </w:rPr>
            </w:pPr>
          </w:p>
        </w:tc>
      </w:tr>
    </w:tbl>
    <w:p w14:paraId="23E3A372" w14:textId="77777777" w:rsidR="005743ED" w:rsidRPr="005E72D2" w:rsidRDefault="005743ED" w:rsidP="005743ED">
      <w:pPr>
        <w:spacing w:after="0" w:line="240" w:lineRule="auto"/>
        <w:rPr>
          <w:rFonts w:ascii="Times" w:eastAsiaTheme="minorEastAsia" w:hAnsi="Times" w:cs="Courier New"/>
          <w:b/>
          <w:sz w:val="24"/>
          <w:szCs w:val="24"/>
        </w:rPr>
      </w:pPr>
    </w:p>
    <w:p w14:paraId="6F0220B5" w14:textId="77777777" w:rsidR="005743ED" w:rsidRPr="00A01BD1" w:rsidRDefault="005743ED" w:rsidP="005743ED">
      <w:pPr>
        <w:rPr>
          <w:rFonts w:ascii="Times New Roman" w:hAnsi="Times New Roman" w:cs="Times New Roman"/>
          <w:sz w:val="24"/>
        </w:rPr>
      </w:pPr>
      <w:r w:rsidRPr="00A01BD1">
        <w:rPr>
          <w:rFonts w:ascii="Times New Roman" w:hAnsi="Times New Roman" w:cs="Times New Roman"/>
          <w:i/>
          <w:sz w:val="24"/>
        </w:rPr>
        <w:t>Abbreviations:</w:t>
      </w:r>
      <w:r w:rsidRPr="00A01BD1">
        <w:rPr>
          <w:rFonts w:ascii="Times New Roman" w:hAnsi="Times New Roman" w:cs="Times New Roman"/>
          <w:sz w:val="24"/>
        </w:rPr>
        <w:t xml:space="preserve"> AD: axial diffusivity; CI: confidence interval; FA: fractional anisotropy; mm</w:t>
      </w:r>
      <w:r w:rsidRPr="00A01BD1">
        <w:rPr>
          <w:rFonts w:ascii="Times New Roman" w:hAnsi="Times New Roman" w:cs="Times New Roman"/>
          <w:sz w:val="24"/>
          <w:vertAlign w:val="superscript"/>
        </w:rPr>
        <w:t>2</w:t>
      </w:r>
      <w:r w:rsidRPr="00A01BD1">
        <w:rPr>
          <w:rFonts w:ascii="Times New Roman" w:hAnsi="Times New Roman" w:cs="Times New Roman"/>
          <w:sz w:val="24"/>
        </w:rPr>
        <w:t xml:space="preserve">: millimetre squared; RC: regression coefficient; RD: radial diffusivity; </w:t>
      </w:r>
      <w:r>
        <w:rPr>
          <w:rFonts w:ascii="Times New Roman" w:hAnsi="Times New Roman" w:cs="Times New Roman"/>
          <w:sz w:val="24"/>
        </w:rPr>
        <w:t xml:space="preserve">s: second. </w:t>
      </w:r>
      <w:r w:rsidRPr="00A01BD1">
        <w:rPr>
          <w:rFonts w:ascii="Times New Roman" w:hAnsi="Times New Roman" w:cs="Times New Roman"/>
          <w:sz w:val="24"/>
        </w:rPr>
        <w:t xml:space="preserve">   </w:t>
      </w:r>
    </w:p>
    <w:p w14:paraId="3FADA6DB" w14:textId="77777777" w:rsidR="005743ED" w:rsidRDefault="005743ED" w:rsidP="005743ED">
      <w:pPr>
        <w:spacing w:after="0" w:line="240" w:lineRule="auto"/>
        <w:rPr>
          <w:rFonts w:ascii="Arial" w:eastAsiaTheme="minorEastAsia" w:hAnsi="Arial" w:cs="Courier New"/>
          <w:color w:val="000090"/>
          <w:szCs w:val="24"/>
        </w:rPr>
      </w:pPr>
      <w:r w:rsidRPr="00A01BD1">
        <w:rPr>
          <w:rFonts w:ascii="Arial" w:eastAsiaTheme="minorEastAsia" w:hAnsi="Arial" w:cs="Courier New"/>
          <w:szCs w:val="24"/>
        </w:rPr>
        <w:br w:type="page"/>
      </w:r>
    </w:p>
    <w:p w14:paraId="03E6F701" w14:textId="77777777" w:rsidR="005743ED" w:rsidRPr="007E1282" w:rsidRDefault="005743ED" w:rsidP="005743ED">
      <w:pPr>
        <w:spacing w:after="0" w:line="240" w:lineRule="auto"/>
        <w:rPr>
          <w:rStyle w:val="author"/>
          <w:rFonts w:ascii="Times New Roman" w:hAnsi="Times New Roman" w:cs="Times New Roman"/>
          <w:b/>
          <w:sz w:val="24"/>
          <w:szCs w:val="24"/>
        </w:rPr>
      </w:pPr>
      <w:r>
        <w:rPr>
          <w:rStyle w:val="author"/>
          <w:rFonts w:ascii="Times New Roman" w:hAnsi="Times New Roman" w:cs="Times New Roman"/>
          <w:b/>
          <w:sz w:val="24"/>
          <w:szCs w:val="24"/>
        </w:rPr>
        <w:t xml:space="preserve">Supplementary table </w:t>
      </w:r>
      <w:r w:rsidRPr="00193C8B">
        <w:rPr>
          <w:rStyle w:val="author"/>
          <w:rFonts w:ascii="Times New Roman" w:hAnsi="Times New Roman" w:cs="Times New Roman"/>
          <w:b/>
          <w:sz w:val="24"/>
          <w:szCs w:val="24"/>
          <w:highlight w:val="yellow"/>
        </w:rPr>
        <w:t>2</w:t>
      </w:r>
      <w:r w:rsidRPr="007E1282">
        <w:rPr>
          <w:rStyle w:val="author"/>
          <w:rFonts w:ascii="Times New Roman" w:hAnsi="Times New Roman" w:cs="Times New Roman"/>
          <w:b/>
          <w:sz w:val="24"/>
          <w:szCs w:val="24"/>
        </w:rPr>
        <w:t xml:space="preserve">. Evolution of visual scores of patients’ affected eyes over time </w:t>
      </w:r>
    </w:p>
    <w:p w14:paraId="4E9E93DD" w14:textId="77777777" w:rsidR="005743ED" w:rsidRPr="007E1282" w:rsidRDefault="005743ED" w:rsidP="005743ED">
      <w:pPr>
        <w:spacing w:after="0" w:line="240" w:lineRule="auto"/>
        <w:rPr>
          <w:rFonts w:ascii="Times New Roman" w:eastAsiaTheme="minorHAnsi" w:hAnsi="Times New Roman" w:cs="Times New Roman"/>
          <w:b/>
          <w:sz w:val="24"/>
          <w:szCs w:val="24"/>
        </w:rPr>
      </w:pPr>
    </w:p>
    <w:tbl>
      <w:tblPr>
        <w:tblStyle w:val="TableGrid"/>
        <w:tblW w:w="8988" w:type="dxa"/>
        <w:tblCellMar>
          <w:top w:w="85" w:type="dxa"/>
          <w:bottom w:w="85" w:type="dxa"/>
        </w:tblCellMar>
        <w:tblLook w:val="04A0" w:firstRow="1" w:lastRow="0" w:firstColumn="1" w:lastColumn="0" w:noHBand="0" w:noVBand="1"/>
      </w:tblPr>
      <w:tblGrid>
        <w:gridCol w:w="2175"/>
        <w:gridCol w:w="3488"/>
        <w:gridCol w:w="3325"/>
      </w:tblGrid>
      <w:tr w:rsidR="005743ED" w:rsidRPr="007E1282" w14:paraId="75E3636D" w14:textId="77777777" w:rsidTr="006A258C">
        <w:tc>
          <w:tcPr>
            <w:tcW w:w="2175" w:type="dxa"/>
            <w:vAlign w:val="center"/>
          </w:tcPr>
          <w:p w14:paraId="349B6F76" w14:textId="77777777" w:rsidR="005743ED" w:rsidRPr="007E1282" w:rsidRDefault="005743ED" w:rsidP="006A258C">
            <w:pPr>
              <w:spacing w:after="0" w:line="240" w:lineRule="auto"/>
              <w:rPr>
                <w:rFonts w:ascii="Times New Roman" w:hAnsi="Times New Roman" w:cs="Times New Roman"/>
                <w:sz w:val="20"/>
                <w:szCs w:val="20"/>
              </w:rPr>
            </w:pPr>
          </w:p>
        </w:tc>
        <w:tc>
          <w:tcPr>
            <w:tcW w:w="3488" w:type="dxa"/>
            <w:vAlign w:val="center"/>
          </w:tcPr>
          <w:p w14:paraId="4A0FC41A" w14:textId="77777777" w:rsidR="005743ED" w:rsidRPr="007E1282" w:rsidRDefault="005743ED" w:rsidP="006A258C">
            <w:pPr>
              <w:spacing w:after="0" w:line="240" w:lineRule="auto"/>
              <w:rPr>
                <w:rFonts w:ascii="Times New Roman" w:hAnsi="Times New Roman" w:cs="Times New Roman"/>
                <w:b/>
                <w:smallCaps/>
                <w:sz w:val="20"/>
                <w:szCs w:val="20"/>
              </w:rPr>
            </w:pPr>
            <w:r w:rsidRPr="007E1282">
              <w:rPr>
                <w:rFonts w:ascii="Times New Roman" w:hAnsi="Times New Roman" w:cs="Times New Roman"/>
                <w:b/>
                <w:sz w:val="20"/>
                <w:szCs w:val="20"/>
              </w:rPr>
              <w:t>Time (months)</w:t>
            </w:r>
          </w:p>
        </w:tc>
        <w:tc>
          <w:tcPr>
            <w:tcW w:w="3325" w:type="dxa"/>
            <w:vAlign w:val="center"/>
          </w:tcPr>
          <w:p w14:paraId="59E3092A" w14:textId="77777777" w:rsidR="005743ED" w:rsidRPr="007E1282" w:rsidRDefault="005743ED" w:rsidP="006A258C">
            <w:pPr>
              <w:spacing w:after="0" w:line="240" w:lineRule="auto"/>
              <w:rPr>
                <w:rFonts w:ascii="Times New Roman" w:hAnsi="Times New Roman" w:cs="Times New Roman"/>
                <w:b/>
                <w:smallCaps/>
                <w:sz w:val="20"/>
                <w:szCs w:val="20"/>
              </w:rPr>
            </w:pPr>
            <w:r w:rsidRPr="007E1282">
              <w:rPr>
                <w:rFonts w:ascii="Times New Roman" w:hAnsi="Times New Roman" w:cs="Times New Roman"/>
                <w:b/>
                <w:sz w:val="20"/>
                <w:szCs w:val="20"/>
              </w:rPr>
              <w:t>Quadratic term for time (months</w:t>
            </w:r>
            <w:r w:rsidRPr="007E1282">
              <w:rPr>
                <w:rFonts w:ascii="Times New Roman" w:hAnsi="Times New Roman" w:cs="Times New Roman"/>
                <w:b/>
                <w:sz w:val="20"/>
                <w:szCs w:val="20"/>
                <w:vertAlign w:val="superscript"/>
              </w:rPr>
              <w:t>2</w:t>
            </w:r>
            <w:r w:rsidRPr="007E1282">
              <w:rPr>
                <w:rFonts w:ascii="Times New Roman" w:hAnsi="Times New Roman" w:cs="Times New Roman"/>
                <w:b/>
                <w:sz w:val="20"/>
                <w:szCs w:val="20"/>
              </w:rPr>
              <w:t>)</w:t>
            </w:r>
          </w:p>
        </w:tc>
      </w:tr>
      <w:tr w:rsidR="005743ED" w:rsidRPr="007E1282" w14:paraId="4797D3EA" w14:textId="77777777" w:rsidTr="006A258C">
        <w:tc>
          <w:tcPr>
            <w:tcW w:w="2175" w:type="dxa"/>
            <w:vAlign w:val="center"/>
          </w:tcPr>
          <w:p w14:paraId="2F6A3E44" w14:textId="77777777" w:rsidR="005743ED" w:rsidRPr="007E1282" w:rsidRDefault="005743ED" w:rsidP="006A258C">
            <w:pPr>
              <w:spacing w:after="0" w:line="240" w:lineRule="auto"/>
              <w:rPr>
                <w:rFonts w:ascii="Times New Roman" w:hAnsi="Times New Roman" w:cs="Times New Roman"/>
                <w:b/>
                <w:sz w:val="20"/>
                <w:szCs w:val="20"/>
              </w:rPr>
            </w:pPr>
            <w:r w:rsidRPr="007E1282">
              <w:rPr>
                <w:rFonts w:ascii="Times New Roman" w:hAnsi="Times New Roman" w:cs="Times New Roman"/>
                <w:b/>
                <w:sz w:val="20"/>
                <w:szCs w:val="20"/>
              </w:rPr>
              <w:t xml:space="preserve">Visual variables </w:t>
            </w:r>
          </w:p>
        </w:tc>
        <w:tc>
          <w:tcPr>
            <w:tcW w:w="6813" w:type="dxa"/>
            <w:gridSpan w:val="2"/>
            <w:vAlign w:val="center"/>
          </w:tcPr>
          <w:p w14:paraId="19E37F50" w14:textId="77777777" w:rsidR="005743ED" w:rsidRPr="007E1282" w:rsidRDefault="005743ED" w:rsidP="006A258C">
            <w:pPr>
              <w:spacing w:after="0" w:line="240" w:lineRule="auto"/>
              <w:rPr>
                <w:rFonts w:ascii="Times New Roman" w:hAnsi="Times New Roman" w:cs="Times New Roman"/>
                <w:b/>
                <w:smallCaps/>
                <w:sz w:val="20"/>
                <w:szCs w:val="20"/>
              </w:rPr>
            </w:pPr>
            <w:r w:rsidRPr="007E1282">
              <w:rPr>
                <w:rFonts w:ascii="Times New Roman" w:hAnsi="Times New Roman" w:cs="Times New Roman"/>
                <w:b/>
                <w:sz w:val="20"/>
                <w:szCs w:val="20"/>
              </w:rPr>
              <w:t>Regression coefficient (95% CI), p-value</w:t>
            </w:r>
          </w:p>
        </w:tc>
      </w:tr>
      <w:tr w:rsidR="005743ED" w:rsidRPr="007E1282" w14:paraId="70C8BD34" w14:textId="77777777" w:rsidTr="006A258C">
        <w:tc>
          <w:tcPr>
            <w:tcW w:w="2175" w:type="dxa"/>
            <w:vAlign w:val="center"/>
          </w:tcPr>
          <w:p w14:paraId="26A98629" w14:textId="77777777" w:rsidR="005743ED" w:rsidRPr="007E1282" w:rsidRDefault="005743ED" w:rsidP="006A258C">
            <w:pPr>
              <w:spacing w:after="0" w:line="240" w:lineRule="auto"/>
              <w:rPr>
                <w:rFonts w:ascii="Times New Roman" w:hAnsi="Times New Roman" w:cs="Times New Roman"/>
                <w:b/>
                <w:sz w:val="20"/>
                <w:szCs w:val="20"/>
              </w:rPr>
            </w:pPr>
            <w:r w:rsidRPr="007E1282">
              <w:rPr>
                <w:rFonts w:ascii="Times New Roman" w:hAnsi="Times New Roman" w:cs="Times New Roman"/>
                <w:b/>
                <w:sz w:val="20"/>
                <w:szCs w:val="20"/>
              </w:rPr>
              <w:t>Log</w:t>
            </w:r>
            <w:r>
              <w:rPr>
                <w:rFonts w:ascii="Times New Roman" w:hAnsi="Times New Roman" w:cs="Times New Roman"/>
                <w:b/>
                <w:sz w:val="20"/>
                <w:szCs w:val="20"/>
              </w:rPr>
              <w:t>MAR</w:t>
            </w:r>
          </w:p>
        </w:tc>
        <w:tc>
          <w:tcPr>
            <w:tcW w:w="3488" w:type="dxa"/>
            <w:vAlign w:val="center"/>
          </w:tcPr>
          <w:p w14:paraId="508C97AE"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-0.176 (-0.221</w:t>
            </w:r>
            <w:r>
              <w:rPr>
                <w:rFonts w:ascii="Times New Roman" w:hAnsi="Times New Roman" w:cs="Times New Roman"/>
                <w:sz w:val="20"/>
                <w:szCs w:val="20"/>
              </w:rPr>
              <w:t xml:space="preserve">, </w:t>
            </w:r>
            <w:r w:rsidRPr="007E1282">
              <w:rPr>
                <w:rFonts w:ascii="Times New Roman" w:hAnsi="Times New Roman" w:cs="Times New Roman"/>
                <w:sz w:val="20"/>
                <w:szCs w:val="20"/>
              </w:rPr>
              <w:t xml:space="preserve">-0.130), p&lt;0.001 </w:t>
            </w:r>
          </w:p>
        </w:tc>
        <w:tc>
          <w:tcPr>
            <w:tcW w:w="3325" w:type="dxa"/>
            <w:vAlign w:val="center"/>
          </w:tcPr>
          <w:p w14:paraId="3CA3BE4F"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0.011 (0.007</w:t>
            </w:r>
            <w:r>
              <w:rPr>
                <w:rFonts w:ascii="Times New Roman" w:hAnsi="Times New Roman" w:cs="Times New Roman"/>
                <w:sz w:val="20"/>
                <w:szCs w:val="20"/>
              </w:rPr>
              <w:t xml:space="preserve">, </w:t>
            </w:r>
            <w:r w:rsidRPr="007E1282">
              <w:rPr>
                <w:rFonts w:ascii="Times New Roman" w:hAnsi="Times New Roman" w:cs="Times New Roman"/>
                <w:sz w:val="20"/>
                <w:szCs w:val="20"/>
              </w:rPr>
              <w:t xml:space="preserve">0.014), p&lt;0.001 </w:t>
            </w:r>
          </w:p>
        </w:tc>
      </w:tr>
      <w:tr w:rsidR="005743ED" w:rsidRPr="007E1282" w14:paraId="38142518" w14:textId="77777777" w:rsidTr="006A258C">
        <w:tc>
          <w:tcPr>
            <w:tcW w:w="2175" w:type="dxa"/>
            <w:vAlign w:val="center"/>
          </w:tcPr>
          <w:p w14:paraId="600F724B" w14:textId="77777777" w:rsidR="005743ED" w:rsidRPr="007E1282" w:rsidRDefault="005743ED" w:rsidP="006A258C">
            <w:pPr>
              <w:spacing w:after="0" w:line="240" w:lineRule="auto"/>
              <w:rPr>
                <w:rFonts w:ascii="Times New Roman" w:hAnsi="Times New Roman" w:cs="Times New Roman"/>
                <w:b/>
                <w:sz w:val="20"/>
                <w:szCs w:val="20"/>
              </w:rPr>
            </w:pPr>
            <w:r w:rsidRPr="007E1282">
              <w:rPr>
                <w:rFonts w:ascii="Times New Roman" w:hAnsi="Times New Roman" w:cs="Times New Roman"/>
                <w:b/>
                <w:sz w:val="20"/>
                <w:szCs w:val="20"/>
              </w:rPr>
              <w:t>Humphrey</w:t>
            </w:r>
          </w:p>
        </w:tc>
        <w:tc>
          <w:tcPr>
            <w:tcW w:w="3488" w:type="dxa"/>
            <w:vAlign w:val="center"/>
          </w:tcPr>
          <w:p w14:paraId="4BA09192"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3.283 (2.616</w:t>
            </w:r>
            <w:r>
              <w:rPr>
                <w:rFonts w:ascii="Times New Roman" w:hAnsi="Times New Roman" w:cs="Times New Roman"/>
                <w:sz w:val="20"/>
                <w:szCs w:val="20"/>
              </w:rPr>
              <w:t xml:space="preserve">, </w:t>
            </w:r>
            <w:r w:rsidRPr="007E1282">
              <w:rPr>
                <w:rFonts w:ascii="Times New Roman" w:hAnsi="Times New Roman" w:cs="Times New Roman"/>
                <w:sz w:val="20"/>
                <w:szCs w:val="20"/>
              </w:rPr>
              <w:t xml:space="preserve">3.951), p&lt;0.001 </w:t>
            </w:r>
          </w:p>
        </w:tc>
        <w:tc>
          <w:tcPr>
            <w:tcW w:w="3325" w:type="dxa"/>
            <w:vAlign w:val="center"/>
          </w:tcPr>
          <w:p w14:paraId="69FD5E36"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-0.195 (-0.244</w:t>
            </w:r>
            <w:r>
              <w:rPr>
                <w:rFonts w:ascii="Times New Roman" w:hAnsi="Times New Roman" w:cs="Times New Roman"/>
                <w:sz w:val="20"/>
                <w:szCs w:val="20"/>
              </w:rPr>
              <w:t xml:space="preserve">, </w:t>
            </w:r>
            <w:r w:rsidRPr="007E1282">
              <w:rPr>
                <w:rFonts w:ascii="Times New Roman" w:hAnsi="Times New Roman" w:cs="Times New Roman"/>
                <w:sz w:val="20"/>
                <w:szCs w:val="20"/>
              </w:rPr>
              <w:t>-0.145), p&lt;0.001</w:t>
            </w:r>
          </w:p>
        </w:tc>
      </w:tr>
      <w:tr w:rsidR="005743ED" w:rsidRPr="007E1282" w14:paraId="55A7853F" w14:textId="77777777" w:rsidTr="006A258C">
        <w:tc>
          <w:tcPr>
            <w:tcW w:w="2175" w:type="dxa"/>
            <w:vAlign w:val="center"/>
          </w:tcPr>
          <w:p w14:paraId="77DFDDA3" w14:textId="77777777" w:rsidR="005743ED" w:rsidRPr="007E1282" w:rsidRDefault="005743ED" w:rsidP="006A258C">
            <w:pPr>
              <w:spacing w:after="0" w:line="240" w:lineRule="auto"/>
              <w:rPr>
                <w:rFonts w:ascii="Times New Roman" w:hAnsi="Times New Roman" w:cs="Times New Roman"/>
                <w:b/>
                <w:sz w:val="20"/>
                <w:szCs w:val="20"/>
              </w:rPr>
            </w:pPr>
            <w:r w:rsidRPr="007E1282">
              <w:rPr>
                <w:rFonts w:ascii="Times New Roman" w:hAnsi="Times New Roman" w:cs="Times New Roman"/>
                <w:b/>
                <w:sz w:val="20"/>
                <w:szCs w:val="20"/>
              </w:rPr>
              <w:t>Colour vision</w:t>
            </w:r>
          </w:p>
        </w:tc>
        <w:tc>
          <w:tcPr>
            <w:tcW w:w="3488" w:type="dxa"/>
            <w:vAlign w:val="center"/>
          </w:tcPr>
          <w:p w14:paraId="6246A0D6"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-2.770 (-3.442</w:t>
            </w:r>
            <w:r>
              <w:rPr>
                <w:rFonts w:ascii="Times New Roman" w:hAnsi="Times New Roman" w:cs="Times New Roman"/>
                <w:sz w:val="20"/>
                <w:szCs w:val="20"/>
              </w:rPr>
              <w:t xml:space="preserve">, </w:t>
            </w:r>
            <w:r w:rsidRPr="007E1282">
              <w:rPr>
                <w:rFonts w:ascii="Times New Roman" w:hAnsi="Times New Roman" w:cs="Times New Roman"/>
                <w:sz w:val="20"/>
                <w:szCs w:val="20"/>
              </w:rPr>
              <w:t xml:space="preserve">-2.098), p&lt;0.001 </w:t>
            </w:r>
          </w:p>
        </w:tc>
        <w:tc>
          <w:tcPr>
            <w:tcW w:w="3325" w:type="dxa"/>
            <w:vAlign w:val="center"/>
          </w:tcPr>
          <w:p w14:paraId="4A951DDD"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0.167 (0.116</w:t>
            </w:r>
            <w:r>
              <w:rPr>
                <w:rFonts w:ascii="Times New Roman" w:hAnsi="Times New Roman" w:cs="Times New Roman"/>
                <w:sz w:val="20"/>
                <w:szCs w:val="20"/>
              </w:rPr>
              <w:t xml:space="preserve">, </w:t>
            </w:r>
            <w:r w:rsidRPr="007E1282">
              <w:rPr>
                <w:rFonts w:ascii="Times New Roman" w:hAnsi="Times New Roman" w:cs="Times New Roman"/>
                <w:sz w:val="20"/>
                <w:szCs w:val="20"/>
              </w:rPr>
              <w:t xml:space="preserve">0.218), p&lt;0.001 </w:t>
            </w:r>
          </w:p>
        </w:tc>
      </w:tr>
      <w:tr w:rsidR="005743ED" w:rsidRPr="007E1282" w14:paraId="1396DF1F" w14:textId="77777777" w:rsidTr="006A258C">
        <w:tc>
          <w:tcPr>
            <w:tcW w:w="2175" w:type="dxa"/>
            <w:vAlign w:val="center"/>
          </w:tcPr>
          <w:p w14:paraId="16AF9330" w14:textId="77777777" w:rsidR="005743ED" w:rsidRPr="007E1282" w:rsidRDefault="005743ED" w:rsidP="006A258C">
            <w:pPr>
              <w:spacing w:after="0" w:line="240" w:lineRule="auto"/>
              <w:rPr>
                <w:rFonts w:ascii="Times New Roman" w:hAnsi="Times New Roman" w:cs="Times New Roman"/>
                <w:b/>
                <w:sz w:val="20"/>
                <w:szCs w:val="20"/>
              </w:rPr>
            </w:pPr>
            <w:r w:rsidRPr="007E1282">
              <w:rPr>
                <w:rFonts w:ascii="Times New Roman" w:hAnsi="Times New Roman" w:cs="Times New Roman"/>
                <w:b/>
                <w:sz w:val="20"/>
                <w:szCs w:val="20"/>
              </w:rPr>
              <w:t>Sloan charts at 1.25%</w:t>
            </w:r>
          </w:p>
        </w:tc>
        <w:tc>
          <w:tcPr>
            <w:tcW w:w="3488" w:type="dxa"/>
            <w:vAlign w:val="center"/>
          </w:tcPr>
          <w:p w14:paraId="68AE4EFC"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-0.073 (-0.109</w:t>
            </w:r>
            <w:r>
              <w:rPr>
                <w:rFonts w:ascii="Times New Roman" w:hAnsi="Times New Roman" w:cs="Times New Roman"/>
                <w:sz w:val="20"/>
                <w:szCs w:val="20"/>
              </w:rPr>
              <w:t xml:space="preserve">, </w:t>
            </w:r>
            <w:r w:rsidRPr="007E1282">
              <w:rPr>
                <w:rFonts w:ascii="Times New Roman" w:hAnsi="Times New Roman" w:cs="Times New Roman"/>
                <w:sz w:val="20"/>
                <w:szCs w:val="20"/>
              </w:rPr>
              <w:t xml:space="preserve">-0.036), p&lt;0.001 </w:t>
            </w:r>
          </w:p>
        </w:tc>
        <w:tc>
          <w:tcPr>
            <w:tcW w:w="3325" w:type="dxa"/>
            <w:vAlign w:val="center"/>
          </w:tcPr>
          <w:p w14:paraId="0218FC62"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0.002 (-0.001</w:t>
            </w:r>
            <w:r>
              <w:rPr>
                <w:rFonts w:ascii="Times New Roman" w:hAnsi="Times New Roman" w:cs="Times New Roman"/>
                <w:sz w:val="20"/>
                <w:szCs w:val="20"/>
              </w:rPr>
              <w:t xml:space="preserve">, </w:t>
            </w:r>
            <w:r w:rsidRPr="007E1282">
              <w:rPr>
                <w:rFonts w:ascii="Times New Roman" w:hAnsi="Times New Roman" w:cs="Times New Roman"/>
                <w:sz w:val="20"/>
                <w:szCs w:val="20"/>
              </w:rPr>
              <w:t xml:space="preserve">0.005), p=0.111 </w:t>
            </w:r>
          </w:p>
        </w:tc>
      </w:tr>
      <w:tr w:rsidR="005743ED" w:rsidRPr="007E1282" w14:paraId="5FDC54DD" w14:textId="77777777" w:rsidTr="006A258C">
        <w:tc>
          <w:tcPr>
            <w:tcW w:w="2175" w:type="dxa"/>
            <w:vAlign w:val="center"/>
          </w:tcPr>
          <w:p w14:paraId="1DFA5F7D" w14:textId="77777777" w:rsidR="005743ED" w:rsidRPr="007E1282" w:rsidRDefault="005743ED" w:rsidP="006A258C">
            <w:pPr>
              <w:spacing w:after="0" w:line="240" w:lineRule="auto"/>
              <w:rPr>
                <w:rFonts w:ascii="Times New Roman" w:hAnsi="Times New Roman" w:cs="Times New Roman"/>
                <w:b/>
                <w:sz w:val="20"/>
                <w:szCs w:val="20"/>
              </w:rPr>
            </w:pPr>
            <w:r w:rsidRPr="007E1282">
              <w:rPr>
                <w:rFonts w:ascii="Times New Roman" w:hAnsi="Times New Roman" w:cs="Times New Roman"/>
                <w:b/>
                <w:sz w:val="20"/>
                <w:szCs w:val="20"/>
              </w:rPr>
              <w:t>Sloan charts at 5%</w:t>
            </w:r>
          </w:p>
        </w:tc>
        <w:tc>
          <w:tcPr>
            <w:tcW w:w="3488" w:type="dxa"/>
            <w:vAlign w:val="center"/>
          </w:tcPr>
          <w:p w14:paraId="292E03DF"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-0.179 (-0.216</w:t>
            </w:r>
            <w:r>
              <w:rPr>
                <w:rFonts w:ascii="Times New Roman" w:hAnsi="Times New Roman" w:cs="Times New Roman"/>
                <w:sz w:val="20"/>
                <w:szCs w:val="20"/>
              </w:rPr>
              <w:t xml:space="preserve">, </w:t>
            </w:r>
            <w:r w:rsidRPr="007E1282">
              <w:rPr>
                <w:rFonts w:ascii="Times New Roman" w:hAnsi="Times New Roman" w:cs="Times New Roman"/>
                <w:sz w:val="20"/>
                <w:szCs w:val="20"/>
              </w:rPr>
              <w:t xml:space="preserve">-0.143), p&lt;0.001 </w:t>
            </w:r>
          </w:p>
        </w:tc>
        <w:tc>
          <w:tcPr>
            <w:tcW w:w="3325" w:type="dxa"/>
            <w:vAlign w:val="center"/>
          </w:tcPr>
          <w:p w14:paraId="65574419"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0.010 (0.008</w:t>
            </w:r>
            <w:r>
              <w:rPr>
                <w:rFonts w:ascii="Times New Roman" w:hAnsi="Times New Roman" w:cs="Times New Roman"/>
                <w:sz w:val="20"/>
                <w:szCs w:val="20"/>
              </w:rPr>
              <w:t xml:space="preserve">, </w:t>
            </w:r>
            <w:r w:rsidRPr="007E1282">
              <w:rPr>
                <w:rFonts w:ascii="Times New Roman" w:hAnsi="Times New Roman" w:cs="Times New Roman"/>
                <w:sz w:val="20"/>
                <w:szCs w:val="20"/>
              </w:rPr>
              <w:t xml:space="preserve">0.013), p&lt;0.001 </w:t>
            </w:r>
          </w:p>
        </w:tc>
      </w:tr>
      <w:tr w:rsidR="005743ED" w:rsidRPr="007E1282" w14:paraId="783B3C7B" w14:textId="77777777" w:rsidTr="006A258C">
        <w:tc>
          <w:tcPr>
            <w:tcW w:w="2175" w:type="dxa"/>
            <w:vAlign w:val="center"/>
          </w:tcPr>
          <w:p w14:paraId="22B07DB3" w14:textId="77777777" w:rsidR="005743ED" w:rsidRPr="007E1282" w:rsidRDefault="005743ED" w:rsidP="006A258C">
            <w:pPr>
              <w:spacing w:after="0" w:line="240" w:lineRule="auto"/>
              <w:rPr>
                <w:rFonts w:ascii="Times New Roman" w:hAnsi="Times New Roman" w:cs="Times New Roman"/>
                <w:b/>
                <w:sz w:val="20"/>
                <w:szCs w:val="20"/>
              </w:rPr>
            </w:pPr>
            <w:r w:rsidRPr="007E1282">
              <w:rPr>
                <w:rFonts w:ascii="Times New Roman" w:hAnsi="Times New Roman" w:cs="Times New Roman"/>
                <w:b/>
                <w:sz w:val="20"/>
                <w:szCs w:val="20"/>
              </w:rPr>
              <w:t>Sloan charts at 25%</w:t>
            </w:r>
          </w:p>
        </w:tc>
        <w:tc>
          <w:tcPr>
            <w:tcW w:w="3488" w:type="dxa"/>
            <w:vAlign w:val="center"/>
          </w:tcPr>
          <w:p w14:paraId="67D30694"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-0.167 (-0.216</w:t>
            </w:r>
            <w:r>
              <w:rPr>
                <w:rFonts w:ascii="Times New Roman" w:hAnsi="Times New Roman" w:cs="Times New Roman"/>
                <w:sz w:val="20"/>
                <w:szCs w:val="20"/>
              </w:rPr>
              <w:t xml:space="preserve">, </w:t>
            </w:r>
            <w:r w:rsidRPr="007E1282">
              <w:rPr>
                <w:rFonts w:ascii="Times New Roman" w:hAnsi="Times New Roman" w:cs="Times New Roman"/>
                <w:sz w:val="20"/>
                <w:szCs w:val="20"/>
              </w:rPr>
              <w:t xml:space="preserve">-0.117), p&lt;0.001 </w:t>
            </w:r>
          </w:p>
        </w:tc>
        <w:tc>
          <w:tcPr>
            <w:tcW w:w="3325" w:type="dxa"/>
            <w:vAlign w:val="center"/>
          </w:tcPr>
          <w:p w14:paraId="25B051B4" w14:textId="77777777" w:rsidR="005743ED" w:rsidRPr="007E1282" w:rsidRDefault="005743ED" w:rsidP="006A258C">
            <w:pPr>
              <w:spacing w:after="0" w:line="240" w:lineRule="auto"/>
              <w:rPr>
                <w:rFonts w:ascii="Times New Roman" w:hAnsi="Times New Roman" w:cs="Times New Roman"/>
                <w:sz w:val="20"/>
                <w:szCs w:val="20"/>
              </w:rPr>
            </w:pPr>
            <w:r w:rsidRPr="007E1282">
              <w:rPr>
                <w:rFonts w:ascii="Times New Roman" w:hAnsi="Times New Roman" w:cs="Times New Roman"/>
                <w:sz w:val="20"/>
                <w:szCs w:val="20"/>
              </w:rPr>
              <w:t>0.010 (0.006</w:t>
            </w:r>
            <w:r>
              <w:rPr>
                <w:rFonts w:ascii="Times New Roman" w:hAnsi="Times New Roman" w:cs="Times New Roman"/>
                <w:sz w:val="20"/>
                <w:szCs w:val="20"/>
              </w:rPr>
              <w:t xml:space="preserve">, </w:t>
            </w:r>
            <w:r w:rsidRPr="007E1282">
              <w:rPr>
                <w:rFonts w:ascii="Times New Roman" w:hAnsi="Times New Roman" w:cs="Times New Roman"/>
                <w:sz w:val="20"/>
                <w:szCs w:val="20"/>
              </w:rPr>
              <w:t xml:space="preserve">0.014), p&lt;0.001 </w:t>
            </w:r>
          </w:p>
        </w:tc>
      </w:tr>
    </w:tbl>
    <w:p w14:paraId="138C2F93" w14:textId="77777777" w:rsidR="005743ED" w:rsidRPr="007E1282" w:rsidRDefault="005743ED" w:rsidP="005743ED">
      <w:pPr>
        <w:spacing w:after="0" w:line="240" w:lineRule="auto"/>
        <w:jc w:val="both"/>
        <w:rPr>
          <w:rFonts w:ascii="Times New Roman" w:hAnsi="Times New Roman" w:cs="Times New Roman"/>
          <w:sz w:val="24"/>
        </w:rPr>
      </w:pPr>
    </w:p>
    <w:p w14:paraId="0409DBAB" w14:textId="77777777" w:rsidR="005743ED" w:rsidRDefault="005743ED" w:rsidP="005743ED">
      <w:pPr>
        <w:jc w:val="both"/>
        <w:rPr>
          <w:rFonts w:ascii="Times New Roman" w:hAnsi="Times New Roman" w:cs="Times New Roman"/>
          <w:sz w:val="24"/>
        </w:rPr>
      </w:pPr>
      <w:r w:rsidRPr="007E1282">
        <w:rPr>
          <w:rFonts w:ascii="Times New Roman" w:hAnsi="Times New Roman" w:cs="Times New Roman"/>
          <w:sz w:val="24"/>
        </w:rPr>
        <w:t xml:space="preserve">This table shows the evolution of clinical measures over time using mixed effects regression models </w:t>
      </w:r>
      <w:r w:rsidRPr="007E1282">
        <w:rPr>
          <w:rFonts w:ascii="Times New Roman" w:hAnsi="Times New Roman" w:cs="Times New Roman"/>
          <w:sz w:val="24"/>
          <w:szCs w:val="24"/>
        </w:rPr>
        <w:t xml:space="preserve">for longitudinal data with the visual score as the dependent variable. </w:t>
      </w:r>
      <w:r w:rsidRPr="007E1282">
        <w:rPr>
          <w:rFonts w:ascii="Times New Roman" w:hAnsi="Times New Roman" w:cs="Times New Roman"/>
          <w:sz w:val="24"/>
        </w:rPr>
        <w:t>In order to explore the non-linear behaviour over time, we included a quadratic term for time such as time</w:t>
      </w:r>
      <w:r w:rsidRPr="007E1282">
        <w:rPr>
          <w:rFonts w:ascii="Times New Roman" w:hAnsi="Times New Roman" w:cs="Times New Roman"/>
          <w:sz w:val="24"/>
          <w:vertAlign w:val="superscript"/>
        </w:rPr>
        <w:t>2</w:t>
      </w:r>
      <w:r w:rsidRPr="007E1282">
        <w:rPr>
          <w:rFonts w:ascii="Times New Roman" w:hAnsi="Times New Roman" w:cs="Times New Roman"/>
          <w:sz w:val="24"/>
        </w:rPr>
        <w:t xml:space="preserve">. Whenever </w:t>
      </w:r>
      <w:r w:rsidRPr="007E1282">
        <w:rPr>
          <w:rFonts w:ascii="Times New Roman" w:hAnsi="Times New Roman" w:cs="Times New Roman"/>
          <w:i/>
          <w:sz w:val="24"/>
        </w:rPr>
        <w:t>time</w:t>
      </w:r>
      <w:r w:rsidRPr="007E1282">
        <w:rPr>
          <w:rFonts w:ascii="Times New Roman" w:hAnsi="Times New Roman" w:cs="Times New Roman"/>
          <w:sz w:val="24"/>
        </w:rPr>
        <w:t xml:space="preserve"> was significant, we assumed there as a significant change over time. Whenever </w:t>
      </w:r>
      <w:r w:rsidRPr="007E1282">
        <w:rPr>
          <w:rFonts w:ascii="Times New Roman" w:hAnsi="Times New Roman" w:cs="Times New Roman"/>
          <w:i/>
          <w:sz w:val="24"/>
        </w:rPr>
        <w:t>time</w:t>
      </w:r>
      <w:r w:rsidRPr="007E1282">
        <w:rPr>
          <w:rFonts w:ascii="Times New Roman" w:hAnsi="Times New Roman" w:cs="Times New Roman"/>
          <w:i/>
          <w:sz w:val="24"/>
          <w:vertAlign w:val="superscript"/>
        </w:rPr>
        <w:t>2</w:t>
      </w:r>
      <w:r w:rsidRPr="007E1282">
        <w:rPr>
          <w:rFonts w:ascii="Times New Roman" w:hAnsi="Times New Roman" w:cs="Times New Roman"/>
          <w:sz w:val="24"/>
        </w:rPr>
        <w:t xml:space="preserve"> was significant, we assumed the change over time was not constant, i.e. it was not linear. For all measures except Humphrey, a negative change meant an improvement over time. In Humphrey, a positive change meant an improvement over time. The positive regression coefficients for </w:t>
      </w:r>
      <w:r w:rsidRPr="007E1282">
        <w:rPr>
          <w:rFonts w:ascii="Times New Roman" w:hAnsi="Times New Roman" w:cs="Times New Roman"/>
          <w:i/>
          <w:sz w:val="24"/>
        </w:rPr>
        <w:t>time</w:t>
      </w:r>
      <w:r w:rsidRPr="007E1282">
        <w:rPr>
          <w:rFonts w:ascii="Times New Roman" w:hAnsi="Times New Roman" w:cs="Times New Roman"/>
          <w:i/>
          <w:sz w:val="24"/>
          <w:vertAlign w:val="superscript"/>
        </w:rPr>
        <w:t>2</w:t>
      </w:r>
      <w:r w:rsidRPr="007E1282">
        <w:rPr>
          <w:rFonts w:ascii="Times New Roman" w:hAnsi="Times New Roman" w:cs="Times New Roman"/>
          <w:sz w:val="24"/>
        </w:rPr>
        <w:t xml:space="preserve"> in all clinical measures except Humphrey meant that the improvement was more evident within the first months and less evident towards the end of follow-up. For Humphrey, the negative regression coefficient for </w:t>
      </w:r>
      <w:r w:rsidRPr="007E1282">
        <w:rPr>
          <w:rFonts w:ascii="Times New Roman" w:hAnsi="Times New Roman" w:cs="Times New Roman"/>
          <w:i/>
          <w:sz w:val="24"/>
        </w:rPr>
        <w:t>time</w:t>
      </w:r>
      <w:r w:rsidRPr="007E1282">
        <w:rPr>
          <w:rFonts w:ascii="Times New Roman" w:hAnsi="Times New Roman" w:cs="Times New Roman"/>
          <w:i/>
          <w:sz w:val="24"/>
          <w:vertAlign w:val="superscript"/>
        </w:rPr>
        <w:t>2</w:t>
      </w:r>
      <w:r w:rsidRPr="007E1282">
        <w:rPr>
          <w:rFonts w:ascii="Times New Roman" w:hAnsi="Times New Roman" w:cs="Times New Roman"/>
          <w:sz w:val="24"/>
        </w:rPr>
        <w:t xml:space="preserve"> also meant a more rapid improvement within the first months, and less evident towards the end. </w:t>
      </w:r>
      <w:r w:rsidRPr="00C32C8A">
        <w:rPr>
          <w:rFonts w:ascii="Times New Roman" w:hAnsi="Times New Roman" w:cs="Times New Roman"/>
          <w:i/>
          <w:sz w:val="24"/>
        </w:rPr>
        <w:t>Abbreviations:</w:t>
      </w:r>
      <w:r w:rsidRPr="007E1282">
        <w:rPr>
          <w:rFonts w:ascii="Times New Roman" w:hAnsi="Times New Roman" w:cs="Times New Roman"/>
          <w:sz w:val="24"/>
        </w:rPr>
        <w:t xml:space="preserve"> CI: confidence interval.  </w:t>
      </w:r>
    </w:p>
    <w:p w14:paraId="093CEA9E" w14:textId="77777777" w:rsidR="005743ED" w:rsidRDefault="005743ED" w:rsidP="005743ED">
      <w:pPr>
        <w:rPr>
          <w:rFonts w:ascii="Times New Roman" w:hAnsi="Times New Roman" w:cs="Times New Roman"/>
          <w:sz w:val="24"/>
        </w:rPr>
      </w:pPr>
    </w:p>
    <w:p w14:paraId="01016B6C" w14:textId="77777777" w:rsidR="005743ED" w:rsidRDefault="005743ED" w:rsidP="005743ED">
      <w:pPr>
        <w:spacing w:after="0" w:line="240" w:lineRule="auto"/>
        <w:rPr>
          <w:rFonts w:ascii="Times New Roman" w:hAnsi="Times New Roman" w:cs="Times New Roman"/>
          <w:sz w:val="24"/>
        </w:rPr>
      </w:pPr>
      <w:r>
        <w:rPr>
          <w:rFonts w:ascii="Times New Roman" w:hAnsi="Times New Roman" w:cs="Times New Roman"/>
          <w:sz w:val="24"/>
        </w:rPr>
        <w:br w:type="page"/>
      </w:r>
    </w:p>
    <w:p w14:paraId="2E82AE4E" w14:textId="77777777" w:rsidR="005743ED" w:rsidRPr="007E1282" w:rsidRDefault="005743ED" w:rsidP="005743ED">
      <w:pPr>
        <w:spacing w:after="0" w:line="240" w:lineRule="auto"/>
        <w:rPr>
          <w:rFonts w:ascii="Times New Roman" w:eastAsiaTheme="minorHAnsi" w:hAnsi="Times New Roman" w:cs="Times New Roman"/>
          <w:b/>
          <w:sz w:val="24"/>
          <w:szCs w:val="24"/>
        </w:rPr>
      </w:pPr>
      <w:r>
        <w:rPr>
          <w:rStyle w:val="author"/>
          <w:rFonts w:ascii="Times New Roman" w:hAnsi="Times New Roman" w:cs="Times New Roman"/>
          <w:b/>
          <w:sz w:val="24"/>
          <w:szCs w:val="24"/>
        </w:rPr>
        <w:t xml:space="preserve">Supplementary table </w:t>
      </w:r>
      <w:r w:rsidRPr="00193C8B">
        <w:rPr>
          <w:rStyle w:val="author"/>
          <w:rFonts w:ascii="Times New Roman" w:hAnsi="Times New Roman" w:cs="Times New Roman"/>
          <w:b/>
          <w:sz w:val="24"/>
          <w:szCs w:val="24"/>
          <w:highlight w:val="yellow"/>
        </w:rPr>
        <w:t>3</w:t>
      </w:r>
      <w:r w:rsidRPr="007E1282">
        <w:rPr>
          <w:rStyle w:val="author"/>
          <w:rFonts w:ascii="Times New Roman" w:hAnsi="Times New Roman" w:cs="Times New Roman"/>
          <w:b/>
          <w:sz w:val="24"/>
          <w:szCs w:val="24"/>
        </w:rPr>
        <w:t xml:space="preserve">. </w:t>
      </w:r>
      <w:r w:rsidRPr="007E1282">
        <w:rPr>
          <w:rFonts w:ascii="Times New Roman" w:eastAsiaTheme="minorHAnsi" w:hAnsi="Times New Roman" w:cs="Times New Roman"/>
          <w:b/>
          <w:sz w:val="24"/>
          <w:szCs w:val="24"/>
        </w:rPr>
        <w:t xml:space="preserve">Prediction of clinical outcomes at one-year follow-up with baseline visual function, age, and gender  </w:t>
      </w:r>
    </w:p>
    <w:p w14:paraId="6665B649" w14:textId="77777777" w:rsidR="005743ED" w:rsidRPr="007E1282" w:rsidRDefault="005743ED" w:rsidP="005743ED">
      <w:pPr>
        <w:spacing w:after="0" w:line="240" w:lineRule="auto"/>
        <w:rPr>
          <w:rFonts w:ascii="Times New Roman" w:eastAsiaTheme="minorHAnsi" w:hAnsi="Times New Roman" w:cs="Times New Roman"/>
          <w:b/>
          <w:sz w:val="24"/>
          <w:szCs w:val="24"/>
        </w:rPr>
      </w:pPr>
    </w:p>
    <w:tbl>
      <w:tblPr>
        <w:tblStyle w:val="TableGrid"/>
        <w:tblW w:w="9478" w:type="dxa"/>
        <w:tblCellMar>
          <w:top w:w="85" w:type="dxa"/>
          <w:bottom w:w="85" w:type="dxa"/>
        </w:tblCellMar>
        <w:tblLook w:val="04A0" w:firstRow="1" w:lastRow="0" w:firstColumn="1" w:lastColumn="0" w:noHBand="0" w:noVBand="1"/>
      </w:tblPr>
      <w:tblGrid>
        <w:gridCol w:w="1105"/>
        <w:gridCol w:w="1344"/>
        <w:gridCol w:w="1150"/>
        <w:gridCol w:w="1013"/>
        <w:gridCol w:w="1240"/>
        <w:gridCol w:w="1236"/>
        <w:gridCol w:w="1384"/>
        <w:gridCol w:w="1006"/>
      </w:tblGrid>
      <w:tr w:rsidR="005743ED" w:rsidRPr="007E1282" w14:paraId="160823E9" w14:textId="77777777" w:rsidTr="006A258C">
        <w:tc>
          <w:tcPr>
            <w:tcW w:w="1105" w:type="dxa"/>
            <w:vAlign w:val="center"/>
          </w:tcPr>
          <w:p w14:paraId="670EEC97" w14:textId="77777777" w:rsidR="005743ED" w:rsidRPr="007E1282" w:rsidRDefault="005743ED" w:rsidP="006A258C">
            <w:pPr>
              <w:spacing w:after="0" w:line="240" w:lineRule="auto"/>
              <w:rPr>
                <w:rFonts w:ascii="Times New Roman" w:eastAsiaTheme="minorHAnsi" w:hAnsi="Times New Roman" w:cs="Times New Roman"/>
                <w:b/>
                <w:sz w:val="20"/>
                <w:szCs w:val="20"/>
              </w:rPr>
            </w:pPr>
          </w:p>
        </w:tc>
        <w:tc>
          <w:tcPr>
            <w:tcW w:w="7367" w:type="dxa"/>
            <w:gridSpan w:val="6"/>
            <w:vAlign w:val="center"/>
          </w:tcPr>
          <w:p w14:paraId="42974BC0" w14:textId="77777777" w:rsidR="005743ED" w:rsidRPr="007E1282" w:rsidRDefault="005743ED" w:rsidP="006A258C">
            <w:pPr>
              <w:spacing w:after="0" w:line="240" w:lineRule="auto"/>
              <w:rPr>
                <w:rFonts w:ascii="Times New Roman" w:eastAsiaTheme="minorHAnsi" w:hAnsi="Times New Roman" w:cs="Times New Roman"/>
                <w:b/>
                <w:bCs/>
                <w:smallCaps/>
                <w:spacing w:val="5"/>
                <w:sz w:val="20"/>
                <w:szCs w:val="20"/>
              </w:rPr>
            </w:pPr>
            <w:r w:rsidRPr="007E1282">
              <w:rPr>
                <w:rFonts w:ascii="Times New Roman" w:eastAsiaTheme="minorHAnsi" w:hAnsi="Times New Roman" w:cs="Times New Roman"/>
                <w:b/>
                <w:sz w:val="20"/>
                <w:szCs w:val="20"/>
              </w:rPr>
              <w:t>Dependent variables</w:t>
            </w:r>
          </w:p>
        </w:tc>
        <w:tc>
          <w:tcPr>
            <w:tcW w:w="1006" w:type="dxa"/>
            <w:vMerge w:val="restart"/>
            <w:vAlign w:val="center"/>
          </w:tcPr>
          <w:p w14:paraId="4141D7FF" w14:textId="77777777" w:rsidR="005743ED" w:rsidRPr="007E1282" w:rsidRDefault="005743ED" w:rsidP="006A258C">
            <w:pPr>
              <w:spacing w:after="0" w:line="240" w:lineRule="auto"/>
              <w:rPr>
                <w:rFonts w:ascii="Times New Roman" w:eastAsiaTheme="minorHAnsi" w:hAnsi="Times New Roman" w:cs="Times New Roman"/>
                <w:b/>
                <w:bCs/>
                <w:smallCaps/>
                <w:spacing w:val="5"/>
                <w:sz w:val="20"/>
                <w:szCs w:val="20"/>
              </w:rPr>
            </w:pPr>
            <w:r w:rsidRPr="007E1282">
              <w:rPr>
                <w:rFonts w:ascii="Times New Roman" w:eastAsiaTheme="minorEastAsia" w:hAnsi="Times New Roman" w:cs="Times New Roman"/>
                <w:b/>
                <w:sz w:val="20"/>
                <w:szCs w:val="20"/>
              </w:rPr>
              <w:t>Joint test p-value</w:t>
            </w:r>
          </w:p>
        </w:tc>
      </w:tr>
      <w:tr w:rsidR="005743ED" w:rsidRPr="007E1282" w14:paraId="45AAA19B" w14:textId="77777777" w:rsidTr="006A258C">
        <w:tc>
          <w:tcPr>
            <w:tcW w:w="1105" w:type="dxa"/>
            <w:vAlign w:val="center"/>
          </w:tcPr>
          <w:p w14:paraId="5156660E" w14:textId="77777777" w:rsidR="005743ED" w:rsidRPr="007E1282" w:rsidRDefault="005743ED" w:rsidP="006A258C">
            <w:pPr>
              <w:spacing w:after="0" w:line="240" w:lineRule="auto"/>
              <w:rPr>
                <w:rFonts w:ascii="Times New Roman" w:eastAsiaTheme="minorHAnsi" w:hAnsi="Times New Roman" w:cs="Times New Roman"/>
                <w:b/>
                <w:sz w:val="20"/>
                <w:szCs w:val="20"/>
              </w:rPr>
            </w:pPr>
          </w:p>
        </w:tc>
        <w:tc>
          <w:tcPr>
            <w:tcW w:w="1344" w:type="dxa"/>
            <w:vAlign w:val="center"/>
          </w:tcPr>
          <w:p w14:paraId="7A95FAB4" w14:textId="77777777" w:rsidR="005743ED" w:rsidRPr="007E1282" w:rsidRDefault="005743ED" w:rsidP="006A258C">
            <w:pPr>
              <w:spacing w:after="0" w:line="240" w:lineRule="auto"/>
              <w:rPr>
                <w:rFonts w:ascii="Times New Roman" w:eastAsiaTheme="minorHAnsi" w:hAnsi="Times New Roman" w:cs="Times New Roman"/>
                <w:b/>
                <w:bCs/>
                <w:smallCaps/>
                <w:spacing w:val="5"/>
                <w:sz w:val="20"/>
                <w:szCs w:val="20"/>
              </w:rPr>
            </w:pPr>
            <w:r w:rsidRPr="007E1282">
              <w:rPr>
                <w:rFonts w:ascii="Times New Roman" w:eastAsiaTheme="minorEastAsia" w:hAnsi="Times New Roman" w:cs="Times New Roman"/>
                <w:b/>
                <w:sz w:val="20"/>
                <w:szCs w:val="20"/>
              </w:rPr>
              <w:t>Log</w:t>
            </w:r>
            <w:r>
              <w:rPr>
                <w:rFonts w:ascii="Times New Roman" w:eastAsiaTheme="minorEastAsia" w:hAnsi="Times New Roman" w:cs="Times New Roman"/>
                <w:b/>
                <w:sz w:val="20"/>
                <w:szCs w:val="20"/>
              </w:rPr>
              <w:t>MAR</w:t>
            </w:r>
          </w:p>
        </w:tc>
        <w:tc>
          <w:tcPr>
            <w:tcW w:w="1150" w:type="dxa"/>
            <w:vAlign w:val="center"/>
          </w:tcPr>
          <w:p w14:paraId="66BFC080" w14:textId="77777777" w:rsidR="005743ED" w:rsidRPr="007E1282" w:rsidRDefault="005743ED" w:rsidP="006A258C">
            <w:pPr>
              <w:spacing w:after="0" w:line="240" w:lineRule="auto"/>
              <w:rPr>
                <w:rFonts w:ascii="Times New Roman" w:eastAsiaTheme="minorHAnsi" w:hAnsi="Times New Roman" w:cs="Times New Roman"/>
                <w:b/>
                <w:bCs/>
                <w:smallCaps/>
                <w:spacing w:val="5"/>
                <w:sz w:val="20"/>
                <w:szCs w:val="20"/>
              </w:rPr>
            </w:pPr>
            <w:r w:rsidRPr="007E1282">
              <w:rPr>
                <w:rFonts w:ascii="Times New Roman" w:eastAsiaTheme="minorEastAsia" w:hAnsi="Times New Roman" w:cs="Times New Roman"/>
                <w:b/>
                <w:sz w:val="20"/>
                <w:szCs w:val="20"/>
              </w:rPr>
              <w:t>Humphrey</w:t>
            </w:r>
          </w:p>
        </w:tc>
        <w:tc>
          <w:tcPr>
            <w:tcW w:w="1013" w:type="dxa"/>
            <w:vAlign w:val="center"/>
          </w:tcPr>
          <w:p w14:paraId="6548EB1B" w14:textId="77777777" w:rsidR="005743ED" w:rsidRPr="007E1282" w:rsidRDefault="005743ED" w:rsidP="006A258C">
            <w:pPr>
              <w:spacing w:after="0" w:line="240" w:lineRule="auto"/>
              <w:rPr>
                <w:rFonts w:ascii="Times New Roman" w:eastAsiaTheme="minorHAnsi" w:hAnsi="Times New Roman" w:cs="Times New Roman"/>
                <w:b/>
                <w:bCs/>
                <w:smallCaps/>
                <w:spacing w:val="5"/>
                <w:sz w:val="20"/>
                <w:szCs w:val="20"/>
              </w:rPr>
            </w:pPr>
            <w:r w:rsidRPr="007E1282">
              <w:rPr>
                <w:rFonts w:ascii="Times New Roman" w:eastAsiaTheme="minorEastAsia" w:hAnsi="Times New Roman" w:cs="Times New Roman"/>
                <w:b/>
                <w:sz w:val="20"/>
                <w:szCs w:val="20"/>
              </w:rPr>
              <w:t>Colour vision</w:t>
            </w:r>
          </w:p>
        </w:tc>
        <w:tc>
          <w:tcPr>
            <w:tcW w:w="1240" w:type="dxa"/>
            <w:vAlign w:val="center"/>
          </w:tcPr>
          <w:p w14:paraId="39704745" w14:textId="77777777" w:rsidR="005743ED" w:rsidRPr="007E1282" w:rsidRDefault="005743ED" w:rsidP="006A258C">
            <w:pPr>
              <w:spacing w:after="0" w:line="240" w:lineRule="auto"/>
              <w:rPr>
                <w:rFonts w:ascii="Times New Roman" w:eastAsiaTheme="minorHAnsi" w:hAnsi="Times New Roman" w:cs="Times New Roman"/>
                <w:b/>
                <w:bCs/>
                <w:smallCaps/>
                <w:spacing w:val="5"/>
                <w:sz w:val="20"/>
                <w:szCs w:val="20"/>
              </w:rPr>
            </w:pPr>
            <w:r w:rsidRPr="007E1282">
              <w:rPr>
                <w:rFonts w:ascii="Times New Roman" w:eastAsiaTheme="minorEastAsia" w:hAnsi="Times New Roman" w:cs="Times New Roman"/>
                <w:b/>
                <w:sz w:val="20"/>
                <w:szCs w:val="20"/>
              </w:rPr>
              <w:t>Sloan charts at 1.25%</w:t>
            </w:r>
          </w:p>
        </w:tc>
        <w:tc>
          <w:tcPr>
            <w:tcW w:w="1236" w:type="dxa"/>
            <w:vAlign w:val="center"/>
          </w:tcPr>
          <w:p w14:paraId="236B0174" w14:textId="77777777" w:rsidR="005743ED" w:rsidRPr="007E1282" w:rsidRDefault="005743ED" w:rsidP="006A258C">
            <w:pPr>
              <w:spacing w:after="0" w:line="240" w:lineRule="auto"/>
              <w:rPr>
                <w:rFonts w:ascii="Times New Roman" w:eastAsiaTheme="minorEastAsia" w:hAnsi="Times New Roman" w:cs="Times New Roman"/>
                <w:b/>
                <w:smallCaps/>
                <w:sz w:val="20"/>
                <w:szCs w:val="20"/>
              </w:rPr>
            </w:pPr>
            <w:r w:rsidRPr="007E1282">
              <w:rPr>
                <w:rFonts w:ascii="Times New Roman" w:eastAsiaTheme="minorEastAsia" w:hAnsi="Times New Roman" w:cs="Times New Roman"/>
                <w:b/>
                <w:sz w:val="20"/>
                <w:szCs w:val="20"/>
              </w:rPr>
              <w:t>Sloan charts at</w:t>
            </w:r>
          </w:p>
          <w:p w14:paraId="5B237B62" w14:textId="77777777" w:rsidR="005743ED" w:rsidRPr="007E1282" w:rsidRDefault="005743ED" w:rsidP="006A258C">
            <w:pPr>
              <w:spacing w:after="0" w:line="240" w:lineRule="auto"/>
              <w:rPr>
                <w:rFonts w:ascii="Times New Roman" w:eastAsiaTheme="minorHAnsi" w:hAnsi="Times New Roman" w:cs="Times New Roman"/>
                <w:b/>
                <w:bCs/>
                <w:smallCaps/>
                <w:spacing w:val="5"/>
                <w:sz w:val="20"/>
                <w:szCs w:val="20"/>
              </w:rPr>
            </w:pPr>
            <w:r w:rsidRPr="007E1282">
              <w:rPr>
                <w:rFonts w:ascii="Times New Roman" w:eastAsiaTheme="minorEastAsia" w:hAnsi="Times New Roman" w:cs="Times New Roman"/>
                <w:b/>
                <w:sz w:val="20"/>
                <w:szCs w:val="20"/>
              </w:rPr>
              <w:t>5%</w:t>
            </w:r>
          </w:p>
        </w:tc>
        <w:tc>
          <w:tcPr>
            <w:tcW w:w="1384" w:type="dxa"/>
            <w:vAlign w:val="center"/>
          </w:tcPr>
          <w:p w14:paraId="7B4139F0" w14:textId="77777777" w:rsidR="005743ED" w:rsidRPr="007E1282" w:rsidRDefault="005743ED" w:rsidP="006A258C">
            <w:pPr>
              <w:spacing w:after="0" w:line="240" w:lineRule="auto"/>
              <w:rPr>
                <w:rFonts w:ascii="Times New Roman" w:eastAsiaTheme="minorEastAsia" w:hAnsi="Times New Roman" w:cs="Times New Roman"/>
                <w:b/>
                <w:bCs/>
                <w:smallCaps/>
                <w:spacing w:val="5"/>
                <w:sz w:val="20"/>
                <w:szCs w:val="20"/>
              </w:rPr>
            </w:pPr>
            <w:r w:rsidRPr="007E1282">
              <w:rPr>
                <w:rFonts w:ascii="Times New Roman" w:eastAsiaTheme="minorEastAsia" w:hAnsi="Times New Roman" w:cs="Times New Roman"/>
                <w:b/>
                <w:sz w:val="20"/>
                <w:szCs w:val="20"/>
              </w:rPr>
              <w:t>Sloan</w:t>
            </w:r>
          </w:p>
          <w:p w14:paraId="10589624" w14:textId="77777777" w:rsidR="005743ED" w:rsidRPr="007E1282" w:rsidRDefault="005743ED" w:rsidP="006A258C">
            <w:pPr>
              <w:spacing w:after="0" w:line="240" w:lineRule="auto"/>
              <w:rPr>
                <w:rFonts w:ascii="Times New Roman" w:eastAsiaTheme="minorHAnsi" w:hAnsi="Times New Roman" w:cs="Times New Roman"/>
                <w:b/>
                <w:smallCaps/>
                <w:sz w:val="20"/>
                <w:szCs w:val="20"/>
              </w:rPr>
            </w:pPr>
            <w:r w:rsidRPr="007E1282">
              <w:rPr>
                <w:rFonts w:ascii="Times New Roman" w:eastAsiaTheme="minorEastAsia" w:hAnsi="Times New Roman" w:cs="Times New Roman"/>
                <w:b/>
                <w:sz w:val="20"/>
                <w:szCs w:val="20"/>
              </w:rPr>
              <w:t>charts at 25%</w:t>
            </w:r>
          </w:p>
        </w:tc>
        <w:tc>
          <w:tcPr>
            <w:tcW w:w="1006" w:type="dxa"/>
            <w:vMerge/>
            <w:vAlign w:val="center"/>
          </w:tcPr>
          <w:p w14:paraId="31849090" w14:textId="77777777" w:rsidR="005743ED" w:rsidRPr="007E1282" w:rsidRDefault="005743ED" w:rsidP="006A258C">
            <w:pPr>
              <w:spacing w:after="0" w:line="240" w:lineRule="auto"/>
              <w:rPr>
                <w:rFonts w:ascii="Times New Roman" w:eastAsiaTheme="minorHAnsi" w:hAnsi="Times New Roman" w:cs="Times New Roman"/>
                <w:b/>
                <w:sz w:val="20"/>
                <w:szCs w:val="20"/>
              </w:rPr>
            </w:pPr>
          </w:p>
        </w:tc>
      </w:tr>
      <w:tr w:rsidR="005743ED" w:rsidRPr="007E1282" w14:paraId="563AB5F3" w14:textId="77777777" w:rsidTr="006A258C">
        <w:tc>
          <w:tcPr>
            <w:tcW w:w="1105" w:type="dxa"/>
            <w:vAlign w:val="center"/>
          </w:tcPr>
          <w:p w14:paraId="3E06811D" w14:textId="77777777" w:rsidR="005743ED" w:rsidRPr="007E1282" w:rsidRDefault="005743ED" w:rsidP="006A258C">
            <w:pPr>
              <w:spacing w:after="0" w:line="240" w:lineRule="auto"/>
              <w:rPr>
                <w:rFonts w:ascii="Times New Roman" w:eastAsiaTheme="minorHAnsi" w:hAnsi="Times New Roman" w:cs="Times New Roman"/>
                <w:b/>
                <w:sz w:val="20"/>
                <w:szCs w:val="20"/>
              </w:rPr>
            </w:pPr>
            <w:r w:rsidRPr="007E1282">
              <w:rPr>
                <w:rFonts w:ascii="Times New Roman" w:eastAsiaTheme="minorEastAsia" w:hAnsi="Times New Roman" w:cs="Times New Roman"/>
                <w:b/>
                <w:sz w:val="20"/>
                <w:szCs w:val="20"/>
              </w:rPr>
              <w:t>Predictors (a)</w:t>
            </w:r>
          </w:p>
        </w:tc>
        <w:tc>
          <w:tcPr>
            <w:tcW w:w="7367" w:type="dxa"/>
            <w:gridSpan w:val="6"/>
            <w:vAlign w:val="center"/>
          </w:tcPr>
          <w:p w14:paraId="1A940C28" w14:textId="77777777" w:rsidR="005743ED" w:rsidRPr="007E1282" w:rsidRDefault="005743ED" w:rsidP="006A258C">
            <w:pPr>
              <w:spacing w:after="0" w:line="240" w:lineRule="auto"/>
              <w:rPr>
                <w:rFonts w:ascii="Times New Roman" w:eastAsiaTheme="minorHAnsi" w:hAnsi="Times New Roman" w:cs="Times New Roman"/>
                <w:b/>
                <w:sz w:val="20"/>
                <w:szCs w:val="20"/>
              </w:rPr>
            </w:pPr>
            <w:r w:rsidRPr="007E1282">
              <w:rPr>
                <w:rFonts w:ascii="Times New Roman" w:eastAsiaTheme="minorEastAsia" w:hAnsi="Times New Roman" w:cs="Times New Roman"/>
                <w:b/>
                <w:sz w:val="20"/>
                <w:szCs w:val="20"/>
              </w:rPr>
              <w:t xml:space="preserve">Standardised regression coefficients (95% CI) from </w:t>
            </w:r>
            <w:r>
              <w:rPr>
                <w:rFonts w:ascii="Times New Roman" w:eastAsiaTheme="minorEastAsia" w:hAnsi="Times New Roman" w:cs="Times New Roman"/>
                <w:b/>
                <w:sz w:val="20"/>
                <w:szCs w:val="20"/>
              </w:rPr>
              <w:t>multivariate analyses</w:t>
            </w:r>
            <w:r w:rsidRPr="007E1282">
              <w:rPr>
                <w:rFonts w:ascii="Times New Roman" w:eastAsiaTheme="minorEastAsia" w:hAnsi="Times New Roman" w:cs="Times New Roman"/>
                <w:b/>
                <w:sz w:val="20"/>
                <w:szCs w:val="20"/>
              </w:rPr>
              <w:t xml:space="preserve"> (b)</w:t>
            </w:r>
          </w:p>
        </w:tc>
        <w:tc>
          <w:tcPr>
            <w:tcW w:w="1006" w:type="dxa"/>
            <w:vMerge/>
            <w:vAlign w:val="center"/>
          </w:tcPr>
          <w:p w14:paraId="3CA30D1C" w14:textId="77777777" w:rsidR="005743ED" w:rsidRPr="007E1282" w:rsidRDefault="005743ED" w:rsidP="006A258C">
            <w:pPr>
              <w:spacing w:after="0" w:line="240" w:lineRule="auto"/>
              <w:rPr>
                <w:rFonts w:ascii="Times New Roman" w:eastAsiaTheme="minorHAnsi" w:hAnsi="Times New Roman" w:cs="Times New Roman"/>
                <w:b/>
                <w:sz w:val="20"/>
                <w:szCs w:val="20"/>
              </w:rPr>
            </w:pPr>
          </w:p>
        </w:tc>
      </w:tr>
      <w:tr w:rsidR="005743ED" w:rsidRPr="007E1282" w14:paraId="70ECDC28" w14:textId="77777777" w:rsidTr="006A258C">
        <w:tc>
          <w:tcPr>
            <w:tcW w:w="1105" w:type="dxa"/>
            <w:vAlign w:val="center"/>
          </w:tcPr>
          <w:p w14:paraId="25630FC2"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 xml:space="preserve">Gender female </w:t>
            </w:r>
          </w:p>
          <w:p w14:paraId="64604F34"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(vs. male)</w:t>
            </w:r>
          </w:p>
        </w:tc>
        <w:tc>
          <w:tcPr>
            <w:tcW w:w="1344" w:type="dxa"/>
            <w:vAlign w:val="center"/>
          </w:tcPr>
          <w:p w14:paraId="5DCB73E7"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 xml:space="preserve">-0.168 </w:t>
            </w:r>
          </w:p>
          <w:p w14:paraId="612A41FA" w14:textId="77777777" w:rsidR="005743ED" w:rsidRPr="007E1282" w:rsidRDefault="005743ED" w:rsidP="006A258C">
            <w:pPr>
              <w:spacing w:after="0" w:line="240" w:lineRule="auto"/>
              <w:rPr>
                <w:rFonts w:ascii="Times New Roman" w:eastAsiaTheme="minorHAnsi" w:hAnsi="Times New Roman" w:cs="Times New Roman"/>
                <w:b/>
                <w:smallCaps/>
                <w:sz w:val="20"/>
                <w:szCs w:val="20"/>
              </w:rPr>
            </w:pPr>
            <w:r w:rsidRPr="007E1282">
              <w:rPr>
                <w:rFonts w:ascii="Times New Roman" w:eastAsiaTheme="minorEastAsia" w:hAnsi="Times New Roman" w:cs="Times New Roman"/>
                <w:sz w:val="20"/>
                <w:szCs w:val="20"/>
              </w:rPr>
              <w:t>(-0.526</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0.191)</w:t>
            </w:r>
          </w:p>
        </w:tc>
        <w:tc>
          <w:tcPr>
            <w:tcW w:w="1150" w:type="dxa"/>
            <w:vAlign w:val="center"/>
          </w:tcPr>
          <w:p w14:paraId="2D320497"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0.170 </w:t>
            </w:r>
          </w:p>
          <w:p w14:paraId="72E6D67D" w14:textId="77777777" w:rsidR="005743ED" w:rsidRPr="007E1282" w:rsidRDefault="005743ED" w:rsidP="006A258C">
            <w:pPr>
              <w:spacing w:after="0" w:line="240" w:lineRule="auto"/>
              <w:rPr>
                <w:rFonts w:ascii="Times New Roman" w:eastAsiaTheme="minorHAnsi" w:hAnsi="Times New Roman" w:cs="Times New Roman"/>
                <w:b/>
                <w:smallCaps/>
                <w:sz w:val="20"/>
                <w:szCs w:val="20"/>
              </w:rPr>
            </w:pPr>
            <w:r w:rsidRPr="007E1282">
              <w:rPr>
                <w:rFonts w:ascii="Times New Roman" w:eastAsiaTheme="minorEastAsia" w:hAnsi="Times New Roman" w:cs="Times New Roman"/>
                <w:sz w:val="20"/>
                <w:szCs w:val="20"/>
              </w:rPr>
              <w:t>(-0.216</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0.557) </w:t>
            </w:r>
          </w:p>
        </w:tc>
        <w:tc>
          <w:tcPr>
            <w:tcW w:w="1013" w:type="dxa"/>
            <w:vAlign w:val="center"/>
          </w:tcPr>
          <w:p w14:paraId="1CBF7E1C"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-0.429 </w:t>
            </w:r>
          </w:p>
          <w:p w14:paraId="7955C605" w14:textId="77777777" w:rsidR="005743ED"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(-0.728</w:t>
            </w:r>
            <w:r>
              <w:rPr>
                <w:rFonts w:ascii="Times New Roman" w:eastAsiaTheme="minorEastAsia" w:hAnsi="Times New Roman" w:cs="Times New Roman"/>
                <w:sz w:val="20"/>
                <w:szCs w:val="20"/>
              </w:rPr>
              <w:t xml:space="preserve">, </w:t>
            </w:r>
          </w:p>
          <w:p w14:paraId="6A9AA374" w14:textId="77777777" w:rsidR="005743ED" w:rsidRPr="007E1282" w:rsidRDefault="005743ED" w:rsidP="006A258C">
            <w:pPr>
              <w:spacing w:after="0" w:line="240" w:lineRule="auto"/>
              <w:rPr>
                <w:rFonts w:ascii="Times New Roman" w:eastAsiaTheme="minorHAnsi" w:hAnsi="Times New Roman" w:cs="Times New Roman"/>
                <w:b/>
                <w:smallCaps/>
                <w:sz w:val="20"/>
                <w:szCs w:val="20"/>
              </w:rPr>
            </w:pPr>
            <w:r w:rsidRPr="007E1282">
              <w:rPr>
                <w:rFonts w:ascii="Times New Roman" w:eastAsiaTheme="minorEastAsia" w:hAnsi="Times New Roman" w:cs="Times New Roman"/>
                <w:sz w:val="20"/>
                <w:szCs w:val="20"/>
              </w:rPr>
              <w:t xml:space="preserve">-0.130) </w:t>
            </w:r>
          </w:p>
        </w:tc>
        <w:tc>
          <w:tcPr>
            <w:tcW w:w="1240" w:type="dxa"/>
            <w:vAlign w:val="center"/>
          </w:tcPr>
          <w:p w14:paraId="497D79DF"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-0.352</w:t>
            </w:r>
          </w:p>
          <w:p w14:paraId="6DB94CF4"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(-0.662</w:t>
            </w:r>
            <w:r>
              <w:rPr>
                <w:rFonts w:ascii="Times New Roman" w:eastAsiaTheme="minorEastAsia" w:hAnsi="Times New Roman" w:cs="Times New Roman"/>
                <w:sz w:val="20"/>
                <w:szCs w:val="20"/>
              </w:rPr>
              <w:t xml:space="preserve">, </w:t>
            </w:r>
          </w:p>
          <w:p w14:paraId="78CA30E3" w14:textId="77777777" w:rsidR="005743ED" w:rsidRPr="007E1282" w:rsidRDefault="005743ED" w:rsidP="006A258C">
            <w:pPr>
              <w:spacing w:after="0" w:line="240" w:lineRule="auto"/>
              <w:rPr>
                <w:rFonts w:ascii="Times New Roman" w:eastAsiaTheme="minorHAnsi" w:hAnsi="Times New Roman" w:cs="Times New Roman"/>
                <w:b/>
                <w:smallCaps/>
                <w:sz w:val="20"/>
                <w:szCs w:val="20"/>
              </w:rPr>
            </w:pPr>
            <w:r w:rsidRPr="007E1282">
              <w:rPr>
                <w:rFonts w:ascii="Times New Roman" w:eastAsiaTheme="minorEastAsia" w:hAnsi="Times New Roman" w:cs="Times New Roman"/>
                <w:sz w:val="20"/>
                <w:szCs w:val="20"/>
              </w:rPr>
              <w:t xml:space="preserve">-0.042) </w:t>
            </w:r>
          </w:p>
        </w:tc>
        <w:tc>
          <w:tcPr>
            <w:tcW w:w="1236" w:type="dxa"/>
            <w:vAlign w:val="center"/>
          </w:tcPr>
          <w:p w14:paraId="7FC2653A"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-0.317</w:t>
            </w:r>
          </w:p>
          <w:p w14:paraId="5FB27082" w14:textId="77777777" w:rsidR="005743ED" w:rsidRPr="007E1282" w:rsidRDefault="005743ED" w:rsidP="006A258C">
            <w:pPr>
              <w:spacing w:after="0" w:line="240" w:lineRule="auto"/>
              <w:rPr>
                <w:rFonts w:ascii="Times New Roman" w:eastAsiaTheme="minorHAnsi" w:hAnsi="Times New Roman" w:cs="Times New Roman"/>
                <w:b/>
                <w:smallCaps/>
                <w:sz w:val="20"/>
                <w:szCs w:val="20"/>
              </w:rPr>
            </w:pPr>
            <w:r w:rsidRPr="007E1282">
              <w:rPr>
                <w:rFonts w:ascii="Times New Roman" w:eastAsiaTheme="minorEastAsia" w:hAnsi="Times New Roman" w:cs="Times New Roman"/>
                <w:sz w:val="20"/>
                <w:szCs w:val="20"/>
              </w:rPr>
              <w:t>(-0.647</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0.012) </w:t>
            </w:r>
          </w:p>
        </w:tc>
        <w:tc>
          <w:tcPr>
            <w:tcW w:w="1384" w:type="dxa"/>
            <w:vAlign w:val="center"/>
          </w:tcPr>
          <w:p w14:paraId="5B93109A"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-0.174</w:t>
            </w:r>
          </w:p>
          <w:p w14:paraId="33F0DAEF" w14:textId="77777777" w:rsidR="005743ED" w:rsidRPr="007E1282" w:rsidRDefault="005743ED" w:rsidP="006A258C">
            <w:pPr>
              <w:spacing w:after="0" w:line="240" w:lineRule="auto"/>
              <w:rPr>
                <w:rFonts w:ascii="Times New Roman" w:eastAsiaTheme="minorHAnsi" w:hAnsi="Times New Roman" w:cs="Times New Roman"/>
                <w:b/>
                <w:smallCaps/>
                <w:sz w:val="20"/>
                <w:szCs w:val="20"/>
              </w:rPr>
            </w:pPr>
            <w:r w:rsidRPr="007E1282">
              <w:rPr>
                <w:rFonts w:ascii="Times New Roman" w:eastAsiaTheme="minorEastAsia" w:hAnsi="Times New Roman" w:cs="Times New Roman"/>
                <w:sz w:val="20"/>
                <w:szCs w:val="20"/>
              </w:rPr>
              <w:t>(-0.526</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0.179) </w:t>
            </w:r>
          </w:p>
        </w:tc>
        <w:tc>
          <w:tcPr>
            <w:tcW w:w="1006" w:type="dxa"/>
            <w:vAlign w:val="center"/>
          </w:tcPr>
          <w:p w14:paraId="3A0BC762" w14:textId="77777777" w:rsidR="005743ED" w:rsidRPr="007E1282" w:rsidRDefault="005743ED" w:rsidP="006A258C">
            <w:pPr>
              <w:spacing w:after="0" w:line="240" w:lineRule="auto"/>
              <w:rPr>
                <w:rFonts w:ascii="Times New Roman" w:eastAsiaTheme="minorHAnsi" w:hAnsi="Times New Roman" w:cs="Times New Roman"/>
                <w:b/>
                <w:smallCaps/>
                <w:sz w:val="20"/>
                <w:szCs w:val="20"/>
              </w:rPr>
            </w:pPr>
            <w:r w:rsidRPr="007E1282">
              <w:rPr>
                <w:rFonts w:ascii="Times New Roman" w:eastAsiaTheme="minorEastAsia" w:hAnsi="Times New Roman" w:cs="Times New Roman"/>
                <w:sz w:val="20"/>
                <w:szCs w:val="20"/>
              </w:rPr>
              <w:t xml:space="preserve">0.0002 </w:t>
            </w:r>
            <w:r w:rsidRPr="007E1282">
              <w:rPr>
                <w:rFonts w:ascii="Times New Roman" w:eastAsiaTheme="minorEastAsia" w:hAnsi="Times New Roman" w:cs="Times New Roman"/>
                <w:b/>
                <w:sz w:val="20"/>
                <w:szCs w:val="20"/>
              </w:rPr>
              <w:t>(c)</w:t>
            </w:r>
          </w:p>
        </w:tc>
      </w:tr>
      <w:tr w:rsidR="005743ED" w:rsidRPr="007E1282" w14:paraId="0E51EEF0" w14:textId="77777777" w:rsidTr="006A258C">
        <w:tc>
          <w:tcPr>
            <w:tcW w:w="1105" w:type="dxa"/>
            <w:vAlign w:val="center"/>
          </w:tcPr>
          <w:p w14:paraId="49C6D767" w14:textId="77777777" w:rsidR="005743ED" w:rsidRPr="007E1282" w:rsidRDefault="005743ED" w:rsidP="006A258C">
            <w:pPr>
              <w:spacing w:after="0" w:line="240" w:lineRule="auto"/>
              <w:rPr>
                <w:rFonts w:ascii="Times New Roman" w:eastAsiaTheme="minorHAnsi" w:hAnsi="Times New Roman" w:cs="Times New Roman"/>
                <w:b/>
                <w:sz w:val="20"/>
                <w:szCs w:val="20"/>
              </w:rPr>
            </w:pPr>
            <w:r w:rsidRPr="007E1282">
              <w:rPr>
                <w:rFonts w:ascii="Times New Roman" w:eastAsiaTheme="minorEastAsia" w:hAnsi="Times New Roman" w:cs="Times New Roman"/>
                <w:sz w:val="20"/>
                <w:szCs w:val="20"/>
              </w:rPr>
              <w:t>Age at optic neuritis</w:t>
            </w:r>
          </w:p>
        </w:tc>
        <w:tc>
          <w:tcPr>
            <w:tcW w:w="1344" w:type="dxa"/>
            <w:vAlign w:val="center"/>
          </w:tcPr>
          <w:p w14:paraId="6C426168"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 xml:space="preserve">-0.423 </w:t>
            </w:r>
          </w:p>
          <w:p w14:paraId="499FCE90"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(-0.736</w:t>
            </w:r>
            <w:r>
              <w:rPr>
                <w:rFonts w:ascii="Times New Roman" w:eastAsiaTheme="minorEastAsia" w:hAnsi="Times New Roman" w:cs="Times New Roman"/>
                <w:sz w:val="20"/>
                <w:szCs w:val="20"/>
              </w:rPr>
              <w:t xml:space="preserve">, </w:t>
            </w:r>
          </w:p>
          <w:p w14:paraId="12C446DA" w14:textId="77777777" w:rsidR="005743ED" w:rsidRPr="007E1282" w:rsidRDefault="005743ED" w:rsidP="006A258C">
            <w:pPr>
              <w:spacing w:after="0" w:line="240" w:lineRule="auto"/>
              <w:rPr>
                <w:rFonts w:ascii="Times New Roman" w:eastAsiaTheme="minorHAnsi" w:hAnsi="Times New Roman" w:cs="Times New Roman"/>
                <w:b/>
                <w:smallCaps/>
                <w:sz w:val="20"/>
                <w:szCs w:val="20"/>
              </w:rPr>
            </w:pPr>
            <w:r w:rsidRPr="007E1282">
              <w:rPr>
                <w:rFonts w:ascii="Times New Roman" w:eastAsiaTheme="minorEastAsia" w:hAnsi="Times New Roman" w:cs="Times New Roman"/>
                <w:sz w:val="20"/>
                <w:szCs w:val="20"/>
              </w:rPr>
              <w:t xml:space="preserve">-0.110) </w:t>
            </w:r>
          </w:p>
        </w:tc>
        <w:tc>
          <w:tcPr>
            <w:tcW w:w="1150" w:type="dxa"/>
            <w:vAlign w:val="center"/>
          </w:tcPr>
          <w:p w14:paraId="0EDED930"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0.254</w:t>
            </w:r>
          </w:p>
          <w:p w14:paraId="163EBE90" w14:textId="77777777" w:rsidR="005743ED" w:rsidRPr="007E1282" w:rsidRDefault="005743ED" w:rsidP="006A258C">
            <w:pPr>
              <w:spacing w:after="0" w:line="240" w:lineRule="auto"/>
              <w:rPr>
                <w:rFonts w:ascii="Times New Roman" w:eastAsiaTheme="minorHAnsi" w:hAnsi="Times New Roman" w:cs="Times New Roman"/>
                <w:b/>
                <w:smallCaps/>
                <w:sz w:val="20"/>
                <w:szCs w:val="20"/>
              </w:rPr>
            </w:pPr>
            <w:r w:rsidRPr="007E1282">
              <w:rPr>
                <w:rFonts w:ascii="Times New Roman" w:eastAsiaTheme="minorEastAsia" w:hAnsi="Times New Roman" w:cs="Times New Roman"/>
                <w:sz w:val="20"/>
                <w:szCs w:val="20"/>
              </w:rPr>
              <w:t>(-0.113</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0.620) </w:t>
            </w:r>
          </w:p>
        </w:tc>
        <w:tc>
          <w:tcPr>
            <w:tcW w:w="1013" w:type="dxa"/>
            <w:vAlign w:val="center"/>
          </w:tcPr>
          <w:p w14:paraId="00214FAA"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0.072</w:t>
            </w:r>
          </w:p>
          <w:p w14:paraId="18F9ECD3" w14:textId="77777777" w:rsidR="005743ED" w:rsidRPr="007E1282" w:rsidRDefault="005743ED" w:rsidP="006A258C">
            <w:pPr>
              <w:spacing w:after="0" w:line="240" w:lineRule="auto"/>
              <w:rPr>
                <w:rFonts w:ascii="Times New Roman" w:eastAsiaTheme="minorHAnsi" w:hAnsi="Times New Roman" w:cs="Times New Roman"/>
                <w:b/>
                <w:smallCaps/>
                <w:sz w:val="20"/>
                <w:szCs w:val="20"/>
              </w:rPr>
            </w:pPr>
            <w:r w:rsidRPr="007E1282">
              <w:rPr>
                <w:rFonts w:ascii="Times New Roman" w:eastAsiaTheme="minorEastAsia" w:hAnsi="Times New Roman" w:cs="Times New Roman"/>
                <w:sz w:val="20"/>
                <w:szCs w:val="20"/>
              </w:rPr>
              <w:t>(-0.261</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0.404) </w:t>
            </w:r>
          </w:p>
        </w:tc>
        <w:tc>
          <w:tcPr>
            <w:tcW w:w="1240" w:type="dxa"/>
            <w:vAlign w:val="center"/>
          </w:tcPr>
          <w:p w14:paraId="46FF19BE"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-0.413</w:t>
            </w:r>
          </w:p>
          <w:p w14:paraId="438B73FB"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(-0.704</w:t>
            </w:r>
            <w:r>
              <w:rPr>
                <w:rFonts w:ascii="Times New Roman" w:eastAsiaTheme="minorEastAsia" w:hAnsi="Times New Roman" w:cs="Times New Roman"/>
                <w:sz w:val="20"/>
                <w:szCs w:val="20"/>
              </w:rPr>
              <w:t xml:space="preserve">, </w:t>
            </w:r>
          </w:p>
          <w:p w14:paraId="57ED4E0E"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 xml:space="preserve">-0.121) </w:t>
            </w:r>
          </w:p>
        </w:tc>
        <w:tc>
          <w:tcPr>
            <w:tcW w:w="1236" w:type="dxa"/>
            <w:vAlign w:val="center"/>
          </w:tcPr>
          <w:p w14:paraId="45D8622D"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-0.344</w:t>
            </w:r>
          </w:p>
          <w:p w14:paraId="193B3230"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(-0.663</w:t>
            </w:r>
            <w:r>
              <w:rPr>
                <w:rFonts w:ascii="Times New Roman" w:eastAsiaTheme="minorEastAsia" w:hAnsi="Times New Roman" w:cs="Times New Roman"/>
                <w:sz w:val="20"/>
                <w:szCs w:val="20"/>
              </w:rPr>
              <w:t xml:space="preserve">, </w:t>
            </w:r>
          </w:p>
          <w:p w14:paraId="0F012D1D" w14:textId="77777777" w:rsidR="005743ED" w:rsidRPr="007E1282" w:rsidRDefault="005743ED" w:rsidP="006A258C">
            <w:pPr>
              <w:spacing w:after="0" w:line="240" w:lineRule="auto"/>
              <w:rPr>
                <w:rFonts w:ascii="Times New Roman" w:eastAsiaTheme="minorHAnsi" w:hAnsi="Times New Roman" w:cs="Times New Roman"/>
                <w:b/>
                <w:smallCaps/>
                <w:sz w:val="20"/>
                <w:szCs w:val="20"/>
              </w:rPr>
            </w:pPr>
            <w:r w:rsidRPr="007E1282">
              <w:rPr>
                <w:rFonts w:ascii="Times New Roman" w:eastAsiaTheme="minorEastAsia" w:hAnsi="Times New Roman" w:cs="Times New Roman"/>
                <w:sz w:val="20"/>
                <w:szCs w:val="20"/>
              </w:rPr>
              <w:t xml:space="preserve">-0.024) </w:t>
            </w:r>
          </w:p>
        </w:tc>
        <w:tc>
          <w:tcPr>
            <w:tcW w:w="1384" w:type="dxa"/>
            <w:vAlign w:val="center"/>
          </w:tcPr>
          <w:p w14:paraId="3B2C6490"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-0.444</w:t>
            </w:r>
          </w:p>
          <w:p w14:paraId="311AB68A"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(-0.747</w:t>
            </w:r>
            <w:r>
              <w:rPr>
                <w:rFonts w:ascii="Times New Roman" w:eastAsiaTheme="minorEastAsia" w:hAnsi="Times New Roman" w:cs="Times New Roman"/>
                <w:sz w:val="20"/>
                <w:szCs w:val="20"/>
              </w:rPr>
              <w:t xml:space="preserve">, </w:t>
            </w:r>
          </w:p>
          <w:p w14:paraId="68D997E2" w14:textId="77777777" w:rsidR="005743ED" w:rsidRPr="007E1282" w:rsidRDefault="005743ED" w:rsidP="006A258C">
            <w:pPr>
              <w:spacing w:after="0" w:line="240" w:lineRule="auto"/>
              <w:rPr>
                <w:rFonts w:ascii="Times New Roman" w:eastAsiaTheme="minorHAnsi" w:hAnsi="Times New Roman" w:cs="Times New Roman"/>
                <w:b/>
                <w:smallCaps/>
                <w:sz w:val="20"/>
                <w:szCs w:val="20"/>
              </w:rPr>
            </w:pPr>
            <w:r w:rsidRPr="007E1282">
              <w:rPr>
                <w:rFonts w:ascii="Times New Roman" w:eastAsiaTheme="minorEastAsia" w:hAnsi="Times New Roman" w:cs="Times New Roman"/>
                <w:sz w:val="20"/>
                <w:szCs w:val="20"/>
              </w:rPr>
              <w:t xml:space="preserve">-0.140) </w:t>
            </w:r>
          </w:p>
        </w:tc>
        <w:tc>
          <w:tcPr>
            <w:tcW w:w="1006" w:type="dxa"/>
            <w:vAlign w:val="center"/>
          </w:tcPr>
          <w:p w14:paraId="7EA4AB70" w14:textId="77777777" w:rsidR="005743ED" w:rsidRPr="007E1282" w:rsidRDefault="005743ED" w:rsidP="006A258C">
            <w:pPr>
              <w:spacing w:after="0" w:line="240" w:lineRule="auto"/>
              <w:rPr>
                <w:rFonts w:ascii="Times New Roman" w:eastAsiaTheme="minorHAnsi" w:hAnsi="Times New Roman" w:cs="Times New Roman"/>
                <w:b/>
                <w:smallCaps/>
                <w:sz w:val="20"/>
                <w:szCs w:val="20"/>
              </w:rPr>
            </w:pPr>
            <w:r w:rsidRPr="007E1282">
              <w:rPr>
                <w:rFonts w:ascii="Times New Roman" w:eastAsiaTheme="minorEastAsia" w:hAnsi="Times New Roman" w:cs="Times New Roman"/>
                <w:sz w:val="20"/>
                <w:szCs w:val="20"/>
              </w:rPr>
              <w:t xml:space="preserve">0.0392 </w:t>
            </w:r>
            <w:r w:rsidRPr="007E1282">
              <w:rPr>
                <w:rFonts w:ascii="Times New Roman" w:eastAsiaTheme="minorEastAsia" w:hAnsi="Times New Roman" w:cs="Times New Roman"/>
                <w:b/>
                <w:sz w:val="20"/>
                <w:szCs w:val="20"/>
              </w:rPr>
              <w:t>(d)</w:t>
            </w:r>
          </w:p>
        </w:tc>
      </w:tr>
      <w:tr w:rsidR="005743ED" w:rsidRPr="007E1282" w14:paraId="3DDA90BE" w14:textId="77777777" w:rsidTr="006A258C">
        <w:tc>
          <w:tcPr>
            <w:tcW w:w="1105" w:type="dxa"/>
            <w:vAlign w:val="center"/>
          </w:tcPr>
          <w:p w14:paraId="78481B6A" w14:textId="77777777" w:rsidR="005743ED" w:rsidRPr="007E1282" w:rsidRDefault="005743ED" w:rsidP="006A258C">
            <w:pPr>
              <w:spacing w:after="0" w:line="240" w:lineRule="auto"/>
              <w:rPr>
                <w:rFonts w:ascii="Times New Roman" w:eastAsiaTheme="minorHAnsi" w:hAnsi="Times New Roman" w:cs="Times New Roman"/>
                <w:b/>
                <w:sz w:val="20"/>
                <w:szCs w:val="20"/>
              </w:rPr>
            </w:pPr>
            <w:r w:rsidRPr="007E1282">
              <w:rPr>
                <w:rFonts w:ascii="Times New Roman" w:eastAsiaTheme="minorEastAsia" w:hAnsi="Times New Roman" w:cs="Times New Roman"/>
                <w:sz w:val="20"/>
                <w:szCs w:val="20"/>
              </w:rPr>
              <w:t>Analogous visual test at baseline</w:t>
            </w:r>
          </w:p>
        </w:tc>
        <w:tc>
          <w:tcPr>
            <w:tcW w:w="1344" w:type="dxa"/>
            <w:vAlign w:val="center"/>
          </w:tcPr>
          <w:p w14:paraId="0150B47D" w14:textId="77777777" w:rsidR="005743ED" w:rsidRPr="007E1282" w:rsidRDefault="005743ED" w:rsidP="006A258C">
            <w:pPr>
              <w:spacing w:after="0" w:line="240" w:lineRule="auto"/>
              <w:rPr>
                <w:rFonts w:ascii="Times New Roman" w:eastAsiaTheme="minorEastAsia" w:hAnsi="Times New Roman" w:cs="Times New Roman"/>
                <w:sz w:val="20"/>
                <w:szCs w:val="20"/>
              </w:rPr>
            </w:pPr>
            <w:r w:rsidRPr="007E1282">
              <w:rPr>
                <w:rFonts w:ascii="Times New Roman" w:eastAsiaTheme="minorEastAsia" w:hAnsi="Times New Roman" w:cs="Times New Roman"/>
                <w:sz w:val="20"/>
                <w:szCs w:val="20"/>
              </w:rPr>
              <w:t>0.089</w:t>
            </w:r>
          </w:p>
          <w:p w14:paraId="1028C002" w14:textId="77777777" w:rsidR="005743ED" w:rsidRPr="007E1282" w:rsidRDefault="005743ED" w:rsidP="006A258C">
            <w:pPr>
              <w:spacing w:after="0" w:line="240" w:lineRule="auto"/>
              <w:rPr>
                <w:rFonts w:ascii="Times New Roman" w:eastAsiaTheme="minorHAnsi" w:hAnsi="Times New Roman" w:cs="Times New Roman"/>
                <w:b/>
                <w:sz w:val="20"/>
                <w:szCs w:val="20"/>
              </w:rPr>
            </w:pPr>
            <w:r w:rsidRPr="007E1282">
              <w:rPr>
                <w:rFonts w:ascii="Times New Roman" w:eastAsiaTheme="minorEastAsia" w:hAnsi="Times New Roman" w:cs="Times New Roman"/>
                <w:sz w:val="20"/>
                <w:szCs w:val="20"/>
              </w:rPr>
              <w:t>(-0.153</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0.331) </w:t>
            </w:r>
          </w:p>
        </w:tc>
        <w:tc>
          <w:tcPr>
            <w:tcW w:w="1150" w:type="dxa"/>
            <w:vAlign w:val="center"/>
          </w:tcPr>
          <w:p w14:paraId="065AC0BB"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-0.014</w:t>
            </w:r>
          </w:p>
          <w:p w14:paraId="62A08728" w14:textId="77777777" w:rsidR="005743ED" w:rsidRPr="007E1282" w:rsidRDefault="005743ED" w:rsidP="006A258C">
            <w:pPr>
              <w:spacing w:after="0" w:line="240" w:lineRule="auto"/>
              <w:rPr>
                <w:rFonts w:ascii="Times New Roman" w:eastAsiaTheme="minorHAnsi" w:hAnsi="Times New Roman" w:cs="Times New Roman"/>
                <w:b/>
                <w:smallCaps/>
                <w:sz w:val="20"/>
                <w:szCs w:val="20"/>
              </w:rPr>
            </w:pPr>
            <w:r w:rsidRPr="007E1282">
              <w:rPr>
                <w:rFonts w:ascii="Times New Roman" w:eastAsiaTheme="minorEastAsia" w:hAnsi="Times New Roman" w:cs="Times New Roman"/>
                <w:sz w:val="20"/>
                <w:szCs w:val="20"/>
              </w:rPr>
              <w:t>(-0.361</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0.334) </w:t>
            </w:r>
          </w:p>
        </w:tc>
        <w:tc>
          <w:tcPr>
            <w:tcW w:w="1013" w:type="dxa"/>
            <w:vAlign w:val="center"/>
          </w:tcPr>
          <w:p w14:paraId="436DFB16"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-0.356</w:t>
            </w:r>
          </w:p>
          <w:p w14:paraId="6D464C36" w14:textId="77777777" w:rsidR="005743ED" w:rsidRPr="007E1282" w:rsidRDefault="005743ED" w:rsidP="006A258C">
            <w:pPr>
              <w:spacing w:after="0" w:line="240" w:lineRule="auto"/>
              <w:rPr>
                <w:rFonts w:ascii="Times New Roman" w:eastAsiaTheme="minorHAnsi" w:hAnsi="Times New Roman" w:cs="Times New Roman"/>
                <w:b/>
                <w:smallCaps/>
                <w:sz w:val="20"/>
                <w:szCs w:val="20"/>
              </w:rPr>
            </w:pPr>
            <w:r w:rsidRPr="007E1282">
              <w:rPr>
                <w:rFonts w:ascii="Times New Roman" w:eastAsiaTheme="minorEastAsia" w:hAnsi="Times New Roman" w:cs="Times New Roman"/>
                <w:sz w:val="20"/>
                <w:szCs w:val="20"/>
              </w:rPr>
              <w:t>(-0.716</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0.005) </w:t>
            </w:r>
          </w:p>
        </w:tc>
        <w:tc>
          <w:tcPr>
            <w:tcW w:w="1240" w:type="dxa"/>
            <w:vAlign w:val="center"/>
          </w:tcPr>
          <w:p w14:paraId="3CE6AFEC"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-0.069</w:t>
            </w:r>
          </w:p>
          <w:p w14:paraId="78F7D7C2" w14:textId="77777777" w:rsidR="005743ED" w:rsidRPr="007E1282" w:rsidRDefault="005743ED" w:rsidP="006A258C">
            <w:pPr>
              <w:spacing w:after="0" w:line="240" w:lineRule="auto"/>
              <w:rPr>
                <w:rFonts w:ascii="Times New Roman" w:eastAsiaTheme="minorHAnsi" w:hAnsi="Times New Roman" w:cs="Times New Roman"/>
                <w:b/>
                <w:smallCaps/>
                <w:sz w:val="20"/>
                <w:szCs w:val="20"/>
              </w:rPr>
            </w:pPr>
            <w:r w:rsidRPr="007E1282">
              <w:rPr>
                <w:rFonts w:ascii="Times New Roman" w:eastAsiaTheme="minorEastAsia" w:hAnsi="Times New Roman" w:cs="Times New Roman"/>
                <w:sz w:val="20"/>
                <w:szCs w:val="20"/>
              </w:rPr>
              <w:t>(-0.252</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0.115) </w:t>
            </w:r>
          </w:p>
        </w:tc>
        <w:tc>
          <w:tcPr>
            <w:tcW w:w="1236" w:type="dxa"/>
            <w:vAlign w:val="center"/>
          </w:tcPr>
          <w:p w14:paraId="571D2450"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-0.062</w:t>
            </w:r>
          </w:p>
          <w:p w14:paraId="1406EE34" w14:textId="77777777" w:rsidR="005743ED" w:rsidRPr="007E1282" w:rsidRDefault="005743ED" w:rsidP="006A258C">
            <w:pPr>
              <w:spacing w:after="0" w:line="240" w:lineRule="auto"/>
              <w:rPr>
                <w:rFonts w:ascii="Times New Roman" w:eastAsiaTheme="minorHAnsi" w:hAnsi="Times New Roman" w:cs="Times New Roman"/>
                <w:b/>
                <w:smallCaps/>
                <w:sz w:val="20"/>
                <w:szCs w:val="20"/>
              </w:rPr>
            </w:pPr>
            <w:r w:rsidRPr="007E1282">
              <w:rPr>
                <w:rFonts w:ascii="Times New Roman" w:eastAsiaTheme="minorEastAsia" w:hAnsi="Times New Roman" w:cs="Times New Roman"/>
                <w:sz w:val="20"/>
                <w:szCs w:val="20"/>
              </w:rPr>
              <w:t>(-0.229</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0.105) </w:t>
            </w:r>
          </w:p>
        </w:tc>
        <w:tc>
          <w:tcPr>
            <w:tcW w:w="1384" w:type="dxa"/>
            <w:vAlign w:val="center"/>
          </w:tcPr>
          <w:p w14:paraId="68ECEBE6"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0.040</w:t>
            </w:r>
          </w:p>
          <w:p w14:paraId="6422BA6F" w14:textId="77777777" w:rsidR="005743ED" w:rsidRPr="007E1282" w:rsidRDefault="005743ED" w:rsidP="006A258C">
            <w:pPr>
              <w:spacing w:after="0" w:line="240" w:lineRule="auto"/>
              <w:rPr>
                <w:rFonts w:ascii="Times New Roman" w:eastAsiaTheme="minorHAnsi" w:hAnsi="Times New Roman" w:cs="Times New Roman"/>
                <w:b/>
                <w:smallCaps/>
                <w:sz w:val="20"/>
                <w:szCs w:val="20"/>
              </w:rPr>
            </w:pPr>
            <w:r w:rsidRPr="007E1282">
              <w:rPr>
                <w:rFonts w:ascii="Times New Roman" w:eastAsiaTheme="minorEastAsia" w:hAnsi="Times New Roman" w:cs="Times New Roman"/>
                <w:sz w:val="20"/>
                <w:szCs w:val="20"/>
              </w:rPr>
              <w:t>(-0.156</w:t>
            </w:r>
            <w:r>
              <w:rPr>
                <w:rFonts w:ascii="Times New Roman" w:eastAsiaTheme="minorEastAsia" w:hAnsi="Times New Roman" w:cs="Times New Roman"/>
                <w:sz w:val="20"/>
                <w:szCs w:val="20"/>
              </w:rPr>
              <w:t xml:space="preserve">, </w:t>
            </w:r>
            <w:r w:rsidRPr="007E1282">
              <w:rPr>
                <w:rFonts w:ascii="Times New Roman" w:eastAsiaTheme="minorEastAsia" w:hAnsi="Times New Roman" w:cs="Times New Roman"/>
                <w:sz w:val="20"/>
                <w:szCs w:val="20"/>
              </w:rPr>
              <w:t xml:space="preserve">0.237) </w:t>
            </w:r>
          </w:p>
        </w:tc>
        <w:tc>
          <w:tcPr>
            <w:tcW w:w="1006" w:type="dxa"/>
            <w:vAlign w:val="center"/>
          </w:tcPr>
          <w:p w14:paraId="23571309" w14:textId="77777777" w:rsidR="005743ED" w:rsidRPr="007E1282" w:rsidRDefault="005743ED" w:rsidP="006A258C">
            <w:pPr>
              <w:spacing w:after="0" w:line="240" w:lineRule="auto"/>
              <w:rPr>
                <w:rFonts w:ascii="Times New Roman" w:eastAsiaTheme="minorEastAsia" w:hAnsi="Times New Roman" w:cs="Times New Roman"/>
                <w:smallCaps/>
                <w:sz w:val="20"/>
                <w:szCs w:val="20"/>
              </w:rPr>
            </w:pPr>
            <w:r w:rsidRPr="007E1282">
              <w:rPr>
                <w:rFonts w:ascii="Times New Roman" w:eastAsiaTheme="minorEastAsia" w:hAnsi="Times New Roman" w:cs="Times New Roman"/>
                <w:sz w:val="20"/>
                <w:szCs w:val="20"/>
              </w:rPr>
              <w:t>0.1921</w:t>
            </w:r>
          </w:p>
          <w:p w14:paraId="5E820A86" w14:textId="77777777" w:rsidR="005743ED" w:rsidRPr="007E1282" w:rsidRDefault="005743ED" w:rsidP="006A258C">
            <w:pPr>
              <w:spacing w:after="0" w:line="240" w:lineRule="auto"/>
              <w:rPr>
                <w:rFonts w:ascii="Times New Roman" w:eastAsiaTheme="minorHAnsi" w:hAnsi="Times New Roman" w:cs="Times New Roman"/>
                <w:b/>
                <w:smallCaps/>
                <w:sz w:val="20"/>
                <w:szCs w:val="20"/>
              </w:rPr>
            </w:pPr>
            <w:r w:rsidRPr="007E1282">
              <w:rPr>
                <w:rFonts w:ascii="Times New Roman" w:eastAsiaTheme="minorEastAsia" w:hAnsi="Times New Roman" w:cs="Times New Roman"/>
                <w:b/>
                <w:sz w:val="20"/>
                <w:szCs w:val="20"/>
              </w:rPr>
              <w:t>(e)</w:t>
            </w:r>
          </w:p>
        </w:tc>
      </w:tr>
    </w:tbl>
    <w:p w14:paraId="04EFAF9B" w14:textId="77777777" w:rsidR="005743ED" w:rsidRPr="007E1282" w:rsidRDefault="005743ED" w:rsidP="005743ED">
      <w:pPr>
        <w:spacing w:after="0" w:line="240" w:lineRule="auto"/>
        <w:rPr>
          <w:rFonts w:ascii="Times New Roman" w:eastAsiaTheme="minorHAnsi" w:hAnsi="Times New Roman" w:cs="Times New Roman"/>
          <w:b/>
          <w:sz w:val="24"/>
          <w:szCs w:val="24"/>
        </w:rPr>
      </w:pPr>
    </w:p>
    <w:p w14:paraId="7A3073F8" w14:textId="77777777" w:rsidR="005743ED" w:rsidRPr="007E1282" w:rsidRDefault="005743ED" w:rsidP="005743ED">
      <w:pPr>
        <w:spacing w:after="0" w:line="240" w:lineRule="auto"/>
        <w:jc w:val="both"/>
        <w:rPr>
          <w:rStyle w:val="author"/>
          <w:rFonts w:ascii="Times New Roman" w:hAnsi="Times New Roman" w:cs="Times New Roman"/>
          <w:sz w:val="24"/>
          <w:szCs w:val="24"/>
        </w:rPr>
      </w:pPr>
      <w:r w:rsidRPr="007E1282">
        <w:rPr>
          <w:rStyle w:val="author"/>
          <w:rFonts w:ascii="Times New Roman" w:hAnsi="Times New Roman" w:cs="Times New Roman"/>
          <w:b/>
          <w:sz w:val="24"/>
          <w:szCs w:val="24"/>
        </w:rPr>
        <w:t xml:space="preserve">(a) </w:t>
      </w:r>
      <w:r w:rsidRPr="007E1282">
        <w:rPr>
          <w:rStyle w:val="author"/>
          <w:rFonts w:ascii="Times New Roman" w:hAnsi="Times New Roman" w:cs="Times New Roman"/>
          <w:sz w:val="24"/>
          <w:szCs w:val="24"/>
        </w:rPr>
        <w:t xml:space="preserve">The predictors (gender, age at ON, and the corresponding analogous visual tests at baseline) shown in the table were tested together; </w:t>
      </w:r>
      <w:r w:rsidRPr="007E1282">
        <w:rPr>
          <w:rStyle w:val="author"/>
          <w:rFonts w:ascii="Times New Roman" w:hAnsi="Times New Roman" w:cs="Times New Roman"/>
          <w:b/>
          <w:sz w:val="24"/>
          <w:szCs w:val="24"/>
        </w:rPr>
        <w:t xml:space="preserve">(b) </w:t>
      </w:r>
      <w:r w:rsidRPr="007E1282">
        <w:rPr>
          <w:rStyle w:val="author"/>
          <w:rFonts w:ascii="Times New Roman" w:hAnsi="Times New Roman" w:cs="Times New Roman"/>
          <w:sz w:val="24"/>
          <w:szCs w:val="24"/>
        </w:rPr>
        <w:t xml:space="preserve">For all the dependent variables except Humphrey, negative regression coefficients meant an improvement in the visual score at one-year follow-up per each unit increase in the predictor variable, in the case of age at optic neuritis or visual test at baseline; for gender, the regression coefficients represent the adjusted difference at one-year follow-up between women and men: negative coefficients mean that women had lower (i.e. better, for all visual scores except Humphrey) scores than men; </w:t>
      </w:r>
      <w:r w:rsidRPr="007E1282">
        <w:rPr>
          <w:rStyle w:val="author"/>
          <w:rFonts w:ascii="Times New Roman" w:hAnsi="Times New Roman" w:cs="Times New Roman"/>
          <w:b/>
          <w:sz w:val="24"/>
          <w:szCs w:val="24"/>
        </w:rPr>
        <w:t xml:space="preserve">(c) </w:t>
      </w:r>
      <w:r w:rsidRPr="007E1282">
        <w:rPr>
          <w:rStyle w:val="author"/>
          <w:rFonts w:ascii="Times New Roman" w:hAnsi="Times New Roman" w:cs="Times New Roman"/>
          <w:sz w:val="24"/>
          <w:szCs w:val="24"/>
        </w:rPr>
        <w:t xml:space="preserve">We only considered this as significant result and the effect of the predictor (gender) had effects on the dependent variables that went in the same biological direction; </w:t>
      </w:r>
      <w:r w:rsidRPr="007E1282">
        <w:rPr>
          <w:rStyle w:val="author"/>
          <w:rFonts w:ascii="Times New Roman" w:hAnsi="Times New Roman" w:cs="Times New Roman"/>
          <w:b/>
          <w:sz w:val="24"/>
          <w:szCs w:val="24"/>
        </w:rPr>
        <w:t>(d)</w:t>
      </w:r>
      <w:r w:rsidRPr="007E1282">
        <w:rPr>
          <w:rStyle w:val="author"/>
          <w:rFonts w:ascii="Times New Roman" w:hAnsi="Times New Roman" w:cs="Times New Roman"/>
          <w:sz w:val="24"/>
          <w:szCs w:val="24"/>
        </w:rPr>
        <w:t xml:space="preserve"> Although the joint test showed a significant result, we discarded this results for the effect of age on the visual scores went in different directions; </w:t>
      </w:r>
      <w:r w:rsidRPr="007E1282">
        <w:rPr>
          <w:rStyle w:val="author"/>
          <w:rFonts w:ascii="Times New Roman" w:hAnsi="Times New Roman" w:cs="Times New Roman"/>
          <w:b/>
          <w:sz w:val="24"/>
          <w:szCs w:val="24"/>
        </w:rPr>
        <w:t xml:space="preserve">(e) </w:t>
      </w:r>
      <w:r w:rsidRPr="007E1282">
        <w:rPr>
          <w:rStyle w:val="author"/>
          <w:rFonts w:ascii="Times New Roman" w:hAnsi="Times New Roman" w:cs="Times New Roman"/>
          <w:sz w:val="24"/>
          <w:szCs w:val="24"/>
        </w:rPr>
        <w:t xml:space="preserve">Neither the result was significant nor the effect of baseline visual score on one-year visual score went in the same direction for each test. </w:t>
      </w:r>
      <w:r w:rsidRPr="007E1282">
        <w:rPr>
          <w:rStyle w:val="author"/>
          <w:rFonts w:ascii="Times New Roman" w:hAnsi="Times New Roman" w:cs="Times New Roman"/>
          <w:i/>
          <w:sz w:val="24"/>
          <w:szCs w:val="24"/>
        </w:rPr>
        <w:t>Abbreviations:</w:t>
      </w:r>
      <w:r w:rsidRPr="007E1282">
        <w:rPr>
          <w:rStyle w:val="author"/>
          <w:rFonts w:ascii="Times New Roman" w:hAnsi="Times New Roman" w:cs="Times New Roman"/>
          <w:sz w:val="24"/>
          <w:szCs w:val="24"/>
        </w:rPr>
        <w:t xml:space="preserve"> CI: confidence interval</w:t>
      </w:r>
      <w:r>
        <w:rPr>
          <w:rStyle w:val="author"/>
          <w:rFonts w:ascii="Times New Roman" w:hAnsi="Times New Roman" w:cs="Times New Roman"/>
          <w:sz w:val="24"/>
          <w:szCs w:val="24"/>
        </w:rPr>
        <w:t>; ON: optic neuritis</w:t>
      </w:r>
      <w:r w:rsidRPr="007E1282">
        <w:rPr>
          <w:rStyle w:val="author"/>
          <w:rFonts w:ascii="Times New Roman" w:hAnsi="Times New Roman" w:cs="Times New Roman"/>
          <w:sz w:val="24"/>
          <w:szCs w:val="24"/>
        </w:rPr>
        <w:t>.</w:t>
      </w:r>
    </w:p>
    <w:p w14:paraId="2FDDE6CF" w14:textId="77777777" w:rsidR="005743ED" w:rsidRDefault="005743ED" w:rsidP="005743ED"/>
    <w:p w14:paraId="6EEC5476" w14:textId="77777777" w:rsidR="005743ED" w:rsidRDefault="005743ED" w:rsidP="005743ED">
      <w:r w:rsidRPr="007E1282">
        <w:rPr>
          <w:rFonts w:ascii="Times New Roman" w:hAnsi="Times New Roman" w:cs="Times New Roman"/>
          <w:sz w:val="24"/>
        </w:rPr>
        <w:tab/>
      </w:r>
    </w:p>
    <w:p w14:paraId="7B7114B8" w14:textId="77777777" w:rsidR="005743ED" w:rsidRDefault="005743ED" w:rsidP="005743ED"/>
    <w:p w14:paraId="3C34DFBD" w14:textId="77777777" w:rsidR="005743ED" w:rsidRDefault="005743ED" w:rsidP="005743ED"/>
    <w:p w14:paraId="53782A1A" w14:textId="77777777" w:rsidR="005743ED" w:rsidRDefault="005743ED" w:rsidP="005743ED"/>
    <w:p w14:paraId="43F41C7C" w14:textId="77777777" w:rsidR="00890E7A" w:rsidRDefault="00890E7A"/>
    <w:sectPr w:rsidR="00890E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59040" w14:textId="77777777" w:rsidR="00392245" w:rsidRDefault="007A37F3" w:rsidP="009202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B9A81" w14:textId="77777777" w:rsidR="00392245" w:rsidRDefault="007A37F3" w:rsidP="0092022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F1D3D" w14:textId="77777777" w:rsidR="00392245" w:rsidRDefault="007A37F3" w:rsidP="009202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8D1A0C7" w14:textId="77777777" w:rsidR="00392245" w:rsidRDefault="007A37F3" w:rsidP="0092022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E108B"/>
    <w:multiLevelType w:val="hybridMultilevel"/>
    <w:tmpl w:val="B126AD52"/>
    <w:lvl w:ilvl="0" w:tplc="9AB46F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9F6276"/>
    <w:multiLevelType w:val="hybridMultilevel"/>
    <w:tmpl w:val="306C0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462327"/>
    <w:multiLevelType w:val="hybridMultilevel"/>
    <w:tmpl w:val="A31AA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1A3278"/>
    <w:multiLevelType w:val="hybridMultilevel"/>
    <w:tmpl w:val="CCD470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15A22"/>
    <w:multiLevelType w:val="hybridMultilevel"/>
    <w:tmpl w:val="492A5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8F6025"/>
    <w:multiLevelType w:val="hybridMultilevel"/>
    <w:tmpl w:val="85A0A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D67A83"/>
    <w:multiLevelType w:val="hybridMultilevel"/>
    <w:tmpl w:val="72E07E52"/>
    <w:lvl w:ilvl="0" w:tplc="CA7EF050">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633EF0"/>
    <w:multiLevelType w:val="hybridMultilevel"/>
    <w:tmpl w:val="5A5CC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77643D"/>
    <w:multiLevelType w:val="hybridMultilevel"/>
    <w:tmpl w:val="8AA203B2"/>
    <w:lvl w:ilvl="0" w:tplc="1318FF58">
      <w:start w:val="1"/>
      <w:numFmt w:val="bullet"/>
      <w:lvlText w:val=""/>
      <w:lvlJc w:val="left"/>
      <w:pPr>
        <w:ind w:left="720" w:hanging="360"/>
      </w:pPr>
      <w:rPr>
        <w:rFonts w:ascii="Symbol" w:eastAsiaTheme="minorEastAsia" w:hAnsi="Symbol"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4"/>
  </w:num>
  <w:num w:numId="5">
    <w:abstractNumId w:val="3"/>
  </w:num>
  <w:num w:numId="6">
    <w:abstractNumId w:val="1"/>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3ED"/>
    <w:rsid w:val="001479DD"/>
    <w:rsid w:val="005743ED"/>
    <w:rsid w:val="007A37F3"/>
    <w:rsid w:val="00890E7A"/>
    <w:rsid w:val="00AB3B5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D8CC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3ED"/>
    <w:pPr>
      <w:spacing w:after="200" w:line="276" w:lineRule="auto"/>
    </w:pPr>
    <w:rPr>
      <w:rFonts w:asciiTheme="majorHAnsi" w:eastAsiaTheme="majorEastAsia" w:hAnsiTheme="majorHAnsi" w:cstheme="majorBidi"/>
      <w:sz w:val="22"/>
      <w:szCs w:val="22"/>
      <w:lang w:val="en-GB"/>
    </w:rPr>
  </w:style>
  <w:style w:type="paragraph" w:styleId="Heading1">
    <w:name w:val="heading 1"/>
    <w:basedOn w:val="Normal"/>
    <w:next w:val="Normal"/>
    <w:link w:val="Heading1Char"/>
    <w:uiPriority w:val="9"/>
    <w:qFormat/>
    <w:rsid w:val="005743ED"/>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743ED"/>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5743ED"/>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5743ED"/>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5743ED"/>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5743ED"/>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5743ED"/>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743ED"/>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5743ED"/>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3ED"/>
    <w:rPr>
      <w:rFonts w:asciiTheme="majorHAnsi" w:eastAsiaTheme="majorEastAsia" w:hAnsiTheme="majorHAnsi" w:cstheme="majorBidi"/>
      <w:smallCaps/>
      <w:spacing w:val="5"/>
      <w:sz w:val="36"/>
      <w:szCs w:val="36"/>
      <w:lang w:val="en-GB"/>
    </w:rPr>
  </w:style>
  <w:style w:type="character" w:customStyle="1" w:styleId="Heading2Char">
    <w:name w:val="Heading 2 Char"/>
    <w:basedOn w:val="DefaultParagraphFont"/>
    <w:link w:val="Heading2"/>
    <w:uiPriority w:val="9"/>
    <w:rsid w:val="005743ED"/>
    <w:rPr>
      <w:rFonts w:asciiTheme="majorHAnsi" w:eastAsiaTheme="majorEastAsia" w:hAnsiTheme="majorHAnsi" w:cstheme="majorBidi"/>
      <w:smallCaps/>
      <w:sz w:val="28"/>
      <w:szCs w:val="28"/>
      <w:lang w:val="en-GB"/>
    </w:rPr>
  </w:style>
  <w:style w:type="character" w:customStyle="1" w:styleId="Heading3Char">
    <w:name w:val="Heading 3 Char"/>
    <w:basedOn w:val="DefaultParagraphFont"/>
    <w:link w:val="Heading3"/>
    <w:uiPriority w:val="9"/>
    <w:rsid w:val="005743ED"/>
    <w:rPr>
      <w:rFonts w:asciiTheme="majorHAnsi" w:eastAsiaTheme="majorEastAsia" w:hAnsiTheme="majorHAnsi" w:cstheme="majorBidi"/>
      <w:i/>
      <w:iCs/>
      <w:smallCaps/>
      <w:spacing w:val="5"/>
      <w:sz w:val="26"/>
      <w:szCs w:val="26"/>
      <w:lang w:val="en-GB"/>
    </w:rPr>
  </w:style>
  <w:style w:type="character" w:customStyle="1" w:styleId="Heading4Char">
    <w:name w:val="Heading 4 Char"/>
    <w:basedOn w:val="DefaultParagraphFont"/>
    <w:link w:val="Heading4"/>
    <w:uiPriority w:val="9"/>
    <w:rsid w:val="005743ED"/>
    <w:rPr>
      <w:rFonts w:asciiTheme="majorHAnsi" w:eastAsiaTheme="majorEastAsia" w:hAnsiTheme="majorHAnsi" w:cstheme="majorBidi"/>
      <w:b/>
      <w:bCs/>
      <w:spacing w:val="5"/>
      <w:lang w:val="en-GB"/>
    </w:rPr>
  </w:style>
  <w:style w:type="character" w:customStyle="1" w:styleId="Heading5Char">
    <w:name w:val="Heading 5 Char"/>
    <w:basedOn w:val="DefaultParagraphFont"/>
    <w:link w:val="Heading5"/>
    <w:uiPriority w:val="9"/>
    <w:rsid w:val="005743ED"/>
    <w:rPr>
      <w:rFonts w:asciiTheme="majorHAnsi" w:eastAsiaTheme="majorEastAsia" w:hAnsiTheme="majorHAnsi" w:cstheme="majorBidi"/>
      <w:i/>
      <w:iCs/>
      <w:lang w:val="en-GB"/>
    </w:rPr>
  </w:style>
  <w:style w:type="character" w:customStyle="1" w:styleId="Heading6Char">
    <w:name w:val="Heading 6 Char"/>
    <w:basedOn w:val="DefaultParagraphFont"/>
    <w:link w:val="Heading6"/>
    <w:uiPriority w:val="9"/>
    <w:semiHidden/>
    <w:rsid w:val="005743ED"/>
    <w:rPr>
      <w:rFonts w:asciiTheme="majorHAnsi" w:eastAsiaTheme="majorEastAsia" w:hAnsiTheme="majorHAnsi" w:cstheme="majorBidi"/>
      <w:b/>
      <w:bCs/>
      <w:color w:val="595959" w:themeColor="text1" w:themeTint="A6"/>
      <w:spacing w:val="5"/>
      <w:sz w:val="22"/>
      <w:szCs w:val="22"/>
      <w:shd w:val="clear" w:color="auto" w:fill="FFFFFF" w:themeFill="background1"/>
      <w:lang w:val="en-GB"/>
    </w:rPr>
  </w:style>
  <w:style w:type="character" w:customStyle="1" w:styleId="Heading7Char">
    <w:name w:val="Heading 7 Char"/>
    <w:basedOn w:val="DefaultParagraphFont"/>
    <w:link w:val="Heading7"/>
    <w:uiPriority w:val="9"/>
    <w:semiHidden/>
    <w:rsid w:val="005743ED"/>
    <w:rPr>
      <w:rFonts w:asciiTheme="majorHAnsi" w:eastAsiaTheme="majorEastAsia" w:hAnsiTheme="majorHAnsi" w:cstheme="majorBidi"/>
      <w:b/>
      <w:bCs/>
      <w:i/>
      <w:iCs/>
      <w:color w:val="5A5A5A" w:themeColor="text1" w:themeTint="A5"/>
      <w:sz w:val="20"/>
      <w:szCs w:val="20"/>
      <w:lang w:val="en-GB"/>
    </w:rPr>
  </w:style>
  <w:style w:type="character" w:customStyle="1" w:styleId="Heading8Char">
    <w:name w:val="Heading 8 Char"/>
    <w:basedOn w:val="DefaultParagraphFont"/>
    <w:link w:val="Heading8"/>
    <w:uiPriority w:val="9"/>
    <w:semiHidden/>
    <w:rsid w:val="005743ED"/>
    <w:rPr>
      <w:rFonts w:asciiTheme="majorHAnsi" w:eastAsiaTheme="majorEastAsia" w:hAnsiTheme="majorHAnsi" w:cstheme="majorBidi"/>
      <w:b/>
      <w:bCs/>
      <w:color w:val="7F7F7F" w:themeColor="text1" w:themeTint="80"/>
      <w:sz w:val="20"/>
      <w:szCs w:val="20"/>
      <w:lang w:val="en-GB"/>
    </w:rPr>
  </w:style>
  <w:style w:type="character" w:customStyle="1" w:styleId="Heading9Char">
    <w:name w:val="Heading 9 Char"/>
    <w:basedOn w:val="DefaultParagraphFont"/>
    <w:link w:val="Heading9"/>
    <w:uiPriority w:val="9"/>
    <w:semiHidden/>
    <w:rsid w:val="005743ED"/>
    <w:rPr>
      <w:rFonts w:asciiTheme="majorHAnsi" w:eastAsiaTheme="majorEastAsia" w:hAnsiTheme="majorHAnsi" w:cstheme="majorBidi"/>
      <w:b/>
      <w:bCs/>
      <w:i/>
      <w:iCs/>
      <w:color w:val="7F7F7F" w:themeColor="text1" w:themeTint="80"/>
      <w:sz w:val="18"/>
      <w:szCs w:val="18"/>
      <w:lang w:val="en-GB"/>
    </w:rPr>
  </w:style>
  <w:style w:type="character" w:styleId="HTMLCite">
    <w:name w:val="HTML Cite"/>
    <w:rsid w:val="005743ED"/>
    <w:rPr>
      <w:b w:val="0"/>
      <w:bCs w:val="0"/>
      <w:i w:val="0"/>
      <w:iCs w:val="0"/>
      <w:vanish w:val="0"/>
      <w:webHidden w:val="0"/>
      <w:specVanish w:val="0"/>
    </w:rPr>
  </w:style>
  <w:style w:type="character" w:customStyle="1" w:styleId="author">
    <w:name w:val="author"/>
    <w:basedOn w:val="DefaultParagraphFont"/>
    <w:rsid w:val="005743ED"/>
  </w:style>
  <w:style w:type="character" w:customStyle="1" w:styleId="articletitle5">
    <w:name w:val="articletitle5"/>
    <w:basedOn w:val="DefaultParagraphFont"/>
    <w:rsid w:val="005743ED"/>
  </w:style>
  <w:style w:type="character" w:customStyle="1" w:styleId="journaltitle3">
    <w:name w:val="journaltitle3"/>
    <w:basedOn w:val="DefaultParagraphFont"/>
    <w:rsid w:val="005743ED"/>
  </w:style>
  <w:style w:type="character" w:customStyle="1" w:styleId="pubyear">
    <w:name w:val="pubyear"/>
    <w:basedOn w:val="DefaultParagraphFont"/>
    <w:rsid w:val="005743ED"/>
  </w:style>
  <w:style w:type="character" w:customStyle="1" w:styleId="vol3">
    <w:name w:val="vol3"/>
    <w:basedOn w:val="DefaultParagraphFont"/>
    <w:rsid w:val="005743ED"/>
  </w:style>
  <w:style w:type="character" w:customStyle="1" w:styleId="pagefirst">
    <w:name w:val="pagefirst"/>
    <w:basedOn w:val="DefaultParagraphFont"/>
    <w:rsid w:val="005743ED"/>
  </w:style>
  <w:style w:type="character" w:customStyle="1" w:styleId="pagelast">
    <w:name w:val="pagelast"/>
    <w:basedOn w:val="DefaultParagraphFont"/>
    <w:rsid w:val="005743ED"/>
  </w:style>
  <w:style w:type="character" w:styleId="Hyperlink">
    <w:name w:val="Hyperlink"/>
    <w:basedOn w:val="DefaultParagraphFont"/>
    <w:uiPriority w:val="99"/>
    <w:unhideWhenUsed/>
    <w:rsid w:val="005743ED"/>
    <w:rPr>
      <w:color w:val="0000FF"/>
      <w:u w:val="single"/>
    </w:rPr>
  </w:style>
  <w:style w:type="character" w:customStyle="1" w:styleId="apple-converted-space">
    <w:name w:val="apple-converted-space"/>
    <w:basedOn w:val="DefaultParagraphFont"/>
    <w:rsid w:val="005743ED"/>
  </w:style>
  <w:style w:type="character" w:customStyle="1" w:styleId="highlight">
    <w:name w:val="highlight"/>
    <w:basedOn w:val="DefaultParagraphFont"/>
    <w:rsid w:val="005743ED"/>
  </w:style>
  <w:style w:type="character" w:customStyle="1" w:styleId="jrnl">
    <w:name w:val="jrnl"/>
    <w:basedOn w:val="DefaultParagraphFont"/>
    <w:rsid w:val="005743ED"/>
  </w:style>
  <w:style w:type="paragraph" w:styleId="NoSpacing">
    <w:name w:val="No Spacing"/>
    <w:basedOn w:val="Normal"/>
    <w:link w:val="NoSpacingChar"/>
    <w:uiPriority w:val="1"/>
    <w:qFormat/>
    <w:rsid w:val="005743ED"/>
    <w:pPr>
      <w:spacing w:after="0" w:line="240" w:lineRule="auto"/>
    </w:pPr>
  </w:style>
  <w:style w:type="paragraph" w:styleId="BalloonText">
    <w:name w:val="Balloon Text"/>
    <w:basedOn w:val="Normal"/>
    <w:link w:val="BalloonTextChar"/>
    <w:uiPriority w:val="99"/>
    <w:semiHidden/>
    <w:unhideWhenUsed/>
    <w:rsid w:val="005743ED"/>
    <w:rPr>
      <w:rFonts w:ascii="Tahoma" w:hAnsi="Tahoma" w:cs="Tahoma"/>
      <w:sz w:val="16"/>
      <w:szCs w:val="16"/>
    </w:rPr>
  </w:style>
  <w:style w:type="character" w:customStyle="1" w:styleId="BalloonTextChar">
    <w:name w:val="Balloon Text Char"/>
    <w:basedOn w:val="DefaultParagraphFont"/>
    <w:link w:val="BalloonText"/>
    <w:uiPriority w:val="99"/>
    <w:semiHidden/>
    <w:rsid w:val="005743ED"/>
    <w:rPr>
      <w:rFonts w:ascii="Tahoma" w:eastAsiaTheme="majorEastAsia" w:hAnsi="Tahoma" w:cs="Tahoma"/>
      <w:sz w:val="16"/>
      <w:szCs w:val="16"/>
      <w:lang w:val="en-GB"/>
    </w:rPr>
  </w:style>
  <w:style w:type="paragraph" w:styleId="Caption">
    <w:name w:val="caption"/>
    <w:basedOn w:val="Normal"/>
    <w:next w:val="Normal"/>
    <w:uiPriority w:val="35"/>
    <w:semiHidden/>
    <w:unhideWhenUsed/>
    <w:rsid w:val="005743ED"/>
    <w:rPr>
      <w:b/>
      <w:bCs/>
      <w:sz w:val="18"/>
      <w:szCs w:val="18"/>
    </w:rPr>
  </w:style>
  <w:style w:type="paragraph" w:styleId="Title">
    <w:name w:val="Title"/>
    <w:basedOn w:val="Normal"/>
    <w:next w:val="Normal"/>
    <w:link w:val="TitleChar"/>
    <w:uiPriority w:val="10"/>
    <w:qFormat/>
    <w:rsid w:val="005743ED"/>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5743ED"/>
    <w:rPr>
      <w:rFonts w:asciiTheme="majorHAnsi" w:eastAsiaTheme="majorEastAsia" w:hAnsiTheme="majorHAnsi" w:cstheme="majorBidi"/>
      <w:smallCaps/>
      <w:sz w:val="52"/>
      <w:szCs w:val="52"/>
      <w:lang w:val="en-GB"/>
    </w:rPr>
  </w:style>
  <w:style w:type="paragraph" w:styleId="Subtitle">
    <w:name w:val="Subtitle"/>
    <w:basedOn w:val="Normal"/>
    <w:next w:val="Normal"/>
    <w:link w:val="SubtitleChar"/>
    <w:uiPriority w:val="11"/>
    <w:qFormat/>
    <w:rsid w:val="005743ED"/>
    <w:rPr>
      <w:i/>
      <w:iCs/>
      <w:smallCaps/>
      <w:spacing w:val="10"/>
      <w:sz w:val="28"/>
      <w:szCs w:val="28"/>
    </w:rPr>
  </w:style>
  <w:style w:type="character" w:customStyle="1" w:styleId="SubtitleChar">
    <w:name w:val="Subtitle Char"/>
    <w:basedOn w:val="DefaultParagraphFont"/>
    <w:link w:val="Subtitle"/>
    <w:uiPriority w:val="11"/>
    <w:rsid w:val="005743ED"/>
    <w:rPr>
      <w:rFonts w:asciiTheme="majorHAnsi" w:eastAsiaTheme="majorEastAsia" w:hAnsiTheme="majorHAnsi" w:cstheme="majorBidi"/>
      <w:i/>
      <w:iCs/>
      <w:smallCaps/>
      <w:spacing w:val="10"/>
      <w:sz w:val="28"/>
      <w:szCs w:val="28"/>
      <w:lang w:val="en-GB"/>
    </w:rPr>
  </w:style>
  <w:style w:type="character" w:styleId="Strong">
    <w:name w:val="Strong"/>
    <w:uiPriority w:val="22"/>
    <w:qFormat/>
    <w:rsid w:val="005743ED"/>
    <w:rPr>
      <w:b/>
      <w:bCs/>
    </w:rPr>
  </w:style>
  <w:style w:type="character" w:styleId="Emphasis">
    <w:name w:val="Emphasis"/>
    <w:uiPriority w:val="20"/>
    <w:qFormat/>
    <w:rsid w:val="005743ED"/>
    <w:rPr>
      <w:b/>
      <w:bCs/>
      <w:i/>
      <w:iCs/>
      <w:spacing w:val="10"/>
    </w:rPr>
  </w:style>
  <w:style w:type="character" w:customStyle="1" w:styleId="NoSpacingChar">
    <w:name w:val="No Spacing Char"/>
    <w:basedOn w:val="DefaultParagraphFont"/>
    <w:link w:val="NoSpacing"/>
    <w:uiPriority w:val="1"/>
    <w:rsid w:val="005743ED"/>
    <w:rPr>
      <w:rFonts w:asciiTheme="majorHAnsi" w:eastAsiaTheme="majorEastAsia" w:hAnsiTheme="majorHAnsi" w:cstheme="majorBidi"/>
      <w:sz w:val="22"/>
      <w:szCs w:val="22"/>
      <w:lang w:val="en-GB"/>
    </w:rPr>
  </w:style>
  <w:style w:type="paragraph" w:styleId="ListParagraph">
    <w:name w:val="List Paragraph"/>
    <w:basedOn w:val="Normal"/>
    <w:uiPriority w:val="34"/>
    <w:qFormat/>
    <w:rsid w:val="005743ED"/>
    <w:pPr>
      <w:ind w:left="720"/>
      <w:contextualSpacing/>
    </w:pPr>
  </w:style>
  <w:style w:type="paragraph" w:styleId="Quote">
    <w:name w:val="Quote"/>
    <w:basedOn w:val="Normal"/>
    <w:next w:val="Normal"/>
    <w:link w:val="QuoteChar"/>
    <w:uiPriority w:val="29"/>
    <w:qFormat/>
    <w:rsid w:val="005743ED"/>
    <w:rPr>
      <w:i/>
      <w:iCs/>
    </w:rPr>
  </w:style>
  <w:style w:type="character" w:customStyle="1" w:styleId="QuoteChar">
    <w:name w:val="Quote Char"/>
    <w:basedOn w:val="DefaultParagraphFont"/>
    <w:link w:val="Quote"/>
    <w:uiPriority w:val="29"/>
    <w:rsid w:val="005743ED"/>
    <w:rPr>
      <w:rFonts w:asciiTheme="majorHAnsi" w:eastAsiaTheme="majorEastAsia" w:hAnsiTheme="majorHAnsi" w:cstheme="majorBidi"/>
      <w:i/>
      <w:iCs/>
      <w:sz w:val="22"/>
      <w:szCs w:val="22"/>
      <w:lang w:val="en-GB"/>
    </w:rPr>
  </w:style>
  <w:style w:type="paragraph" w:styleId="IntenseQuote">
    <w:name w:val="Intense Quote"/>
    <w:basedOn w:val="Normal"/>
    <w:next w:val="Normal"/>
    <w:link w:val="IntenseQuoteChar"/>
    <w:uiPriority w:val="30"/>
    <w:qFormat/>
    <w:rsid w:val="005743E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743ED"/>
    <w:rPr>
      <w:rFonts w:asciiTheme="majorHAnsi" w:eastAsiaTheme="majorEastAsia" w:hAnsiTheme="majorHAnsi" w:cstheme="majorBidi"/>
      <w:i/>
      <w:iCs/>
      <w:sz w:val="22"/>
      <w:szCs w:val="22"/>
      <w:lang w:val="en-GB"/>
    </w:rPr>
  </w:style>
  <w:style w:type="character" w:styleId="SubtleEmphasis">
    <w:name w:val="Subtle Emphasis"/>
    <w:uiPriority w:val="19"/>
    <w:qFormat/>
    <w:rsid w:val="005743ED"/>
    <w:rPr>
      <w:i/>
      <w:iCs/>
    </w:rPr>
  </w:style>
  <w:style w:type="character" w:styleId="IntenseEmphasis">
    <w:name w:val="Intense Emphasis"/>
    <w:uiPriority w:val="21"/>
    <w:qFormat/>
    <w:rsid w:val="005743ED"/>
    <w:rPr>
      <w:b/>
      <w:bCs/>
      <w:i/>
      <w:iCs/>
    </w:rPr>
  </w:style>
  <w:style w:type="character" w:styleId="SubtleReference">
    <w:name w:val="Subtle Reference"/>
    <w:basedOn w:val="DefaultParagraphFont"/>
    <w:uiPriority w:val="31"/>
    <w:qFormat/>
    <w:rsid w:val="005743ED"/>
    <w:rPr>
      <w:smallCaps/>
    </w:rPr>
  </w:style>
  <w:style w:type="character" w:styleId="IntenseReference">
    <w:name w:val="Intense Reference"/>
    <w:uiPriority w:val="32"/>
    <w:qFormat/>
    <w:rsid w:val="005743ED"/>
    <w:rPr>
      <w:b/>
      <w:bCs/>
      <w:smallCaps/>
    </w:rPr>
  </w:style>
  <w:style w:type="character" w:styleId="BookTitle">
    <w:name w:val="Book Title"/>
    <w:basedOn w:val="DefaultParagraphFont"/>
    <w:uiPriority w:val="33"/>
    <w:qFormat/>
    <w:rsid w:val="005743ED"/>
    <w:rPr>
      <w:i/>
      <w:iCs/>
      <w:smallCaps/>
      <w:spacing w:val="5"/>
    </w:rPr>
  </w:style>
  <w:style w:type="paragraph" w:styleId="TOCHeading">
    <w:name w:val="TOC Heading"/>
    <w:basedOn w:val="Heading1"/>
    <w:next w:val="Normal"/>
    <w:uiPriority w:val="39"/>
    <w:semiHidden/>
    <w:unhideWhenUsed/>
    <w:qFormat/>
    <w:rsid w:val="005743ED"/>
    <w:pPr>
      <w:outlineLvl w:val="9"/>
    </w:pPr>
    <w:rPr>
      <w:lang w:bidi="en-US"/>
    </w:rPr>
  </w:style>
  <w:style w:type="paragraph" w:styleId="NormalWeb">
    <w:name w:val="Normal (Web)"/>
    <w:basedOn w:val="Normal"/>
    <w:rsid w:val="005743E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5743ED"/>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743ED"/>
    <w:rPr>
      <w:sz w:val="16"/>
      <w:szCs w:val="16"/>
    </w:rPr>
  </w:style>
  <w:style w:type="paragraph" w:styleId="CommentText">
    <w:name w:val="annotation text"/>
    <w:basedOn w:val="Normal"/>
    <w:link w:val="CommentTextChar"/>
    <w:uiPriority w:val="99"/>
    <w:semiHidden/>
    <w:unhideWhenUsed/>
    <w:rsid w:val="005743ED"/>
    <w:pPr>
      <w:spacing w:line="240" w:lineRule="auto"/>
    </w:pPr>
    <w:rPr>
      <w:sz w:val="20"/>
      <w:szCs w:val="20"/>
    </w:rPr>
  </w:style>
  <w:style w:type="character" w:customStyle="1" w:styleId="CommentTextChar">
    <w:name w:val="Comment Text Char"/>
    <w:basedOn w:val="DefaultParagraphFont"/>
    <w:link w:val="CommentText"/>
    <w:uiPriority w:val="99"/>
    <w:semiHidden/>
    <w:rsid w:val="005743ED"/>
    <w:rPr>
      <w:rFonts w:asciiTheme="majorHAnsi" w:eastAsiaTheme="majorEastAsia" w:hAnsiTheme="majorHAnsi" w:cstheme="majorBidi"/>
      <w:sz w:val="20"/>
      <w:szCs w:val="20"/>
      <w:lang w:val="en-GB"/>
    </w:rPr>
  </w:style>
  <w:style w:type="paragraph" w:styleId="CommentSubject">
    <w:name w:val="annotation subject"/>
    <w:basedOn w:val="CommentText"/>
    <w:next w:val="CommentText"/>
    <w:link w:val="CommentSubjectChar"/>
    <w:uiPriority w:val="99"/>
    <w:semiHidden/>
    <w:unhideWhenUsed/>
    <w:rsid w:val="005743ED"/>
    <w:rPr>
      <w:b/>
      <w:bCs/>
    </w:rPr>
  </w:style>
  <w:style w:type="character" w:customStyle="1" w:styleId="CommentSubjectChar">
    <w:name w:val="Comment Subject Char"/>
    <w:basedOn w:val="CommentTextChar"/>
    <w:link w:val="CommentSubject"/>
    <w:uiPriority w:val="99"/>
    <w:semiHidden/>
    <w:rsid w:val="005743ED"/>
    <w:rPr>
      <w:rFonts w:asciiTheme="majorHAnsi" w:eastAsiaTheme="majorEastAsia" w:hAnsiTheme="majorHAnsi" w:cstheme="majorBidi"/>
      <w:b/>
      <w:bCs/>
      <w:sz w:val="20"/>
      <w:szCs w:val="20"/>
      <w:lang w:val="en-GB"/>
    </w:rPr>
  </w:style>
  <w:style w:type="paragraph" w:customStyle="1" w:styleId="desc">
    <w:name w:val="desc"/>
    <w:basedOn w:val="Normal"/>
    <w:rsid w:val="005743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5743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ation-abbreviation">
    <w:name w:val="citation-abbreviation"/>
    <w:basedOn w:val="DefaultParagraphFont"/>
    <w:rsid w:val="005743ED"/>
  </w:style>
  <w:style w:type="character" w:customStyle="1" w:styleId="citation-publication-date">
    <w:name w:val="citation-publication-date"/>
    <w:basedOn w:val="DefaultParagraphFont"/>
    <w:rsid w:val="005743ED"/>
  </w:style>
  <w:style w:type="character" w:customStyle="1" w:styleId="citation-volume">
    <w:name w:val="citation-volume"/>
    <w:basedOn w:val="DefaultParagraphFont"/>
    <w:rsid w:val="005743ED"/>
  </w:style>
  <w:style w:type="character" w:customStyle="1" w:styleId="citation-issue">
    <w:name w:val="citation-issue"/>
    <w:basedOn w:val="DefaultParagraphFont"/>
    <w:rsid w:val="005743ED"/>
  </w:style>
  <w:style w:type="character" w:customStyle="1" w:styleId="citation-flpages">
    <w:name w:val="citation-flpages"/>
    <w:basedOn w:val="DefaultParagraphFont"/>
    <w:rsid w:val="005743ED"/>
  </w:style>
  <w:style w:type="paragraph" w:styleId="Revision">
    <w:name w:val="Revision"/>
    <w:hidden/>
    <w:uiPriority w:val="99"/>
    <w:semiHidden/>
    <w:rsid w:val="005743ED"/>
    <w:rPr>
      <w:rFonts w:asciiTheme="majorHAnsi" w:eastAsiaTheme="majorEastAsia" w:hAnsiTheme="majorHAnsi" w:cstheme="majorBidi"/>
      <w:sz w:val="22"/>
      <w:szCs w:val="22"/>
      <w:lang w:val="en-GB"/>
    </w:rPr>
  </w:style>
  <w:style w:type="paragraph" w:customStyle="1" w:styleId="EndNoteBibliographyTitle">
    <w:name w:val="EndNote Bibliography Title"/>
    <w:basedOn w:val="Normal"/>
    <w:rsid w:val="005743ED"/>
    <w:pPr>
      <w:spacing w:after="0"/>
      <w:jc w:val="center"/>
    </w:pPr>
    <w:rPr>
      <w:rFonts w:ascii="Times New Roman" w:hAnsi="Times New Roman" w:cs="Times New Roman"/>
      <w:sz w:val="24"/>
      <w:lang w:val="en-US"/>
    </w:rPr>
  </w:style>
  <w:style w:type="paragraph" w:customStyle="1" w:styleId="EndNoteBibliography">
    <w:name w:val="EndNote Bibliography"/>
    <w:basedOn w:val="Normal"/>
    <w:rsid w:val="005743ED"/>
    <w:pPr>
      <w:spacing w:line="240" w:lineRule="auto"/>
    </w:pPr>
    <w:rPr>
      <w:rFonts w:ascii="Times New Roman" w:hAnsi="Times New Roman" w:cs="Times New Roman"/>
      <w:sz w:val="24"/>
      <w:lang w:val="en-US"/>
    </w:rPr>
  </w:style>
  <w:style w:type="table" w:customStyle="1" w:styleId="TableGrid1">
    <w:name w:val="Table Grid1"/>
    <w:basedOn w:val="TableNormal"/>
    <w:next w:val="TableGrid"/>
    <w:uiPriority w:val="59"/>
    <w:rsid w:val="00574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43E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43ED"/>
    <w:rPr>
      <w:rFonts w:asciiTheme="majorHAnsi" w:eastAsiaTheme="majorEastAsia" w:hAnsiTheme="majorHAnsi" w:cstheme="majorBidi"/>
      <w:sz w:val="22"/>
      <w:szCs w:val="22"/>
      <w:lang w:val="en-GB"/>
    </w:rPr>
  </w:style>
  <w:style w:type="character" w:styleId="PageNumber">
    <w:name w:val="page number"/>
    <w:basedOn w:val="DefaultParagraphFont"/>
    <w:uiPriority w:val="99"/>
    <w:semiHidden/>
    <w:unhideWhenUsed/>
    <w:rsid w:val="005743ED"/>
  </w:style>
  <w:style w:type="character" w:styleId="FollowedHyperlink">
    <w:name w:val="FollowedHyperlink"/>
    <w:basedOn w:val="DefaultParagraphFont"/>
    <w:uiPriority w:val="99"/>
    <w:semiHidden/>
    <w:unhideWhenUsed/>
    <w:rsid w:val="005743E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3ED"/>
    <w:pPr>
      <w:spacing w:after="200" w:line="276" w:lineRule="auto"/>
    </w:pPr>
    <w:rPr>
      <w:rFonts w:asciiTheme="majorHAnsi" w:eastAsiaTheme="majorEastAsia" w:hAnsiTheme="majorHAnsi" w:cstheme="majorBidi"/>
      <w:sz w:val="22"/>
      <w:szCs w:val="22"/>
      <w:lang w:val="en-GB"/>
    </w:rPr>
  </w:style>
  <w:style w:type="paragraph" w:styleId="Heading1">
    <w:name w:val="heading 1"/>
    <w:basedOn w:val="Normal"/>
    <w:next w:val="Normal"/>
    <w:link w:val="Heading1Char"/>
    <w:uiPriority w:val="9"/>
    <w:qFormat/>
    <w:rsid w:val="005743ED"/>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743ED"/>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5743ED"/>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5743ED"/>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5743ED"/>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5743ED"/>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5743ED"/>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743ED"/>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5743ED"/>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3ED"/>
    <w:rPr>
      <w:rFonts w:asciiTheme="majorHAnsi" w:eastAsiaTheme="majorEastAsia" w:hAnsiTheme="majorHAnsi" w:cstheme="majorBidi"/>
      <w:smallCaps/>
      <w:spacing w:val="5"/>
      <w:sz w:val="36"/>
      <w:szCs w:val="36"/>
      <w:lang w:val="en-GB"/>
    </w:rPr>
  </w:style>
  <w:style w:type="character" w:customStyle="1" w:styleId="Heading2Char">
    <w:name w:val="Heading 2 Char"/>
    <w:basedOn w:val="DefaultParagraphFont"/>
    <w:link w:val="Heading2"/>
    <w:uiPriority w:val="9"/>
    <w:rsid w:val="005743ED"/>
    <w:rPr>
      <w:rFonts w:asciiTheme="majorHAnsi" w:eastAsiaTheme="majorEastAsia" w:hAnsiTheme="majorHAnsi" w:cstheme="majorBidi"/>
      <w:smallCaps/>
      <w:sz w:val="28"/>
      <w:szCs w:val="28"/>
      <w:lang w:val="en-GB"/>
    </w:rPr>
  </w:style>
  <w:style w:type="character" w:customStyle="1" w:styleId="Heading3Char">
    <w:name w:val="Heading 3 Char"/>
    <w:basedOn w:val="DefaultParagraphFont"/>
    <w:link w:val="Heading3"/>
    <w:uiPriority w:val="9"/>
    <w:rsid w:val="005743ED"/>
    <w:rPr>
      <w:rFonts w:asciiTheme="majorHAnsi" w:eastAsiaTheme="majorEastAsia" w:hAnsiTheme="majorHAnsi" w:cstheme="majorBidi"/>
      <w:i/>
      <w:iCs/>
      <w:smallCaps/>
      <w:spacing w:val="5"/>
      <w:sz w:val="26"/>
      <w:szCs w:val="26"/>
      <w:lang w:val="en-GB"/>
    </w:rPr>
  </w:style>
  <w:style w:type="character" w:customStyle="1" w:styleId="Heading4Char">
    <w:name w:val="Heading 4 Char"/>
    <w:basedOn w:val="DefaultParagraphFont"/>
    <w:link w:val="Heading4"/>
    <w:uiPriority w:val="9"/>
    <w:rsid w:val="005743ED"/>
    <w:rPr>
      <w:rFonts w:asciiTheme="majorHAnsi" w:eastAsiaTheme="majorEastAsia" w:hAnsiTheme="majorHAnsi" w:cstheme="majorBidi"/>
      <w:b/>
      <w:bCs/>
      <w:spacing w:val="5"/>
      <w:lang w:val="en-GB"/>
    </w:rPr>
  </w:style>
  <w:style w:type="character" w:customStyle="1" w:styleId="Heading5Char">
    <w:name w:val="Heading 5 Char"/>
    <w:basedOn w:val="DefaultParagraphFont"/>
    <w:link w:val="Heading5"/>
    <w:uiPriority w:val="9"/>
    <w:rsid w:val="005743ED"/>
    <w:rPr>
      <w:rFonts w:asciiTheme="majorHAnsi" w:eastAsiaTheme="majorEastAsia" w:hAnsiTheme="majorHAnsi" w:cstheme="majorBidi"/>
      <w:i/>
      <w:iCs/>
      <w:lang w:val="en-GB"/>
    </w:rPr>
  </w:style>
  <w:style w:type="character" w:customStyle="1" w:styleId="Heading6Char">
    <w:name w:val="Heading 6 Char"/>
    <w:basedOn w:val="DefaultParagraphFont"/>
    <w:link w:val="Heading6"/>
    <w:uiPriority w:val="9"/>
    <w:semiHidden/>
    <w:rsid w:val="005743ED"/>
    <w:rPr>
      <w:rFonts w:asciiTheme="majorHAnsi" w:eastAsiaTheme="majorEastAsia" w:hAnsiTheme="majorHAnsi" w:cstheme="majorBidi"/>
      <w:b/>
      <w:bCs/>
      <w:color w:val="595959" w:themeColor="text1" w:themeTint="A6"/>
      <w:spacing w:val="5"/>
      <w:sz w:val="22"/>
      <w:szCs w:val="22"/>
      <w:shd w:val="clear" w:color="auto" w:fill="FFFFFF" w:themeFill="background1"/>
      <w:lang w:val="en-GB"/>
    </w:rPr>
  </w:style>
  <w:style w:type="character" w:customStyle="1" w:styleId="Heading7Char">
    <w:name w:val="Heading 7 Char"/>
    <w:basedOn w:val="DefaultParagraphFont"/>
    <w:link w:val="Heading7"/>
    <w:uiPriority w:val="9"/>
    <w:semiHidden/>
    <w:rsid w:val="005743ED"/>
    <w:rPr>
      <w:rFonts w:asciiTheme="majorHAnsi" w:eastAsiaTheme="majorEastAsia" w:hAnsiTheme="majorHAnsi" w:cstheme="majorBidi"/>
      <w:b/>
      <w:bCs/>
      <w:i/>
      <w:iCs/>
      <w:color w:val="5A5A5A" w:themeColor="text1" w:themeTint="A5"/>
      <w:sz w:val="20"/>
      <w:szCs w:val="20"/>
      <w:lang w:val="en-GB"/>
    </w:rPr>
  </w:style>
  <w:style w:type="character" w:customStyle="1" w:styleId="Heading8Char">
    <w:name w:val="Heading 8 Char"/>
    <w:basedOn w:val="DefaultParagraphFont"/>
    <w:link w:val="Heading8"/>
    <w:uiPriority w:val="9"/>
    <w:semiHidden/>
    <w:rsid w:val="005743ED"/>
    <w:rPr>
      <w:rFonts w:asciiTheme="majorHAnsi" w:eastAsiaTheme="majorEastAsia" w:hAnsiTheme="majorHAnsi" w:cstheme="majorBidi"/>
      <w:b/>
      <w:bCs/>
      <w:color w:val="7F7F7F" w:themeColor="text1" w:themeTint="80"/>
      <w:sz w:val="20"/>
      <w:szCs w:val="20"/>
      <w:lang w:val="en-GB"/>
    </w:rPr>
  </w:style>
  <w:style w:type="character" w:customStyle="1" w:styleId="Heading9Char">
    <w:name w:val="Heading 9 Char"/>
    <w:basedOn w:val="DefaultParagraphFont"/>
    <w:link w:val="Heading9"/>
    <w:uiPriority w:val="9"/>
    <w:semiHidden/>
    <w:rsid w:val="005743ED"/>
    <w:rPr>
      <w:rFonts w:asciiTheme="majorHAnsi" w:eastAsiaTheme="majorEastAsia" w:hAnsiTheme="majorHAnsi" w:cstheme="majorBidi"/>
      <w:b/>
      <w:bCs/>
      <w:i/>
      <w:iCs/>
      <w:color w:val="7F7F7F" w:themeColor="text1" w:themeTint="80"/>
      <w:sz w:val="18"/>
      <w:szCs w:val="18"/>
      <w:lang w:val="en-GB"/>
    </w:rPr>
  </w:style>
  <w:style w:type="character" w:styleId="HTMLCite">
    <w:name w:val="HTML Cite"/>
    <w:rsid w:val="005743ED"/>
    <w:rPr>
      <w:b w:val="0"/>
      <w:bCs w:val="0"/>
      <w:i w:val="0"/>
      <w:iCs w:val="0"/>
      <w:vanish w:val="0"/>
      <w:webHidden w:val="0"/>
      <w:specVanish w:val="0"/>
    </w:rPr>
  </w:style>
  <w:style w:type="character" w:customStyle="1" w:styleId="author">
    <w:name w:val="author"/>
    <w:basedOn w:val="DefaultParagraphFont"/>
    <w:rsid w:val="005743ED"/>
  </w:style>
  <w:style w:type="character" w:customStyle="1" w:styleId="articletitle5">
    <w:name w:val="articletitle5"/>
    <w:basedOn w:val="DefaultParagraphFont"/>
    <w:rsid w:val="005743ED"/>
  </w:style>
  <w:style w:type="character" w:customStyle="1" w:styleId="journaltitle3">
    <w:name w:val="journaltitle3"/>
    <w:basedOn w:val="DefaultParagraphFont"/>
    <w:rsid w:val="005743ED"/>
  </w:style>
  <w:style w:type="character" w:customStyle="1" w:styleId="pubyear">
    <w:name w:val="pubyear"/>
    <w:basedOn w:val="DefaultParagraphFont"/>
    <w:rsid w:val="005743ED"/>
  </w:style>
  <w:style w:type="character" w:customStyle="1" w:styleId="vol3">
    <w:name w:val="vol3"/>
    <w:basedOn w:val="DefaultParagraphFont"/>
    <w:rsid w:val="005743ED"/>
  </w:style>
  <w:style w:type="character" w:customStyle="1" w:styleId="pagefirst">
    <w:name w:val="pagefirst"/>
    <w:basedOn w:val="DefaultParagraphFont"/>
    <w:rsid w:val="005743ED"/>
  </w:style>
  <w:style w:type="character" w:customStyle="1" w:styleId="pagelast">
    <w:name w:val="pagelast"/>
    <w:basedOn w:val="DefaultParagraphFont"/>
    <w:rsid w:val="005743ED"/>
  </w:style>
  <w:style w:type="character" w:styleId="Hyperlink">
    <w:name w:val="Hyperlink"/>
    <w:basedOn w:val="DefaultParagraphFont"/>
    <w:uiPriority w:val="99"/>
    <w:unhideWhenUsed/>
    <w:rsid w:val="005743ED"/>
    <w:rPr>
      <w:color w:val="0000FF"/>
      <w:u w:val="single"/>
    </w:rPr>
  </w:style>
  <w:style w:type="character" w:customStyle="1" w:styleId="apple-converted-space">
    <w:name w:val="apple-converted-space"/>
    <w:basedOn w:val="DefaultParagraphFont"/>
    <w:rsid w:val="005743ED"/>
  </w:style>
  <w:style w:type="character" w:customStyle="1" w:styleId="highlight">
    <w:name w:val="highlight"/>
    <w:basedOn w:val="DefaultParagraphFont"/>
    <w:rsid w:val="005743ED"/>
  </w:style>
  <w:style w:type="character" w:customStyle="1" w:styleId="jrnl">
    <w:name w:val="jrnl"/>
    <w:basedOn w:val="DefaultParagraphFont"/>
    <w:rsid w:val="005743ED"/>
  </w:style>
  <w:style w:type="paragraph" w:styleId="NoSpacing">
    <w:name w:val="No Spacing"/>
    <w:basedOn w:val="Normal"/>
    <w:link w:val="NoSpacingChar"/>
    <w:uiPriority w:val="1"/>
    <w:qFormat/>
    <w:rsid w:val="005743ED"/>
    <w:pPr>
      <w:spacing w:after="0" w:line="240" w:lineRule="auto"/>
    </w:pPr>
  </w:style>
  <w:style w:type="paragraph" w:styleId="BalloonText">
    <w:name w:val="Balloon Text"/>
    <w:basedOn w:val="Normal"/>
    <w:link w:val="BalloonTextChar"/>
    <w:uiPriority w:val="99"/>
    <w:semiHidden/>
    <w:unhideWhenUsed/>
    <w:rsid w:val="005743ED"/>
    <w:rPr>
      <w:rFonts w:ascii="Tahoma" w:hAnsi="Tahoma" w:cs="Tahoma"/>
      <w:sz w:val="16"/>
      <w:szCs w:val="16"/>
    </w:rPr>
  </w:style>
  <w:style w:type="character" w:customStyle="1" w:styleId="BalloonTextChar">
    <w:name w:val="Balloon Text Char"/>
    <w:basedOn w:val="DefaultParagraphFont"/>
    <w:link w:val="BalloonText"/>
    <w:uiPriority w:val="99"/>
    <w:semiHidden/>
    <w:rsid w:val="005743ED"/>
    <w:rPr>
      <w:rFonts w:ascii="Tahoma" w:eastAsiaTheme="majorEastAsia" w:hAnsi="Tahoma" w:cs="Tahoma"/>
      <w:sz w:val="16"/>
      <w:szCs w:val="16"/>
      <w:lang w:val="en-GB"/>
    </w:rPr>
  </w:style>
  <w:style w:type="paragraph" w:styleId="Caption">
    <w:name w:val="caption"/>
    <w:basedOn w:val="Normal"/>
    <w:next w:val="Normal"/>
    <w:uiPriority w:val="35"/>
    <w:semiHidden/>
    <w:unhideWhenUsed/>
    <w:rsid w:val="005743ED"/>
    <w:rPr>
      <w:b/>
      <w:bCs/>
      <w:sz w:val="18"/>
      <w:szCs w:val="18"/>
    </w:rPr>
  </w:style>
  <w:style w:type="paragraph" w:styleId="Title">
    <w:name w:val="Title"/>
    <w:basedOn w:val="Normal"/>
    <w:next w:val="Normal"/>
    <w:link w:val="TitleChar"/>
    <w:uiPriority w:val="10"/>
    <w:qFormat/>
    <w:rsid w:val="005743ED"/>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5743ED"/>
    <w:rPr>
      <w:rFonts w:asciiTheme="majorHAnsi" w:eastAsiaTheme="majorEastAsia" w:hAnsiTheme="majorHAnsi" w:cstheme="majorBidi"/>
      <w:smallCaps/>
      <w:sz w:val="52"/>
      <w:szCs w:val="52"/>
      <w:lang w:val="en-GB"/>
    </w:rPr>
  </w:style>
  <w:style w:type="paragraph" w:styleId="Subtitle">
    <w:name w:val="Subtitle"/>
    <w:basedOn w:val="Normal"/>
    <w:next w:val="Normal"/>
    <w:link w:val="SubtitleChar"/>
    <w:uiPriority w:val="11"/>
    <w:qFormat/>
    <w:rsid w:val="005743ED"/>
    <w:rPr>
      <w:i/>
      <w:iCs/>
      <w:smallCaps/>
      <w:spacing w:val="10"/>
      <w:sz w:val="28"/>
      <w:szCs w:val="28"/>
    </w:rPr>
  </w:style>
  <w:style w:type="character" w:customStyle="1" w:styleId="SubtitleChar">
    <w:name w:val="Subtitle Char"/>
    <w:basedOn w:val="DefaultParagraphFont"/>
    <w:link w:val="Subtitle"/>
    <w:uiPriority w:val="11"/>
    <w:rsid w:val="005743ED"/>
    <w:rPr>
      <w:rFonts w:asciiTheme="majorHAnsi" w:eastAsiaTheme="majorEastAsia" w:hAnsiTheme="majorHAnsi" w:cstheme="majorBidi"/>
      <w:i/>
      <w:iCs/>
      <w:smallCaps/>
      <w:spacing w:val="10"/>
      <w:sz w:val="28"/>
      <w:szCs w:val="28"/>
      <w:lang w:val="en-GB"/>
    </w:rPr>
  </w:style>
  <w:style w:type="character" w:styleId="Strong">
    <w:name w:val="Strong"/>
    <w:uiPriority w:val="22"/>
    <w:qFormat/>
    <w:rsid w:val="005743ED"/>
    <w:rPr>
      <w:b/>
      <w:bCs/>
    </w:rPr>
  </w:style>
  <w:style w:type="character" w:styleId="Emphasis">
    <w:name w:val="Emphasis"/>
    <w:uiPriority w:val="20"/>
    <w:qFormat/>
    <w:rsid w:val="005743ED"/>
    <w:rPr>
      <w:b/>
      <w:bCs/>
      <w:i/>
      <w:iCs/>
      <w:spacing w:val="10"/>
    </w:rPr>
  </w:style>
  <w:style w:type="character" w:customStyle="1" w:styleId="NoSpacingChar">
    <w:name w:val="No Spacing Char"/>
    <w:basedOn w:val="DefaultParagraphFont"/>
    <w:link w:val="NoSpacing"/>
    <w:uiPriority w:val="1"/>
    <w:rsid w:val="005743ED"/>
    <w:rPr>
      <w:rFonts w:asciiTheme="majorHAnsi" w:eastAsiaTheme="majorEastAsia" w:hAnsiTheme="majorHAnsi" w:cstheme="majorBidi"/>
      <w:sz w:val="22"/>
      <w:szCs w:val="22"/>
      <w:lang w:val="en-GB"/>
    </w:rPr>
  </w:style>
  <w:style w:type="paragraph" w:styleId="ListParagraph">
    <w:name w:val="List Paragraph"/>
    <w:basedOn w:val="Normal"/>
    <w:uiPriority w:val="34"/>
    <w:qFormat/>
    <w:rsid w:val="005743ED"/>
    <w:pPr>
      <w:ind w:left="720"/>
      <w:contextualSpacing/>
    </w:pPr>
  </w:style>
  <w:style w:type="paragraph" w:styleId="Quote">
    <w:name w:val="Quote"/>
    <w:basedOn w:val="Normal"/>
    <w:next w:val="Normal"/>
    <w:link w:val="QuoteChar"/>
    <w:uiPriority w:val="29"/>
    <w:qFormat/>
    <w:rsid w:val="005743ED"/>
    <w:rPr>
      <w:i/>
      <w:iCs/>
    </w:rPr>
  </w:style>
  <w:style w:type="character" w:customStyle="1" w:styleId="QuoteChar">
    <w:name w:val="Quote Char"/>
    <w:basedOn w:val="DefaultParagraphFont"/>
    <w:link w:val="Quote"/>
    <w:uiPriority w:val="29"/>
    <w:rsid w:val="005743ED"/>
    <w:rPr>
      <w:rFonts w:asciiTheme="majorHAnsi" w:eastAsiaTheme="majorEastAsia" w:hAnsiTheme="majorHAnsi" w:cstheme="majorBidi"/>
      <w:i/>
      <w:iCs/>
      <w:sz w:val="22"/>
      <w:szCs w:val="22"/>
      <w:lang w:val="en-GB"/>
    </w:rPr>
  </w:style>
  <w:style w:type="paragraph" w:styleId="IntenseQuote">
    <w:name w:val="Intense Quote"/>
    <w:basedOn w:val="Normal"/>
    <w:next w:val="Normal"/>
    <w:link w:val="IntenseQuoteChar"/>
    <w:uiPriority w:val="30"/>
    <w:qFormat/>
    <w:rsid w:val="005743E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743ED"/>
    <w:rPr>
      <w:rFonts w:asciiTheme="majorHAnsi" w:eastAsiaTheme="majorEastAsia" w:hAnsiTheme="majorHAnsi" w:cstheme="majorBidi"/>
      <w:i/>
      <w:iCs/>
      <w:sz w:val="22"/>
      <w:szCs w:val="22"/>
      <w:lang w:val="en-GB"/>
    </w:rPr>
  </w:style>
  <w:style w:type="character" w:styleId="SubtleEmphasis">
    <w:name w:val="Subtle Emphasis"/>
    <w:uiPriority w:val="19"/>
    <w:qFormat/>
    <w:rsid w:val="005743ED"/>
    <w:rPr>
      <w:i/>
      <w:iCs/>
    </w:rPr>
  </w:style>
  <w:style w:type="character" w:styleId="IntenseEmphasis">
    <w:name w:val="Intense Emphasis"/>
    <w:uiPriority w:val="21"/>
    <w:qFormat/>
    <w:rsid w:val="005743ED"/>
    <w:rPr>
      <w:b/>
      <w:bCs/>
      <w:i/>
      <w:iCs/>
    </w:rPr>
  </w:style>
  <w:style w:type="character" w:styleId="SubtleReference">
    <w:name w:val="Subtle Reference"/>
    <w:basedOn w:val="DefaultParagraphFont"/>
    <w:uiPriority w:val="31"/>
    <w:qFormat/>
    <w:rsid w:val="005743ED"/>
    <w:rPr>
      <w:smallCaps/>
    </w:rPr>
  </w:style>
  <w:style w:type="character" w:styleId="IntenseReference">
    <w:name w:val="Intense Reference"/>
    <w:uiPriority w:val="32"/>
    <w:qFormat/>
    <w:rsid w:val="005743ED"/>
    <w:rPr>
      <w:b/>
      <w:bCs/>
      <w:smallCaps/>
    </w:rPr>
  </w:style>
  <w:style w:type="character" w:styleId="BookTitle">
    <w:name w:val="Book Title"/>
    <w:basedOn w:val="DefaultParagraphFont"/>
    <w:uiPriority w:val="33"/>
    <w:qFormat/>
    <w:rsid w:val="005743ED"/>
    <w:rPr>
      <w:i/>
      <w:iCs/>
      <w:smallCaps/>
      <w:spacing w:val="5"/>
    </w:rPr>
  </w:style>
  <w:style w:type="paragraph" w:styleId="TOCHeading">
    <w:name w:val="TOC Heading"/>
    <w:basedOn w:val="Heading1"/>
    <w:next w:val="Normal"/>
    <w:uiPriority w:val="39"/>
    <w:semiHidden/>
    <w:unhideWhenUsed/>
    <w:qFormat/>
    <w:rsid w:val="005743ED"/>
    <w:pPr>
      <w:outlineLvl w:val="9"/>
    </w:pPr>
    <w:rPr>
      <w:lang w:bidi="en-US"/>
    </w:rPr>
  </w:style>
  <w:style w:type="paragraph" w:styleId="NormalWeb">
    <w:name w:val="Normal (Web)"/>
    <w:basedOn w:val="Normal"/>
    <w:rsid w:val="005743E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5743ED"/>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743ED"/>
    <w:rPr>
      <w:sz w:val="16"/>
      <w:szCs w:val="16"/>
    </w:rPr>
  </w:style>
  <w:style w:type="paragraph" w:styleId="CommentText">
    <w:name w:val="annotation text"/>
    <w:basedOn w:val="Normal"/>
    <w:link w:val="CommentTextChar"/>
    <w:uiPriority w:val="99"/>
    <w:semiHidden/>
    <w:unhideWhenUsed/>
    <w:rsid w:val="005743ED"/>
    <w:pPr>
      <w:spacing w:line="240" w:lineRule="auto"/>
    </w:pPr>
    <w:rPr>
      <w:sz w:val="20"/>
      <w:szCs w:val="20"/>
    </w:rPr>
  </w:style>
  <w:style w:type="character" w:customStyle="1" w:styleId="CommentTextChar">
    <w:name w:val="Comment Text Char"/>
    <w:basedOn w:val="DefaultParagraphFont"/>
    <w:link w:val="CommentText"/>
    <w:uiPriority w:val="99"/>
    <w:semiHidden/>
    <w:rsid w:val="005743ED"/>
    <w:rPr>
      <w:rFonts w:asciiTheme="majorHAnsi" w:eastAsiaTheme="majorEastAsia" w:hAnsiTheme="majorHAnsi" w:cstheme="majorBidi"/>
      <w:sz w:val="20"/>
      <w:szCs w:val="20"/>
      <w:lang w:val="en-GB"/>
    </w:rPr>
  </w:style>
  <w:style w:type="paragraph" w:styleId="CommentSubject">
    <w:name w:val="annotation subject"/>
    <w:basedOn w:val="CommentText"/>
    <w:next w:val="CommentText"/>
    <w:link w:val="CommentSubjectChar"/>
    <w:uiPriority w:val="99"/>
    <w:semiHidden/>
    <w:unhideWhenUsed/>
    <w:rsid w:val="005743ED"/>
    <w:rPr>
      <w:b/>
      <w:bCs/>
    </w:rPr>
  </w:style>
  <w:style w:type="character" w:customStyle="1" w:styleId="CommentSubjectChar">
    <w:name w:val="Comment Subject Char"/>
    <w:basedOn w:val="CommentTextChar"/>
    <w:link w:val="CommentSubject"/>
    <w:uiPriority w:val="99"/>
    <w:semiHidden/>
    <w:rsid w:val="005743ED"/>
    <w:rPr>
      <w:rFonts w:asciiTheme="majorHAnsi" w:eastAsiaTheme="majorEastAsia" w:hAnsiTheme="majorHAnsi" w:cstheme="majorBidi"/>
      <w:b/>
      <w:bCs/>
      <w:sz w:val="20"/>
      <w:szCs w:val="20"/>
      <w:lang w:val="en-GB"/>
    </w:rPr>
  </w:style>
  <w:style w:type="paragraph" w:customStyle="1" w:styleId="desc">
    <w:name w:val="desc"/>
    <w:basedOn w:val="Normal"/>
    <w:rsid w:val="005743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5743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ation-abbreviation">
    <w:name w:val="citation-abbreviation"/>
    <w:basedOn w:val="DefaultParagraphFont"/>
    <w:rsid w:val="005743ED"/>
  </w:style>
  <w:style w:type="character" w:customStyle="1" w:styleId="citation-publication-date">
    <w:name w:val="citation-publication-date"/>
    <w:basedOn w:val="DefaultParagraphFont"/>
    <w:rsid w:val="005743ED"/>
  </w:style>
  <w:style w:type="character" w:customStyle="1" w:styleId="citation-volume">
    <w:name w:val="citation-volume"/>
    <w:basedOn w:val="DefaultParagraphFont"/>
    <w:rsid w:val="005743ED"/>
  </w:style>
  <w:style w:type="character" w:customStyle="1" w:styleId="citation-issue">
    <w:name w:val="citation-issue"/>
    <w:basedOn w:val="DefaultParagraphFont"/>
    <w:rsid w:val="005743ED"/>
  </w:style>
  <w:style w:type="character" w:customStyle="1" w:styleId="citation-flpages">
    <w:name w:val="citation-flpages"/>
    <w:basedOn w:val="DefaultParagraphFont"/>
    <w:rsid w:val="005743ED"/>
  </w:style>
  <w:style w:type="paragraph" w:styleId="Revision">
    <w:name w:val="Revision"/>
    <w:hidden/>
    <w:uiPriority w:val="99"/>
    <w:semiHidden/>
    <w:rsid w:val="005743ED"/>
    <w:rPr>
      <w:rFonts w:asciiTheme="majorHAnsi" w:eastAsiaTheme="majorEastAsia" w:hAnsiTheme="majorHAnsi" w:cstheme="majorBidi"/>
      <w:sz w:val="22"/>
      <w:szCs w:val="22"/>
      <w:lang w:val="en-GB"/>
    </w:rPr>
  </w:style>
  <w:style w:type="paragraph" w:customStyle="1" w:styleId="EndNoteBibliographyTitle">
    <w:name w:val="EndNote Bibliography Title"/>
    <w:basedOn w:val="Normal"/>
    <w:rsid w:val="005743ED"/>
    <w:pPr>
      <w:spacing w:after="0"/>
      <w:jc w:val="center"/>
    </w:pPr>
    <w:rPr>
      <w:rFonts w:ascii="Times New Roman" w:hAnsi="Times New Roman" w:cs="Times New Roman"/>
      <w:sz w:val="24"/>
      <w:lang w:val="en-US"/>
    </w:rPr>
  </w:style>
  <w:style w:type="paragraph" w:customStyle="1" w:styleId="EndNoteBibliography">
    <w:name w:val="EndNote Bibliography"/>
    <w:basedOn w:val="Normal"/>
    <w:rsid w:val="005743ED"/>
    <w:pPr>
      <w:spacing w:line="240" w:lineRule="auto"/>
    </w:pPr>
    <w:rPr>
      <w:rFonts w:ascii="Times New Roman" w:hAnsi="Times New Roman" w:cs="Times New Roman"/>
      <w:sz w:val="24"/>
      <w:lang w:val="en-US"/>
    </w:rPr>
  </w:style>
  <w:style w:type="table" w:customStyle="1" w:styleId="TableGrid1">
    <w:name w:val="Table Grid1"/>
    <w:basedOn w:val="TableNormal"/>
    <w:next w:val="TableGrid"/>
    <w:uiPriority w:val="59"/>
    <w:rsid w:val="00574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43E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43ED"/>
    <w:rPr>
      <w:rFonts w:asciiTheme="majorHAnsi" w:eastAsiaTheme="majorEastAsia" w:hAnsiTheme="majorHAnsi" w:cstheme="majorBidi"/>
      <w:sz w:val="22"/>
      <w:szCs w:val="22"/>
      <w:lang w:val="en-GB"/>
    </w:rPr>
  </w:style>
  <w:style w:type="character" w:styleId="PageNumber">
    <w:name w:val="page number"/>
    <w:basedOn w:val="DefaultParagraphFont"/>
    <w:uiPriority w:val="99"/>
    <w:semiHidden/>
    <w:unhideWhenUsed/>
    <w:rsid w:val="005743ED"/>
  </w:style>
  <w:style w:type="character" w:styleId="FollowedHyperlink">
    <w:name w:val="FollowedHyperlink"/>
    <w:basedOn w:val="DefaultParagraphFont"/>
    <w:uiPriority w:val="99"/>
    <w:semiHidden/>
    <w:unhideWhenUsed/>
    <w:rsid w:val="005743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daniel.altmann@lshtm.ac.uk" TargetMode="External"/><Relationship Id="rId20" Type="http://schemas.openxmlformats.org/officeDocument/2006/relationships/hyperlink" Target="http://www.fmrib.ox.ac.uk/fsl" TargetMode="External"/><Relationship Id="rId21" Type="http://schemas.openxmlformats.org/officeDocument/2006/relationships/hyperlink" Target="http://www.fmrib.ox.ac.uk/fsl/fdt/fdt_probtrackx.html"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mailto:t.m.jenkins@sheffield.ac.uk" TargetMode="External"/><Relationship Id="rId11" Type="http://schemas.openxmlformats.org/officeDocument/2006/relationships/hyperlink" Target="mailto:katherine.miszkiel@uclh.nhs.uk" TargetMode="External"/><Relationship Id="rId12" Type="http://schemas.openxmlformats.org/officeDocument/2006/relationships/hyperlink" Target="mailto:alessiamirigliani@hotmail.com" TargetMode="External"/><Relationship Id="rId13" Type="http://schemas.openxmlformats.org/officeDocument/2006/relationships/hyperlink" Target="mailto:camillafini@hotmail.com" TargetMode="External"/><Relationship Id="rId14" Type="http://schemas.openxmlformats.org/officeDocument/2006/relationships/hyperlink" Target="mailto:c.wheeler-kingshott@ucl.ac.uk" TargetMode="External"/><Relationship Id="rId15" Type="http://schemas.openxmlformats.org/officeDocument/2006/relationships/hyperlink" Target="mailto:alan.thompson@ucl.ac.uk" TargetMode="External"/><Relationship Id="rId16" Type="http://schemas.openxmlformats.org/officeDocument/2006/relationships/hyperlink" Target="mailto:o.ciccarelli@ucl.ac.uk" TargetMode="External"/><Relationship Id="rId17" Type="http://schemas.openxmlformats.org/officeDocument/2006/relationships/hyperlink" Target="mailto:a.toosy@ucl.ac.uk"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tur@ucl.ac.uk" TargetMode="External"/><Relationship Id="rId7" Type="http://schemas.openxmlformats.org/officeDocument/2006/relationships/hyperlink" Target="mailto:ctur@cem-cat.org" TargetMode="External"/><Relationship Id="rId8" Type="http://schemas.openxmlformats.org/officeDocument/2006/relationships/hyperlink" Target="mailto:olivia_goodkin@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13396</Words>
  <Characters>76360</Characters>
  <Application>Microsoft Macintosh Word</Application>
  <DocSecurity>0</DocSecurity>
  <Lines>636</Lines>
  <Paragraphs>179</Paragraphs>
  <ScaleCrop>false</ScaleCrop>
  <Company/>
  <LinksUpToDate>false</LinksUpToDate>
  <CharactersWithSpaces>89577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Tur</dc:creator>
  <cp:keywords/>
  <dc:description/>
  <cp:lastModifiedBy>Carmen Tur</cp:lastModifiedBy>
  <cp:revision>3</cp:revision>
  <dcterms:created xsi:type="dcterms:W3CDTF">2015-10-22T18:56:00Z</dcterms:created>
  <dcterms:modified xsi:type="dcterms:W3CDTF">2015-10-22T18:59:00Z</dcterms:modified>
</cp:coreProperties>
</file>